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382EB7" w:rsidRDefault="00C40384" w:rsidP="00382EB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Cs w:val="20"/>
          <w:lang w:eastAsia="ru-RU" w:bidi="ar-SA"/>
        </w:rPr>
      </w:pPr>
      <w:r w:rsidRPr="0076742F">
        <w:rPr>
          <w:sz w:val="28"/>
          <w:szCs w:val="28"/>
        </w:rPr>
        <w:t xml:space="preserve">Министерство сельского хозяйства Пензенской области объявляет </w:t>
      </w:r>
      <w:r w:rsidR="007A0B90" w:rsidRPr="0076742F">
        <w:rPr>
          <w:sz w:val="28"/>
          <w:szCs w:val="28"/>
        </w:rPr>
        <w:t xml:space="preserve">о </w:t>
      </w:r>
      <w:r w:rsidRPr="0076742F">
        <w:rPr>
          <w:sz w:val="28"/>
          <w:szCs w:val="28"/>
        </w:rPr>
        <w:t xml:space="preserve">проведении отбора </w:t>
      </w:r>
      <w:r w:rsidR="005D0F32" w:rsidRPr="0076742F">
        <w:rPr>
          <w:sz w:val="28"/>
          <w:szCs w:val="28"/>
        </w:rPr>
        <w:t xml:space="preserve">посредством запроса предложений (заявок) (далее – отбор, заявка) </w:t>
      </w:r>
      <w:r w:rsidRPr="0076742F">
        <w:rPr>
          <w:sz w:val="28"/>
          <w:szCs w:val="28"/>
        </w:rPr>
        <w:t xml:space="preserve">получателей субсидий </w:t>
      </w:r>
      <w:r w:rsidR="00E64311">
        <w:rPr>
          <w:sz w:val="28"/>
          <w:szCs w:val="28"/>
        </w:rPr>
        <w:t>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w:t>
      </w:r>
    </w:p>
    <w:p w:rsidR="00C40384" w:rsidRPr="0076742F" w:rsidRDefault="00C40384" w:rsidP="00C40384">
      <w:pPr>
        <w:jc w:val="center"/>
        <w:rPr>
          <w:sz w:val="28"/>
          <w:szCs w:val="28"/>
        </w:rPr>
      </w:pPr>
    </w:p>
    <w:p w:rsidR="00E4561E" w:rsidRPr="008C41C8" w:rsidRDefault="00E4561E" w:rsidP="00E4561E">
      <w:pPr>
        <w:pStyle w:val="a3"/>
        <w:numPr>
          <w:ilvl w:val="0"/>
          <w:numId w:val="2"/>
        </w:numPr>
        <w:tabs>
          <w:tab w:val="left" w:pos="709"/>
        </w:tabs>
        <w:ind w:left="0" w:firstLine="709"/>
        <w:jc w:val="both"/>
        <w:rPr>
          <w:sz w:val="28"/>
          <w:szCs w:val="28"/>
        </w:rPr>
      </w:pPr>
      <w:r w:rsidRPr="009578BE">
        <w:rPr>
          <w:sz w:val="28"/>
          <w:szCs w:val="28"/>
        </w:rPr>
        <w:t>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w:t>
      </w:r>
      <w:r w:rsidR="00B70533">
        <w:rPr>
          <w:sz w:val="28"/>
          <w:szCs w:val="28"/>
        </w:rPr>
        <w:t>0</w:t>
      </w:r>
      <w:r w:rsidRPr="009578BE">
        <w:rPr>
          <w:sz w:val="28"/>
          <w:szCs w:val="28"/>
        </w:rPr>
        <w:t xml:space="preserve">00, г. Пенза, ул. Володарского, д.49. </w:t>
      </w:r>
      <w:r w:rsidR="00373ACD" w:rsidRPr="009578BE">
        <w:rPr>
          <w:sz w:val="28"/>
          <w:szCs w:val="28"/>
        </w:rPr>
        <w:t>А</w:t>
      </w:r>
      <w:r w:rsidRPr="009578BE">
        <w:rPr>
          <w:sz w:val="28"/>
          <w:szCs w:val="28"/>
        </w:rPr>
        <w:t>дрес электронной почты</w:t>
      </w:r>
      <w:r w:rsidR="004E6AD9">
        <w:rPr>
          <w:sz w:val="28"/>
          <w:szCs w:val="28"/>
        </w:rPr>
        <w:t>:</w:t>
      </w:r>
      <w:bookmarkStart w:id="0" w:name="_GoBack"/>
      <w:r w:rsidR="008C41C8" w:rsidRPr="008C41C8">
        <w:rPr>
          <w:sz w:val="28"/>
          <w:szCs w:val="28"/>
          <w:lang w:val="de-DE"/>
        </w:rPr>
        <w:t>msh_penza @mcx.pnzreg.ru</w:t>
      </w:r>
    </w:p>
    <w:bookmarkEnd w:id="0"/>
    <w:p w:rsidR="00DE7FBC" w:rsidRDefault="005B6274" w:rsidP="005B6274">
      <w:pPr>
        <w:pStyle w:val="a3"/>
        <w:numPr>
          <w:ilvl w:val="0"/>
          <w:numId w:val="2"/>
        </w:numPr>
        <w:tabs>
          <w:tab w:val="left" w:pos="709"/>
        </w:tabs>
        <w:ind w:left="0" w:firstLine="709"/>
        <w:jc w:val="both"/>
        <w:rPr>
          <w:sz w:val="28"/>
          <w:szCs w:val="28"/>
        </w:rPr>
      </w:pPr>
      <w:r w:rsidRPr="009578BE">
        <w:rPr>
          <w:sz w:val="28"/>
          <w:szCs w:val="28"/>
        </w:rPr>
        <w:t>Заявки на участие в отборе</w:t>
      </w:r>
      <w:r w:rsidR="008D51DD" w:rsidRPr="009578BE">
        <w:rPr>
          <w:sz w:val="28"/>
          <w:szCs w:val="28"/>
        </w:rPr>
        <w:t xml:space="preserve"> получателей субсидий </w:t>
      </w:r>
      <w:r w:rsidR="00E64311" w:rsidRPr="00E64311">
        <w:rPr>
          <w:rFonts w:eastAsia="Calibri"/>
          <w:sz w:val="28"/>
          <w:szCs w:val="28"/>
          <w:lang w:bidi="ar-SA"/>
        </w:rPr>
        <w:t>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w:t>
      </w:r>
      <w:r w:rsidR="005B16A3" w:rsidRPr="009578BE">
        <w:rPr>
          <w:sz w:val="28"/>
          <w:szCs w:val="28"/>
        </w:rPr>
        <w:t>(далее – субсидии)</w:t>
      </w:r>
      <w:r w:rsidRPr="009578BE">
        <w:rPr>
          <w:sz w:val="28"/>
          <w:szCs w:val="28"/>
        </w:rPr>
        <w:t xml:space="preserve">с прилагаемыми документами принимаются </w:t>
      </w:r>
      <w:r w:rsidR="00A03721">
        <w:rPr>
          <w:sz w:val="28"/>
          <w:szCs w:val="28"/>
        </w:rPr>
        <w:t xml:space="preserve">с </w:t>
      </w:r>
      <w:r w:rsidR="00B70533">
        <w:rPr>
          <w:sz w:val="28"/>
          <w:szCs w:val="28"/>
        </w:rPr>
        <w:t xml:space="preserve">22 </w:t>
      </w:r>
      <w:r w:rsidR="00F94BF6">
        <w:rPr>
          <w:sz w:val="28"/>
          <w:szCs w:val="28"/>
        </w:rPr>
        <w:t xml:space="preserve">августа 2024 </w:t>
      </w:r>
      <w:r w:rsidR="003D1279">
        <w:rPr>
          <w:sz w:val="28"/>
          <w:szCs w:val="28"/>
        </w:rPr>
        <w:t xml:space="preserve">года </w:t>
      </w:r>
      <w:r w:rsidR="003D1279" w:rsidRPr="008E68CF">
        <w:rPr>
          <w:sz w:val="28"/>
          <w:szCs w:val="28"/>
        </w:rPr>
        <w:t>до</w:t>
      </w:r>
      <w:r w:rsidR="00B70533">
        <w:rPr>
          <w:sz w:val="28"/>
          <w:szCs w:val="28"/>
        </w:rPr>
        <w:t xml:space="preserve">30 ноября </w:t>
      </w:r>
      <w:r w:rsidR="00F94BF6">
        <w:rPr>
          <w:sz w:val="28"/>
          <w:szCs w:val="28"/>
        </w:rPr>
        <w:t xml:space="preserve"> 2024</w:t>
      </w:r>
      <w:r w:rsidRPr="008E68CF">
        <w:rPr>
          <w:sz w:val="28"/>
          <w:szCs w:val="28"/>
        </w:rPr>
        <w:t xml:space="preserve"> года (в рабочие дни с 9</w:t>
      </w:r>
      <w:r w:rsidR="005B16A3" w:rsidRPr="008E68CF">
        <w:rPr>
          <w:sz w:val="28"/>
          <w:szCs w:val="28"/>
        </w:rPr>
        <w:t>:</w:t>
      </w:r>
      <w:r w:rsidRPr="008E68CF">
        <w:rPr>
          <w:sz w:val="28"/>
          <w:szCs w:val="28"/>
        </w:rPr>
        <w:t>00 до 18</w:t>
      </w:r>
      <w:r w:rsidR="005B16A3" w:rsidRPr="008E68CF">
        <w:rPr>
          <w:sz w:val="28"/>
          <w:szCs w:val="28"/>
        </w:rPr>
        <w:t>:</w:t>
      </w:r>
      <w:r w:rsidRPr="008E68CF">
        <w:rPr>
          <w:sz w:val="28"/>
          <w:szCs w:val="28"/>
        </w:rPr>
        <w:t>00</w:t>
      </w:r>
      <w:r w:rsidR="005B16A3" w:rsidRPr="008E68CF">
        <w:rPr>
          <w:sz w:val="28"/>
          <w:szCs w:val="28"/>
        </w:rPr>
        <w:t>, обеденный перерыв 12:00-13:00</w:t>
      </w:r>
      <w:r w:rsidRPr="008E68CF">
        <w:rPr>
          <w:sz w:val="28"/>
          <w:szCs w:val="28"/>
        </w:rPr>
        <w:t>)</w:t>
      </w:r>
      <w:r w:rsidR="00E8613A">
        <w:rPr>
          <w:sz w:val="28"/>
          <w:szCs w:val="28"/>
        </w:rPr>
        <w:t>, срок</w:t>
      </w:r>
      <w:r w:rsidR="008E68CF">
        <w:rPr>
          <w:sz w:val="28"/>
          <w:szCs w:val="28"/>
        </w:rPr>
        <w:t xml:space="preserve"> проведения</w:t>
      </w:r>
      <w:r w:rsidR="00B70533">
        <w:rPr>
          <w:sz w:val="28"/>
          <w:szCs w:val="28"/>
        </w:rPr>
        <w:t xml:space="preserve">с 22 августа 2024 года </w:t>
      </w:r>
      <w:r w:rsidR="00B70533" w:rsidRPr="008E68CF">
        <w:rPr>
          <w:sz w:val="28"/>
          <w:szCs w:val="28"/>
        </w:rPr>
        <w:t xml:space="preserve">до </w:t>
      </w:r>
      <w:r w:rsidR="00B70533">
        <w:rPr>
          <w:sz w:val="28"/>
          <w:szCs w:val="28"/>
        </w:rPr>
        <w:t>30 ноября  2024</w:t>
      </w:r>
      <w:r w:rsidR="00B70533" w:rsidRPr="008E68CF">
        <w:rPr>
          <w:sz w:val="28"/>
          <w:szCs w:val="28"/>
        </w:rPr>
        <w:t xml:space="preserve"> года</w:t>
      </w:r>
      <w:r w:rsidR="00C953EE">
        <w:rPr>
          <w:sz w:val="28"/>
          <w:szCs w:val="28"/>
        </w:rPr>
        <w:t>.</w:t>
      </w:r>
    </w:p>
    <w:p w:rsidR="00834859" w:rsidRPr="003A23E0" w:rsidRDefault="001A6F7A" w:rsidP="003A23E0">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b/>
          <w:bCs/>
          <w:sz w:val="28"/>
          <w:szCs w:val="28"/>
          <w:lang w:eastAsia="ru-RU" w:bidi="ar-SA"/>
        </w:rPr>
      </w:pPr>
      <w:r w:rsidRPr="007E7FD6">
        <w:rPr>
          <w:sz w:val="28"/>
          <w:szCs w:val="28"/>
        </w:rPr>
        <w:t xml:space="preserve">В соответствии с </w:t>
      </w:r>
      <w:r w:rsidR="00950392">
        <w:rPr>
          <w:sz w:val="28"/>
          <w:szCs w:val="28"/>
          <w:lang w:eastAsia="ru-RU" w:bidi="ar-SA"/>
        </w:rPr>
        <w:t>П</w:t>
      </w:r>
      <w:r w:rsidR="00950392" w:rsidRPr="00950392">
        <w:rPr>
          <w:sz w:val="28"/>
          <w:szCs w:val="28"/>
          <w:lang w:eastAsia="ru-RU" w:bidi="ar-SA"/>
        </w:rPr>
        <w:t>о</w:t>
      </w:r>
      <w:r w:rsidR="00A03721">
        <w:rPr>
          <w:sz w:val="28"/>
          <w:szCs w:val="28"/>
          <w:lang w:eastAsia="ru-RU" w:bidi="ar-SA"/>
        </w:rPr>
        <w:t xml:space="preserve">рядком предоставления субсидий </w:t>
      </w:r>
      <w:r w:rsidR="00E64311" w:rsidRPr="00E64311">
        <w:rPr>
          <w:rFonts w:eastAsia="Calibri"/>
          <w:sz w:val="28"/>
          <w:szCs w:val="28"/>
          <w:lang w:bidi="ar-SA"/>
        </w:rPr>
        <w:t>на возмещение части затрат на уплату процентов по кредитам, полученным в российских кредитных организациях на цели переработки молока на пищевую продукцию</w:t>
      </w:r>
      <w:r w:rsidR="00D61B95" w:rsidRPr="007E7FD6">
        <w:rPr>
          <w:sz w:val="28"/>
          <w:szCs w:val="28"/>
        </w:rPr>
        <w:t>, утвержденн</w:t>
      </w:r>
      <w:r w:rsidR="00DD3B9C" w:rsidRPr="007E7FD6">
        <w:rPr>
          <w:sz w:val="28"/>
          <w:szCs w:val="28"/>
        </w:rPr>
        <w:t>ым</w:t>
      </w:r>
      <w:r w:rsidR="00D61B95" w:rsidRPr="007E7FD6">
        <w:rPr>
          <w:sz w:val="28"/>
          <w:szCs w:val="28"/>
        </w:rPr>
        <w:t xml:space="preserve"> постановлением Правительства Пензенской области от </w:t>
      </w:r>
      <w:r w:rsidR="00E64311">
        <w:rPr>
          <w:sz w:val="28"/>
          <w:szCs w:val="28"/>
          <w:lang w:eastAsia="ru-RU" w:bidi="ar-SA"/>
        </w:rPr>
        <w:t>25</w:t>
      </w:r>
      <w:r w:rsidR="0076742F" w:rsidRPr="007E7FD6">
        <w:rPr>
          <w:sz w:val="28"/>
          <w:szCs w:val="28"/>
          <w:lang w:eastAsia="ru-RU" w:bidi="ar-SA"/>
        </w:rPr>
        <w:t>.0</w:t>
      </w:r>
      <w:r w:rsidR="00E64311">
        <w:rPr>
          <w:sz w:val="28"/>
          <w:szCs w:val="28"/>
          <w:lang w:eastAsia="ru-RU" w:bidi="ar-SA"/>
        </w:rPr>
        <w:t>7.2024</w:t>
      </w:r>
      <w:r w:rsidR="0076742F" w:rsidRPr="007E7FD6">
        <w:rPr>
          <w:sz w:val="28"/>
          <w:szCs w:val="28"/>
          <w:lang w:eastAsia="ru-RU" w:bidi="ar-SA"/>
        </w:rPr>
        <w:t xml:space="preserve"> № </w:t>
      </w:r>
      <w:r w:rsidR="00E64311">
        <w:rPr>
          <w:sz w:val="28"/>
          <w:szCs w:val="28"/>
          <w:lang w:eastAsia="ru-RU" w:bidi="ar-SA"/>
        </w:rPr>
        <w:t xml:space="preserve">521-пП </w:t>
      </w:r>
      <w:r w:rsidRPr="007E7FD6">
        <w:rPr>
          <w:sz w:val="28"/>
          <w:szCs w:val="28"/>
        </w:rPr>
        <w:t>(далее – Порядок)</w:t>
      </w:r>
      <w:r w:rsidR="00F116B4" w:rsidRPr="007E7FD6">
        <w:rPr>
          <w:sz w:val="28"/>
          <w:szCs w:val="28"/>
        </w:rPr>
        <w:t>,</w:t>
      </w:r>
      <w:r w:rsidR="008E68CF" w:rsidRPr="007E7FD6">
        <w:rPr>
          <w:sz w:val="28"/>
          <w:szCs w:val="28"/>
        </w:rPr>
        <w:t xml:space="preserve">результатом предоставления субсидии является </w:t>
      </w:r>
      <w:r w:rsidR="00390E2E" w:rsidRPr="00390E2E">
        <w:rPr>
          <w:sz w:val="28"/>
          <w:szCs w:val="28"/>
        </w:rPr>
        <w:t>прирост объема молока, переработанного на пищевую продукцию, в году предоставления субсидии относительно уровня года, предшествующего году предоставления субсидии; показатель, необходимый для достижения результатов предоставления субсидии, - тонны</w:t>
      </w:r>
      <w:r w:rsidR="007E7FD6" w:rsidRPr="003A23E0">
        <w:rPr>
          <w:bCs/>
          <w:sz w:val="28"/>
          <w:szCs w:val="28"/>
          <w:lang w:eastAsia="ru-RU" w:bidi="ar-SA"/>
        </w:rPr>
        <w:t>.</w:t>
      </w:r>
    </w:p>
    <w:p w:rsidR="00A81847" w:rsidRPr="00E8613A" w:rsidRDefault="00905267" w:rsidP="00834859">
      <w:pPr>
        <w:pStyle w:val="a3"/>
        <w:numPr>
          <w:ilvl w:val="0"/>
          <w:numId w:val="2"/>
        </w:numPr>
        <w:tabs>
          <w:tab w:val="left" w:pos="709"/>
        </w:tabs>
        <w:ind w:left="0" w:firstLine="709"/>
        <w:jc w:val="both"/>
        <w:rPr>
          <w:sz w:val="28"/>
          <w:szCs w:val="28"/>
        </w:rPr>
      </w:pPr>
      <w:r w:rsidRPr="00834859">
        <w:rPr>
          <w:sz w:val="28"/>
          <w:szCs w:val="28"/>
        </w:rPr>
        <w:t>Информация о п</w:t>
      </w:r>
      <w:r w:rsidR="00EF3EBD" w:rsidRPr="00834859">
        <w:rPr>
          <w:sz w:val="28"/>
          <w:szCs w:val="28"/>
        </w:rPr>
        <w:t>роведени</w:t>
      </w:r>
      <w:r w:rsidRPr="00834859">
        <w:rPr>
          <w:sz w:val="28"/>
          <w:szCs w:val="28"/>
        </w:rPr>
        <w:t>и</w:t>
      </w:r>
      <w:r w:rsidR="00EF3EBD" w:rsidRPr="00834859">
        <w:rPr>
          <w:sz w:val="28"/>
          <w:szCs w:val="28"/>
        </w:rPr>
        <w:t xml:space="preserve"> отбора </w:t>
      </w:r>
      <w:r w:rsidRPr="00834859">
        <w:rPr>
          <w:sz w:val="28"/>
          <w:szCs w:val="28"/>
        </w:rPr>
        <w:t xml:space="preserve">размещается на официальном сайте </w:t>
      </w:r>
      <w:r w:rsidRPr="00DE33E6">
        <w:rPr>
          <w:color w:val="000000" w:themeColor="text1"/>
          <w:sz w:val="28"/>
          <w:szCs w:val="28"/>
        </w:rPr>
        <w:t xml:space="preserve">Министерства в разделе </w:t>
      </w:r>
      <w:r w:rsidR="00F116B4" w:rsidRPr="00DE33E6">
        <w:rPr>
          <w:color w:val="000000" w:themeColor="text1"/>
          <w:sz w:val="28"/>
          <w:szCs w:val="28"/>
        </w:rPr>
        <w:t xml:space="preserve">«Информация об отборе получателей субсидии» </w:t>
      </w:r>
      <w:r w:rsidR="00EF3EBD" w:rsidRPr="00DE33E6">
        <w:rPr>
          <w:color w:val="000000" w:themeColor="text1"/>
          <w:sz w:val="28"/>
          <w:szCs w:val="28"/>
        </w:rPr>
        <w:t>(</w:t>
      </w:r>
      <w:hyperlink r:id="rId8" w:history="1">
        <w:r w:rsidR="00B70533" w:rsidRPr="00E8613A">
          <w:rPr>
            <w:rStyle w:val="af1"/>
            <w:sz w:val="28"/>
            <w:u w:val="none"/>
            <w:lang w:val="en-US"/>
          </w:rPr>
          <w:t>https</w:t>
        </w:r>
        <w:r w:rsidR="00B70533" w:rsidRPr="00E8613A">
          <w:rPr>
            <w:rStyle w:val="af1"/>
            <w:sz w:val="28"/>
            <w:u w:val="none"/>
          </w:rPr>
          <w:t>://</w:t>
        </w:r>
        <w:r w:rsidR="00B70533" w:rsidRPr="00E8613A">
          <w:rPr>
            <w:rStyle w:val="af1"/>
            <w:sz w:val="28"/>
            <w:u w:val="none"/>
            <w:lang w:val="en-US"/>
          </w:rPr>
          <w:t>mcx</w:t>
        </w:r>
        <w:r w:rsidR="00B70533" w:rsidRPr="00E8613A">
          <w:rPr>
            <w:rStyle w:val="af1"/>
            <w:sz w:val="28"/>
            <w:u w:val="none"/>
          </w:rPr>
          <w:t>.</w:t>
        </w:r>
        <w:r w:rsidR="00B70533" w:rsidRPr="00E8613A">
          <w:rPr>
            <w:rStyle w:val="af1"/>
            <w:sz w:val="28"/>
            <w:u w:val="none"/>
            <w:lang w:val="en-US"/>
          </w:rPr>
          <w:t>pnzreg</w:t>
        </w:r>
        <w:r w:rsidR="00B70533" w:rsidRPr="00E8613A">
          <w:rPr>
            <w:rStyle w:val="af1"/>
            <w:sz w:val="28"/>
            <w:u w:val="none"/>
          </w:rPr>
          <w:t>.</w:t>
        </w:r>
        <w:r w:rsidR="00B70533" w:rsidRPr="00E8613A">
          <w:rPr>
            <w:rStyle w:val="af1"/>
            <w:sz w:val="28"/>
            <w:u w:val="none"/>
            <w:lang w:val="en-US"/>
          </w:rPr>
          <w:t>ru</w:t>
        </w:r>
      </w:hyperlink>
      <w:r w:rsidR="00EF3EBD" w:rsidRPr="00E8613A">
        <w:rPr>
          <w:color w:val="000000" w:themeColor="text1"/>
          <w:sz w:val="28"/>
        </w:rPr>
        <w:t>)</w:t>
      </w:r>
      <w:r w:rsidR="00504F37" w:rsidRPr="00E8613A">
        <w:rPr>
          <w:color w:val="000000" w:themeColor="text1"/>
          <w:sz w:val="28"/>
          <w:szCs w:val="28"/>
        </w:rPr>
        <w:t>.</w:t>
      </w:r>
    </w:p>
    <w:p w:rsidR="00834859" w:rsidRPr="00390E2E" w:rsidRDefault="00390E2E" w:rsidP="00834859">
      <w:pPr>
        <w:pStyle w:val="a3"/>
        <w:numPr>
          <w:ilvl w:val="0"/>
          <w:numId w:val="2"/>
        </w:numPr>
        <w:tabs>
          <w:tab w:val="left" w:pos="709"/>
        </w:tabs>
        <w:ind w:left="0" w:firstLine="709"/>
        <w:jc w:val="both"/>
        <w:rPr>
          <w:sz w:val="28"/>
          <w:szCs w:val="28"/>
        </w:rPr>
      </w:pPr>
      <w:r w:rsidRPr="00390E2E">
        <w:rPr>
          <w:sz w:val="28"/>
          <w:szCs w:val="28"/>
        </w:rPr>
        <w:t xml:space="preserve">Право на получение субсидий имеют организации и индивидуальные предприниматели, зарегистрированные и осуществляющие свою производственную деятельность на территории Пензенской области по основному виду экономической деятельности </w:t>
      </w:r>
      <w:hyperlink r:id="rId9">
        <w:r w:rsidRPr="00390E2E">
          <w:rPr>
            <w:color w:val="0000FF"/>
            <w:sz w:val="28"/>
            <w:szCs w:val="28"/>
          </w:rPr>
          <w:t>10.51</w:t>
        </w:r>
      </w:hyperlink>
      <w:r w:rsidRPr="00390E2E">
        <w:rPr>
          <w:sz w:val="28"/>
          <w:szCs w:val="28"/>
        </w:rPr>
        <w:t xml:space="preserve"> "Производство молока (кроме сырого) и молочной продукции" Общероссийского классификатора видов экономической деятельности (ОК 029-2014 (КДЕС ред. 2)</w:t>
      </w:r>
      <w:r w:rsidR="00A81847" w:rsidRPr="00390E2E">
        <w:rPr>
          <w:sz w:val="28"/>
          <w:szCs w:val="28"/>
        </w:rPr>
        <w:t>.</w:t>
      </w:r>
    </w:p>
    <w:p w:rsidR="00AD3789" w:rsidRPr="00834859" w:rsidRDefault="003110FE" w:rsidP="00834859">
      <w:pPr>
        <w:pStyle w:val="a3"/>
        <w:numPr>
          <w:ilvl w:val="0"/>
          <w:numId w:val="2"/>
        </w:numPr>
        <w:tabs>
          <w:tab w:val="left" w:pos="709"/>
        </w:tabs>
        <w:ind w:left="0" w:firstLine="709"/>
        <w:jc w:val="both"/>
        <w:rPr>
          <w:sz w:val="28"/>
          <w:szCs w:val="28"/>
        </w:rPr>
      </w:pPr>
      <w:r w:rsidRPr="00834859">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AD3789" w:rsidRPr="00C806CF"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w:t>
      </w:r>
      <w:r w:rsidR="00390E2E" w:rsidRPr="00C806CF">
        <w:rPr>
          <w:sz w:val="28"/>
          <w:szCs w:val="28"/>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w:t>
      </w:r>
      <w:r w:rsidR="00390E2E" w:rsidRPr="00C806CF">
        <w:rPr>
          <w:sz w:val="28"/>
          <w:szCs w:val="28"/>
        </w:rPr>
        <w:lastRenderedPageBreak/>
        <w:t>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AD3789" w:rsidRPr="00C806CF">
        <w:rPr>
          <w:sz w:val="28"/>
          <w:szCs w:val="28"/>
        </w:rPr>
        <w:t>;</w:t>
      </w:r>
    </w:p>
    <w:p w:rsidR="00AD3789" w:rsidRPr="00C806CF"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w:t>
      </w:r>
      <w:r w:rsidR="00390E2E" w:rsidRPr="00C806CF">
        <w:rPr>
          <w:sz w:val="28"/>
          <w:szCs w:val="28"/>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r w:rsidR="00AD3789" w:rsidRPr="00C806CF">
        <w:rPr>
          <w:sz w:val="28"/>
          <w:szCs w:val="28"/>
        </w:rPr>
        <w:t>;</w:t>
      </w:r>
    </w:p>
    <w:p w:rsidR="00AD3789" w:rsidRPr="00C806CF"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w:t>
      </w:r>
      <w:r w:rsidR="00390E2E" w:rsidRPr="00C806CF">
        <w:rPr>
          <w:sz w:val="28"/>
          <w:szCs w:val="28"/>
        </w:rPr>
        <w:t xml:space="preserve">не находится в составляемых в рамках реализации полномочий, предусмотренных </w:t>
      </w:r>
      <w:hyperlink r:id="rId10">
        <w:r w:rsidR="00390E2E" w:rsidRPr="00C806CF">
          <w:rPr>
            <w:sz w:val="28"/>
            <w:szCs w:val="28"/>
          </w:rPr>
          <w:t>главой VII</w:t>
        </w:r>
      </w:hyperlink>
      <w:r w:rsidR="00390E2E" w:rsidRPr="00C806CF">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00C806CF">
        <w:rPr>
          <w:sz w:val="28"/>
          <w:szCs w:val="28"/>
        </w:rPr>
        <w:t>;</w:t>
      </w:r>
    </w:p>
    <w:p w:rsidR="00390E2E" w:rsidRPr="00C806CF" w:rsidRDefault="00390E2E"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xml:space="preserve">- не получает средства из бюджета Пензенской области на основании иных нормативных правовых актов Пензенской области на цели, указанные в </w:t>
      </w:r>
      <w:hyperlink w:anchor="P39">
        <w:r w:rsidRPr="00C806CF">
          <w:rPr>
            <w:sz w:val="28"/>
            <w:szCs w:val="28"/>
          </w:rPr>
          <w:t>пункте 1.2</w:t>
        </w:r>
      </w:hyperlink>
      <w:r w:rsidRPr="00C806CF">
        <w:rPr>
          <w:sz w:val="28"/>
          <w:szCs w:val="28"/>
        </w:rPr>
        <w:t xml:space="preserve"> Порядка</w:t>
      </w:r>
      <w:r w:rsidR="00C806CF">
        <w:rPr>
          <w:sz w:val="28"/>
          <w:szCs w:val="28"/>
        </w:rPr>
        <w:t>;</w:t>
      </w:r>
    </w:p>
    <w:p w:rsid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xml:space="preserve">- не является иностранным агентом в соответствии с Федеральным </w:t>
      </w:r>
      <w:hyperlink r:id="rId11">
        <w:r w:rsidRPr="00C806CF">
          <w:rPr>
            <w:sz w:val="28"/>
            <w:szCs w:val="28"/>
          </w:rPr>
          <w:t>законом</w:t>
        </w:r>
      </w:hyperlink>
      <w:r w:rsidRPr="00C806CF">
        <w:rPr>
          <w:sz w:val="28"/>
          <w:szCs w:val="28"/>
        </w:rPr>
        <w:t xml:space="preserve"> от 14.07.2022 </w:t>
      </w:r>
      <w:r w:rsidR="00E8613A">
        <w:rPr>
          <w:sz w:val="28"/>
          <w:szCs w:val="28"/>
        </w:rPr>
        <w:t xml:space="preserve">№ </w:t>
      </w:r>
      <w:r w:rsidRPr="00C806CF">
        <w:rPr>
          <w:sz w:val="28"/>
          <w:szCs w:val="28"/>
        </w:rPr>
        <w:t xml:space="preserve">255-ФЗ </w:t>
      </w:r>
      <w:r w:rsidR="00B70533">
        <w:rPr>
          <w:sz w:val="28"/>
          <w:szCs w:val="28"/>
        </w:rPr>
        <w:t>«</w:t>
      </w:r>
      <w:r w:rsidRPr="00C806CF">
        <w:rPr>
          <w:sz w:val="28"/>
          <w:szCs w:val="28"/>
        </w:rPr>
        <w:t>О контроле за деятельностью лиц, находящихся под иностранным влиянием</w:t>
      </w:r>
      <w:r w:rsidR="00B70533">
        <w:rPr>
          <w:sz w:val="28"/>
          <w:szCs w:val="28"/>
        </w:rPr>
        <w:t>»</w:t>
      </w:r>
      <w:r w:rsidRPr="00C806CF">
        <w:rPr>
          <w:sz w:val="28"/>
          <w:szCs w:val="28"/>
        </w:rPr>
        <w:t>;</w:t>
      </w:r>
    </w:p>
    <w:p w:rsid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у заявителя отсутствует просроченная (неурегулированная) задолженность по денежным обязательствам перед бюджетом Пензенской области;</w:t>
      </w:r>
    </w:p>
    <w:p w:rsid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pPr>
      <w:r>
        <w:rPr>
          <w:sz w:val="28"/>
          <w:szCs w:val="28"/>
        </w:rPr>
        <w:t xml:space="preserve">- </w:t>
      </w:r>
      <w:r w:rsidRPr="00C806CF">
        <w:rPr>
          <w:sz w:val="28"/>
          <w:szCs w:val="28"/>
        </w:rPr>
        <w:t>заявитель,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заявителем, другого юридического лица),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являющийся индивидуальным предпринимателем, не прекратил деятельность в качестве индивидуального предпринимателя</w:t>
      </w:r>
      <w:r>
        <w:rPr>
          <w:sz w:val="22"/>
        </w:rPr>
        <w:t>;</w:t>
      </w:r>
    </w:p>
    <w:p w:rsid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Pr>
          <w:sz w:val="22"/>
        </w:rPr>
        <w:t xml:space="preserve">- </w:t>
      </w:r>
      <w:r w:rsidRPr="00C806CF">
        <w:rPr>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rsid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C806CF">
        <w:rPr>
          <w:rFonts w:eastAsia="Calibri"/>
          <w:sz w:val="28"/>
          <w:szCs w:val="28"/>
          <w:lang w:eastAsia="ru-RU" w:bidi="ar-SA"/>
        </w:rPr>
        <w:t xml:space="preserve">заявитель, являющийся </w:t>
      </w:r>
      <w:r w:rsidR="00AD3789" w:rsidRPr="00AD3789">
        <w:rPr>
          <w:rFonts w:eastAsia="Calibri"/>
          <w:sz w:val="28"/>
          <w:szCs w:val="28"/>
          <w:lang w:eastAsia="ru-RU" w:bidi="ar-SA"/>
        </w:rPr>
        <w:t>юридически</w:t>
      </w:r>
      <w:r w:rsidR="00C806CF">
        <w:rPr>
          <w:rFonts w:eastAsia="Calibri"/>
          <w:sz w:val="28"/>
          <w:szCs w:val="28"/>
          <w:lang w:eastAsia="ru-RU" w:bidi="ar-SA"/>
        </w:rPr>
        <w:t>м лицом,</w:t>
      </w:r>
      <w:r w:rsidR="00AD3789" w:rsidRPr="00AD3789">
        <w:rPr>
          <w:rFonts w:eastAsia="Calibri"/>
          <w:sz w:val="28"/>
          <w:szCs w:val="28"/>
          <w:lang w:eastAsia="ru-RU" w:bidi="ar-SA"/>
        </w:rPr>
        <w:t xml:space="preserve">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2" w:history="1">
        <w:r w:rsidR="00AD3789" w:rsidRPr="00AD3789">
          <w:rPr>
            <w:rFonts w:eastAsia="Calibri"/>
            <w:sz w:val="28"/>
            <w:szCs w:val="28"/>
            <w:lang w:eastAsia="ru-RU" w:bidi="ar-SA"/>
          </w:rPr>
          <w:t>законом</w:t>
        </w:r>
      </w:hyperlink>
      <w:r w:rsidR="00AD3789" w:rsidRPr="00AD3789">
        <w:rPr>
          <w:rFonts w:eastAsia="Calibri"/>
          <w:sz w:val="28"/>
          <w:szCs w:val="28"/>
          <w:lang w:eastAsia="ru-RU" w:bidi="ar-SA"/>
        </w:rPr>
        <w:t xml:space="preserve"> от 29.12.2012 </w:t>
      </w:r>
      <w:r w:rsidR="00DD3B9C">
        <w:rPr>
          <w:rFonts w:eastAsia="Calibri"/>
          <w:sz w:val="28"/>
          <w:szCs w:val="28"/>
          <w:lang w:eastAsia="ru-RU" w:bidi="ar-SA"/>
        </w:rPr>
        <w:t>№</w:t>
      </w:r>
      <w:r w:rsidR="00AD3789" w:rsidRPr="00AD3789">
        <w:rPr>
          <w:rFonts w:eastAsia="Calibri"/>
          <w:sz w:val="28"/>
          <w:szCs w:val="28"/>
          <w:lang w:eastAsia="ru-RU" w:bidi="ar-SA"/>
        </w:rPr>
        <w:t xml:space="preserve"> 275-ФЗ «О государственном оборонном заказ</w:t>
      </w:r>
      <w:r w:rsidR="00B70533">
        <w:rPr>
          <w:rFonts w:eastAsia="Calibri"/>
          <w:sz w:val="28"/>
          <w:szCs w:val="28"/>
          <w:lang w:eastAsia="ru-RU" w:bidi="ar-SA"/>
        </w:rPr>
        <w:t>е» (с последующими изменениями).</w:t>
      </w:r>
    </w:p>
    <w:p w:rsidR="00B70533" w:rsidRPr="00C806CF" w:rsidRDefault="00B70533" w:rsidP="00B70533">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B70533">
        <w:rPr>
          <w:sz w:val="28"/>
          <w:szCs w:val="28"/>
        </w:rPr>
        <w:t>Иные требования, которым должен соответствовать заявитель на дату не ранее чем за 30 календарных дней до даты подачи заявки (включая дату подачи заявки)</w:t>
      </w:r>
      <w:r>
        <w:rPr>
          <w:sz w:val="28"/>
          <w:szCs w:val="28"/>
        </w:rPr>
        <w:t>:</w:t>
      </w:r>
    </w:p>
    <w:p w:rsidR="00C806CF" w:rsidRP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xml:space="preserve">- должен быть включен в реестр заемщиков, получивших льготный инвестиционный или краткосрочный кредит, сформированный уполномоченным банком-кредитором в соответствии с </w:t>
      </w:r>
      <w:hyperlink r:id="rId13">
        <w:r w:rsidRPr="00C806CF">
          <w:rPr>
            <w:sz w:val="28"/>
            <w:szCs w:val="28"/>
          </w:rPr>
          <w:t>порядком</w:t>
        </w:r>
      </w:hyperlink>
      <w:r w:rsidRPr="00C806CF">
        <w:rPr>
          <w:sz w:val="28"/>
          <w:szCs w:val="28"/>
        </w:rPr>
        <w:t xml:space="preserve">, установленным приказом Министерства сельского хозяйства Российской Федерации от 14.02.2024 </w:t>
      </w:r>
      <w:r w:rsidR="00B70533">
        <w:rPr>
          <w:sz w:val="28"/>
          <w:szCs w:val="28"/>
        </w:rPr>
        <w:t>№</w:t>
      </w:r>
      <w:r w:rsidRPr="00C806CF">
        <w:rPr>
          <w:sz w:val="28"/>
          <w:szCs w:val="28"/>
        </w:rPr>
        <w:t xml:space="preserve"> 65</w:t>
      </w:r>
      <w:r w:rsidR="00B70533">
        <w:rPr>
          <w:sz w:val="28"/>
          <w:szCs w:val="28"/>
        </w:rPr>
        <w:t>«</w:t>
      </w:r>
      <w:r w:rsidRPr="00C806CF">
        <w:rPr>
          <w:sz w:val="28"/>
          <w:szCs w:val="28"/>
        </w:rPr>
        <w:t xml:space="preserve">Об </w:t>
      </w:r>
      <w:r w:rsidRPr="00C806CF">
        <w:rPr>
          <w:sz w:val="28"/>
          <w:szCs w:val="28"/>
        </w:rPr>
        <w:lastRenderedPageBreak/>
        <w:t>утверждении Порядка ведения реестров потенциальных заемщиков, реестров заемщиков, в том числе включения и исключения из них сельскохозяйственных товаропроизводителей (за исключением сельскохозяйственных кредитных потребительских кооперативов), организаций и индивидуальных предпринимателей, осуществляющих производство и (или) первичную и (или) последующую (промышленную) переработку сельскохозяйственной продукции и ее реализацию, содержащихся в реестре потенциальных заемщиков</w:t>
      </w:r>
      <w:r w:rsidR="00B70533">
        <w:rPr>
          <w:sz w:val="28"/>
          <w:szCs w:val="28"/>
        </w:rPr>
        <w:t>»</w:t>
      </w:r>
      <w:r w:rsidRPr="00C806CF">
        <w:rPr>
          <w:sz w:val="28"/>
          <w:szCs w:val="28"/>
        </w:rPr>
        <w:t>;</w:t>
      </w:r>
    </w:p>
    <w:p w:rsidR="00C806CF" w:rsidRP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xml:space="preserve">- наличие инвестиционного соглашения с Правительством Пензенской области в соответствии с </w:t>
      </w:r>
      <w:hyperlink r:id="rId14">
        <w:r w:rsidRPr="00C806CF">
          <w:rPr>
            <w:sz w:val="28"/>
            <w:szCs w:val="28"/>
          </w:rPr>
          <w:t>Законом</w:t>
        </w:r>
      </w:hyperlink>
      <w:r w:rsidRPr="00C806CF">
        <w:rPr>
          <w:sz w:val="28"/>
          <w:szCs w:val="28"/>
        </w:rPr>
        <w:t xml:space="preserve"> Пензенской области от 30.06.2009 </w:t>
      </w:r>
      <w:r w:rsidR="00B70533">
        <w:rPr>
          <w:sz w:val="28"/>
          <w:szCs w:val="28"/>
        </w:rPr>
        <w:t>№</w:t>
      </w:r>
      <w:r w:rsidRPr="00C806CF">
        <w:rPr>
          <w:sz w:val="28"/>
          <w:szCs w:val="28"/>
        </w:rPr>
        <w:t xml:space="preserve"> 1755-ЗПО </w:t>
      </w:r>
      <w:r w:rsidR="00B70533">
        <w:rPr>
          <w:sz w:val="28"/>
          <w:szCs w:val="28"/>
        </w:rPr>
        <w:t>«</w:t>
      </w:r>
      <w:r w:rsidRPr="00C806CF">
        <w:rPr>
          <w:sz w:val="28"/>
          <w:szCs w:val="28"/>
        </w:rPr>
        <w:t>Об инвестициях и государственно-частном партнерстве в Пензенской области</w:t>
      </w:r>
      <w:r w:rsidR="00B70533">
        <w:rPr>
          <w:sz w:val="28"/>
          <w:szCs w:val="28"/>
        </w:rPr>
        <w:t xml:space="preserve">»    </w:t>
      </w:r>
      <w:r w:rsidRPr="00C806CF">
        <w:rPr>
          <w:sz w:val="28"/>
          <w:szCs w:val="28"/>
        </w:rPr>
        <w:t xml:space="preserve"> (с последующими изменениями);</w:t>
      </w:r>
    </w:p>
    <w:p w:rsidR="00C806CF" w:rsidRP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xml:space="preserve">- соответствие основного вида экономической деятельности заявителя классу Общероссийского </w:t>
      </w:r>
      <w:hyperlink r:id="rId15">
        <w:r w:rsidRPr="00C806CF">
          <w:rPr>
            <w:sz w:val="28"/>
            <w:szCs w:val="28"/>
          </w:rPr>
          <w:t>классификатора</w:t>
        </w:r>
      </w:hyperlink>
      <w:r w:rsidRPr="00C806CF">
        <w:rPr>
          <w:sz w:val="28"/>
          <w:szCs w:val="28"/>
        </w:rPr>
        <w:t xml:space="preserve"> видов экономической деятельности (ОК 029-2014 (КДЕС ред. 2), установленному </w:t>
      </w:r>
      <w:hyperlink w:anchor="P41">
        <w:r w:rsidRPr="00C806CF">
          <w:rPr>
            <w:sz w:val="28"/>
            <w:szCs w:val="28"/>
          </w:rPr>
          <w:t>пунктом 1.4</w:t>
        </w:r>
      </w:hyperlink>
      <w:r w:rsidRPr="00C806CF">
        <w:rPr>
          <w:sz w:val="28"/>
          <w:szCs w:val="28"/>
        </w:rPr>
        <w:t xml:space="preserve"> Порядка;</w:t>
      </w:r>
    </w:p>
    <w:p w:rsidR="00C806CF" w:rsidRPr="00C806CF" w:rsidRDefault="00C806CF" w:rsidP="00C806CF">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C806CF">
        <w:rPr>
          <w:sz w:val="28"/>
          <w:szCs w:val="28"/>
        </w:rPr>
        <w:t>- заявитель должен быть зарегистрирован и осуществлять свою производственную деятельность на территории Пензенской области.</w:t>
      </w:r>
    </w:p>
    <w:p w:rsidR="00AD3789" w:rsidRDefault="006056A1" w:rsidP="001C02C3">
      <w:pPr>
        <w:pStyle w:val="a3"/>
        <w:tabs>
          <w:tab w:val="left" w:pos="0"/>
        </w:tabs>
        <w:ind w:left="0" w:firstLine="709"/>
        <w:jc w:val="both"/>
        <w:rPr>
          <w:sz w:val="28"/>
          <w:szCs w:val="28"/>
          <w:lang w:eastAsia="ru-RU" w:bidi="ar-SA"/>
        </w:rPr>
      </w:pPr>
      <w:r w:rsidRPr="006056A1">
        <w:rPr>
          <w:sz w:val="28"/>
          <w:szCs w:val="28"/>
          <w:lang w:eastAsia="ru-RU" w:bidi="ar-SA"/>
        </w:rPr>
        <w:t>Заявители для участия в отборе предоставляют</w:t>
      </w:r>
      <w:r w:rsidR="0051682F" w:rsidRPr="0051682F">
        <w:rPr>
          <w:sz w:val="28"/>
          <w:szCs w:val="28"/>
          <w:lang w:eastAsia="ru-RU" w:bidi="ar-SA"/>
        </w:rPr>
        <w:t xml:space="preserve"> в Отдел государственной поддержки и отчетности агропромышленного комплекса</w:t>
      </w:r>
      <w:r w:rsidR="00622BD9">
        <w:rPr>
          <w:sz w:val="28"/>
          <w:szCs w:val="28"/>
          <w:lang w:eastAsia="ru-RU" w:bidi="ar-SA"/>
        </w:rPr>
        <w:t xml:space="preserve"> Министерства сельского хозяйства Пензенской области</w:t>
      </w:r>
      <w:r w:rsidR="00E97449">
        <w:rPr>
          <w:sz w:val="28"/>
          <w:szCs w:val="28"/>
          <w:lang w:eastAsia="ru-RU" w:bidi="ar-SA"/>
        </w:rPr>
        <w:t xml:space="preserve"> (далее – Отдел)</w:t>
      </w:r>
      <w:r w:rsidRPr="006056A1">
        <w:rPr>
          <w:sz w:val="28"/>
          <w:szCs w:val="28"/>
          <w:lang w:eastAsia="ru-RU" w:bidi="ar-SA"/>
        </w:rPr>
        <w:t>следующие документы</w:t>
      </w:r>
      <w:r>
        <w:rPr>
          <w:sz w:val="28"/>
          <w:szCs w:val="28"/>
          <w:lang w:eastAsia="ru-RU" w:bidi="ar-SA"/>
        </w:rPr>
        <w:t>:</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D72654">
        <w:rPr>
          <w:rFonts w:eastAsia="Calibri"/>
          <w:sz w:val="28"/>
          <w:szCs w:val="28"/>
          <w:lang w:eastAsia="ru-RU" w:bidi="ar-SA"/>
        </w:rPr>
        <w:t>Документы, которые заявитель представляет самостоятельно:</w:t>
      </w:r>
    </w:p>
    <w:p w:rsidR="00D72654" w:rsidRPr="006821E9" w:rsidRDefault="0058260C"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6821E9">
        <w:rPr>
          <w:rFonts w:eastAsia="Calibri"/>
          <w:sz w:val="28"/>
          <w:szCs w:val="28"/>
          <w:lang w:eastAsia="ru-RU" w:bidi="ar-SA"/>
        </w:rPr>
        <w:t>а)</w:t>
      </w:r>
      <w:r w:rsidR="00D3624D" w:rsidRPr="006821E9">
        <w:rPr>
          <w:rFonts w:eastAsia="Calibri"/>
          <w:sz w:val="28"/>
          <w:szCs w:val="28"/>
          <w:lang w:eastAsia="ru-RU" w:bidi="ar-SA"/>
        </w:rPr>
        <w:t> </w:t>
      </w:r>
      <w:hyperlink w:anchor="P222">
        <w:r w:rsidR="00C806CF" w:rsidRPr="006821E9">
          <w:rPr>
            <w:color w:val="0000FF"/>
            <w:sz w:val="28"/>
            <w:szCs w:val="28"/>
          </w:rPr>
          <w:t>заявку</w:t>
        </w:r>
      </w:hyperlink>
      <w:r w:rsidR="00C806CF" w:rsidRPr="006821E9">
        <w:rPr>
          <w:sz w:val="28"/>
          <w:szCs w:val="28"/>
        </w:rPr>
        <w:t xml:space="preserve"> о предоставлении субсидии по форме согласно приложению </w:t>
      </w:r>
      <w:r w:rsidR="00B70533">
        <w:rPr>
          <w:sz w:val="28"/>
          <w:szCs w:val="28"/>
        </w:rPr>
        <w:t>№</w:t>
      </w:r>
      <w:r w:rsidR="00C806CF" w:rsidRPr="006821E9">
        <w:rPr>
          <w:sz w:val="28"/>
          <w:szCs w:val="28"/>
        </w:rPr>
        <w:t xml:space="preserve"> 1 </w:t>
      </w:r>
      <w:r w:rsidR="006821E9" w:rsidRPr="006821E9">
        <w:rPr>
          <w:color w:val="000000" w:themeColor="text1"/>
          <w:sz w:val="28"/>
          <w:szCs w:val="28"/>
          <w:lang w:eastAsia="ru-RU" w:bidi="ar-SA"/>
        </w:rPr>
        <w:t xml:space="preserve"> к настоящему Объявлению</w:t>
      </w:r>
      <w:r w:rsidR="00C806CF" w:rsidRPr="006821E9">
        <w:rPr>
          <w:sz w:val="28"/>
          <w:szCs w:val="28"/>
        </w:rPr>
        <w:t>(далее - заявка)</w:t>
      </w:r>
      <w:r w:rsidR="00D72654" w:rsidRPr="006821E9">
        <w:rPr>
          <w:rFonts w:eastAsia="Calibri"/>
          <w:sz w:val="28"/>
          <w:szCs w:val="28"/>
          <w:lang w:eastAsia="ru-RU" w:bidi="ar-SA"/>
        </w:rPr>
        <w:t>;</w:t>
      </w:r>
    </w:p>
    <w:p w:rsidR="006821E9" w:rsidRDefault="0058260C"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rFonts w:eastAsia="Calibri"/>
          <w:color w:val="000000" w:themeColor="text1"/>
          <w:sz w:val="28"/>
          <w:szCs w:val="28"/>
          <w:lang w:eastAsia="ru-RU" w:bidi="ar-SA"/>
        </w:rPr>
        <w:t>б)</w:t>
      </w:r>
      <w:r w:rsidR="00D3624D" w:rsidRPr="006821E9">
        <w:rPr>
          <w:rFonts w:eastAsia="Calibri"/>
          <w:color w:val="000000" w:themeColor="text1"/>
          <w:sz w:val="28"/>
          <w:szCs w:val="28"/>
          <w:lang w:eastAsia="ru-RU" w:bidi="ar-SA"/>
        </w:rPr>
        <w:t> </w:t>
      </w:r>
      <w:r w:rsidR="00C806CF" w:rsidRPr="006821E9">
        <w:rPr>
          <w:sz w:val="28"/>
          <w:szCs w:val="28"/>
        </w:rPr>
        <w:t>выписку из реестра акционеров (для заявителей - акционерных обществ, а также по акционерным обществам, участвующим в уставном (складочном) капитале заявителя (включая третьих лиц)) в отношении акционеров - иностранных юридических лиц с указанием доли их участия в уставном (складочном) капитале заявителя либо документ от держателя реестра акционеров, подтверждающий отсутствие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6821E9" w:rsidRDefault="0058260C"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sz w:val="28"/>
          <w:szCs w:val="28"/>
        </w:rPr>
        <w:t>в)</w:t>
      </w:r>
      <w:r w:rsidR="00D3624D" w:rsidRPr="006821E9">
        <w:rPr>
          <w:sz w:val="28"/>
          <w:szCs w:val="28"/>
        </w:rPr>
        <w:t> </w:t>
      </w:r>
      <w:r w:rsidR="00C806CF" w:rsidRPr="006821E9">
        <w:rPr>
          <w:sz w:val="28"/>
          <w:szCs w:val="28"/>
        </w:rPr>
        <w:t>письменное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соответствующим отбором, а также согласие на обработку персональных данных (для заявителей - индивидуальных предпринимателей);</w:t>
      </w:r>
    </w:p>
    <w:p w:rsid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Pr>
          <w:sz w:val="28"/>
          <w:szCs w:val="28"/>
        </w:rPr>
        <w:t>г</w:t>
      </w:r>
      <w:r w:rsidRPr="006821E9">
        <w:rPr>
          <w:sz w:val="28"/>
          <w:szCs w:val="28"/>
        </w:rPr>
        <w:t xml:space="preserve">) </w:t>
      </w:r>
      <w:hyperlink w:anchor="P285">
        <w:r w:rsidRPr="006821E9">
          <w:rPr>
            <w:color w:val="0000FF"/>
            <w:sz w:val="28"/>
            <w:szCs w:val="28"/>
          </w:rPr>
          <w:t>справку-расчет</w:t>
        </w:r>
      </w:hyperlink>
      <w:r w:rsidRPr="006821E9">
        <w:rPr>
          <w:sz w:val="28"/>
          <w:szCs w:val="28"/>
        </w:rPr>
        <w:t xml:space="preserve"> по форме согласно приложению </w:t>
      </w:r>
      <w:r w:rsidR="00B70533">
        <w:rPr>
          <w:sz w:val="28"/>
          <w:szCs w:val="28"/>
        </w:rPr>
        <w:t>№</w:t>
      </w:r>
      <w:r w:rsidRPr="006821E9">
        <w:rPr>
          <w:color w:val="000000" w:themeColor="text1"/>
          <w:sz w:val="28"/>
          <w:szCs w:val="28"/>
          <w:lang w:eastAsia="ru-RU" w:bidi="ar-SA"/>
        </w:rPr>
        <w:t>2 к настоящему Объявлению</w:t>
      </w:r>
      <w:r w:rsidRPr="006821E9">
        <w:rPr>
          <w:sz w:val="28"/>
          <w:szCs w:val="28"/>
        </w:rPr>
        <w:t xml:space="preserve"> за период, указанный в заявке о предоставлении субсидии, подписанную заявителем;</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Pr>
          <w:sz w:val="28"/>
          <w:szCs w:val="28"/>
        </w:rPr>
        <w:t>д</w:t>
      </w:r>
      <w:r w:rsidRPr="006821E9">
        <w:rPr>
          <w:sz w:val="28"/>
          <w:szCs w:val="28"/>
        </w:rPr>
        <w:t>) заверенную кредитной организацией копию кредитного договора (предоставляется при первом обращении за субсидией и заключении дополнительного соглашения);</w:t>
      </w:r>
    </w:p>
    <w:p w:rsid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Pr>
          <w:sz w:val="28"/>
          <w:szCs w:val="28"/>
        </w:rPr>
        <w:t>е</w:t>
      </w:r>
      <w:r w:rsidRPr="006821E9">
        <w:rPr>
          <w:sz w:val="28"/>
          <w:szCs w:val="28"/>
        </w:rPr>
        <w:t>) копии платежных поручений и (или) иных банковских документов заявителя о получении кредита (кредита в рамках кредитной линии) или документа, подтверждающего получение кредита (кредита в рамках кредитной линии);</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Pr>
          <w:sz w:val="28"/>
          <w:szCs w:val="28"/>
        </w:rPr>
        <w:t>ж</w:t>
      </w:r>
      <w:r w:rsidRPr="006821E9">
        <w:rPr>
          <w:sz w:val="28"/>
          <w:szCs w:val="28"/>
        </w:rPr>
        <w:t>) копию графика погашения кредита (кредита в рамках кредитной линии) (предоставляется при первом обращении за субсидией и при внесении изменений);</w:t>
      </w:r>
    </w:p>
    <w:p w:rsid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Pr>
          <w:sz w:val="28"/>
          <w:szCs w:val="28"/>
        </w:rPr>
        <w:t>з</w:t>
      </w:r>
      <w:r w:rsidRPr="006821E9">
        <w:rPr>
          <w:sz w:val="28"/>
          <w:szCs w:val="28"/>
        </w:rPr>
        <w:t xml:space="preserve">) копию графика уплаты процентов по кредиту (кредита в рамках кредитной </w:t>
      </w:r>
      <w:r w:rsidRPr="006821E9">
        <w:rPr>
          <w:sz w:val="28"/>
          <w:szCs w:val="28"/>
        </w:rPr>
        <w:lastRenderedPageBreak/>
        <w:t>линии) (предоставляется при первом обращении за субсидией и при внесении изменений);</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Pr>
          <w:sz w:val="28"/>
          <w:szCs w:val="28"/>
        </w:rPr>
        <w:t>и</w:t>
      </w:r>
      <w:r w:rsidRPr="006821E9">
        <w:rPr>
          <w:sz w:val="28"/>
          <w:szCs w:val="28"/>
        </w:rPr>
        <w:t>) заверенные кредитной организацией копии платежных поручений (иных банковских документов), подтверждающих оплату процентов и основного долга по кредитному договору за период, указанный в заявке о предоставлении субсидии.</w:t>
      </w:r>
    </w:p>
    <w:p w:rsidR="00DE33E6" w:rsidRPr="006821E9" w:rsidRDefault="006821E9"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lang w:eastAsia="ru-RU" w:bidi="ar-SA"/>
        </w:rPr>
      </w:pPr>
      <w:r>
        <w:rPr>
          <w:sz w:val="28"/>
          <w:szCs w:val="28"/>
          <w:lang w:eastAsia="ru-RU" w:bidi="ar-SA"/>
        </w:rPr>
        <w:t>к</w:t>
      </w:r>
      <w:r w:rsidR="00DE33E6" w:rsidRPr="006821E9">
        <w:rPr>
          <w:sz w:val="28"/>
          <w:szCs w:val="28"/>
          <w:lang w:eastAsia="ru-RU" w:bidi="ar-SA"/>
        </w:rPr>
        <w:t>) </w:t>
      </w:r>
      <w:r w:rsidRPr="006821E9">
        <w:rPr>
          <w:sz w:val="28"/>
          <w:szCs w:val="28"/>
        </w:rPr>
        <w:t>структуру участников/учредителей заявителя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заявителя</w:t>
      </w:r>
      <w:r w:rsidR="00DE33E6" w:rsidRPr="006821E9">
        <w:rPr>
          <w:sz w:val="28"/>
          <w:szCs w:val="28"/>
          <w:lang w:eastAsia="ru-RU" w:bidi="ar-SA"/>
        </w:rPr>
        <w:t>;</w:t>
      </w:r>
    </w:p>
    <w:p w:rsidR="006821E9" w:rsidRPr="006821E9" w:rsidRDefault="00C93C3B"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rFonts w:eastAsia="Calibri"/>
          <w:sz w:val="28"/>
          <w:szCs w:val="28"/>
          <w:lang w:eastAsia="ru-RU" w:bidi="ar-SA"/>
        </w:rPr>
        <w:t xml:space="preserve">Документы, которые заявитель вправе представить по собственной </w:t>
      </w:r>
      <w:r w:rsidRPr="006821E9">
        <w:rPr>
          <w:sz w:val="28"/>
          <w:szCs w:val="28"/>
        </w:rPr>
        <w:t>инициативе:</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sz w:val="28"/>
          <w:szCs w:val="28"/>
        </w:rPr>
        <w:t xml:space="preserve">в) справку, подписанную руководителем, подтверждающую, что заявитель на дату не ранее чем за 30 календарных дней до даты подачи заявки (включая дату подачи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6">
        <w:r w:rsidRPr="006821E9">
          <w:rPr>
            <w:sz w:val="28"/>
            <w:szCs w:val="28"/>
          </w:rPr>
          <w:t>главой VII</w:t>
        </w:r>
      </w:hyperlink>
      <w:r w:rsidRPr="006821E9">
        <w:rPr>
          <w:sz w:val="28"/>
          <w:szCs w:val="28"/>
        </w:rPr>
        <w:t xml:space="preserve"> Устава ООН, Советом Безопасности ООН илиорганами,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7">
        <w:r w:rsidRPr="006821E9">
          <w:rPr>
            <w:sz w:val="28"/>
            <w:szCs w:val="28"/>
          </w:rPr>
          <w:t>законом</w:t>
        </w:r>
      </w:hyperlink>
      <w:r w:rsidRPr="006821E9">
        <w:rPr>
          <w:sz w:val="28"/>
          <w:szCs w:val="28"/>
        </w:rPr>
        <w:t xml:space="preserve"> от 14.07.2022 </w:t>
      </w:r>
      <w:r w:rsidR="00B70533">
        <w:rPr>
          <w:sz w:val="28"/>
          <w:szCs w:val="28"/>
        </w:rPr>
        <w:t>№</w:t>
      </w:r>
      <w:r w:rsidRPr="006821E9">
        <w:rPr>
          <w:sz w:val="28"/>
          <w:szCs w:val="28"/>
        </w:rPr>
        <w:t xml:space="preserve"> 255-ФЗ </w:t>
      </w:r>
      <w:r w:rsidR="00B70533">
        <w:rPr>
          <w:sz w:val="28"/>
          <w:szCs w:val="28"/>
        </w:rPr>
        <w:t>«</w:t>
      </w:r>
      <w:r w:rsidRPr="006821E9">
        <w:rPr>
          <w:sz w:val="28"/>
          <w:szCs w:val="28"/>
        </w:rPr>
        <w:t>О контроле за деятельностью лиц, находящихся под иностранным влиянием</w:t>
      </w:r>
      <w:r w:rsidR="00DC3A4A">
        <w:rPr>
          <w:sz w:val="28"/>
          <w:szCs w:val="28"/>
        </w:rPr>
        <w:t>»</w:t>
      </w:r>
      <w:r w:rsidRPr="006821E9">
        <w:rPr>
          <w:sz w:val="28"/>
          <w:szCs w:val="28"/>
        </w:rPr>
        <w:t>;</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sz w:val="28"/>
          <w:szCs w:val="28"/>
        </w:rPr>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sz w:val="28"/>
          <w:szCs w:val="28"/>
        </w:rPr>
        <w:t>д) справку об отсутствии просроченной (неурегулированной) задолженности по денежным обязательствам перед бюджетом Пензенской области;</w:t>
      </w:r>
    </w:p>
    <w:p w:rsidR="006821E9" w:rsidRPr="006821E9" w:rsidRDefault="006821E9" w:rsidP="006821E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sz w:val="28"/>
          <w:szCs w:val="28"/>
        </w:rPr>
      </w:pPr>
      <w:r w:rsidRPr="006821E9">
        <w:rPr>
          <w:sz w:val="28"/>
          <w:szCs w:val="28"/>
        </w:rPr>
        <w:t xml:space="preserve">е) копию инвестиционного соглашения с Правительством Пензенской области в соответствии с </w:t>
      </w:r>
      <w:hyperlink r:id="rId18">
        <w:r w:rsidRPr="006821E9">
          <w:rPr>
            <w:sz w:val="28"/>
            <w:szCs w:val="28"/>
          </w:rPr>
          <w:t>Законом</w:t>
        </w:r>
      </w:hyperlink>
      <w:r w:rsidRPr="006821E9">
        <w:rPr>
          <w:sz w:val="28"/>
          <w:szCs w:val="28"/>
        </w:rPr>
        <w:t xml:space="preserve"> Пензенской области от 30.06.2009 </w:t>
      </w:r>
      <w:r w:rsidR="00DC3A4A">
        <w:rPr>
          <w:sz w:val="28"/>
          <w:szCs w:val="28"/>
        </w:rPr>
        <w:t>№</w:t>
      </w:r>
      <w:r w:rsidRPr="006821E9">
        <w:rPr>
          <w:sz w:val="28"/>
          <w:szCs w:val="28"/>
        </w:rPr>
        <w:t xml:space="preserve"> 1755-ЗПО </w:t>
      </w:r>
      <w:r w:rsidR="00DC3A4A">
        <w:rPr>
          <w:sz w:val="28"/>
          <w:szCs w:val="28"/>
        </w:rPr>
        <w:t xml:space="preserve">             «</w:t>
      </w:r>
      <w:r w:rsidRPr="006821E9">
        <w:rPr>
          <w:sz w:val="28"/>
          <w:szCs w:val="28"/>
        </w:rPr>
        <w:t>Об инвестициях и государственно-частном партнерстве в Пензенской области</w:t>
      </w:r>
      <w:r w:rsidR="00DC3A4A">
        <w:rPr>
          <w:sz w:val="28"/>
          <w:szCs w:val="28"/>
        </w:rPr>
        <w:t xml:space="preserve">»     </w:t>
      </w:r>
      <w:r w:rsidRPr="006821E9">
        <w:rPr>
          <w:sz w:val="28"/>
          <w:szCs w:val="28"/>
        </w:rPr>
        <w:t xml:space="preserve"> (с последующими изменениями).</w:t>
      </w:r>
    </w:p>
    <w:p w:rsidR="00A81847" w:rsidRPr="006821E9" w:rsidRDefault="006821E9" w:rsidP="00A81847">
      <w:pPr>
        <w:pStyle w:val="a3"/>
        <w:widowControl w:val="0"/>
        <w:numPr>
          <w:ilvl w:val="0"/>
          <w:numId w:val="2"/>
        </w:numPr>
        <w:suppressAutoHyphens/>
        <w:ind w:left="0" w:firstLine="709"/>
        <w:jc w:val="both"/>
        <w:rPr>
          <w:sz w:val="28"/>
          <w:szCs w:val="28"/>
        </w:rPr>
      </w:pPr>
      <w:r w:rsidRPr="006821E9">
        <w:rPr>
          <w:sz w:val="28"/>
          <w:szCs w:val="28"/>
        </w:rPr>
        <w:t xml:space="preserve">Документы должны быть пронумерованы и прошиты, с обратной </w:t>
      </w:r>
      <w:r>
        <w:rPr>
          <w:sz w:val="28"/>
          <w:szCs w:val="28"/>
        </w:rPr>
        <w:lastRenderedPageBreak/>
        <w:t>ст</w:t>
      </w:r>
      <w:r w:rsidRPr="006821E9">
        <w:rPr>
          <w:sz w:val="28"/>
          <w:szCs w:val="28"/>
        </w:rPr>
        <w:t>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r w:rsidR="00A81847" w:rsidRPr="006821E9">
        <w:rPr>
          <w:sz w:val="28"/>
          <w:szCs w:val="28"/>
        </w:rPr>
        <w:t>.</w:t>
      </w:r>
    </w:p>
    <w:p w:rsidR="00A81847" w:rsidRPr="006821E9" w:rsidRDefault="006821E9" w:rsidP="00A81847">
      <w:pPr>
        <w:pStyle w:val="a3"/>
        <w:widowControl w:val="0"/>
        <w:suppressAutoHyphens/>
        <w:ind w:left="0" w:firstLine="709"/>
        <w:jc w:val="both"/>
        <w:rPr>
          <w:sz w:val="28"/>
          <w:szCs w:val="28"/>
        </w:rPr>
      </w:pPr>
      <w:r w:rsidRPr="006821E9">
        <w:rPr>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r w:rsidR="00A81847" w:rsidRPr="006821E9">
        <w:rPr>
          <w:sz w:val="28"/>
          <w:szCs w:val="28"/>
        </w:rPr>
        <w:t>.</w:t>
      </w:r>
    </w:p>
    <w:p w:rsidR="006955F3" w:rsidRPr="00D3624D" w:rsidRDefault="006955F3" w:rsidP="00D3624D">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D3624D">
        <w:rPr>
          <w:sz w:val="28"/>
          <w:szCs w:val="28"/>
          <w:lang w:eastAsia="ru-RU" w:bidi="ar-SA"/>
        </w:rPr>
        <w:t>Документы могут быть отозваны и в них могут быть внесены изменения до принятия одного из решений (о признании заявителя победителем отбора, либо об отклонен</w:t>
      </w:r>
      <w:r w:rsidR="00B533E6">
        <w:rPr>
          <w:sz w:val="28"/>
          <w:szCs w:val="28"/>
          <w:lang w:eastAsia="ru-RU" w:bidi="ar-SA"/>
        </w:rPr>
        <w:t>ии заявки для участия в отборе, либо</w:t>
      </w:r>
      <w:r w:rsidR="00B42E55">
        <w:rPr>
          <w:sz w:val="28"/>
          <w:szCs w:val="28"/>
          <w:lang w:eastAsia="ru-RU" w:bidi="ar-SA"/>
        </w:rPr>
        <w:t xml:space="preserve"> об</w:t>
      </w:r>
      <w:r w:rsidRPr="00D3624D">
        <w:rPr>
          <w:sz w:val="28"/>
          <w:szCs w:val="28"/>
          <w:lang w:eastAsia="ru-RU" w:bidi="ar-SA"/>
        </w:rPr>
        <w:t xml:space="preserve"> отказе впредоставлении субсидии) путем направления заявителем письменного уведомления в Министерство.</w:t>
      </w:r>
    </w:p>
    <w:p w:rsidR="00D3624D" w:rsidRDefault="006955F3" w:rsidP="00D3624D">
      <w:pPr>
        <w:tabs>
          <w:tab w:val="left" w:pos="709"/>
        </w:tabs>
        <w:ind w:firstLine="709"/>
        <w:jc w:val="both"/>
        <w:rPr>
          <w:sz w:val="28"/>
          <w:szCs w:val="28"/>
        </w:rPr>
      </w:pPr>
      <w:r w:rsidRPr="006955F3">
        <w:rPr>
          <w:sz w:val="28"/>
          <w:szCs w:val="28"/>
          <w:lang w:eastAsia="ru-RU" w:bidi="ar-SA"/>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r>
        <w:rPr>
          <w:sz w:val="28"/>
          <w:szCs w:val="28"/>
          <w:lang w:eastAsia="ru-RU" w:bidi="ar-SA"/>
        </w:rPr>
        <w:t>.</w:t>
      </w:r>
    </w:p>
    <w:p w:rsidR="003C2CBE" w:rsidRPr="00E97255" w:rsidRDefault="003C2CBE" w:rsidP="003C2CB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E97255">
        <w:rPr>
          <w:rFonts w:ascii="Times New Roman" w:hAnsi="Times New Roman" w:cs="Times New Roman"/>
          <w:sz w:val="28"/>
          <w:szCs w:val="28"/>
        </w:rPr>
        <w:t xml:space="preserve">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7" w:history="1">
        <w:r w:rsidRPr="00E97255">
          <w:rPr>
            <w:rFonts w:ascii="Times New Roman" w:hAnsi="Times New Roman" w:cs="Times New Roman"/>
            <w:sz w:val="28"/>
            <w:szCs w:val="28"/>
          </w:rPr>
          <w:t>пунктами 1.4</w:t>
        </w:r>
      </w:hyperlink>
      <w:r w:rsidRPr="00E97255">
        <w:rPr>
          <w:rFonts w:ascii="Times New Roman" w:hAnsi="Times New Roman" w:cs="Times New Roman"/>
          <w:sz w:val="28"/>
          <w:szCs w:val="28"/>
        </w:rPr>
        <w:t xml:space="preserve">, </w:t>
      </w:r>
      <w:hyperlink w:anchor="P38" w:history="1">
        <w:r w:rsidRPr="00E97255">
          <w:rPr>
            <w:rFonts w:ascii="Times New Roman" w:hAnsi="Times New Roman" w:cs="Times New Roman"/>
            <w:sz w:val="28"/>
            <w:szCs w:val="28"/>
          </w:rPr>
          <w:t>2.3</w:t>
        </w:r>
      </w:hyperlink>
      <w:r w:rsidR="004C7963">
        <w:rPr>
          <w:rFonts w:ascii="Times New Roman" w:hAnsi="Times New Roman" w:cs="Times New Roman"/>
          <w:sz w:val="28"/>
          <w:szCs w:val="28"/>
        </w:rPr>
        <w:t>–2.</w:t>
      </w:r>
      <w:hyperlink w:anchor="P67" w:history="1">
        <w:r w:rsidR="00513350">
          <w:rPr>
            <w:rFonts w:ascii="Times New Roman" w:hAnsi="Times New Roman" w:cs="Times New Roman"/>
            <w:sz w:val="28"/>
            <w:szCs w:val="28"/>
          </w:rPr>
          <w:t>6</w:t>
        </w:r>
      </w:hyperlink>
      <w:r>
        <w:rPr>
          <w:rFonts w:ascii="Times New Roman" w:hAnsi="Times New Roman" w:cs="Times New Roman"/>
          <w:sz w:val="28"/>
          <w:szCs w:val="28"/>
        </w:rPr>
        <w:t xml:space="preserve">Порядка, и по итогам рассмотрения </w:t>
      </w:r>
      <w:r w:rsidRPr="00E97255">
        <w:rPr>
          <w:rFonts w:ascii="Times New Roman" w:hAnsi="Times New Roman" w:cs="Times New Roman"/>
          <w:sz w:val="28"/>
          <w:szCs w:val="28"/>
        </w:rPr>
        <w:t>Министерство принимает одно из решений:</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 признании заявителя победителем отбора;</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об отклонении заявки для участия в отборе;</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об отк</w:t>
      </w:r>
      <w:r w:rsidR="008E1AB1">
        <w:rPr>
          <w:rFonts w:ascii="Times New Roman" w:hAnsi="Times New Roman" w:cs="Times New Roman"/>
          <w:sz w:val="28"/>
          <w:szCs w:val="28"/>
        </w:rPr>
        <w:t>азе в предоставлении субсидии.</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Министерство принимает решение об отклонении заявки для участия в отборе в случаях:</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1) несоответствия заявителя требованиям, устан</w:t>
      </w:r>
      <w:r w:rsidR="00513350">
        <w:rPr>
          <w:rFonts w:ascii="Times New Roman" w:hAnsi="Times New Roman" w:cs="Times New Roman"/>
          <w:sz w:val="28"/>
          <w:szCs w:val="28"/>
        </w:rPr>
        <w:t xml:space="preserve">овленным пунктами 1.4, 2.3 и 2.4 </w:t>
      </w:r>
      <w:r w:rsidRPr="00E97255">
        <w:rPr>
          <w:rFonts w:ascii="Times New Roman" w:hAnsi="Times New Roman" w:cs="Times New Roman"/>
          <w:sz w:val="28"/>
          <w:szCs w:val="28"/>
        </w:rPr>
        <w:t xml:space="preserve"> Порядка;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2) несоответствие представленных заявителем заявок и документов требованиям к заявкам участников отбора, установленным в объявлении о проведении отбора;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4) подачи заявителем документов с нарушением сроков, установленных в объявлении об отборе Порядка;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 xml:space="preserve">5) </w:t>
      </w:r>
      <w:r w:rsidR="00513350">
        <w:rPr>
          <w:rFonts w:ascii="Times New Roman" w:hAnsi="Times New Roman" w:cs="Times New Roman"/>
          <w:sz w:val="28"/>
          <w:szCs w:val="28"/>
        </w:rPr>
        <w:t>отсутствия</w:t>
      </w:r>
      <w:r w:rsidRPr="00E97255">
        <w:rPr>
          <w:rFonts w:ascii="Times New Roman" w:hAnsi="Times New Roman" w:cs="Times New Roman"/>
          <w:sz w:val="28"/>
          <w:szCs w:val="28"/>
        </w:rPr>
        <w:t xml:space="preserve">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933D8D" w:rsidRDefault="008E1AB1" w:rsidP="00933D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FB65C6">
        <w:rPr>
          <w:color w:val="000000" w:themeColor="text1"/>
          <w:sz w:val="28"/>
          <w:szCs w:val="28"/>
        </w:rPr>
        <w:t xml:space="preserve">6) </w:t>
      </w:r>
      <w:r w:rsidR="00933D8D" w:rsidRPr="00FB65C6">
        <w:rPr>
          <w:color w:val="000000" w:themeColor="text1"/>
          <w:sz w:val="28"/>
          <w:szCs w:val="28"/>
          <w:lang w:eastAsia="ru-RU" w:bidi="ar-SA"/>
        </w:rPr>
        <w:t xml:space="preserve">несоответствия представленных документов требованиям, определенным </w:t>
      </w:r>
      <w:hyperlink r:id="rId19" w:history="1">
        <w:r w:rsidR="00933D8D" w:rsidRPr="00FB65C6">
          <w:rPr>
            <w:color w:val="000000" w:themeColor="text1"/>
            <w:sz w:val="28"/>
            <w:szCs w:val="28"/>
            <w:lang w:eastAsia="ru-RU" w:bidi="ar-SA"/>
          </w:rPr>
          <w:t>подпунктом 2.</w:t>
        </w:r>
        <w:r w:rsidR="00513350">
          <w:rPr>
            <w:color w:val="000000" w:themeColor="text1"/>
            <w:sz w:val="28"/>
            <w:szCs w:val="28"/>
            <w:lang w:eastAsia="ru-RU" w:bidi="ar-SA"/>
          </w:rPr>
          <w:t>5</w:t>
        </w:r>
        <w:r w:rsidR="00933D8D" w:rsidRPr="00FB65C6">
          <w:rPr>
            <w:color w:val="000000" w:themeColor="text1"/>
            <w:sz w:val="28"/>
            <w:szCs w:val="28"/>
            <w:lang w:eastAsia="ru-RU" w:bidi="ar-SA"/>
          </w:rPr>
          <w:t>.1 пункта 2.</w:t>
        </w:r>
      </w:hyperlink>
      <w:r w:rsidR="00513350">
        <w:rPr>
          <w:color w:val="000000" w:themeColor="text1"/>
          <w:sz w:val="28"/>
          <w:szCs w:val="28"/>
          <w:lang w:eastAsia="ru-RU" w:bidi="ar-SA"/>
        </w:rPr>
        <w:t>5</w:t>
      </w:r>
      <w:r w:rsidR="00933D8D" w:rsidRPr="00FB65C6">
        <w:rPr>
          <w:color w:val="000000" w:themeColor="text1"/>
          <w:sz w:val="28"/>
          <w:szCs w:val="28"/>
          <w:lang w:eastAsia="ru-RU" w:bidi="ar-SA"/>
        </w:rPr>
        <w:t xml:space="preserve"> и </w:t>
      </w:r>
      <w:hyperlink r:id="rId20" w:history="1">
        <w:r w:rsidR="00933D8D" w:rsidRPr="00FB65C6">
          <w:rPr>
            <w:color w:val="000000" w:themeColor="text1"/>
            <w:sz w:val="28"/>
            <w:szCs w:val="28"/>
            <w:lang w:eastAsia="ru-RU" w:bidi="ar-SA"/>
          </w:rPr>
          <w:t>пунктом 2.</w:t>
        </w:r>
      </w:hyperlink>
      <w:r w:rsidR="00513350">
        <w:rPr>
          <w:color w:val="000000" w:themeColor="text1"/>
          <w:sz w:val="28"/>
          <w:szCs w:val="28"/>
          <w:lang w:eastAsia="ru-RU" w:bidi="ar-SA"/>
        </w:rPr>
        <w:t>6</w:t>
      </w:r>
      <w:r w:rsidR="00933D8D" w:rsidRPr="00FB65C6">
        <w:rPr>
          <w:color w:val="000000" w:themeColor="text1"/>
          <w:sz w:val="28"/>
          <w:szCs w:val="28"/>
          <w:lang w:eastAsia="ru-RU" w:bidi="ar-SA"/>
        </w:rPr>
        <w:t xml:space="preserve"> Порядка</w:t>
      </w:r>
      <w:r w:rsidR="00933D8D">
        <w:rPr>
          <w:sz w:val="28"/>
          <w:szCs w:val="28"/>
          <w:lang w:eastAsia="ru-RU" w:bidi="ar-SA"/>
        </w:rPr>
        <w:t>, или непредставления (представления не в полном объеме) указанных документов.</w:t>
      </w:r>
    </w:p>
    <w:p w:rsidR="008E68CF" w:rsidRPr="007444B8" w:rsidRDefault="008E68CF" w:rsidP="008E68CF">
      <w:pPr>
        <w:autoSpaceDE w:val="0"/>
        <w:autoSpaceDN w:val="0"/>
        <w:adjustRightInd w:val="0"/>
        <w:ind w:firstLine="709"/>
        <w:jc w:val="both"/>
        <w:rPr>
          <w:sz w:val="28"/>
          <w:szCs w:val="28"/>
        </w:rPr>
      </w:pPr>
      <w:r w:rsidRPr="007444B8">
        <w:rPr>
          <w:sz w:val="28"/>
          <w:szCs w:val="28"/>
        </w:rPr>
        <w:t>Министерство принимает решение об отказе в предоставлении субсидии в случаях:</w:t>
      </w:r>
    </w:p>
    <w:p w:rsidR="008E68CF" w:rsidRPr="007444B8" w:rsidRDefault="008E68CF" w:rsidP="008E68CF">
      <w:pPr>
        <w:autoSpaceDE w:val="0"/>
        <w:autoSpaceDN w:val="0"/>
        <w:adjustRightInd w:val="0"/>
        <w:ind w:firstLine="709"/>
        <w:jc w:val="both"/>
        <w:rPr>
          <w:sz w:val="28"/>
          <w:szCs w:val="28"/>
        </w:rPr>
      </w:pPr>
      <w:r w:rsidRPr="007444B8">
        <w:rPr>
          <w:sz w:val="28"/>
          <w:szCs w:val="28"/>
        </w:rPr>
        <w:lastRenderedPageBreak/>
        <w:t>1) несоответствия представленных документов требованиям, определенным в соответствии с пунктом 2.2 Порядка, или непредставления (представления не в полном объеме) указанных документов;</w:t>
      </w:r>
    </w:p>
    <w:p w:rsidR="008E68CF" w:rsidRPr="007444B8" w:rsidRDefault="008E68CF" w:rsidP="008E68CF">
      <w:pPr>
        <w:autoSpaceDE w:val="0"/>
        <w:autoSpaceDN w:val="0"/>
        <w:adjustRightInd w:val="0"/>
        <w:ind w:firstLine="709"/>
        <w:jc w:val="both"/>
        <w:rPr>
          <w:sz w:val="28"/>
          <w:szCs w:val="28"/>
        </w:rPr>
      </w:pPr>
      <w:r w:rsidRPr="007444B8">
        <w:rPr>
          <w:sz w:val="28"/>
          <w:szCs w:val="28"/>
        </w:rPr>
        <w:t xml:space="preserve">2) установления факта недостоверности представленной получателем субсидии информации. </w:t>
      </w:r>
    </w:p>
    <w:p w:rsidR="008E68CF" w:rsidRPr="007444B8" w:rsidRDefault="008E68CF" w:rsidP="008E68CF">
      <w:pPr>
        <w:autoSpaceDE w:val="0"/>
        <w:autoSpaceDN w:val="0"/>
        <w:adjustRightInd w:val="0"/>
        <w:ind w:firstLine="709"/>
        <w:jc w:val="both"/>
        <w:rPr>
          <w:sz w:val="28"/>
          <w:szCs w:val="28"/>
        </w:rPr>
      </w:pPr>
      <w:r w:rsidRPr="007444B8">
        <w:rPr>
          <w:sz w:val="28"/>
          <w:szCs w:val="28"/>
        </w:rPr>
        <w:t>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w:t>
      </w:r>
      <w:r>
        <w:rPr>
          <w:sz w:val="28"/>
          <w:szCs w:val="28"/>
        </w:rPr>
        <w:t xml:space="preserve">нных в подпунктах 4 и 5 пункта </w:t>
      </w:r>
      <w:r w:rsidR="00513350">
        <w:rPr>
          <w:sz w:val="28"/>
          <w:szCs w:val="28"/>
        </w:rPr>
        <w:t>2.10</w:t>
      </w:r>
      <w:r w:rsidRPr="007444B8">
        <w:rPr>
          <w:sz w:val="28"/>
          <w:szCs w:val="28"/>
        </w:rPr>
        <w:t xml:space="preserve"> Порядка.</w:t>
      </w:r>
    </w:p>
    <w:p w:rsidR="00001FA8" w:rsidRDefault="008E1AB1" w:rsidP="00001FA8">
      <w:pPr>
        <w:pStyle w:val="a3"/>
        <w:autoSpaceDE w:val="0"/>
        <w:autoSpaceDN w:val="0"/>
        <w:adjustRightInd w:val="0"/>
        <w:ind w:left="0" w:firstLine="720"/>
        <w:jc w:val="both"/>
        <w:rPr>
          <w:sz w:val="28"/>
          <w:szCs w:val="28"/>
        </w:rPr>
      </w:pPr>
      <w:r w:rsidRPr="008E1AB1">
        <w:rPr>
          <w:sz w:val="28"/>
          <w:szCs w:val="28"/>
        </w:rPr>
        <w:t>В случае принятия решения об отклонении заявки или отказе в предоставлении субсидии Отдел в течение последующих трех рабочих дней со дня рассмотрения представленной заявки направляет заявителю письменное уведомление об отклонении заявки или отказе в предоставлении субсидии с указанием оснований для отклонения или от</w:t>
      </w:r>
      <w:r w:rsidR="00513350">
        <w:rPr>
          <w:sz w:val="28"/>
          <w:szCs w:val="28"/>
        </w:rPr>
        <w:t>каза, установленных пункта</w:t>
      </w:r>
      <w:r w:rsidR="004C7963">
        <w:rPr>
          <w:sz w:val="28"/>
          <w:szCs w:val="28"/>
        </w:rPr>
        <w:t>м</w:t>
      </w:r>
      <w:r w:rsidR="00513350">
        <w:rPr>
          <w:sz w:val="28"/>
          <w:szCs w:val="28"/>
        </w:rPr>
        <w:t>и</w:t>
      </w:r>
      <w:r w:rsidR="004C7963">
        <w:rPr>
          <w:sz w:val="28"/>
          <w:szCs w:val="28"/>
        </w:rPr>
        <w:t xml:space="preserve"> 2.</w:t>
      </w:r>
      <w:r w:rsidR="00513350">
        <w:rPr>
          <w:sz w:val="28"/>
          <w:szCs w:val="28"/>
        </w:rPr>
        <w:t>10 и 2.11</w:t>
      </w:r>
      <w:r>
        <w:rPr>
          <w:sz w:val="28"/>
          <w:szCs w:val="28"/>
        </w:rPr>
        <w:t>Порядка.</w:t>
      </w:r>
    </w:p>
    <w:p w:rsidR="00001FA8" w:rsidRPr="00001FA8" w:rsidRDefault="00DE33E6" w:rsidP="00001FA8">
      <w:pPr>
        <w:pStyle w:val="a3"/>
        <w:autoSpaceDE w:val="0"/>
        <w:autoSpaceDN w:val="0"/>
        <w:adjustRightInd w:val="0"/>
        <w:ind w:left="0" w:firstLine="720"/>
        <w:jc w:val="both"/>
        <w:rPr>
          <w:sz w:val="28"/>
          <w:szCs w:val="28"/>
        </w:rPr>
      </w:pPr>
      <w:r w:rsidRPr="00001FA8">
        <w:rPr>
          <w:sz w:val="28"/>
          <w:szCs w:val="28"/>
        </w:rPr>
        <w:t>10. </w:t>
      </w:r>
      <w:r w:rsidR="00001FA8" w:rsidRPr="00001FA8">
        <w:rPr>
          <w:sz w:val="28"/>
          <w:szCs w:val="28"/>
        </w:rPr>
        <w:t>Любой заявитель со дня размещения объявления о проведении отбора вправе направить Министерству не позднее чем за 3 рабочих дня до даты окончания приема заявок письменный запрос о разъяснении положений объявления о проведении отбора (далее - запрос).</w:t>
      </w:r>
    </w:p>
    <w:p w:rsidR="00DE33E6" w:rsidRPr="00001FA8" w:rsidRDefault="00001FA8" w:rsidP="00001FA8">
      <w:pPr>
        <w:pStyle w:val="a3"/>
        <w:autoSpaceDE w:val="0"/>
        <w:autoSpaceDN w:val="0"/>
        <w:adjustRightInd w:val="0"/>
        <w:ind w:left="0" w:firstLine="720"/>
        <w:jc w:val="both"/>
        <w:rPr>
          <w:sz w:val="28"/>
          <w:szCs w:val="28"/>
        </w:rPr>
      </w:pPr>
      <w:r w:rsidRPr="00001FA8">
        <w:rPr>
          <w:sz w:val="28"/>
          <w:szCs w:val="28"/>
        </w:rPr>
        <w:t>Отдел в течение 2 рабочих дней со дня поступления запроса обеспечивает направление заявителю соответствующего разъяснения</w:t>
      </w:r>
      <w:r w:rsidR="00817438" w:rsidRPr="00001FA8">
        <w:rPr>
          <w:sz w:val="28"/>
          <w:szCs w:val="28"/>
        </w:rPr>
        <w:t>.</w:t>
      </w:r>
    </w:p>
    <w:p w:rsidR="00ED7934" w:rsidRPr="00DE33E6" w:rsidRDefault="00DE33E6" w:rsidP="00DE33E6">
      <w:pPr>
        <w:pStyle w:val="a3"/>
        <w:autoSpaceDE w:val="0"/>
        <w:autoSpaceDN w:val="0"/>
        <w:adjustRightInd w:val="0"/>
        <w:ind w:left="0" w:firstLine="720"/>
        <w:jc w:val="both"/>
        <w:rPr>
          <w:sz w:val="28"/>
          <w:szCs w:val="28"/>
        </w:rPr>
      </w:pPr>
      <w:r>
        <w:rPr>
          <w:sz w:val="28"/>
          <w:szCs w:val="28"/>
        </w:rPr>
        <w:t>11. </w:t>
      </w:r>
      <w:r w:rsidR="00ED7934" w:rsidRPr="00DE33E6">
        <w:rPr>
          <w:sz w:val="28"/>
          <w:szCs w:val="28"/>
        </w:rPr>
        <w:t>Решение о признании заявителя победителем отбора оформляется приказом Министерства.</w:t>
      </w:r>
    </w:p>
    <w:p w:rsidR="007029E3" w:rsidRPr="00DC3A4A" w:rsidRDefault="007029E3" w:rsidP="008E4C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C7128D">
        <w:rPr>
          <w:sz w:val="28"/>
          <w:szCs w:val="28"/>
          <w:lang w:eastAsia="ru-RU" w:bidi="ar-SA"/>
        </w:rPr>
        <w:t xml:space="preserve">В течение 10 рабочих дней </w:t>
      </w:r>
      <w:r w:rsidR="008E4C9B">
        <w:rPr>
          <w:sz w:val="28"/>
          <w:szCs w:val="28"/>
          <w:lang w:eastAsia="ru-RU" w:bidi="ar-SA"/>
        </w:rPr>
        <w:t>со дня принятия решения о признании заявителя победителем отбора</w:t>
      </w:r>
      <w:r w:rsidRPr="00C7128D">
        <w:rPr>
          <w:sz w:val="28"/>
          <w:szCs w:val="28"/>
          <w:lang w:eastAsia="ru-RU" w:bidi="ar-SA"/>
        </w:rPr>
        <w:t xml:space="preserve">направляет ему проект соглашения о предоставлении субсидии либо дополнительного соглашения к соглашению (если соглашение заключалось в </w:t>
      </w:r>
      <w:r w:rsidR="00001FA8" w:rsidRPr="00001FA8">
        <w:rPr>
          <w:sz w:val="28"/>
          <w:szCs w:val="28"/>
        </w:rPr>
        <w:t>году предоставления субсидии</w:t>
      </w:r>
      <w:r w:rsidRPr="00C7128D">
        <w:rPr>
          <w:sz w:val="28"/>
          <w:szCs w:val="28"/>
          <w:lang w:eastAsia="ru-RU" w:bidi="ar-SA"/>
        </w:rPr>
        <w:t xml:space="preserve">) (далее - соглашение), </w:t>
      </w:r>
      <w:r w:rsidR="00001FA8" w:rsidRPr="00001FA8">
        <w:rPr>
          <w:sz w:val="28"/>
          <w:szCs w:val="28"/>
        </w:rPr>
        <w:t xml:space="preserve">установленном </w:t>
      </w:r>
      <w:hyperlink w:anchor="P165">
        <w:r w:rsidR="00001FA8" w:rsidRPr="00001FA8">
          <w:rPr>
            <w:color w:val="0000FF"/>
            <w:sz w:val="28"/>
            <w:szCs w:val="28"/>
          </w:rPr>
          <w:t>пунктом 3.2</w:t>
        </w:r>
      </w:hyperlink>
      <w:r w:rsidR="00001FA8" w:rsidRPr="00DC3A4A">
        <w:rPr>
          <w:sz w:val="28"/>
          <w:szCs w:val="28"/>
        </w:rPr>
        <w:t>Порядка</w:t>
      </w:r>
      <w:r w:rsidR="006E04CC" w:rsidRPr="00DC3A4A">
        <w:rPr>
          <w:sz w:val="28"/>
          <w:szCs w:val="28"/>
          <w:lang w:eastAsia="ru-RU" w:bidi="ar-SA"/>
        </w:rPr>
        <w:t>.</w:t>
      </w:r>
    </w:p>
    <w:p w:rsidR="00DE33E6" w:rsidRPr="00DC3A4A" w:rsidRDefault="007E2B07" w:rsidP="00DE33E6">
      <w:pPr>
        <w:autoSpaceDE w:val="0"/>
        <w:autoSpaceDN w:val="0"/>
        <w:adjustRightInd w:val="0"/>
        <w:ind w:firstLine="709"/>
        <w:jc w:val="both"/>
        <w:rPr>
          <w:sz w:val="28"/>
          <w:szCs w:val="28"/>
          <w:lang w:eastAsia="ru-RU" w:bidi="ar-SA"/>
        </w:rPr>
      </w:pPr>
      <w:r w:rsidRPr="00DC3A4A">
        <w:rPr>
          <w:sz w:val="28"/>
          <w:szCs w:val="28"/>
          <w:lang w:eastAsia="ru-RU" w:bidi="ar-SA"/>
        </w:rPr>
        <w:t xml:space="preserve">Победитель отбора должен подписать соглашение в течение 10 </w:t>
      </w:r>
      <w:r w:rsidR="00100C7D" w:rsidRPr="00DC3A4A">
        <w:rPr>
          <w:sz w:val="28"/>
          <w:szCs w:val="28"/>
          <w:lang w:eastAsia="ru-RU" w:bidi="ar-SA"/>
        </w:rPr>
        <w:t>календарных</w:t>
      </w:r>
      <w:r w:rsidRPr="00DC3A4A">
        <w:rPr>
          <w:sz w:val="28"/>
          <w:szCs w:val="28"/>
          <w:lang w:eastAsia="ru-RU" w:bidi="ar-SA"/>
        </w:rPr>
        <w:t xml:space="preserve"> дней со дня его получения.</w:t>
      </w:r>
    </w:p>
    <w:p w:rsidR="007029E3" w:rsidRPr="00DE33E6" w:rsidRDefault="00DE33E6" w:rsidP="00DE33E6">
      <w:pPr>
        <w:autoSpaceDE w:val="0"/>
        <w:autoSpaceDN w:val="0"/>
        <w:adjustRightInd w:val="0"/>
        <w:ind w:firstLine="709"/>
        <w:jc w:val="both"/>
        <w:rPr>
          <w:sz w:val="28"/>
          <w:szCs w:val="28"/>
          <w:lang w:eastAsia="ru-RU" w:bidi="ar-SA"/>
        </w:rPr>
      </w:pPr>
      <w:r>
        <w:rPr>
          <w:sz w:val="28"/>
          <w:szCs w:val="28"/>
          <w:lang w:eastAsia="ru-RU" w:bidi="ar-SA"/>
        </w:rPr>
        <w:t>12. </w:t>
      </w:r>
      <w:r w:rsidR="007029E3" w:rsidRPr="00DE33E6">
        <w:rPr>
          <w:sz w:val="28"/>
          <w:szCs w:val="28"/>
        </w:rPr>
        <w:t>В случае неподписания победителем отбора соглашения,</w:t>
      </w:r>
      <w:r w:rsidR="00BD0233" w:rsidRPr="00DE33E6">
        <w:rPr>
          <w:sz w:val="28"/>
          <w:szCs w:val="28"/>
        </w:rPr>
        <w:t xml:space="preserve"> направленного в соответствии с пунктом </w:t>
      </w:r>
      <w:r w:rsidR="00ED7934" w:rsidRPr="00DE33E6">
        <w:rPr>
          <w:sz w:val="28"/>
          <w:szCs w:val="28"/>
        </w:rPr>
        <w:t>11 настоящего Объявления</w:t>
      </w:r>
      <w:r w:rsidR="00BD0233" w:rsidRPr="00DE33E6">
        <w:rPr>
          <w:sz w:val="28"/>
          <w:szCs w:val="28"/>
        </w:rPr>
        <w:t>,</w:t>
      </w:r>
      <w:r w:rsidR="007029E3" w:rsidRPr="00DE33E6">
        <w:rPr>
          <w:sz w:val="28"/>
          <w:szCs w:val="28"/>
        </w:rPr>
        <w:t xml:space="preserve"> в течение 10 </w:t>
      </w:r>
      <w:r w:rsidR="00100C7D" w:rsidRPr="00DE33E6">
        <w:rPr>
          <w:sz w:val="28"/>
          <w:szCs w:val="28"/>
          <w:lang w:eastAsia="ru-RU" w:bidi="ar-SA"/>
        </w:rPr>
        <w:t>календарных</w:t>
      </w:r>
      <w:r w:rsidR="007029E3" w:rsidRPr="00DE33E6">
        <w:rPr>
          <w:sz w:val="28"/>
          <w:szCs w:val="28"/>
        </w:rPr>
        <w:t xml:space="preserve">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DE33E6" w:rsidRDefault="007029E3" w:rsidP="00DE33E6">
      <w:pPr>
        <w:tabs>
          <w:tab w:val="left" w:pos="2325"/>
        </w:tabs>
        <w:ind w:firstLine="709"/>
        <w:jc w:val="both"/>
        <w:rPr>
          <w:sz w:val="28"/>
          <w:szCs w:val="28"/>
        </w:rPr>
      </w:pPr>
      <w:r w:rsidRPr="007029E3">
        <w:rPr>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DE7FBC" w:rsidRDefault="00DE33E6" w:rsidP="00F94BF6">
      <w:pPr>
        <w:tabs>
          <w:tab w:val="left" w:pos="2325"/>
        </w:tabs>
        <w:ind w:firstLine="709"/>
        <w:jc w:val="both"/>
        <w:rPr>
          <w:sz w:val="28"/>
          <w:szCs w:val="28"/>
        </w:rPr>
      </w:pPr>
      <w:r>
        <w:rPr>
          <w:sz w:val="28"/>
          <w:szCs w:val="28"/>
        </w:rPr>
        <w:t>13. </w:t>
      </w:r>
      <w:r w:rsidR="008C280B">
        <w:rPr>
          <w:sz w:val="28"/>
          <w:szCs w:val="28"/>
        </w:rPr>
        <w:t>Министерство</w:t>
      </w:r>
      <w:r w:rsidR="00782605" w:rsidRPr="00DE33E6">
        <w:rPr>
          <w:sz w:val="28"/>
          <w:szCs w:val="28"/>
        </w:rPr>
        <w:t xml:space="preserve"> обеспечивает не позднее 14 календарного дня, следующего за днем определения победителя отбора размещение результатов отбора заявок на </w:t>
      </w:r>
      <w:r w:rsidR="00286503" w:rsidRPr="00DE33E6">
        <w:rPr>
          <w:sz w:val="28"/>
          <w:szCs w:val="28"/>
        </w:rPr>
        <w:t xml:space="preserve">официальном сайте Министерства сельского хозяйства Пензенской области </w:t>
      </w:r>
      <w:r w:rsidR="00286503" w:rsidRPr="00DE33E6">
        <w:rPr>
          <w:color w:val="000000" w:themeColor="text1"/>
          <w:sz w:val="28"/>
          <w:szCs w:val="28"/>
        </w:rPr>
        <w:t>(</w:t>
      </w:r>
      <w:hyperlink r:id="rId21" w:history="1">
        <w:r w:rsidR="00940815" w:rsidRPr="00E8613A">
          <w:rPr>
            <w:rStyle w:val="af1"/>
            <w:sz w:val="28"/>
            <w:szCs w:val="28"/>
            <w:u w:val="none"/>
          </w:rPr>
          <w:t>http</w:t>
        </w:r>
        <w:r w:rsidR="00940815" w:rsidRPr="00E8613A">
          <w:rPr>
            <w:rStyle w:val="af1"/>
            <w:sz w:val="28"/>
            <w:szCs w:val="28"/>
            <w:u w:val="none"/>
            <w:lang w:val="en-US"/>
          </w:rPr>
          <w:t>s</w:t>
        </w:r>
        <w:r w:rsidR="00940815" w:rsidRPr="00E8613A">
          <w:rPr>
            <w:rStyle w:val="af1"/>
            <w:sz w:val="28"/>
            <w:szCs w:val="28"/>
            <w:u w:val="none"/>
          </w:rPr>
          <w:t>://mcx.pnzreg.ru/</w:t>
        </w:r>
      </w:hyperlink>
      <w:r w:rsidR="00286503" w:rsidRPr="00DE33E6">
        <w:rPr>
          <w:color w:val="000000" w:themeColor="text1"/>
          <w:sz w:val="28"/>
          <w:szCs w:val="28"/>
        </w:rPr>
        <w:t>) в</w:t>
      </w:r>
      <w:r w:rsidR="00286503" w:rsidRPr="00DE33E6">
        <w:rPr>
          <w:sz w:val="28"/>
          <w:szCs w:val="28"/>
        </w:rPr>
        <w:t xml:space="preserve"> информационно-телекоммуникационной сети «Интернет». </w:t>
      </w:r>
    </w:p>
    <w:tbl>
      <w:tblPr>
        <w:tblpPr w:leftFromText="180" w:rightFromText="180" w:vertAnchor="text" w:horzAnchor="margin" w:tblpXSpec="right" w:tblpY="23"/>
        <w:tblW w:w="0" w:type="auto"/>
        <w:tblLook w:val="00A0"/>
      </w:tblPr>
      <w:tblGrid>
        <w:gridCol w:w="10031"/>
      </w:tblGrid>
      <w:tr w:rsidR="00620574" w:rsidRPr="00E8613A" w:rsidTr="00E8613A">
        <w:tc>
          <w:tcPr>
            <w:tcW w:w="10031" w:type="dxa"/>
          </w:tcPr>
          <w:p w:rsidR="00FB65C6" w:rsidRPr="00E8613A" w:rsidRDefault="00FB65C6"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1"/>
              <w:rPr>
                <w:sz w:val="28"/>
                <w:szCs w:val="28"/>
              </w:rPr>
            </w:pPr>
          </w:p>
          <w:p w:rsidR="00E8613A" w:rsidRPr="00E8613A" w:rsidRDefault="00E8613A"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1"/>
              <w:rPr>
                <w:sz w:val="28"/>
                <w:szCs w:val="28"/>
              </w:rPr>
            </w:pPr>
          </w:p>
          <w:p w:rsidR="00E8613A" w:rsidRPr="00E8613A" w:rsidRDefault="00E8613A"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1"/>
              <w:rPr>
                <w:sz w:val="28"/>
                <w:szCs w:val="28"/>
              </w:rPr>
            </w:pPr>
          </w:p>
          <w:p w:rsidR="00E8613A" w:rsidRPr="00E8613A" w:rsidRDefault="00E8613A"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1"/>
              <w:rPr>
                <w:sz w:val="28"/>
                <w:szCs w:val="28"/>
              </w:rPr>
            </w:pPr>
          </w:p>
          <w:p w:rsidR="00E8613A" w:rsidRPr="00E8613A" w:rsidRDefault="00E8613A"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1"/>
              <w:rPr>
                <w:sz w:val="28"/>
                <w:szCs w:val="28"/>
              </w:rPr>
            </w:pPr>
          </w:p>
          <w:p w:rsidR="00E8613A" w:rsidRPr="00E8613A" w:rsidRDefault="00E8613A"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1"/>
              <w:rPr>
                <w:sz w:val="28"/>
                <w:szCs w:val="28"/>
              </w:rPr>
            </w:pPr>
          </w:p>
          <w:p w:rsidR="00E8613A" w:rsidRPr="00E8613A" w:rsidRDefault="00E8613A"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1"/>
              <w:rPr>
                <w:sz w:val="28"/>
                <w:szCs w:val="28"/>
              </w:rPr>
            </w:pPr>
          </w:p>
          <w:p w:rsidR="00E8613A" w:rsidRPr="00E8613A" w:rsidRDefault="00E8613A"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1"/>
              <w:rPr>
                <w:sz w:val="28"/>
                <w:szCs w:val="28"/>
              </w:rPr>
            </w:pPr>
          </w:p>
          <w:p w:rsidR="00E8613A" w:rsidRPr="00E8613A" w:rsidRDefault="00E8613A" w:rsidP="00DE33E6">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1"/>
              <w:rPr>
                <w:sz w:val="28"/>
                <w:szCs w:val="28"/>
              </w:rPr>
            </w:pPr>
          </w:p>
          <w:p w:rsidR="00620574" w:rsidRPr="00E8613A" w:rsidRDefault="00620574" w:rsidP="00F94BF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szCs w:val="20"/>
              </w:rPr>
            </w:pPr>
            <w:r w:rsidRPr="00E8613A">
              <w:rPr>
                <w:szCs w:val="20"/>
              </w:rPr>
              <w:lastRenderedPageBreak/>
              <w:t xml:space="preserve">Приложение № 1к </w:t>
            </w:r>
            <w:r w:rsidR="0010777E" w:rsidRPr="00E8613A">
              <w:rPr>
                <w:szCs w:val="20"/>
              </w:rPr>
              <w:t>Объявлению</w:t>
            </w:r>
          </w:p>
          <w:p w:rsidR="00F94BF6" w:rsidRPr="00E8613A" w:rsidRDefault="00F94BF6" w:rsidP="00F94BF6">
            <w:pPr>
              <w:pStyle w:val="ConsPlusNormal"/>
              <w:jc w:val="right"/>
              <w:outlineLvl w:val="1"/>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Приложение N 1 к Порядку</w:t>
            </w:r>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предоставления субсидий на</w:t>
            </w:r>
          </w:p>
          <w:p w:rsidR="00F94BF6" w:rsidRPr="00E8613A" w:rsidRDefault="00F94BF6" w:rsidP="00E8613A">
            <w:pPr>
              <w:pStyle w:val="ConsPlusNormal"/>
              <w:ind w:left="-993"/>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возмещение части затрат на</w:t>
            </w:r>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уплату процентов по кредитам,</w:t>
            </w:r>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полученным в российских</w:t>
            </w:r>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кредитных организациях на цели</w:t>
            </w:r>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переработки молока на</w:t>
            </w:r>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пищевую продукцию</w:t>
            </w:r>
          </w:p>
          <w:p w:rsidR="00F94BF6" w:rsidRPr="00E8613A" w:rsidRDefault="00F94BF6" w:rsidP="00F94BF6">
            <w:pPr>
              <w:pStyle w:val="ConsPlusNormal"/>
              <w:jc w:val="both"/>
              <w:rPr>
                <w:rFonts w:ascii="Times New Roman" w:eastAsia="Times New Roman" w:hAnsi="Times New Roman" w:cs="Times New Roman"/>
                <w:sz w:val="20"/>
                <w:lang w:eastAsia="en-US" w:bidi="en-US"/>
              </w:rPr>
            </w:pPr>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В Министерство сельского</w:t>
            </w:r>
          </w:p>
          <w:p w:rsidR="00F94BF6" w:rsidRPr="00E8613A" w:rsidRDefault="00F94BF6" w:rsidP="00F94BF6">
            <w:pPr>
              <w:pStyle w:val="ConsPlusNormal"/>
              <w:jc w:val="right"/>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хозяйства Пензенской области</w:t>
            </w:r>
          </w:p>
          <w:p w:rsidR="00F94BF6" w:rsidRPr="00E8613A" w:rsidRDefault="00F94BF6" w:rsidP="00F94BF6">
            <w:pPr>
              <w:pStyle w:val="ConsPlusNormal"/>
              <w:jc w:val="both"/>
              <w:rPr>
                <w:rFonts w:ascii="Times New Roman" w:eastAsia="Times New Roman" w:hAnsi="Times New Roman" w:cs="Times New Roman"/>
                <w:sz w:val="20"/>
                <w:lang w:eastAsia="en-US" w:bidi="en-US"/>
              </w:rPr>
            </w:pPr>
          </w:p>
          <w:p w:rsidR="00F94BF6" w:rsidRPr="00E8613A" w:rsidRDefault="00F94BF6" w:rsidP="00F94BF6">
            <w:pPr>
              <w:pStyle w:val="ConsPlusNormal"/>
              <w:jc w:val="center"/>
              <w:rPr>
                <w:rFonts w:ascii="Times New Roman" w:eastAsia="Times New Roman" w:hAnsi="Times New Roman" w:cs="Times New Roman"/>
                <w:sz w:val="20"/>
                <w:lang w:eastAsia="en-US" w:bidi="en-US"/>
              </w:rPr>
            </w:pPr>
            <w:bookmarkStart w:id="1" w:name="P222"/>
            <w:bookmarkEnd w:id="1"/>
            <w:r w:rsidRPr="00E8613A">
              <w:rPr>
                <w:rFonts w:ascii="Times New Roman" w:eastAsia="Times New Roman" w:hAnsi="Times New Roman" w:cs="Times New Roman"/>
                <w:sz w:val="20"/>
                <w:lang w:eastAsia="en-US" w:bidi="en-US"/>
              </w:rPr>
              <w:t>ЗАЯВКА</w:t>
            </w:r>
          </w:p>
          <w:p w:rsidR="00F94BF6" w:rsidRPr="00E8613A" w:rsidRDefault="00F94BF6" w:rsidP="00F94BF6">
            <w:pPr>
              <w:pStyle w:val="ConsPlusNormal"/>
              <w:jc w:val="center"/>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о предоставлении субсидии</w:t>
            </w:r>
          </w:p>
          <w:p w:rsidR="00F94BF6" w:rsidRPr="00E8613A" w:rsidRDefault="00F94BF6" w:rsidP="00F94BF6">
            <w:pPr>
              <w:pStyle w:val="ConsPlusNormal"/>
              <w:jc w:val="both"/>
              <w:rPr>
                <w:rFonts w:ascii="Times New Roman" w:eastAsia="Times New Roman" w:hAnsi="Times New Roman" w:cs="Times New Roman"/>
                <w:sz w:val="20"/>
                <w:lang w:eastAsia="en-US" w:bidi="en-US"/>
              </w:rPr>
            </w:pPr>
          </w:p>
          <w:p w:rsidR="00F94BF6" w:rsidRPr="00E8613A" w:rsidRDefault="00F94BF6" w:rsidP="00F94BF6">
            <w:pPr>
              <w:pStyle w:val="ConsPlusNormal"/>
              <w:jc w:val="center"/>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__________________________________________________________</w:t>
            </w:r>
          </w:p>
          <w:p w:rsidR="00F94BF6" w:rsidRPr="00E8613A" w:rsidRDefault="00F94BF6" w:rsidP="00F94BF6">
            <w:pPr>
              <w:pStyle w:val="ConsPlusNormal"/>
              <w:jc w:val="center"/>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(наименование заявителя)</w:t>
            </w:r>
          </w:p>
          <w:p w:rsidR="00F94BF6" w:rsidRPr="00E8613A" w:rsidRDefault="00F94BF6" w:rsidP="00F94BF6">
            <w:pPr>
              <w:pStyle w:val="ConsPlusNormal"/>
              <w:jc w:val="both"/>
              <w:rPr>
                <w:rFonts w:ascii="Times New Roman" w:eastAsia="Times New Roman" w:hAnsi="Times New Roman" w:cs="Times New Roman"/>
                <w:sz w:val="20"/>
                <w:lang w:eastAsia="en-US" w:bidi="en-US"/>
              </w:rPr>
            </w:pP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направляет заявку для участия в отборе и предоставления субсидии на _______</w:t>
            </w:r>
            <w:r w:rsidR="00E8613A" w:rsidRPr="00E8613A">
              <w:rPr>
                <w:rFonts w:ascii="Times New Roman" w:eastAsia="Times New Roman" w:hAnsi="Times New Roman" w:cs="Times New Roman"/>
                <w:szCs w:val="20"/>
                <w:lang w:eastAsia="en-US" w:bidi="en-US"/>
              </w:rPr>
              <w:t>__________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_________________________________________________________________</w:t>
            </w:r>
            <w:r w:rsidR="00E8613A" w:rsidRPr="00E8613A">
              <w:rPr>
                <w:rFonts w:ascii="Times New Roman" w:eastAsia="Times New Roman" w:hAnsi="Times New Roman" w:cs="Times New Roman"/>
                <w:szCs w:val="20"/>
                <w:lang w:eastAsia="en-US" w:bidi="en-US"/>
              </w:rPr>
              <w:t>__________</w:t>
            </w:r>
            <w:r w:rsidRPr="00E8613A">
              <w:rPr>
                <w:rFonts w:ascii="Times New Roman" w:eastAsia="Times New Roman" w:hAnsi="Times New Roman" w:cs="Times New Roman"/>
                <w:szCs w:val="20"/>
                <w:lang w:eastAsia="en-US" w:bidi="en-US"/>
              </w:rPr>
              <w:t>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(вид субсидии)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за период _________________________________________</w:t>
            </w:r>
            <w:r w:rsidR="00E8613A" w:rsidRPr="00E8613A">
              <w:rPr>
                <w:rFonts w:ascii="Times New Roman" w:eastAsia="Times New Roman" w:hAnsi="Times New Roman" w:cs="Times New Roman"/>
                <w:szCs w:val="20"/>
                <w:lang w:eastAsia="en-US" w:bidi="en-US"/>
              </w:rPr>
              <w:t>____</w:t>
            </w:r>
            <w:r w:rsidRPr="00E8613A">
              <w:rPr>
                <w:rFonts w:ascii="Times New Roman" w:eastAsia="Times New Roman" w:hAnsi="Times New Roman" w:cs="Times New Roman"/>
                <w:szCs w:val="20"/>
                <w:lang w:eastAsia="en-US" w:bidi="en-US"/>
              </w:rPr>
              <w:t>________________________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в соответствии с __________________________________</w:t>
            </w:r>
            <w:r w:rsidR="00E8613A" w:rsidRPr="00E8613A">
              <w:rPr>
                <w:rFonts w:ascii="Times New Roman" w:eastAsia="Times New Roman" w:hAnsi="Times New Roman" w:cs="Times New Roman"/>
                <w:szCs w:val="20"/>
                <w:lang w:eastAsia="en-US" w:bidi="en-US"/>
              </w:rPr>
              <w:t>______</w:t>
            </w:r>
            <w:r w:rsidRPr="00E8613A">
              <w:rPr>
                <w:rFonts w:ascii="Times New Roman" w:eastAsia="Times New Roman" w:hAnsi="Times New Roman" w:cs="Times New Roman"/>
                <w:szCs w:val="20"/>
                <w:lang w:eastAsia="en-US" w:bidi="en-US"/>
              </w:rPr>
              <w:t>_______________________,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(наименование порядка предоставления субсидии)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утвержденным  постановлением  Правительства Пензенской области от _________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N _____.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Сообщаю  сведения о руководителе, членах коллегиального исполнительного</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органа,  лице, исполняющем функции единоличного исполнительного органа, или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главном   бухгалтере   заявителя,   являющегося   юридическим   лицом,   об</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индивидуальном  предпринимателе (фамилия, имя, отчество (при наличии), дата</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и место рождения).</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К настоящей заявке прилагаются следующие документы:</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1.</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2.</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Настоящим подтверждаю, что:</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1. </w:t>
            </w:r>
            <w:hyperlink w:anchor="P269">
              <w:r w:rsidRPr="00E8613A">
                <w:rPr>
                  <w:rFonts w:ascii="Times New Roman" w:eastAsia="Times New Roman" w:hAnsi="Times New Roman" w:cs="Times New Roman"/>
                  <w:szCs w:val="20"/>
                  <w:lang w:eastAsia="en-US" w:bidi="en-US"/>
                </w:rPr>
                <w:t>&lt;*&gt;</w:t>
              </w:r>
            </w:hyperlink>
            <w:r w:rsidRPr="00E8613A">
              <w:rPr>
                <w:rFonts w:ascii="Times New Roman" w:eastAsia="Times New Roman" w:hAnsi="Times New Roman" w:cs="Times New Roman"/>
                <w:szCs w:val="20"/>
                <w:lang w:eastAsia="en-US" w:bidi="en-US"/>
              </w:rPr>
              <w:t>Не нахожусь    в   процессе   реорганизации   (за   исключением</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реорганизации в форме присоединения другого юридического лица), ликвидации,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не введена процедура банкротства, деятельность не приостановлена в порядке,</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предусмотренном  законодательством  Российской  Федерации (для юридического</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лица).</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Не  прекратил  деятельность  в качестве индивидуального предпринимателя</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(для индивидуального предпринимателя).</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2.  Достоверность  и  полноту  сведений,  содержащихся  в  заявление  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прилагаемых   к   нему   документах,   соответствие   условиям   отбора   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предоставления субсидий.</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Руководитель заявителя</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___________________   _________________________________________________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(подпись)              (Фамилия, имя, отчество (при наличии))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Главный бухгалтер заявителя</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___________________   _________________________________________________</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(подпись)              (Фамилия, имя, отчество (при наличии))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М.П. (при наличии)</w:t>
            </w:r>
          </w:p>
          <w:p w:rsidR="00F94BF6" w:rsidRPr="00E8613A" w:rsidRDefault="00F94BF6" w:rsidP="00F94BF6">
            <w:pPr>
              <w:pStyle w:val="ConsPlusNonformat"/>
              <w:jc w:val="both"/>
              <w:rPr>
                <w:rFonts w:ascii="Times New Roman" w:eastAsia="Times New Roman" w:hAnsi="Times New Roman" w:cs="Times New Roman"/>
                <w:szCs w:val="20"/>
                <w:lang w:eastAsia="en-US" w:bidi="en-US"/>
              </w:rPr>
            </w:pPr>
            <w:r w:rsidRPr="00E8613A">
              <w:rPr>
                <w:rFonts w:ascii="Times New Roman" w:eastAsia="Times New Roman" w:hAnsi="Times New Roman" w:cs="Times New Roman"/>
                <w:szCs w:val="20"/>
                <w:lang w:eastAsia="en-US" w:bidi="en-US"/>
              </w:rPr>
              <w:t xml:space="preserve">    "___" _________________ 20 ____ г.</w:t>
            </w:r>
          </w:p>
          <w:p w:rsidR="00F94BF6" w:rsidRPr="00E8613A" w:rsidRDefault="00F94BF6" w:rsidP="00F94BF6">
            <w:pPr>
              <w:pStyle w:val="ConsPlusNormal"/>
              <w:pBdr>
                <w:bottom w:val="single" w:sz="6" w:space="1" w:color="auto"/>
              </w:pBdr>
              <w:jc w:val="both"/>
              <w:rPr>
                <w:rFonts w:ascii="Times New Roman" w:eastAsia="Times New Roman" w:hAnsi="Times New Roman" w:cs="Times New Roman"/>
                <w:sz w:val="20"/>
                <w:lang w:eastAsia="en-US" w:bidi="en-US"/>
              </w:rPr>
            </w:pPr>
          </w:p>
          <w:p w:rsidR="00F94BF6" w:rsidRPr="00E8613A" w:rsidRDefault="00F94BF6" w:rsidP="00F94BF6">
            <w:pPr>
              <w:pStyle w:val="ConsPlusNormal"/>
              <w:ind w:firstLine="540"/>
              <w:jc w:val="both"/>
              <w:rPr>
                <w:rFonts w:ascii="Times New Roman" w:eastAsia="Times New Roman" w:hAnsi="Times New Roman" w:cs="Times New Roman"/>
                <w:sz w:val="20"/>
                <w:lang w:eastAsia="en-US" w:bidi="en-US"/>
              </w:rPr>
            </w:pPr>
            <w:r w:rsidRPr="00E8613A">
              <w:rPr>
                <w:rFonts w:ascii="Times New Roman" w:eastAsia="Times New Roman" w:hAnsi="Times New Roman" w:cs="Times New Roman"/>
                <w:sz w:val="20"/>
                <w:lang w:eastAsia="en-US" w:bidi="en-US"/>
              </w:rPr>
              <w:t>&lt;*&gt; Указать в зависимости от того, является ли заявитель юридическим лицом или индивидуальным предпринимателем, не нужное предложение в пункте удалить.</w:t>
            </w:r>
          </w:p>
          <w:p w:rsidR="00620574" w:rsidRPr="00E8613A" w:rsidRDefault="00620574" w:rsidP="008D39AC">
            <w:pPr>
              <w:jc w:val="right"/>
              <w:rPr>
                <w:sz w:val="28"/>
                <w:szCs w:val="28"/>
              </w:rPr>
            </w:pPr>
          </w:p>
        </w:tc>
      </w:tr>
    </w:tbl>
    <w:p w:rsidR="00620574" w:rsidRDefault="00620574" w:rsidP="00635815">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p w:rsidR="004A4268" w:rsidRDefault="004A4268" w:rsidP="00635815">
      <w:pPr>
        <w:pBdr>
          <w:top w:val="none" w:sz="0" w:space="0" w:color="auto"/>
          <w:left w:val="none" w:sz="0" w:space="0" w:color="auto"/>
          <w:bottom w:val="none" w:sz="0" w:space="0" w:color="auto"/>
          <w:right w:val="none" w:sz="0" w:space="0" w:color="auto"/>
          <w:between w:val="none" w:sz="0" w:space="0" w:color="auto"/>
        </w:pBdr>
        <w:spacing w:after="160" w:line="259" w:lineRule="auto"/>
        <w:rPr>
          <w:sz w:val="22"/>
          <w:lang w:eastAsia="ru-RU" w:bidi="ar-SA"/>
        </w:rPr>
      </w:pPr>
    </w:p>
    <w:p w:rsidR="004A4268" w:rsidRDefault="004A4268" w:rsidP="00FB65C6">
      <w:pPr>
        <w:pBdr>
          <w:top w:val="none" w:sz="0" w:space="0" w:color="auto"/>
          <w:left w:val="none" w:sz="0" w:space="0" w:color="auto"/>
          <w:bottom w:val="none" w:sz="0" w:space="0" w:color="auto"/>
          <w:right w:val="none" w:sz="0" w:space="0" w:color="auto"/>
          <w:between w:val="none" w:sz="0" w:space="0" w:color="auto"/>
        </w:pBdr>
        <w:jc w:val="right"/>
        <w:rPr>
          <w:sz w:val="22"/>
          <w:lang w:eastAsia="ru-RU" w:bidi="ar-SA"/>
        </w:rPr>
      </w:pPr>
    </w:p>
    <w:p w:rsidR="00FB65C6" w:rsidRPr="00E8613A" w:rsidRDefault="00FB65C6" w:rsidP="00FB65C6">
      <w:pPr>
        <w:pBdr>
          <w:top w:val="none" w:sz="0" w:space="0" w:color="auto"/>
          <w:left w:val="none" w:sz="0" w:space="0" w:color="auto"/>
          <w:bottom w:val="none" w:sz="0" w:space="0" w:color="auto"/>
          <w:right w:val="none" w:sz="0" w:space="0" w:color="auto"/>
          <w:between w:val="none" w:sz="0" w:space="0" w:color="auto"/>
        </w:pBdr>
        <w:jc w:val="right"/>
        <w:rPr>
          <w:szCs w:val="20"/>
          <w:lang w:eastAsia="ru-RU" w:bidi="ar-SA"/>
        </w:rPr>
      </w:pPr>
      <w:r w:rsidRPr="00E8613A">
        <w:rPr>
          <w:szCs w:val="20"/>
          <w:lang w:eastAsia="ru-RU" w:bidi="ar-SA"/>
        </w:rPr>
        <w:lastRenderedPageBreak/>
        <w:t>Приложение № 2 к Объявлению</w:t>
      </w:r>
    </w:p>
    <w:p w:rsidR="00F94BF6" w:rsidRPr="00E8613A" w:rsidRDefault="00F94BF6" w:rsidP="00F94BF6">
      <w:pPr>
        <w:pStyle w:val="ConsPlusNormal"/>
        <w:jc w:val="right"/>
        <w:outlineLvl w:val="1"/>
        <w:rPr>
          <w:rFonts w:ascii="Times New Roman" w:hAnsi="Times New Roman" w:cs="Times New Roman"/>
          <w:sz w:val="20"/>
        </w:rPr>
      </w:pPr>
      <w:r w:rsidRPr="00E8613A">
        <w:rPr>
          <w:rFonts w:ascii="Times New Roman" w:hAnsi="Times New Roman" w:cs="Times New Roman"/>
          <w:sz w:val="20"/>
        </w:rPr>
        <w:t>Приложение N 2</w:t>
      </w:r>
    </w:p>
    <w:p w:rsidR="00F94BF6" w:rsidRPr="00E8613A" w:rsidRDefault="00F94BF6" w:rsidP="00F94BF6">
      <w:pPr>
        <w:pStyle w:val="ConsPlusNormal"/>
        <w:jc w:val="right"/>
        <w:rPr>
          <w:rFonts w:ascii="Times New Roman" w:hAnsi="Times New Roman" w:cs="Times New Roman"/>
          <w:sz w:val="20"/>
        </w:rPr>
      </w:pPr>
      <w:r w:rsidRPr="00E8613A">
        <w:rPr>
          <w:rFonts w:ascii="Times New Roman" w:hAnsi="Times New Roman" w:cs="Times New Roman"/>
          <w:sz w:val="20"/>
        </w:rPr>
        <w:t>к Порядку предоставления субсидий на</w:t>
      </w:r>
    </w:p>
    <w:p w:rsidR="00F94BF6" w:rsidRPr="00E8613A" w:rsidRDefault="00F94BF6" w:rsidP="00F94BF6">
      <w:pPr>
        <w:pStyle w:val="ConsPlusNormal"/>
        <w:jc w:val="right"/>
        <w:rPr>
          <w:rFonts w:ascii="Times New Roman" w:hAnsi="Times New Roman" w:cs="Times New Roman"/>
          <w:sz w:val="20"/>
        </w:rPr>
      </w:pPr>
      <w:r w:rsidRPr="00E8613A">
        <w:rPr>
          <w:rFonts w:ascii="Times New Roman" w:hAnsi="Times New Roman" w:cs="Times New Roman"/>
          <w:sz w:val="20"/>
        </w:rPr>
        <w:t>возмещение части затрат на</w:t>
      </w:r>
    </w:p>
    <w:p w:rsidR="00F94BF6" w:rsidRPr="00E8613A" w:rsidRDefault="00F94BF6" w:rsidP="00F94BF6">
      <w:pPr>
        <w:pStyle w:val="ConsPlusNormal"/>
        <w:jc w:val="right"/>
        <w:rPr>
          <w:rFonts w:ascii="Times New Roman" w:hAnsi="Times New Roman" w:cs="Times New Roman"/>
          <w:sz w:val="20"/>
        </w:rPr>
      </w:pPr>
      <w:r w:rsidRPr="00E8613A">
        <w:rPr>
          <w:rFonts w:ascii="Times New Roman" w:hAnsi="Times New Roman" w:cs="Times New Roman"/>
          <w:sz w:val="20"/>
        </w:rPr>
        <w:t>уплату процентов по кредитам,</w:t>
      </w:r>
    </w:p>
    <w:p w:rsidR="00F94BF6" w:rsidRPr="00E8613A" w:rsidRDefault="00F94BF6" w:rsidP="00F94BF6">
      <w:pPr>
        <w:pStyle w:val="ConsPlusNormal"/>
        <w:jc w:val="right"/>
        <w:rPr>
          <w:rFonts w:ascii="Times New Roman" w:hAnsi="Times New Roman" w:cs="Times New Roman"/>
          <w:sz w:val="20"/>
        </w:rPr>
      </w:pPr>
      <w:r w:rsidRPr="00E8613A">
        <w:rPr>
          <w:rFonts w:ascii="Times New Roman" w:hAnsi="Times New Roman" w:cs="Times New Roman"/>
          <w:sz w:val="20"/>
        </w:rPr>
        <w:t>полученным в российских</w:t>
      </w:r>
    </w:p>
    <w:p w:rsidR="00F94BF6" w:rsidRPr="00E8613A" w:rsidRDefault="00F94BF6" w:rsidP="00F94BF6">
      <w:pPr>
        <w:pStyle w:val="ConsPlusNormal"/>
        <w:jc w:val="right"/>
        <w:rPr>
          <w:rFonts w:ascii="Times New Roman" w:hAnsi="Times New Roman" w:cs="Times New Roman"/>
          <w:sz w:val="20"/>
        </w:rPr>
      </w:pPr>
      <w:r w:rsidRPr="00E8613A">
        <w:rPr>
          <w:rFonts w:ascii="Times New Roman" w:hAnsi="Times New Roman" w:cs="Times New Roman"/>
          <w:sz w:val="20"/>
        </w:rPr>
        <w:t>кредитных организациях на цели</w:t>
      </w:r>
    </w:p>
    <w:p w:rsidR="00F94BF6" w:rsidRPr="00E8613A" w:rsidRDefault="00F94BF6" w:rsidP="00F94BF6">
      <w:pPr>
        <w:pStyle w:val="ConsPlusNormal"/>
        <w:jc w:val="right"/>
        <w:rPr>
          <w:rFonts w:ascii="Times New Roman" w:hAnsi="Times New Roman" w:cs="Times New Roman"/>
          <w:sz w:val="20"/>
        </w:rPr>
      </w:pPr>
      <w:r w:rsidRPr="00E8613A">
        <w:rPr>
          <w:rFonts w:ascii="Times New Roman" w:hAnsi="Times New Roman" w:cs="Times New Roman"/>
          <w:sz w:val="20"/>
        </w:rPr>
        <w:t>переработки молока на</w:t>
      </w:r>
    </w:p>
    <w:p w:rsidR="00F94BF6" w:rsidRPr="00E8613A" w:rsidRDefault="00F94BF6" w:rsidP="00F94BF6">
      <w:pPr>
        <w:pStyle w:val="ConsPlusNormal"/>
        <w:jc w:val="right"/>
        <w:rPr>
          <w:rFonts w:ascii="Times New Roman" w:hAnsi="Times New Roman" w:cs="Times New Roman"/>
          <w:sz w:val="20"/>
        </w:rPr>
      </w:pPr>
      <w:r w:rsidRPr="00E8613A">
        <w:rPr>
          <w:rFonts w:ascii="Times New Roman" w:hAnsi="Times New Roman" w:cs="Times New Roman"/>
          <w:sz w:val="20"/>
        </w:rPr>
        <w:t>пищевую продукцию</w:t>
      </w:r>
    </w:p>
    <w:p w:rsidR="00F94BF6" w:rsidRPr="00E8613A" w:rsidRDefault="00F94BF6" w:rsidP="00F94BF6">
      <w:pPr>
        <w:pStyle w:val="ConsPlusNormal"/>
        <w:jc w:val="both"/>
        <w:rPr>
          <w:rFonts w:ascii="Times New Roman" w:hAnsi="Times New Roman" w:cs="Times New Roman"/>
          <w:sz w:val="20"/>
        </w:rPr>
      </w:pPr>
    </w:p>
    <w:p w:rsidR="00F94BF6" w:rsidRPr="00E8613A" w:rsidRDefault="00F94BF6" w:rsidP="00F94BF6">
      <w:pPr>
        <w:pStyle w:val="ConsPlusNormal"/>
        <w:jc w:val="center"/>
        <w:rPr>
          <w:rFonts w:ascii="Times New Roman" w:hAnsi="Times New Roman" w:cs="Times New Roman"/>
          <w:sz w:val="20"/>
        </w:rPr>
      </w:pPr>
      <w:bookmarkStart w:id="2" w:name="P285"/>
      <w:bookmarkEnd w:id="2"/>
      <w:r w:rsidRPr="00E8613A">
        <w:rPr>
          <w:rFonts w:ascii="Times New Roman" w:hAnsi="Times New Roman" w:cs="Times New Roman"/>
          <w:sz w:val="20"/>
        </w:rPr>
        <w:t>СПРАВКА-РАСЧЕТ</w:t>
      </w:r>
    </w:p>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на предоставление субсидий на возмещение части затрат</w:t>
      </w:r>
    </w:p>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на уплату процентов по кредиту, полученному в российской</w:t>
      </w:r>
    </w:p>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кредитной организации на цели переработки молока на пищевую</w:t>
      </w:r>
    </w:p>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продукцию</w:t>
      </w:r>
    </w:p>
    <w:p w:rsidR="00F94BF6" w:rsidRPr="00E8613A" w:rsidRDefault="00F94BF6" w:rsidP="00F94BF6">
      <w:pPr>
        <w:pStyle w:val="ConsPlusNormal"/>
        <w:jc w:val="both"/>
        <w:rPr>
          <w:rFonts w:ascii="Times New Roman" w:hAnsi="Times New Roman" w:cs="Times New Roman"/>
          <w:sz w:val="20"/>
        </w:rPr>
      </w:pPr>
    </w:p>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___________________________ ИНН _________________________</w:t>
      </w:r>
    </w:p>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(полное наименование заявителя)</w:t>
      </w:r>
    </w:p>
    <w:p w:rsidR="00F94BF6" w:rsidRPr="00E8613A" w:rsidRDefault="00F94BF6" w:rsidP="00F94BF6">
      <w:pPr>
        <w:pStyle w:val="ConsPlusNormal"/>
        <w:jc w:val="both"/>
        <w:rPr>
          <w:rFonts w:ascii="Times New Roman" w:hAnsi="Times New Roman" w:cs="Times New Roman"/>
          <w:sz w:val="20"/>
        </w:rPr>
      </w:pP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По кредитному договору N 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в _________________________________________________________________________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 xml:space="preserve">                   (наименование кредитной организации)</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за период с "___" __________ 20 __ г. по "___" __________ 20 ___ г.</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Цель кредита ______________________________________________________________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 xml:space="preserve">Род деятельности по </w:t>
      </w:r>
      <w:hyperlink r:id="rId22">
        <w:r w:rsidRPr="00E8613A">
          <w:rPr>
            <w:rFonts w:ascii="Times New Roman" w:hAnsi="Times New Roman" w:cs="Times New Roman"/>
            <w:color w:val="0000FF"/>
            <w:szCs w:val="20"/>
          </w:rPr>
          <w:t>ОКВЭД</w:t>
        </w:r>
      </w:hyperlink>
      <w:r w:rsidRPr="00E8613A">
        <w:rPr>
          <w:rFonts w:ascii="Times New Roman" w:hAnsi="Times New Roman" w:cs="Times New Roman"/>
          <w:szCs w:val="20"/>
        </w:rPr>
        <w:t xml:space="preserve"> 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1. Дата заключения кредитного договора 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2. Дата погашения кредита по договору 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3. Размер полученного кредита _____________________________________ рублей.</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4. Процентная ставка по кредиту ________________________________ % годовых.</w:t>
      </w:r>
    </w:p>
    <w:p w:rsidR="00F94BF6" w:rsidRPr="00E8613A" w:rsidRDefault="00F94BF6" w:rsidP="00F94BF6">
      <w:pPr>
        <w:pStyle w:val="ConsPlusNormal"/>
        <w:jc w:val="both"/>
        <w:rPr>
          <w:rFonts w:ascii="Times New Roman" w:hAnsi="Times New Roman" w:cs="Times New Roman"/>
          <w:sz w:val="20"/>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81"/>
        <w:gridCol w:w="2154"/>
        <w:gridCol w:w="3324"/>
        <w:gridCol w:w="2551"/>
      </w:tblGrid>
      <w:tr w:rsidR="00F94BF6" w:rsidRPr="00E8613A" w:rsidTr="004A4268">
        <w:tc>
          <w:tcPr>
            <w:tcW w:w="2381" w:type="dxa"/>
          </w:tcPr>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Средний остаток ссудной задолженности, из которого исчисляется размер субсидии, рублей</w:t>
            </w:r>
          </w:p>
        </w:tc>
        <w:tc>
          <w:tcPr>
            <w:tcW w:w="2154" w:type="dxa"/>
          </w:tcPr>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Количество дней пользования кредитом (займом) в расчетном периоде, дней</w:t>
            </w:r>
          </w:p>
        </w:tc>
        <w:tc>
          <w:tcPr>
            <w:tcW w:w="3324" w:type="dxa"/>
          </w:tcPr>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Расчетная процентная ставка по кредиту для расчета затрат по уплате процентов по кредиту, подлежащих возмещению за счет средств бюджета Пензенской области, %</w:t>
            </w:r>
          </w:p>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(размер процентной ставки по кредиту - 1%)</w:t>
            </w:r>
          </w:p>
        </w:tc>
        <w:tc>
          <w:tcPr>
            <w:tcW w:w="2551" w:type="dxa"/>
          </w:tcPr>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 xml:space="preserve">Размер субсидии из бюджета области </w:t>
            </w:r>
            <w:hyperlink w:anchor="P310">
              <w:r w:rsidRPr="00E8613A">
                <w:rPr>
                  <w:rFonts w:ascii="Times New Roman" w:hAnsi="Times New Roman" w:cs="Times New Roman"/>
                  <w:color w:val="0000FF"/>
                  <w:sz w:val="20"/>
                </w:rPr>
                <w:t>гр. 1</w:t>
              </w:r>
            </w:hyperlink>
            <w:r w:rsidRPr="00E8613A">
              <w:rPr>
                <w:rFonts w:ascii="Times New Roman" w:hAnsi="Times New Roman" w:cs="Times New Roman"/>
                <w:sz w:val="20"/>
              </w:rPr>
              <w:t xml:space="preserve"> x </w:t>
            </w:r>
            <w:hyperlink w:anchor="P311">
              <w:r w:rsidRPr="00E8613A">
                <w:rPr>
                  <w:rFonts w:ascii="Times New Roman" w:hAnsi="Times New Roman" w:cs="Times New Roman"/>
                  <w:color w:val="0000FF"/>
                  <w:sz w:val="20"/>
                </w:rPr>
                <w:t>гр 2</w:t>
              </w:r>
            </w:hyperlink>
            <w:r w:rsidRPr="00E8613A">
              <w:rPr>
                <w:rFonts w:ascii="Times New Roman" w:hAnsi="Times New Roman" w:cs="Times New Roman"/>
                <w:sz w:val="20"/>
              </w:rPr>
              <w:t xml:space="preserve"> x </w:t>
            </w:r>
            <w:hyperlink w:anchor="P312">
              <w:r w:rsidRPr="00E8613A">
                <w:rPr>
                  <w:rFonts w:ascii="Times New Roman" w:hAnsi="Times New Roman" w:cs="Times New Roman"/>
                  <w:color w:val="0000FF"/>
                  <w:sz w:val="20"/>
                </w:rPr>
                <w:t>гр. 3</w:t>
              </w:r>
            </w:hyperlink>
            <w:r w:rsidRPr="00E8613A">
              <w:rPr>
                <w:rFonts w:ascii="Times New Roman" w:hAnsi="Times New Roman" w:cs="Times New Roman"/>
                <w:sz w:val="20"/>
              </w:rPr>
              <w:t xml:space="preserve"> : 365 (366) / 100, рублей</w:t>
            </w:r>
          </w:p>
        </w:tc>
      </w:tr>
      <w:tr w:rsidR="00F94BF6" w:rsidRPr="00E8613A" w:rsidTr="004A4268">
        <w:tc>
          <w:tcPr>
            <w:tcW w:w="2381" w:type="dxa"/>
          </w:tcPr>
          <w:p w:rsidR="00F94BF6" w:rsidRPr="00E8613A" w:rsidRDefault="00F94BF6" w:rsidP="00F94BF6">
            <w:pPr>
              <w:pStyle w:val="ConsPlusNormal"/>
              <w:jc w:val="center"/>
              <w:rPr>
                <w:rFonts w:ascii="Times New Roman" w:hAnsi="Times New Roman" w:cs="Times New Roman"/>
                <w:sz w:val="20"/>
              </w:rPr>
            </w:pPr>
            <w:bookmarkStart w:id="3" w:name="P310"/>
            <w:bookmarkEnd w:id="3"/>
            <w:r w:rsidRPr="00E8613A">
              <w:rPr>
                <w:rFonts w:ascii="Times New Roman" w:hAnsi="Times New Roman" w:cs="Times New Roman"/>
                <w:sz w:val="20"/>
              </w:rPr>
              <w:t>1</w:t>
            </w:r>
          </w:p>
        </w:tc>
        <w:tc>
          <w:tcPr>
            <w:tcW w:w="2154" w:type="dxa"/>
          </w:tcPr>
          <w:p w:rsidR="00F94BF6" w:rsidRPr="00E8613A" w:rsidRDefault="00F94BF6" w:rsidP="00F94BF6">
            <w:pPr>
              <w:pStyle w:val="ConsPlusNormal"/>
              <w:jc w:val="center"/>
              <w:rPr>
                <w:rFonts w:ascii="Times New Roman" w:hAnsi="Times New Roman" w:cs="Times New Roman"/>
                <w:sz w:val="20"/>
              </w:rPr>
            </w:pPr>
            <w:bookmarkStart w:id="4" w:name="P311"/>
            <w:bookmarkEnd w:id="4"/>
            <w:r w:rsidRPr="00E8613A">
              <w:rPr>
                <w:rFonts w:ascii="Times New Roman" w:hAnsi="Times New Roman" w:cs="Times New Roman"/>
                <w:sz w:val="20"/>
              </w:rPr>
              <w:t>2</w:t>
            </w:r>
          </w:p>
        </w:tc>
        <w:tc>
          <w:tcPr>
            <w:tcW w:w="3324" w:type="dxa"/>
          </w:tcPr>
          <w:p w:rsidR="00F94BF6" w:rsidRPr="00E8613A" w:rsidRDefault="00F94BF6" w:rsidP="00F94BF6">
            <w:pPr>
              <w:pStyle w:val="ConsPlusNormal"/>
              <w:jc w:val="center"/>
              <w:rPr>
                <w:rFonts w:ascii="Times New Roman" w:hAnsi="Times New Roman" w:cs="Times New Roman"/>
                <w:sz w:val="20"/>
              </w:rPr>
            </w:pPr>
            <w:bookmarkStart w:id="5" w:name="P312"/>
            <w:bookmarkEnd w:id="5"/>
            <w:r w:rsidRPr="00E8613A">
              <w:rPr>
                <w:rFonts w:ascii="Times New Roman" w:hAnsi="Times New Roman" w:cs="Times New Roman"/>
                <w:sz w:val="20"/>
              </w:rPr>
              <w:t>3</w:t>
            </w:r>
          </w:p>
        </w:tc>
        <w:tc>
          <w:tcPr>
            <w:tcW w:w="2551" w:type="dxa"/>
          </w:tcPr>
          <w:p w:rsidR="00F94BF6" w:rsidRPr="00E8613A" w:rsidRDefault="00F94BF6" w:rsidP="00F94BF6">
            <w:pPr>
              <w:pStyle w:val="ConsPlusNormal"/>
              <w:jc w:val="center"/>
              <w:rPr>
                <w:rFonts w:ascii="Times New Roman" w:hAnsi="Times New Roman" w:cs="Times New Roman"/>
                <w:sz w:val="20"/>
              </w:rPr>
            </w:pPr>
            <w:r w:rsidRPr="00E8613A">
              <w:rPr>
                <w:rFonts w:ascii="Times New Roman" w:hAnsi="Times New Roman" w:cs="Times New Roman"/>
                <w:sz w:val="20"/>
              </w:rPr>
              <w:t>4</w:t>
            </w:r>
          </w:p>
        </w:tc>
      </w:tr>
      <w:tr w:rsidR="00F94BF6" w:rsidRPr="00E8613A" w:rsidTr="004A4268">
        <w:tc>
          <w:tcPr>
            <w:tcW w:w="2381" w:type="dxa"/>
          </w:tcPr>
          <w:p w:rsidR="00F94BF6" w:rsidRPr="00E8613A" w:rsidRDefault="00F94BF6" w:rsidP="00F94BF6">
            <w:pPr>
              <w:pStyle w:val="ConsPlusNormal"/>
              <w:rPr>
                <w:rFonts w:ascii="Times New Roman" w:hAnsi="Times New Roman" w:cs="Times New Roman"/>
                <w:sz w:val="20"/>
              </w:rPr>
            </w:pPr>
          </w:p>
        </w:tc>
        <w:tc>
          <w:tcPr>
            <w:tcW w:w="2154" w:type="dxa"/>
          </w:tcPr>
          <w:p w:rsidR="00F94BF6" w:rsidRPr="00E8613A" w:rsidRDefault="00F94BF6" w:rsidP="00F94BF6">
            <w:pPr>
              <w:pStyle w:val="ConsPlusNormal"/>
              <w:rPr>
                <w:rFonts w:ascii="Times New Roman" w:hAnsi="Times New Roman" w:cs="Times New Roman"/>
                <w:sz w:val="20"/>
              </w:rPr>
            </w:pPr>
          </w:p>
        </w:tc>
        <w:tc>
          <w:tcPr>
            <w:tcW w:w="3324" w:type="dxa"/>
          </w:tcPr>
          <w:p w:rsidR="00F94BF6" w:rsidRPr="00E8613A" w:rsidRDefault="00F94BF6" w:rsidP="00F94BF6">
            <w:pPr>
              <w:pStyle w:val="ConsPlusNormal"/>
              <w:rPr>
                <w:rFonts w:ascii="Times New Roman" w:hAnsi="Times New Roman" w:cs="Times New Roman"/>
                <w:sz w:val="20"/>
              </w:rPr>
            </w:pPr>
          </w:p>
        </w:tc>
        <w:tc>
          <w:tcPr>
            <w:tcW w:w="2551" w:type="dxa"/>
          </w:tcPr>
          <w:p w:rsidR="00F94BF6" w:rsidRPr="00E8613A" w:rsidRDefault="00F94BF6" w:rsidP="00F94BF6">
            <w:pPr>
              <w:pStyle w:val="ConsPlusNormal"/>
              <w:rPr>
                <w:rFonts w:ascii="Times New Roman" w:hAnsi="Times New Roman" w:cs="Times New Roman"/>
                <w:sz w:val="20"/>
              </w:rPr>
            </w:pPr>
          </w:p>
        </w:tc>
      </w:tr>
    </w:tbl>
    <w:p w:rsidR="00F94BF6" w:rsidRPr="00E8613A" w:rsidRDefault="00F94BF6" w:rsidP="00F94BF6">
      <w:pPr>
        <w:pStyle w:val="ConsPlusNormal"/>
        <w:jc w:val="both"/>
        <w:rPr>
          <w:rFonts w:ascii="Times New Roman" w:hAnsi="Times New Roman" w:cs="Times New Roman"/>
          <w:sz w:val="20"/>
        </w:rPr>
      </w:pP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Реквизиты для зачисления субсидий:</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Наименование заявителя: 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Юридический адрес: 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ИНН/КПП: __________________________________________________________________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р/с: ______________________________________________________________________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Наименование банка: 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к/сч: _____________________________________________________________________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БИК: ______________________________________________________________________</w:t>
      </w:r>
    </w:p>
    <w:p w:rsidR="00F94BF6" w:rsidRPr="00E8613A" w:rsidRDefault="005C5E9B" w:rsidP="00F94BF6">
      <w:pPr>
        <w:pStyle w:val="ConsPlusNonformat"/>
        <w:jc w:val="both"/>
        <w:rPr>
          <w:rFonts w:ascii="Times New Roman" w:hAnsi="Times New Roman" w:cs="Times New Roman"/>
          <w:szCs w:val="20"/>
        </w:rPr>
      </w:pPr>
      <w:hyperlink r:id="rId23">
        <w:r w:rsidR="00F94BF6" w:rsidRPr="00E8613A">
          <w:rPr>
            <w:rFonts w:ascii="Times New Roman" w:hAnsi="Times New Roman" w:cs="Times New Roman"/>
            <w:color w:val="0000FF"/>
            <w:szCs w:val="20"/>
          </w:rPr>
          <w:t>ОКТМО</w:t>
        </w:r>
      </w:hyperlink>
      <w:r w:rsidR="00F94BF6" w:rsidRPr="00E8613A">
        <w:rPr>
          <w:rFonts w:ascii="Times New Roman" w:hAnsi="Times New Roman" w:cs="Times New Roman"/>
          <w:szCs w:val="20"/>
        </w:rPr>
        <w:t>: ____________________________________________________________________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ОГРН: _____________________________________________________________________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Расчет субсидии подтверждаю:</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Руководитель заявителя</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______________________ ___________ ________________________________________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 xml:space="preserve">      (должность)       (подпись)   (Фамилия, имя, отчество (при наличии))</w:t>
      </w:r>
    </w:p>
    <w:p w:rsidR="00F94BF6" w:rsidRPr="00E8613A" w:rsidRDefault="00F94BF6" w:rsidP="00F94BF6">
      <w:pPr>
        <w:pStyle w:val="ConsPlusNonformat"/>
        <w:jc w:val="both"/>
        <w:rPr>
          <w:rFonts w:ascii="Times New Roman" w:hAnsi="Times New Roman" w:cs="Times New Roman"/>
          <w:szCs w:val="20"/>
        </w:rPr>
      </w:pP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 xml:space="preserve">Главный бухгалтер заявителя </w:t>
      </w:r>
      <w:hyperlink w:anchor="P340">
        <w:r w:rsidRPr="00E8613A">
          <w:rPr>
            <w:rFonts w:ascii="Times New Roman" w:hAnsi="Times New Roman" w:cs="Times New Roman"/>
            <w:color w:val="0000FF"/>
            <w:szCs w:val="20"/>
          </w:rPr>
          <w:t>&lt;*&gt;</w:t>
        </w:r>
      </w:hyperlink>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______________________ ____________ _______________________________________</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 xml:space="preserve">      (должность)       (подпись)   (Фамилия, имя, отчество (при наличии))</w:t>
      </w:r>
    </w:p>
    <w:p w:rsidR="00F94BF6" w:rsidRPr="00E8613A" w:rsidRDefault="00F94BF6" w:rsidP="00F94BF6">
      <w:pPr>
        <w:pStyle w:val="ConsPlusNonformat"/>
        <w:jc w:val="both"/>
        <w:rPr>
          <w:rFonts w:ascii="Times New Roman" w:hAnsi="Times New Roman" w:cs="Times New Roman"/>
          <w:szCs w:val="20"/>
        </w:rPr>
      </w:pPr>
      <w:r w:rsidRPr="00E8613A">
        <w:rPr>
          <w:rFonts w:ascii="Times New Roman" w:hAnsi="Times New Roman" w:cs="Times New Roman"/>
          <w:szCs w:val="20"/>
        </w:rPr>
        <w:t>"__" _________________ 20 __ г.</w:t>
      </w:r>
    </w:p>
    <w:p w:rsidR="00F94BF6" w:rsidRPr="00E8613A" w:rsidRDefault="00F94BF6" w:rsidP="00F94BF6">
      <w:pPr>
        <w:pStyle w:val="ConsPlusNormal"/>
        <w:jc w:val="both"/>
        <w:rPr>
          <w:rFonts w:ascii="Times New Roman" w:hAnsi="Times New Roman" w:cs="Times New Roman"/>
          <w:sz w:val="20"/>
        </w:rPr>
      </w:pPr>
    </w:p>
    <w:p w:rsidR="00F94BF6" w:rsidRPr="00E8613A" w:rsidRDefault="00F94BF6" w:rsidP="00F94BF6">
      <w:pPr>
        <w:pStyle w:val="ConsPlusNormal"/>
        <w:ind w:firstLine="540"/>
        <w:jc w:val="both"/>
        <w:rPr>
          <w:rFonts w:ascii="Times New Roman" w:hAnsi="Times New Roman" w:cs="Times New Roman"/>
          <w:sz w:val="20"/>
        </w:rPr>
      </w:pPr>
      <w:r w:rsidRPr="00E8613A">
        <w:rPr>
          <w:rFonts w:ascii="Times New Roman" w:hAnsi="Times New Roman" w:cs="Times New Roman"/>
          <w:sz w:val="20"/>
        </w:rPr>
        <w:t>--------------------------------</w:t>
      </w:r>
    </w:p>
    <w:p w:rsidR="00F94BF6" w:rsidRPr="00E8613A" w:rsidRDefault="00F94BF6" w:rsidP="00F94BF6">
      <w:pPr>
        <w:pStyle w:val="ConsPlusNormal"/>
        <w:spacing w:before="220"/>
        <w:ind w:firstLine="540"/>
        <w:jc w:val="both"/>
        <w:rPr>
          <w:rFonts w:ascii="Times New Roman" w:hAnsi="Times New Roman" w:cs="Times New Roman"/>
          <w:sz w:val="20"/>
        </w:rPr>
      </w:pPr>
      <w:bookmarkStart w:id="6" w:name="P340"/>
      <w:bookmarkEnd w:id="6"/>
      <w:r w:rsidRPr="00E8613A">
        <w:rPr>
          <w:rFonts w:ascii="Times New Roman" w:hAnsi="Times New Roman" w:cs="Times New Roman"/>
          <w:sz w:val="20"/>
        </w:rPr>
        <w:t>&lt;*&gt; Для КФХ - подпись главы КФХ, печать (при наличии).</w:t>
      </w:r>
    </w:p>
    <w:p w:rsidR="00FB65C6" w:rsidRPr="004B3D7B" w:rsidRDefault="00FB65C6" w:rsidP="00F94BF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outlineLvl w:val="0"/>
        <w:rPr>
          <w:szCs w:val="20"/>
          <w:lang w:eastAsia="ru-RU" w:bidi="ar-SA"/>
        </w:rPr>
      </w:pPr>
    </w:p>
    <w:sectPr w:rsidR="00FB65C6" w:rsidRPr="004B3D7B" w:rsidSect="004A4268">
      <w:pgSz w:w="11906" w:h="16838"/>
      <w:pgMar w:top="567" w:right="851" w:bottom="567" w:left="85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53B2" w:rsidRDefault="002F53B2">
      <w:r>
        <w:separator/>
      </w:r>
    </w:p>
  </w:endnote>
  <w:endnote w:type="continuationSeparator" w:id="1">
    <w:p w:rsidR="002F53B2" w:rsidRDefault="002F53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charset w:val="01"/>
    <w:family w:val="swiss"/>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53B2" w:rsidRDefault="002F53B2">
      <w:r>
        <w:separator/>
      </w:r>
    </w:p>
  </w:footnote>
  <w:footnote w:type="continuationSeparator" w:id="1">
    <w:p w:rsidR="002F53B2" w:rsidRDefault="002F53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1">
    <w:nsid w:val="19643E83"/>
    <w:multiLevelType w:val="hybridMultilevel"/>
    <w:tmpl w:val="F3743404"/>
    <w:lvl w:ilvl="0" w:tplc="09742006">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CD6FCA"/>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D4715C"/>
    <w:multiLevelType w:val="hybridMultilevel"/>
    <w:tmpl w:val="741002FE"/>
    <w:lvl w:ilvl="0" w:tplc="BE52F44A">
      <w:start w:val="10"/>
      <w:numFmt w:val="decimal"/>
      <w:lvlText w:val="%1."/>
      <w:lvlJc w:val="left"/>
      <w:pPr>
        <w:ind w:left="1368"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E7FBC"/>
    <w:rsid w:val="00001FA8"/>
    <w:rsid w:val="0000332A"/>
    <w:rsid w:val="00005F35"/>
    <w:rsid w:val="00012713"/>
    <w:rsid w:val="00017E72"/>
    <w:rsid w:val="0002797B"/>
    <w:rsid w:val="00032BD0"/>
    <w:rsid w:val="00033776"/>
    <w:rsid w:val="00037F1B"/>
    <w:rsid w:val="00044146"/>
    <w:rsid w:val="00046592"/>
    <w:rsid w:val="00054421"/>
    <w:rsid w:val="00054F49"/>
    <w:rsid w:val="00055639"/>
    <w:rsid w:val="000579C9"/>
    <w:rsid w:val="00064386"/>
    <w:rsid w:val="000A4D44"/>
    <w:rsid w:val="000C2D26"/>
    <w:rsid w:val="00100C7D"/>
    <w:rsid w:val="0010777E"/>
    <w:rsid w:val="0013494D"/>
    <w:rsid w:val="0013523E"/>
    <w:rsid w:val="001419E5"/>
    <w:rsid w:val="00152035"/>
    <w:rsid w:val="001A1C0A"/>
    <w:rsid w:val="001A6F7A"/>
    <w:rsid w:val="001A7DD7"/>
    <w:rsid w:val="001C02C3"/>
    <w:rsid w:val="001C4F28"/>
    <w:rsid w:val="00214103"/>
    <w:rsid w:val="002414ED"/>
    <w:rsid w:val="002527AE"/>
    <w:rsid w:val="00265C67"/>
    <w:rsid w:val="00284C9B"/>
    <w:rsid w:val="00286503"/>
    <w:rsid w:val="00294763"/>
    <w:rsid w:val="002A3773"/>
    <w:rsid w:val="002C3B34"/>
    <w:rsid w:val="002E5720"/>
    <w:rsid w:val="002F53B2"/>
    <w:rsid w:val="00300C9B"/>
    <w:rsid w:val="003110FE"/>
    <w:rsid w:val="00320661"/>
    <w:rsid w:val="00332F45"/>
    <w:rsid w:val="00351A25"/>
    <w:rsid w:val="003731D0"/>
    <w:rsid w:val="00373ACD"/>
    <w:rsid w:val="00382EB7"/>
    <w:rsid w:val="00390E2E"/>
    <w:rsid w:val="003A23E0"/>
    <w:rsid w:val="003B770C"/>
    <w:rsid w:val="003C2CBE"/>
    <w:rsid w:val="003D1279"/>
    <w:rsid w:val="003E3208"/>
    <w:rsid w:val="003E5D08"/>
    <w:rsid w:val="003F5CD3"/>
    <w:rsid w:val="00407909"/>
    <w:rsid w:val="00426880"/>
    <w:rsid w:val="00432C56"/>
    <w:rsid w:val="0043386E"/>
    <w:rsid w:val="00442E4B"/>
    <w:rsid w:val="00445220"/>
    <w:rsid w:val="00460A2F"/>
    <w:rsid w:val="00461166"/>
    <w:rsid w:val="00466108"/>
    <w:rsid w:val="00477200"/>
    <w:rsid w:val="00480349"/>
    <w:rsid w:val="004A4268"/>
    <w:rsid w:val="004B1AA2"/>
    <w:rsid w:val="004B3D7B"/>
    <w:rsid w:val="004C7963"/>
    <w:rsid w:val="004E6AD9"/>
    <w:rsid w:val="00504F37"/>
    <w:rsid w:val="00513350"/>
    <w:rsid w:val="0051682F"/>
    <w:rsid w:val="00567FE2"/>
    <w:rsid w:val="0057739A"/>
    <w:rsid w:val="0058260C"/>
    <w:rsid w:val="00593AB7"/>
    <w:rsid w:val="005A7F66"/>
    <w:rsid w:val="005B16A3"/>
    <w:rsid w:val="005B6274"/>
    <w:rsid w:val="005B6FD4"/>
    <w:rsid w:val="005C5E9B"/>
    <w:rsid w:val="005D0F32"/>
    <w:rsid w:val="005D4D81"/>
    <w:rsid w:val="00604179"/>
    <w:rsid w:val="0060547C"/>
    <w:rsid w:val="006056A1"/>
    <w:rsid w:val="006072CD"/>
    <w:rsid w:val="00620574"/>
    <w:rsid w:val="00622BD9"/>
    <w:rsid w:val="006253BE"/>
    <w:rsid w:val="0063210C"/>
    <w:rsid w:val="00635815"/>
    <w:rsid w:val="00665054"/>
    <w:rsid w:val="006821E9"/>
    <w:rsid w:val="00690E4C"/>
    <w:rsid w:val="006955F3"/>
    <w:rsid w:val="006A1811"/>
    <w:rsid w:val="006A56A3"/>
    <w:rsid w:val="006A7405"/>
    <w:rsid w:val="006B6EEE"/>
    <w:rsid w:val="006E04CC"/>
    <w:rsid w:val="006E297E"/>
    <w:rsid w:val="006E7A6D"/>
    <w:rsid w:val="007029E3"/>
    <w:rsid w:val="00705CEF"/>
    <w:rsid w:val="0070736F"/>
    <w:rsid w:val="007074A2"/>
    <w:rsid w:val="00733BC0"/>
    <w:rsid w:val="00733DF9"/>
    <w:rsid w:val="00745B1E"/>
    <w:rsid w:val="00747FF0"/>
    <w:rsid w:val="0076742F"/>
    <w:rsid w:val="00782605"/>
    <w:rsid w:val="00791652"/>
    <w:rsid w:val="00794C85"/>
    <w:rsid w:val="007A0B90"/>
    <w:rsid w:val="007A460F"/>
    <w:rsid w:val="007E2B07"/>
    <w:rsid w:val="007E7FD6"/>
    <w:rsid w:val="00817438"/>
    <w:rsid w:val="00833A21"/>
    <w:rsid w:val="00834859"/>
    <w:rsid w:val="008874A8"/>
    <w:rsid w:val="00894986"/>
    <w:rsid w:val="008A174B"/>
    <w:rsid w:val="008B483D"/>
    <w:rsid w:val="008C280B"/>
    <w:rsid w:val="008C41C8"/>
    <w:rsid w:val="008D36E2"/>
    <w:rsid w:val="008D39AC"/>
    <w:rsid w:val="008D51DD"/>
    <w:rsid w:val="008E1AB1"/>
    <w:rsid w:val="008E2A8A"/>
    <w:rsid w:val="008E4C9B"/>
    <w:rsid w:val="008E68CF"/>
    <w:rsid w:val="00905267"/>
    <w:rsid w:val="00933D8D"/>
    <w:rsid w:val="00940815"/>
    <w:rsid w:val="009478BD"/>
    <w:rsid w:val="00950392"/>
    <w:rsid w:val="009578BE"/>
    <w:rsid w:val="00983D56"/>
    <w:rsid w:val="0098736E"/>
    <w:rsid w:val="009A19A8"/>
    <w:rsid w:val="009A353B"/>
    <w:rsid w:val="009D706B"/>
    <w:rsid w:val="009E2CA4"/>
    <w:rsid w:val="009F3BDE"/>
    <w:rsid w:val="00A02829"/>
    <w:rsid w:val="00A03721"/>
    <w:rsid w:val="00A16E93"/>
    <w:rsid w:val="00A24AFE"/>
    <w:rsid w:val="00A4137F"/>
    <w:rsid w:val="00A702ED"/>
    <w:rsid w:val="00A7157C"/>
    <w:rsid w:val="00A81847"/>
    <w:rsid w:val="00A82FCC"/>
    <w:rsid w:val="00A8532C"/>
    <w:rsid w:val="00A94FB2"/>
    <w:rsid w:val="00AA1181"/>
    <w:rsid w:val="00AD3789"/>
    <w:rsid w:val="00AF4353"/>
    <w:rsid w:val="00B16A64"/>
    <w:rsid w:val="00B17297"/>
    <w:rsid w:val="00B246F7"/>
    <w:rsid w:val="00B3167B"/>
    <w:rsid w:val="00B42E55"/>
    <w:rsid w:val="00B43178"/>
    <w:rsid w:val="00B533E6"/>
    <w:rsid w:val="00B53E8D"/>
    <w:rsid w:val="00B65CE8"/>
    <w:rsid w:val="00B70533"/>
    <w:rsid w:val="00B73ABF"/>
    <w:rsid w:val="00B845C3"/>
    <w:rsid w:val="00BD0233"/>
    <w:rsid w:val="00BE7165"/>
    <w:rsid w:val="00BF1ACE"/>
    <w:rsid w:val="00C1688B"/>
    <w:rsid w:val="00C375FC"/>
    <w:rsid w:val="00C40384"/>
    <w:rsid w:val="00C7128D"/>
    <w:rsid w:val="00C806CF"/>
    <w:rsid w:val="00C93C3B"/>
    <w:rsid w:val="00C948D0"/>
    <w:rsid w:val="00C953EE"/>
    <w:rsid w:val="00CB15CA"/>
    <w:rsid w:val="00CC4A4B"/>
    <w:rsid w:val="00D03999"/>
    <w:rsid w:val="00D16C00"/>
    <w:rsid w:val="00D22E82"/>
    <w:rsid w:val="00D2330D"/>
    <w:rsid w:val="00D267E7"/>
    <w:rsid w:val="00D326FA"/>
    <w:rsid w:val="00D33CAA"/>
    <w:rsid w:val="00D3624D"/>
    <w:rsid w:val="00D50C63"/>
    <w:rsid w:val="00D61B95"/>
    <w:rsid w:val="00D72654"/>
    <w:rsid w:val="00DA57F5"/>
    <w:rsid w:val="00DC3A4A"/>
    <w:rsid w:val="00DC4F63"/>
    <w:rsid w:val="00DD041D"/>
    <w:rsid w:val="00DD3B9C"/>
    <w:rsid w:val="00DE33E6"/>
    <w:rsid w:val="00DE7FBC"/>
    <w:rsid w:val="00DF3E30"/>
    <w:rsid w:val="00E3083C"/>
    <w:rsid w:val="00E379D1"/>
    <w:rsid w:val="00E4561E"/>
    <w:rsid w:val="00E64311"/>
    <w:rsid w:val="00E665EF"/>
    <w:rsid w:val="00E70ADF"/>
    <w:rsid w:val="00E8613A"/>
    <w:rsid w:val="00E97449"/>
    <w:rsid w:val="00EA0CF1"/>
    <w:rsid w:val="00EA787C"/>
    <w:rsid w:val="00EC2528"/>
    <w:rsid w:val="00ED7934"/>
    <w:rsid w:val="00EF3EBD"/>
    <w:rsid w:val="00EF6A31"/>
    <w:rsid w:val="00F079AF"/>
    <w:rsid w:val="00F116B4"/>
    <w:rsid w:val="00F133C1"/>
    <w:rsid w:val="00F31E4B"/>
    <w:rsid w:val="00F32F3F"/>
    <w:rsid w:val="00F3749A"/>
    <w:rsid w:val="00F51211"/>
    <w:rsid w:val="00F74251"/>
    <w:rsid w:val="00F94BF6"/>
    <w:rsid w:val="00FB65C6"/>
    <w:rsid w:val="00FC74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rsid w:val="005C5E9B"/>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rsid w:val="005C5E9B"/>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rsid w:val="005C5E9B"/>
    <w:pPr>
      <w:keepNext/>
      <w:numPr>
        <w:ilvl w:val="2"/>
        <w:numId w:val="1"/>
      </w:numPr>
      <w:jc w:val="center"/>
      <w:outlineLvl w:val="2"/>
    </w:pPr>
    <w:rPr>
      <w:b/>
      <w:sz w:val="40"/>
    </w:rPr>
  </w:style>
  <w:style w:type="paragraph" w:styleId="4">
    <w:name w:val="heading 4"/>
    <w:link w:val="40"/>
    <w:uiPriority w:val="9"/>
    <w:unhideWhenUsed/>
    <w:qFormat/>
    <w:rsid w:val="005C5E9B"/>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rsid w:val="005C5E9B"/>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rsid w:val="005C5E9B"/>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rsid w:val="005C5E9B"/>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rsid w:val="005C5E9B"/>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rsid w:val="005C5E9B"/>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5E9B"/>
    <w:rPr>
      <w:rFonts w:ascii="Arial" w:eastAsia="Arial" w:hAnsi="Arial" w:cs="Arial"/>
      <w:sz w:val="40"/>
      <w:szCs w:val="40"/>
    </w:rPr>
  </w:style>
  <w:style w:type="character" w:customStyle="1" w:styleId="20">
    <w:name w:val="Заголовок 2 Знак"/>
    <w:link w:val="2"/>
    <w:uiPriority w:val="9"/>
    <w:rsid w:val="005C5E9B"/>
    <w:rPr>
      <w:rFonts w:ascii="Arial" w:eastAsia="Arial" w:hAnsi="Arial" w:cs="Arial"/>
      <w:sz w:val="34"/>
    </w:rPr>
  </w:style>
  <w:style w:type="character" w:customStyle="1" w:styleId="30">
    <w:name w:val="Заголовок 3 Знак"/>
    <w:link w:val="3"/>
    <w:uiPriority w:val="9"/>
    <w:rsid w:val="005C5E9B"/>
    <w:rPr>
      <w:rFonts w:ascii="Arial" w:eastAsia="Arial" w:hAnsi="Arial" w:cs="Arial"/>
      <w:sz w:val="30"/>
      <w:szCs w:val="30"/>
    </w:rPr>
  </w:style>
  <w:style w:type="character" w:customStyle="1" w:styleId="40">
    <w:name w:val="Заголовок 4 Знак"/>
    <w:link w:val="4"/>
    <w:uiPriority w:val="9"/>
    <w:rsid w:val="005C5E9B"/>
    <w:rPr>
      <w:rFonts w:ascii="Arial" w:eastAsia="Arial" w:hAnsi="Arial" w:cs="Arial"/>
      <w:b/>
      <w:bCs/>
      <w:sz w:val="26"/>
      <w:szCs w:val="26"/>
    </w:rPr>
  </w:style>
  <w:style w:type="character" w:customStyle="1" w:styleId="50">
    <w:name w:val="Заголовок 5 Знак"/>
    <w:link w:val="5"/>
    <w:uiPriority w:val="9"/>
    <w:rsid w:val="005C5E9B"/>
    <w:rPr>
      <w:rFonts w:ascii="Arial" w:eastAsia="Arial" w:hAnsi="Arial" w:cs="Arial"/>
      <w:b/>
      <w:bCs/>
      <w:sz w:val="24"/>
      <w:szCs w:val="24"/>
    </w:rPr>
  </w:style>
  <w:style w:type="character" w:customStyle="1" w:styleId="60">
    <w:name w:val="Заголовок 6 Знак"/>
    <w:link w:val="6"/>
    <w:uiPriority w:val="9"/>
    <w:rsid w:val="005C5E9B"/>
    <w:rPr>
      <w:rFonts w:ascii="Arial" w:eastAsia="Arial" w:hAnsi="Arial" w:cs="Arial"/>
      <w:b/>
      <w:bCs/>
      <w:sz w:val="22"/>
      <w:szCs w:val="22"/>
    </w:rPr>
  </w:style>
  <w:style w:type="character" w:customStyle="1" w:styleId="70">
    <w:name w:val="Заголовок 7 Знак"/>
    <w:link w:val="7"/>
    <w:uiPriority w:val="9"/>
    <w:rsid w:val="005C5E9B"/>
    <w:rPr>
      <w:rFonts w:ascii="Arial" w:eastAsia="Arial" w:hAnsi="Arial" w:cs="Arial"/>
      <w:b/>
      <w:bCs/>
      <w:i/>
      <w:iCs/>
      <w:sz w:val="22"/>
      <w:szCs w:val="22"/>
    </w:rPr>
  </w:style>
  <w:style w:type="character" w:customStyle="1" w:styleId="80">
    <w:name w:val="Заголовок 8 Знак"/>
    <w:link w:val="8"/>
    <w:uiPriority w:val="9"/>
    <w:rsid w:val="005C5E9B"/>
    <w:rPr>
      <w:rFonts w:ascii="Arial" w:eastAsia="Arial" w:hAnsi="Arial" w:cs="Arial"/>
      <w:i/>
      <w:iCs/>
      <w:sz w:val="22"/>
      <w:szCs w:val="22"/>
    </w:rPr>
  </w:style>
  <w:style w:type="character" w:customStyle="1" w:styleId="90">
    <w:name w:val="Заголовок 9 Знак"/>
    <w:link w:val="9"/>
    <w:uiPriority w:val="9"/>
    <w:rsid w:val="005C5E9B"/>
    <w:rPr>
      <w:rFonts w:ascii="Arial" w:eastAsia="Arial" w:hAnsi="Arial" w:cs="Arial"/>
      <w:i/>
      <w:iCs/>
      <w:sz w:val="21"/>
      <w:szCs w:val="21"/>
    </w:rPr>
  </w:style>
  <w:style w:type="paragraph" w:styleId="a3">
    <w:name w:val="List Paragraph"/>
    <w:uiPriority w:val="34"/>
    <w:qFormat/>
    <w:rsid w:val="005C5E9B"/>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rsid w:val="005C5E9B"/>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sid w:val="005C5E9B"/>
    <w:rPr>
      <w:sz w:val="48"/>
      <w:szCs w:val="48"/>
    </w:rPr>
  </w:style>
  <w:style w:type="paragraph" w:styleId="a7">
    <w:name w:val="Subtitle"/>
    <w:link w:val="a8"/>
    <w:uiPriority w:val="11"/>
    <w:qFormat/>
    <w:rsid w:val="005C5E9B"/>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sid w:val="005C5E9B"/>
    <w:rPr>
      <w:sz w:val="24"/>
      <w:szCs w:val="24"/>
    </w:rPr>
  </w:style>
  <w:style w:type="paragraph" w:styleId="21">
    <w:name w:val="Quote"/>
    <w:link w:val="22"/>
    <w:uiPriority w:val="29"/>
    <w:qFormat/>
    <w:rsid w:val="005C5E9B"/>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sid w:val="005C5E9B"/>
    <w:rPr>
      <w:i/>
    </w:rPr>
  </w:style>
  <w:style w:type="paragraph" w:styleId="a9">
    <w:name w:val="Intense Quote"/>
    <w:link w:val="aa"/>
    <w:uiPriority w:val="30"/>
    <w:qFormat/>
    <w:rsid w:val="005C5E9B"/>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sid w:val="005C5E9B"/>
    <w:rPr>
      <w:i/>
    </w:rPr>
  </w:style>
  <w:style w:type="paragraph" w:styleId="ab">
    <w:name w:val="header"/>
    <w:basedOn w:val="a"/>
    <w:link w:val="ac"/>
    <w:rsid w:val="005C5E9B"/>
    <w:pPr>
      <w:tabs>
        <w:tab w:val="center" w:pos="4677"/>
        <w:tab w:val="right" w:pos="9355"/>
      </w:tabs>
    </w:pPr>
  </w:style>
  <w:style w:type="character" w:customStyle="1" w:styleId="ac">
    <w:name w:val="Верхний колонтитул Знак"/>
    <w:link w:val="ab"/>
    <w:uiPriority w:val="99"/>
    <w:rsid w:val="005C5E9B"/>
  </w:style>
  <w:style w:type="paragraph" w:styleId="ad">
    <w:name w:val="footer"/>
    <w:basedOn w:val="a"/>
    <w:link w:val="ae"/>
    <w:rsid w:val="005C5E9B"/>
    <w:pPr>
      <w:tabs>
        <w:tab w:val="center" w:pos="4677"/>
        <w:tab w:val="right" w:pos="9355"/>
      </w:tabs>
    </w:pPr>
  </w:style>
  <w:style w:type="character" w:customStyle="1" w:styleId="FooterChar">
    <w:name w:val="Footer Char"/>
    <w:uiPriority w:val="99"/>
    <w:rsid w:val="005C5E9B"/>
  </w:style>
  <w:style w:type="paragraph" w:styleId="af">
    <w:name w:val="caption"/>
    <w:basedOn w:val="a"/>
    <w:rsid w:val="005C5E9B"/>
    <w:pPr>
      <w:spacing w:before="120" w:after="120"/>
    </w:pPr>
    <w:rPr>
      <w:rFonts w:ascii="PT Sans" w:hAnsi="PT Sans"/>
      <w:i/>
      <w:iCs/>
      <w:sz w:val="24"/>
      <w:szCs w:val="24"/>
    </w:rPr>
  </w:style>
  <w:style w:type="character" w:customStyle="1" w:styleId="ae">
    <w:name w:val="Нижний колонтитул Знак"/>
    <w:link w:val="ad"/>
    <w:uiPriority w:val="99"/>
    <w:rsid w:val="005C5E9B"/>
  </w:style>
  <w:style w:type="table" w:styleId="af0">
    <w:name w:val="Table Grid"/>
    <w:basedOn w:val="a1"/>
    <w:rsid w:val="005C5E9B"/>
    <w:tblPr>
      <w:tblInd w:w="0" w:type="dxa"/>
      <w:tblCellMar>
        <w:top w:w="0" w:type="dxa"/>
        <w:left w:w="108" w:type="dxa"/>
        <w:bottom w:w="0" w:type="dxa"/>
        <w:right w:w="108" w:type="dxa"/>
      </w:tblCellMar>
    </w:tblPr>
  </w:style>
  <w:style w:type="table" w:customStyle="1" w:styleId="TableGridLight">
    <w:name w:val="Table Grid Light"/>
    <w:uiPriority w:val="5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5C5E9B"/>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5C5E9B"/>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sid w:val="005C5E9B"/>
    <w:rPr>
      <w:color w:val="0000FF"/>
      <w:u w:val="single"/>
    </w:rPr>
  </w:style>
  <w:style w:type="paragraph" w:styleId="af2">
    <w:name w:val="footnote text"/>
    <w:link w:val="af3"/>
    <w:uiPriority w:val="99"/>
    <w:semiHidden/>
    <w:unhideWhenUsed/>
    <w:rsid w:val="005C5E9B"/>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sid w:val="005C5E9B"/>
    <w:rPr>
      <w:sz w:val="18"/>
    </w:rPr>
  </w:style>
  <w:style w:type="character" w:styleId="af4">
    <w:name w:val="footnote reference"/>
    <w:uiPriority w:val="99"/>
    <w:unhideWhenUsed/>
    <w:rsid w:val="005C5E9B"/>
    <w:rPr>
      <w:vertAlign w:val="superscript"/>
    </w:rPr>
  </w:style>
  <w:style w:type="paragraph" w:styleId="11">
    <w:name w:val="toc 1"/>
    <w:uiPriority w:val="39"/>
    <w:unhideWhenUsed/>
    <w:rsid w:val="005C5E9B"/>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rsid w:val="005C5E9B"/>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rsid w:val="005C5E9B"/>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rsid w:val="005C5E9B"/>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rsid w:val="005C5E9B"/>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rsid w:val="005C5E9B"/>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rsid w:val="005C5E9B"/>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rsid w:val="005C5E9B"/>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rsid w:val="005C5E9B"/>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rsid w:val="005C5E9B"/>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rsid w:val="005C5E9B"/>
  </w:style>
  <w:style w:type="character" w:customStyle="1" w:styleId="WW8Num2z0">
    <w:name w:val="WW8Num2z0"/>
    <w:rsid w:val="005C5E9B"/>
    <w:rPr>
      <w:rFonts w:ascii="Symbol" w:hAnsi="Symbol"/>
    </w:rPr>
  </w:style>
  <w:style w:type="character" w:customStyle="1" w:styleId="WW8Num2z1">
    <w:name w:val="WW8Num2z1"/>
    <w:rsid w:val="005C5E9B"/>
    <w:rPr>
      <w:rFonts w:ascii="Courier New" w:hAnsi="Courier New"/>
    </w:rPr>
  </w:style>
  <w:style w:type="character" w:customStyle="1" w:styleId="WW8Num2z2">
    <w:name w:val="WW8Num2z2"/>
    <w:rsid w:val="005C5E9B"/>
    <w:rPr>
      <w:rFonts w:ascii="Wingdings" w:hAnsi="Wingdings"/>
    </w:rPr>
  </w:style>
  <w:style w:type="character" w:customStyle="1" w:styleId="WW8Num3z0">
    <w:name w:val="WW8Num3z0"/>
    <w:rsid w:val="005C5E9B"/>
  </w:style>
  <w:style w:type="character" w:customStyle="1" w:styleId="WW8Num3z1">
    <w:name w:val="WW8Num3z1"/>
    <w:rsid w:val="005C5E9B"/>
  </w:style>
  <w:style w:type="character" w:customStyle="1" w:styleId="WW8Num3z2">
    <w:name w:val="WW8Num3z2"/>
    <w:rsid w:val="005C5E9B"/>
  </w:style>
  <w:style w:type="character" w:customStyle="1" w:styleId="WW8Num3z3">
    <w:name w:val="WW8Num3z3"/>
    <w:rsid w:val="005C5E9B"/>
  </w:style>
  <w:style w:type="character" w:customStyle="1" w:styleId="WW8Num3z4">
    <w:name w:val="WW8Num3z4"/>
    <w:rsid w:val="005C5E9B"/>
  </w:style>
  <w:style w:type="character" w:customStyle="1" w:styleId="WW8Num3z5">
    <w:name w:val="WW8Num3z5"/>
    <w:rsid w:val="005C5E9B"/>
  </w:style>
  <w:style w:type="character" w:customStyle="1" w:styleId="WW8Num3z6">
    <w:name w:val="WW8Num3z6"/>
    <w:rsid w:val="005C5E9B"/>
  </w:style>
  <w:style w:type="character" w:customStyle="1" w:styleId="WW8Num3z7">
    <w:name w:val="WW8Num3z7"/>
    <w:rsid w:val="005C5E9B"/>
  </w:style>
  <w:style w:type="character" w:customStyle="1" w:styleId="WW8Num3z8">
    <w:name w:val="WW8Num3z8"/>
    <w:rsid w:val="005C5E9B"/>
  </w:style>
  <w:style w:type="character" w:customStyle="1" w:styleId="WW8Num4z0">
    <w:name w:val="WW8Num4z0"/>
    <w:rsid w:val="005C5E9B"/>
    <w:rPr>
      <w:rFonts w:ascii="Symbol" w:hAnsi="Symbol"/>
    </w:rPr>
  </w:style>
  <w:style w:type="character" w:customStyle="1" w:styleId="WW8Num4z1">
    <w:name w:val="WW8Num4z1"/>
    <w:rsid w:val="005C5E9B"/>
    <w:rPr>
      <w:rFonts w:ascii="Courier New" w:hAnsi="Courier New"/>
    </w:rPr>
  </w:style>
  <w:style w:type="character" w:customStyle="1" w:styleId="WW8Num4z2">
    <w:name w:val="WW8Num4z2"/>
    <w:rsid w:val="005C5E9B"/>
    <w:rPr>
      <w:rFonts w:ascii="Wingdings" w:hAnsi="Wingdings"/>
    </w:rPr>
  </w:style>
  <w:style w:type="character" w:customStyle="1" w:styleId="WW8Num5z0">
    <w:name w:val="WW8Num5z0"/>
    <w:rsid w:val="005C5E9B"/>
  </w:style>
  <w:style w:type="character" w:customStyle="1" w:styleId="WW8Num5z1">
    <w:name w:val="WW8Num5z1"/>
    <w:rsid w:val="005C5E9B"/>
  </w:style>
  <w:style w:type="character" w:customStyle="1" w:styleId="WW8Num5z2">
    <w:name w:val="WW8Num5z2"/>
    <w:rsid w:val="005C5E9B"/>
  </w:style>
  <w:style w:type="character" w:customStyle="1" w:styleId="WW8Num5z3">
    <w:name w:val="WW8Num5z3"/>
    <w:rsid w:val="005C5E9B"/>
  </w:style>
  <w:style w:type="character" w:customStyle="1" w:styleId="WW8Num5z4">
    <w:name w:val="WW8Num5z4"/>
    <w:rsid w:val="005C5E9B"/>
  </w:style>
  <w:style w:type="character" w:customStyle="1" w:styleId="WW8Num5z5">
    <w:name w:val="WW8Num5z5"/>
    <w:rsid w:val="005C5E9B"/>
  </w:style>
  <w:style w:type="character" w:customStyle="1" w:styleId="WW8Num5z6">
    <w:name w:val="WW8Num5z6"/>
    <w:rsid w:val="005C5E9B"/>
  </w:style>
  <w:style w:type="character" w:customStyle="1" w:styleId="WW8Num5z7">
    <w:name w:val="WW8Num5z7"/>
    <w:rsid w:val="005C5E9B"/>
  </w:style>
  <w:style w:type="character" w:customStyle="1" w:styleId="WW8Num5z8">
    <w:name w:val="WW8Num5z8"/>
    <w:rsid w:val="005C5E9B"/>
  </w:style>
  <w:style w:type="character" w:customStyle="1" w:styleId="WW8Num6z0">
    <w:name w:val="WW8Num6z0"/>
    <w:rsid w:val="005C5E9B"/>
    <w:rPr>
      <w:rFonts w:ascii="Times New Roman" w:hAnsi="Times New Roman"/>
    </w:rPr>
  </w:style>
  <w:style w:type="character" w:customStyle="1" w:styleId="WW8Num6z1">
    <w:name w:val="WW8Num6z1"/>
    <w:rsid w:val="005C5E9B"/>
    <w:rPr>
      <w:rFonts w:ascii="Courier New" w:hAnsi="Courier New"/>
    </w:rPr>
  </w:style>
  <w:style w:type="character" w:customStyle="1" w:styleId="WW8Num6z2">
    <w:name w:val="WW8Num6z2"/>
    <w:rsid w:val="005C5E9B"/>
    <w:rPr>
      <w:rFonts w:ascii="Wingdings" w:hAnsi="Wingdings"/>
    </w:rPr>
  </w:style>
  <w:style w:type="character" w:customStyle="1" w:styleId="WW8Num6z3">
    <w:name w:val="WW8Num6z3"/>
    <w:rsid w:val="005C5E9B"/>
    <w:rPr>
      <w:rFonts w:ascii="Symbol" w:hAnsi="Symbol"/>
    </w:rPr>
  </w:style>
  <w:style w:type="character" w:customStyle="1" w:styleId="WW8Num7z0">
    <w:name w:val="WW8Num7z0"/>
    <w:rsid w:val="005C5E9B"/>
    <w:rPr>
      <w:rFonts w:ascii="Symbol" w:hAnsi="Symbol"/>
    </w:rPr>
  </w:style>
  <w:style w:type="character" w:customStyle="1" w:styleId="WW8Num7z1">
    <w:name w:val="WW8Num7z1"/>
    <w:rsid w:val="005C5E9B"/>
    <w:rPr>
      <w:rFonts w:ascii="Courier New" w:hAnsi="Courier New"/>
    </w:rPr>
  </w:style>
  <w:style w:type="character" w:customStyle="1" w:styleId="WW8Num7z2">
    <w:name w:val="WW8Num7z2"/>
    <w:rsid w:val="005C5E9B"/>
    <w:rPr>
      <w:rFonts w:ascii="Wingdings" w:hAnsi="Wingdings"/>
    </w:rPr>
  </w:style>
  <w:style w:type="character" w:customStyle="1" w:styleId="WW8Num8z0">
    <w:name w:val="WW8Num8z0"/>
    <w:rsid w:val="005C5E9B"/>
    <w:rPr>
      <w:rFonts w:ascii="Times New Roman" w:hAnsi="Times New Roman"/>
    </w:rPr>
  </w:style>
  <w:style w:type="character" w:customStyle="1" w:styleId="WW8Num8z1">
    <w:name w:val="WW8Num8z1"/>
    <w:rsid w:val="005C5E9B"/>
    <w:rPr>
      <w:rFonts w:ascii="Courier New" w:hAnsi="Courier New"/>
    </w:rPr>
  </w:style>
  <w:style w:type="character" w:customStyle="1" w:styleId="WW8Num8z2">
    <w:name w:val="WW8Num8z2"/>
    <w:rsid w:val="005C5E9B"/>
    <w:rPr>
      <w:rFonts w:ascii="Wingdings" w:hAnsi="Wingdings"/>
    </w:rPr>
  </w:style>
  <w:style w:type="character" w:customStyle="1" w:styleId="WW8Num8z3">
    <w:name w:val="WW8Num8z3"/>
    <w:rsid w:val="005C5E9B"/>
    <w:rPr>
      <w:rFonts w:ascii="Symbol" w:hAnsi="Symbol"/>
    </w:rPr>
  </w:style>
  <w:style w:type="character" w:customStyle="1" w:styleId="WW8Num9z0">
    <w:name w:val="WW8Num9z0"/>
    <w:rsid w:val="005C5E9B"/>
  </w:style>
  <w:style w:type="character" w:customStyle="1" w:styleId="WW8Num9z1">
    <w:name w:val="WW8Num9z1"/>
    <w:rsid w:val="005C5E9B"/>
  </w:style>
  <w:style w:type="character" w:customStyle="1" w:styleId="WW8Num9z2">
    <w:name w:val="WW8Num9z2"/>
    <w:rsid w:val="005C5E9B"/>
  </w:style>
  <w:style w:type="character" w:customStyle="1" w:styleId="WW8Num9z3">
    <w:name w:val="WW8Num9z3"/>
    <w:rsid w:val="005C5E9B"/>
  </w:style>
  <w:style w:type="character" w:customStyle="1" w:styleId="WW8Num9z4">
    <w:name w:val="WW8Num9z4"/>
    <w:rsid w:val="005C5E9B"/>
  </w:style>
  <w:style w:type="character" w:customStyle="1" w:styleId="WW8Num9z5">
    <w:name w:val="WW8Num9z5"/>
    <w:rsid w:val="005C5E9B"/>
  </w:style>
  <w:style w:type="character" w:customStyle="1" w:styleId="WW8Num9z6">
    <w:name w:val="WW8Num9z6"/>
    <w:rsid w:val="005C5E9B"/>
  </w:style>
  <w:style w:type="character" w:customStyle="1" w:styleId="WW8Num9z7">
    <w:name w:val="WW8Num9z7"/>
    <w:rsid w:val="005C5E9B"/>
  </w:style>
  <w:style w:type="character" w:customStyle="1" w:styleId="WW8Num9z8">
    <w:name w:val="WW8Num9z8"/>
    <w:rsid w:val="005C5E9B"/>
  </w:style>
  <w:style w:type="character" w:customStyle="1" w:styleId="WW8Num10z0">
    <w:name w:val="WW8Num10z0"/>
    <w:rsid w:val="005C5E9B"/>
    <w:rPr>
      <w:rFonts w:ascii="Symbol" w:hAnsi="Symbol"/>
    </w:rPr>
  </w:style>
  <w:style w:type="character" w:customStyle="1" w:styleId="WW8Num10z1">
    <w:name w:val="WW8Num10z1"/>
    <w:rsid w:val="005C5E9B"/>
    <w:rPr>
      <w:rFonts w:ascii="Courier New" w:hAnsi="Courier New"/>
    </w:rPr>
  </w:style>
  <w:style w:type="character" w:customStyle="1" w:styleId="WW8Num10z2">
    <w:name w:val="WW8Num10z2"/>
    <w:rsid w:val="005C5E9B"/>
    <w:rPr>
      <w:rFonts w:ascii="Wingdings" w:hAnsi="Wingdings"/>
    </w:rPr>
  </w:style>
  <w:style w:type="character" w:customStyle="1" w:styleId="WW8Num11z0">
    <w:name w:val="WW8Num11z0"/>
    <w:rsid w:val="005C5E9B"/>
  </w:style>
  <w:style w:type="character" w:customStyle="1" w:styleId="WW8Num11z1">
    <w:name w:val="WW8Num11z1"/>
    <w:rsid w:val="005C5E9B"/>
  </w:style>
  <w:style w:type="character" w:customStyle="1" w:styleId="WW8Num11z2">
    <w:name w:val="WW8Num11z2"/>
    <w:rsid w:val="005C5E9B"/>
  </w:style>
  <w:style w:type="character" w:customStyle="1" w:styleId="WW8Num11z3">
    <w:name w:val="WW8Num11z3"/>
    <w:rsid w:val="005C5E9B"/>
  </w:style>
  <w:style w:type="character" w:customStyle="1" w:styleId="WW8Num11z4">
    <w:name w:val="WW8Num11z4"/>
    <w:rsid w:val="005C5E9B"/>
  </w:style>
  <w:style w:type="character" w:customStyle="1" w:styleId="WW8Num11z5">
    <w:name w:val="WW8Num11z5"/>
    <w:rsid w:val="005C5E9B"/>
  </w:style>
  <w:style w:type="character" w:customStyle="1" w:styleId="WW8Num11z6">
    <w:name w:val="WW8Num11z6"/>
    <w:rsid w:val="005C5E9B"/>
  </w:style>
  <w:style w:type="character" w:customStyle="1" w:styleId="WW8Num11z7">
    <w:name w:val="WW8Num11z7"/>
    <w:rsid w:val="005C5E9B"/>
  </w:style>
  <w:style w:type="character" w:customStyle="1" w:styleId="WW8Num11z8">
    <w:name w:val="WW8Num11z8"/>
    <w:rsid w:val="005C5E9B"/>
  </w:style>
  <w:style w:type="character" w:customStyle="1" w:styleId="WW8Num12z0">
    <w:name w:val="WW8Num12z0"/>
    <w:rsid w:val="005C5E9B"/>
  </w:style>
  <w:style w:type="character" w:customStyle="1" w:styleId="WW8Num13z0">
    <w:name w:val="WW8Num13z0"/>
    <w:rsid w:val="005C5E9B"/>
    <w:rPr>
      <w:rFonts w:ascii="Symbol" w:hAnsi="Symbol"/>
    </w:rPr>
  </w:style>
  <w:style w:type="character" w:customStyle="1" w:styleId="WW8Num13z1">
    <w:name w:val="WW8Num13z1"/>
    <w:rsid w:val="005C5E9B"/>
  </w:style>
  <w:style w:type="character" w:customStyle="1" w:styleId="WW8Num14z0">
    <w:name w:val="WW8Num14z0"/>
    <w:rsid w:val="005C5E9B"/>
    <w:rPr>
      <w:rFonts w:ascii="Symbol" w:hAnsi="Symbol"/>
    </w:rPr>
  </w:style>
  <w:style w:type="character" w:customStyle="1" w:styleId="WW8Num14z1">
    <w:name w:val="WW8Num14z1"/>
    <w:rsid w:val="005C5E9B"/>
    <w:rPr>
      <w:rFonts w:ascii="Courier New" w:hAnsi="Courier New"/>
    </w:rPr>
  </w:style>
  <w:style w:type="character" w:customStyle="1" w:styleId="WW8Num14z2">
    <w:name w:val="WW8Num14z2"/>
    <w:rsid w:val="005C5E9B"/>
    <w:rPr>
      <w:rFonts w:ascii="Wingdings" w:hAnsi="Wingdings"/>
    </w:rPr>
  </w:style>
  <w:style w:type="character" w:customStyle="1" w:styleId="WW8Num15z0">
    <w:name w:val="WW8Num15z0"/>
    <w:rsid w:val="005C5E9B"/>
  </w:style>
  <w:style w:type="character" w:customStyle="1" w:styleId="WW8Num15z1">
    <w:name w:val="WW8Num15z1"/>
    <w:rsid w:val="005C5E9B"/>
  </w:style>
  <w:style w:type="character" w:customStyle="1" w:styleId="WW8Num15z2">
    <w:name w:val="WW8Num15z2"/>
    <w:rsid w:val="005C5E9B"/>
  </w:style>
  <w:style w:type="character" w:customStyle="1" w:styleId="WW8Num15z3">
    <w:name w:val="WW8Num15z3"/>
    <w:rsid w:val="005C5E9B"/>
  </w:style>
  <w:style w:type="character" w:customStyle="1" w:styleId="WW8Num15z4">
    <w:name w:val="WW8Num15z4"/>
    <w:rsid w:val="005C5E9B"/>
  </w:style>
  <w:style w:type="character" w:customStyle="1" w:styleId="WW8Num15z5">
    <w:name w:val="WW8Num15z5"/>
    <w:rsid w:val="005C5E9B"/>
  </w:style>
  <w:style w:type="character" w:customStyle="1" w:styleId="WW8Num15z6">
    <w:name w:val="WW8Num15z6"/>
    <w:rsid w:val="005C5E9B"/>
  </w:style>
  <w:style w:type="character" w:customStyle="1" w:styleId="WW8Num15z7">
    <w:name w:val="WW8Num15z7"/>
    <w:rsid w:val="005C5E9B"/>
  </w:style>
  <w:style w:type="character" w:customStyle="1" w:styleId="WW8Num15z8">
    <w:name w:val="WW8Num15z8"/>
    <w:rsid w:val="005C5E9B"/>
  </w:style>
  <w:style w:type="character" w:customStyle="1" w:styleId="WW8Num16z0">
    <w:name w:val="WW8Num16z0"/>
    <w:rsid w:val="005C5E9B"/>
  </w:style>
  <w:style w:type="character" w:customStyle="1" w:styleId="WW8Num16z1">
    <w:name w:val="WW8Num16z1"/>
    <w:rsid w:val="005C5E9B"/>
  </w:style>
  <w:style w:type="character" w:customStyle="1" w:styleId="WW8Num16z2">
    <w:name w:val="WW8Num16z2"/>
    <w:rsid w:val="005C5E9B"/>
  </w:style>
  <w:style w:type="character" w:customStyle="1" w:styleId="WW8Num16z3">
    <w:name w:val="WW8Num16z3"/>
    <w:rsid w:val="005C5E9B"/>
  </w:style>
  <w:style w:type="character" w:customStyle="1" w:styleId="WW8Num16z4">
    <w:name w:val="WW8Num16z4"/>
    <w:rsid w:val="005C5E9B"/>
  </w:style>
  <w:style w:type="character" w:customStyle="1" w:styleId="WW8Num16z5">
    <w:name w:val="WW8Num16z5"/>
    <w:rsid w:val="005C5E9B"/>
  </w:style>
  <w:style w:type="character" w:customStyle="1" w:styleId="WW8Num16z6">
    <w:name w:val="WW8Num16z6"/>
    <w:rsid w:val="005C5E9B"/>
  </w:style>
  <w:style w:type="character" w:customStyle="1" w:styleId="WW8Num16z7">
    <w:name w:val="WW8Num16z7"/>
    <w:rsid w:val="005C5E9B"/>
  </w:style>
  <w:style w:type="character" w:customStyle="1" w:styleId="WW8Num16z8">
    <w:name w:val="WW8Num16z8"/>
    <w:rsid w:val="005C5E9B"/>
  </w:style>
  <w:style w:type="character" w:customStyle="1" w:styleId="WW8Num17z0">
    <w:name w:val="WW8Num17z0"/>
    <w:rsid w:val="005C5E9B"/>
    <w:rPr>
      <w:sz w:val="28"/>
      <w:szCs w:val="28"/>
    </w:rPr>
  </w:style>
  <w:style w:type="character" w:customStyle="1" w:styleId="WW8Num17z1">
    <w:name w:val="WW8Num17z1"/>
    <w:rsid w:val="005C5E9B"/>
  </w:style>
  <w:style w:type="character" w:customStyle="1" w:styleId="12">
    <w:name w:val="Основной шрифт абзаца1"/>
    <w:rsid w:val="005C5E9B"/>
  </w:style>
  <w:style w:type="character" w:customStyle="1" w:styleId="apple-style-span">
    <w:name w:val="apple-style-span"/>
    <w:rsid w:val="005C5E9B"/>
  </w:style>
  <w:style w:type="character" w:styleId="af6">
    <w:name w:val="page number"/>
    <w:basedOn w:val="12"/>
    <w:rsid w:val="005C5E9B"/>
  </w:style>
  <w:style w:type="paragraph" w:customStyle="1" w:styleId="af7">
    <w:name w:val="Заголовок"/>
    <w:basedOn w:val="a"/>
    <w:next w:val="af8"/>
    <w:rsid w:val="005C5E9B"/>
    <w:pPr>
      <w:keepNext/>
      <w:spacing w:before="240" w:after="120"/>
    </w:pPr>
    <w:rPr>
      <w:rFonts w:ascii="PT Sans" w:eastAsia="Tahoma" w:hAnsi="PT Sans"/>
      <w:sz w:val="28"/>
      <w:szCs w:val="28"/>
    </w:rPr>
  </w:style>
  <w:style w:type="paragraph" w:styleId="af8">
    <w:name w:val="Body Text"/>
    <w:basedOn w:val="a"/>
    <w:rsid w:val="005C5E9B"/>
    <w:pPr>
      <w:spacing w:after="140" w:line="276" w:lineRule="auto"/>
    </w:pPr>
  </w:style>
  <w:style w:type="paragraph" w:styleId="af9">
    <w:name w:val="List"/>
    <w:basedOn w:val="af8"/>
    <w:rsid w:val="005C5E9B"/>
    <w:rPr>
      <w:rFonts w:ascii="PT Sans" w:hAnsi="PT Sans"/>
    </w:rPr>
  </w:style>
  <w:style w:type="paragraph" w:customStyle="1" w:styleId="13">
    <w:name w:val="Указатель1"/>
    <w:basedOn w:val="a"/>
    <w:rsid w:val="005C5E9B"/>
    <w:rPr>
      <w:rFonts w:ascii="PT Sans" w:hAnsi="PT Sans"/>
    </w:rPr>
  </w:style>
  <w:style w:type="paragraph" w:styleId="afa">
    <w:name w:val="Balloon Text"/>
    <w:basedOn w:val="a"/>
    <w:rsid w:val="005C5E9B"/>
    <w:rPr>
      <w:rFonts w:ascii="Tahoma" w:hAnsi="Tahoma"/>
      <w:sz w:val="16"/>
      <w:szCs w:val="16"/>
    </w:rPr>
  </w:style>
  <w:style w:type="paragraph" w:customStyle="1" w:styleId="afb">
    <w:name w:val="Содержимое таблицы"/>
    <w:basedOn w:val="a"/>
    <w:rsid w:val="005C5E9B"/>
  </w:style>
  <w:style w:type="paragraph" w:customStyle="1" w:styleId="afc">
    <w:name w:val="Знак Знак Знак Знак Знак Знак Знак Знак Знак Знак Знак Знак Знак Знак Знак Знак"/>
    <w:basedOn w:val="a"/>
    <w:rsid w:val="005C5E9B"/>
    <w:pPr>
      <w:spacing w:before="280" w:after="280"/>
    </w:pPr>
    <w:rPr>
      <w:rFonts w:ascii="Tahoma" w:hAnsi="Tahoma"/>
      <w:lang w:val="en-US"/>
    </w:rPr>
  </w:style>
  <w:style w:type="paragraph" w:customStyle="1" w:styleId="afd">
    <w:name w:val="Знак Знак"/>
    <w:basedOn w:val="a"/>
    <w:rsid w:val="005C5E9B"/>
    <w:pPr>
      <w:spacing w:after="160" w:line="240" w:lineRule="exact"/>
    </w:pPr>
    <w:rPr>
      <w:rFonts w:ascii="Verdana" w:hAnsi="Verdana"/>
      <w:lang w:val="en-US"/>
    </w:rPr>
  </w:style>
  <w:style w:type="paragraph" w:customStyle="1" w:styleId="afe">
    <w:name w:val="Содержимое врезки"/>
    <w:basedOn w:val="a"/>
    <w:rsid w:val="005C5E9B"/>
  </w:style>
  <w:style w:type="paragraph" w:customStyle="1" w:styleId="aff">
    <w:name w:val="Заголовок таблицы"/>
    <w:basedOn w:val="afb"/>
    <w:rsid w:val="005C5E9B"/>
    <w:pPr>
      <w:jc w:val="center"/>
    </w:pPr>
    <w:rPr>
      <w:b/>
      <w:bCs/>
    </w:rPr>
  </w:style>
  <w:style w:type="paragraph" w:customStyle="1" w:styleId="ConsPlusTitle">
    <w:name w:val="ConsPlusTitle"/>
    <w:rsid w:val="005C5E9B"/>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 w:type="paragraph" w:customStyle="1" w:styleId="ConsPlusNonformat">
    <w:name w:val="ConsPlusNonformat"/>
    <w:rsid w:val="00F94BF6"/>
    <w:pPr>
      <w:widowControl w:val="0"/>
      <w:autoSpaceDE w:val="0"/>
      <w:autoSpaceDN w:val="0"/>
    </w:pPr>
    <w:rPr>
      <w:rFonts w:ascii="Courier New" w:eastAsiaTheme="minorEastAsia" w:hAnsi="Courier New" w:cs="Courier New"/>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 w:type="paragraph" w:customStyle="1" w:styleId="ConsPlusNonformat">
    <w:name w:val="ConsPlusNonformat"/>
    <w:rsid w:val="00F94BF6"/>
    <w:pPr>
      <w:widowControl w:val="0"/>
      <w:autoSpaceDE w:val="0"/>
      <w:autoSpaceDN w:val="0"/>
    </w:pPr>
    <w:rPr>
      <w:rFonts w:ascii="Courier New" w:eastAsiaTheme="minorEastAsia" w:hAnsi="Courier New" w:cs="Courier New"/>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x.pnzreg.ru" TargetMode="External"/><Relationship Id="rId13" Type="http://schemas.openxmlformats.org/officeDocument/2006/relationships/hyperlink" Target="https://login.consultant.ru/link/?req=doc&amp;base=LAW&amp;n=470041&amp;dst=100010" TargetMode="External"/><Relationship Id="rId18" Type="http://schemas.openxmlformats.org/officeDocument/2006/relationships/hyperlink" Target="https://login.consultant.ru/link/?req=doc&amp;base=RLAW021&amp;n=183786"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mcx.pnzreg.ru/" TargetMode="External"/><Relationship Id="rId7" Type="http://schemas.openxmlformats.org/officeDocument/2006/relationships/endnotes" Target="endnotes.xml"/><Relationship Id="rId12" Type="http://schemas.openxmlformats.org/officeDocument/2006/relationships/hyperlink" Target="consultantplus://offline/ref=67DCED50542CC79556128AE46C1F7202DFF41A945950B27CA30DF749250D5781C1DC0AA6C3DE00259C100096B1l6bDI" TargetMode="External"/><Relationship Id="rId17" Type="http://schemas.openxmlformats.org/officeDocument/2006/relationships/hyperlink" Target="https://login.consultant.ru/link/?req=doc&amp;base=LAW&amp;n=46599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INT&amp;n=15178&amp;dst=100142" TargetMode="External"/><Relationship Id="rId20" Type="http://schemas.openxmlformats.org/officeDocument/2006/relationships/hyperlink" Target="consultantplus://offline/ref=EABA116D0C951D88AE30D5DCB80C7006963A1145ABD52EF04A917848900F4B0EDCA76D1236CB916004527F98EB3503C22E0BFC4A1391544E3E49CB78C1n0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599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66849" TargetMode="External"/><Relationship Id="rId23" Type="http://schemas.openxmlformats.org/officeDocument/2006/relationships/hyperlink" Target="https://login.consultant.ru/link/?req=doc&amp;base=LAW&amp;n=150725" TargetMode="External"/><Relationship Id="rId10" Type="http://schemas.openxmlformats.org/officeDocument/2006/relationships/hyperlink" Target="https://login.consultant.ru/link/?req=doc&amp;base=INT&amp;n=15178&amp;dst=100142" TargetMode="External"/><Relationship Id="rId19" Type="http://schemas.openxmlformats.org/officeDocument/2006/relationships/hyperlink" Target="consultantplus://offline/ref=EABA116D0C951D88AE30D5DCB80C7006963A1145ABD52EF04A917848900F4B0EDCA76D1236CB916004527F99E83503C22E0BFC4A1391544E3E49CB78C1n0J" TargetMode="External"/><Relationship Id="rId4" Type="http://schemas.openxmlformats.org/officeDocument/2006/relationships/settings" Target="settings.xml"/><Relationship Id="rId9" Type="http://schemas.openxmlformats.org/officeDocument/2006/relationships/hyperlink" Target="https://login.consultant.ru/link/?req=doc&amp;base=LAW&amp;n=466849&amp;dst=100851" TargetMode="External"/><Relationship Id="rId14" Type="http://schemas.openxmlformats.org/officeDocument/2006/relationships/hyperlink" Target="https://login.consultant.ru/link/?req=doc&amp;base=RLAW021&amp;n=183786" TargetMode="External"/><Relationship Id="rId22" Type="http://schemas.openxmlformats.org/officeDocument/2006/relationships/hyperlink" Target="https://login.consultant.ru/link/?req=doc&amp;base=LAW&amp;n=466849"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6F58A-4A33-4E27-890D-977D5C151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3684</Words>
  <Characters>21005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TEMP</cp:lastModifiedBy>
  <cp:revision>2</cp:revision>
  <cp:lastPrinted>2024-08-20T10:02:00Z</cp:lastPrinted>
  <dcterms:created xsi:type="dcterms:W3CDTF">2024-08-21T13:45:00Z</dcterms:created>
  <dcterms:modified xsi:type="dcterms:W3CDTF">2024-08-21T13:45:00Z</dcterms:modified>
</cp:coreProperties>
</file>