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650924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1A20B623" w:rsidR="00272C2E" w:rsidRPr="006920E5" w:rsidRDefault="00272C2E" w:rsidP="00B37E2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793867" w:rsidRPr="006920E5">
              <w:rPr>
                <w:sz w:val="28"/>
                <w:szCs w:val="28"/>
              </w:rPr>
              <w:t>«</w:t>
            </w:r>
            <w:bookmarkStart w:id="0" w:name="_Hlk129693809"/>
            <w:r w:rsidR="00B37E2F" w:rsidRPr="00B37E2F">
              <w:rPr>
                <w:bCs/>
                <w:sz w:val="28"/>
                <w:szCs w:val="28"/>
              </w:rPr>
              <w:t>О внесении изменений в постановление Правительства Пензенской области от 13.02.2017 № 66-пП (с последующими изменениями)</w:t>
            </w:r>
            <w:bookmarkEnd w:id="0"/>
            <w:r w:rsidR="00B37E2F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5437F95E" w:rsidR="00272C2E" w:rsidRPr="006920E5" w:rsidRDefault="007F3F3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2A3575CA" w14:textId="1490F3B2" w:rsidR="00272C2E" w:rsidRPr="00D35FB7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3C55C8">
              <w:rPr>
                <w:sz w:val="28"/>
                <w:szCs w:val="28"/>
              </w:rPr>
              <w:t xml:space="preserve">изменяющие </w:t>
            </w:r>
            <w:r w:rsidR="00942E00">
              <w:rPr>
                <w:sz w:val="28"/>
                <w:szCs w:val="28"/>
              </w:rPr>
              <w:t xml:space="preserve">ранее </w:t>
            </w:r>
            <w:r w:rsidR="008048D5">
              <w:rPr>
                <w:sz w:val="28"/>
                <w:szCs w:val="28"/>
              </w:rPr>
              <w:t xml:space="preserve">предусмотренные </w:t>
            </w:r>
            <w:r w:rsidR="008048D5" w:rsidRPr="002D2025">
              <w:rPr>
                <w:sz w:val="28"/>
                <w:szCs w:val="28"/>
              </w:rPr>
              <w:t>законами</w:t>
            </w:r>
            <w:r w:rsidR="00625F89" w:rsidRPr="002D2025">
              <w:rPr>
                <w:sz w:val="28"/>
                <w:szCs w:val="28"/>
              </w:rPr>
              <w:t xml:space="preserve"> Пензенской области и иными нормативными правовыми актами Пензенской области обязанности, запреты и ограничения 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1FDD7E0F" w:rsidR="009D0D00" w:rsidRPr="00942E00" w:rsidRDefault="00942E00" w:rsidP="00B37E2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постановления предусматривает внесение изменений в порядки предоставления субсиди</w:t>
            </w:r>
            <w:r w:rsidR="001627C1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(грантов в форме субсидий), утвержденны</w:t>
            </w:r>
            <w:r w:rsidR="00865F2C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постановлени</w:t>
            </w:r>
            <w:r w:rsidR="00B37E2F">
              <w:rPr>
                <w:sz w:val="28"/>
                <w:szCs w:val="28"/>
              </w:rPr>
              <w:t>ем</w:t>
            </w:r>
            <w:r>
              <w:rPr>
                <w:sz w:val="28"/>
                <w:szCs w:val="28"/>
              </w:rPr>
              <w:t xml:space="preserve"> Правительства Пензенской области </w:t>
            </w:r>
            <w:r w:rsidR="00865F2C">
              <w:rPr>
                <w:sz w:val="28"/>
                <w:szCs w:val="28"/>
              </w:rPr>
              <w:br/>
            </w:r>
            <w:r w:rsidR="00D951D0">
              <w:rPr>
                <w:sz w:val="28"/>
                <w:szCs w:val="28"/>
              </w:rPr>
              <w:t>от 13.02.2017 № 66-пП</w:t>
            </w:r>
            <w:r w:rsidR="00B37E2F">
              <w:rPr>
                <w:sz w:val="28"/>
                <w:szCs w:val="28"/>
              </w:rPr>
              <w:t xml:space="preserve"> (с последующими изменениями), в</w:t>
            </w:r>
            <w:r w:rsidR="00B37E2F" w:rsidRPr="00242D8B">
              <w:rPr>
                <w:sz w:val="28"/>
                <w:szCs w:val="28"/>
              </w:rPr>
              <w:t xml:space="preserve"> соответствии с постановлениями Правительства Российской Федерации от 18.01.2023 № 42 «О внесении изменений в некоторые акты Правительства Российской Федерации» и от 16.02.2023 № 243 </w:t>
            </w:r>
            <w:r w:rsidR="00865F2C">
              <w:rPr>
                <w:sz w:val="28"/>
                <w:szCs w:val="28"/>
              </w:rPr>
              <w:br/>
            </w:r>
            <w:r w:rsidR="00B37E2F" w:rsidRPr="00242D8B">
              <w:rPr>
                <w:sz w:val="28"/>
                <w:szCs w:val="28"/>
              </w:rPr>
              <w:t xml:space="preserve">«О внесении изменений в Правила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софинансирования, в том числе в полном объеме, расходных обязательств субъектов Российской Федерации, возникающих при возмещении части прямых понесенных затрат на создание и (или) модернизацию объектов по переработке сельскохозяйственной </w:t>
            </w:r>
            <w:r w:rsidR="00B37E2F" w:rsidRPr="00242D8B">
              <w:rPr>
                <w:sz w:val="28"/>
                <w:szCs w:val="28"/>
              </w:rPr>
              <w:lastRenderedPageBreak/>
              <w:t>продукции сельскохозяйственным товаропроизводителям, за исключением граждан, ведущих личное подсобное хозяйство, и российским организациям, осуществляющим создание и (или) модернизацию объектов по переработке сельскохозяйственной продукции»</w:t>
            </w:r>
          </w:p>
        </w:tc>
      </w:tr>
      <w:tr w:rsidR="00272C2E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6920E5">
              <w:rPr>
                <w:sz w:val="28"/>
                <w:szCs w:val="28"/>
              </w:rPr>
              <w:t>68-59-</w:t>
            </w:r>
            <w:r w:rsidR="00C824C9" w:rsidRPr="006920E5">
              <w:rPr>
                <w:sz w:val="28"/>
                <w:szCs w:val="28"/>
                <w:lang w:val="en-US"/>
              </w:rPr>
              <w:t>27</w:t>
            </w:r>
          </w:p>
          <w:p w14:paraId="577DB5F9" w14:textId="542FF8E0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6920E5">
              <w:rPr>
                <w:sz w:val="28"/>
                <w:szCs w:val="28"/>
                <w:lang w:val="en-US"/>
              </w:rPr>
              <w:t>ivanova</w:t>
            </w:r>
            <w:r w:rsidR="00272C2E" w:rsidRPr="006920E5">
              <w:rPr>
                <w:sz w:val="28"/>
                <w:szCs w:val="28"/>
              </w:rPr>
              <w:t>_mcx@mail.ru</w:t>
            </w:r>
          </w:p>
        </w:tc>
      </w:tr>
    </w:tbl>
    <w:p w14:paraId="7C2ED9C4" w14:textId="7777777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1C36C7" w:rsidRDefault="00272C2E" w:rsidP="00D22BD0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2DF442BD" w14:textId="77777777">
        <w:tc>
          <w:tcPr>
            <w:tcW w:w="6345" w:type="dxa"/>
          </w:tcPr>
          <w:p w14:paraId="37EC3222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7E4DEADF" w:rsidR="00DF2E82" w:rsidRPr="008C7657" w:rsidRDefault="00FD585F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>приведения порядков предоставления</w:t>
            </w:r>
            <w:r w:rsidRPr="00F0063A">
              <w:rPr>
                <w:sz w:val="28"/>
                <w:szCs w:val="28"/>
              </w:rPr>
              <w:t xml:space="preserve"> субсидий в соответствие с действующим законодательством</w:t>
            </w:r>
          </w:p>
        </w:tc>
      </w:tr>
      <w:tr w:rsidR="00272C2E" w14:paraId="0F88968E" w14:textId="77777777">
        <w:tc>
          <w:tcPr>
            <w:tcW w:w="6345" w:type="dxa"/>
          </w:tcPr>
          <w:p w14:paraId="0EB1169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0E385C82" w:rsidR="0025278C" w:rsidRPr="00556D1A" w:rsidRDefault="008C7657" w:rsidP="00862C9C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 w:rsidR="00032E48"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</w:p>
        </w:tc>
      </w:tr>
      <w:tr w:rsidR="00272C2E" w14:paraId="45F33157" w14:textId="77777777">
        <w:tc>
          <w:tcPr>
            <w:tcW w:w="6345" w:type="dxa"/>
          </w:tcPr>
          <w:p w14:paraId="0604911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7777777" w:rsidR="00272C2E" w:rsidRPr="008C765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-</w:t>
            </w:r>
          </w:p>
        </w:tc>
      </w:tr>
      <w:tr w:rsidR="00272C2E" w14:paraId="360E8191" w14:textId="77777777">
        <w:tc>
          <w:tcPr>
            <w:tcW w:w="6345" w:type="dxa"/>
          </w:tcPr>
          <w:p w14:paraId="1DB8AA2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72C2E" w:rsidRPr="008C765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72C2E" w14:paraId="226AD6F6" w14:textId="77777777">
        <w:tc>
          <w:tcPr>
            <w:tcW w:w="6345" w:type="dxa"/>
          </w:tcPr>
          <w:p w14:paraId="658D6CC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Источники данных</w:t>
            </w:r>
          </w:p>
        </w:tc>
        <w:tc>
          <w:tcPr>
            <w:tcW w:w="8647" w:type="dxa"/>
          </w:tcPr>
          <w:p w14:paraId="63E0AF19" w14:textId="60C0649C" w:rsidR="00FD585F" w:rsidRDefault="00FD585F" w:rsidP="00FD585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 w:rsidR="0078478D">
              <w:rPr>
                <w:sz w:val="28"/>
                <w:szCs w:val="28"/>
              </w:rPr>
              <w:t>федерального законодательства</w:t>
            </w:r>
            <w:r>
              <w:rPr>
                <w:sz w:val="28"/>
                <w:szCs w:val="28"/>
              </w:rPr>
              <w:t xml:space="preserve"> 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  <w:p w14:paraId="42A3D68E" w14:textId="3DAA3284" w:rsidR="00B01A71" w:rsidRPr="00A555C5" w:rsidRDefault="00B01A71" w:rsidP="00B76572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4EF859D1" w14:textId="77777777">
        <w:tc>
          <w:tcPr>
            <w:tcW w:w="6345" w:type="dxa"/>
          </w:tcPr>
          <w:p w14:paraId="77C558E1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272C2E" w:rsidRPr="00EE4F8E" w:rsidRDefault="00FD585F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289A80FE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53507D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272C2E" w14:paraId="06D49076" w14:textId="77777777">
        <w:tc>
          <w:tcPr>
            <w:tcW w:w="7763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 w:rsidTr="00B37E2F">
        <w:tc>
          <w:tcPr>
            <w:tcW w:w="7763" w:type="dxa"/>
          </w:tcPr>
          <w:p w14:paraId="23B6A874" w14:textId="5C2450C3" w:rsidR="004034E6" w:rsidRPr="006F0024" w:rsidRDefault="00FD585F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Приведение порядков предоставления субсидий в соответствие с действующим законодательством с целью оказания государственной поддержки в сфере агропромышленного комплекса</w:t>
            </w:r>
          </w:p>
        </w:tc>
        <w:tc>
          <w:tcPr>
            <w:tcW w:w="4252" w:type="dxa"/>
          </w:tcPr>
          <w:p w14:paraId="31693CB6" w14:textId="536572DF" w:rsidR="00272C2E" w:rsidRPr="008C7657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Значения результатов предоставления субсидии устанавливаются </w:t>
            </w:r>
            <w:r w:rsidR="00A1722C">
              <w:rPr>
                <w:sz w:val="28"/>
                <w:szCs w:val="28"/>
              </w:rPr>
              <w:t>в соглашениях о предоставлении субсидий</w:t>
            </w:r>
          </w:p>
        </w:tc>
        <w:tc>
          <w:tcPr>
            <w:tcW w:w="3119" w:type="dxa"/>
            <w:vAlign w:val="center"/>
          </w:tcPr>
          <w:p w14:paraId="5E16418D" w14:textId="77777777" w:rsidR="00EF6D55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</w:t>
            </w:r>
          </w:p>
          <w:p w14:paraId="2D4AF267" w14:textId="1C9F16F4" w:rsidR="00B37E2F" w:rsidRPr="00B16082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1C36C7" w:rsidRDefault="00B16491" w:rsidP="008D0B1F">
      <w:pPr>
        <w:autoSpaceDE w:val="0"/>
        <w:autoSpaceDN w:val="0"/>
        <w:adjustRightInd w:val="0"/>
        <w:jc w:val="center"/>
        <w:outlineLvl w:val="0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8"/>
        <w:gridCol w:w="4654"/>
        <w:gridCol w:w="4170"/>
      </w:tblGrid>
      <w:tr w:rsidR="00272C2E" w14:paraId="1EAA3AE5" w14:textId="77777777" w:rsidTr="00532868">
        <w:tc>
          <w:tcPr>
            <w:tcW w:w="6168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54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3A3C7D">
        <w:trPr>
          <w:trHeight w:val="1164"/>
        </w:trPr>
        <w:tc>
          <w:tcPr>
            <w:tcW w:w="6168" w:type="dxa"/>
          </w:tcPr>
          <w:p w14:paraId="03A21420" w14:textId="37F1526D" w:rsidR="00386006" w:rsidRPr="00595F0B" w:rsidRDefault="00C5033C" w:rsidP="00BC7C6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033C">
              <w:rPr>
                <w:sz w:val="28"/>
                <w:szCs w:val="28"/>
              </w:rPr>
              <w:t xml:space="preserve">сельскохозяйственные товаропроизводители </w:t>
            </w:r>
          </w:p>
        </w:tc>
        <w:tc>
          <w:tcPr>
            <w:tcW w:w="4654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04DE2B5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1" w:name="Par57"/>
            <w:bookmarkEnd w:id="1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5.2. Характеристика </w:t>
            </w:r>
            <w:r w:rsidRPr="00F0063A">
              <w:rPr>
                <w:sz w:val="28"/>
                <w:szCs w:val="28"/>
              </w:rPr>
              <w:lastRenderedPageBreak/>
              <w:t>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5.3. Предполагаемый </w:t>
            </w:r>
            <w:r w:rsidRPr="00F0063A">
              <w:rPr>
                <w:sz w:val="28"/>
                <w:szCs w:val="28"/>
              </w:rPr>
              <w:lastRenderedPageBreak/>
              <w:t>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5.4. Оценка изменения </w:t>
            </w:r>
            <w:r w:rsidRPr="00F0063A">
              <w:rPr>
                <w:sz w:val="28"/>
                <w:szCs w:val="28"/>
              </w:rPr>
              <w:lastRenderedPageBreak/>
              <w:t>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3A3C7D">
        <w:trPr>
          <w:trHeight w:val="488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lastRenderedPageBreak/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272C2E" w14:paraId="39C9D32E" w14:textId="77777777">
        <w:trPr>
          <w:gridAfter w:val="1"/>
          <w:wAfter w:w="11" w:type="dxa"/>
        </w:trPr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4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rPr>
          <w:gridAfter w:val="1"/>
          <w:wAfter w:w="11" w:type="dxa"/>
        </w:trPr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4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29F28860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 w14:paraId="5866902F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1B63596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</w:t>
      </w:r>
      <w:r>
        <w:rPr>
          <w:sz w:val="28"/>
          <w:szCs w:val="28"/>
        </w:rPr>
        <w:lastRenderedPageBreak/>
        <w:t>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532868"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C462A9">
        <w:tc>
          <w:tcPr>
            <w:tcW w:w="4219" w:type="dxa"/>
          </w:tcPr>
          <w:p w14:paraId="7064A81B" w14:textId="23E2363B" w:rsidR="008C72D8" w:rsidRPr="00103FAC" w:rsidRDefault="00C5033C" w:rsidP="008C72D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4F4C8D">
              <w:rPr>
                <w:color w:val="000000"/>
                <w:sz w:val="28"/>
                <w:szCs w:val="28"/>
              </w:rPr>
              <w:t xml:space="preserve">сельскохозяйственные товаропроизводители </w:t>
            </w:r>
          </w:p>
        </w:tc>
        <w:tc>
          <w:tcPr>
            <w:tcW w:w="4359" w:type="dxa"/>
          </w:tcPr>
          <w:p w14:paraId="60920805" w14:textId="04599E4E" w:rsidR="008C72D8" w:rsidRPr="00103FAC" w:rsidRDefault="00C5033C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вносятся изменения в требования к заявителям и перечень предоставляемых документов </w:t>
            </w:r>
            <w:r w:rsidR="0011372F">
              <w:rPr>
                <w:color w:val="000000"/>
                <w:sz w:val="28"/>
                <w:szCs w:val="28"/>
              </w:rPr>
              <w:t>(пункты 1-9, 11-14)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335F" w14:textId="77777777" w:rsidR="0011372F" w:rsidRPr="0011372F" w:rsidRDefault="0011372F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11372F">
              <w:rPr>
                <w:color w:val="000000"/>
                <w:sz w:val="28"/>
                <w:szCs w:val="28"/>
              </w:rPr>
              <w:t>расходы, связанные с получением необходимых для получения субсидий документов</w:t>
            </w:r>
          </w:p>
          <w:p w14:paraId="31187710" w14:textId="77777777" w:rsidR="0011372F" w:rsidRPr="0011372F" w:rsidRDefault="0011372F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129C7975" w14:textId="77777777" w:rsidR="0011372F" w:rsidRPr="0011372F" w:rsidRDefault="0011372F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11372F">
              <w:rPr>
                <w:color w:val="000000"/>
                <w:sz w:val="28"/>
                <w:szCs w:val="28"/>
              </w:rPr>
              <w:t xml:space="preserve">(в случае если заявитель предоставляет документы по собственной инициативе, </w:t>
            </w:r>
          </w:p>
          <w:p w14:paraId="5D4A9D87" w14:textId="2AA3047D" w:rsidR="008C72D8" w:rsidRPr="00103FAC" w:rsidRDefault="0011372F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11372F">
              <w:rPr>
                <w:color w:val="000000"/>
                <w:sz w:val="28"/>
                <w:szCs w:val="28"/>
              </w:rPr>
              <w:t>в ином случае - Министерство запрашивает их в порядке межведомственного информационного взаимодействия)</w:t>
            </w:r>
            <w:r w:rsidRPr="0011372F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4AF00474" w:rsidR="008C72D8" w:rsidRPr="00103FAC" w:rsidRDefault="0011372F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11372F">
              <w:rPr>
                <w:color w:val="000000"/>
                <w:sz w:val="28"/>
                <w:szCs w:val="28"/>
              </w:rPr>
              <w:t>менее 1 тыс. рублей</w:t>
            </w:r>
          </w:p>
        </w:tc>
      </w:tr>
    </w:tbl>
    <w:p w14:paraId="267C80C8" w14:textId="77777777" w:rsidR="00532868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66498F4F" w14:textId="68A89582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75BBF395" w14:textId="467C9EED" w:rsidR="00532868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</w:p>
    <w:p w14:paraId="6F5696BB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53286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53286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272C2E" w14:paraId="0ECF78B1" w14:textId="77777777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1E15DF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4834059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37CBA3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1A3BCA8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10ADA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7E5E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216C877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B966FE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7599D7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EC5489A" w14:textId="77777777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77777777" w:rsidR="00272C2E" w:rsidRDefault="00272C2E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4E3DCDB3" w14:textId="1D230402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091F6C" w14:textId="77777777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9C0345"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107E20B6" w14:textId="77777777" w:rsidR="00517463" w:rsidRPr="00517463" w:rsidRDefault="00517463" w:rsidP="005174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8884AEA" w14:textId="77777777" w:rsidR="00517463" w:rsidRPr="00517463" w:rsidRDefault="00517463" w:rsidP="005174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AC0315C" w14:textId="31E69475" w:rsidR="00272C2E" w:rsidRPr="00F0063A" w:rsidRDefault="00272C2E" w:rsidP="005174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24CA701D" w:rsidR="00272C2E" w:rsidRPr="00517463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30DE12D8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0D35E32D" w14:textId="2D2AFAB0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DFECFB" w14:textId="7D93381D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5E6E27" w:rsidRPr="00EB5435" w14:paraId="7F997B51" w14:textId="77777777" w:rsidTr="00D03CCD">
        <w:tc>
          <w:tcPr>
            <w:tcW w:w="11895" w:type="dxa"/>
          </w:tcPr>
          <w:p w14:paraId="201F9C78" w14:textId="77777777" w:rsidR="005E6E27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7C26A0D" w14:textId="77777777" w:rsidR="005E6E27" w:rsidRPr="00EB5435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86B7958" w14:textId="77777777" w:rsidR="005E6E27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4E1B124A" w14:textId="77777777" w:rsidR="005E6E27" w:rsidRPr="00EB5435" w:rsidRDefault="005E6E27" w:rsidP="00D03CCD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Р.А. Калентьев</w:t>
            </w:r>
          </w:p>
        </w:tc>
      </w:tr>
    </w:tbl>
    <w:p w14:paraId="6758DB1C" w14:textId="0D7FF01B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2AE1CD" w14:textId="77777777" w:rsidR="00532868" w:rsidRDefault="00532868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76D896" w14:textId="77777777" w:rsidR="00272C2E" w:rsidRDefault="00272C2E" w:rsidP="00D22BD0">
      <w:pPr>
        <w:jc w:val="both"/>
        <w:rPr>
          <w:sz w:val="28"/>
          <w:szCs w:val="28"/>
        </w:rPr>
      </w:pPr>
    </w:p>
    <w:sectPr w:rsidR="00272C2E" w:rsidSect="008D0B1F">
      <w:headerReference w:type="default" r:id="rId6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AA8F0" w14:textId="77777777" w:rsidR="00877009" w:rsidRDefault="00877009">
      <w:r>
        <w:separator/>
      </w:r>
    </w:p>
  </w:endnote>
  <w:endnote w:type="continuationSeparator" w:id="0">
    <w:p w14:paraId="43EDF34E" w14:textId="77777777" w:rsidR="00877009" w:rsidRDefault="0087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D44E" w14:textId="77777777" w:rsidR="00877009" w:rsidRDefault="00877009">
      <w:r>
        <w:separator/>
      </w:r>
    </w:p>
  </w:footnote>
  <w:footnote w:type="continuationSeparator" w:id="0">
    <w:p w14:paraId="6D4F270D" w14:textId="77777777" w:rsidR="00877009" w:rsidRDefault="00877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3913"/>
    <w:rsid w:val="0002693A"/>
    <w:rsid w:val="00030CBF"/>
    <w:rsid w:val="00032E48"/>
    <w:rsid w:val="00062858"/>
    <w:rsid w:val="000636A2"/>
    <w:rsid w:val="00071AAB"/>
    <w:rsid w:val="000B1160"/>
    <w:rsid w:val="000D07B0"/>
    <w:rsid w:val="000D4CCF"/>
    <w:rsid w:val="000F22A5"/>
    <w:rsid w:val="000F2BFC"/>
    <w:rsid w:val="000F595A"/>
    <w:rsid w:val="0010234B"/>
    <w:rsid w:val="00103FAC"/>
    <w:rsid w:val="0011372F"/>
    <w:rsid w:val="00115B4B"/>
    <w:rsid w:val="0012039B"/>
    <w:rsid w:val="00126E3C"/>
    <w:rsid w:val="00131CB8"/>
    <w:rsid w:val="0013219E"/>
    <w:rsid w:val="0013532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BAE"/>
    <w:rsid w:val="001E692E"/>
    <w:rsid w:val="001F770F"/>
    <w:rsid w:val="00204F72"/>
    <w:rsid w:val="0020582C"/>
    <w:rsid w:val="00225F2B"/>
    <w:rsid w:val="00240809"/>
    <w:rsid w:val="0024384B"/>
    <w:rsid w:val="0025278C"/>
    <w:rsid w:val="00261FED"/>
    <w:rsid w:val="00265F7A"/>
    <w:rsid w:val="00271AE9"/>
    <w:rsid w:val="00272638"/>
    <w:rsid w:val="00272C2E"/>
    <w:rsid w:val="00277541"/>
    <w:rsid w:val="002800FF"/>
    <w:rsid w:val="00296088"/>
    <w:rsid w:val="002A003A"/>
    <w:rsid w:val="002A2CC8"/>
    <w:rsid w:val="002A5A35"/>
    <w:rsid w:val="002B6B95"/>
    <w:rsid w:val="002E3A70"/>
    <w:rsid w:val="002E4AB2"/>
    <w:rsid w:val="002F6E77"/>
    <w:rsid w:val="00301F18"/>
    <w:rsid w:val="00314C5A"/>
    <w:rsid w:val="003338F9"/>
    <w:rsid w:val="00334ABA"/>
    <w:rsid w:val="003519B0"/>
    <w:rsid w:val="00361371"/>
    <w:rsid w:val="00381C44"/>
    <w:rsid w:val="00386006"/>
    <w:rsid w:val="0038632B"/>
    <w:rsid w:val="00397F4E"/>
    <w:rsid w:val="003A3C7D"/>
    <w:rsid w:val="003B764D"/>
    <w:rsid w:val="003C55C8"/>
    <w:rsid w:val="003C6051"/>
    <w:rsid w:val="003C79F0"/>
    <w:rsid w:val="003F4EA4"/>
    <w:rsid w:val="004034E6"/>
    <w:rsid w:val="004051F1"/>
    <w:rsid w:val="00423CF2"/>
    <w:rsid w:val="00426FF1"/>
    <w:rsid w:val="00427E2A"/>
    <w:rsid w:val="00457052"/>
    <w:rsid w:val="004705B2"/>
    <w:rsid w:val="0047451C"/>
    <w:rsid w:val="004827C1"/>
    <w:rsid w:val="00486A98"/>
    <w:rsid w:val="00493337"/>
    <w:rsid w:val="00493CA1"/>
    <w:rsid w:val="0049613D"/>
    <w:rsid w:val="004A1F8C"/>
    <w:rsid w:val="004D379D"/>
    <w:rsid w:val="004D4A57"/>
    <w:rsid w:val="004E3DF3"/>
    <w:rsid w:val="004E7065"/>
    <w:rsid w:val="004F2F09"/>
    <w:rsid w:val="004F4C8D"/>
    <w:rsid w:val="0050419C"/>
    <w:rsid w:val="00517463"/>
    <w:rsid w:val="00517EA4"/>
    <w:rsid w:val="0052046B"/>
    <w:rsid w:val="005237B7"/>
    <w:rsid w:val="00526A85"/>
    <w:rsid w:val="00532868"/>
    <w:rsid w:val="0054374E"/>
    <w:rsid w:val="0055319A"/>
    <w:rsid w:val="00556D1A"/>
    <w:rsid w:val="00571ED9"/>
    <w:rsid w:val="005829E6"/>
    <w:rsid w:val="00595F0B"/>
    <w:rsid w:val="00597ECE"/>
    <w:rsid w:val="005A050D"/>
    <w:rsid w:val="005B6E2C"/>
    <w:rsid w:val="005C046E"/>
    <w:rsid w:val="005C1833"/>
    <w:rsid w:val="005D5D36"/>
    <w:rsid w:val="005E6E27"/>
    <w:rsid w:val="005F421B"/>
    <w:rsid w:val="005F47CA"/>
    <w:rsid w:val="006127B5"/>
    <w:rsid w:val="0062285C"/>
    <w:rsid w:val="006246CD"/>
    <w:rsid w:val="00625F89"/>
    <w:rsid w:val="00646E8C"/>
    <w:rsid w:val="00650924"/>
    <w:rsid w:val="00656B42"/>
    <w:rsid w:val="006732EC"/>
    <w:rsid w:val="0067752F"/>
    <w:rsid w:val="0068649E"/>
    <w:rsid w:val="0069184F"/>
    <w:rsid w:val="006920E5"/>
    <w:rsid w:val="006B22E7"/>
    <w:rsid w:val="006C3143"/>
    <w:rsid w:val="006C36E2"/>
    <w:rsid w:val="006E0BE6"/>
    <w:rsid w:val="006F0024"/>
    <w:rsid w:val="006F4247"/>
    <w:rsid w:val="006F4CDC"/>
    <w:rsid w:val="00720CC8"/>
    <w:rsid w:val="007321DA"/>
    <w:rsid w:val="00733069"/>
    <w:rsid w:val="00735AAB"/>
    <w:rsid w:val="0074074F"/>
    <w:rsid w:val="00752153"/>
    <w:rsid w:val="00760BED"/>
    <w:rsid w:val="007722E7"/>
    <w:rsid w:val="007767E5"/>
    <w:rsid w:val="0078478D"/>
    <w:rsid w:val="0079384C"/>
    <w:rsid w:val="00793867"/>
    <w:rsid w:val="007C64D9"/>
    <w:rsid w:val="007D02D0"/>
    <w:rsid w:val="007D107C"/>
    <w:rsid w:val="007D35B1"/>
    <w:rsid w:val="007D515C"/>
    <w:rsid w:val="007E0226"/>
    <w:rsid w:val="007E1F10"/>
    <w:rsid w:val="007F0953"/>
    <w:rsid w:val="007F3006"/>
    <w:rsid w:val="007F3F33"/>
    <w:rsid w:val="008048D5"/>
    <w:rsid w:val="008108E1"/>
    <w:rsid w:val="008139CE"/>
    <w:rsid w:val="008150CC"/>
    <w:rsid w:val="008217BE"/>
    <w:rsid w:val="00847CDD"/>
    <w:rsid w:val="00862C9C"/>
    <w:rsid w:val="00865F2C"/>
    <w:rsid w:val="00876E29"/>
    <w:rsid w:val="00877009"/>
    <w:rsid w:val="00886F02"/>
    <w:rsid w:val="00893EBF"/>
    <w:rsid w:val="008A006B"/>
    <w:rsid w:val="008B169C"/>
    <w:rsid w:val="008B484C"/>
    <w:rsid w:val="008C5213"/>
    <w:rsid w:val="008C5E99"/>
    <w:rsid w:val="008C72D8"/>
    <w:rsid w:val="008C7657"/>
    <w:rsid w:val="008D0284"/>
    <w:rsid w:val="008D0B1F"/>
    <w:rsid w:val="008E5B5E"/>
    <w:rsid w:val="008F2667"/>
    <w:rsid w:val="008F4620"/>
    <w:rsid w:val="009428E1"/>
    <w:rsid w:val="00942E00"/>
    <w:rsid w:val="00945C68"/>
    <w:rsid w:val="009576DB"/>
    <w:rsid w:val="00961442"/>
    <w:rsid w:val="009647CB"/>
    <w:rsid w:val="0098154B"/>
    <w:rsid w:val="0098420B"/>
    <w:rsid w:val="00985238"/>
    <w:rsid w:val="009B1AB7"/>
    <w:rsid w:val="009B28E9"/>
    <w:rsid w:val="009B6F32"/>
    <w:rsid w:val="009C0345"/>
    <w:rsid w:val="009C3273"/>
    <w:rsid w:val="009D0D00"/>
    <w:rsid w:val="009D14EE"/>
    <w:rsid w:val="009F7164"/>
    <w:rsid w:val="00A01858"/>
    <w:rsid w:val="00A1153C"/>
    <w:rsid w:val="00A1722C"/>
    <w:rsid w:val="00A24AF4"/>
    <w:rsid w:val="00A46B13"/>
    <w:rsid w:val="00A555C5"/>
    <w:rsid w:val="00A60944"/>
    <w:rsid w:val="00A93CE3"/>
    <w:rsid w:val="00AA00E2"/>
    <w:rsid w:val="00AB1647"/>
    <w:rsid w:val="00AB24C1"/>
    <w:rsid w:val="00AB3CFF"/>
    <w:rsid w:val="00AD5B9C"/>
    <w:rsid w:val="00AD666F"/>
    <w:rsid w:val="00AE324C"/>
    <w:rsid w:val="00AF2AED"/>
    <w:rsid w:val="00B01A71"/>
    <w:rsid w:val="00B025A7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713DD"/>
    <w:rsid w:val="00B715E7"/>
    <w:rsid w:val="00B76572"/>
    <w:rsid w:val="00B868B9"/>
    <w:rsid w:val="00BA5A70"/>
    <w:rsid w:val="00BB3D1A"/>
    <w:rsid w:val="00BB5D3B"/>
    <w:rsid w:val="00BC488B"/>
    <w:rsid w:val="00BC7C67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5D61"/>
    <w:rsid w:val="00C824C9"/>
    <w:rsid w:val="00C9080F"/>
    <w:rsid w:val="00C93041"/>
    <w:rsid w:val="00C96F98"/>
    <w:rsid w:val="00CA6FF9"/>
    <w:rsid w:val="00CA7455"/>
    <w:rsid w:val="00CB39BF"/>
    <w:rsid w:val="00CC7B58"/>
    <w:rsid w:val="00CD44DA"/>
    <w:rsid w:val="00CE6DB0"/>
    <w:rsid w:val="00CF569D"/>
    <w:rsid w:val="00CF5C36"/>
    <w:rsid w:val="00CF642A"/>
    <w:rsid w:val="00D215FC"/>
    <w:rsid w:val="00D22BD0"/>
    <w:rsid w:val="00D260C4"/>
    <w:rsid w:val="00D3044A"/>
    <w:rsid w:val="00D312CB"/>
    <w:rsid w:val="00D35FB7"/>
    <w:rsid w:val="00D37742"/>
    <w:rsid w:val="00D42C1D"/>
    <w:rsid w:val="00D503B2"/>
    <w:rsid w:val="00D722F3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50D6F"/>
    <w:rsid w:val="00E516AD"/>
    <w:rsid w:val="00E52C3A"/>
    <w:rsid w:val="00E657D5"/>
    <w:rsid w:val="00E86402"/>
    <w:rsid w:val="00E931EB"/>
    <w:rsid w:val="00EE4DA6"/>
    <w:rsid w:val="00EE4F8E"/>
    <w:rsid w:val="00EF4A54"/>
    <w:rsid w:val="00EF67BA"/>
    <w:rsid w:val="00EF6B5B"/>
    <w:rsid w:val="00EF6D55"/>
    <w:rsid w:val="00F0063A"/>
    <w:rsid w:val="00F07C16"/>
    <w:rsid w:val="00F104FF"/>
    <w:rsid w:val="00F22B88"/>
    <w:rsid w:val="00F30DC5"/>
    <w:rsid w:val="00F314B7"/>
    <w:rsid w:val="00F321C6"/>
    <w:rsid w:val="00F32A65"/>
    <w:rsid w:val="00F426D7"/>
    <w:rsid w:val="00F44574"/>
    <w:rsid w:val="00F5626E"/>
    <w:rsid w:val="00F62C23"/>
    <w:rsid w:val="00F7440A"/>
    <w:rsid w:val="00F750BF"/>
    <w:rsid w:val="00F873BF"/>
    <w:rsid w:val="00F95564"/>
    <w:rsid w:val="00FA3312"/>
    <w:rsid w:val="00FA4C8E"/>
    <w:rsid w:val="00FB11C4"/>
    <w:rsid w:val="00FB26D9"/>
    <w:rsid w:val="00FC4F89"/>
    <w:rsid w:val="00FD3C96"/>
    <w:rsid w:val="00FD3E94"/>
    <w:rsid w:val="00FD585F"/>
    <w:rsid w:val="00FD758A"/>
    <w:rsid w:val="00FE01D6"/>
    <w:rsid w:val="00FE4FDA"/>
    <w:rsid w:val="00FF161E"/>
    <w:rsid w:val="00FF21B4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7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35</cp:revision>
  <cp:lastPrinted>2023-01-10T12:38:00Z</cp:lastPrinted>
  <dcterms:created xsi:type="dcterms:W3CDTF">2022-05-06T11:24:00Z</dcterms:created>
  <dcterms:modified xsi:type="dcterms:W3CDTF">2023-03-14T10:48:00Z</dcterms:modified>
</cp:coreProperties>
</file>