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AC0" w:rsidRPr="00337EDF" w:rsidRDefault="00D52831" w:rsidP="00EE55DF">
      <w:pPr>
        <w:widowControl/>
        <w:autoSpaceDE w:val="0"/>
        <w:autoSpaceDN w:val="0"/>
        <w:adjustRightInd w:val="0"/>
        <w:jc w:val="both"/>
        <w:rPr>
          <w:rFonts w:ascii="Times New Roman" w:hAnsi="Times New Roman" w:cs="Times New Roman"/>
          <w:sz w:val="28"/>
          <w:szCs w:val="28"/>
        </w:rPr>
      </w:pPr>
      <w:proofErr w:type="spellStart"/>
      <w:r w:rsidRPr="00337EDF">
        <w:rPr>
          <w:rFonts w:ascii="Times New Roman" w:hAnsi="Times New Roman" w:cs="Times New Roman"/>
          <w:sz w:val="28"/>
          <w:szCs w:val="28"/>
        </w:rPr>
        <w:t>г</w:t>
      </w:r>
      <w:proofErr w:type="gramStart"/>
      <w:r w:rsidRPr="00337EDF">
        <w:rPr>
          <w:rFonts w:ascii="Times New Roman" w:hAnsi="Times New Roman" w:cs="Times New Roman"/>
          <w:sz w:val="28"/>
          <w:szCs w:val="28"/>
        </w:rPr>
        <w:t>.П</w:t>
      </w:r>
      <w:proofErr w:type="gramEnd"/>
      <w:r w:rsidRPr="00337EDF">
        <w:rPr>
          <w:rFonts w:ascii="Times New Roman" w:hAnsi="Times New Roman" w:cs="Times New Roman"/>
          <w:sz w:val="28"/>
          <w:szCs w:val="28"/>
        </w:rPr>
        <w:t>енза</w:t>
      </w:r>
      <w:proofErr w:type="spellEnd"/>
      <w:r w:rsidRPr="00337EDF">
        <w:rPr>
          <w:rFonts w:ascii="Times New Roman" w:hAnsi="Times New Roman" w:cs="Times New Roman"/>
          <w:sz w:val="28"/>
          <w:szCs w:val="28"/>
        </w:rPr>
        <w:tab/>
      </w:r>
      <w:r w:rsidRPr="00337EDF">
        <w:rPr>
          <w:rFonts w:ascii="Times New Roman" w:hAnsi="Times New Roman" w:cs="Times New Roman"/>
          <w:sz w:val="28"/>
          <w:szCs w:val="28"/>
        </w:rPr>
        <w:tab/>
      </w:r>
      <w:r w:rsidRPr="00337EDF">
        <w:rPr>
          <w:rFonts w:ascii="Times New Roman" w:hAnsi="Times New Roman" w:cs="Times New Roman"/>
          <w:sz w:val="28"/>
          <w:szCs w:val="28"/>
        </w:rPr>
        <w:tab/>
      </w:r>
      <w:r w:rsidRPr="00337EDF">
        <w:rPr>
          <w:rFonts w:ascii="Times New Roman" w:hAnsi="Times New Roman" w:cs="Times New Roman"/>
          <w:sz w:val="28"/>
          <w:szCs w:val="28"/>
        </w:rPr>
        <w:tab/>
      </w:r>
      <w:r w:rsidRPr="00337EDF">
        <w:rPr>
          <w:rFonts w:ascii="Times New Roman" w:hAnsi="Times New Roman" w:cs="Times New Roman"/>
          <w:sz w:val="28"/>
          <w:szCs w:val="28"/>
        </w:rPr>
        <w:tab/>
        <w:t xml:space="preserve">   </w:t>
      </w:r>
      <w:r w:rsidRPr="00337EDF">
        <w:rPr>
          <w:rFonts w:ascii="Times New Roman" w:hAnsi="Times New Roman" w:cs="Times New Roman"/>
          <w:sz w:val="28"/>
          <w:szCs w:val="28"/>
        </w:rPr>
        <w:tab/>
      </w:r>
      <w:r w:rsidRPr="00337EDF">
        <w:rPr>
          <w:rFonts w:ascii="Times New Roman" w:hAnsi="Times New Roman" w:cs="Times New Roman"/>
          <w:sz w:val="28"/>
          <w:szCs w:val="28"/>
        </w:rPr>
        <w:tab/>
        <w:t xml:space="preserve">      </w:t>
      </w:r>
      <w:r w:rsidR="00284E95" w:rsidRPr="00337EDF">
        <w:rPr>
          <w:rFonts w:ascii="Times New Roman" w:hAnsi="Times New Roman" w:cs="Times New Roman"/>
          <w:sz w:val="28"/>
          <w:szCs w:val="28"/>
        </w:rPr>
        <w:t xml:space="preserve">      </w:t>
      </w:r>
      <w:r w:rsidR="00486912" w:rsidRPr="00337EDF">
        <w:rPr>
          <w:rFonts w:ascii="Times New Roman" w:hAnsi="Times New Roman" w:cs="Times New Roman"/>
          <w:sz w:val="28"/>
          <w:szCs w:val="28"/>
        </w:rPr>
        <w:t xml:space="preserve">       </w:t>
      </w:r>
      <w:r w:rsidR="00EE55DF" w:rsidRPr="00337EDF">
        <w:rPr>
          <w:rFonts w:ascii="Times New Roman" w:hAnsi="Times New Roman" w:cs="Times New Roman"/>
          <w:sz w:val="28"/>
          <w:szCs w:val="28"/>
        </w:rPr>
        <w:t xml:space="preserve"> </w:t>
      </w:r>
      <w:r w:rsidR="002F46FC" w:rsidRPr="00337EDF">
        <w:rPr>
          <w:rFonts w:ascii="Times New Roman" w:hAnsi="Times New Roman" w:cs="Times New Roman"/>
          <w:sz w:val="28"/>
          <w:szCs w:val="28"/>
        </w:rPr>
        <w:t xml:space="preserve"> 23</w:t>
      </w:r>
      <w:r w:rsidRPr="00337EDF">
        <w:rPr>
          <w:rFonts w:ascii="Times New Roman" w:hAnsi="Times New Roman" w:cs="Times New Roman"/>
          <w:sz w:val="28"/>
          <w:szCs w:val="28"/>
        </w:rPr>
        <w:t xml:space="preserve"> </w:t>
      </w:r>
      <w:r w:rsidR="00D77CC0" w:rsidRPr="00337EDF">
        <w:rPr>
          <w:rFonts w:ascii="Times New Roman" w:hAnsi="Times New Roman" w:cs="Times New Roman"/>
          <w:sz w:val="28"/>
          <w:szCs w:val="28"/>
        </w:rPr>
        <w:t>марта</w:t>
      </w:r>
      <w:r w:rsidR="00486912" w:rsidRPr="00337EDF">
        <w:rPr>
          <w:rFonts w:ascii="Times New Roman" w:hAnsi="Times New Roman" w:cs="Times New Roman"/>
          <w:sz w:val="28"/>
          <w:szCs w:val="28"/>
        </w:rPr>
        <w:t xml:space="preserve"> 2022</w:t>
      </w:r>
      <w:r w:rsidRPr="00337EDF">
        <w:rPr>
          <w:rFonts w:ascii="Times New Roman" w:hAnsi="Times New Roman" w:cs="Times New Roman"/>
          <w:sz w:val="28"/>
          <w:szCs w:val="28"/>
        </w:rPr>
        <w:t xml:space="preserve"> </w:t>
      </w:r>
      <w:r w:rsidR="00284E95" w:rsidRPr="00337EDF">
        <w:rPr>
          <w:rFonts w:ascii="Times New Roman" w:hAnsi="Times New Roman" w:cs="Times New Roman"/>
          <w:sz w:val="28"/>
          <w:szCs w:val="28"/>
        </w:rPr>
        <w:t>г</w:t>
      </w:r>
      <w:r w:rsidR="000F1AC0" w:rsidRPr="00337EDF">
        <w:rPr>
          <w:rFonts w:ascii="Times New Roman" w:hAnsi="Times New Roman" w:cs="Times New Roman"/>
          <w:sz w:val="28"/>
          <w:szCs w:val="28"/>
        </w:rPr>
        <w:t>.</w:t>
      </w: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Pr="00337EDF" w:rsidRDefault="000F1AC0" w:rsidP="000F1AC0">
      <w:pPr>
        <w:widowControl/>
        <w:autoSpaceDE w:val="0"/>
        <w:autoSpaceDN w:val="0"/>
        <w:adjustRightInd w:val="0"/>
        <w:ind w:firstLine="540"/>
        <w:jc w:val="center"/>
        <w:rPr>
          <w:rFonts w:ascii="Times New Roman" w:hAnsi="Times New Roman" w:cs="Times New Roman"/>
          <w:sz w:val="28"/>
          <w:szCs w:val="28"/>
        </w:rPr>
      </w:pPr>
      <w:r w:rsidRPr="00337EDF">
        <w:rPr>
          <w:rFonts w:ascii="Times New Roman" w:hAnsi="Times New Roman" w:cs="Times New Roman"/>
          <w:sz w:val="28"/>
          <w:szCs w:val="28"/>
        </w:rPr>
        <w:t>Объявление</w:t>
      </w: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proofErr w:type="gramStart"/>
      <w:r w:rsidRPr="00337EDF">
        <w:rPr>
          <w:rFonts w:ascii="Times New Roman" w:hAnsi="Times New Roman" w:cs="Times New Roman"/>
          <w:sz w:val="28"/>
          <w:szCs w:val="28"/>
        </w:rPr>
        <w:t>Министерство сельского хозяйства Пензенской области объявляет о начале проведения отбора</w:t>
      </w:r>
      <w:r w:rsidR="00D77CC0" w:rsidRPr="00337EDF">
        <w:rPr>
          <w:rFonts w:ascii="Times New Roman" w:hAnsi="Times New Roman" w:cs="Times New Roman"/>
          <w:sz w:val="28"/>
          <w:szCs w:val="28"/>
        </w:rPr>
        <w:t xml:space="preserve"> по</w:t>
      </w:r>
      <w:r w:rsidR="00720E50" w:rsidRPr="00337EDF">
        <w:rPr>
          <w:rFonts w:ascii="Times New Roman" w:hAnsi="Times New Roman" w:cs="Times New Roman"/>
          <w:sz w:val="28"/>
          <w:szCs w:val="28"/>
        </w:rPr>
        <w:t>средством запроса предложений (заявок) (далее – отбор)</w:t>
      </w:r>
      <w:r w:rsidR="00EB7758" w:rsidRPr="00337EDF">
        <w:rPr>
          <w:rFonts w:ascii="Times New Roman" w:hAnsi="Times New Roman" w:cs="Times New Roman"/>
          <w:sz w:val="28"/>
          <w:szCs w:val="28"/>
        </w:rPr>
        <w:t xml:space="preserve"> получателей субсидий </w:t>
      </w:r>
      <w:r w:rsidR="00E337C3" w:rsidRPr="00337EDF">
        <w:rPr>
          <w:rFonts w:ascii="Times New Roman" w:hAnsi="Times New Roman" w:cs="Times New Roman"/>
          <w:sz w:val="28"/>
          <w:szCs w:val="28"/>
        </w:rPr>
        <w:t xml:space="preserve">на поддержку </w:t>
      </w:r>
      <w:r w:rsidR="00EB7758" w:rsidRPr="00337EDF">
        <w:rPr>
          <w:rFonts w:ascii="Times New Roman" w:hAnsi="Times New Roman" w:cs="Times New Roman"/>
          <w:sz w:val="28"/>
          <w:szCs w:val="28"/>
        </w:rPr>
        <w:t xml:space="preserve">сельскохозяйственных потребительских кооперативов </w:t>
      </w:r>
      <w:r w:rsidRPr="00337EDF">
        <w:rPr>
          <w:rFonts w:ascii="Times New Roman" w:hAnsi="Times New Roman" w:cs="Times New Roman"/>
          <w:sz w:val="28"/>
          <w:szCs w:val="28"/>
        </w:rPr>
        <w:t>на условиях софинансирования за счет средств федерального бюджета</w:t>
      </w:r>
      <w:r w:rsidR="00720E50" w:rsidRPr="00337EDF">
        <w:rPr>
          <w:rFonts w:ascii="Times New Roman" w:hAnsi="Times New Roman" w:cs="Times New Roman"/>
          <w:sz w:val="28"/>
          <w:szCs w:val="28"/>
        </w:rPr>
        <w:t xml:space="preserve"> в соответствии с П</w:t>
      </w:r>
      <w:r w:rsidR="00EB7758" w:rsidRPr="00337EDF">
        <w:rPr>
          <w:rFonts w:ascii="Times New Roman" w:hAnsi="Times New Roman" w:cs="Times New Roman"/>
          <w:sz w:val="28"/>
          <w:szCs w:val="28"/>
        </w:rPr>
        <w:t>орядком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w:t>
      </w:r>
      <w:r w:rsidR="0069751B" w:rsidRPr="00337EDF">
        <w:rPr>
          <w:rFonts w:ascii="Times New Roman" w:hAnsi="Times New Roman" w:cs="Times New Roman"/>
          <w:sz w:val="28"/>
          <w:szCs w:val="28"/>
        </w:rPr>
        <w:t>,</w:t>
      </w:r>
      <w:r w:rsidRPr="00337EDF">
        <w:rPr>
          <w:rFonts w:ascii="Times New Roman" w:hAnsi="Times New Roman" w:cs="Times New Roman"/>
          <w:sz w:val="28"/>
          <w:szCs w:val="28"/>
        </w:rPr>
        <w:t xml:space="preserve"> утвержденного</w:t>
      </w:r>
      <w:r w:rsidRPr="00337EDF">
        <w:t xml:space="preserve"> </w:t>
      </w:r>
      <w:r w:rsidRPr="00337EDF">
        <w:rPr>
          <w:rFonts w:ascii="Times New Roman" w:hAnsi="Times New Roman" w:cs="Times New Roman"/>
          <w:sz w:val="28"/>
          <w:szCs w:val="28"/>
        </w:rPr>
        <w:t>Постановлением</w:t>
      </w:r>
      <w:r w:rsidR="00210E12" w:rsidRPr="00337EDF">
        <w:rPr>
          <w:rFonts w:ascii="Times New Roman" w:hAnsi="Times New Roman" w:cs="Times New Roman"/>
          <w:sz w:val="28"/>
          <w:szCs w:val="28"/>
        </w:rPr>
        <w:t xml:space="preserve"> Правительства Пензенской области</w:t>
      </w:r>
      <w:r w:rsidRPr="00337EDF">
        <w:rPr>
          <w:rFonts w:ascii="Times New Roman" w:hAnsi="Times New Roman" w:cs="Times New Roman"/>
          <w:sz w:val="28"/>
          <w:szCs w:val="28"/>
        </w:rPr>
        <w:t xml:space="preserve"> от 13.02.2</w:t>
      </w:r>
      <w:r w:rsidR="00486912" w:rsidRPr="00337EDF">
        <w:rPr>
          <w:rFonts w:ascii="Times New Roman" w:hAnsi="Times New Roman" w:cs="Times New Roman"/>
          <w:sz w:val="28"/>
          <w:szCs w:val="28"/>
        </w:rPr>
        <w:t>017 №</w:t>
      </w:r>
      <w:r w:rsidR="006D767B" w:rsidRPr="00337EDF">
        <w:rPr>
          <w:rFonts w:ascii="Times New Roman" w:hAnsi="Times New Roman" w:cs="Times New Roman"/>
          <w:sz w:val="28"/>
          <w:szCs w:val="28"/>
        </w:rPr>
        <w:t xml:space="preserve"> 66-пП</w:t>
      </w:r>
      <w:r w:rsidR="00E337C3" w:rsidRPr="00337EDF">
        <w:rPr>
          <w:rFonts w:ascii="Times New Roman" w:hAnsi="Times New Roman" w:cs="Times New Roman"/>
          <w:sz w:val="28"/>
          <w:szCs w:val="28"/>
        </w:rPr>
        <w:t xml:space="preserve"> </w:t>
      </w:r>
      <w:r w:rsidR="003059D5" w:rsidRPr="00337EDF">
        <w:rPr>
          <w:rFonts w:ascii="Times New Roman" w:hAnsi="Times New Roman" w:cs="Times New Roman"/>
          <w:sz w:val="28"/>
          <w:szCs w:val="28"/>
        </w:rPr>
        <w:t>«</w:t>
      </w:r>
      <w:r w:rsidRPr="00337EDF">
        <w:rPr>
          <w:rFonts w:ascii="Times New Roman" w:hAnsi="Times New Roman" w:cs="Times New Roman"/>
          <w:sz w:val="28"/>
          <w:szCs w:val="28"/>
        </w:rPr>
        <w:t>О порядке</w:t>
      </w:r>
      <w:proofErr w:type="gramEnd"/>
      <w:r w:rsidRPr="00337EDF">
        <w:rPr>
          <w:rFonts w:ascii="Times New Roman" w:hAnsi="Times New Roman" w:cs="Times New Roman"/>
          <w:sz w:val="28"/>
          <w:szCs w:val="28"/>
        </w:rPr>
        <w:t xml:space="preserve">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w:t>
      </w:r>
      <w:r w:rsidR="00486912" w:rsidRPr="00337EDF">
        <w:rPr>
          <w:rFonts w:ascii="Times New Roman" w:hAnsi="Times New Roman" w:cs="Times New Roman"/>
          <w:sz w:val="28"/>
          <w:szCs w:val="28"/>
        </w:rPr>
        <w:t>.2012 №</w:t>
      </w:r>
      <w:r w:rsidR="00E337C3" w:rsidRPr="00337EDF">
        <w:rPr>
          <w:rFonts w:ascii="Times New Roman" w:hAnsi="Times New Roman" w:cs="Times New Roman"/>
          <w:sz w:val="28"/>
          <w:szCs w:val="28"/>
        </w:rPr>
        <w:t xml:space="preserve"> 717</w:t>
      </w:r>
      <w:r w:rsidR="003059D5" w:rsidRPr="00337EDF">
        <w:rPr>
          <w:rFonts w:ascii="Times New Roman" w:hAnsi="Times New Roman" w:cs="Times New Roman"/>
          <w:sz w:val="28"/>
          <w:szCs w:val="28"/>
        </w:rPr>
        <w:t>»</w:t>
      </w:r>
      <w:r w:rsidR="00E337C3" w:rsidRPr="00337EDF">
        <w:rPr>
          <w:rFonts w:ascii="Times New Roman" w:hAnsi="Times New Roman" w:cs="Times New Roman"/>
          <w:sz w:val="28"/>
          <w:szCs w:val="28"/>
        </w:rPr>
        <w:t xml:space="preserve"> </w:t>
      </w:r>
      <w:r w:rsidR="006D767B" w:rsidRPr="00337EDF">
        <w:rPr>
          <w:rFonts w:ascii="Times New Roman" w:hAnsi="Times New Roman" w:cs="Times New Roman"/>
          <w:sz w:val="28"/>
          <w:szCs w:val="28"/>
        </w:rPr>
        <w:t xml:space="preserve">(с последующими изменениями) </w:t>
      </w:r>
      <w:r w:rsidRPr="00337EDF">
        <w:rPr>
          <w:rFonts w:ascii="Times New Roman" w:hAnsi="Times New Roman" w:cs="Times New Roman"/>
          <w:sz w:val="28"/>
          <w:szCs w:val="28"/>
        </w:rPr>
        <w:t xml:space="preserve">(далее – Порядок). </w:t>
      </w: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Pr="00337EDF" w:rsidRDefault="000F1AC0" w:rsidP="000F1AC0">
      <w:pPr>
        <w:pStyle w:val="a4"/>
        <w:widowControl/>
        <w:autoSpaceDE w:val="0"/>
        <w:autoSpaceDN w:val="0"/>
        <w:adjustRightInd w:val="0"/>
        <w:ind w:left="900"/>
        <w:jc w:val="center"/>
        <w:rPr>
          <w:rFonts w:ascii="Times New Roman" w:hAnsi="Times New Roman" w:cs="Times New Roman"/>
          <w:b/>
          <w:sz w:val="28"/>
          <w:szCs w:val="28"/>
        </w:rPr>
      </w:pPr>
      <w:r w:rsidRPr="00337EDF">
        <w:rPr>
          <w:rFonts w:ascii="Times New Roman" w:hAnsi="Times New Roman" w:cs="Times New Roman"/>
          <w:b/>
          <w:sz w:val="28"/>
          <w:szCs w:val="28"/>
        </w:rPr>
        <w:t>1.Сроки проведения отбора</w:t>
      </w:r>
    </w:p>
    <w:p w:rsidR="000F1AC0" w:rsidRPr="00337EDF" w:rsidRDefault="000F1AC0" w:rsidP="000F1AC0">
      <w:pPr>
        <w:widowControl/>
        <w:autoSpaceDE w:val="0"/>
        <w:autoSpaceDN w:val="0"/>
        <w:adjustRightInd w:val="0"/>
        <w:ind w:firstLine="540"/>
        <w:jc w:val="center"/>
        <w:rPr>
          <w:rFonts w:ascii="Times New Roman" w:hAnsi="Times New Roman" w:cs="Times New Roman"/>
          <w:b/>
          <w:sz w:val="28"/>
          <w:szCs w:val="28"/>
        </w:rPr>
      </w:pP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Дата начала подачи</w:t>
      </w:r>
      <w:r w:rsidR="00020844" w:rsidRPr="00337EDF">
        <w:rPr>
          <w:rFonts w:ascii="Times New Roman" w:hAnsi="Times New Roman" w:cs="Times New Roman"/>
          <w:sz w:val="28"/>
          <w:szCs w:val="28"/>
        </w:rPr>
        <w:t xml:space="preserve"> заявок –</w:t>
      </w:r>
      <w:r w:rsidR="002F46FC" w:rsidRPr="00337EDF">
        <w:rPr>
          <w:rFonts w:ascii="Times New Roman" w:hAnsi="Times New Roman" w:cs="Times New Roman"/>
          <w:sz w:val="28"/>
          <w:szCs w:val="28"/>
        </w:rPr>
        <w:t>24</w:t>
      </w:r>
      <w:r w:rsidR="00D77CC0" w:rsidRPr="00337EDF">
        <w:rPr>
          <w:rFonts w:ascii="Times New Roman" w:hAnsi="Times New Roman" w:cs="Times New Roman"/>
          <w:sz w:val="28"/>
          <w:szCs w:val="28"/>
        </w:rPr>
        <w:t xml:space="preserve"> марта</w:t>
      </w:r>
      <w:r w:rsidR="00D52831" w:rsidRPr="00337EDF">
        <w:rPr>
          <w:rFonts w:ascii="Times New Roman" w:hAnsi="Times New Roman" w:cs="Times New Roman"/>
          <w:sz w:val="28"/>
          <w:szCs w:val="28"/>
        </w:rPr>
        <w:t xml:space="preserve"> </w:t>
      </w:r>
      <w:r w:rsidR="00486912" w:rsidRPr="00337EDF">
        <w:rPr>
          <w:rFonts w:ascii="Times New Roman" w:hAnsi="Times New Roman" w:cs="Times New Roman"/>
          <w:sz w:val="28"/>
          <w:szCs w:val="28"/>
        </w:rPr>
        <w:t>2022</w:t>
      </w:r>
      <w:r w:rsidRPr="00337EDF">
        <w:rPr>
          <w:rFonts w:ascii="Times New Roman" w:hAnsi="Times New Roman" w:cs="Times New Roman"/>
          <w:sz w:val="28"/>
          <w:szCs w:val="28"/>
        </w:rPr>
        <w:t xml:space="preserve"> года.</w:t>
      </w: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xml:space="preserve">Дата окончания подачи </w:t>
      </w:r>
      <w:r w:rsidR="00262312" w:rsidRPr="00337EDF">
        <w:rPr>
          <w:rFonts w:ascii="Times New Roman" w:hAnsi="Times New Roman" w:cs="Times New Roman"/>
          <w:sz w:val="28"/>
          <w:szCs w:val="28"/>
        </w:rPr>
        <w:t>заявок –</w:t>
      </w:r>
      <w:r w:rsidR="00D77CC0" w:rsidRPr="00337EDF">
        <w:rPr>
          <w:rFonts w:ascii="Times New Roman" w:hAnsi="Times New Roman" w:cs="Times New Roman"/>
          <w:sz w:val="28"/>
          <w:szCs w:val="28"/>
        </w:rPr>
        <w:t>16</w:t>
      </w:r>
      <w:r w:rsidR="00486912" w:rsidRPr="00337EDF">
        <w:rPr>
          <w:rFonts w:ascii="Times New Roman" w:hAnsi="Times New Roman" w:cs="Times New Roman"/>
          <w:sz w:val="28"/>
          <w:szCs w:val="28"/>
        </w:rPr>
        <w:t xml:space="preserve"> декабря</w:t>
      </w:r>
      <w:r w:rsidR="00D52831" w:rsidRPr="00337EDF">
        <w:rPr>
          <w:rFonts w:ascii="Times New Roman" w:hAnsi="Times New Roman" w:cs="Times New Roman"/>
          <w:sz w:val="28"/>
          <w:szCs w:val="28"/>
        </w:rPr>
        <w:t xml:space="preserve"> </w:t>
      </w:r>
      <w:r w:rsidR="00486912" w:rsidRPr="00337EDF">
        <w:rPr>
          <w:rFonts w:ascii="Times New Roman" w:hAnsi="Times New Roman" w:cs="Times New Roman"/>
          <w:sz w:val="28"/>
          <w:szCs w:val="28"/>
        </w:rPr>
        <w:t>2022</w:t>
      </w:r>
      <w:r w:rsidRPr="00337EDF">
        <w:rPr>
          <w:rFonts w:ascii="Times New Roman" w:hAnsi="Times New Roman" w:cs="Times New Roman"/>
          <w:sz w:val="28"/>
          <w:szCs w:val="28"/>
        </w:rPr>
        <w:t xml:space="preserve"> года.</w:t>
      </w:r>
    </w:p>
    <w:p w:rsidR="000F1AC0" w:rsidRPr="00337EDF" w:rsidRDefault="000F1AC0" w:rsidP="000F1AC0">
      <w:pPr>
        <w:pStyle w:val="a4"/>
        <w:widowControl/>
        <w:autoSpaceDE w:val="0"/>
        <w:autoSpaceDN w:val="0"/>
        <w:adjustRightInd w:val="0"/>
        <w:ind w:left="900"/>
        <w:jc w:val="center"/>
        <w:rPr>
          <w:rFonts w:ascii="Times New Roman" w:hAnsi="Times New Roman" w:cs="Times New Roman"/>
          <w:b/>
          <w:sz w:val="28"/>
          <w:szCs w:val="28"/>
        </w:rPr>
      </w:pPr>
    </w:p>
    <w:p w:rsidR="000F1AC0" w:rsidRPr="00337EDF" w:rsidRDefault="000F1AC0" w:rsidP="000F1AC0">
      <w:pPr>
        <w:pStyle w:val="a4"/>
        <w:widowControl/>
        <w:autoSpaceDE w:val="0"/>
        <w:autoSpaceDN w:val="0"/>
        <w:adjustRightInd w:val="0"/>
        <w:ind w:left="900"/>
        <w:jc w:val="center"/>
        <w:rPr>
          <w:rFonts w:ascii="Times New Roman" w:hAnsi="Times New Roman" w:cs="Times New Roman"/>
          <w:b/>
          <w:sz w:val="28"/>
          <w:szCs w:val="28"/>
        </w:rPr>
      </w:pPr>
      <w:r w:rsidRPr="00337EDF">
        <w:rPr>
          <w:rFonts w:ascii="Times New Roman" w:hAnsi="Times New Roman" w:cs="Times New Roman"/>
          <w:b/>
          <w:sz w:val="28"/>
          <w:szCs w:val="28"/>
        </w:rPr>
        <w:t>2.Наименования, место нахождения, почтовый адрес, адрес электронной почты Министерства</w:t>
      </w:r>
    </w:p>
    <w:p w:rsidR="000F1AC0" w:rsidRPr="00337EDF" w:rsidRDefault="000F1AC0" w:rsidP="00262312">
      <w:pPr>
        <w:pStyle w:val="a4"/>
        <w:widowControl/>
        <w:autoSpaceDE w:val="0"/>
        <w:autoSpaceDN w:val="0"/>
        <w:adjustRightInd w:val="0"/>
        <w:ind w:left="900"/>
        <w:jc w:val="right"/>
        <w:rPr>
          <w:rFonts w:ascii="Times New Roman" w:hAnsi="Times New Roman" w:cs="Times New Roman"/>
          <w:sz w:val="28"/>
          <w:szCs w:val="28"/>
        </w:rPr>
      </w:pP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Организатор</w:t>
      </w:r>
      <w:r w:rsidR="00720E50" w:rsidRPr="00337EDF">
        <w:rPr>
          <w:rFonts w:ascii="Times New Roman" w:hAnsi="Times New Roman" w:cs="Times New Roman"/>
          <w:sz w:val="28"/>
          <w:szCs w:val="28"/>
        </w:rPr>
        <w:t xml:space="preserve"> отбора</w:t>
      </w:r>
      <w:r w:rsidRPr="00337EDF">
        <w:rPr>
          <w:rFonts w:ascii="Times New Roman" w:hAnsi="Times New Roman" w:cs="Times New Roman"/>
          <w:sz w:val="28"/>
          <w:szCs w:val="28"/>
        </w:rPr>
        <w:t>: Министерство сельского хозяйства Пензенской области (далее – Министерство)</w:t>
      </w: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Адрес: 440600, г. Пенза, ул. Володарского, 49</w:t>
      </w:r>
    </w:p>
    <w:p w:rsidR="000F1AC0" w:rsidRPr="00337EDF" w:rsidRDefault="006375C0" w:rsidP="000F1AC0">
      <w:pPr>
        <w:widowControl/>
        <w:autoSpaceDE w:val="0"/>
        <w:autoSpaceDN w:val="0"/>
        <w:adjustRightInd w:val="0"/>
        <w:ind w:firstLine="708"/>
        <w:jc w:val="both"/>
        <w:rPr>
          <w:rFonts w:ascii="Times New Roman" w:hAnsi="Times New Roman" w:cs="Times New Roman"/>
          <w:sz w:val="28"/>
          <w:szCs w:val="28"/>
        </w:rPr>
      </w:pPr>
      <w:r w:rsidRPr="00337EDF">
        <w:rPr>
          <w:rFonts w:ascii="Times New Roman" w:hAnsi="Times New Roman" w:cs="Times New Roman"/>
          <w:sz w:val="28"/>
          <w:szCs w:val="28"/>
        </w:rPr>
        <w:t>1</w:t>
      </w:r>
      <w:r w:rsidR="000F1AC0" w:rsidRPr="00337EDF">
        <w:rPr>
          <w:rFonts w:ascii="Times New Roman" w:hAnsi="Times New Roman" w:cs="Times New Roman"/>
          <w:sz w:val="28"/>
          <w:szCs w:val="28"/>
        </w:rPr>
        <w:t xml:space="preserve">. Отдел государственной поддержки и отчетности агропромышленного комплекса Министерства (далее – Отдел) – </w:t>
      </w:r>
      <w:proofErr w:type="spellStart"/>
      <w:r w:rsidR="000F1AC0" w:rsidRPr="00337EDF">
        <w:rPr>
          <w:rFonts w:ascii="Times New Roman" w:hAnsi="Times New Roman" w:cs="Times New Roman"/>
          <w:sz w:val="28"/>
          <w:szCs w:val="28"/>
        </w:rPr>
        <w:t>каб</w:t>
      </w:r>
      <w:proofErr w:type="spellEnd"/>
      <w:r w:rsidR="000F1AC0" w:rsidRPr="00337EDF">
        <w:rPr>
          <w:rFonts w:ascii="Times New Roman" w:hAnsi="Times New Roman" w:cs="Times New Roman"/>
          <w:sz w:val="28"/>
          <w:szCs w:val="28"/>
        </w:rPr>
        <w:t>. 511</w:t>
      </w:r>
    </w:p>
    <w:p w:rsidR="000F1AC0" w:rsidRPr="00337EDF" w:rsidRDefault="000F1AC0" w:rsidP="00E337C3">
      <w:pPr>
        <w:widowControl/>
        <w:tabs>
          <w:tab w:val="left" w:pos="1455"/>
        </w:tabs>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Почтовый адрес: 440600, Пензенская обл., г. Пенза, ул. Володарского, 49</w:t>
      </w:r>
    </w:p>
    <w:p w:rsidR="000F1AC0" w:rsidRPr="00337EDF" w:rsidRDefault="000F1AC0" w:rsidP="000F1AC0">
      <w:pPr>
        <w:widowControl/>
        <w:autoSpaceDE w:val="0"/>
        <w:autoSpaceDN w:val="0"/>
        <w:adjustRightInd w:val="0"/>
        <w:ind w:firstLine="540"/>
        <w:jc w:val="both"/>
      </w:pPr>
      <w:r w:rsidRPr="00337EDF">
        <w:rPr>
          <w:rFonts w:ascii="Times New Roman" w:hAnsi="Times New Roman" w:cs="Times New Roman"/>
          <w:sz w:val="28"/>
          <w:szCs w:val="28"/>
        </w:rPr>
        <w:t xml:space="preserve">Адрес электронной почты: </w:t>
      </w:r>
      <w:hyperlink r:id="rId7" w:history="1">
        <w:r w:rsidRPr="00337EDF">
          <w:rPr>
            <w:rStyle w:val="a3"/>
            <w:color w:val="auto"/>
          </w:rPr>
          <w:t>msh_penza@mail.ru</w:t>
        </w:r>
      </w:hyperlink>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p>
    <w:p w:rsidR="000F1AC0" w:rsidRPr="00337EDF" w:rsidRDefault="000F1AC0" w:rsidP="000F1AC0">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 xml:space="preserve">3.Результаты предоставления </w:t>
      </w:r>
      <w:r w:rsidR="00F9384C" w:rsidRPr="00337EDF">
        <w:rPr>
          <w:rFonts w:ascii="Times New Roman" w:hAnsi="Times New Roman" w:cs="Times New Roman"/>
          <w:b/>
          <w:sz w:val="28"/>
          <w:szCs w:val="28"/>
        </w:rPr>
        <w:t>субсидий</w:t>
      </w:r>
    </w:p>
    <w:p w:rsidR="000F1AC0" w:rsidRPr="00337EDF" w:rsidRDefault="000F1AC0" w:rsidP="000F1AC0">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xml:space="preserve"> </w:t>
      </w:r>
    </w:p>
    <w:p w:rsidR="0031196A" w:rsidRPr="00337EDF" w:rsidRDefault="00052DA6" w:rsidP="0031196A">
      <w:pPr>
        <w:widowControl/>
        <w:autoSpaceDE w:val="0"/>
        <w:autoSpaceDN w:val="0"/>
        <w:adjustRightInd w:val="0"/>
        <w:ind w:firstLine="567"/>
        <w:jc w:val="both"/>
        <w:rPr>
          <w:rFonts w:ascii="Times New Roman" w:eastAsia="Times New Roman" w:hAnsi="Times New Roman" w:cs="Times New Roman"/>
          <w:sz w:val="28"/>
          <w:szCs w:val="28"/>
          <w:lang w:eastAsia="ru-RU"/>
        </w:rPr>
      </w:pPr>
      <w:r w:rsidRPr="00337EDF">
        <w:rPr>
          <w:rFonts w:ascii="Times New Roman" w:hAnsi="Times New Roman" w:cs="Times New Roman"/>
          <w:sz w:val="28"/>
          <w:szCs w:val="28"/>
        </w:rPr>
        <w:tab/>
      </w:r>
      <w:r w:rsidR="0031196A" w:rsidRPr="00337EDF">
        <w:rPr>
          <w:rFonts w:ascii="Times New Roman" w:eastAsia="Times New Roman" w:hAnsi="Times New Roman" w:cs="Times New Roman"/>
          <w:sz w:val="28"/>
          <w:szCs w:val="28"/>
          <w:lang w:eastAsia="ru-RU"/>
        </w:rPr>
        <w:t>Результатом предоставления субсидии является количество принятых членов сельскохозяйственного потребительского кооператива из числа субъектов малого и среднего предпринимательства, включая личных подсобных хозяйств и крестьянских (фермерских) хозяйств, в году предоставления государ</w:t>
      </w:r>
      <w:r w:rsidR="007D12B3">
        <w:rPr>
          <w:rFonts w:ascii="Times New Roman" w:eastAsia="Times New Roman" w:hAnsi="Times New Roman" w:cs="Times New Roman"/>
          <w:sz w:val="28"/>
          <w:szCs w:val="28"/>
          <w:lang w:eastAsia="ru-RU"/>
        </w:rPr>
        <w:t>ственной поддержки</w:t>
      </w:r>
      <w:r w:rsidR="0031196A" w:rsidRPr="00337EDF">
        <w:rPr>
          <w:rFonts w:ascii="Times New Roman" w:eastAsia="Times New Roman" w:hAnsi="Times New Roman" w:cs="Times New Roman"/>
          <w:sz w:val="28"/>
          <w:szCs w:val="28"/>
          <w:lang w:eastAsia="ru-RU"/>
        </w:rPr>
        <w:t xml:space="preserve">; показатель, необходимый для достижения результатов предоставления субсидии, - единиц. </w:t>
      </w:r>
    </w:p>
    <w:p w:rsidR="00795E61" w:rsidRPr="00337EDF" w:rsidRDefault="0031196A" w:rsidP="0031196A">
      <w:pPr>
        <w:widowControl/>
        <w:autoSpaceDE w:val="0"/>
        <w:autoSpaceDN w:val="0"/>
        <w:adjustRightInd w:val="0"/>
        <w:jc w:val="both"/>
        <w:rPr>
          <w:rFonts w:ascii="Times New Roman" w:hAnsi="Times New Roman" w:cs="Times New Roman"/>
          <w:sz w:val="28"/>
          <w:szCs w:val="28"/>
        </w:rPr>
      </w:pPr>
      <w:r w:rsidRPr="00337EDF">
        <w:rPr>
          <w:rFonts w:ascii="Times New Roman" w:eastAsia="Times New Roman" w:hAnsi="Times New Roman" w:cs="Times New Roman"/>
          <w:sz w:val="28"/>
          <w:szCs w:val="28"/>
          <w:lang w:eastAsia="ru-RU"/>
        </w:rPr>
        <w:lastRenderedPageBreak/>
        <w:tab/>
        <w:t>Значения результата и показателя, необходимого для достижения результатов предоставления субсидии, предусмотренных настоящим пунктом, устанавливаются Министерством в соглашении.</w:t>
      </w:r>
    </w:p>
    <w:p w:rsidR="000F1AC0" w:rsidRPr="00337EDF" w:rsidRDefault="000F1AC0" w:rsidP="000F1AC0">
      <w:pPr>
        <w:widowControl/>
        <w:autoSpaceDE w:val="0"/>
        <w:autoSpaceDN w:val="0"/>
        <w:adjustRightInd w:val="0"/>
        <w:jc w:val="both"/>
        <w:rPr>
          <w:rFonts w:ascii="Times New Roman" w:hAnsi="Times New Roman" w:cs="Times New Roman"/>
          <w:sz w:val="28"/>
          <w:szCs w:val="28"/>
        </w:rPr>
      </w:pPr>
    </w:p>
    <w:p w:rsidR="006173DB" w:rsidRPr="00337EDF" w:rsidRDefault="006173DB" w:rsidP="006173DB">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4.Доменное имя, и (или) сетевой адрес, и (или) указатель страниц сайта в информаци</w:t>
      </w:r>
      <w:r w:rsidR="002A112D" w:rsidRPr="00337EDF">
        <w:rPr>
          <w:rFonts w:ascii="Times New Roman" w:hAnsi="Times New Roman" w:cs="Times New Roman"/>
          <w:b/>
          <w:sz w:val="28"/>
          <w:szCs w:val="28"/>
        </w:rPr>
        <w:t>онно-телекоммуникационной сети «Интернет»</w:t>
      </w:r>
      <w:r w:rsidRPr="00337EDF">
        <w:rPr>
          <w:rFonts w:ascii="Times New Roman" w:hAnsi="Times New Roman" w:cs="Times New Roman"/>
          <w:b/>
          <w:sz w:val="28"/>
          <w:szCs w:val="28"/>
        </w:rPr>
        <w:t>, на котором обеспечивается проведение отбора</w:t>
      </w:r>
    </w:p>
    <w:p w:rsidR="006173DB" w:rsidRPr="00337EDF" w:rsidRDefault="006173DB" w:rsidP="000516BD">
      <w:pPr>
        <w:widowControl/>
        <w:autoSpaceDE w:val="0"/>
        <w:autoSpaceDN w:val="0"/>
        <w:adjustRightInd w:val="0"/>
        <w:ind w:firstLine="540"/>
        <w:rPr>
          <w:rFonts w:ascii="Times New Roman" w:hAnsi="Times New Roman" w:cs="Times New Roman"/>
          <w:b/>
          <w:sz w:val="28"/>
          <w:szCs w:val="28"/>
        </w:rPr>
      </w:pPr>
    </w:p>
    <w:p w:rsidR="000516BD" w:rsidRPr="00337EDF" w:rsidRDefault="000516BD" w:rsidP="000516BD">
      <w:pPr>
        <w:widowControl/>
        <w:tabs>
          <w:tab w:val="left" w:pos="709"/>
        </w:tabs>
        <w:jc w:val="both"/>
        <w:rPr>
          <w:rFonts w:ascii="Times New Roman" w:hAnsi="Times New Roman" w:cs="Times New Roman"/>
          <w:sz w:val="28"/>
          <w:szCs w:val="28"/>
        </w:rPr>
      </w:pPr>
      <w:r w:rsidRPr="00337EDF">
        <w:rPr>
          <w:rFonts w:ascii="Times New Roman" w:hAnsi="Times New Roman" w:cs="Times New Roman"/>
          <w:sz w:val="28"/>
          <w:szCs w:val="28"/>
        </w:rPr>
        <w:tab/>
        <w:t>Информация о проведении отбора размещается на официальном сайте Министерства в разделе «Анонсы, объявления» (</w:t>
      </w:r>
      <w:hyperlink r:id="rId8" w:history="1">
        <w:r w:rsidRPr="00337EDF">
          <w:rPr>
            <w:rStyle w:val="a3"/>
            <w:rFonts w:ascii="Times New Roman" w:hAnsi="Times New Roman" w:cs="Times New Roman"/>
            <w:color w:val="auto"/>
            <w:sz w:val="28"/>
            <w:lang w:val="en-US"/>
          </w:rPr>
          <w:t>http</w:t>
        </w:r>
        <w:r w:rsidRPr="00337EDF">
          <w:rPr>
            <w:rStyle w:val="a3"/>
            <w:rFonts w:ascii="Times New Roman" w:hAnsi="Times New Roman" w:cs="Times New Roman"/>
            <w:color w:val="auto"/>
            <w:sz w:val="28"/>
          </w:rPr>
          <w:t>://</w:t>
        </w:r>
        <w:r w:rsidRPr="00337EDF">
          <w:rPr>
            <w:rStyle w:val="a3"/>
            <w:rFonts w:ascii="Times New Roman" w:hAnsi="Times New Roman" w:cs="Times New Roman"/>
            <w:color w:val="auto"/>
            <w:sz w:val="28"/>
            <w:lang w:val="en-US"/>
          </w:rPr>
          <w:t>mcx</w:t>
        </w:r>
        <w:r w:rsidRPr="00337EDF">
          <w:rPr>
            <w:rStyle w:val="a3"/>
            <w:rFonts w:ascii="Times New Roman" w:hAnsi="Times New Roman" w:cs="Times New Roman"/>
            <w:color w:val="auto"/>
            <w:sz w:val="28"/>
          </w:rPr>
          <w:t>.</w:t>
        </w:r>
        <w:proofErr w:type="spellStart"/>
        <w:r w:rsidRPr="00337EDF">
          <w:rPr>
            <w:rStyle w:val="a3"/>
            <w:rFonts w:ascii="Times New Roman" w:hAnsi="Times New Roman" w:cs="Times New Roman"/>
            <w:color w:val="auto"/>
            <w:sz w:val="28"/>
            <w:lang w:val="en-US"/>
          </w:rPr>
          <w:t>pnzreg</w:t>
        </w:r>
        <w:proofErr w:type="spellEnd"/>
        <w:r w:rsidRPr="00337EDF">
          <w:rPr>
            <w:rStyle w:val="a3"/>
            <w:rFonts w:ascii="Times New Roman" w:hAnsi="Times New Roman" w:cs="Times New Roman"/>
            <w:color w:val="auto"/>
            <w:sz w:val="28"/>
          </w:rPr>
          <w:t>.</w:t>
        </w:r>
        <w:proofErr w:type="spellStart"/>
        <w:r w:rsidRPr="00337EDF">
          <w:rPr>
            <w:rStyle w:val="a3"/>
            <w:rFonts w:ascii="Times New Roman" w:hAnsi="Times New Roman" w:cs="Times New Roman"/>
            <w:color w:val="auto"/>
            <w:sz w:val="28"/>
            <w:lang w:val="en-US"/>
          </w:rPr>
          <w:t>ru</w:t>
        </w:r>
        <w:proofErr w:type="spellEnd"/>
      </w:hyperlink>
      <w:r w:rsidRPr="00337EDF">
        <w:rPr>
          <w:rFonts w:ascii="Times New Roman" w:hAnsi="Times New Roman" w:cs="Times New Roman"/>
          <w:sz w:val="28"/>
        </w:rPr>
        <w:t xml:space="preserve">) и </w:t>
      </w:r>
      <w:r w:rsidRPr="00337EDF">
        <w:rPr>
          <w:rFonts w:ascii="Times New Roman" w:hAnsi="Times New Roman" w:cs="Times New Roman"/>
          <w:sz w:val="28"/>
          <w:szCs w:val="28"/>
        </w:rPr>
        <w:t>на едином портале бюджетной системы Российской Федерации в информационно-телекоммуникационной сети «Интернет»</w:t>
      </w:r>
    </w:p>
    <w:p w:rsidR="006173DB" w:rsidRPr="00337EDF" w:rsidRDefault="006173DB" w:rsidP="006173DB">
      <w:pPr>
        <w:widowControl/>
        <w:autoSpaceDE w:val="0"/>
        <w:autoSpaceDN w:val="0"/>
        <w:adjustRightInd w:val="0"/>
        <w:ind w:firstLine="540"/>
        <w:jc w:val="both"/>
        <w:rPr>
          <w:rFonts w:ascii="Times New Roman" w:hAnsi="Times New Roman" w:cs="Times New Roman"/>
          <w:sz w:val="28"/>
          <w:szCs w:val="28"/>
        </w:rPr>
      </w:pPr>
    </w:p>
    <w:p w:rsidR="006173DB" w:rsidRPr="00337EDF" w:rsidRDefault="006173DB" w:rsidP="006173DB">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5.Требования к заявителям и перечень документов, представляемых заявителями для подтверждения их соответствия указанным требованиям</w:t>
      </w:r>
      <w:r w:rsidR="00132DF5" w:rsidRPr="00337EDF">
        <w:rPr>
          <w:rFonts w:ascii="Times New Roman" w:hAnsi="Times New Roman" w:cs="Times New Roman"/>
          <w:b/>
          <w:sz w:val="28"/>
          <w:szCs w:val="28"/>
        </w:rPr>
        <w:t>, порядок подачи заявок и требования, предъявляемые к форме и содержанию заявок</w:t>
      </w:r>
    </w:p>
    <w:p w:rsidR="00F64CE0" w:rsidRPr="00337EDF" w:rsidRDefault="00F64CE0" w:rsidP="006173DB">
      <w:pPr>
        <w:widowControl/>
        <w:autoSpaceDE w:val="0"/>
        <w:autoSpaceDN w:val="0"/>
        <w:adjustRightInd w:val="0"/>
        <w:ind w:firstLine="540"/>
        <w:jc w:val="center"/>
        <w:rPr>
          <w:rFonts w:ascii="Times New Roman" w:hAnsi="Times New Roman" w:cs="Times New Roman"/>
          <w:b/>
          <w:sz w:val="28"/>
          <w:szCs w:val="28"/>
        </w:rPr>
      </w:pPr>
    </w:p>
    <w:p w:rsidR="00AA6BDB" w:rsidRPr="00337EDF" w:rsidRDefault="00F64CE0" w:rsidP="00F64CE0">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Право на получение субсидий имеют сельскохозяйственные потребительские кооперативы (за исключением сельскохозяйственных потребительских кредитных кооперативов), созданные в соответствии с Федеральным законом</w:t>
      </w:r>
      <w:r w:rsidR="008E3824" w:rsidRPr="00337EDF">
        <w:rPr>
          <w:rFonts w:ascii="Times New Roman" w:hAnsi="Times New Roman" w:cs="Times New Roman"/>
          <w:sz w:val="28"/>
          <w:szCs w:val="28"/>
        </w:rPr>
        <w:t xml:space="preserve"> от 08.12.1995 №</w:t>
      </w:r>
      <w:r w:rsidR="002A112D" w:rsidRPr="00337EDF">
        <w:rPr>
          <w:rFonts w:ascii="Times New Roman" w:hAnsi="Times New Roman" w:cs="Times New Roman"/>
          <w:sz w:val="28"/>
          <w:szCs w:val="28"/>
        </w:rPr>
        <w:t xml:space="preserve"> 193-ФЗ «</w:t>
      </w:r>
      <w:r w:rsidRPr="00337EDF">
        <w:rPr>
          <w:rFonts w:ascii="Times New Roman" w:hAnsi="Times New Roman" w:cs="Times New Roman"/>
          <w:sz w:val="28"/>
          <w:szCs w:val="28"/>
        </w:rPr>
        <w:t xml:space="preserve">О </w:t>
      </w:r>
      <w:r w:rsidR="002A112D" w:rsidRPr="00337EDF">
        <w:rPr>
          <w:rFonts w:ascii="Times New Roman" w:hAnsi="Times New Roman" w:cs="Times New Roman"/>
          <w:sz w:val="28"/>
          <w:szCs w:val="28"/>
        </w:rPr>
        <w:t>сельскохозяйственной кооперации»</w:t>
      </w:r>
      <w:r w:rsidRPr="00337EDF">
        <w:rPr>
          <w:rFonts w:ascii="Times New Roman" w:hAnsi="Times New Roman" w:cs="Times New Roman"/>
          <w:sz w:val="28"/>
          <w:szCs w:val="28"/>
        </w:rPr>
        <w:t xml:space="preserve"> (с последующими изменениями)</w:t>
      </w:r>
      <w:r w:rsidR="00F66D1B" w:rsidRPr="00337EDF">
        <w:rPr>
          <w:rFonts w:ascii="Times New Roman" w:hAnsi="Times New Roman" w:cs="Times New Roman"/>
          <w:sz w:val="28"/>
          <w:szCs w:val="28"/>
        </w:rPr>
        <w:t>.</w:t>
      </w:r>
    </w:p>
    <w:p w:rsidR="00F66D1B" w:rsidRPr="00337EDF" w:rsidRDefault="00F66D1B" w:rsidP="00F64CE0">
      <w:pPr>
        <w:widowControl/>
        <w:autoSpaceDE w:val="0"/>
        <w:autoSpaceDN w:val="0"/>
        <w:adjustRightInd w:val="0"/>
        <w:ind w:firstLine="540"/>
        <w:jc w:val="both"/>
        <w:rPr>
          <w:rFonts w:ascii="Times New Roman" w:hAnsi="Times New Roman" w:cs="Times New Roman"/>
          <w:sz w:val="28"/>
          <w:szCs w:val="28"/>
        </w:rPr>
      </w:pPr>
      <w:proofErr w:type="gramStart"/>
      <w:r w:rsidRPr="00337EDF">
        <w:rPr>
          <w:rFonts w:ascii="Times New Roman" w:hAnsi="Times New Roman" w:cs="Times New Roman"/>
          <w:sz w:val="28"/>
          <w:szCs w:val="28"/>
        </w:rPr>
        <w:t>Возмещение затра</w:t>
      </w:r>
      <w:r w:rsidR="002A112D" w:rsidRPr="00337EDF">
        <w:rPr>
          <w:rFonts w:ascii="Times New Roman" w:hAnsi="Times New Roman" w:cs="Times New Roman"/>
          <w:sz w:val="28"/>
          <w:szCs w:val="28"/>
        </w:rPr>
        <w:t>т, предусмотренных подпунктами «а», «в» и «г»</w:t>
      </w:r>
      <w:r w:rsidRPr="00337EDF">
        <w:rPr>
          <w:rFonts w:ascii="Times New Roman" w:hAnsi="Times New Roman" w:cs="Times New Roman"/>
          <w:sz w:val="28"/>
          <w:szCs w:val="28"/>
        </w:rPr>
        <w:t xml:space="preserve"> пункта 3.1 Порядка, сельскохозяйственным потребительским кооперативам, осуществляющим сбор, первичную и (или) последующую переработку, хранение и реализацию плодоовощной продукции, картофеля и молока, осуществляется в приоритетном порядке.</w:t>
      </w:r>
      <w:proofErr w:type="gramEnd"/>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proofErr w:type="gramStart"/>
      <w:r w:rsidRPr="00337EDF">
        <w:rPr>
          <w:rFonts w:ascii="Times New Roman" w:hAnsi="Times New Roman" w:cs="Times New Roman"/>
          <w:bCs/>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proofErr w:type="gramStart"/>
      <w:r w:rsidRPr="00337EDF">
        <w:rPr>
          <w:rFonts w:ascii="Times New Roman" w:hAnsi="Times New Roman" w:cs="Times New Roman"/>
          <w:bCs/>
          <w:sz w:val="28"/>
          <w:szCs w:val="28"/>
        </w:rPr>
        <w:t xml:space="preserve">- заявители не должны являться иностранными юридическими лицами, а также российскими юридическими лицами, в уставном (складочном) </w:t>
      </w:r>
      <w:r w:rsidRPr="00337EDF">
        <w:rPr>
          <w:rFonts w:ascii="Times New Roman" w:hAnsi="Times New Roman" w:cs="Times New Roman"/>
          <w:bCs/>
          <w:sz w:val="28"/>
          <w:szCs w:val="28"/>
        </w:rPr>
        <w:lastRenderedPageBreak/>
        <w:t>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sidRPr="00337EDF">
        <w:rPr>
          <w:rFonts w:ascii="Times New Roman" w:hAnsi="Times New Roman" w:cs="Times New Roman"/>
          <w:bCs/>
          <w:sz w:val="28"/>
          <w:szCs w:val="28"/>
        </w:rPr>
        <w:t xml:space="preserve"> совокупности превышает 50 процентов;</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пункте 1.2 Порядка.</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законом</w:t>
      </w:r>
      <w:r w:rsidR="008E3824" w:rsidRPr="00337EDF">
        <w:rPr>
          <w:rFonts w:ascii="Times New Roman" w:hAnsi="Times New Roman" w:cs="Times New Roman"/>
          <w:bCs/>
          <w:sz w:val="28"/>
          <w:szCs w:val="28"/>
        </w:rPr>
        <w:t xml:space="preserve"> от 29.12.2012 №</w:t>
      </w:r>
      <w:r w:rsidR="002A112D" w:rsidRPr="00337EDF">
        <w:rPr>
          <w:rFonts w:ascii="Times New Roman" w:hAnsi="Times New Roman" w:cs="Times New Roman"/>
          <w:bCs/>
          <w:sz w:val="28"/>
          <w:szCs w:val="28"/>
        </w:rPr>
        <w:t xml:space="preserve"> 275-ФЗ «</w:t>
      </w:r>
      <w:r w:rsidRPr="00337EDF">
        <w:rPr>
          <w:rFonts w:ascii="Times New Roman" w:hAnsi="Times New Roman" w:cs="Times New Roman"/>
          <w:bCs/>
          <w:sz w:val="28"/>
          <w:szCs w:val="28"/>
        </w:rPr>
        <w:t>О г</w:t>
      </w:r>
      <w:r w:rsidR="002A112D" w:rsidRPr="00337EDF">
        <w:rPr>
          <w:rFonts w:ascii="Times New Roman" w:hAnsi="Times New Roman" w:cs="Times New Roman"/>
          <w:bCs/>
          <w:sz w:val="28"/>
          <w:szCs w:val="28"/>
        </w:rPr>
        <w:t>осударственном оборонном заказе»</w:t>
      </w:r>
      <w:r w:rsidRPr="00337EDF">
        <w:rPr>
          <w:rFonts w:ascii="Times New Roman" w:hAnsi="Times New Roman" w:cs="Times New Roman"/>
          <w:bCs/>
          <w:sz w:val="28"/>
          <w:szCs w:val="28"/>
        </w:rPr>
        <w:t xml:space="preserve"> (с последующими изменениями).</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proofErr w:type="gramStart"/>
      <w:r w:rsidRPr="00337EDF">
        <w:rPr>
          <w:rFonts w:ascii="Times New Roman" w:hAnsi="Times New Roman" w:cs="Times New Roman"/>
          <w:bCs/>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Иные требования, которым должны соответствовать заявители:</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заявитель должен быть, зарегистрирован и осуществлять деятельность на сельской территории Пензенской области или на сельской агломерации Пензенской области. Перечень сельских территор</w:t>
      </w:r>
      <w:r w:rsidR="0036763B" w:rsidRPr="00337EDF">
        <w:rPr>
          <w:rFonts w:ascii="Times New Roman" w:hAnsi="Times New Roman" w:cs="Times New Roman"/>
          <w:bCs/>
          <w:sz w:val="28"/>
          <w:szCs w:val="28"/>
        </w:rPr>
        <w:t xml:space="preserve">ий Пензенской области </w:t>
      </w:r>
      <w:r w:rsidRPr="00337EDF">
        <w:rPr>
          <w:rFonts w:ascii="Times New Roman" w:hAnsi="Times New Roman" w:cs="Times New Roman"/>
          <w:bCs/>
          <w:sz w:val="28"/>
          <w:szCs w:val="28"/>
        </w:rPr>
        <w:t>утвержден постановлением Правительства Пе</w:t>
      </w:r>
      <w:r w:rsidR="008E3824" w:rsidRPr="00337EDF">
        <w:rPr>
          <w:rFonts w:ascii="Times New Roman" w:hAnsi="Times New Roman" w:cs="Times New Roman"/>
          <w:bCs/>
          <w:sz w:val="28"/>
          <w:szCs w:val="28"/>
        </w:rPr>
        <w:t>нзенской области от 29.10.2007 №</w:t>
      </w:r>
      <w:r w:rsidRPr="00337EDF">
        <w:rPr>
          <w:rFonts w:ascii="Times New Roman" w:hAnsi="Times New Roman" w:cs="Times New Roman"/>
          <w:bCs/>
          <w:sz w:val="28"/>
          <w:szCs w:val="28"/>
        </w:rPr>
        <w:t xml:space="preserve"> 725-пП (с последующими изменениями), Перечень сельских агломераций Пензенской области утвержден приказом Министерства от 04.03.2020 </w:t>
      </w:r>
      <w:r w:rsidR="008E3824" w:rsidRPr="00337EDF">
        <w:rPr>
          <w:rFonts w:ascii="Times New Roman" w:hAnsi="Times New Roman" w:cs="Times New Roman"/>
          <w:bCs/>
          <w:sz w:val="28"/>
          <w:szCs w:val="28"/>
        </w:rPr>
        <w:t>№</w:t>
      </w:r>
      <w:r w:rsidRPr="00337EDF">
        <w:rPr>
          <w:rFonts w:ascii="Times New Roman" w:hAnsi="Times New Roman" w:cs="Times New Roman"/>
          <w:bCs/>
          <w:sz w:val="28"/>
          <w:szCs w:val="28"/>
        </w:rPr>
        <w:t xml:space="preserve"> 54 (с последующими изменениями);</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заявитель является субъектом малого или среднего предпринимательства в соответствии с Федеральным законом</w:t>
      </w:r>
      <w:r w:rsidR="008E3824" w:rsidRPr="00337EDF">
        <w:rPr>
          <w:rFonts w:ascii="Times New Roman" w:hAnsi="Times New Roman" w:cs="Times New Roman"/>
          <w:bCs/>
          <w:sz w:val="28"/>
          <w:szCs w:val="28"/>
        </w:rPr>
        <w:t xml:space="preserve"> от 24.07.2007 №</w:t>
      </w:r>
      <w:r w:rsidR="002A112D" w:rsidRPr="00337EDF">
        <w:rPr>
          <w:rFonts w:ascii="Times New Roman" w:hAnsi="Times New Roman" w:cs="Times New Roman"/>
          <w:bCs/>
          <w:sz w:val="28"/>
          <w:szCs w:val="28"/>
        </w:rPr>
        <w:t xml:space="preserve"> 209-ФЗ «</w:t>
      </w:r>
      <w:r w:rsidRPr="00337EDF">
        <w:rPr>
          <w:rFonts w:ascii="Times New Roman" w:hAnsi="Times New Roman" w:cs="Times New Roman"/>
          <w:bCs/>
          <w:sz w:val="28"/>
          <w:szCs w:val="28"/>
        </w:rPr>
        <w:t>О развитии малого и среднего предпринима</w:t>
      </w:r>
      <w:r w:rsidR="002A112D" w:rsidRPr="00337EDF">
        <w:rPr>
          <w:rFonts w:ascii="Times New Roman" w:hAnsi="Times New Roman" w:cs="Times New Roman"/>
          <w:bCs/>
          <w:sz w:val="28"/>
          <w:szCs w:val="28"/>
        </w:rPr>
        <w:t>тельства в Российской Федерации»</w:t>
      </w:r>
      <w:r w:rsidRPr="00337EDF">
        <w:rPr>
          <w:rFonts w:ascii="Times New Roman" w:hAnsi="Times New Roman" w:cs="Times New Roman"/>
          <w:bCs/>
          <w:sz w:val="28"/>
          <w:szCs w:val="28"/>
        </w:rPr>
        <w:t xml:space="preserve"> (с последующими изменениями) и объединяет не менее 5 личных подсобных хозяйств и (или) 3 иных сельскохозяйственных товаропроизводителей (кроме ассоциированных членов);</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xml:space="preserve">- члены заявителя из числа сельскохозяйственных товаропроизводителей, кроме личных подсобных хозяйств, относятся к </w:t>
      </w:r>
      <w:proofErr w:type="spellStart"/>
      <w:r w:rsidRPr="00337EDF">
        <w:rPr>
          <w:rFonts w:ascii="Times New Roman" w:hAnsi="Times New Roman" w:cs="Times New Roman"/>
          <w:bCs/>
          <w:sz w:val="28"/>
          <w:szCs w:val="28"/>
        </w:rPr>
        <w:t>микропредприятиям</w:t>
      </w:r>
      <w:proofErr w:type="spellEnd"/>
      <w:r w:rsidRPr="00337EDF">
        <w:rPr>
          <w:rFonts w:ascii="Times New Roman" w:hAnsi="Times New Roman" w:cs="Times New Roman"/>
          <w:bCs/>
          <w:sz w:val="28"/>
          <w:szCs w:val="28"/>
        </w:rPr>
        <w:t xml:space="preserve"> или малым предприятиям, в соответствии с </w:t>
      </w:r>
      <w:proofErr w:type="gramStart"/>
      <w:r w:rsidRPr="00337EDF">
        <w:rPr>
          <w:rFonts w:ascii="Times New Roman" w:hAnsi="Times New Roman" w:cs="Times New Roman"/>
          <w:bCs/>
          <w:sz w:val="28"/>
          <w:szCs w:val="28"/>
        </w:rPr>
        <w:t>условиями</w:t>
      </w:r>
      <w:proofErr w:type="gramEnd"/>
      <w:r w:rsidRPr="00337EDF">
        <w:rPr>
          <w:rFonts w:ascii="Times New Roman" w:hAnsi="Times New Roman" w:cs="Times New Roman"/>
          <w:bCs/>
          <w:sz w:val="28"/>
          <w:szCs w:val="28"/>
        </w:rPr>
        <w:t xml:space="preserve"> установленным Федеральным законом</w:t>
      </w:r>
      <w:r w:rsidR="008E3824" w:rsidRPr="00337EDF">
        <w:rPr>
          <w:rFonts w:ascii="Times New Roman" w:hAnsi="Times New Roman" w:cs="Times New Roman"/>
          <w:bCs/>
          <w:sz w:val="28"/>
          <w:szCs w:val="28"/>
        </w:rPr>
        <w:t xml:space="preserve"> от 24.07.2007 №</w:t>
      </w:r>
      <w:r w:rsidR="002A112D" w:rsidRPr="00337EDF">
        <w:rPr>
          <w:rFonts w:ascii="Times New Roman" w:hAnsi="Times New Roman" w:cs="Times New Roman"/>
          <w:bCs/>
          <w:sz w:val="28"/>
          <w:szCs w:val="28"/>
        </w:rPr>
        <w:t xml:space="preserve"> 209-ФЗ «</w:t>
      </w:r>
      <w:r w:rsidRPr="00337EDF">
        <w:rPr>
          <w:rFonts w:ascii="Times New Roman" w:hAnsi="Times New Roman" w:cs="Times New Roman"/>
          <w:bCs/>
          <w:sz w:val="28"/>
          <w:szCs w:val="28"/>
        </w:rPr>
        <w:t>О развитии малого и среднего предпринима</w:t>
      </w:r>
      <w:r w:rsidR="002A112D" w:rsidRPr="00337EDF">
        <w:rPr>
          <w:rFonts w:ascii="Times New Roman" w:hAnsi="Times New Roman" w:cs="Times New Roman"/>
          <w:bCs/>
          <w:sz w:val="28"/>
          <w:szCs w:val="28"/>
        </w:rPr>
        <w:t>тельства в Российской Федерации»</w:t>
      </w:r>
      <w:r w:rsidRPr="00337EDF">
        <w:rPr>
          <w:rFonts w:ascii="Times New Roman" w:hAnsi="Times New Roman" w:cs="Times New Roman"/>
          <w:bCs/>
          <w:sz w:val="28"/>
          <w:szCs w:val="28"/>
        </w:rPr>
        <w:t xml:space="preserve"> (с последующими изменениями);</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lastRenderedPageBreak/>
        <w:t>- заявитель должен состоять в ревизионном союзе сельскохозяйственных кооперативов;</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xml:space="preserve">- срок эксплуатации техники, транспорта, оборудования и объектов на день получения средств не должен превышать 3 года с года их производства (в случае обращения за субсидией по направлению, указанному в </w:t>
      </w:r>
      <w:r w:rsidR="002A112D" w:rsidRPr="00337EDF">
        <w:rPr>
          <w:rFonts w:ascii="Times New Roman" w:hAnsi="Times New Roman" w:cs="Times New Roman"/>
          <w:bCs/>
          <w:sz w:val="28"/>
          <w:szCs w:val="28"/>
        </w:rPr>
        <w:t>подпункте «в»</w:t>
      </w:r>
      <w:r w:rsidRPr="00337EDF">
        <w:rPr>
          <w:rFonts w:ascii="Times New Roman" w:hAnsi="Times New Roman" w:cs="Times New Roman"/>
          <w:bCs/>
          <w:sz w:val="28"/>
          <w:szCs w:val="28"/>
        </w:rPr>
        <w:t xml:space="preserve"> пункта 3.1 Порядка);</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источником возмещения затрат сельскохозяйственного потребительского к</w:t>
      </w:r>
      <w:r w:rsidR="002A112D" w:rsidRPr="00337EDF">
        <w:rPr>
          <w:rFonts w:ascii="Times New Roman" w:hAnsi="Times New Roman" w:cs="Times New Roman"/>
          <w:bCs/>
          <w:sz w:val="28"/>
          <w:szCs w:val="28"/>
        </w:rPr>
        <w:t>ооператива не может быть грант «Агростартап»</w:t>
      </w:r>
      <w:r w:rsidRPr="00337EDF">
        <w:rPr>
          <w:rFonts w:ascii="Times New Roman" w:hAnsi="Times New Roman" w:cs="Times New Roman"/>
          <w:bCs/>
          <w:sz w:val="28"/>
          <w:szCs w:val="28"/>
        </w:rPr>
        <w:t xml:space="preserve">, полученный заявителем (случае обращения за субсидией по направлению, указанному в </w:t>
      </w:r>
      <w:r w:rsidR="002A112D" w:rsidRPr="00337EDF">
        <w:rPr>
          <w:rFonts w:ascii="Times New Roman" w:hAnsi="Times New Roman" w:cs="Times New Roman"/>
          <w:bCs/>
          <w:sz w:val="28"/>
          <w:szCs w:val="28"/>
        </w:rPr>
        <w:t>подпункте «в»</w:t>
      </w:r>
      <w:r w:rsidRPr="00337EDF">
        <w:rPr>
          <w:rFonts w:ascii="Times New Roman" w:hAnsi="Times New Roman" w:cs="Times New Roman"/>
          <w:bCs/>
          <w:sz w:val="28"/>
          <w:szCs w:val="28"/>
        </w:rPr>
        <w:t xml:space="preserve"> пункта 3.1 Порядка);</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xml:space="preserve">- возмещение затрат сельскохозяйственных потребительских кооперативов, предусмотренных </w:t>
      </w:r>
      <w:hyperlink r:id="rId9" w:history="1">
        <w:r w:rsidRPr="00337EDF">
          <w:rPr>
            <w:rFonts w:ascii="Times New Roman" w:hAnsi="Times New Roman" w:cs="Times New Roman"/>
            <w:bCs/>
            <w:sz w:val="28"/>
            <w:szCs w:val="28"/>
          </w:rPr>
          <w:t>пунктом 3.1</w:t>
        </w:r>
      </w:hyperlink>
      <w:r w:rsidRPr="00337EDF">
        <w:rPr>
          <w:rFonts w:ascii="Times New Roman" w:hAnsi="Times New Roman" w:cs="Times New Roman"/>
          <w:bCs/>
          <w:sz w:val="28"/>
          <w:szCs w:val="28"/>
        </w:rPr>
        <w:t xml:space="preserve"> Порядка, за счет иных направлений государственной поддержки не допускается;</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proofErr w:type="gramStart"/>
      <w:r w:rsidRPr="00337EDF">
        <w:rPr>
          <w:rFonts w:ascii="Times New Roman" w:hAnsi="Times New Roman" w:cs="Times New Roman"/>
          <w:bCs/>
          <w:sz w:val="28"/>
          <w:szCs w:val="28"/>
        </w:rPr>
        <w:t xml:space="preserve">- приобретение имущества, транспорта, оборудования, техники и объектов, указанных в </w:t>
      </w:r>
      <w:r w:rsidR="002A112D" w:rsidRPr="00337EDF">
        <w:rPr>
          <w:rFonts w:ascii="Times New Roman" w:hAnsi="Times New Roman" w:cs="Times New Roman"/>
          <w:bCs/>
          <w:sz w:val="28"/>
          <w:szCs w:val="28"/>
        </w:rPr>
        <w:t>подпунктах «а»</w:t>
      </w:r>
      <w:r w:rsidRPr="00337EDF">
        <w:rPr>
          <w:rFonts w:ascii="Times New Roman" w:hAnsi="Times New Roman" w:cs="Times New Roman"/>
          <w:bCs/>
          <w:sz w:val="28"/>
          <w:szCs w:val="28"/>
        </w:rPr>
        <w:t xml:space="preserve"> - </w:t>
      </w:r>
      <w:hyperlink r:id="rId10" w:history="1">
        <w:r w:rsidR="002A112D" w:rsidRPr="00337EDF">
          <w:rPr>
            <w:rFonts w:ascii="Times New Roman" w:hAnsi="Times New Roman" w:cs="Times New Roman"/>
            <w:bCs/>
            <w:sz w:val="28"/>
            <w:szCs w:val="28"/>
          </w:rPr>
          <w:t>«в»</w:t>
        </w:r>
        <w:r w:rsidRPr="00337EDF">
          <w:rPr>
            <w:rFonts w:ascii="Times New Roman" w:hAnsi="Times New Roman" w:cs="Times New Roman"/>
            <w:bCs/>
            <w:sz w:val="28"/>
            <w:szCs w:val="28"/>
          </w:rPr>
          <w:t xml:space="preserve"> пункта 3.1</w:t>
        </w:r>
      </w:hyperlink>
      <w:r w:rsidRPr="00337EDF">
        <w:rPr>
          <w:rFonts w:ascii="Times New Roman" w:hAnsi="Times New Roman" w:cs="Times New Roman"/>
          <w:bCs/>
          <w:sz w:val="28"/>
          <w:szCs w:val="28"/>
        </w:rPr>
        <w:t xml:space="preserve"> Порядка, сельскохозяйственным потребительским кооперативом у своих членов (в том числе ассоциированных) не допускается;</w:t>
      </w:r>
      <w:proofErr w:type="gramEnd"/>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xml:space="preserve">-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(случае обращения за субсидией по направлению, указанному в </w:t>
      </w:r>
      <w:r w:rsidR="002A112D" w:rsidRPr="00337EDF">
        <w:rPr>
          <w:rFonts w:ascii="Times New Roman" w:hAnsi="Times New Roman" w:cs="Times New Roman"/>
          <w:bCs/>
          <w:sz w:val="28"/>
          <w:szCs w:val="28"/>
        </w:rPr>
        <w:t>подпункте «б»</w:t>
      </w:r>
      <w:r w:rsidRPr="00337EDF">
        <w:rPr>
          <w:rFonts w:ascii="Times New Roman" w:hAnsi="Times New Roman" w:cs="Times New Roman"/>
          <w:bCs/>
          <w:sz w:val="28"/>
          <w:szCs w:val="28"/>
        </w:rPr>
        <w:t xml:space="preserve"> пункта 3.1 Порядка);</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возраст приобретаемого крупного рогатого скота не должен превышать 2 года (</w:t>
      </w:r>
      <w:proofErr w:type="gramStart"/>
      <w:r w:rsidRPr="00337EDF">
        <w:rPr>
          <w:rFonts w:ascii="Times New Roman" w:hAnsi="Times New Roman" w:cs="Times New Roman"/>
          <w:bCs/>
          <w:sz w:val="28"/>
          <w:szCs w:val="28"/>
        </w:rPr>
        <w:t>случае</w:t>
      </w:r>
      <w:proofErr w:type="gramEnd"/>
      <w:r w:rsidRPr="00337EDF">
        <w:rPr>
          <w:rFonts w:ascii="Times New Roman" w:hAnsi="Times New Roman" w:cs="Times New Roman"/>
          <w:bCs/>
          <w:sz w:val="28"/>
          <w:szCs w:val="28"/>
        </w:rPr>
        <w:t xml:space="preserve"> обращения за субсидией по направлению, указанному в </w:t>
      </w:r>
      <w:r w:rsidR="002A112D" w:rsidRPr="00337EDF">
        <w:rPr>
          <w:rFonts w:ascii="Times New Roman" w:hAnsi="Times New Roman" w:cs="Times New Roman"/>
          <w:bCs/>
          <w:sz w:val="28"/>
          <w:szCs w:val="28"/>
        </w:rPr>
        <w:t>подпункте «б»</w:t>
      </w:r>
      <w:r w:rsidRPr="00337EDF">
        <w:rPr>
          <w:rFonts w:ascii="Times New Roman" w:hAnsi="Times New Roman" w:cs="Times New Roman"/>
          <w:bCs/>
          <w:sz w:val="28"/>
          <w:szCs w:val="28"/>
        </w:rPr>
        <w:t xml:space="preserve"> пункта 3.1 Порядка).</w:t>
      </w:r>
    </w:p>
    <w:p w:rsidR="00AA6BDB" w:rsidRPr="00337EDF" w:rsidRDefault="00AA6BDB" w:rsidP="00AA6BD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xml:space="preserve">- стоимость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данного имущества (случае обращения за субсидией по направлению, указанному в </w:t>
      </w:r>
      <w:r w:rsidR="002A112D" w:rsidRPr="00337EDF">
        <w:rPr>
          <w:rFonts w:ascii="Times New Roman" w:hAnsi="Times New Roman" w:cs="Times New Roman"/>
          <w:bCs/>
          <w:sz w:val="28"/>
          <w:szCs w:val="28"/>
        </w:rPr>
        <w:t>подпункте «а»</w:t>
      </w:r>
      <w:r w:rsidRPr="00337EDF">
        <w:rPr>
          <w:rFonts w:ascii="Times New Roman" w:hAnsi="Times New Roman" w:cs="Times New Roman"/>
          <w:bCs/>
          <w:sz w:val="28"/>
          <w:szCs w:val="28"/>
        </w:rPr>
        <w:t xml:space="preserve"> пункта 3.1</w:t>
      </w:r>
      <w:r w:rsidR="003F3397" w:rsidRPr="00337EDF">
        <w:rPr>
          <w:rFonts w:ascii="Times New Roman" w:hAnsi="Times New Roman" w:cs="Times New Roman"/>
          <w:bCs/>
          <w:sz w:val="28"/>
          <w:szCs w:val="28"/>
        </w:rPr>
        <w:t xml:space="preserve"> Порядка)</w:t>
      </w:r>
    </w:p>
    <w:p w:rsidR="00A5546E" w:rsidRPr="00337EDF" w:rsidRDefault="00A5546E" w:rsidP="001D14D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 xml:space="preserve">Заявители для участия в отборе предоставляют в </w:t>
      </w:r>
      <w:r w:rsidR="00867F64" w:rsidRPr="00337EDF">
        <w:rPr>
          <w:rFonts w:ascii="Times New Roman" w:hAnsi="Times New Roman" w:cs="Times New Roman"/>
          <w:bCs/>
          <w:sz w:val="28"/>
          <w:szCs w:val="28"/>
        </w:rPr>
        <w:t xml:space="preserve">Отдел </w:t>
      </w:r>
      <w:r w:rsidRPr="00337EDF">
        <w:rPr>
          <w:rFonts w:ascii="Times New Roman" w:hAnsi="Times New Roman" w:cs="Times New Roman"/>
          <w:bCs/>
          <w:sz w:val="28"/>
          <w:szCs w:val="28"/>
        </w:rPr>
        <w:t>следующие документы (далее - документы):</w:t>
      </w:r>
    </w:p>
    <w:p w:rsidR="00A5546E" w:rsidRPr="00337EDF" w:rsidRDefault="00A5546E" w:rsidP="001D14D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Документы, которые заявитель представляет самостоятельно:</w:t>
      </w:r>
    </w:p>
    <w:p w:rsidR="00A5546E" w:rsidRPr="00337EDF" w:rsidRDefault="001D14DE" w:rsidP="001D14D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 xml:space="preserve">- </w:t>
      </w:r>
      <w:r w:rsidRPr="00337EDF">
        <w:rPr>
          <w:rFonts w:ascii="Times New Roman" w:hAnsi="Times New Roman" w:cs="Times New Roman"/>
          <w:b/>
          <w:bCs/>
          <w:sz w:val="28"/>
          <w:szCs w:val="28"/>
        </w:rPr>
        <w:t>заявку</w:t>
      </w:r>
      <w:r w:rsidR="00A5546E" w:rsidRPr="00337EDF">
        <w:rPr>
          <w:rFonts w:ascii="Times New Roman" w:hAnsi="Times New Roman" w:cs="Times New Roman"/>
          <w:b/>
          <w:bCs/>
          <w:sz w:val="28"/>
          <w:szCs w:val="28"/>
        </w:rPr>
        <w:t xml:space="preserve"> о предоставлении субсидии</w:t>
      </w:r>
      <w:r w:rsidR="008E3824" w:rsidRPr="00337EDF">
        <w:rPr>
          <w:rFonts w:ascii="Times New Roman" w:hAnsi="Times New Roman" w:cs="Times New Roman"/>
          <w:bCs/>
          <w:sz w:val="28"/>
          <w:szCs w:val="28"/>
        </w:rPr>
        <w:t xml:space="preserve"> по форме согласно приложению №</w:t>
      </w:r>
      <w:r w:rsidR="00A5546E" w:rsidRPr="00337EDF">
        <w:rPr>
          <w:rFonts w:ascii="Times New Roman" w:hAnsi="Times New Roman" w:cs="Times New Roman"/>
          <w:bCs/>
          <w:sz w:val="28"/>
          <w:szCs w:val="28"/>
        </w:rPr>
        <w:t xml:space="preserve"> 1 к </w:t>
      </w:r>
      <w:r w:rsidR="007F430C" w:rsidRPr="00337EDF">
        <w:rPr>
          <w:rFonts w:ascii="Times New Roman" w:hAnsi="Times New Roman" w:cs="Times New Roman"/>
          <w:bCs/>
          <w:sz w:val="28"/>
          <w:szCs w:val="28"/>
        </w:rPr>
        <w:t>настоящему объявлению</w:t>
      </w:r>
      <w:r w:rsidR="00A5546E" w:rsidRPr="00337EDF">
        <w:rPr>
          <w:rFonts w:ascii="Times New Roman" w:hAnsi="Times New Roman" w:cs="Times New Roman"/>
          <w:bCs/>
          <w:sz w:val="28"/>
          <w:szCs w:val="28"/>
        </w:rPr>
        <w:t xml:space="preserve"> (далее - заявка);</w:t>
      </w:r>
    </w:p>
    <w:p w:rsidR="00A5546E" w:rsidRPr="00337EDF" w:rsidRDefault="001D14DE" w:rsidP="001D14D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 xml:space="preserve">- </w:t>
      </w:r>
      <w:r w:rsidRPr="00337EDF">
        <w:rPr>
          <w:rFonts w:ascii="Times New Roman" w:hAnsi="Times New Roman" w:cs="Times New Roman"/>
          <w:b/>
          <w:bCs/>
          <w:sz w:val="28"/>
          <w:szCs w:val="28"/>
        </w:rPr>
        <w:t>п</w:t>
      </w:r>
      <w:r w:rsidR="00A5546E" w:rsidRPr="00337EDF">
        <w:rPr>
          <w:rFonts w:ascii="Times New Roman" w:hAnsi="Times New Roman" w:cs="Times New Roman"/>
          <w:b/>
          <w:bCs/>
          <w:sz w:val="28"/>
          <w:szCs w:val="28"/>
        </w:rPr>
        <w:t>исьменное согласие на публикацию</w:t>
      </w:r>
      <w:r w:rsidR="00A5546E" w:rsidRPr="00337EDF">
        <w:rPr>
          <w:rFonts w:ascii="Times New Roman" w:hAnsi="Times New Roman" w:cs="Times New Roman"/>
          <w:bCs/>
          <w:sz w:val="28"/>
          <w:szCs w:val="28"/>
        </w:rPr>
        <w:t xml:space="preserve"> (размещение) в информаци</w:t>
      </w:r>
      <w:r w:rsidR="002A112D" w:rsidRPr="00337EDF">
        <w:rPr>
          <w:rFonts w:ascii="Times New Roman" w:hAnsi="Times New Roman" w:cs="Times New Roman"/>
          <w:bCs/>
          <w:sz w:val="28"/>
          <w:szCs w:val="28"/>
        </w:rPr>
        <w:t>онно-телекоммуникационной сети «Интернет»</w:t>
      </w:r>
      <w:r w:rsidR="00A5546E" w:rsidRPr="00337EDF">
        <w:rPr>
          <w:rFonts w:ascii="Times New Roman" w:hAnsi="Times New Roman" w:cs="Times New Roman"/>
          <w:bCs/>
          <w:sz w:val="28"/>
          <w:szCs w:val="28"/>
        </w:rPr>
        <w:t xml:space="preserve"> </w:t>
      </w:r>
      <w:r w:rsidR="00A5546E" w:rsidRPr="00337EDF">
        <w:rPr>
          <w:rFonts w:ascii="Times New Roman" w:hAnsi="Times New Roman" w:cs="Times New Roman"/>
          <w:b/>
          <w:bCs/>
          <w:sz w:val="28"/>
          <w:szCs w:val="28"/>
        </w:rPr>
        <w:t>информации о заявителе</w:t>
      </w:r>
      <w:r w:rsidR="00A5546E" w:rsidRPr="00337EDF">
        <w:rPr>
          <w:rFonts w:ascii="Times New Roman" w:hAnsi="Times New Roman" w:cs="Times New Roman"/>
          <w:bCs/>
          <w:sz w:val="28"/>
          <w:szCs w:val="28"/>
        </w:rPr>
        <w:t>, о подаваемой заявителем заявке, иной информации о заявителе, связанной с соответствующим отбором;</w:t>
      </w:r>
    </w:p>
    <w:p w:rsidR="007F430C" w:rsidRPr="00337EDF" w:rsidRDefault="00581A3A" w:rsidP="007F430C">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xml:space="preserve">- </w:t>
      </w:r>
      <w:r w:rsidR="007F430C" w:rsidRPr="00337EDF">
        <w:rPr>
          <w:rFonts w:ascii="Times New Roman" w:hAnsi="Times New Roman" w:cs="Times New Roman"/>
          <w:sz w:val="28"/>
          <w:szCs w:val="28"/>
        </w:rPr>
        <w:t>документы, указанные в</w:t>
      </w:r>
      <w:r w:rsidR="00867F64" w:rsidRPr="00337EDF">
        <w:rPr>
          <w:rFonts w:ascii="Times New Roman" w:hAnsi="Times New Roman" w:cs="Times New Roman"/>
          <w:sz w:val="28"/>
          <w:szCs w:val="28"/>
        </w:rPr>
        <w:t xml:space="preserve"> Приложении №</w:t>
      </w:r>
      <w:r w:rsidR="007F430C" w:rsidRPr="00337EDF">
        <w:rPr>
          <w:rFonts w:ascii="Times New Roman" w:hAnsi="Times New Roman" w:cs="Times New Roman"/>
          <w:sz w:val="28"/>
          <w:szCs w:val="28"/>
        </w:rPr>
        <w:t xml:space="preserve"> </w:t>
      </w:r>
      <w:r w:rsidR="00423FA3" w:rsidRPr="00337EDF">
        <w:rPr>
          <w:rFonts w:ascii="Times New Roman" w:hAnsi="Times New Roman" w:cs="Times New Roman"/>
          <w:sz w:val="28"/>
          <w:szCs w:val="28"/>
        </w:rPr>
        <w:t>7</w:t>
      </w:r>
      <w:r w:rsidR="007F430C" w:rsidRPr="00337EDF">
        <w:rPr>
          <w:rFonts w:ascii="Times New Roman" w:hAnsi="Times New Roman" w:cs="Times New Roman"/>
          <w:sz w:val="28"/>
          <w:szCs w:val="28"/>
        </w:rPr>
        <w:t xml:space="preserve"> к </w:t>
      </w:r>
      <w:r w:rsidR="00423FA3" w:rsidRPr="00337EDF">
        <w:rPr>
          <w:rFonts w:ascii="Times New Roman" w:hAnsi="Times New Roman" w:cs="Times New Roman"/>
          <w:sz w:val="28"/>
          <w:szCs w:val="28"/>
        </w:rPr>
        <w:t>Порядку</w:t>
      </w:r>
      <w:r w:rsidR="007F430C" w:rsidRPr="00337EDF">
        <w:rPr>
          <w:rFonts w:ascii="Times New Roman" w:hAnsi="Times New Roman" w:cs="Times New Roman"/>
          <w:sz w:val="28"/>
          <w:szCs w:val="28"/>
        </w:rPr>
        <w:t>.</w:t>
      </w:r>
    </w:p>
    <w:p w:rsidR="00A5546E" w:rsidRPr="00337EDF" w:rsidRDefault="00A5546E" w:rsidP="00A5546E">
      <w:pPr>
        <w:widowControl/>
        <w:autoSpaceDE w:val="0"/>
        <w:autoSpaceDN w:val="0"/>
        <w:adjustRightInd w:val="0"/>
        <w:ind w:firstLine="539"/>
        <w:jc w:val="both"/>
        <w:rPr>
          <w:rFonts w:ascii="Times New Roman" w:hAnsi="Times New Roman" w:cs="Times New Roman"/>
          <w:bCs/>
          <w:sz w:val="28"/>
          <w:szCs w:val="28"/>
        </w:rPr>
      </w:pPr>
      <w:bookmarkStart w:id="0" w:name="Par5"/>
      <w:bookmarkEnd w:id="0"/>
      <w:r w:rsidRPr="00337EDF">
        <w:rPr>
          <w:rFonts w:ascii="Times New Roman" w:hAnsi="Times New Roman" w:cs="Times New Roman"/>
          <w:bCs/>
          <w:sz w:val="28"/>
          <w:szCs w:val="28"/>
        </w:rPr>
        <w:t>Документы, которые заявитель вправе представить по собственной инициативе:</w:t>
      </w:r>
    </w:p>
    <w:p w:rsidR="00A5546E" w:rsidRPr="00337EDF"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w:t>
      </w:r>
      <w:r w:rsidR="00A5546E" w:rsidRPr="00337EDF">
        <w:rPr>
          <w:rFonts w:ascii="Times New Roman" w:hAnsi="Times New Roman" w:cs="Times New Roman"/>
          <w:bCs/>
          <w:sz w:val="28"/>
          <w:szCs w:val="28"/>
        </w:rPr>
        <w:t xml:space="preserve">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A5546E" w:rsidRPr="00337EDF"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lastRenderedPageBreak/>
        <w:t>-</w:t>
      </w:r>
      <w:r w:rsidR="00A5546E" w:rsidRPr="00337EDF">
        <w:rPr>
          <w:rFonts w:ascii="Times New Roman" w:hAnsi="Times New Roman" w:cs="Times New Roman"/>
          <w:bCs/>
          <w:sz w:val="28"/>
          <w:szCs w:val="28"/>
        </w:rPr>
        <w:t xml:space="preserve">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A5546E" w:rsidRPr="00337EDF"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w:t>
      </w:r>
      <w:r w:rsidR="00A5546E" w:rsidRPr="00337EDF">
        <w:rPr>
          <w:rFonts w:ascii="Times New Roman" w:hAnsi="Times New Roman" w:cs="Times New Roman"/>
          <w:bCs/>
          <w:sz w:val="28"/>
          <w:szCs w:val="28"/>
        </w:rPr>
        <w:t xml:space="preserve">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A5546E" w:rsidRPr="00337EDF"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w:t>
      </w:r>
      <w:r w:rsidR="00A5546E" w:rsidRPr="00337EDF">
        <w:rPr>
          <w:rFonts w:ascii="Times New Roman" w:hAnsi="Times New Roman" w:cs="Times New Roman"/>
          <w:bCs/>
          <w:sz w:val="28"/>
          <w:szCs w:val="28"/>
        </w:rPr>
        <w:t xml:space="preserve">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A5546E" w:rsidRPr="00337EDF"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w:t>
      </w:r>
      <w:r w:rsidR="00A5546E" w:rsidRPr="00337EDF">
        <w:rPr>
          <w:rFonts w:ascii="Times New Roman" w:hAnsi="Times New Roman" w:cs="Times New Roman"/>
          <w:bCs/>
          <w:sz w:val="28"/>
          <w:szCs w:val="28"/>
        </w:rPr>
        <w:t xml:space="preserve"> копии ветеринарных свидетельств и (или) ветеринарных справок (при предоставлении субсидий на возмещение части затрат на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w:t>
      </w:r>
    </w:p>
    <w:p w:rsidR="00A5546E" w:rsidRPr="00337EDF"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w:t>
      </w:r>
      <w:r w:rsidR="00A5546E" w:rsidRPr="00337EDF">
        <w:rPr>
          <w:rFonts w:ascii="Times New Roman" w:hAnsi="Times New Roman" w:cs="Times New Roman"/>
          <w:bCs/>
          <w:sz w:val="28"/>
          <w:szCs w:val="28"/>
        </w:rPr>
        <w:t xml:space="preserve"> копию устава сельскохозяйственного потребительского кооператива в редакции, действующей на дату подачи документов.</w:t>
      </w:r>
    </w:p>
    <w:p w:rsidR="00A5546E" w:rsidRPr="00337EDF" w:rsidRDefault="00A61696"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w:t>
      </w:r>
      <w:r w:rsidR="00A5546E" w:rsidRPr="00337EDF">
        <w:rPr>
          <w:rFonts w:ascii="Times New Roman" w:hAnsi="Times New Roman" w:cs="Times New Roman"/>
          <w:bCs/>
          <w:sz w:val="28"/>
          <w:szCs w:val="28"/>
        </w:rPr>
        <w:t xml:space="preserve"> выписка из похозяйственной книги об учете личного подсобного хозяйства - члена сельскохозяйственного потребительского кооператива.</w:t>
      </w:r>
    </w:p>
    <w:p w:rsidR="00A5546E" w:rsidRPr="00337EDF" w:rsidRDefault="00A5546E" w:rsidP="00A5546E">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Ответственность за достоверность представляемых документов несут заявители.</w:t>
      </w:r>
    </w:p>
    <w:p w:rsidR="005B315A" w:rsidRPr="00337EDF" w:rsidRDefault="005B315A" w:rsidP="005B315A">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AD142F" w:rsidRPr="00337EDF" w:rsidRDefault="00AD142F" w:rsidP="00AD142F">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A5546E" w:rsidRPr="00337EDF" w:rsidRDefault="00A5546E" w:rsidP="00A5546E">
      <w:pPr>
        <w:widowControl/>
        <w:autoSpaceDE w:val="0"/>
        <w:autoSpaceDN w:val="0"/>
        <w:adjustRightInd w:val="0"/>
        <w:ind w:firstLine="539"/>
        <w:jc w:val="both"/>
      </w:pPr>
    </w:p>
    <w:p w:rsidR="005B315A" w:rsidRPr="00337EDF" w:rsidRDefault="00A355B6" w:rsidP="005B315A">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6</w:t>
      </w:r>
      <w:r w:rsidR="005B315A" w:rsidRPr="00337EDF">
        <w:rPr>
          <w:rFonts w:ascii="Times New Roman" w:hAnsi="Times New Roman" w:cs="Times New Roman"/>
          <w:b/>
          <w:sz w:val="28"/>
          <w:szCs w:val="28"/>
        </w:rPr>
        <w:t xml:space="preserve">.Порядок отзыва заявок, порядок возврата заявок, </w:t>
      </w:r>
      <w:proofErr w:type="gramStart"/>
      <w:r w:rsidR="005B315A" w:rsidRPr="00337EDF">
        <w:rPr>
          <w:rFonts w:ascii="Times New Roman" w:hAnsi="Times New Roman" w:cs="Times New Roman"/>
          <w:b/>
          <w:sz w:val="28"/>
          <w:szCs w:val="28"/>
        </w:rPr>
        <w:t>определяющий</w:t>
      </w:r>
      <w:proofErr w:type="gramEnd"/>
      <w:r w:rsidR="005B315A" w:rsidRPr="00337EDF">
        <w:rPr>
          <w:rFonts w:ascii="Times New Roman" w:hAnsi="Times New Roman" w:cs="Times New Roman"/>
          <w:b/>
          <w:sz w:val="28"/>
          <w:szCs w:val="28"/>
        </w:rPr>
        <w:t xml:space="preserve"> в том числе основания для возврата заявок, порядок внесения изменений в заявки</w:t>
      </w:r>
    </w:p>
    <w:p w:rsidR="00A355B6" w:rsidRPr="00337EDF" w:rsidRDefault="00C43183" w:rsidP="00A355B6">
      <w:pPr>
        <w:widowControl/>
        <w:autoSpaceDE w:val="0"/>
        <w:autoSpaceDN w:val="0"/>
        <w:adjustRightInd w:val="0"/>
        <w:ind w:firstLine="540"/>
        <w:jc w:val="both"/>
      </w:pPr>
      <w:r w:rsidRPr="00337EDF">
        <w:tab/>
      </w:r>
    </w:p>
    <w:p w:rsidR="00313172" w:rsidRDefault="00A355B6" w:rsidP="00A355B6">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lastRenderedPageBreak/>
        <w:t>Документы могут быть отозваны и в них могут быть внесены изменени</w:t>
      </w:r>
      <w:r w:rsidR="00581A3A" w:rsidRPr="00337EDF">
        <w:rPr>
          <w:rFonts w:ascii="Times New Roman" w:hAnsi="Times New Roman" w:cs="Times New Roman"/>
          <w:bCs/>
          <w:sz w:val="28"/>
          <w:szCs w:val="28"/>
        </w:rPr>
        <w:t>я до принятия одного из решений</w:t>
      </w:r>
      <w:r w:rsidR="00313172">
        <w:rPr>
          <w:rFonts w:ascii="Times New Roman" w:hAnsi="Times New Roman" w:cs="Times New Roman"/>
          <w:bCs/>
          <w:sz w:val="28"/>
          <w:szCs w:val="28"/>
        </w:rPr>
        <w:t>:</w:t>
      </w:r>
      <w:r w:rsidR="00581A3A" w:rsidRPr="00337EDF">
        <w:rPr>
          <w:rFonts w:ascii="Times New Roman" w:hAnsi="Times New Roman" w:cs="Times New Roman"/>
          <w:bCs/>
          <w:sz w:val="28"/>
          <w:szCs w:val="28"/>
        </w:rPr>
        <w:t xml:space="preserve"> </w:t>
      </w:r>
    </w:p>
    <w:p w:rsidR="00313172" w:rsidRDefault="00313172" w:rsidP="00A355B6">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bCs/>
          <w:sz w:val="28"/>
          <w:szCs w:val="28"/>
        </w:rPr>
        <w:t xml:space="preserve">- </w:t>
      </w:r>
      <w:r w:rsidR="00581A3A" w:rsidRPr="00337EDF">
        <w:rPr>
          <w:rFonts w:ascii="Times New Roman" w:hAnsi="Times New Roman" w:cs="Times New Roman"/>
          <w:bCs/>
          <w:sz w:val="28"/>
          <w:szCs w:val="28"/>
        </w:rPr>
        <w:t>либо</w:t>
      </w:r>
      <w:r w:rsidR="00581A3A" w:rsidRPr="00337EDF">
        <w:rPr>
          <w:rFonts w:ascii="Times New Roman" w:hAnsi="Times New Roman" w:cs="Times New Roman"/>
          <w:sz w:val="28"/>
          <w:szCs w:val="28"/>
        </w:rPr>
        <w:t xml:space="preserve"> о признании заявителя победителем отбора</w:t>
      </w:r>
      <w:r>
        <w:rPr>
          <w:rFonts w:ascii="Times New Roman" w:hAnsi="Times New Roman" w:cs="Times New Roman"/>
          <w:sz w:val="28"/>
          <w:szCs w:val="28"/>
        </w:rPr>
        <w:t>;</w:t>
      </w:r>
    </w:p>
    <w:p w:rsidR="00E31A68" w:rsidRDefault="00313172" w:rsidP="00A355B6">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00581A3A" w:rsidRPr="00337EDF">
        <w:rPr>
          <w:rFonts w:ascii="Times New Roman" w:hAnsi="Times New Roman" w:cs="Times New Roman"/>
          <w:sz w:val="28"/>
          <w:szCs w:val="28"/>
        </w:rPr>
        <w:t>либо об отклонении заявки для участия в отборе</w:t>
      </w:r>
      <w:r w:rsidR="00E31A68">
        <w:rPr>
          <w:rFonts w:ascii="Times New Roman" w:hAnsi="Times New Roman" w:cs="Times New Roman"/>
          <w:sz w:val="28"/>
          <w:szCs w:val="28"/>
        </w:rPr>
        <w:t>;</w:t>
      </w:r>
    </w:p>
    <w:p w:rsidR="00313172" w:rsidRDefault="00E31A68" w:rsidP="00A355B6">
      <w:pPr>
        <w:widowControl/>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  либо </w:t>
      </w:r>
      <w:proofErr w:type="gramStart"/>
      <w:r w:rsidR="00581A3A" w:rsidRPr="00337EDF">
        <w:rPr>
          <w:rFonts w:ascii="Times New Roman" w:hAnsi="Times New Roman" w:cs="Times New Roman"/>
          <w:sz w:val="28"/>
          <w:szCs w:val="28"/>
        </w:rPr>
        <w:t>отказе</w:t>
      </w:r>
      <w:proofErr w:type="gramEnd"/>
      <w:r w:rsidR="00581A3A" w:rsidRPr="00337EDF">
        <w:rPr>
          <w:rFonts w:ascii="Times New Roman" w:hAnsi="Times New Roman" w:cs="Times New Roman"/>
          <w:sz w:val="28"/>
          <w:szCs w:val="28"/>
        </w:rPr>
        <w:t xml:space="preserve"> в предоставлении субсидии. </w:t>
      </w:r>
    </w:p>
    <w:p w:rsidR="00A355B6" w:rsidRPr="00337EDF" w:rsidRDefault="00581A3A" w:rsidP="00A355B6">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sz w:val="28"/>
          <w:szCs w:val="28"/>
        </w:rPr>
        <w:t>Для отзыва документов заявитель направляет</w:t>
      </w:r>
      <w:r w:rsidRPr="00337EDF">
        <w:rPr>
          <w:rFonts w:ascii="Times New Roman" w:hAnsi="Times New Roman" w:cs="Times New Roman"/>
          <w:bCs/>
          <w:sz w:val="28"/>
          <w:szCs w:val="28"/>
        </w:rPr>
        <w:t xml:space="preserve"> в Министерство письменное уведомление</w:t>
      </w:r>
      <w:r w:rsidR="00A355B6" w:rsidRPr="00337EDF">
        <w:rPr>
          <w:rFonts w:ascii="Times New Roman" w:hAnsi="Times New Roman" w:cs="Times New Roman"/>
          <w:bCs/>
          <w:sz w:val="28"/>
          <w:szCs w:val="28"/>
        </w:rPr>
        <w:t>.</w:t>
      </w:r>
    </w:p>
    <w:p w:rsidR="00A355B6" w:rsidRPr="00337EDF" w:rsidRDefault="00A355B6" w:rsidP="00A355B6">
      <w:pPr>
        <w:widowControl/>
        <w:autoSpaceDE w:val="0"/>
        <w:autoSpaceDN w:val="0"/>
        <w:adjustRightInd w:val="0"/>
        <w:ind w:firstLine="539"/>
        <w:jc w:val="both"/>
        <w:rPr>
          <w:rFonts w:ascii="Times New Roman" w:hAnsi="Times New Roman" w:cs="Times New Roman"/>
          <w:bCs/>
          <w:sz w:val="28"/>
          <w:szCs w:val="28"/>
        </w:rPr>
      </w:pPr>
      <w:r w:rsidRPr="00337EDF">
        <w:rPr>
          <w:rFonts w:ascii="Times New Roman" w:hAnsi="Times New Roman" w:cs="Times New Roman"/>
          <w:bCs/>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5B315A" w:rsidRPr="00337EDF" w:rsidRDefault="005B315A" w:rsidP="000F1AC0">
      <w:pPr>
        <w:widowControl/>
        <w:autoSpaceDE w:val="0"/>
        <w:autoSpaceDN w:val="0"/>
        <w:adjustRightInd w:val="0"/>
        <w:ind w:firstLine="540"/>
        <w:jc w:val="both"/>
      </w:pPr>
    </w:p>
    <w:p w:rsidR="007251F8" w:rsidRPr="00337EDF" w:rsidRDefault="00A355B6" w:rsidP="007251F8">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7</w:t>
      </w:r>
      <w:r w:rsidR="007251F8" w:rsidRPr="00337EDF">
        <w:rPr>
          <w:rFonts w:ascii="Times New Roman" w:hAnsi="Times New Roman" w:cs="Times New Roman"/>
          <w:b/>
          <w:sz w:val="28"/>
          <w:szCs w:val="28"/>
        </w:rPr>
        <w:t>.Правила рассмотрения и оценки заявок</w:t>
      </w:r>
    </w:p>
    <w:p w:rsidR="007251F8" w:rsidRPr="00337EDF" w:rsidRDefault="007251F8" w:rsidP="007251F8">
      <w:pPr>
        <w:widowControl/>
        <w:autoSpaceDE w:val="0"/>
        <w:autoSpaceDN w:val="0"/>
        <w:adjustRightInd w:val="0"/>
        <w:ind w:firstLine="539"/>
        <w:jc w:val="both"/>
      </w:pPr>
    </w:p>
    <w:p w:rsidR="007251F8" w:rsidRPr="00337EDF" w:rsidRDefault="007251F8" w:rsidP="007251F8">
      <w:pPr>
        <w:widowControl/>
        <w:autoSpaceDE w:val="0"/>
        <w:autoSpaceDN w:val="0"/>
        <w:adjustRightInd w:val="0"/>
        <w:ind w:firstLine="539"/>
        <w:jc w:val="both"/>
        <w:rPr>
          <w:rFonts w:ascii="Times New Roman" w:hAnsi="Times New Roman" w:cs="Times New Roman"/>
          <w:sz w:val="28"/>
          <w:szCs w:val="28"/>
        </w:rPr>
      </w:pPr>
      <w:r w:rsidRPr="00337EDF">
        <w:rPr>
          <w:rFonts w:ascii="Times New Roman" w:hAnsi="Times New Roman" w:cs="Times New Roman"/>
          <w:sz w:val="28"/>
          <w:szCs w:val="28"/>
        </w:rPr>
        <w:t xml:space="preserve">Отдел </w:t>
      </w:r>
      <w:proofErr w:type="gramStart"/>
      <w:r w:rsidRPr="00337EDF">
        <w:rPr>
          <w:rFonts w:ascii="Times New Roman" w:hAnsi="Times New Roman" w:cs="Times New Roman"/>
          <w:sz w:val="28"/>
          <w:szCs w:val="28"/>
        </w:rPr>
        <w:t>с даты начала</w:t>
      </w:r>
      <w:proofErr w:type="gramEnd"/>
      <w:r w:rsidRPr="00337EDF">
        <w:rPr>
          <w:rFonts w:ascii="Times New Roman" w:hAnsi="Times New Roman" w:cs="Times New Roman"/>
          <w:sz w:val="28"/>
          <w:szCs w:val="28"/>
        </w:rPr>
        <w:t xml:space="preserve"> приема заявок осуществляет прием документов и регистрирует заявки в день их поступления в той последовательности, в которой они поступили.</w:t>
      </w:r>
    </w:p>
    <w:p w:rsidR="00E31A68" w:rsidRPr="00E31A68" w:rsidRDefault="00E31A68" w:rsidP="00E31A68">
      <w:pPr>
        <w:autoSpaceDE w:val="0"/>
        <w:autoSpaceDN w:val="0"/>
        <w:ind w:firstLine="709"/>
        <w:jc w:val="both"/>
        <w:rPr>
          <w:rFonts w:ascii="Times New Roman" w:eastAsia="Times New Roman" w:hAnsi="Times New Roman" w:cs="Times New Roman"/>
          <w:sz w:val="28"/>
          <w:szCs w:val="28"/>
          <w:lang w:eastAsia="ru-RU"/>
        </w:rPr>
      </w:pPr>
      <w:r w:rsidRPr="00E31A68">
        <w:rPr>
          <w:rFonts w:ascii="Times New Roman" w:eastAsia="Times New Roman" w:hAnsi="Times New Roman" w:cs="Times New Roman"/>
          <w:sz w:val="28"/>
          <w:szCs w:val="28"/>
          <w:lang w:eastAsia="ru-RU"/>
        </w:rPr>
        <w:t xml:space="preserve">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7" w:history="1">
        <w:r w:rsidRPr="00E31A68">
          <w:rPr>
            <w:rFonts w:ascii="Times New Roman" w:eastAsia="Times New Roman" w:hAnsi="Times New Roman" w:cs="Times New Roman"/>
            <w:sz w:val="28"/>
            <w:szCs w:val="28"/>
            <w:lang w:eastAsia="ru-RU"/>
          </w:rPr>
          <w:t>пунктами 1.4</w:t>
        </w:r>
      </w:hyperlink>
      <w:r w:rsidRPr="00E31A68">
        <w:rPr>
          <w:rFonts w:ascii="Times New Roman" w:eastAsia="Times New Roman" w:hAnsi="Times New Roman" w:cs="Times New Roman"/>
          <w:sz w:val="28"/>
          <w:szCs w:val="28"/>
          <w:lang w:eastAsia="ru-RU"/>
        </w:rPr>
        <w:t xml:space="preserve">, </w:t>
      </w:r>
      <w:hyperlink w:anchor="P38" w:history="1">
        <w:r w:rsidRPr="00E31A68">
          <w:rPr>
            <w:rFonts w:ascii="Times New Roman" w:eastAsia="Times New Roman" w:hAnsi="Times New Roman" w:cs="Times New Roman"/>
            <w:sz w:val="28"/>
            <w:szCs w:val="28"/>
            <w:lang w:eastAsia="ru-RU"/>
          </w:rPr>
          <w:t>2.3</w:t>
        </w:r>
      </w:hyperlink>
      <w:r w:rsidRPr="00E31A68">
        <w:rPr>
          <w:rFonts w:ascii="Times New Roman" w:eastAsia="Times New Roman" w:hAnsi="Times New Roman" w:cs="Times New Roman"/>
          <w:sz w:val="28"/>
          <w:szCs w:val="28"/>
          <w:lang w:eastAsia="ru-RU"/>
        </w:rPr>
        <w:t xml:space="preserve"> - </w:t>
      </w:r>
      <w:hyperlink w:anchor="P67" w:history="1">
        <w:r w:rsidRPr="00E31A68">
          <w:rPr>
            <w:rFonts w:ascii="Times New Roman" w:eastAsia="Times New Roman" w:hAnsi="Times New Roman" w:cs="Times New Roman"/>
            <w:sz w:val="28"/>
            <w:szCs w:val="28"/>
            <w:lang w:eastAsia="ru-RU"/>
          </w:rPr>
          <w:t>2.6</w:t>
        </w:r>
      </w:hyperlink>
      <w:r w:rsidRPr="00E31A68">
        <w:rPr>
          <w:rFonts w:ascii="Times New Roman" w:eastAsia="Times New Roman" w:hAnsi="Times New Roman" w:cs="Times New Roman"/>
          <w:sz w:val="28"/>
          <w:szCs w:val="28"/>
          <w:lang w:eastAsia="ru-RU"/>
        </w:rPr>
        <w:t xml:space="preserve"> Порядка, и по итогам  рассмотрения  Министерство принимает одно из решений:</w:t>
      </w:r>
    </w:p>
    <w:p w:rsidR="00E31A68" w:rsidRPr="00E31A68" w:rsidRDefault="00E31A68" w:rsidP="00E31A68">
      <w:pPr>
        <w:autoSpaceDE w:val="0"/>
        <w:autoSpaceDN w:val="0"/>
        <w:ind w:firstLine="709"/>
        <w:jc w:val="both"/>
        <w:rPr>
          <w:rFonts w:ascii="Times New Roman" w:eastAsia="Times New Roman" w:hAnsi="Times New Roman" w:cs="Times New Roman"/>
          <w:sz w:val="28"/>
          <w:szCs w:val="28"/>
          <w:lang w:eastAsia="ru-RU"/>
        </w:rPr>
      </w:pPr>
      <w:r w:rsidRPr="00E31A68">
        <w:rPr>
          <w:rFonts w:ascii="Times New Roman" w:eastAsia="Times New Roman" w:hAnsi="Times New Roman" w:cs="Times New Roman"/>
          <w:sz w:val="28"/>
          <w:szCs w:val="28"/>
          <w:lang w:eastAsia="ru-RU"/>
        </w:rPr>
        <w:t>- о признании заявителя победителем отбора;</w:t>
      </w:r>
    </w:p>
    <w:p w:rsidR="00E31A68" w:rsidRPr="00E31A68" w:rsidRDefault="00E31A68" w:rsidP="00E31A68">
      <w:pPr>
        <w:autoSpaceDE w:val="0"/>
        <w:autoSpaceDN w:val="0"/>
        <w:ind w:firstLine="709"/>
        <w:jc w:val="both"/>
        <w:rPr>
          <w:rFonts w:ascii="Times New Roman" w:eastAsia="Times New Roman" w:hAnsi="Times New Roman" w:cs="Times New Roman"/>
          <w:sz w:val="28"/>
          <w:szCs w:val="28"/>
          <w:lang w:eastAsia="ru-RU"/>
        </w:rPr>
      </w:pPr>
      <w:r w:rsidRPr="00E31A68">
        <w:rPr>
          <w:rFonts w:ascii="Times New Roman" w:eastAsia="Times New Roman" w:hAnsi="Times New Roman" w:cs="Times New Roman"/>
          <w:sz w:val="28"/>
          <w:szCs w:val="28"/>
          <w:lang w:eastAsia="ru-RU"/>
        </w:rPr>
        <w:t>- об отклонении заявки для участия в отборе;</w:t>
      </w:r>
    </w:p>
    <w:p w:rsidR="007251F8" w:rsidRPr="00337EDF" w:rsidRDefault="00E31A68" w:rsidP="00E31A68">
      <w:pPr>
        <w:widowControl/>
        <w:autoSpaceDE w:val="0"/>
        <w:autoSpaceDN w:val="0"/>
        <w:adjustRightInd w:val="0"/>
        <w:ind w:firstLine="53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Pr="00E31A68">
        <w:rPr>
          <w:rFonts w:ascii="Times New Roman" w:eastAsia="Times New Roman" w:hAnsi="Times New Roman" w:cs="Times New Roman"/>
          <w:sz w:val="28"/>
          <w:szCs w:val="28"/>
          <w:lang w:eastAsia="ru-RU"/>
        </w:rPr>
        <w:t>- об отказе в предоставлении субсидии</w:t>
      </w:r>
      <w:r>
        <w:rPr>
          <w:rFonts w:ascii="Times New Roman" w:eastAsia="Times New Roman" w:hAnsi="Times New Roman" w:cs="Times New Roman"/>
          <w:sz w:val="28"/>
          <w:szCs w:val="28"/>
          <w:lang w:eastAsia="ru-RU"/>
        </w:rPr>
        <w:t>.</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bookmarkStart w:id="1" w:name="Par0"/>
      <w:bookmarkEnd w:id="1"/>
      <w:r w:rsidRPr="004266A6">
        <w:rPr>
          <w:rFonts w:ascii="Times New Roman" w:eastAsia="Times New Roman" w:hAnsi="Times New Roman" w:cs="Times New Roman"/>
          <w:sz w:val="28"/>
          <w:szCs w:val="28"/>
          <w:lang w:eastAsia="ru-RU"/>
        </w:rPr>
        <w:t>Министерство принимает решение об отклонении заявки для участия в отборе в случаях:</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1) несоответствия заявителя требованиям, установленным пунктами 1.4, 2.3 и 2.4 Порядка;</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2) несоответствие представленных заявителем заявок и документов требованиям к заявкам участников отбора, установленным в объявлении о проведении отбора;</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3) наличия в представленных документах недостоверной информации, в том числе информации о месте нахождения и адресе заявителя;</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4) подачи заявителем документов с нарушением сроков, установленных в объявлении об отборе Порядка;</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4266A6" w:rsidRPr="004266A6" w:rsidRDefault="004266A6" w:rsidP="004266A6">
      <w:pPr>
        <w:autoSpaceDE w:val="0"/>
        <w:autoSpaceDN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6) несоответствие представленных документов требованиям, определенным подпунктом 2.5.1 пункта 2.5 и пунктом 2.6 Порядка, или непредставление (представление не в полном объеме) указанных документов.</w:t>
      </w:r>
    </w:p>
    <w:p w:rsidR="004266A6" w:rsidRPr="004266A6" w:rsidRDefault="004266A6" w:rsidP="004266A6">
      <w:pPr>
        <w:autoSpaceDE w:val="0"/>
        <w:autoSpaceDN w:val="0"/>
        <w:adjustRightInd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Министерство принимает решение об отказе в предоставлении субсидии в случаях:</w:t>
      </w:r>
    </w:p>
    <w:p w:rsidR="004266A6" w:rsidRPr="004266A6" w:rsidRDefault="004266A6" w:rsidP="004266A6">
      <w:pPr>
        <w:widowControl/>
        <w:autoSpaceDE w:val="0"/>
        <w:autoSpaceDN w:val="0"/>
        <w:adjustRightInd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lastRenderedPageBreak/>
        <w:t>1) несоответствие представленных документов требованиям, определенным в соответствии с пунктом 2.2</w:t>
      </w:r>
      <w:r w:rsidRPr="004266A6">
        <w:rPr>
          <w:rFonts w:ascii="Times New Roman" w:eastAsia="Times New Roman" w:hAnsi="Times New Roman" w:cs="Times New Roman"/>
          <w:color w:val="FF0000"/>
          <w:sz w:val="28"/>
          <w:szCs w:val="28"/>
          <w:lang w:eastAsia="ru-RU"/>
        </w:rPr>
        <w:t xml:space="preserve"> </w:t>
      </w:r>
      <w:r w:rsidRPr="004266A6">
        <w:rPr>
          <w:rFonts w:ascii="Times New Roman" w:eastAsia="Times New Roman" w:hAnsi="Times New Roman" w:cs="Times New Roman"/>
          <w:sz w:val="28"/>
          <w:szCs w:val="28"/>
          <w:lang w:eastAsia="ru-RU"/>
        </w:rPr>
        <w:t>Порядка, или непредставление (представление не в полном объеме) указанных документов;</w:t>
      </w:r>
    </w:p>
    <w:p w:rsidR="004266A6" w:rsidRPr="004266A6" w:rsidRDefault="004266A6" w:rsidP="004266A6">
      <w:pPr>
        <w:widowControl/>
        <w:autoSpaceDE w:val="0"/>
        <w:autoSpaceDN w:val="0"/>
        <w:adjustRightInd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 xml:space="preserve">2) установление факта недостоверности представленной получателем субсидии информации. </w:t>
      </w:r>
    </w:p>
    <w:p w:rsidR="004266A6" w:rsidRPr="004266A6" w:rsidRDefault="004266A6" w:rsidP="004266A6">
      <w:pPr>
        <w:autoSpaceDE w:val="0"/>
        <w:autoSpaceDN w:val="0"/>
        <w:adjustRightInd w:val="0"/>
        <w:ind w:firstLine="709"/>
        <w:jc w:val="both"/>
        <w:rPr>
          <w:rFonts w:ascii="Times New Roman" w:eastAsia="Times New Roman" w:hAnsi="Times New Roman" w:cs="Times New Roman"/>
          <w:sz w:val="28"/>
          <w:szCs w:val="28"/>
          <w:lang w:eastAsia="ru-RU"/>
        </w:rPr>
      </w:pPr>
      <w:r w:rsidRPr="004266A6">
        <w:rPr>
          <w:rFonts w:ascii="Times New Roman" w:eastAsia="Times New Roman" w:hAnsi="Times New Roman" w:cs="Times New Roman"/>
          <w:sz w:val="28"/>
          <w:szCs w:val="28"/>
          <w:lang w:eastAsia="ru-RU"/>
        </w:rPr>
        <w:t>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указанных в подпунктах 4 и 5 пункта 2.10 Порядка.</w:t>
      </w:r>
    </w:p>
    <w:p w:rsidR="00FF02FB" w:rsidRPr="00337EDF" w:rsidRDefault="00FF02FB" w:rsidP="00FF02FB">
      <w:pPr>
        <w:autoSpaceDE w:val="0"/>
        <w:autoSpaceDN w:val="0"/>
        <w:adjustRightInd w:val="0"/>
        <w:ind w:firstLine="709"/>
        <w:jc w:val="both"/>
        <w:rPr>
          <w:rFonts w:ascii="Times New Roman" w:eastAsia="Times New Roman" w:hAnsi="Times New Roman" w:cs="Times New Roman"/>
          <w:sz w:val="28"/>
          <w:szCs w:val="28"/>
          <w:lang w:eastAsia="ru-RU"/>
        </w:rPr>
      </w:pPr>
      <w:r w:rsidRPr="00337EDF">
        <w:rPr>
          <w:rFonts w:ascii="Times New Roman" w:eastAsia="Times New Roman" w:hAnsi="Times New Roman" w:cs="Times New Roman"/>
          <w:sz w:val="28"/>
          <w:szCs w:val="28"/>
          <w:lang w:eastAsia="ru-RU"/>
        </w:rPr>
        <w:t xml:space="preserve">Заявитель, заявка которого была отклонена, имеет право на повторную подачу заявки о предоставлении субсидии для участия в отборе, </w:t>
      </w:r>
      <w:proofErr w:type="gramStart"/>
      <w:r w:rsidRPr="00337EDF">
        <w:rPr>
          <w:rFonts w:ascii="Times New Roman" w:eastAsia="Times New Roman" w:hAnsi="Times New Roman" w:cs="Times New Roman"/>
          <w:sz w:val="28"/>
          <w:szCs w:val="28"/>
          <w:lang w:eastAsia="ru-RU"/>
        </w:rPr>
        <w:t>за</w:t>
      </w:r>
      <w:proofErr w:type="gramEnd"/>
      <w:r w:rsidRPr="00337EDF">
        <w:rPr>
          <w:rFonts w:ascii="Times New Roman" w:eastAsia="Times New Roman" w:hAnsi="Times New Roman" w:cs="Times New Roman"/>
          <w:sz w:val="28"/>
          <w:szCs w:val="28"/>
          <w:lang w:eastAsia="ru-RU"/>
        </w:rPr>
        <w:t xml:space="preserve"> исключением случаев, указанных в подпунктах 4 и 5 пункта 2.10 Порядка.</w:t>
      </w:r>
    </w:p>
    <w:p w:rsidR="00FF02FB" w:rsidRPr="00337EDF" w:rsidRDefault="00FF02FB" w:rsidP="00FF02FB">
      <w:pPr>
        <w:widowControl/>
        <w:autoSpaceDE w:val="0"/>
        <w:autoSpaceDN w:val="0"/>
        <w:adjustRightInd w:val="0"/>
        <w:ind w:firstLine="539"/>
        <w:jc w:val="both"/>
        <w:rPr>
          <w:rFonts w:ascii="Times New Roman" w:eastAsia="Times New Roman" w:hAnsi="Times New Roman" w:cs="Times New Roman"/>
          <w:sz w:val="28"/>
          <w:szCs w:val="28"/>
          <w:lang w:eastAsia="ru-RU"/>
        </w:rPr>
      </w:pPr>
      <w:r w:rsidRPr="00337EDF">
        <w:rPr>
          <w:rFonts w:ascii="Times New Roman" w:eastAsia="Times New Roman" w:hAnsi="Times New Roman" w:cs="Times New Roman"/>
          <w:sz w:val="28"/>
          <w:szCs w:val="28"/>
          <w:lang w:eastAsia="ru-RU"/>
        </w:rPr>
        <w:t>В случае принятия решения об отклонении заявки или об отказе в предоставлении субсидии Отдел в течение последующих трех рабочих дней со дня принятия решения направляет заявителю письменное уведомление об отклонении заявки или об отказе в предоставлении субсидии с указанием оснований, установленных пунктом 2.10 Порядка.</w:t>
      </w:r>
    </w:p>
    <w:p w:rsidR="00A84C7A" w:rsidRPr="00337EDF" w:rsidRDefault="00A84C7A" w:rsidP="00FF02FB">
      <w:pPr>
        <w:widowControl/>
        <w:autoSpaceDE w:val="0"/>
        <w:autoSpaceDN w:val="0"/>
        <w:adjustRightInd w:val="0"/>
        <w:ind w:firstLine="539"/>
        <w:jc w:val="both"/>
        <w:rPr>
          <w:rFonts w:ascii="Times New Roman" w:hAnsi="Times New Roman" w:cs="Times New Roman"/>
          <w:sz w:val="28"/>
          <w:szCs w:val="28"/>
        </w:rPr>
      </w:pPr>
      <w:r w:rsidRPr="00337EDF">
        <w:rPr>
          <w:rFonts w:ascii="Times New Roman" w:hAnsi="Times New Roman" w:cs="Times New Roman"/>
          <w:sz w:val="28"/>
          <w:szCs w:val="28"/>
        </w:rPr>
        <w:t>Решение о признании заявителя победителем отбора оформляется приказом Министерства.</w:t>
      </w:r>
    </w:p>
    <w:p w:rsidR="00A84C7A" w:rsidRPr="00337EDF" w:rsidRDefault="00A84C7A" w:rsidP="00A84C7A">
      <w:pPr>
        <w:widowControl/>
        <w:autoSpaceDE w:val="0"/>
        <w:autoSpaceDN w:val="0"/>
        <w:adjustRightInd w:val="0"/>
        <w:ind w:firstLine="539"/>
        <w:jc w:val="both"/>
        <w:rPr>
          <w:rFonts w:ascii="Times New Roman" w:hAnsi="Times New Roman" w:cs="Times New Roman"/>
          <w:sz w:val="28"/>
          <w:szCs w:val="28"/>
        </w:rPr>
      </w:pPr>
    </w:p>
    <w:p w:rsidR="008C2592" w:rsidRPr="00337EDF" w:rsidRDefault="00A355B6" w:rsidP="008C2592">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8</w:t>
      </w:r>
      <w:r w:rsidR="008C2592" w:rsidRPr="00337EDF">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8C2592" w:rsidRPr="00337EDF" w:rsidRDefault="008C2592" w:rsidP="008C2592">
      <w:pPr>
        <w:widowControl/>
        <w:autoSpaceDE w:val="0"/>
        <w:autoSpaceDN w:val="0"/>
        <w:adjustRightInd w:val="0"/>
        <w:ind w:firstLine="540"/>
        <w:rPr>
          <w:rFonts w:ascii="Times New Roman" w:hAnsi="Times New Roman" w:cs="Times New Roman"/>
          <w:b/>
          <w:sz w:val="28"/>
          <w:szCs w:val="28"/>
        </w:rPr>
      </w:pPr>
      <w:r w:rsidRPr="00337EDF">
        <w:rPr>
          <w:rFonts w:ascii="Times New Roman" w:hAnsi="Times New Roman" w:cs="Times New Roman"/>
          <w:b/>
          <w:sz w:val="28"/>
          <w:szCs w:val="28"/>
        </w:rPr>
        <w:tab/>
      </w:r>
    </w:p>
    <w:p w:rsidR="00D339A3" w:rsidRPr="00337EDF" w:rsidRDefault="00D339A3" w:rsidP="00D339A3">
      <w:pPr>
        <w:tabs>
          <w:tab w:val="left" w:pos="2325"/>
        </w:tabs>
        <w:ind w:firstLine="709"/>
        <w:jc w:val="both"/>
        <w:rPr>
          <w:rFonts w:ascii="Times New Roman" w:hAnsi="Times New Roman" w:cs="Times New Roman"/>
          <w:sz w:val="28"/>
          <w:szCs w:val="28"/>
        </w:rPr>
      </w:pPr>
      <w:r w:rsidRPr="00337EDF">
        <w:rPr>
          <w:rFonts w:ascii="Times New Roman" w:hAnsi="Times New Roman" w:cs="Times New Roman"/>
          <w:sz w:val="28"/>
          <w:szCs w:val="28"/>
        </w:rPr>
        <w:t xml:space="preserve">В случае письменного обращения заявителей за разъяснением положений объявления о проведении отбора Отдел предоставляет ответ в течение 10 календарных дней </w:t>
      </w:r>
      <w:proofErr w:type="gramStart"/>
      <w:r w:rsidRPr="00337EDF">
        <w:rPr>
          <w:rFonts w:ascii="Times New Roman" w:hAnsi="Times New Roman" w:cs="Times New Roman"/>
          <w:sz w:val="28"/>
          <w:szCs w:val="28"/>
        </w:rPr>
        <w:t>с даты регистрации</w:t>
      </w:r>
      <w:proofErr w:type="gramEnd"/>
      <w:r w:rsidRPr="00337EDF">
        <w:rPr>
          <w:rFonts w:ascii="Times New Roman" w:hAnsi="Times New Roman" w:cs="Times New Roman"/>
          <w:sz w:val="28"/>
          <w:szCs w:val="28"/>
        </w:rPr>
        <w:t xml:space="preserve"> данного обращения.</w:t>
      </w:r>
    </w:p>
    <w:p w:rsidR="00D339A3" w:rsidRPr="00337EDF" w:rsidRDefault="00D339A3" w:rsidP="00D339A3">
      <w:pPr>
        <w:tabs>
          <w:tab w:val="left" w:pos="2325"/>
        </w:tabs>
        <w:ind w:firstLine="709"/>
        <w:jc w:val="both"/>
        <w:rPr>
          <w:rFonts w:ascii="Times New Roman" w:hAnsi="Times New Roman" w:cs="Times New Roman"/>
          <w:sz w:val="28"/>
          <w:szCs w:val="28"/>
        </w:rPr>
      </w:pPr>
    </w:p>
    <w:p w:rsidR="008C2592" w:rsidRPr="00337EDF" w:rsidRDefault="00D339A3" w:rsidP="00D339A3">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 xml:space="preserve"> </w:t>
      </w:r>
      <w:r w:rsidR="00A355B6" w:rsidRPr="00337EDF">
        <w:rPr>
          <w:rFonts w:ascii="Times New Roman" w:hAnsi="Times New Roman" w:cs="Times New Roman"/>
          <w:b/>
          <w:sz w:val="28"/>
          <w:szCs w:val="28"/>
        </w:rPr>
        <w:t>9</w:t>
      </w:r>
      <w:r w:rsidR="008C2592" w:rsidRPr="00337EDF">
        <w:rPr>
          <w:rFonts w:ascii="Times New Roman" w:hAnsi="Times New Roman" w:cs="Times New Roman"/>
          <w:b/>
          <w:sz w:val="28"/>
          <w:szCs w:val="28"/>
        </w:rPr>
        <w:t xml:space="preserve">.Срок, в течение которого заявитель должен подписать соглашение о предоставлении </w:t>
      </w:r>
      <w:r w:rsidR="00CF0BC2" w:rsidRPr="00337EDF">
        <w:rPr>
          <w:rFonts w:ascii="Times New Roman" w:hAnsi="Times New Roman" w:cs="Times New Roman"/>
          <w:b/>
          <w:sz w:val="28"/>
          <w:szCs w:val="28"/>
        </w:rPr>
        <w:t>субсидии</w:t>
      </w:r>
    </w:p>
    <w:p w:rsidR="008C2592" w:rsidRPr="00337EDF" w:rsidRDefault="008C2592" w:rsidP="000F1AC0">
      <w:pPr>
        <w:widowControl/>
        <w:autoSpaceDE w:val="0"/>
        <w:autoSpaceDN w:val="0"/>
        <w:adjustRightInd w:val="0"/>
        <w:ind w:firstLine="540"/>
        <w:jc w:val="both"/>
      </w:pPr>
    </w:p>
    <w:p w:rsidR="008C2592" w:rsidRPr="00337EDF" w:rsidRDefault="00A2462B" w:rsidP="000F1AC0">
      <w:pPr>
        <w:widowControl/>
        <w:autoSpaceDE w:val="0"/>
        <w:autoSpaceDN w:val="0"/>
        <w:adjustRightInd w:val="0"/>
        <w:ind w:firstLine="540"/>
        <w:jc w:val="both"/>
        <w:rPr>
          <w:rFonts w:ascii="Times New Roman" w:hAnsi="Times New Roman" w:cs="Times New Roman"/>
          <w:sz w:val="28"/>
          <w:szCs w:val="28"/>
        </w:rPr>
      </w:pPr>
      <w:proofErr w:type="gramStart"/>
      <w:r w:rsidRPr="00337EDF">
        <w:rPr>
          <w:rFonts w:ascii="Times New Roman" w:hAnsi="Times New Roman" w:cs="Times New Roman"/>
          <w:sz w:val="28"/>
          <w:szCs w:val="28"/>
        </w:rPr>
        <w:t>В течение десяти рабочих дней со дня принятия решения о признании заявите</w:t>
      </w:r>
      <w:r w:rsidR="007B486E" w:rsidRPr="00337EDF">
        <w:rPr>
          <w:rFonts w:ascii="Times New Roman" w:hAnsi="Times New Roman" w:cs="Times New Roman"/>
          <w:sz w:val="28"/>
          <w:szCs w:val="28"/>
        </w:rPr>
        <w:t xml:space="preserve">ля победителем отбора </w:t>
      </w:r>
      <w:r w:rsidR="00C07172" w:rsidRPr="00337EDF">
        <w:rPr>
          <w:rFonts w:ascii="Times New Roman" w:hAnsi="Times New Roman" w:cs="Times New Roman"/>
          <w:sz w:val="28"/>
          <w:szCs w:val="28"/>
        </w:rPr>
        <w:t>отдел развития малых форм хозяйствования, агробизнеса и агротуризма</w:t>
      </w:r>
      <w:r w:rsidRPr="00337EDF">
        <w:rPr>
          <w:rFonts w:ascii="Times New Roman" w:hAnsi="Times New Roman" w:cs="Times New Roman"/>
          <w:sz w:val="28"/>
          <w:szCs w:val="28"/>
        </w:rPr>
        <w:t xml:space="preserve">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w:t>
      </w:r>
      <w:r w:rsidR="002A112D" w:rsidRPr="00337EDF">
        <w:rPr>
          <w:rFonts w:ascii="Times New Roman" w:hAnsi="Times New Roman" w:cs="Times New Roman"/>
          <w:sz w:val="28"/>
          <w:szCs w:val="28"/>
        </w:rPr>
        <w:t>щественными финансами «</w:t>
      </w:r>
      <w:r w:rsidRPr="00337EDF">
        <w:rPr>
          <w:rFonts w:ascii="Times New Roman" w:hAnsi="Times New Roman" w:cs="Times New Roman"/>
          <w:sz w:val="28"/>
          <w:szCs w:val="28"/>
        </w:rPr>
        <w:t>Электронный бюджет</w:t>
      </w:r>
      <w:r w:rsidR="002A112D" w:rsidRPr="00337EDF">
        <w:rPr>
          <w:rFonts w:ascii="Times New Roman" w:hAnsi="Times New Roman" w:cs="Times New Roman"/>
          <w:sz w:val="28"/>
          <w:szCs w:val="28"/>
        </w:rPr>
        <w:t>»</w:t>
      </w:r>
      <w:r w:rsidRPr="00337EDF">
        <w:rPr>
          <w:rFonts w:ascii="Times New Roman" w:hAnsi="Times New Roman" w:cs="Times New Roman"/>
          <w:sz w:val="28"/>
          <w:szCs w:val="28"/>
        </w:rPr>
        <w:t>.</w:t>
      </w:r>
      <w:proofErr w:type="gramEnd"/>
    </w:p>
    <w:p w:rsidR="006A0BE9" w:rsidRDefault="006A0BE9" w:rsidP="00C308CE">
      <w:pPr>
        <w:widowControl/>
        <w:autoSpaceDE w:val="0"/>
        <w:autoSpaceDN w:val="0"/>
        <w:adjustRightInd w:val="0"/>
        <w:ind w:firstLine="539"/>
        <w:jc w:val="both"/>
        <w:rPr>
          <w:rFonts w:ascii="Times New Roman" w:hAnsi="Times New Roman" w:cs="Times New Roman"/>
          <w:sz w:val="28"/>
          <w:szCs w:val="28"/>
        </w:rPr>
      </w:pPr>
    </w:p>
    <w:p w:rsidR="00C308CE" w:rsidRDefault="006A0BE9" w:rsidP="006A0BE9">
      <w:pPr>
        <w:widowControl/>
        <w:autoSpaceDE w:val="0"/>
        <w:autoSpaceDN w:val="0"/>
        <w:adjustRightInd w:val="0"/>
        <w:ind w:firstLine="539"/>
        <w:jc w:val="center"/>
        <w:rPr>
          <w:rFonts w:ascii="Times New Roman" w:hAnsi="Times New Roman" w:cs="Times New Roman"/>
          <w:b/>
          <w:sz w:val="28"/>
          <w:szCs w:val="28"/>
        </w:rPr>
      </w:pPr>
      <w:r w:rsidRPr="006A0BE9">
        <w:rPr>
          <w:rFonts w:ascii="Times New Roman" w:hAnsi="Times New Roman" w:cs="Times New Roman"/>
          <w:b/>
          <w:sz w:val="28"/>
          <w:szCs w:val="28"/>
        </w:rPr>
        <w:t>9.1.</w:t>
      </w:r>
      <w:r w:rsidR="00C308CE" w:rsidRPr="006A0BE9">
        <w:rPr>
          <w:rFonts w:ascii="Times New Roman" w:hAnsi="Times New Roman" w:cs="Times New Roman"/>
          <w:b/>
          <w:sz w:val="28"/>
          <w:szCs w:val="28"/>
        </w:rPr>
        <w:t xml:space="preserve">Условия и порядок заключения между Министерством и </w:t>
      </w:r>
      <w:r>
        <w:rPr>
          <w:rFonts w:ascii="Times New Roman" w:hAnsi="Times New Roman" w:cs="Times New Roman"/>
          <w:b/>
          <w:sz w:val="28"/>
          <w:szCs w:val="28"/>
        </w:rPr>
        <w:t>получателем субсидии соглашения</w:t>
      </w:r>
    </w:p>
    <w:p w:rsidR="006A0BE9" w:rsidRPr="006A0BE9" w:rsidRDefault="006A0BE9" w:rsidP="006A0BE9">
      <w:pPr>
        <w:widowControl/>
        <w:autoSpaceDE w:val="0"/>
        <w:autoSpaceDN w:val="0"/>
        <w:adjustRightInd w:val="0"/>
        <w:ind w:firstLine="539"/>
        <w:jc w:val="center"/>
        <w:rPr>
          <w:rFonts w:ascii="Times New Roman" w:hAnsi="Times New Roman" w:cs="Times New Roman"/>
          <w:b/>
          <w:sz w:val="28"/>
          <w:szCs w:val="28"/>
        </w:rPr>
      </w:pPr>
      <w:bookmarkStart w:id="2" w:name="_GoBack"/>
      <w:bookmarkEnd w:id="2"/>
    </w:p>
    <w:p w:rsidR="00C308CE" w:rsidRPr="00337EDF" w:rsidRDefault="00C308CE" w:rsidP="00C308CE">
      <w:pPr>
        <w:widowControl/>
        <w:autoSpaceDE w:val="0"/>
        <w:autoSpaceDN w:val="0"/>
        <w:adjustRightInd w:val="0"/>
        <w:ind w:firstLine="539"/>
        <w:jc w:val="both"/>
        <w:rPr>
          <w:rFonts w:ascii="Times New Roman" w:hAnsi="Times New Roman" w:cs="Times New Roman"/>
          <w:sz w:val="28"/>
          <w:szCs w:val="28"/>
        </w:rPr>
      </w:pPr>
      <w:r w:rsidRPr="00337EDF">
        <w:rPr>
          <w:rFonts w:ascii="Times New Roman" w:hAnsi="Times New Roman" w:cs="Times New Roman"/>
          <w:sz w:val="28"/>
          <w:szCs w:val="28"/>
        </w:rPr>
        <w:t xml:space="preserve">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w:t>
      </w:r>
      <w:r w:rsidRPr="00337EDF">
        <w:rPr>
          <w:rFonts w:ascii="Times New Roman" w:hAnsi="Times New Roman" w:cs="Times New Roman"/>
          <w:sz w:val="28"/>
          <w:szCs w:val="28"/>
        </w:rPr>
        <w:lastRenderedPageBreak/>
        <w:t xml:space="preserve">получателем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w:t>
      </w:r>
      <w:r w:rsidR="002A112D" w:rsidRPr="00337EDF">
        <w:rPr>
          <w:rFonts w:ascii="Times New Roman" w:hAnsi="Times New Roman" w:cs="Times New Roman"/>
          <w:sz w:val="28"/>
          <w:szCs w:val="28"/>
        </w:rPr>
        <w:t>финансами «Электронный бюджет»</w:t>
      </w:r>
      <w:r w:rsidRPr="00337EDF">
        <w:rPr>
          <w:rFonts w:ascii="Times New Roman" w:hAnsi="Times New Roman" w:cs="Times New Roman"/>
          <w:sz w:val="28"/>
          <w:szCs w:val="28"/>
        </w:rPr>
        <w:t>.</w:t>
      </w:r>
    </w:p>
    <w:p w:rsidR="00C308CE" w:rsidRPr="00337EDF" w:rsidRDefault="00C308CE" w:rsidP="00C308CE">
      <w:pPr>
        <w:widowControl/>
        <w:autoSpaceDE w:val="0"/>
        <w:autoSpaceDN w:val="0"/>
        <w:adjustRightInd w:val="0"/>
        <w:ind w:firstLine="539"/>
        <w:jc w:val="both"/>
        <w:rPr>
          <w:rFonts w:ascii="Times New Roman" w:hAnsi="Times New Roman" w:cs="Times New Roman"/>
          <w:sz w:val="28"/>
          <w:szCs w:val="28"/>
        </w:rPr>
      </w:pPr>
      <w:r w:rsidRPr="00337EDF">
        <w:rPr>
          <w:rFonts w:ascii="Times New Roman" w:hAnsi="Times New Roman" w:cs="Times New Roman"/>
          <w:sz w:val="28"/>
          <w:szCs w:val="28"/>
        </w:rPr>
        <w:t>Обязательным условием предоставления субсидии, включаемым в соглашение, является:</w:t>
      </w:r>
    </w:p>
    <w:p w:rsidR="00C308CE" w:rsidRPr="00337EDF" w:rsidRDefault="00C308CE" w:rsidP="00C308CE">
      <w:pPr>
        <w:widowControl/>
        <w:autoSpaceDE w:val="0"/>
        <w:autoSpaceDN w:val="0"/>
        <w:adjustRightInd w:val="0"/>
        <w:ind w:firstLine="539"/>
        <w:jc w:val="both"/>
        <w:rPr>
          <w:rFonts w:ascii="Times New Roman" w:hAnsi="Times New Roman" w:cs="Times New Roman"/>
          <w:sz w:val="28"/>
          <w:szCs w:val="28"/>
        </w:rPr>
      </w:pPr>
      <w:r w:rsidRPr="00337EDF">
        <w:rPr>
          <w:rFonts w:ascii="Times New Roman" w:hAnsi="Times New Roman" w:cs="Times New Roman"/>
          <w:sz w:val="28"/>
          <w:szCs w:val="28"/>
        </w:rPr>
        <w:t xml:space="preserve">- условие о согласовании новых условий соглашения или о расторжении соглашения при </w:t>
      </w:r>
      <w:proofErr w:type="spellStart"/>
      <w:r w:rsidRPr="00337EDF">
        <w:rPr>
          <w:rFonts w:ascii="Times New Roman" w:hAnsi="Times New Roman" w:cs="Times New Roman"/>
          <w:sz w:val="28"/>
          <w:szCs w:val="28"/>
        </w:rPr>
        <w:t>недостижении</w:t>
      </w:r>
      <w:proofErr w:type="spellEnd"/>
      <w:r w:rsidRPr="00337EDF">
        <w:rPr>
          <w:rFonts w:ascii="Times New Roman" w:hAnsi="Times New Roman" w:cs="Times New Roman"/>
          <w:sz w:val="28"/>
          <w:szCs w:val="28"/>
        </w:rPr>
        <w:t xml:space="preserve">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пункте 1.3 Порядка, приводящего к невозможности предоставления субсидии в размере, определенном в соглашении.</w:t>
      </w:r>
    </w:p>
    <w:p w:rsidR="00C308CE" w:rsidRPr="00337EDF" w:rsidRDefault="00C308CE" w:rsidP="000F1AC0">
      <w:pPr>
        <w:widowControl/>
        <w:autoSpaceDE w:val="0"/>
        <w:autoSpaceDN w:val="0"/>
        <w:adjustRightInd w:val="0"/>
        <w:ind w:firstLine="540"/>
        <w:jc w:val="both"/>
        <w:rPr>
          <w:rFonts w:ascii="Times New Roman" w:hAnsi="Times New Roman" w:cs="Times New Roman"/>
          <w:sz w:val="28"/>
          <w:szCs w:val="28"/>
        </w:rPr>
      </w:pPr>
    </w:p>
    <w:p w:rsidR="00C308CE" w:rsidRPr="00337EDF" w:rsidRDefault="00C308CE" w:rsidP="000F1AC0">
      <w:pPr>
        <w:widowControl/>
        <w:autoSpaceDE w:val="0"/>
        <w:autoSpaceDN w:val="0"/>
        <w:adjustRightInd w:val="0"/>
        <w:ind w:firstLine="540"/>
        <w:jc w:val="both"/>
      </w:pPr>
    </w:p>
    <w:p w:rsidR="00532D2B" w:rsidRPr="00337EDF" w:rsidRDefault="00532D2B" w:rsidP="00532D2B">
      <w:pPr>
        <w:widowControl/>
        <w:autoSpaceDE w:val="0"/>
        <w:autoSpaceDN w:val="0"/>
        <w:adjustRightInd w:val="0"/>
        <w:jc w:val="center"/>
        <w:rPr>
          <w:rFonts w:ascii="Times New Roman" w:hAnsi="Times New Roman" w:cs="Times New Roman"/>
          <w:b/>
          <w:sz w:val="28"/>
          <w:szCs w:val="28"/>
        </w:rPr>
      </w:pPr>
      <w:r w:rsidRPr="00337EDF">
        <w:rPr>
          <w:rFonts w:ascii="Times New Roman" w:hAnsi="Times New Roman" w:cs="Times New Roman"/>
          <w:b/>
          <w:sz w:val="28"/>
          <w:szCs w:val="28"/>
        </w:rPr>
        <w:t>1</w:t>
      </w:r>
      <w:r w:rsidR="00A355B6" w:rsidRPr="00337EDF">
        <w:rPr>
          <w:rFonts w:ascii="Times New Roman" w:hAnsi="Times New Roman" w:cs="Times New Roman"/>
          <w:b/>
          <w:sz w:val="28"/>
          <w:szCs w:val="28"/>
        </w:rPr>
        <w:t>0</w:t>
      </w:r>
      <w:r w:rsidRPr="00337EDF">
        <w:rPr>
          <w:rFonts w:ascii="Times New Roman" w:hAnsi="Times New Roman" w:cs="Times New Roman"/>
          <w:b/>
          <w:sz w:val="28"/>
          <w:szCs w:val="28"/>
        </w:rPr>
        <w:t xml:space="preserve">.Условия признания победителя отбора </w:t>
      </w:r>
      <w:proofErr w:type="gramStart"/>
      <w:r w:rsidRPr="00337EDF">
        <w:rPr>
          <w:rFonts w:ascii="Times New Roman" w:hAnsi="Times New Roman" w:cs="Times New Roman"/>
          <w:b/>
          <w:sz w:val="28"/>
          <w:szCs w:val="28"/>
        </w:rPr>
        <w:t>уклонившимся</w:t>
      </w:r>
      <w:proofErr w:type="gramEnd"/>
      <w:r w:rsidRPr="00337EDF">
        <w:rPr>
          <w:rFonts w:ascii="Times New Roman" w:hAnsi="Times New Roman" w:cs="Times New Roman"/>
          <w:b/>
          <w:sz w:val="28"/>
          <w:szCs w:val="28"/>
        </w:rPr>
        <w:t xml:space="preserve"> от заключения соглашения</w:t>
      </w:r>
    </w:p>
    <w:p w:rsidR="00532D2B" w:rsidRPr="00337EDF" w:rsidRDefault="00532D2B" w:rsidP="00532D2B">
      <w:pPr>
        <w:widowControl/>
        <w:autoSpaceDE w:val="0"/>
        <w:autoSpaceDN w:val="0"/>
        <w:adjustRightInd w:val="0"/>
        <w:jc w:val="center"/>
        <w:rPr>
          <w:rFonts w:ascii="Times New Roman" w:hAnsi="Times New Roman" w:cs="Times New Roman"/>
          <w:sz w:val="28"/>
          <w:szCs w:val="28"/>
        </w:rPr>
      </w:pPr>
    </w:p>
    <w:p w:rsidR="00532D2B" w:rsidRPr="00337EDF" w:rsidRDefault="00532D2B" w:rsidP="00532D2B">
      <w:pPr>
        <w:widowControl/>
        <w:autoSpaceDE w:val="0"/>
        <w:autoSpaceDN w:val="0"/>
        <w:adjustRightInd w:val="0"/>
        <w:ind w:firstLine="540"/>
        <w:jc w:val="both"/>
        <w:rPr>
          <w:rFonts w:ascii="Times New Roman" w:hAnsi="Times New Roman" w:cs="Times New Roman"/>
          <w:bCs/>
          <w:sz w:val="28"/>
          <w:szCs w:val="28"/>
        </w:rPr>
      </w:pPr>
      <w:r w:rsidRPr="00337EDF">
        <w:rPr>
          <w:rFonts w:ascii="Times New Roman" w:hAnsi="Times New Roman" w:cs="Times New Roman"/>
          <w:bCs/>
          <w:sz w:val="28"/>
          <w:szCs w:val="28"/>
        </w:rPr>
        <w:t xml:space="preserve">В случае </w:t>
      </w:r>
      <w:proofErr w:type="spellStart"/>
      <w:r w:rsidRPr="00337EDF">
        <w:rPr>
          <w:rFonts w:ascii="Times New Roman" w:hAnsi="Times New Roman" w:cs="Times New Roman"/>
          <w:bCs/>
          <w:sz w:val="28"/>
          <w:szCs w:val="28"/>
        </w:rPr>
        <w:t>неподписания</w:t>
      </w:r>
      <w:proofErr w:type="spellEnd"/>
      <w:r w:rsidRPr="00337EDF">
        <w:rPr>
          <w:rFonts w:ascii="Times New Roman" w:hAnsi="Times New Roman" w:cs="Times New Roman"/>
          <w:bCs/>
          <w:sz w:val="28"/>
          <w:szCs w:val="28"/>
        </w:rPr>
        <w:t xml:space="preserve"> победителем отбора соглашения о предоставлении субсидии, направленного в соответствии с пунктом 2.9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532D2B" w:rsidRPr="00337EDF" w:rsidRDefault="00532D2B" w:rsidP="00532D2B">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532D2B" w:rsidRPr="00337EDF" w:rsidRDefault="00532D2B" w:rsidP="00532D2B">
      <w:pPr>
        <w:widowControl/>
        <w:autoSpaceDE w:val="0"/>
        <w:autoSpaceDN w:val="0"/>
        <w:adjustRightInd w:val="0"/>
        <w:rPr>
          <w:rFonts w:ascii="Times New Roman" w:hAnsi="Times New Roman" w:cs="Times New Roman"/>
          <w:sz w:val="28"/>
          <w:szCs w:val="28"/>
        </w:rPr>
      </w:pPr>
    </w:p>
    <w:p w:rsidR="00532D2B" w:rsidRPr="00337EDF" w:rsidRDefault="00532D2B" w:rsidP="00532D2B">
      <w:pPr>
        <w:widowControl/>
        <w:autoSpaceDE w:val="0"/>
        <w:autoSpaceDN w:val="0"/>
        <w:adjustRightInd w:val="0"/>
        <w:ind w:firstLine="540"/>
        <w:jc w:val="center"/>
        <w:rPr>
          <w:rFonts w:ascii="Times New Roman" w:hAnsi="Times New Roman" w:cs="Times New Roman"/>
          <w:b/>
          <w:sz w:val="28"/>
          <w:szCs w:val="28"/>
        </w:rPr>
      </w:pPr>
      <w:r w:rsidRPr="00337EDF">
        <w:rPr>
          <w:rFonts w:ascii="Times New Roman" w:hAnsi="Times New Roman" w:cs="Times New Roman"/>
          <w:b/>
          <w:sz w:val="28"/>
          <w:szCs w:val="28"/>
        </w:rPr>
        <w:t>1</w:t>
      </w:r>
      <w:r w:rsidR="00A355B6" w:rsidRPr="00337EDF">
        <w:rPr>
          <w:rFonts w:ascii="Times New Roman" w:hAnsi="Times New Roman" w:cs="Times New Roman"/>
          <w:b/>
          <w:sz w:val="28"/>
          <w:szCs w:val="28"/>
        </w:rPr>
        <w:t>1</w:t>
      </w:r>
      <w:r w:rsidRPr="00337EDF">
        <w:rPr>
          <w:rFonts w:ascii="Times New Roman" w:hAnsi="Times New Roman" w:cs="Times New Roman"/>
          <w:b/>
          <w:sz w:val="28"/>
          <w:szCs w:val="28"/>
        </w:rPr>
        <w:t>.Дата размещения результатов отбора на едином портале, а также на официальном сайте Министерства в информаци</w:t>
      </w:r>
      <w:r w:rsidR="002A112D" w:rsidRPr="00337EDF">
        <w:rPr>
          <w:rFonts w:ascii="Times New Roman" w:hAnsi="Times New Roman" w:cs="Times New Roman"/>
          <w:b/>
          <w:sz w:val="28"/>
          <w:szCs w:val="28"/>
        </w:rPr>
        <w:t>онно-телекоммуникационной сети «Интернет»</w:t>
      </w:r>
      <w:r w:rsidRPr="00337EDF">
        <w:rPr>
          <w:rFonts w:ascii="Times New Roman" w:hAnsi="Times New Roman" w:cs="Times New Roman"/>
          <w:b/>
          <w:sz w:val="28"/>
          <w:szCs w:val="28"/>
        </w:rPr>
        <w:t>.</w:t>
      </w:r>
    </w:p>
    <w:p w:rsidR="00532D2B" w:rsidRPr="00337EDF" w:rsidRDefault="00532D2B" w:rsidP="00532D2B">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 а также на официальном сайте Министерства в информаци</w:t>
      </w:r>
      <w:r w:rsidR="002A112D" w:rsidRPr="00337EDF">
        <w:rPr>
          <w:rFonts w:ascii="Times New Roman" w:hAnsi="Times New Roman" w:cs="Times New Roman"/>
          <w:sz w:val="28"/>
          <w:szCs w:val="28"/>
        </w:rPr>
        <w:t>онно-телекоммуникационной сети «Интернет»</w:t>
      </w:r>
      <w:r w:rsidRPr="00337EDF">
        <w:rPr>
          <w:rFonts w:ascii="Times New Roman" w:hAnsi="Times New Roman" w:cs="Times New Roman"/>
          <w:sz w:val="28"/>
          <w:szCs w:val="28"/>
        </w:rPr>
        <w:t>, включая следующие сведения:</w:t>
      </w:r>
    </w:p>
    <w:p w:rsidR="00532D2B" w:rsidRPr="00337EDF" w:rsidRDefault="00532D2B" w:rsidP="00532D2B">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дата, время и место проведения рассмотрения заявок;</w:t>
      </w:r>
    </w:p>
    <w:p w:rsidR="00532D2B" w:rsidRPr="00337EDF" w:rsidRDefault="00532D2B" w:rsidP="00532D2B">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информация о заявителях, заявки которых были рассмотрены;</w:t>
      </w:r>
    </w:p>
    <w:p w:rsidR="00532D2B" w:rsidRPr="00337EDF" w:rsidRDefault="00532D2B" w:rsidP="00532D2B">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532D2B" w:rsidRPr="00337EDF" w:rsidRDefault="00532D2B" w:rsidP="00532D2B">
      <w:pPr>
        <w:widowControl/>
        <w:autoSpaceDE w:val="0"/>
        <w:autoSpaceDN w:val="0"/>
        <w:adjustRightInd w:val="0"/>
        <w:ind w:firstLine="540"/>
        <w:jc w:val="both"/>
        <w:rPr>
          <w:rFonts w:ascii="Times New Roman" w:hAnsi="Times New Roman" w:cs="Times New Roman"/>
          <w:sz w:val="28"/>
          <w:szCs w:val="28"/>
        </w:rPr>
      </w:pPr>
      <w:r w:rsidRPr="00337EDF">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rsidR="00B72FE8" w:rsidRPr="00337EDF" w:rsidRDefault="00B72FE8" w:rsidP="000F1AC0"/>
    <w:p w:rsidR="00A571A4" w:rsidRPr="00337EDF" w:rsidRDefault="00A571A4">
      <w:r w:rsidRPr="00337EDF">
        <w:br w:type="page"/>
      </w:r>
    </w:p>
    <w:p w:rsidR="00A571A4" w:rsidRPr="00337EDF" w:rsidRDefault="008E3824" w:rsidP="00A571A4">
      <w:pPr>
        <w:widowControl/>
        <w:autoSpaceDE w:val="0"/>
        <w:autoSpaceDN w:val="0"/>
        <w:adjustRightInd w:val="0"/>
        <w:jc w:val="right"/>
        <w:outlineLvl w:val="0"/>
        <w:rPr>
          <w:rFonts w:ascii="Times New Roman" w:hAnsi="Times New Roman" w:cs="Times New Roman"/>
        </w:rPr>
      </w:pPr>
      <w:r w:rsidRPr="00337EDF">
        <w:rPr>
          <w:rFonts w:ascii="Times New Roman" w:hAnsi="Times New Roman" w:cs="Times New Roman"/>
        </w:rPr>
        <w:lastRenderedPageBreak/>
        <w:t>Приложение №</w:t>
      </w:r>
      <w:r w:rsidR="00A571A4" w:rsidRPr="00337EDF">
        <w:rPr>
          <w:rFonts w:ascii="Times New Roman" w:hAnsi="Times New Roman" w:cs="Times New Roman"/>
        </w:rPr>
        <w:t xml:space="preserve"> 1</w:t>
      </w:r>
    </w:p>
    <w:p w:rsidR="00A571A4" w:rsidRPr="00337EDF" w:rsidRDefault="009F7B28" w:rsidP="00161863">
      <w:pPr>
        <w:widowControl/>
        <w:autoSpaceDE w:val="0"/>
        <w:autoSpaceDN w:val="0"/>
        <w:adjustRightInd w:val="0"/>
        <w:jc w:val="right"/>
        <w:rPr>
          <w:rFonts w:ascii="Times New Roman" w:hAnsi="Times New Roman" w:cs="Times New Roman"/>
        </w:rPr>
      </w:pPr>
      <w:r w:rsidRPr="00337EDF">
        <w:rPr>
          <w:rFonts w:ascii="Times New Roman" w:hAnsi="Times New Roman" w:cs="Times New Roman"/>
        </w:rPr>
        <w:t xml:space="preserve">к </w:t>
      </w:r>
      <w:r w:rsidR="00161863" w:rsidRPr="00337EDF">
        <w:rPr>
          <w:rFonts w:ascii="Times New Roman" w:hAnsi="Times New Roman" w:cs="Times New Roman"/>
        </w:rPr>
        <w:t>объявлению</w:t>
      </w:r>
    </w:p>
    <w:p w:rsidR="00346F51" w:rsidRPr="00337EDF" w:rsidRDefault="00346F51" w:rsidP="00161863">
      <w:pPr>
        <w:widowControl/>
        <w:autoSpaceDE w:val="0"/>
        <w:autoSpaceDN w:val="0"/>
        <w:adjustRightInd w:val="0"/>
        <w:jc w:val="right"/>
        <w:rPr>
          <w:rFonts w:ascii="Times New Roman" w:hAnsi="Times New Roman" w:cs="Times New Roman"/>
        </w:rPr>
      </w:pPr>
    </w:p>
    <w:p w:rsidR="00346F51" w:rsidRPr="00337EDF" w:rsidRDefault="00346F51" w:rsidP="00346F51">
      <w:pPr>
        <w:widowControl/>
        <w:autoSpaceDE w:val="0"/>
        <w:autoSpaceDN w:val="0"/>
        <w:adjustRightInd w:val="0"/>
        <w:jc w:val="right"/>
        <w:rPr>
          <w:rFonts w:ascii="Times New Roman" w:hAnsi="Times New Roman" w:cs="Times New Roman"/>
          <w:sz w:val="28"/>
          <w:szCs w:val="28"/>
        </w:rPr>
      </w:pPr>
      <w:r w:rsidRPr="00337EDF">
        <w:rPr>
          <w:rFonts w:ascii="Times New Roman" w:hAnsi="Times New Roman" w:cs="Times New Roman"/>
          <w:sz w:val="28"/>
          <w:szCs w:val="28"/>
        </w:rPr>
        <w:t>В Министерство</w:t>
      </w:r>
    </w:p>
    <w:p w:rsidR="00346F51" w:rsidRPr="00337EDF" w:rsidRDefault="00346F51" w:rsidP="00346F51">
      <w:pPr>
        <w:widowControl/>
        <w:autoSpaceDE w:val="0"/>
        <w:autoSpaceDN w:val="0"/>
        <w:adjustRightInd w:val="0"/>
        <w:jc w:val="right"/>
        <w:rPr>
          <w:rFonts w:ascii="Times New Roman" w:hAnsi="Times New Roman" w:cs="Times New Roman"/>
          <w:sz w:val="28"/>
          <w:szCs w:val="28"/>
        </w:rPr>
      </w:pPr>
      <w:r w:rsidRPr="00337EDF">
        <w:rPr>
          <w:rFonts w:ascii="Times New Roman" w:hAnsi="Times New Roman" w:cs="Times New Roman"/>
          <w:sz w:val="28"/>
          <w:szCs w:val="28"/>
        </w:rPr>
        <w:t>сельского хозяйства</w:t>
      </w:r>
    </w:p>
    <w:p w:rsidR="00346F51" w:rsidRPr="00337EDF" w:rsidRDefault="00346F51" w:rsidP="00346F51">
      <w:pPr>
        <w:widowControl/>
        <w:autoSpaceDE w:val="0"/>
        <w:autoSpaceDN w:val="0"/>
        <w:adjustRightInd w:val="0"/>
        <w:jc w:val="right"/>
        <w:rPr>
          <w:rFonts w:ascii="Times New Roman" w:hAnsi="Times New Roman" w:cs="Times New Roman"/>
          <w:sz w:val="28"/>
          <w:szCs w:val="28"/>
        </w:rPr>
      </w:pPr>
      <w:r w:rsidRPr="00337EDF">
        <w:rPr>
          <w:rFonts w:ascii="Times New Roman" w:hAnsi="Times New Roman" w:cs="Times New Roman"/>
          <w:sz w:val="28"/>
          <w:szCs w:val="28"/>
        </w:rPr>
        <w:t>Пензенской области</w:t>
      </w:r>
    </w:p>
    <w:p w:rsidR="00346F51" w:rsidRPr="00337EDF" w:rsidRDefault="00346F51" w:rsidP="00161863">
      <w:pPr>
        <w:widowControl/>
        <w:autoSpaceDE w:val="0"/>
        <w:autoSpaceDN w:val="0"/>
        <w:adjustRightInd w:val="0"/>
        <w:jc w:val="right"/>
        <w:rPr>
          <w:rFonts w:ascii="Times New Roman" w:hAnsi="Times New Roman" w:cs="Times New Roman"/>
        </w:rPr>
      </w:pPr>
    </w:p>
    <w:p w:rsidR="00346F51" w:rsidRPr="00337EDF" w:rsidRDefault="00346F51" w:rsidP="00161863">
      <w:pPr>
        <w:widowControl/>
        <w:autoSpaceDE w:val="0"/>
        <w:autoSpaceDN w:val="0"/>
        <w:adjustRightInd w:val="0"/>
        <w:jc w:val="right"/>
        <w:rPr>
          <w:rFonts w:ascii="Times New Roman" w:hAnsi="Times New Roman" w:cs="Times New Roman"/>
        </w:rPr>
      </w:pPr>
    </w:p>
    <w:p w:rsidR="00A571A4" w:rsidRPr="00337EDF" w:rsidRDefault="00A571A4" w:rsidP="00A571A4">
      <w:pPr>
        <w:widowControl/>
        <w:autoSpaceDE w:val="0"/>
        <w:autoSpaceDN w:val="0"/>
        <w:adjustRightInd w:val="0"/>
        <w:jc w:val="center"/>
        <w:rPr>
          <w:rFonts w:ascii="Times New Roman" w:hAnsi="Times New Roman" w:cs="Times New Roman"/>
        </w:rPr>
      </w:pPr>
      <w:r w:rsidRPr="00337EDF">
        <w:rPr>
          <w:rFonts w:ascii="Times New Roman" w:hAnsi="Times New Roman" w:cs="Times New Roman"/>
        </w:rPr>
        <w:t>ЗАЯВКА</w:t>
      </w:r>
    </w:p>
    <w:p w:rsidR="00A571A4" w:rsidRPr="00337EDF" w:rsidRDefault="00A571A4" w:rsidP="00A571A4">
      <w:pPr>
        <w:widowControl/>
        <w:autoSpaceDE w:val="0"/>
        <w:autoSpaceDN w:val="0"/>
        <w:adjustRightInd w:val="0"/>
        <w:jc w:val="center"/>
        <w:rPr>
          <w:rFonts w:ascii="Times New Roman" w:hAnsi="Times New Roman" w:cs="Times New Roman"/>
        </w:rPr>
      </w:pPr>
      <w:r w:rsidRPr="00337EDF">
        <w:rPr>
          <w:rFonts w:ascii="Times New Roman" w:hAnsi="Times New Roman" w:cs="Times New Roman"/>
        </w:rPr>
        <w:t>о предоставлении субсидии</w:t>
      </w:r>
    </w:p>
    <w:p w:rsidR="00A571A4" w:rsidRPr="00337EDF" w:rsidRDefault="00A571A4" w:rsidP="00A571A4">
      <w:pPr>
        <w:widowControl/>
        <w:autoSpaceDE w:val="0"/>
        <w:autoSpaceDN w:val="0"/>
        <w:adjustRightInd w:val="0"/>
        <w:jc w:val="center"/>
        <w:rPr>
          <w:rFonts w:ascii="Times New Roman" w:hAnsi="Times New Roman" w:cs="Times New Roman"/>
        </w:rPr>
      </w:pPr>
      <w:r w:rsidRPr="00337EDF">
        <w:rPr>
          <w:rFonts w:ascii="Times New Roman" w:hAnsi="Times New Roman" w:cs="Times New Roman"/>
        </w:rPr>
        <w:t>____________________________________________________________</w:t>
      </w:r>
    </w:p>
    <w:p w:rsidR="00A571A4" w:rsidRPr="00337EDF" w:rsidRDefault="00A571A4" w:rsidP="00A571A4">
      <w:pPr>
        <w:widowControl/>
        <w:autoSpaceDE w:val="0"/>
        <w:autoSpaceDN w:val="0"/>
        <w:adjustRightInd w:val="0"/>
        <w:jc w:val="center"/>
        <w:rPr>
          <w:rFonts w:ascii="Times New Roman" w:hAnsi="Times New Roman" w:cs="Times New Roman"/>
        </w:rPr>
      </w:pPr>
      <w:r w:rsidRPr="00337EDF">
        <w:rPr>
          <w:rFonts w:ascii="Times New Roman" w:hAnsi="Times New Roman" w:cs="Times New Roman"/>
        </w:rPr>
        <w:t>(наименование заявителя)</w:t>
      </w:r>
    </w:p>
    <w:p w:rsidR="00A571A4" w:rsidRPr="00337EDF" w:rsidRDefault="00A571A4" w:rsidP="00A571A4">
      <w:pPr>
        <w:widowControl/>
        <w:autoSpaceDE w:val="0"/>
        <w:autoSpaceDN w:val="0"/>
        <w:adjustRightInd w:val="0"/>
        <w:jc w:val="both"/>
        <w:rPr>
          <w:rFonts w:ascii="Times New Roman" w:hAnsi="Times New Roman" w:cs="Times New Roman"/>
        </w:rPr>
      </w:pP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направляет заявку для участия в отборе и предоставления субсидии </w:t>
      </w:r>
      <w:proofErr w:type="gramStart"/>
      <w:r w:rsidRPr="00337EDF">
        <w:rPr>
          <w:rFonts w:ascii="Times New Roman" w:hAnsi="Times New Roman" w:cs="Times New Roman"/>
        </w:rPr>
        <w:t>на</w:t>
      </w:r>
      <w:proofErr w:type="gramEnd"/>
      <w:r w:rsidRPr="00337EDF">
        <w:rPr>
          <w:rFonts w:ascii="Times New Roman" w:hAnsi="Times New Roman" w:cs="Times New Roman"/>
        </w:rPr>
        <w:t xml:space="preserve"> 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___________________________________________________________________________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                              (вид субсидии)</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___________________________________________________________________________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в соответствии </w:t>
      </w:r>
      <w:proofErr w:type="gramStart"/>
      <w:r w:rsidRPr="00337EDF">
        <w:rPr>
          <w:rFonts w:ascii="Times New Roman" w:hAnsi="Times New Roman" w:cs="Times New Roman"/>
        </w:rPr>
        <w:t>с</w:t>
      </w:r>
      <w:proofErr w:type="gramEnd"/>
      <w:r w:rsidRPr="00337EDF">
        <w:rPr>
          <w:rFonts w:ascii="Times New Roman" w:hAnsi="Times New Roman" w:cs="Times New Roman"/>
        </w:rPr>
        <w:t xml:space="preserve"> __________________________________________________________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                     (наименование порядка предоставления субсидии)</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__________________________________________________________________________,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proofErr w:type="gramStart"/>
      <w:r w:rsidRPr="00337EDF">
        <w:rPr>
          <w:rFonts w:ascii="Times New Roman" w:hAnsi="Times New Roman" w:cs="Times New Roman"/>
        </w:rPr>
        <w:t>утвержденным   постановлением  Правитель</w:t>
      </w:r>
      <w:r w:rsidR="008E3824" w:rsidRPr="00337EDF">
        <w:rPr>
          <w:rFonts w:ascii="Times New Roman" w:hAnsi="Times New Roman" w:cs="Times New Roman"/>
        </w:rPr>
        <w:t>ства  Пензенской  области  от  №</w:t>
      </w:r>
      <w:r w:rsidRPr="00337EDF">
        <w:rPr>
          <w:rFonts w:ascii="Times New Roman" w:hAnsi="Times New Roman" w:cs="Times New Roman"/>
        </w:rPr>
        <w:t xml:space="preserve"> (с</w:t>
      </w:r>
      <w:proofErr w:type="gramEnd"/>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последующими изменениями).</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    Сообщает сведения о руководителе, членах коллегиального исполнительного</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органа,  </w:t>
      </w:r>
      <w:proofErr w:type="gramStart"/>
      <w:r w:rsidRPr="00337EDF">
        <w:rPr>
          <w:rFonts w:ascii="Times New Roman" w:hAnsi="Times New Roman" w:cs="Times New Roman"/>
        </w:rPr>
        <w:t>лице</w:t>
      </w:r>
      <w:proofErr w:type="gramEnd"/>
      <w:r w:rsidRPr="00337EDF">
        <w:rPr>
          <w:rFonts w:ascii="Times New Roman" w:hAnsi="Times New Roman" w:cs="Times New Roman"/>
        </w:rPr>
        <w:t>, исполняющем функции единоличного исполнительного органа, или</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главном   бухгалтере   заявителя,   являющегося   юридическим   лицом,   </w:t>
      </w:r>
      <w:proofErr w:type="gramStart"/>
      <w:r w:rsidRPr="00337EDF">
        <w:rPr>
          <w:rFonts w:ascii="Times New Roman" w:hAnsi="Times New Roman" w:cs="Times New Roman"/>
        </w:rPr>
        <w:t>об</w:t>
      </w:r>
      <w:proofErr w:type="gramEnd"/>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индивидуальном </w:t>
      </w:r>
      <w:proofErr w:type="gramStart"/>
      <w:r w:rsidRPr="00337EDF">
        <w:rPr>
          <w:rFonts w:ascii="Times New Roman" w:hAnsi="Times New Roman" w:cs="Times New Roman"/>
        </w:rPr>
        <w:t>предпринимателе</w:t>
      </w:r>
      <w:proofErr w:type="gramEnd"/>
      <w:r w:rsidRPr="00337EDF">
        <w:rPr>
          <w:rFonts w:ascii="Times New Roman" w:hAnsi="Times New Roman" w:cs="Times New Roman"/>
        </w:rPr>
        <w:t xml:space="preserve"> (фамилия, имя, отчество (при наличии))</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    К настоящей заявке прилагаются следующие документы:</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    1.</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    2.</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    ...</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    Достоверность  и  полноту  сведений,  содержащихся в настоящей заявке и</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прилагаемых к ней </w:t>
      </w:r>
      <w:proofErr w:type="gramStart"/>
      <w:r w:rsidRPr="00337EDF">
        <w:rPr>
          <w:rFonts w:ascii="Times New Roman" w:hAnsi="Times New Roman" w:cs="Times New Roman"/>
        </w:rPr>
        <w:t>документах</w:t>
      </w:r>
      <w:proofErr w:type="gramEnd"/>
      <w:r w:rsidRPr="00337EDF">
        <w:rPr>
          <w:rFonts w:ascii="Times New Roman" w:hAnsi="Times New Roman" w:cs="Times New Roman"/>
        </w:rPr>
        <w:t>, соответствие условиям отбора и предоставления</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субсидий подтверждаю.</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Реквизиты для зачисления субсидий:</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Наименование получателя: 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Юридический адрес: ________________________________________________________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ИНН/КПП: __________________________________________________________________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proofErr w:type="gramStart"/>
      <w:r w:rsidRPr="00337EDF">
        <w:rPr>
          <w:rFonts w:ascii="Times New Roman" w:hAnsi="Times New Roman" w:cs="Times New Roman"/>
        </w:rPr>
        <w:t>р</w:t>
      </w:r>
      <w:proofErr w:type="gramEnd"/>
      <w:r w:rsidRPr="00337EDF">
        <w:rPr>
          <w:rFonts w:ascii="Times New Roman" w:hAnsi="Times New Roman" w:cs="Times New Roman"/>
        </w:rPr>
        <w:t>/с: ______________________________________________________________________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Наименование банка: _______________________________________________________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к/</w:t>
      </w:r>
      <w:proofErr w:type="spellStart"/>
      <w:r w:rsidRPr="00337EDF">
        <w:rPr>
          <w:rFonts w:ascii="Times New Roman" w:hAnsi="Times New Roman" w:cs="Times New Roman"/>
        </w:rPr>
        <w:t>сч</w:t>
      </w:r>
      <w:proofErr w:type="spellEnd"/>
      <w:r w:rsidRPr="00337EDF">
        <w:rPr>
          <w:rFonts w:ascii="Times New Roman" w:hAnsi="Times New Roman" w:cs="Times New Roman"/>
        </w:rPr>
        <w:t>: _____________________________________________________________________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БИК: ______________________________________________________________________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ОКТМО: ____________________________________________________________________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ОГРН: _____________________________________________________________________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Руководитель получателя субсидий</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___________________ 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      (подпись)                   (Ф.И.О.)</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Главный бухгалтер получателя субсидий</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___________________ ____________________________________</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       (подпись)                  (Ф.И.О.)</w:t>
      </w:r>
    </w:p>
    <w:p w:rsidR="00A571A4"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М.П. (при наличии)</w:t>
      </w:r>
    </w:p>
    <w:p w:rsidR="00A96637" w:rsidRPr="00337EDF" w:rsidRDefault="00A571A4" w:rsidP="00A571A4">
      <w:pPr>
        <w:widowControl/>
        <w:autoSpaceDE w:val="0"/>
        <w:autoSpaceDN w:val="0"/>
        <w:adjustRightInd w:val="0"/>
        <w:jc w:val="both"/>
        <w:rPr>
          <w:rFonts w:ascii="Times New Roman" w:hAnsi="Times New Roman" w:cs="Times New Roman"/>
        </w:rPr>
      </w:pPr>
      <w:r w:rsidRPr="00337EDF">
        <w:rPr>
          <w:rFonts w:ascii="Times New Roman" w:hAnsi="Times New Roman" w:cs="Times New Roman"/>
        </w:rPr>
        <w:t xml:space="preserve">"___" _________________ 20 </w:t>
      </w:r>
      <w:r w:rsidR="003C1BC2" w:rsidRPr="00337EDF">
        <w:rPr>
          <w:rFonts w:ascii="Times New Roman" w:hAnsi="Times New Roman" w:cs="Times New Roman"/>
        </w:rPr>
        <w:t>__</w:t>
      </w:r>
      <w:r w:rsidRPr="00337EDF">
        <w:rPr>
          <w:rFonts w:ascii="Times New Roman" w:hAnsi="Times New Roman" w:cs="Times New Roman"/>
        </w:rPr>
        <w:t>г.</w:t>
      </w:r>
    </w:p>
    <w:sectPr w:rsidR="00A96637" w:rsidRPr="00337E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43E83"/>
    <w:multiLevelType w:val="hybridMultilevel"/>
    <w:tmpl w:val="84B0B6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AC0"/>
    <w:rsid w:val="00020844"/>
    <w:rsid w:val="000516BD"/>
    <w:rsid w:val="00052DA6"/>
    <w:rsid w:val="000B55E0"/>
    <w:rsid w:val="000F1AC0"/>
    <w:rsid w:val="00132DF5"/>
    <w:rsid w:val="00161863"/>
    <w:rsid w:val="001D14DE"/>
    <w:rsid w:val="00210E12"/>
    <w:rsid w:val="00257019"/>
    <w:rsid w:val="00262312"/>
    <w:rsid w:val="00284E95"/>
    <w:rsid w:val="002A112D"/>
    <w:rsid w:val="002F46FC"/>
    <w:rsid w:val="003059D5"/>
    <w:rsid w:val="0031196A"/>
    <w:rsid w:val="00313172"/>
    <w:rsid w:val="00337EDF"/>
    <w:rsid w:val="00346F51"/>
    <w:rsid w:val="00365586"/>
    <w:rsid w:val="0036763B"/>
    <w:rsid w:val="003C1BC2"/>
    <w:rsid w:val="003F3397"/>
    <w:rsid w:val="00423FA3"/>
    <w:rsid w:val="004266A6"/>
    <w:rsid w:val="00486912"/>
    <w:rsid w:val="00532D2B"/>
    <w:rsid w:val="00581A3A"/>
    <w:rsid w:val="005B0E59"/>
    <w:rsid w:val="005B315A"/>
    <w:rsid w:val="006173DB"/>
    <w:rsid w:val="006375C0"/>
    <w:rsid w:val="0069751B"/>
    <w:rsid w:val="006A0BE9"/>
    <w:rsid w:val="006D767B"/>
    <w:rsid w:val="00720E50"/>
    <w:rsid w:val="007251F8"/>
    <w:rsid w:val="00795E61"/>
    <w:rsid w:val="007A3D86"/>
    <w:rsid w:val="007B486E"/>
    <w:rsid w:val="007D12B3"/>
    <w:rsid w:val="007F430C"/>
    <w:rsid w:val="0085173D"/>
    <w:rsid w:val="00867F64"/>
    <w:rsid w:val="008C2592"/>
    <w:rsid w:val="008E3824"/>
    <w:rsid w:val="0094088F"/>
    <w:rsid w:val="009F7B28"/>
    <w:rsid w:val="00A05FD0"/>
    <w:rsid w:val="00A2462B"/>
    <w:rsid w:val="00A355B6"/>
    <w:rsid w:val="00A5546E"/>
    <w:rsid w:val="00A571A4"/>
    <w:rsid w:val="00A61696"/>
    <w:rsid w:val="00A84C7A"/>
    <w:rsid w:val="00A96637"/>
    <w:rsid w:val="00AA6BDB"/>
    <w:rsid w:val="00AA78ED"/>
    <w:rsid w:val="00AD0017"/>
    <w:rsid w:val="00AD142F"/>
    <w:rsid w:val="00B13686"/>
    <w:rsid w:val="00B3328D"/>
    <w:rsid w:val="00B41E84"/>
    <w:rsid w:val="00B72FE8"/>
    <w:rsid w:val="00B82D3E"/>
    <w:rsid w:val="00C07172"/>
    <w:rsid w:val="00C308CE"/>
    <w:rsid w:val="00C43183"/>
    <w:rsid w:val="00C50AD5"/>
    <w:rsid w:val="00CF0BC2"/>
    <w:rsid w:val="00D339A3"/>
    <w:rsid w:val="00D432C9"/>
    <w:rsid w:val="00D52831"/>
    <w:rsid w:val="00D77CC0"/>
    <w:rsid w:val="00E31A68"/>
    <w:rsid w:val="00E337C3"/>
    <w:rsid w:val="00E831F3"/>
    <w:rsid w:val="00EA122C"/>
    <w:rsid w:val="00EB2008"/>
    <w:rsid w:val="00EB7758"/>
    <w:rsid w:val="00EE55DF"/>
    <w:rsid w:val="00F25DC7"/>
    <w:rsid w:val="00F64CE0"/>
    <w:rsid w:val="00F66D1B"/>
    <w:rsid w:val="00F9384C"/>
    <w:rsid w:val="00FF0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1AC0"/>
    <w:rPr>
      <w:color w:val="0000FF"/>
      <w:u w:val="single"/>
    </w:rPr>
  </w:style>
  <w:style w:type="paragraph" w:styleId="a4">
    <w:name w:val="List Paragraph"/>
    <w:basedOn w:val="a"/>
    <w:uiPriority w:val="34"/>
    <w:qFormat/>
    <w:rsid w:val="000F1AC0"/>
    <w:pPr>
      <w:ind w:left="720"/>
      <w:contextualSpacing/>
    </w:pPr>
  </w:style>
  <w:style w:type="paragraph" w:styleId="a5">
    <w:name w:val="Balloon Text"/>
    <w:basedOn w:val="a"/>
    <w:link w:val="a6"/>
    <w:uiPriority w:val="99"/>
    <w:semiHidden/>
    <w:unhideWhenUsed/>
    <w:rsid w:val="00581A3A"/>
    <w:rPr>
      <w:rFonts w:ascii="Tahoma" w:hAnsi="Tahoma" w:cs="Tahoma"/>
      <w:sz w:val="16"/>
      <w:szCs w:val="16"/>
    </w:rPr>
  </w:style>
  <w:style w:type="character" w:customStyle="1" w:styleId="a6">
    <w:name w:val="Текст выноски Знак"/>
    <w:basedOn w:val="a0"/>
    <w:link w:val="a5"/>
    <w:uiPriority w:val="99"/>
    <w:semiHidden/>
    <w:rsid w:val="00581A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1AC0"/>
    <w:rPr>
      <w:color w:val="0000FF"/>
      <w:u w:val="single"/>
    </w:rPr>
  </w:style>
  <w:style w:type="paragraph" w:styleId="a4">
    <w:name w:val="List Paragraph"/>
    <w:basedOn w:val="a"/>
    <w:uiPriority w:val="34"/>
    <w:qFormat/>
    <w:rsid w:val="000F1AC0"/>
    <w:pPr>
      <w:ind w:left="720"/>
      <w:contextualSpacing/>
    </w:pPr>
  </w:style>
  <w:style w:type="paragraph" w:styleId="a5">
    <w:name w:val="Balloon Text"/>
    <w:basedOn w:val="a"/>
    <w:link w:val="a6"/>
    <w:uiPriority w:val="99"/>
    <w:semiHidden/>
    <w:unhideWhenUsed/>
    <w:rsid w:val="00581A3A"/>
    <w:rPr>
      <w:rFonts w:ascii="Tahoma" w:hAnsi="Tahoma" w:cs="Tahoma"/>
      <w:sz w:val="16"/>
      <w:szCs w:val="16"/>
    </w:rPr>
  </w:style>
  <w:style w:type="character" w:customStyle="1" w:styleId="a6">
    <w:name w:val="Текст выноски Знак"/>
    <w:basedOn w:val="a0"/>
    <w:link w:val="a5"/>
    <w:uiPriority w:val="99"/>
    <w:semiHidden/>
    <w:rsid w:val="00581A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511876">
      <w:bodyDiv w:val="1"/>
      <w:marLeft w:val="0"/>
      <w:marRight w:val="0"/>
      <w:marTop w:val="0"/>
      <w:marBottom w:val="0"/>
      <w:divBdr>
        <w:top w:val="none" w:sz="0" w:space="0" w:color="auto"/>
        <w:left w:val="none" w:sz="0" w:space="0" w:color="auto"/>
        <w:bottom w:val="none" w:sz="0" w:space="0" w:color="auto"/>
        <w:right w:val="none" w:sz="0" w:space="0" w:color="auto"/>
      </w:divBdr>
    </w:div>
    <w:div w:id="210472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x.pnzreg.ru" TargetMode="External"/><Relationship Id="rId3" Type="http://schemas.openxmlformats.org/officeDocument/2006/relationships/styles" Target="styles.xml"/><Relationship Id="rId7" Type="http://schemas.openxmlformats.org/officeDocument/2006/relationships/hyperlink" Target="mailto:msh_penza@mail.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339CFFE6B2F205D899EF31233B4242C2B8D1ACA3A86E14135F94D7CDDDAC929D2EBB2E396F4EE09C005E6942CBD85846AD645784280EF605953F2495O8C3O" TargetMode="External"/><Relationship Id="rId4" Type="http://schemas.microsoft.com/office/2007/relationships/stylesWithEffects" Target="stylesWithEffects.xml"/><Relationship Id="rId9" Type="http://schemas.openxmlformats.org/officeDocument/2006/relationships/hyperlink" Target="consultantplus://offline/ref=339CFFE6B2F205D899EF31233B4242C2B8D1ACA3A86E14135F94D7CDDDAC929D2EBB2E396F4EE09C005E6943CCD85846AD645784280EF605953F2495O8C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95A4B-8AEF-402F-AD80-A92E10743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3197</Words>
  <Characters>18227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85</cp:revision>
  <cp:lastPrinted>2022-03-23T16:11:00Z</cp:lastPrinted>
  <dcterms:created xsi:type="dcterms:W3CDTF">2021-04-13T13:09:00Z</dcterms:created>
  <dcterms:modified xsi:type="dcterms:W3CDTF">2022-03-23T16:11:00Z</dcterms:modified>
</cp:coreProperties>
</file>