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638" w:rsidRDefault="00007638">
      <w:pPr>
        <w:pStyle w:val="ConsPlusTitlePage"/>
      </w:pPr>
      <w:r>
        <w:t xml:space="preserve">Документ предоставлен </w:t>
      </w:r>
      <w:hyperlink r:id="rId5">
        <w:r>
          <w:rPr>
            <w:color w:val="0000FF"/>
          </w:rPr>
          <w:t>КонсультантПлюс</w:t>
        </w:r>
      </w:hyperlink>
      <w:r>
        <w:br/>
      </w:r>
    </w:p>
    <w:p w:rsidR="00007638" w:rsidRDefault="00007638">
      <w:pPr>
        <w:pStyle w:val="ConsPlusNormal"/>
        <w:jc w:val="both"/>
        <w:outlineLvl w:val="0"/>
      </w:pPr>
    </w:p>
    <w:p w:rsidR="00007638" w:rsidRDefault="00007638">
      <w:pPr>
        <w:pStyle w:val="ConsPlusTitle"/>
        <w:jc w:val="center"/>
        <w:outlineLvl w:val="0"/>
      </w:pPr>
      <w:r>
        <w:t>ПРАВИТЕЛЬСТВО ПЕНЗЕНСКОЙ ОБЛАСТИ</w:t>
      </w:r>
    </w:p>
    <w:p w:rsidR="00007638" w:rsidRDefault="00007638">
      <w:pPr>
        <w:pStyle w:val="ConsPlusTitle"/>
        <w:jc w:val="both"/>
      </w:pPr>
    </w:p>
    <w:p w:rsidR="00007638" w:rsidRDefault="00007638">
      <w:pPr>
        <w:pStyle w:val="ConsPlusTitle"/>
        <w:jc w:val="center"/>
      </w:pPr>
      <w:r>
        <w:t>ПОСТАНОВЛЕНИЕ</w:t>
      </w:r>
    </w:p>
    <w:p w:rsidR="00007638" w:rsidRDefault="00007638">
      <w:pPr>
        <w:pStyle w:val="ConsPlusTitle"/>
        <w:jc w:val="center"/>
      </w:pPr>
      <w:r>
        <w:t>от 26 февраля 2021 г. N 83-пП</w:t>
      </w:r>
    </w:p>
    <w:p w:rsidR="00007638" w:rsidRDefault="00007638">
      <w:pPr>
        <w:pStyle w:val="ConsPlusTitle"/>
        <w:jc w:val="both"/>
      </w:pPr>
    </w:p>
    <w:p w:rsidR="00007638" w:rsidRDefault="00007638">
      <w:pPr>
        <w:pStyle w:val="ConsPlusTitle"/>
        <w:jc w:val="center"/>
      </w:pPr>
      <w:r>
        <w:t>ОБ ОСОБЕННОСТЯХ НАЗНАЧЕНИЯ И ВЫПЛАТЫ</w:t>
      </w:r>
    </w:p>
    <w:p w:rsidR="00007638" w:rsidRDefault="00007638">
      <w:pPr>
        <w:pStyle w:val="ConsPlusTitle"/>
        <w:jc w:val="center"/>
      </w:pPr>
      <w:r>
        <w:t>ГОСУДАРСТВЕННОЙ СОЦИАЛЬНОЙ ПОМОЩИ НА ОСНОВАНИИ</w:t>
      </w:r>
    </w:p>
    <w:p w:rsidR="00007638" w:rsidRDefault="00007638">
      <w:pPr>
        <w:pStyle w:val="ConsPlusTitle"/>
        <w:jc w:val="center"/>
      </w:pPr>
      <w:r>
        <w:t>СОЦИАЛЬНОГО КОНТРАКТА ОТДЕЛЬНЫМ КАТЕГОРИЯМ ГРАЖДАН</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Постановлений Правительства Пензенской обл. от 16.09.2021 </w:t>
            </w:r>
            <w:hyperlink r:id="rId6">
              <w:r>
                <w:rPr>
                  <w:color w:val="0000FF"/>
                </w:rPr>
                <w:t>N 602-пП</w:t>
              </w:r>
            </w:hyperlink>
            <w:r>
              <w:rPr>
                <w:color w:val="392C69"/>
              </w:rPr>
              <w:t>,</w:t>
            </w:r>
          </w:p>
          <w:p w:rsidR="00007638" w:rsidRDefault="00007638">
            <w:pPr>
              <w:pStyle w:val="ConsPlusNormal"/>
              <w:jc w:val="center"/>
            </w:pPr>
            <w:r>
              <w:rPr>
                <w:color w:val="392C69"/>
              </w:rPr>
              <w:t xml:space="preserve">от 27.01.2022 </w:t>
            </w:r>
            <w:hyperlink r:id="rId7">
              <w:r>
                <w:rPr>
                  <w:color w:val="0000FF"/>
                </w:rPr>
                <w:t>N 53-пП</w:t>
              </w:r>
            </w:hyperlink>
            <w:r>
              <w:rPr>
                <w:color w:val="392C69"/>
              </w:rPr>
              <w:t xml:space="preserve">, от 31.05.2022 </w:t>
            </w:r>
            <w:hyperlink r:id="rId8">
              <w:r>
                <w:rPr>
                  <w:color w:val="0000FF"/>
                </w:rPr>
                <w:t>N 423-пП</w:t>
              </w:r>
            </w:hyperlink>
            <w:r>
              <w:rPr>
                <w:color w:val="392C69"/>
              </w:rPr>
              <w:t xml:space="preserve">, от 20.09.2022 </w:t>
            </w:r>
            <w:hyperlink r:id="rId9">
              <w:r>
                <w:rPr>
                  <w:color w:val="0000FF"/>
                </w:rPr>
                <w:t>N 792-пП</w:t>
              </w:r>
            </w:hyperlink>
            <w:r>
              <w:rPr>
                <w:color w:val="392C69"/>
              </w:rPr>
              <w:t>,</w:t>
            </w:r>
          </w:p>
          <w:p w:rsidR="00007638" w:rsidRDefault="00007638">
            <w:pPr>
              <w:pStyle w:val="ConsPlusNormal"/>
              <w:jc w:val="center"/>
            </w:pPr>
            <w:r>
              <w:rPr>
                <w:color w:val="392C69"/>
              </w:rPr>
              <w:t xml:space="preserve">от 27.03.2023 </w:t>
            </w:r>
            <w:hyperlink r:id="rId10">
              <w:r>
                <w:rPr>
                  <w:color w:val="0000FF"/>
                </w:rPr>
                <w:t>N 217-пП</w:t>
              </w:r>
            </w:hyperlink>
            <w:r>
              <w:rPr>
                <w:color w:val="392C69"/>
              </w:rPr>
              <w:t xml:space="preserve">, от 15.05.2023 </w:t>
            </w:r>
            <w:hyperlink r:id="rId11">
              <w:r>
                <w:rPr>
                  <w:color w:val="0000FF"/>
                </w:rPr>
                <w:t>N 359-пП</w:t>
              </w:r>
            </w:hyperlink>
            <w:r>
              <w:rPr>
                <w:color w:val="392C69"/>
              </w:rPr>
              <w:t xml:space="preserve">, от 08.09.2023 </w:t>
            </w:r>
            <w:hyperlink r:id="rId12">
              <w:r>
                <w:rPr>
                  <w:color w:val="0000FF"/>
                </w:rPr>
                <w:t>N 759-пП</w:t>
              </w:r>
            </w:hyperlink>
            <w:r>
              <w:rPr>
                <w:color w:val="392C69"/>
              </w:rPr>
              <w:t>,</w:t>
            </w:r>
          </w:p>
          <w:p w:rsidR="00007638" w:rsidRDefault="00007638">
            <w:pPr>
              <w:pStyle w:val="ConsPlusNormal"/>
              <w:jc w:val="center"/>
            </w:pPr>
            <w:r>
              <w:rPr>
                <w:color w:val="392C69"/>
              </w:rPr>
              <w:t xml:space="preserve">от 28.12.2023 </w:t>
            </w:r>
            <w:hyperlink r:id="rId13">
              <w:r>
                <w:rPr>
                  <w:color w:val="0000FF"/>
                </w:rPr>
                <w:t>N 1208-пП</w:t>
              </w:r>
            </w:hyperlink>
            <w:r>
              <w:rPr>
                <w:color w:val="392C69"/>
              </w:rPr>
              <w:t xml:space="preserve">, от 07.10.2024 </w:t>
            </w:r>
            <w:hyperlink r:id="rId14">
              <w:r>
                <w:rPr>
                  <w:color w:val="0000FF"/>
                </w:rPr>
                <w:t>N 774-пП</w:t>
              </w:r>
            </w:hyperlink>
            <w:r>
              <w:rPr>
                <w:color w:val="392C69"/>
              </w:rPr>
              <w:t xml:space="preserve">, от 19.03.2025 </w:t>
            </w:r>
            <w:hyperlink r:id="rId15">
              <w:r>
                <w:rPr>
                  <w:color w:val="0000FF"/>
                </w:rPr>
                <w:t>N 291-пП</w:t>
              </w:r>
            </w:hyperlink>
            <w:r>
              <w:rPr>
                <w:color w:val="392C69"/>
              </w:rPr>
              <w:t>,</w:t>
            </w:r>
          </w:p>
          <w:p w:rsidR="00007638" w:rsidRDefault="00007638">
            <w:pPr>
              <w:pStyle w:val="ConsPlusNormal"/>
              <w:jc w:val="center"/>
            </w:pPr>
            <w:r>
              <w:rPr>
                <w:color w:val="392C69"/>
              </w:rPr>
              <w:t xml:space="preserve">от 30.09.2025 </w:t>
            </w:r>
            <w:hyperlink r:id="rId16">
              <w:r>
                <w:rPr>
                  <w:color w:val="0000FF"/>
                </w:rPr>
                <w:t>N 840-пП</w:t>
              </w:r>
            </w:hyperlink>
            <w:r>
              <w:rPr>
                <w:color w:val="392C69"/>
              </w:rPr>
              <w:t xml:space="preserve">, от 10.10.2025 </w:t>
            </w:r>
            <w:hyperlink r:id="rId17">
              <w:r>
                <w:rPr>
                  <w:color w:val="0000FF"/>
                </w:rPr>
                <w:t>N 859-пП</w:t>
              </w:r>
            </w:hyperlink>
            <w:r>
              <w:rPr>
                <w:color w:val="392C69"/>
              </w:rPr>
              <w:t xml:space="preserve">, от 21.01.2026 </w:t>
            </w:r>
            <w:hyperlink r:id="rId18">
              <w:r>
                <w:rPr>
                  <w:color w:val="0000FF"/>
                </w:rPr>
                <w:t>N 31-пП</w:t>
              </w:r>
            </w:hyperlink>
            <w:r>
              <w:rPr>
                <w:color w:val="392C69"/>
              </w:rPr>
              <w:t>,</w:t>
            </w:r>
          </w:p>
          <w:p w:rsidR="00007638" w:rsidRDefault="00007638">
            <w:pPr>
              <w:pStyle w:val="ConsPlusNormal"/>
              <w:jc w:val="center"/>
            </w:pPr>
            <w:r>
              <w:rPr>
                <w:color w:val="392C69"/>
              </w:rPr>
              <w:t xml:space="preserve">от 02.03.2026 </w:t>
            </w:r>
            <w:hyperlink r:id="rId19">
              <w:r>
                <w:rPr>
                  <w:color w:val="0000FF"/>
                </w:rPr>
                <w:t>N 147-пП</w:t>
              </w:r>
            </w:hyperlink>
            <w:r>
              <w:rPr>
                <w:color w:val="392C69"/>
              </w:rPr>
              <w:t xml:space="preserve">, от 15.05.2026 </w:t>
            </w:r>
            <w:hyperlink r:id="rId20">
              <w:r>
                <w:rPr>
                  <w:color w:val="0000FF"/>
                </w:rPr>
                <w:t>N 362-пП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both"/>
            </w:pPr>
            <w:r>
              <w:rPr>
                <w:color w:val="392C69"/>
              </w:rPr>
              <w:t>КонсультантПлюс: примечание.</w:t>
            </w:r>
          </w:p>
          <w:p w:rsidR="00007638" w:rsidRDefault="00007638">
            <w:pPr>
              <w:pStyle w:val="ConsPlusNormal"/>
              <w:jc w:val="both"/>
            </w:pPr>
            <w:hyperlink r:id="rId21">
              <w:r>
                <w:rPr>
                  <w:color w:val="0000FF"/>
                </w:rPr>
                <w:t>Закон</w:t>
              </w:r>
            </w:hyperlink>
            <w:r>
              <w:rPr>
                <w:color w:val="392C69"/>
              </w:rPr>
              <w:t xml:space="preserve"> Пензенской обл. от 21.04.2023 N 4006-ЗПО утратил силу в связи с принятием </w:t>
            </w:r>
            <w:hyperlink r:id="rId22">
              <w:r>
                <w:rPr>
                  <w:color w:val="0000FF"/>
                </w:rPr>
                <w:t>Закона</w:t>
              </w:r>
            </w:hyperlink>
            <w:r>
              <w:rPr>
                <w:color w:val="392C69"/>
              </w:rPr>
              <w:t xml:space="preserve"> Пензенской обл. от 22.05.2026 N 4763-ЗПО. Действующие нормы по данному вопросу содержатся в </w:t>
            </w:r>
            <w:hyperlink r:id="rId23">
              <w:r>
                <w:rPr>
                  <w:color w:val="0000FF"/>
                </w:rPr>
                <w:t>Законе</w:t>
              </w:r>
            </w:hyperlink>
            <w:r>
              <w:rPr>
                <w:color w:val="392C69"/>
              </w:rPr>
              <w:t xml:space="preserve"> Пензенской обл. от 22.05.2026 N 4762-ЗПО.</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spacing w:before="280"/>
        <w:ind w:firstLine="540"/>
        <w:jc w:val="both"/>
      </w:pPr>
      <w:r>
        <w:t xml:space="preserve">В целях реализации Федерального </w:t>
      </w:r>
      <w:hyperlink r:id="rId24">
        <w:r>
          <w:rPr>
            <w:color w:val="0000FF"/>
          </w:rPr>
          <w:t>закона</w:t>
        </w:r>
      </w:hyperlink>
      <w:r>
        <w:t xml:space="preserve"> от 17.07.1999 N 178-ФЗ "О государственной социальной помощи" (с последующими изменениями), </w:t>
      </w:r>
      <w:hyperlink r:id="rId25">
        <w:r>
          <w:rPr>
            <w:color w:val="0000FF"/>
          </w:rPr>
          <w:t>Закона</w:t>
        </w:r>
      </w:hyperlink>
      <w:r>
        <w:t xml:space="preserve"> Пензенской области от 14.06.2024 N 4352-ЗПО "Об оказании государственной социальной помощи на основании социального контракта в Пензенской области", в соответствии с </w:t>
      </w:r>
      <w:hyperlink r:id="rId26">
        <w:r>
          <w:rPr>
            <w:color w:val="0000FF"/>
          </w:rPr>
          <w:t>постановлением</w:t>
        </w:r>
      </w:hyperlink>
      <w:r>
        <w:t xml:space="preserve"> Правительства Российской Федерации от 15.04.2014 N 296 "Об утверждении государственной программы Российской Федерации "Социальная поддержка граждан" (с последующими изменениями), руководствуясь </w:t>
      </w:r>
      <w:hyperlink r:id="rId27">
        <w:r>
          <w:rPr>
            <w:color w:val="0000FF"/>
          </w:rPr>
          <w:t>Законом</w:t>
        </w:r>
      </w:hyperlink>
      <w:r>
        <w:t xml:space="preserve"> Пензенской области от 21.04.2023 N 4006-ЗПО "О Правительстве Пензенской области" (с последующими изменениями), Правительство Пензенской области постановляет:</w:t>
      </w:r>
    </w:p>
    <w:p w:rsidR="00007638" w:rsidRDefault="00007638">
      <w:pPr>
        <w:pStyle w:val="ConsPlusNormal"/>
        <w:jc w:val="both"/>
      </w:pPr>
      <w:r>
        <w:t xml:space="preserve">(преамбула в ред. </w:t>
      </w:r>
      <w:hyperlink r:id="rId28">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r>
        <w:t>1. Утвердить прилагаемые:</w:t>
      </w:r>
    </w:p>
    <w:p w:rsidR="00007638" w:rsidRDefault="00007638">
      <w:pPr>
        <w:pStyle w:val="ConsPlusNormal"/>
        <w:spacing w:before="220"/>
        <w:ind w:firstLine="540"/>
        <w:jc w:val="both"/>
      </w:pPr>
      <w:r>
        <w:t xml:space="preserve">1.1. </w:t>
      </w:r>
      <w:hyperlink w:anchor="P49">
        <w:r>
          <w:rPr>
            <w:color w:val="0000FF"/>
          </w:rPr>
          <w:t>Правила</w:t>
        </w:r>
      </w:hyperlink>
      <w:r>
        <w:t xml:space="preserve"> оказания государственной социальной помощи на основании социального контракта отдельным категориям граждан;</w:t>
      </w:r>
    </w:p>
    <w:p w:rsidR="00007638" w:rsidRDefault="00007638">
      <w:pPr>
        <w:pStyle w:val="ConsPlusNormal"/>
        <w:jc w:val="both"/>
      </w:pPr>
      <w:r>
        <w:t xml:space="preserve">(в ред. Постановлений Правительства Пензенской обл. от 27.01.2022 </w:t>
      </w:r>
      <w:hyperlink r:id="rId29">
        <w:r>
          <w:rPr>
            <w:color w:val="0000FF"/>
          </w:rPr>
          <w:t>N 53-пП</w:t>
        </w:r>
      </w:hyperlink>
      <w:r>
        <w:t xml:space="preserve">, от 15.05.2023 </w:t>
      </w:r>
      <w:hyperlink r:id="rId30">
        <w:r>
          <w:rPr>
            <w:color w:val="0000FF"/>
          </w:rPr>
          <w:t>N 359-пП</w:t>
        </w:r>
      </w:hyperlink>
      <w:r>
        <w:t>)</w:t>
      </w:r>
    </w:p>
    <w:p w:rsidR="00007638" w:rsidRDefault="00007638">
      <w:pPr>
        <w:pStyle w:val="ConsPlusNormal"/>
        <w:spacing w:before="220"/>
        <w:ind w:firstLine="540"/>
        <w:jc w:val="both"/>
      </w:pPr>
      <w:r>
        <w:t xml:space="preserve">1.2. </w:t>
      </w:r>
      <w:hyperlink w:anchor="P1415">
        <w:r>
          <w:rPr>
            <w:color w:val="0000FF"/>
          </w:rPr>
          <w:t>Порядок</w:t>
        </w:r>
      </w:hyperlink>
      <w:r>
        <w:t xml:space="preserve"> предоставления ежемесячных денежных выплат гражданам, заключившим социальный контракт на реализацию мероприятия по поиску работы;</w:t>
      </w:r>
    </w:p>
    <w:p w:rsidR="00007638" w:rsidRDefault="00007638">
      <w:pPr>
        <w:pStyle w:val="ConsPlusNormal"/>
        <w:spacing w:before="220"/>
        <w:ind w:firstLine="540"/>
        <w:jc w:val="both"/>
      </w:pPr>
      <w:r>
        <w:t xml:space="preserve">1.3. </w:t>
      </w:r>
      <w:hyperlink w:anchor="P1533">
        <w:r>
          <w:rPr>
            <w:color w:val="0000FF"/>
          </w:rPr>
          <w:t>Порядок</w:t>
        </w:r>
      </w:hyperlink>
      <w:r>
        <w:t xml:space="preserve"> предоставления денежных выплат гражданам, заключившим социальный контракт на реализацию мероприятия по осуществлению индивидуальной предпринимательской деятельности;</w:t>
      </w:r>
    </w:p>
    <w:p w:rsidR="00007638" w:rsidRDefault="00007638">
      <w:pPr>
        <w:pStyle w:val="ConsPlusNormal"/>
        <w:spacing w:before="220"/>
        <w:ind w:firstLine="540"/>
        <w:jc w:val="both"/>
      </w:pPr>
      <w:r>
        <w:t xml:space="preserve">1.4. </w:t>
      </w:r>
      <w:hyperlink w:anchor="P1658">
        <w:r>
          <w:rPr>
            <w:color w:val="0000FF"/>
          </w:rPr>
          <w:t>Порядок</w:t>
        </w:r>
      </w:hyperlink>
      <w:r>
        <w:t xml:space="preserve"> предоставления денежных выплат гражданам, заключившим социальный контракт на реализацию мероприятия по ведению личного подсобного хозяйства;</w:t>
      </w:r>
    </w:p>
    <w:p w:rsidR="00007638" w:rsidRDefault="00007638">
      <w:pPr>
        <w:pStyle w:val="ConsPlusNormal"/>
        <w:spacing w:before="220"/>
        <w:ind w:firstLine="540"/>
        <w:jc w:val="both"/>
      </w:pPr>
      <w:r>
        <w:t xml:space="preserve">1.5. </w:t>
      </w:r>
      <w:hyperlink w:anchor="P1772">
        <w:r>
          <w:rPr>
            <w:color w:val="0000FF"/>
          </w:rPr>
          <w:t>Порядок</w:t>
        </w:r>
      </w:hyperlink>
      <w:r>
        <w:t xml:space="preserve"> предоставления ежемесячной денежной выплаты гражданам, заключившим </w:t>
      </w:r>
      <w:r>
        <w:lastRenderedPageBreak/>
        <w:t>социальный контракт на реализацию иных мероприятий, направленных на преодоление трудной жизненной ситуации;</w:t>
      </w:r>
    </w:p>
    <w:p w:rsidR="00007638" w:rsidRDefault="00007638">
      <w:pPr>
        <w:pStyle w:val="ConsPlusNormal"/>
        <w:spacing w:before="220"/>
        <w:ind w:firstLine="540"/>
        <w:jc w:val="both"/>
      </w:pPr>
      <w:r>
        <w:t xml:space="preserve">1.6. </w:t>
      </w:r>
      <w:hyperlink w:anchor="P1878">
        <w:r>
          <w:rPr>
            <w:color w:val="0000FF"/>
          </w:rPr>
          <w:t>Порядок</w:t>
        </w:r>
      </w:hyperlink>
      <w:r>
        <w:t xml:space="preserve"> межведомственного информационного взаимодействия при предоставлении государственной социальной помощи на основании социального контракта.</w:t>
      </w:r>
    </w:p>
    <w:p w:rsidR="00007638" w:rsidRDefault="00007638">
      <w:pPr>
        <w:pStyle w:val="ConsPlusNormal"/>
        <w:jc w:val="both"/>
      </w:pPr>
      <w:r>
        <w:t xml:space="preserve">(п. 1.6 в ред. </w:t>
      </w:r>
      <w:hyperlink r:id="rId31">
        <w:r>
          <w:rPr>
            <w:color w:val="0000FF"/>
          </w:rPr>
          <w:t>Постановления</w:t>
        </w:r>
      </w:hyperlink>
      <w:r>
        <w:t xml:space="preserve"> Правительства Пензенской обл. от 28.12.2023 N 1208-пП)</w:t>
      </w:r>
    </w:p>
    <w:p w:rsidR="00007638" w:rsidRDefault="00007638">
      <w:pPr>
        <w:pStyle w:val="ConsPlusNormal"/>
        <w:spacing w:before="220"/>
        <w:ind w:firstLine="540"/>
        <w:jc w:val="both"/>
      </w:pPr>
      <w:r>
        <w:t xml:space="preserve">1.7. </w:t>
      </w:r>
      <w:hyperlink w:anchor="P1921">
        <w:r>
          <w:rPr>
            <w:color w:val="0000FF"/>
          </w:rPr>
          <w:t>Порядок</w:t>
        </w:r>
      </w:hyperlink>
      <w:r>
        <w:t xml:space="preserve"> предоставления субсидий юридическим лицам, за исключением государственных (муниципальных) учреждений, и индивидуальным предпринимателям на возмещение расходов работодателя на прохождение стажировки получателем государственной социальной помощи на основании социального контракта.</w:t>
      </w:r>
    </w:p>
    <w:p w:rsidR="00007638" w:rsidRDefault="00007638">
      <w:pPr>
        <w:pStyle w:val="ConsPlusNormal"/>
        <w:jc w:val="both"/>
      </w:pPr>
      <w:r>
        <w:t xml:space="preserve">(пп. 1.7 введен </w:t>
      </w:r>
      <w:hyperlink r:id="rId32">
        <w:r>
          <w:rPr>
            <w:color w:val="0000FF"/>
          </w:rPr>
          <w:t>Постановлением</w:t>
        </w:r>
      </w:hyperlink>
      <w:r>
        <w:t xml:space="preserve"> Правительства Пензенской обл. от 10.10.2025 N 859-пП)</w:t>
      </w:r>
    </w:p>
    <w:p w:rsidR="00007638" w:rsidRDefault="00007638">
      <w:pPr>
        <w:pStyle w:val="ConsPlusNormal"/>
        <w:spacing w:before="220"/>
        <w:ind w:firstLine="540"/>
        <w:jc w:val="both"/>
      </w:pPr>
      <w:r>
        <w:t>2. Настоящее постановление вступает в силу с даты его официального опубликования.</w:t>
      </w:r>
    </w:p>
    <w:p w:rsidR="00007638" w:rsidRDefault="00007638">
      <w:pPr>
        <w:pStyle w:val="ConsPlusNormal"/>
        <w:spacing w:before="220"/>
        <w:ind w:firstLine="540"/>
        <w:jc w:val="both"/>
      </w:pPr>
      <w:r>
        <w:t>3.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hyperlink r:id="rId33">
        <w:r>
          <w:rPr>
            <w:color w:val="0000FF"/>
          </w:rPr>
          <w:t>www.pravo.gov.ru</w:t>
        </w:r>
      </w:hyperlink>
      <w:r>
        <w:t>) и на официальном сайте Правительства Пензенской области в информационно-телекоммуникационной сети "Интернет".</w:t>
      </w:r>
    </w:p>
    <w:p w:rsidR="00007638" w:rsidRDefault="00007638">
      <w:pPr>
        <w:pStyle w:val="ConsPlusNormal"/>
        <w:spacing w:before="220"/>
        <w:ind w:firstLine="540"/>
        <w:jc w:val="both"/>
      </w:pPr>
      <w:r>
        <w:t>4.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007638" w:rsidRDefault="00007638">
      <w:pPr>
        <w:pStyle w:val="ConsPlusNormal"/>
        <w:jc w:val="both"/>
      </w:pPr>
    </w:p>
    <w:p w:rsidR="00007638" w:rsidRDefault="00007638">
      <w:pPr>
        <w:pStyle w:val="ConsPlusNormal"/>
        <w:jc w:val="right"/>
      </w:pPr>
      <w:r>
        <w:t>Губернатор</w:t>
      </w:r>
    </w:p>
    <w:p w:rsidR="00007638" w:rsidRDefault="00007638">
      <w:pPr>
        <w:pStyle w:val="ConsPlusNormal"/>
        <w:jc w:val="right"/>
      </w:pPr>
      <w:r>
        <w:t>Пензенской области</w:t>
      </w:r>
    </w:p>
    <w:p w:rsidR="00007638" w:rsidRDefault="00007638">
      <w:pPr>
        <w:pStyle w:val="ConsPlusNormal"/>
        <w:jc w:val="right"/>
      </w:pPr>
      <w:r>
        <w:t>И.А.БЕЛОЗЕРЦЕВ</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0"/>
      </w:pPr>
      <w:r>
        <w:t>Утверждены</w:t>
      </w:r>
    </w:p>
    <w:p w:rsidR="00007638" w:rsidRDefault="00007638">
      <w:pPr>
        <w:pStyle w:val="ConsPlusNormal"/>
        <w:jc w:val="right"/>
      </w:pPr>
      <w:r>
        <w:t>постановлением</w:t>
      </w:r>
    </w:p>
    <w:p w:rsidR="00007638" w:rsidRDefault="00007638">
      <w:pPr>
        <w:pStyle w:val="ConsPlusNormal"/>
        <w:jc w:val="right"/>
      </w:pPr>
      <w:r>
        <w:t>Правительства Пензенской области</w:t>
      </w:r>
    </w:p>
    <w:p w:rsidR="00007638" w:rsidRDefault="00007638">
      <w:pPr>
        <w:pStyle w:val="ConsPlusNormal"/>
        <w:jc w:val="right"/>
      </w:pPr>
      <w:r>
        <w:t>от 26 февраля 2021 г. N 83-пП</w:t>
      </w:r>
    </w:p>
    <w:p w:rsidR="00007638" w:rsidRDefault="00007638">
      <w:pPr>
        <w:pStyle w:val="ConsPlusNormal"/>
        <w:jc w:val="both"/>
      </w:pPr>
    </w:p>
    <w:p w:rsidR="00007638" w:rsidRDefault="00007638">
      <w:pPr>
        <w:pStyle w:val="ConsPlusTitle"/>
        <w:jc w:val="center"/>
      </w:pPr>
      <w:bookmarkStart w:id="0" w:name="P49"/>
      <w:bookmarkEnd w:id="0"/>
      <w:r>
        <w:t>ПРАВИЛА</w:t>
      </w:r>
    </w:p>
    <w:p w:rsidR="00007638" w:rsidRDefault="00007638">
      <w:pPr>
        <w:pStyle w:val="ConsPlusTitle"/>
        <w:jc w:val="center"/>
      </w:pPr>
      <w:r>
        <w:t>ОКАЗАНИЯ ГОСУДАРСТВЕННОЙ СОЦИАЛЬНОЙ ПОМОЩИ НА ОСНОВАНИИ</w:t>
      </w:r>
    </w:p>
    <w:p w:rsidR="00007638" w:rsidRDefault="00007638">
      <w:pPr>
        <w:pStyle w:val="ConsPlusTitle"/>
        <w:jc w:val="center"/>
      </w:pPr>
      <w:r>
        <w:t>СОЦИАЛЬНОГО КОНТРАКТА ОТДЕЛЬНЫМ КАТЕГОРИЯМ ГРАЖДАН</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Постановлений Правительства Пензенской обл. от 28.12.2023 </w:t>
            </w:r>
            <w:hyperlink r:id="rId34">
              <w:r>
                <w:rPr>
                  <w:color w:val="0000FF"/>
                </w:rPr>
                <w:t>N 1208-пП</w:t>
              </w:r>
            </w:hyperlink>
            <w:r>
              <w:rPr>
                <w:color w:val="392C69"/>
              </w:rPr>
              <w:t>,</w:t>
            </w:r>
          </w:p>
          <w:p w:rsidR="00007638" w:rsidRDefault="00007638">
            <w:pPr>
              <w:pStyle w:val="ConsPlusNormal"/>
              <w:jc w:val="center"/>
            </w:pPr>
            <w:r>
              <w:rPr>
                <w:color w:val="392C69"/>
              </w:rPr>
              <w:t xml:space="preserve">от 07.10.2024 </w:t>
            </w:r>
            <w:hyperlink r:id="rId35">
              <w:r>
                <w:rPr>
                  <w:color w:val="0000FF"/>
                </w:rPr>
                <w:t>N 774-пП</w:t>
              </w:r>
            </w:hyperlink>
            <w:r>
              <w:rPr>
                <w:color w:val="392C69"/>
              </w:rPr>
              <w:t xml:space="preserve">, от 19.03.2025 </w:t>
            </w:r>
            <w:hyperlink r:id="rId36">
              <w:r>
                <w:rPr>
                  <w:color w:val="0000FF"/>
                </w:rPr>
                <w:t>N 291-пП</w:t>
              </w:r>
            </w:hyperlink>
            <w:r>
              <w:rPr>
                <w:color w:val="392C69"/>
              </w:rPr>
              <w:t xml:space="preserve">, от 30.09.2025 </w:t>
            </w:r>
            <w:hyperlink r:id="rId37">
              <w:r>
                <w:rPr>
                  <w:color w:val="0000FF"/>
                </w:rPr>
                <w:t>N 840-пП</w:t>
              </w:r>
            </w:hyperlink>
            <w:r>
              <w:rPr>
                <w:color w:val="392C69"/>
              </w:rPr>
              <w:t>,</w:t>
            </w:r>
          </w:p>
          <w:p w:rsidR="00007638" w:rsidRDefault="00007638">
            <w:pPr>
              <w:pStyle w:val="ConsPlusNormal"/>
              <w:jc w:val="center"/>
            </w:pPr>
            <w:r>
              <w:rPr>
                <w:color w:val="392C69"/>
              </w:rPr>
              <w:t xml:space="preserve">от 21.01.2026 </w:t>
            </w:r>
            <w:hyperlink r:id="rId38">
              <w:r>
                <w:rPr>
                  <w:color w:val="0000FF"/>
                </w:rPr>
                <w:t>N 31-пП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Title"/>
        <w:jc w:val="center"/>
        <w:outlineLvl w:val="1"/>
      </w:pPr>
      <w:r>
        <w:t>I. Общие положения</w:t>
      </w:r>
    </w:p>
    <w:p w:rsidR="00007638" w:rsidRDefault="00007638">
      <w:pPr>
        <w:pStyle w:val="ConsPlusNormal"/>
        <w:jc w:val="both"/>
      </w:pPr>
    </w:p>
    <w:p w:rsidR="00007638" w:rsidRDefault="00007638">
      <w:pPr>
        <w:pStyle w:val="ConsPlusNormal"/>
        <w:ind w:firstLine="540"/>
        <w:jc w:val="both"/>
      </w:pPr>
      <w:r>
        <w:t xml:space="preserve">1. Настоящие Правила оказания государственной социальной помощи на основании социального контракта отдельным категориям граждан (далее - Правила) устанавливают порядок и условия назначения государственной социальной помощи на основании социального контракта, предоставляемой в Пензенской области на условиях софинансирования расходных обязательств Пензенской области из средств федерального бюджета, в соответствии с </w:t>
      </w:r>
      <w:hyperlink r:id="rId39">
        <w:r>
          <w:rPr>
            <w:color w:val="0000FF"/>
          </w:rPr>
          <w:t>Правилами</w:t>
        </w:r>
      </w:hyperlink>
      <w:r>
        <w:t xml:space="preserve"> оказания субъектами Российской Федерации на условиях софинансирования из федерального бюджета </w:t>
      </w:r>
      <w:r>
        <w:lastRenderedPageBreak/>
        <w:t>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утвержденными постановлением Правительства Российской Федерации от 16.11.2023 N 1931, отдельным категориям граждан, предусмотренным в настоящих Правилах, в целях стимулирования их активных действий по преодолению трудной жизненной ситуации.</w:t>
      </w:r>
    </w:p>
    <w:p w:rsidR="00007638" w:rsidRDefault="00007638">
      <w:pPr>
        <w:pStyle w:val="ConsPlusNormal"/>
        <w:spacing w:before="220"/>
        <w:ind w:firstLine="540"/>
        <w:jc w:val="both"/>
      </w:pPr>
      <w:r>
        <w:t xml:space="preserve">2. Утратил силу. - </w:t>
      </w:r>
      <w:hyperlink r:id="rId40">
        <w:r>
          <w:rPr>
            <w:color w:val="0000FF"/>
          </w:rPr>
          <w:t>Постановление</w:t>
        </w:r>
      </w:hyperlink>
      <w:r>
        <w:t xml:space="preserve"> Правительства Пензенской обл. от 07.10.2024 N 774-пП.</w:t>
      </w:r>
    </w:p>
    <w:p w:rsidR="00007638" w:rsidRDefault="00007638">
      <w:pPr>
        <w:pStyle w:val="ConsPlusNormal"/>
        <w:spacing w:before="220"/>
        <w:ind w:firstLine="540"/>
        <w:jc w:val="both"/>
      </w:pPr>
      <w:r>
        <w:t>3. В настоящих Правилах используются следующие основные понятия:</w:t>
      </w:r>
    </w:p>
    <w:p w:rsidR="00007638" w:rsidRDefault="00007638">
      <w:pPr>
        <w:pStyle w:val="ConsPlusNormal"/>
        <w:spacing w:before="220"/>
        <w:ind w:firstLine="540"/>
        <w:jc w:val="both"/>
      </w:pPr>
      <w:r>
        <w:t xml:space="preserve">малоимущая семья (одиноко проживающий гражданин) - семья (одиноко проживающий гражданин), которая(ый) по не зависящим от нее (него) причинам имеет среднедушевой доход ниже величины прожиточного минимума на душу населения, установленного в Пензенской области на дату обращения за оказанием государственной социальной помощи на основании социального контракта в соответствии с Федеральным </w:t>
      </w:r>
      <w:hyperlink r:id="rId41">
        <w:r>
          <w:rPr>
            <w:color w:val="0000FF"/>
          </w:rPr>
          <w:t>законом</w:t>
        </w:r>
      </w:hyperlink>
      <w:r>
        <w:t xml:space="preserve"> от 24.10.1997 N 134-ФЗ "О прожиточном минимуме в Российской Федерации" (далее - величина прожиточного минимума на душу населения);</w:t>
      </w:r>
    </w:p>
    <w:p w:rsidR="00007638" w:rsidRDefault="00007638">
      <w:pPr>
        <w:pStyle w:val="ConsPlusNormal"/>
        <w:spacing w:before="220"/>
        <w:ind w:firstLine="540"/>
        <w:jc w:val="both"/>
      </w:pPr>
      <w:r>
        <w:t>трудная жизненная ситуация - 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rsidR="00007638" w:rsidRDefault="00007638">
      <w:pPr>
        <w:pStyle w:val="ConsPlusNormal"/>
        <w:spacing w:before="220"/>
        <w:ind w:firstLine="540"/>
        <w:jc w:val="both"/>
      </w:pPr>
      <w:r>
        <w:t>социальный контракт - это соглашение, которое заключено между гражданином и органом местного самоуправления муниципального района или городского округа Пензенской области, к компетенции которого относятся вопросы социальной защиты населения, по месту жительства или пребывания (далее - уполномоченный орган), в соответствии с которым уполномоченный орган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007638" w:rsidRDefault="00007638">
      <w:pPr>
        <w:pStyle w:val="ConsPlusNormal"/>
        <w:spacing w:before="220"/>
        <w:ind w:firstLine="540"/>
        <w:jc w:val="both"/>
      </w:pPr>
      <w:r>
        <w:t>программа социальной адаптации - разработанные уполномоченным органом совместно с гражданином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w:t>
      </w:r>
    </w:p>
    <w:p w:rsidR="00007638" w:rsidRDefault="00007638">
      <w:pPr>
        <w:pStyle w:val="ConsPlusNormal"/>
        <w:spacing w:before="220"/>
        <w:ind w:firstLine="540"/>
        <w:jc w:val="both"/>
      </w:pPr>
      <w:r>
        <w:t>активные действия для выхода из трудной жизненной ситуации - действия гражданина, исключающие иждивенческие мотивы, а также направленные на исполнение программы социальной адаптации, проявление инициативы по преодолению трудной жизненной ситуации;</w:t>
      </w:r>
    </w:p>
    <w:p w:rsidR="00007638" w:rsidRDefault="00007638">
      <w:pPr>
        <w:pStyle w:val="ConsPlusNormal"/>
        <w:spacing w:before="220"/>
        <w:ind w:firstLine="540"/>
        <w:jc w:val="both"/>
      </w:pPr>
      <w:r>
        <w:t>самообеспечение гражданина (семьи гражданина) - обеспечение себя (своей семьи) материальными ресурсами, позволяющими выйти из трудной жизненной ситуации и отказаться от социальной поддержки;</w:t>
      </w:r>
    </w:p>
    <w:p w:rsidR="00007638" w:rsidRDefault="00007638">
      <w:pPr>
        <w:pStyle w:val="ConsPlusNormal"/>
        <w:spacing w:before="220"/>
        <w:ind w:firstLine="540"/>
        <w:jc w:val="both"/>
      </w:pPr>
      <w:r>
        <w:t xml:space="preserve">заявитель - малоимущий одиноко проживающий гражданин или член малоимущей семьи, проживающий на территории Пензенской области, обратившийся с </w:t>
      </w:r>
      <w:hyperlink w:anchor="P552">
        <w:r>
          <w:rPr>
            <w:color w:val="0000FF"/>
          </w:rPr>
          <w:t>заявлением</w:t>
        </w:r>
      </w:hyperlink>
      <w:r>
        <w:t xml:space="preserve"> о назначении государственной социальной помощи на основании социального контракта (далее - заявление о назначении) по форме согласно приложению N 1 к настоящим Правилам в уполномоченный орган;</w:t>
      </w:r>
    </w:p>
    <w:p w:rsidR="00007638" w:rsidRDefault="00007638">
      <w:pPr>
        <w:pStyle w:val="ConsPlusNormal"/>
        <w:spacing w:before="220"/>
        <w:ind w:firstLine="540"/>
        <w:jc w:val="both"/>
      </w:pPr>
      <w:r>
        <w:t>члены малоимущей семьи - супруг (супруга) заявителя,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007638" w:rsidRDefault="00007638">
      <w:pPr>
        <w:pStyle w:val="ConsPlusNormal"/>
        <w:spacing w:before="220"/>
        <w:ind w:firstLine="540"/>
        <w:jc w:val="both"/>
      </w:pPr>
      <w:bookmarkStart w:id="1" w:name="P70"/>
      <w:bookmarkEnd w:id="1"/>
      <w:r>
        <w:t>4. Государственная социальная помощь на основании социального контракта оказывается гражданам Российской Федерации, постоянно проживающим на территории Пензенской области.</w:t>
      </w:r>
    </w:p>
    <w:p w:rsidR="00007638" w:rsidRDefault="00007638">
      <w:pPr>
        <w:pStyle w:val="ConsPlusNormal"/>
        <w:spacing w:before="220"/>
        <w:ind w:firstLine="540"/>
        <w:jc w:val="both"/>
      </w:pPr>
      <w:r>
        <w:lastRenderedPageBreak/>
        <w:t xml:space="preserve">Получателями государственной социальной помощи на основании социального контракта могут быть малоимущие семьи, малоимущие одиноко проживающие граждане и иные категории граждан, предусмотренные Федеральным </w:t>
      </w:r>
      <w:hyperlink r:id="rId42">
        <w:r>
          <w:rPr>
            <w:color w:val="0000FF"/>
          </w:rPr>
          <w:t>законом</w:t>
        </w:r>
      </w:hyperlink>
      <w:r>
        <w:t xml:space="preserve"> от 17.07.1999 N 178-ФЗ "О государственной социальной помощи", которые по не зависящим от них причинам, предусмотренным </w:t>
      </w:r>
      <w:hyperlink w:anchor="P74">
        <w:r>
          <w:rPr>
            <w:color w:val="0000FF"/>
          </w:rPr>
          <w:t>пунктом 5</w:t>
        </w:r>
      </w:hyperlink>
      <w:r>
        <w:t xml:space="preserve"> настоящих Правил, имеют среднедушевой доход ниже величины прожиточного минимума на душу населения.</w:t>
      </w:r>
    </w:p>
    <w:p w:rsidR="00007638" w:rsidRDefault="00007638">
      <w:pPr>
        <w:pStyle w:val="ConsPlusNormal"/>
        <w:spacing w:before="220"/>
        <w:ind w:firstLine="540"/>
        <w:jc w:val="both"/>
      </w:pPr>
      <w:r>
        <w:t>Государственная социальная помощь на основании социального контракта назначается решением уполномоченного органа по месту жительства либо месту пребывания малоимущей семьи или малоимущего одиноко проживающего гражданина на территории Пензенской области.</w:t>
      </w:r>
    </w:p>
    <w:p w:rsidR="00007638" w:rsidRDefault="00007638">
      <w:pPr>
        <w:pStyle w:val="ConsPlusNormal"/>
        <w:jc w:val="both"/>
      </w:pPr>
      <w:r>
        <w:t xml:space="preserve">(п. 4 в ред. </w:t>
      </w:r>
      <w:hyperlink r:id="rId43">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bookmarkStart w:id="2" w:name="P74"/>
      <w:bookmarkEnd w:id="2"/>
      <w:r>
        <w:t>5. Не зависящими от одиноко проживающего малоимущего гражданина, каждого из членов малоимущей семьи причинами (трудными жизненными ситуациями), по которым гражданин (семья гражданина) имеет среднедушевой доход ниже величины прожиточного минимума на душу населения, являются:</w:t>
      </w:r>
    </w:p>
    <w:p w:rsidR="00007638" w:rsidRDefault="00007638">
      <w:pPr>
        <w:pStyle w:val="ConsPlusNormal"/>
        <w:spacing w:before="220"/>
        <w:ind w:firstLine="540"/>
        <w:jc w:val="both"/>
      </w:pPr>
      <w:r>
        <w:t>5.1. сумма доходов одиноко проживающего гражданина или трудоспособных членов семьи за три последних календарных месяца, предшествующих одному месяцу перед месяцем подачи заявления о назначении государственной социальной помощи на основании социального контракта, от работы по трудовому договору и (или) договору гражданско-правового характера, от предпринимательской деятельности, от реализации товаров (работ, услуг, имущественных прав) налогоплательщиком налога на профессиональный доход, при учете в совокупном доходе гражданина (семьи) обеспечивает уровень среднедушевого дохода ниже величины прожиточного минимума на душу населения;</w:t>
      </w:r>
    </w:p>
    <w:p w:rsidR="00007638" w:rsidRDefault="00007638">
      <w:pPr>
        <w:pStyle w:val="ConsPlusNormal"/>
        <w:spacing w:before="220"/>
        <w:ind w:firstLine="540"/>
        <w:jc w:val="both"/>
      </w:pPr>
      <w:r>
        <w:t>5.2. малоимущий одиноко проживающий трудоспособный гражданин, трудоспособные члены малоимущей семьи не осуществляют трудовую деятельность и при этом зарегистрированы в целях поиска подходящей работы (не менее одного месяца) или признаны безработными в соответствии с законодательством о занятости населения;</w:t>
      </w:r>
    </w:p>
    <w:p w:rsidR="00007638" w:rsidRDefault="00007638">
      <w:pPr>
        <w:pStyle w:val="ConsPlusNormal"/>
        <w:spacing w:before="220"/>
        <w:ind w:firstLine="540"/>
        <w:jc w:val="both"/>
      </w:pPr>
      <w:r>
        <w:t>5.3. наличие в малоимущей семье трех и более несовершеннолетних детей;</w:t>
      </w:r>
    </w:p>
    <w:p w:rsidR="00007638" w:rsidRDefault="00007638">
      <w:pPr>
        <w:pStyle w:val="ConsPlusNormal"/>
        <w:spacing w:before="220"/>
        <w:ind w:firstLine="540"/>
        <w:jc w:val="both"/>
      </w:pPr>
      <w:bookmarkStart w:id="3" w:name="P78"/>
      <w:bookmarkEnd w:id="3"/>
      <w:r>
        <w:t>5.4. уход за ребенком в возрасте до 3 лет, входящим в состав малоимущей семьи;</w:t>
      </w:r>
    </w:p>
    <w:p w:rsidR="00007638" w:rsidRDefault="00007638">
      <w:pPr>
        <w:pStyle w:val="ConsPlusNormal"/>
        <w:spacing w:before="220"/>
        <w:ind w:firstLine="540"/>
        <w:jc w:val="both"/>
      </w:pPr>
      <w:r>
        <w:t xml:space="preserve">5.5. утратил силу. - </w:t>
      </w:r>
      <w:hyperlink r:id="rId44">
        <w:r>
          <w:rPr>
            <w:color w:val="0000FF"/>
          </w:rPr>
          <w:t>Постановление</w:t>
        </w:r>
      </w:hyperlink>
      <w:r>
        <w:t xml:space="preserve"> Правительства Пензенской обл. от 30.09.2025 N 840-пП;</w:t>
      </w:r>
    </w:p>
    <w:p w:rsidR="00007638" w:rsidRDefault="00007638">
      <w:pPr>
        <w:pStyle w:val="ConsPlusNormal"/>
        <w:spacing w:before="220"/>
        <w:ind w:firstLine="540"/>
        <w:jc w:val="both"/>
      </w:pPr>
      <w:r>
        <w:t xml:space="preserve">5.6. уход за ребенком-инвалидом в возрасте до 18 лет или инвалидом с детства I группы - при условии получения ежемесячной выплаты в соответствии с </w:t>
      </w:r>
      <w:hyperlink r:id="rId45">
        <w:r>
          <w:rPr>
            <w:color w:val="0000FF"/>
          </w:rPr>
          <w:t>Указом</w:t>
        </w:r>
      </w:hyperlink>
      <w:r>
        <w:t xml:space="preserve"> Президента Российской Федерации от 26.02.2013 N 175 "О ежемесячных выплатах лицам, осуществляющим уход за детьми-инвалидами и инвалидами с детства I группы" (с последующими изменениями);</w:t>
      </w:r>
    </w:p>
    <w:p w:rsidR="00007638" w:rsidRDefault="00007638">
      <w:pPr>
        <w:pStyle w:val="ConsPlusNormal"/>
        <w:spacing w:before="220"/>
        <w:ind w:firstLine="540"/>
        <w:jc w:val="both"/>
      </w:pPr>
      <w:r>
        <w:t>5.7. пенсионный или предпенсионный (в течение пяти лет до наступления возраста, дающего право на страховую пенсию по старости, в том числе назначаемую досрочно) возраст заявителя.</w:t>
      </w:r>
    </w:p>
    <w:p w:rsidR="00007638" w:rsidRDefault="00007638">
      <w:pPr>
        <w:pStyle w:val="ConsPlusNormal"/>
        <w:spacing w:before="220"/>
        <w:ind w:firstLine="540"/>
        <w:jc w:val="both"/>
      </w:pPr>
      <w:r>
        <w:t xml:space="preserve">При наличии в составе малоимущей семьи более одного трудоспособного члена семьи причина, указанная в </w:t>
      </w:r>
      <w:hyperlink w:anchor="P78">
        <w:r>
          <w:rPr>
            <w:color w:val="0000FF"/>
          </w:rPr>
          <w:t>подпункте 5.4</w:t>
        </w:r>
      </w:hyperlink>
      <w:r>
        <w:t>. настоящего пункта, применима только к одному из них, независимо от числа детей в возрасте до 3 лет в семье заявителя;</w:t>
      </w:r>
    </w:p>
    <w:p w:rsidR="00007638" w:rsidRDefault="00007638">
      <w:pPr>
        <w:pStyle w:val="ConsPlusNormal"/>
        <w:spacing w:before="220"/>
        <w:ind w:firstLine="540"/>
        <w:jc w:val="both"/>
      </w:pPr>
      <w:r>
        <w:t>5.8. беременность заявителя (члена семьи заявителя), не осуществляющего трудовую деятельность.</w:t>
      </w:r>
    </w:p>
    <w:p w:rsidR="00007638" w:rsidRDefault="00007638">
      <w:pPr>
        <w:pStyle w:val="ConsPlusNormal"/>
        <w:jc w:val="both"/>
      </w:pPr>
      <w:r>
        <w:t xml:space="preserve">(пп. 5.8 введен </w:t>
      </w:r>
      <w:hyperlink r:id="rId46">
        <w:r>
          <w:rPr>
            <w:color w:val="0000FF"/>
          </w:rPr>
          <w:t>Постановлением</w:t>
        </w:r>
      </w:hyperlink>
      <w:r>
        <w:t xml:space="preserve"> Правительства Пензенской обл. от 07.10.2024 N 774-пП)</w:t>
      </w:r>
    </w:p>
    <w:p w:rsidR="00007638" w:rsidRDefault="00007638">
      <w:pPr>
        <w:pStyle w:val="ConsPlusNormal"/>
        <w:spacing w:before="220"/>
        <w:ind w:firstLine="540"/>
        <w:jc w:val="both"/>
      </w:pPr>
      <w:bookmarkStart w:id="4" w:name="P85"/>
      <w:bookmarkEnd w:id="4"/>
      <w:r>
        <w:t xml:space="preserve">6. Государственная социальная помощь на основании социального контракта в соответствии с настоящими Правилами предоставляется малоимущим семьям (малоимущим одиноко </w:t>
      </w:r>
      <w:r>
        <w:lastRenderedPageBreak/>
        <w:t>проживающим гражданам) на реализацию программы социальной адаптации, предусматривающей мероприятия:</w:t>
      </w:r>
    </w:p>
    <w:p w:rsidR="00007638" w:rsidRDefault="00007638">
      <w:pPr>
        <w:pStyle w:val="ConsPlusNormal"/>
        <w:spacing w:before="220"/>
        <w:ind w:firstLine="540"/>
        <w:jc w:val="both"/>
      </w:pPr>
      <w:bookmarkStart w:id="5" w:name="P86"/>
      <w:bookmarkEnd w:id="5"/>
      <w:r>
        <w:t>6.1. по поиску работы.</w:t>
      </w:r>
    </w:p>
    <w:p w:rsidR="00007638" w:rsidRDefault="00007638">
      <w:pPr>
        <w:pStyle w:val="ConsPlusNormal"/>
        <w:spacing w:before="220"/>
        <w:ind w:firstLine="540"/>
        <w:jc w:val="both"/>
      </w:pPr>
      <w:r>
        <w:t xml:space="preserve">Для заключения социального контракта, направленного на реализацию мероприятия по поиску работы, с неработающим трудоспособным заявителем наличие у заявителя и (или) членов его семьи независящих от них причин, предусмотренных </w:t>
      </w:r>
      <w:hyperlink w:anchor="P74">
        <w:r>
          <w:rPr>
            <w:color w:val="0000FF"/>
          </w:rPr>
          <w:t>пунктом 5</w:t>
        </w:r>
      </w:hyperlink>
      <w:r>
        <w:t xml:space="preserve"> настоящих Правил, не определяется;</w:t>
      </w:r>
    </w:p>
    <w:p w:rsidR="00007638" w:rsidRDefault="00007638">
      <w:pPr>
        <w:pStyle w:val="ConsPlusNormal"/>
        <w:spacing w:before="220"/>
        <w:ind w:firstLine="540"/>
        <w:jc w:val="both"/>
      </w:pPr>
      <w:bookmarkStart w:id="6" w:name="P88"/>
      <w:bookmarkEnd w:id="6"/>
      <w:r>
        <w:t>6.2. по осуществлению индивидуальной предпринимательской деятельности;</w:t>
      </w:r>
    </w:p>
    <w:p w:rsidR="00007638" w:rsidRDefault="00007638">
      <w:pPr>
        <w:pStyle w:val="ConsPlusNormal"/>
        <w:spacing w:before="220"/>
        <w:ind w:firstLine="540"/>
        <w:jc w:val="both"/>
      </w:pPr>
      <w:bookmarkStart w:id="7" w:name="P89"/>
      <w:bookmarkEnd w:id="7"/>
      <w:r>
        <w:t>6.3. по ведению личного подсобного хозяйства;</w:t>
      </w:r>
    </w:p>
    <w:p w:rsidR="00007638" w:rsidRDefault="00007638">
      <w:pPr>
        <w:pStyle w:val="ConsPlusNormal"/>
        <w:spacing w:before="220"/>
        <w:ind w:firstLine="540"/>
        <w:jc w:val="both"/>
      </w:pPr>
      <w:bookmarkStart w:id="8" w:name="P90"/>
      <w:bookmarkEnd w:id="8"/>
      <w:r>
        <w:t>6.4. по осуществлению иных мероприятий, направленных на преодоление гражданином трудной жизненной ситуации.</w:t>
      </w:r>
    </w:p>
    <w:p w:rsidR="00007638" w:rsidRDefault="00007638">
      <w:pPr>
        <w:pStyle w:val="ConsPlusNormal"/>
        <w:spacing w:before="220"/>
        <w:ind w:firstLine="540"/>
        <w:jc w:val="both"/>
      </w:pPr>
      <w:r>
        <w:t xml:space="preserve">Под иными мероприятиями понимаются мероприятия, направленные на оказание государственной социальной помощи, предусмотренной </w:t>
      </w:r>
      <w:hyperlink r:id="rId47">
        <w:r>
          <w:rPr>
            <w:color w:val="0000FF"/>
          </w:rPr>
          <w:t>абзацем вторым части 1 статьи 12</w:t>
        </w:r>
      </w:hyperlink>
      <w:r>
        <w:t xml:space="preserve"> Федерального закона от 17.07.1999 N 178-ФЗ "О государственной социальной помощи" (с последующими изменениями),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rsidR="00007638" w:rsidRDefault="00007638">
      <w:pPr>
        <w:pStyle w:val="ConsPlusNormal"/>
        <w:spacing w:before="220"/>
        <w:ind w:firstLine="540"/>
        <w:jc w:val="both"/>
      </w:pPr>
      <w:r>
        <w:t>Государственная социальная помощь на основании социального контракта на осуществление иных мероприятий, направленных на преодоление гражданином трудной жизненной ситуации, предоставляется при наличии одного из следующих обстоятельств:</w:t>
      </w:r>
    </w:p>
    <w:p w:rsidR="00007638" w:rsidRDefault="00007638">
      <w:pPr>
        <w:pStyle w:val="ConsPlusNormal"/>
        <w:spacing w:before="220"/>
        <w:ind w:firstLine="540"/>
        <w:jc w:val="both"/>
      </w:pPr>
      <w:r>
        <w:t>а) прохождение заявителем или членами его семьи непрерывного амбулаторного и (или) стационарного лечения длительностью свыше 3 месяцев в течение 6 месяцев до даты подачи заявления о назначении, подтвержденного медицинской справкой (заключением) и (или) листком нетрудоспособности;</w:t>
      </w:r>
    </w:p>
    <w:p w:rsidR="00007638" w:rsidRDefault="00007638">
      <w:pPr>
        <w:pStyle w:val="ConsPlusNormal"/>
        <w:spacing w:before="220"/>
        <w:ind w:firstLine="540"/>
        <w:jc w:val="both"/>
      </w:pPr>
      <w:r>
        <w:t>б) наличие в составе семьи заявителя ребенка-инвалида (детей-инвалидов);</w:t>
      </w:r>
    </w:p>
    <w:p w:rsidR="00007638" w:rsidRDefault="00007638">
      <w:pPr>
        <w:pStyle w:val="ConsPlusNormal"/>
        <w:spacing w:before="220"/>
        <w:ind w:firstLine="540"/>
        <w:jc w:val="both"/>
      </w:pPr>
      <w:r>
        <w:t>в) наличие в семье заявителя несовершеннолетних детей в возрасте от полутора лет, находящихся на учете в органах местного самоуправления муниципальных районов и городских округов Пензенской области для направления в образовательные организации, реализующие образовательные программы дошкольного образования, и не обеспеченных местом в данных организациях;</w:t>
      </w:r>
    </w:p>
    <w:p w:rsidR="00007638" w:rsidRDefault="00007638">
      <w:pPr>
        <w:pStyle w:val="ConsPlusNormal"/>
        <w:spacing w:before="220"/>
        <w:ind w:firstLine="540"/>
        <w:jc w:val="both"/>
      </w:pPr>
      <w:r>
        <w:t>г) наличие в семье с одним родителем трех и более несовершеннолетних детей;</w:t>
      </w:r>
    </w:p>
    <w:p w:rsidR="00007638" w:rsidRDefault="00007638">
      <w:pPr>
        <w:pStyle w:val="ConsPlusNormal"/>
        <w:spacing w:before="220"/>
        <w:ind w:firstLine="540"/>
        <w:jc w:val="both"/>
      </w:pPr>
      <w:r>
        <w:t>д) наличие чрезвычайной ситуации (пожар, паводок, наводнение, техногенная катастрофа), ухудшившей условия жизнедеятельности заявителя и (или) членов его семьи, последствия которой он не может преодолеть самостоятельно, в случае обращения в течение 6 месяцев с даты возникновения чрезвычайной ситуации;</w:t>
      </w:r>
    </w:p>
    <w:p w:rsidR="00007638" w:rsidRDefault="00007638">
      <w:pPr>
        <w:pStyle w:val="ConsPlusNormal"/>
        <w:spacing w:before="220"/>
        <w:ind w:firstLine="540"/>
        <w:jc w:val="both"/>
      </w:pPr>
      <w:r>
        <w:t>е) нахождение на лечении или реабилитации одного или нескольких трудоспособных членов семьи заявителя от алкогольной или наркотической зависимости, подтвержденное документом из медицинской организации или специализированного реабилитационного центра;</w:t>
      </w:r>
    </w:p>
    <w:p w:rsidR="00007638" w:rsidRDefault="00007638">
      <w:pPr>
        <w:pStyle w:val="ConsPlusNormal"/>
        <w:spacing w:before="220"/>
        <w:ind w:firstLine="540"/>
        <w:jc w:val="both"/>
      </w:pPr>
      <w:r>
        <w:t xml:space="preserve">ж) призыв члена семьи заявителя на военную службу по мобилизации в Вооруженные Силы Российской Федерации в соответствии с </w:t>
      </w:r>
      <w:hyperlink r:id="rId48">
        <w:r>
          <w:rPr>
            <w:color w:val="0000FF"/>
          </w:rPr>
          <w:t>Указом</w:t>
        </w:r>
      </w:hyperlink>
      <w:r>
        <w:t xml:space="preserve"> Президента Российской Федерации от 21.09.2022 </w:t>
      </w:r>
      <w:r>
        <w:lastRenderedPageBreak/>
        <w:t>N 647 "Об объявлении частичной мобилизации в Российской Федерации" (далее - Указ N 647).</w:t>
      </w:r>
    </w:p>
    <w:p w:rsidR="00007638" w:rsidRDefault="00007638">
      <w:pPr>
        <w:pStyle w:val="ConsPlusNormal"/>
        <w:spacing w:before="220"/>
        <w:ind w:firstLine="540"/>
        <w:jc w:val="both"/>
      </w:pPr>
      <w:r>
        <w:t xml:space="preserve">В приоритетном порядке социальный контракт заключается с семьями, имеющими статус многодетной семьи в соответствии с </w:t>
      </w:r>
      <w:hyperlink r:id="rId49">
        <w:r>
          <w:rPr>
            <w:color w:val="0000FF"/>
          </w:rPr>
          <w:t>Законом</w:t>
        </w:r>
      </w:hyperlink>
      <w:r>
        <w:t xml:space="preserve"> Пензенской области от 22.08.2025 N 4606-ЗПО "О многодетной семье в Пензенской области", с семьями с детьми и с участниками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с членами их семей.</w:t>
      </w:r>
    </w:p>
    <w:p w:rsidR="00007638" w:rsidRDefault="00007638">
      <w:pPr>
        <w:pStyle w:val="ConsPlusNormal"/>
        <w:spacing w:before="220"/>
        <w:ind w:firstLine="540"/>
        <w:jc w:val="both"/>
      </w:pPr>
      <w:r>
        <w:t xml:space="preserve">Социальный контракт с одним и тем же гражданином (с одной и той же семьей) вне зависимости от выбранного мероприятия заключается не ранее чем со дня окончания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w:t>
      </w:r>
      <w:hyperlink w:anchor="P314">
        <w:r>
          <w:rPr>
            <w:color w:val="0000FF"/>
          </w:rPr>
          <w:t>подпунктом 25.14 пункта 25</w:t>
        </w:r>
      </w:hyperlink>
      <w:r>
        <w:t xml:space="preserve"> настоящих Правил, за исключением случая вынесения уполномоченным органом решения о целесообразности заключения с гражданином (семьей) нового социального контракта в период проведения мониторинга условий жизни семьи (одиноко проживающего гражданина) в соответствии с </w:t>
      </w:r>
      <w:hyperlink w:anchor="P314">
        <w:r>
          <w:rPr>
            <w:color w:val="0000FF"/>
          </w:rPr>
          <w:t>абзацем первым подпункта 25.14 пункта 25</w:t>
        </w:r>
      </w:hyperlink>
      <w:r>
        <w:t xml:space="preserve"> настоящих Правил.</w:t>
      </w:r>
    </w:p>
    <w:p w:rsidR="00007638" w:rsidRDefault="00007638">
      <w:pPr>
        <w:pStyle w:val="ConsPlusNormal"/>
        <w:jc w:val="both"/>
      </w:pPr>
      <w:r>
        <w:t xml:space="preserve">(п. 6 в ред. </w:t>
      </w:r>
      <w:hyperlink r:id="rId50">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7. Государственная социальная помощь на основании социального контракта предоставляется в форме:</w:t>
      </w:r>
    </w:p>
    <w:p w:rsidR="00007638" w:rsidRDefault="00007638">
      <w:pPr>
        <w:pStyle w:val="ConsPlusNormal"/>
        <w:spacing w:before="220"/>
        <w:ind w:firstLine="540"/>
        <w:jc w:val="both"/>
      </w:pPr>
      <w:r>
        <w:t>7.1. ежемесячной денежной выплаты гражданам, заключившим социальный контракт на реализацию мероприятия по поиску работы;</w:t>
      </w:r>
    </w:p>
    <w:p w:rsidR="00007638" w:rsidRDefault="00007638">
      <w:pPr>
        <w:pStyle w:val="ConsPlusNormal"/>
        <w:spacing w:before="220"/>
        <w:ind w:firstLine="540"/>
        <w:jc w:val="both"/>
      </w:pPr>
      <w:r>
        <w:t>7.2. денежной выплаты гражданам, заключившим социальный контракт на реализацию мероприятия по осуществлению индивидуальной предпринимательской деятельности;</w:t>
      </w:r>
    </w:p>
    <w:p w:rsidR="00007638" w:rsidRDefault="00007638">
      <w:pPr>
        <w:pStyle w:val="ConsPlusNormal"/>
        <w:spacing w:before="220"/>
        <w:ind w:firstLine="540"/>
        <w:jc w:val="both"/>
      </w:pPr>
      <w:r>
        <w:t>7.3. денежной выплаты гражданам, заключившим социальный контракт на реализацию мероприятия по ведению личного подсобного хозяйства;</w:t>
      </w:r>
    </w:p>
    <w:p w:rsidR="00007638" w:rsidRDefault="00007638">
      <w:pPr>
        <w:pStyle w:val="ConsPlusNormal"/>
        <w:spacing w:before="220"/>
        <w:ind w:firstLine="540"/>
        <w:jc w:val="both"/>
      </w:pPr>
      <w:r>
        <w:t>7.4. денежной выплаты гражданам, заключившим социальный контракт на реализацию иных мероприятий, направленных на преодоление трудной жизненной ситуации;</w:t>
      </w:r>
    </w:p>
    <w:p w:rsidR="00007638" w:rsidRDefault="00007638">
      <w:pPr>
        <w:pStyle w:val="ConsPlusNormal"/>
        <w:spacing w:before="220"/>
        <w:ind w:firstLine="540"/>
        <w:jc w:val="both"/>
      </w:pPr>
      <w:r>
        <w:t xml:space="preserve">7.5. денежных выплат гражданам, заключившим социальный контракт на реализацию мероприятий, предусмотренных </w:t>
      </w:r>
      <w:hyperlink w:anchor="P86">
        <w:r>
          <w:rPr>
            <w:color w:val="0000FF"/>
          </w:rPr>
          <w:t>подпунктами 6.1</w:t>
        </w:r>
      </w:hyperlink>
      <w:r>
        <w:t xml:space="preserve">. - </w:t>
      </w:r>
      <w:hyperlink w:anchor="P89">
        <w:r>
          <w:rPr>
            <w:color w:val="0000FF"/>
          </w:rPr>
          <w:t>6.3. пункта 6</w:t>
        </w:r>
      </w:hyperlink>
      <w:r>
        <w:t xml:space="preserve"> настоящих Правил, в том числе:</w:t>
      </w:r>
    </w:p>
    <w:p w:rsidR="00007638" w:rsidRDefault="00007638">
      <w:pPr>
        <w:pStyle w:val="ConsPlusNormal"/>
        <w:spacing w:before="220"/>
        <w:ind w:firstLine="540"/>
        <w:jc w:val="both"/>
      </w:pPr>
      <w:r>
        <w:t>7.5.1. денежной выплаты на оплату услуг по профессиональному обучению или получению дополнительного профессионального образования;</w:t>
      </w:r>
    </w:p>
    <w:p w:rsidR="00007638" w:rsidRDefault="00007638">
      <w:pPr>
        <w:pStyle w:val="ConsPlusNormal"/>
        <w:spacing w:before="220"/>
        <w:ind w:firstLine="540"/>
        <w:jc w:val="both"/>
      </w:pPr>
      <w:r>
        <w:t xml:space="preserve">7.5.2. ежемесячной денежной выплаты на материальную поддержку в период обучения граждан, заключивших социальный контракт на реализацию мероприятия, предусмотренного </w:t>
      </w:r>
      <w:hyperlink w:anchor="P86">
        <w:r>
          <w:rPr>
            <w:color w:val="0000FF"/>
          </w:rPr>
          <w:t>подпунктом 6.1. пункта 6</w:t>
        </w:r>
      </w:hyperlink>
      <w:r>
        <w:t xml:space="preserve"> настоящих Правил;</w:t>
      </w:r>
    </w:p>
    <w:p w:rsidR="00007638" w:rsidRDefault="00007638">
      <w:pPr>
        <w:pStyle w:val="ConsPlusNormal"/>
        <w:spacing w:before="220"/>
        <w:ind w:firstLine="540"/>
        <w:jc w:val="both"/>
      </w:pPr>
      <w:r>
        <w:t xml:space="preserve">7.6. ежемесячной денежной выплаты на возмещение работодателю расходов на проведение стажировки граждан, заключивших социальный контракт на реализацию мероприятия, предусмотренного </w:t>
      </w:r>
      <w:hyperlink w:anchor="P86">
        <w:r>
          <w:rPr>
            <w:color w:val="0000FF"/>
          </w:rPr>
          <w:t>подпунктом 6.1. пункта 6</w:t>
        </w:r>
      </w:hyperlink>
      <w:r>
        <w:t xml:space="preserve"> настоящих Правил.</w:t>
      </w:r>
    </w:p>
    <w:p w:rsidR="00007638" w:rsidRDefault="00007638">
      <w:pPr>
        <w:pStyle w:val="ConsPlusNormal"/>
        <w:spacing w:before="220"/>
        <w:ind w:firstLine="540"/>
        <w:jc w:val="both"/>
      </w:pPr>
      <w:r>
        <w:t>Источником финансового обеспечения выплаты государственной социальной помощи на основании социального контракта в соответствии с настоящими Правилами являются средства бюджета Пензенской области и субсидия из федерального бюджета, предоставляемая бюджету Пензенской области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p w:rsidR="00007638" w:rsidRDefault="00007638">
      <w:pPr>
        <w:pStyle w:val="ConsPlusNormal"/>
        <w:spacing w:before="220"/>
        <w:ind w:firstLine="540"/>
        <w:jc w:val="both"/>
      </w:pPr>
      <w:r>
        <w:t>8. Уполномоченный орган заключает с гражданином социальный контракт на следующий срок:</w:t>
      </w:r>
    </w:p>
    <w:p w:rsidR="00007638" w:rsidRDefault="00007638">
      <w:pPr>
        <w:pStyle w:val="ConsPlusNormal"/>
        <w:spacing w:before="220"/>
        <w:ind w:firstLine="540"/>
        <w:jc w:val="both"/>
      </w:pPr>
      <w:r>
        <w:lastRenderedPageBreak/>
        <w:t>8.1. по мероприятию по поиску работы - не более чем на 9 месяцев;</w:t>
      </w:r>
    </w:p>
    <w:p w:rsidR="00007638" w:rsidRDefault="00007638">
      <w:pPr>
        <w:pStyle w:val="ConsPlusNormal"/>
        <w:spacing w:before="220"/>
        <w:ind w:firstLine="540"/>
        <w:jc w:val="both"/>
      </w:pPr>
      <w:r>
        <w:t>8.2. по мероприятиям по осуществлению индивидуальной предпринимательской деятельности и ведению личного подсобного хозяйства - не более чем на 12 месяцев;</w:t>
      </w:r>
    </w:p>
    <w:p w:rsidR="00007638" w:rsidRDefault="00007638">
      <w:pPr>
        <w:pStyle w:val="ConsPlusNormal"/>
        <w:spacing w:before="220"/>
        <w:ind w:firstLine="540"/>
        <w:jc w:val="both"/>
      </w:pPr>
      <w:r>
        <w:t>8.3. по осуществлению иных мероприятий, направленных на преодоление гражданином трудной жизненной ситуации - не более чем на 6 месяцев.</w:t>
      </w:r>
    </w:p>
    <w:p w:rsidR="00007638" w:rsidRDefault="00007638">
      <w:pPr>
        <w:pStyle w:val="ConsPlusNormal"/>
        <w:spacing w:before="220"/>
        <w:ind w:firstLine="540"/>
        <w:jc w:val="both"/>
      </w:pPr>
      <w:r>
        <w:t>9. Государственная социальная помощь малоимущим семьям и малоимущим одиноко проживающим гражданам на основании социального контракта предоставляется на срок исходя из содержания программы социальной адаптации.</w:t>
      </w:r>
    </w:p>
    <w:p w:rsidR="00007638" w:rsidRDefault="00007638">
      <w:pPr>
        <w:pStyle w:val="ConsPlusNormal"/>
        <w:spacing w:before="220"/>
        <w:ind w:firstLine="540"/>
        <w:jc w:val="both"/>
      </w:pPr>
      <w:r>
        <w:t xml:space="preserve">При принятии решения о назначении государственной социальной помощи на основании социального контракта с учетом положений, предусмотренных </w:t>
      </w:r>
      <w:hyperlink r:id="rId51">
        <w:r>
          <w:rPr>
            <w:color w:val="0000FF"/>
          </w:rPr>
          <w:t>пунктом 1</w:t>
        </w:r>
      </w:hyperlink>
      <w:r>
        <w:t xml:space="preserve"> постановления Правительства Российской Федерации от 29.10.2022 N 1933 "Об особенностях предоставления некоторых мер социальной поддержки, а также оказания государственной социальной помощи на основании социального контракта семьям граждан, призванных на военную службу по мобилизации в Вооруженные Силы Российской Федерации", ее назначение осуществляется на 6 месяцев.</w:t>
      </w:r>
    </w:p>
    <w:p w:rsidR="00007638" w:rsidRDefault="00007638">
      <w:pPr>
        <w:pStyle w:val="ConsPlusNormal"/>
        <w:spacing w:before="220"/>
        <w:ind w:firstLine="540"/>
        <w:jc w:val="both"/>
      </w:pPr>
      <w:bookmarkStart w:id="9" w:name="P119"/>
      <w:bookmarkEnd w:id="9"/>
      <w:r>
        <w:t xml:space="preserve">9.1. Указанный срок может быть продлен по инициативе уполномоченного органа не более чем на половину срока ранее заключенного социального контракта, если в период действия социального контракта заявитель (члены его семьи) не выполнил(и) условия социального контракта по не зависящим от него (них) уважительным причинам, указанным в </w:t>
      </w:r>
      <w:hyperlink w:anchor="P508">
        <w:r>
          <w:rPr>
            <w:color w:val="0000FF"/>
          </w:rPr>
          <w:t>пункте 47</w:t>
        </w:r>
      </w:hyperlink>
      <w:r>
        <w:t xml:space="preserve"> настоящих Правил.</w:t>
      </w:r>
    </w:p>
    <w:p w:rsidR="00007638" w:rsidRDefault="00007638">
      <w:pPr>
        <w:pStyle w:val="ConsPlusNormal"/>
        <w:spacing w:before="220"/>
        <w:ind w:firstLine="540"/>
        <w:jc w:val="both"/>
      </w:pPr>
      <w:r>
        <w:t>9.2. Социальный контракт в соответствии с настоящими Правилами заключается на срок, необходимый для реализации мероприятий программы социальной адаптации, но не менее чем на 3 месяца.</w:t>
      </w:r>
    </w:p>
    <w:p w:rsidR="00007638" w:rsidRDefault="00007638">
      <w:pPr>
        <w:pStyle w:val="ConsPlusNormal"/>
        <w:spacing w:before="220"/>
        <w:ind w:firstLine="540"/>
        <w:jc w:val="both"/>
      </w:pPr>
      <w:bookmarkStart w:id="10" w:name="P121"/>
      <w:bookmarkEnd w:id="10"/>
      <w:r>
        <w:t>10. Программа социальной адаптации разрабатывается уполномоченным органом совместно с гражданином и при необходимости со следующими органами и организациями:</w:t>
      </w:r>
    </w:p>
    <w:p w:rsidR="00007638" w:rsidRDefault="00007638">
      <w:pPr>
        <w:pStyle w:val="ConsPlusNormal"/>
        <w:spacing w:before="220"/>
        <w:ind w:firstLine="540"/>
        <w:jc w:val="both"/>
      </w:pPr>
      <w:r>
        <w:t>10.1. по мероприятию по поиску работы - с органами занятости населения и органами местного самоуправления муниципальных образований Пензенской области (далее - органы местного самоуправления);</w:t>
      </w:r>
    </w:p>
    <w:p w:rsidR="00007638" w:rsidRDefault="00007638">
      <w:pPr>
        <w:pStyle w:val="ConsPlusNormal"/>
        <w:spacing w:before="220"/>
        <w:ind w:firstLine="540"/>
        <w:jc w:val="both"/>
      </w:pPr>
      <w:r>
        <w:t>10.2. по мероприятию по осуществлению индивидуальной предпринимательской деятельности - с исполнительными органами Пензенской области, уполномоченными в сфере регулирования малого и среднего предпринимательства, в сфере сельского хозяйства, с органами занятости населения, с органами местного самоуправления и организациями инфраструктуры поддержки субъектов малого и среднего предпринимательства, в том числе центром "Мой бизнес";</w:t>
      </w:r>
    </w:p>
    <w:p w:rsidR="00007638" w:rsidRDefault="00007638">
      <w:pPr>
        <w:pStyle w:val="ConsPlusNormal"/>
        <w:spacing w:before="220"/>
        <w:ind w:firstLine="540"/>
        <w:jc w:val="both"/>
      </w:pPr>
      <w:r>
        <w:t>10.3. по мероприятию по ведению личного подсобного хозяйства - с исполнительным органом Пензенской области, уполномоченным в сфере сельского хозяйства, организациями в сфере сельского хозяйства, в том числе центром компетенций в сфере сельскохозяйственной кооперации и поддержки фермеров, и органами местного самоуправления;</w:t>
      </w:r>
    </w:p>
    <w:p w:rsidR="00007638" w:rsidRDefault="00007638">
      <w:pPr>
        <w:pStyle w:val="ConsPlusNormal"/>
        <w:spacing w:before="220"/>
        <w:ind w:firstLine="540"/>
        <w:jc w:val="both"/>
      </w:pPr>
      <w:r>
        <w:t>10.4. по осуществлению иных мероприятий, направленных на преодоление гражданином трудной жизненной ситуации - с органами местного самоуправления.</w:t>
      </w:r>
    </w:p>
    <w:p w:rsidR="00007638" w:rsidRDefault="00007638">
      <w:pPr>
        <w:pStyle w:val="ConsPlusNormal"/>
        <w:spacing w:before="220"/>
        <w:ind w:firstLine="540"/>
        <w:jc w:val="both"/>
      </w:pPr>
      <w:r>
        <w:t xml:space="preserve">11. С целью реализации мероприятий, указанных в </w:t>
      </w:r>
      <w:hyperlink w:anchor="P85">
        <w:r>
          <w:rPr>
            <w:color w:val="0000FF"/>
          </w:rPr>
          <w:t>пункте 6</w:t>
        </w:r>
      </w:hyperlink>
      <w:r>
        <w:t xml:space="preserve"> настоящих Правил, уполномоченный орган, исходя из условий жизни гражданина (семьи гражданина), оказывает содействие в получении гражданином иных видов поддержки, в том числе:</w:t>
      </w:r>
    </w:p>
    <w:p w:rsidR="00007638" w:rsidRDefault="00007638">
      <w:pPr>
        <w:pStyle w:val="ConsPlusNormal"/>
        <w:spacing w:before="220"/>
        <w:ind w:firstLine="540"/>
        <w:jc w:val="both"/>
      </w:pPr>
      <w:r>
        <w:lastRenderedPageBreak/>
        <w:t>11.1. в получении мер социальной поддержки, предусмотренных федеральными законами, актами Президента Российской Федерации и Правительства Российской Федерации, законодательством Пензенской области и актами органов местного самоуправления;</w:t>
      </w:r>
    </w:p>
    <w:p w:rsidR="00007638" w:rsidRDefault="00007638">
      <w:pPr>
        <w:pStyle w:val="ConsPlusNormal"/>
        <w:spacing w:before="220"/>
        <w:ind w:firstLine="540"/>
        <w:jc w:val="both"/>
      </w:pPr>
      <w:r>
        <w:t>11.2. в направлении на ежегодное прохождение профилактического медицинского осмотра или диспансеризации, а также на проведение гражданином и членами его семьи вакцинации в соответствии с национальным календарем профилактических прививок при отсутствии медицинских противопоказаний;</w:t>
      </w:r>
    </w:p>
    <w:p w:rsidR="00007638" w:rsidRDefault="00007638">
      <w:pPr>
        <w:pStyle w:val="ConsPlusNormal"/>
        <w:spacing w:before="220"/>
        <w:ind w:firstLine="540"/>
        <w:jc w:val="both"/>
      </w:pPr>
      <w:r>
        <w:t>11.3. в направлении несовершеннолетних членов семьи заявителя в дошкольную образовательную организацию;</w:t>
      </w:r>
    </w:p>
    <w:p w:rsidR="00007638" w:rsidRDefault="00007638">
      <w:pPr>
        <w:pStyle w:val="ConsPlusNormal"/>
        <w:spacing w:before="220"/>
        <w:ind w:firstLine="540"/>
        <w:jc w:val="both"/>
      </w:pPr>
      <w:r>
        <w:t>11.4. в организации ухода за нетрудоспособными членами семьи заявителя.</w:t>
      </w:r>
    </w:p>
    <w:p w:rsidR="00007638" w:rsidRDefault="00007638">
      <w:pPr>
        <w:pStyle w:val="ConsPlusNormal"/>
        <w:jc w:val="both"/>
      </w:pPr>
    </w:p>
    <w:p w:rsidR="00007638" w:rsidRDefault="00007638">
      <w:pPr>
        <w:pStyle w:val="ConsPlusTitle"/>
        <w:jc w:val="center"/>
        <w:outlineLvl w:val="1"/>
      </w:pPr>
      <w:r>
        <w:t>II. Определение состава семьи получателя государственной</w:t>
      </w:r>
    </w:p>
    <w:p w:rsidR="00007638" w:rsidRDefault="00007638">
      <w:pPr>
        <w:pStyle w:val="ConsPlusTitle"/>
        <w:jc w:val="center"/>
      </w:pPr>
      <w:r>
        <w:t>социальной помощи на основании социального контракта</w:t>
      </w:r>
    </w:p>
    <w:p w:rsidR="00007638" w:rsidRDefault="00007638">
      <w:pPr>
        <w:pStyle w:val="ConsPlusTitle"/>
        <w:jc w:val="center"/>
      </w:pPr>
      <w:r>
        <w:t>и исчисление ее дохода</w:t>
      </w:r>
    </w:p>
    <w:p w:rsidR="00007638" w:rsidRDefault="00007638">
      <w:pPr>
        <w:pStyle w:val="ConsPlusNormal"/>
        <w:jc w:val="both"/>
      </w:pPr>
    </w:p>
    <w:p w:rsidR="00007638" w:rsidRDefault="00007638">
      <w:pPr>
        <w:pStyle w:val="ConsPlusNormal"/>
        <w:ind w:firstLine="540"/>
        <w:jc w:val="both"/>
      </w:pPr>
      <w:r>
        <w:t xml:space="preserve">12. Состав малоимущей семьи для расчета среднедушевого дохода семьи определяется в соответствии со </w:t>
      </w:r>
      <w:hyperlink r:id="rId52">
        <w:r>
          <w:rPr>
            <w:color w:val="0000FF"/>
          </w:rPr>
          <w:t>статьями 13</w:t>
        </w:r>
      </w:hyperlink>
      <w:r>
        <w:t xml:space="preserve"> и </w:t>
      </w:r>
      <w:hyperlink r:id="rId53">
        <w:r>
          <w:rPr>
            <w:color w:val="0000FF"/>
          </w:rPr>
          <w:t>14</w:t>
        </w:r>
      </w:hyperlink>
      <w:r>
        <w:t xml:space="preserve"> Федерального закона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 последующими изменениями) (далее - Федеральный закон от 05.04.2003 N 44-ФЗ).</w:t>
      </w:r>
    </w:p>
    <w:p w:rsidR="00007638" w:rsidRDefault="00007638">
      <w:pPr>
        <w:pStyle w:val="ConsPlusNormal"/>
        <w:spacing w:before="220"/>
        <w:ind w:firstLine="540"/>
        <w:jc w:val="both"/>
      </w:pPr>
      <w:r>
        <w:t>13. В состав семьи, определяемый на дату подачи заявления о назначении и учитываемый при определении права на оказание государственной социальной помощи на основании социального контракта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007638" w:rsidRDefault="00007638">
      <w:pPr>
        <w:pStyle w:val="ConsPlusNormal"/>
        <w:spacing w:before="220"/>
        <w:ind w:firstLine="540"/>
        <w:jc w:val="both"/>
      </w:pPr>
      <w:r>
        <w:t xml:space="preserve">14. Доходы семьи получателя государственной социальной помощи на основании социального контракта учитываются в соответствии с Федеральным </w:t>
      </w:r>
      <w:hyperlink r:id="rId54">
        <w:r>
          <w:rPr>
            <w:color w:val="0000FF"/>
          </w:rPr>
          <w:t>законом</w:t>
        </w:r>
      </w:hyperlink>
      <w:r>
        <w:t xml:space="preserve"> от 05.04.2003 N 44-ФЗ и </w:t>
      </w:r>
      <w:hyperlink r:id="rId55">
        <w:r>
          <w:rPr>
            <w:color w:val="0000FF"/>
          </w:rPr>
          <w:t>постановлением</w:t>
        </w:r>
      </w:hyperlink>
      <w:r>
        <w:t xml:space="preserve">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(с последующими изменениями) (далее - постановление Правительства Российской Федерации от 20.08.2003 N 512).</w:t>
      </w:r>
    </w:p>
    <w:p w:rsidR="00007638" w:rsidRDefault="00007638">
      <w:pPr>
        <w:pStyle w:val="ConsPlusNormal"/>
        <w:spacing w:before="220"/>
        <w:ind w:firstLine="540"/>
        <w:jc w:val="both"/>
      </w:pPr>
      <w:r>
        <w:t>15. В состав семьи, учитываемый при определении права на оказание государственной социальной помощи на основании социального контракта и при расчете среднедушевого дохода семьи, не включаются:</w:t>
      </w:r>
    </w:p>
    <w:p w:rsidR="00007638" w:rsidRDefault="00007638">
      <w:pPr>
        <w:pStyle w:val="ConsPlusNormal"/>
        <w:spacing w:before="220"/>
        <w:ind w:firstLine="540"/>
        <w:jc w:val="both"/>
      </w:pPr>
      <w:r>
        <w:t>а) лица, находящиеся на полном государственном обеспечении (за исключением заявителя, а также детей, находящихся под его опекой или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p w:rsidR="00007638" w:rsidRDefault="00007638">
      <w:pPr>
        <w:pStyle w:val="ConsPlusNormal"/>
        <w:jc w:val="both"/>
      </w:pPr>
      <w:r>
        <w:t xml:space="preserve">(в ред. </w:t>
      </w:r>
      <w:hyperlink r:id="rId56">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б) 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007638" w:rsidRDefault="00007638">
      <w:pPr>
        <w:pStyle w:val="ConsPlusNormal"/>
        <w:spacing w:before="220"/>
        <w:ind w:firstLine="540"/>
        <w:jc w:val="both"/>
      </w:pPr>
      <w:r>
        <w:lastRenderedPageBreak/>
        <w:t>в) лица, отбывающие наказание в виде лишения свободы;</w:t>
      </w:r>
    </w:p>
    <w:p w:rsidR="00007638" w:rsidRDefault="00007638">
      <w:pPr>
        <w:pStyle w:val="ConsPlusNormal"/>
        <w:spacing w:before="220"/>
        <w:ind w:firstLine="540"/>
        <w:jc w:val="both"/>
      </w:pPr>
      <w:r>
        <w:t>г) лица, находящиеся на принудительном лечении по решению суда;</w:t>
      </w:r>
    </w:p>
    <w:p w:rsidR="00007638" w:rsidRDefault="00007638">
      <w:pPr>
        <w:pStyle w:val="ConsPlusNormal"/>
        <w:spacing w:before="220"/>
        <w:ind w:firstLine="540"/>
        <w:jc w:val="both"/>
      </w:pPr>
      <w:r>
        <w:t>д) лица, в отношении которых применена мера пресечения в виде заключения под стражу;</w:t>
      </w:r>
    </w:p>
    <w:p w:rsidR="00007638" w:rsidRDefault="00007638">
      <w:pPr>
        <w:pStyle w:val="ConsPlusNormal"/>
        <w:spacing w:before="220"/>
        <w:ind w:firstLine="540"/>
        <w:jc w:val="both"/>
      </w:pPr>
      <w:r>
        <w:t>е) лица, признанные безвестно отсутствующими или объявленные умершими;</w:t>
      </w:r>
    </w:p>
    <w:p w:rsidR="00007638" w:rsidRDefault="00007638">
      <w:pPr>
        <w:pStyle w:val="ConsPlusNormal"/>
        <w:spacing w:before="220"/>
        <w:ind w:firstLine="540"/>
        <w:jc w:val="both"/>
      </w:pPr>
      <w:r>
        <w:t>ж) лица, находящиеся в розыске;</w:t>
      </w:r>
    </w:p>
    <w:p w:rsidR="00007638" w:rsidRDefault="00007638">
      <w:pPr>
        <w:pStyle w:val="ConsPlusNormal"/>
        <w:spacing w:before="220"/>
        <w:ind w:firstLine="540"/>
        <w:jc w:val="both"/>
      </w:pPr>
      <w:r>
        <w:t>з) 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007638" w:rsidRDefault="00007638">
      <w:pPr>
        <w:pStyle w:val="ConsPlusNormal"/>
        <w:jc w:val="both"/>
      </w:pPr>
    </w:p>
    <w:p w:rsidR="00007638" w:rsidRDefault="00007638">
      <w:pPr>
        <w:pStyle w:val="ConsPlusTitle"/>
        <w:jc w:val="center"/>
        <w:outlineLvl w:val="1"/>
      </w:pPr>
      <w:r>
        <w:t>III. Перечень документов (копий документов, сведений),</w:t>
      </w:r>
    </w:p>
    <w:p w:rsidR="00007638" w:rsidRDefault="00007638">
      <w:pPr>
        <w:pStyle w:val="ConsPlusTitle"/>
        <w:jc w:val="center"/>
      </w:pPr>
      <w:r>
        <w:t>необходимых для оказания государственной социальной помощи</w:t>
      </w:r>
    </w:p>
    <w:p w:rsidR="00007638" w:rsidRDefault="00007638">
      <w:pPr>
        <w:pStyle w:val="ConsPlusTitle"/>
        <w:jc w:val="center"/>
      </w:pPr>
      <w:r>
        <w:t>на основании социального контракта</w:t>
      </w:r>
    </w:p>
    <w:p w:rsidR="00007638" w:rsidRDefault="00007638">
      <w:pPr>
        <w:pStyle w:val="ConsPlusNormal"/>
        <w:jc w:val="both"/>
      </w:pPr>
    </w:p>
    <w:p w:rsidR="00007638" w:rsidRDefault="00007638">
      <w:pPr>
        <w:pStyle w:val="ConsPlusNormal"/>
        <w:ind w:firstLine="540"/>
        <w:jc w:val="both"/>
      </w:pPr>
      <w:r>
        <w:t>16. Государственная социальная помощь на основании социального контракта назначается по представленному заявителем заявлению о назначении.</w:t>
      </w:r>
    </w:p>
    <w:p w:rsidR="00007638" w:rsidRDefault="00007638">
      <w:pPr>
        <w:pStyle w:val="ConsPlusNormal"/>
        <w:spacing w:before="220"/>
        <w:ind w:firstLine="540"/>
        <w:jc w:val="both"/>
      </w:pPr>
      <w:r>
        <w:t xml:space="preserve">Получатель государственной социальной помощи на основании социального контракта в целях изменения способа доставки денежных средств, включая изменение реквизитов счета в кредитной организации, по которым производится начисление денежных средств, вправе обратиться с </w:t>
      </w:r>
      <w:hyperlink w:anchor="P963">
        <w:r>
          <w:rPr>
            <w:color w:val="0000FF"/>
          </w:rPr>
          <w:t>заявлением</w:t>
        </w:r>
      </w:hyperlink>
      <w:r>
        <w:t xml:space="preserve"> об изменении способа доставки государственной социальной помощи на основании социального контракта по форме согласно приложению N 2 к настоящим Правилам (далее - заявление об изменении способа доставки).</w:t>
      </w:r>
    </w:p>
    <w:p w:rsidR="00007638" w:rsidRDefault="00007638">
      <w:pPr>
        <w:pStyle w:val="ConsPlusNormal"/>
        <w:spacing w:before="220"/>
        <w:ind w:firstLine="540"/>
        <w:jc w:val="both"/>
      </w:pPr>
      <w:r>
        <w:t>Заявление о назначении, а также заявление об изменении способа доставки подаются в уполномоченный орган лично или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w:t>
      </w:r>
    </w:p>
    <w:p w:rsidR="00007638" w:rsidRDefault="00007638">
      <w:pPr>
        <w:pStyle w:val="ConsPlusNormal"/>
        <w:spacing w:before="220"/>
        <w:ind w:firstLine="540"/>
        <w:jc w:val="both"/>
      </w:pPr>
      <w:r>
        <w:t xml:space="preserve">Подача заявления о назначении, а также заявления об изменении способа доставки посредством единого портала государственных и муниципальных услуг осуществляется с использованием простой электронной подписи, ключ которой получен при личной явке в соответствии с </w:t>
      </w:r>
      <w:hyperlink r:id="rId57">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взаимодействия, в установленном Правительством Российской Федерации порядке.</w:t>
      </w:r>
    </w:p>
    <w:p w:rsidR="00007638" w:rsidRDefault="00007638">
      <w:pPr>
        <w:pStyle w:val="ConsPlusNormal"/>
        <w:jc w:val="both"/>
      </w:pPr>
      <w:r>
        <w:t xml:space="preserve">(в ред. </w:t>
      </w:r>
      <w:hyperlink r:id="rId58">
        <w:r>
          <w:rPr>
            <w:color w:val="0000FF"/>
          </w:rPr>
          <w:t>Постановления</w:t>
        </w:r>
      </w:hyperlink>
      <w:r>
        <w:t xml:space="preserve"> Правительства Пензенской обл. от 21.01.2026 N 31-пП)</w:t>
      </w:r>
    </w:p>
    <w:p w:rsidR="00007638" w:rsidRDefault="00007638">
      <w:pPr>
        <w:pStyle w:val="ConsPlusNormal"/>
        <w:spacing w:before="220"/>
        <w:ind w:firstLine="540"/>
        <w:jc w:val="both"/>
      </w:pPr>
      <w:r>
        <w:t xml:space="preserve">В случае невозможности зачисления денежных средств на счет по реквизитам, указанным в заявлении о назначении или заявлении об изменении способа доставки, в том числе с учетом возвратов заявок на перечисление средств кредитной организацией, уполномоченным органом не позднее 3-го рабочего дня со дня установления факта невозможности указанного зачисления соответствующее уведомление направляется получателю государственной социальной помощи на основании социального контракта на адрес электронной почты, указанный в заявлении о назначении (при отсутствии в заявлении о назначении адреса электронный почты заявитель уведомляется посредством телефонной связи), а также соответствующее уведомление направляется заявителю с использованием единого портала государственных и муниципальных </w:t>
      </w:r>
      <w:r>
        <w:lastRenderedPageBreak/>
        <w:t>услуг.</w:t>
      </w:r>
    </w:p>
    <w:p w:rsidR="00007638" w:rsidRDefault="00007638">
      <w:pPr>
        <w:pStyle w:val="ConsPlusNormal"/>
        <w:jc w:val="both"/>
      </w:pPr>
      <w:r>
        <w:t xml:space="preserve">(в ред. </w:t>
      </w:r>
      <w:hyperlink r:id="rId59">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При наличии зарегистрированного в уполномоченном органе заявления о назначении, а также заявления об изменении способа доставки повторно поданные тем же заявителем заявление о назначении, а также заявление об изменении способа доставки не принимаются.</w:t>
      </w:r>
    </w:p>
    <w:p w:rsidR="00007638" w:rsidRDefault="00007638">
      <w:pPr>
        <w:pStyle w:val="ConsPlusNormal"/>
        <w:jc w:val="both"/>
      </w:pPr>
      <w:r>
        <w:t xml:space="preserve">(в ред. </w:t>
      </w:r>
      <w:hyperlink r:id="rId60">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bookmarkStart w:id="11" w:name="P163"/>
      <w:bookmarkEnd w:id="11"/>
      <w:r>
        <w:t>17. Документы (сведения), необходимые для оказания государственной социальной помощи на основании социального контракта:</w:t>
      </w:r>
    </w:p>
    <w:p w:rsidR="00007638" w:rsidRDefault="00007638">
      <w:pPr>
        <w:pStyle w:val="ConsPlusNormal"/>
        <w:spacing w:before="220"/>
        <w:ind w:firstLine="540"/>
        <w:jc w:val="both"/>
      </w:pPr>
      <w:bookmarkStart w:id="12" w:name="P164"/>
      <w:bookmarkEnd w:id="12"/>
      <w:r>
        <w:t>17.1. документы, которые заявитель обязан представить в уполномоченный орган:</w:t>
      </w:r>
    </w:p>
    <w:p w:rsidR="00007638" w:rsidRDefault="00007638">
      <w:pPr>
        <w:pStyle w:val="ConsPlusNormal"/>
        <w:spacing w:before="220"/>
        <w:ind w:firstLine="540"/>
        <w:jc w:val="both"/>
      </w:pPr>
      <w:r>
        <w:t>а) копии документов, подтверждающих состав семьи, учитываемый при определении права на оказание государственной социальной помощи на основании социального контракта:</w:t>
      </w:r>
    </w:p>
    <w:p w:rsidR="00007638" w:rsidRDefault="00007638">
      <w:pPr>
        <w:pStyle w:val="ConsPlusNormal"/>
        <w:spacing w:before="220"/>
        <w:ind w:firstLine="540"/>
        <w:jc w:val="both"/>
      </w:pPr>
      <w:r>
        <w:t>- копии свидетельств о государственной регистрации актов гражданского состояния (рождение, смерть, заключение (расторжение)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(в случае регистрации записи соответствующего акта компетентным органом иностранного государства);</w:t>
      </w:r>
    </w:p>
    <w:p w:rsidR="00007638" w:rsidRDefault="00007638">
      <w:pPr>
        <w:pStyle w:val="ConsPlusNormal"/>
        <w:spacing w:before="220"/>
        <w:ind w:firstLine="540"/>
        <w:jc w:val="both"/>
      </w:pPr>
      <w:r>
        <w:t>- копия акта о назначении опекуна (попечителя) ребенка (детей), входящего (их) в состав семьи заявителя (в случае установления опеки (попечительства) компетентным органом иностранного государства);</w:t>
      </w:r>
    </w:p>
    <w:p w:rsidR="00007638" w:rsidRDefault="00007638">
      <w:pPr>
        <w:pStyle w:val="ConsPlusNormal"/>
        <w:spacing w:before="220"/>
        <w:ind w:firstLine="540"/>
        <w:jc w:val="both"/>
      </w:pPr>
      <w:r>
        <w:t>- сведения о факте обучения заявителя и (или) членов его семьи в образовательной организации высшего образования по очной форме обучения и получении (отсутствии) стипендии;</w:t>
      </w:r>
    </w:p>
    <w:p w:rsidR="00007638" w:rsidRDefault="00007638">
      <w:pPr>
        <w:pStyle w:val="ConsPlusNormal"/>
        <w:jc w:val="both"/>
      </w:pPr>
      <w:r>
        <w:t xml:space="preserve">(в ред. </w:t>
      </w:r>
      <w:hyperlink r:id="rId61">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сведения о нахождении заявителя и (или) членов его семьи на полном государственном обеспечении;</w:t>
      </w:r>
    </w:p>
    <w:p w:rsidR="00007638" w:rsidRDefault="00007638">
      <w:pPr>
        <w:pStyle w:val="ConsPlusNormal"/>
        <w:spacing w:before="220"/>
        <w:ind w:firstLine="540"/>
        <w:jc w:val="both"/>
      </w:pPr>
      <w:r>
        <w:t>- 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p w:rsidR="00007638" w:rsidRDefault="00007638">
      <w:pPr>
        <w:pStyle w:val="ConsPlusNormal"/>
        <w:spacing w:before="220"/>
        <w:ind w:firstLine="540"/>
        <w:jc w:val="both"/>
      </w:pPr>
      <w:r>
        <w:t>- сведения о нахождении заявителя и (или) членов его семьи на принудительном лечении по решению суда;</w:t>
      </w:r>
    </w:p>
    <w:p w:rsidR="00007638" w:rsidRDefault="00007638">
      <w:pPr>
        <w:pStyle w:val="ConsPlusNormal"/>
        <w:spacing w:before="220"/>
        <w:ind w:firstLine="540"/>
        <w:jc w:val="both"/>
      </w:pPr>
      <w:r>
        <w:t>- сведения о лицах, признанных безвестно отсутствующими или объявленных умершими;</w:t>
      </w:r>
    </w:p>
    <w:p w:rsidR="00007638" w:rsidRDefault="00007638">
      <w:pPr>
        <w:pStyle w:val="ConsPlusNormal"/>
        <w:spacing w:before="220"/>
        <w:ind w:firstLine="540"/>
        <w:jc w:val="both"/>
      </w:pPr>
      <w:r>
        <w:t>- сведения о нахождении заявителя и (или) членов его семьи в розыске;</w:t>
      </w:r>
    </w:p>
    <w:p w:rsidR="00007638" w:rsidRDefault="00007638">
      <w:pPr>
        <w:pStyle w:val="ConsPlusNormal"/>
        <w:spacing w:before="220"/>
        <w:ind w:firstLine="540"/>
        <w:jc w:val="both"/>
      </w:pPr>
      <w:r>
        <w:t>- копии свидетельств об усыновлении, выданные органами записи актов гражданского состояния или консульскими учреждениями Российской Федерации;</w:t>
      </w:r>
    </w:p>
    <w:p w:rsidR="00007638" w:rsidRDefault="00007638">
      <w:pPr>
        <w:pStyle w:val="ConsPlusNormal"/>
        <w:spacing w:before="220"/>
        <w:ind w:firstLine="540"/>
        <w:jc w:val="both"/>
      </w:pPr>
      <w:r>
        <w:t>- копии решений судов об установлении родственных отношений;</w:t>
      </w:r>
    </w:p>
    <w:p w:rsidR="00007638" w:rsidRDefault="00007638">
      <w:pPr>
        <w:pStyle w:val="ConsPlusNormal"/>
        <w:spacing w:before="220"/>
        <w:ind w:firstLine="540"/>
        <w:jc w:val="both"/>
      </w:pPr>
      <w:r>
        <w:t xml:space="preserve">б) копии документов (сведения) о доходах, получаемых каждым членом семьи (одиноко проживающим гражданином) в соответствии с </w:t>
      </w:r>
      <w:hyperlink r:id="rId62">
        <w:r>
          <w:rPr>
            <w:color w:val="0000FF"/>
          </w:rPr>
          <w:t>постановлением</w:t>
        </w:r>
      </w:hyperlink>
      <w:r>
        <w:t xml:space="preserve"> Правительства Российской Федерации от 20.08.2003 N 512, за три последних календарных месяца, предшествующих одному календарному месяцу перед месяцем подачи заявления о назначении:</w:t>
      </w:r>
    </w:p>
    <w:p w:rsidR="00007638" w:rsidRDefault="00007638">
      <w:pPr>
        <w:pStyle w:val="ConsPlusNormal"/>
        <w:spacing w:before="220"/>
        <w:ind w:firstLine="540"/>
        <w:jc w:val="both"/>
      </w:pPr>
      <w:r>
        <w:t xml:space="preserve">- сведения о доходах сотрудников учреждений и органов уголовно-исполнительной системы </w:t>
      </w:r>
      <w:r>
        <w:lastRenderedPageBreak/>
        <w:t>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007638" w:rsidRDefault="00007638">
      <w:pPr>
        <w:pStyle w:val="ConsPlusNormal"/>
        <w:jc w:val="both"/>
      </w:pPr>
      <w:r>
        <w:t xml:space="preserve">(в ред. </w:t>
      </w:r>
      <w:hyperlink r:id="rId63">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p w:rsidR="00007638" w:rsidRDefault="00007638">
      <w:pPr>
        <w:pStyle w:val="ConsPlusNormal"/>
        <w:spacing w:before="220"/>
        <w:ind w:firstLine="540"/>
        <w:jc w:val="both"/>
      </w:pPr>
      <w:r>
        <w:t>- сведения о получаемых алиментах (посредством отражения суммы получаемых алиментов в заявлении о назначении)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rsidR="00007638" w:rsidRDefault="00007638">
      <w:pPr>
        <w:pStyle w:val="ConsPlusNormal"/>
        <w:spacing w:before="220"/>
        <w:ind w:firstLine="540"/>
        <w:jc w:val="both"/>
      </w:pPr>
      <w:r>
        <w:t>- 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p w:rsidR="00007638" w:rsidRDefault="00007638">
      <w:pPr>
        <w:pStyle w:val="ConsPlusNormal"/>
        <w:spacing w:before="220"/>
        <w:ind w:firstLine="540"/>
        <w:jc w:val="both"/>
      </w:pPr>
      <w:r>
        <w:t>- сведения о суммах ежемесячного пожизненного содержания судей, вышедших в отставку;</w:t>
      </w:r>
    </w:p>
    <w:p w:rsidR="00007638" w:rsidRDefault="00007638">
      <w:pPr>
        <w:pStyle w:val="ConsPlusNormal"/>
        <w:spacing w:before="220"/>
        <w:ind w:firstLine="540"/>
        <w:jc w:val="both"/>
      </w:pPr>
      <w:r>
        <w:t>- 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007638" w:rsidRDefault="00007638">
      <w:pPr>
        <w:pStyle w:val="ConsPlusNormal"/>
        <w:spacing w:before="220"/>
        <w:ind w:firstLine="540"/>
        <w:jc w:val="both"/>
      </w:pPr>
      <w:r>
        <w:t>- сведения о суммах дохода, полученного от источников за пределами Российской Федерации;</w:t>
      </w:r>
    </w:p>
    <w:p w:rsidR="00007638" w:rsidRDefault="00007638">
      <w:pPr>
        <w:pStyle w:val="ConsPlusNormal"/>
        <w:spacing w:before="220"/>
        <w:ind w:firstLine="540"/>
        <w:jc w:val="both"/>
      </w:pPr>
      <w:r>
        <w:t>- 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007638" w:rsidRDefault="00007638">
      <w:pPr>
        <w:pStyle w:val="ConsPlusNormal"/>
        <w:spacing w:before="220"/>
        <w:ind w:firstLine="540"/>
        <w:jc w:val="both"/>
      </w:pPr>
      <w:r>
        <w:t>- 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007638" w:rsidRDefault="00007638">
      <w:pPr>
        <w:pStyle w:val="ConsPlusNormal"/>
        <w:spacing w:before="220"/>
        <w:ind w:firstLine="540"/>
        <w:jc w:val="both"/>
      </w:pPr>
      <w:r>
        <w:t xml:space="preserve">- сведения о денежных средствах на приобретение недвижимого имущества, автотранспортного средства, самоходной машины, стоимость приобретения которых оплачена в </w:t>
      </w:r>
      <w:r>
        <w:lastRenderedPageBreak/>
        <w:t>рамках целевой государственной социальной поддержки;</w:t>
      </w:r>
    </w:p>
    <w:p w:rsidR="00007638" w:rsidRDefault="00007638">
      <w:pPr>
        <w:pStyle w:val="ConsPlusNormal"/>
        <w:jc w:val="both"/>
      </w:pPr>
      <w:r>
        <w:t xml:space="preserve">(абзац введен </w:t>
      </w:r>
      <w:hyperlink r:id="rId64">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в) смета расходов для заявителей, планирующих заключение социального контракта на ведение личного подсобного хозяйства;</w:t>
      </w:r>
    </w:p>
    <w:p w:rsidR="00007638" w:rsidRDefault="00007638">
      <w:pPr>
        <w:pStyle w:val="ConsPlusNormal"/>
        <w:spacing w:before="220"/>
        <w:ind w:firstLine="540"/>
        <w:jc w:val="both"/>
      </w:pPr>
      <w:r>
        <w:t>г) бизнес-план, отражающий общие сведения о предпринимательской деятельности, характеристику основных направлений, финансовый план развития деятельности, для заявителей, планирующих осуществление индивидуальной предпринимательской деятельности.</w:t>
      </w:r>
    </w:p>
    <w:p w:rsidR="00007638" w:rsidRDefault="00007638">
      <w:pPr>
        <w:pStyle w:val="ConsPlusNormal"/>
        <w:spacing w:before="220"/>
        <w:ind w:firstLine="540"/>
        <w:jc w:val="both"/>
      </w:pPr>
      <w:r>
        <w:t>При личном обращении заявитель предъявляет паспорт или заменяющие его документы, удостоверяющие личность заявителя и членов его семьи.</w:t>
      </w:r>
    </w:p>
    <w:p w:rsidR="00007638" w:rsidRDefault="00007638">
      <w:pPr>
        <w:pStyle w:val="ConsPlusNormal"/>
        <w:spacing w:before="220"/>
        <w:ind w:firstLine="540"/>
        <w:jc w:val="both"/>
      </w:pPr>
      <w:r>
        <w:t>Документы (сведения) компетентного органа иностранного государства, подтверждающие размер доходов, полученных заявителем или членами его семьи за пределами Российской Федерации, а также документы (сведения) компетентного органа иностранного государства о регистрации записи акта гражданского состояния и об установлении опеки (попечительства) представляются заявителем с заверенным переводом на русский язык в соответствии с законодательством Российской Федерации.</w:t>
      </w:r>
    </w:p>
    <w:p w:rsidR="00007638" w:rsidRDefault="00007638">
      <w:pPr>
        <w:pStyle w:val="ConsPlusNormal"/>
        <w:spacing w:before="220"/>
        <w:ind w:firstLine="540"/>
        <w:jc w:val="both"/>
      </w:pPr>
      <w:r>
        <w:t>17.2. документы (сведения), которые заявитель вправе представить в уполномоченный орган по собственной инициативе (в зависимости от сложившейся конкретной жизненной ситуации):</w:t>
      </w:r>
    </w:p>
    <w:p w:rsidR="00007638" w:rsidRDefault="00007638">
      <w:pPr>
        <w:pStyle w:val="ConsPlusNormal"/>
        <w:spacing w:before="220"/>
        <w:ind w:firstLine="540"/>
        <w:jc w:val="both"/>
      </w:pPr>
      <w:r>
        <w:t>а) копии документов, подтверждающих состав семьи, учитываемый при определении права на оказание государственной социальной помощи на основании социального контракта:</w:t>
      </w:r>
    </w:p>
    <w:p w:rsidR="00007638" w:rsidRDefault="00007638">
      <w:pPr>
        <w:pStyle w:val="ConsPlusNormal"/>
        <w:spacing w:before="220"/>
        <w:ind w:firstLine="540"/>
        <w:jc w:val="both"/>
      </w:pPr>
      <w:r>
        <w:t>- копии свидетельств о государственной регистрации актов гражданского состояния (рождение, смерть, заключение (расторжение) брака, усыновление (удочерение), установление отцовства), выданные органами записи актов гражданского состояния или консульскими учреждениями Российской Федерации;</w:t>
      </w:r>
    </w:p>
    <w:p w:rsidR="00007638" w:rsidRDefault="00007638">
      <w:pPr>
        <w:pStyle w:val="ConsPlusNormal"/>
        <w:spacing w:before="220"/>
        <w:ind w:firstLine="540"/>
        <w:jc w:val="both"/>
      </w:pPr>
      <w:r>
        <w:t>- сведения, содержащиеся в решении органа опеки и попечительства об установлении опеки или попечительства над ребенком, сведения об опекуне (попечителе) ребенка (детей), в отношении которого (которых) подано заявление в компетентные органы Российской Федерации;</w:t>
      </w:r>
    </w:p>
    <w:p w:rsidR="00007638" w:rsidRDefault="00007638">
      <w:pPr>
        <w:pStyle w:val="ConsPlusNormal"/>
        <w:spacing w:before="220"/>
        <w:ind w:firstLine="540"/>
        <w:jc w:val="both"/>
      </w:pPr>
      <w: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007638" w:rsidRDefault="00007638">
      <w:pPr>
        <w:pStyle w:val="ConsPlusNormal"/>
        <w:spacing w:before="220"/>
        <w:ind w:firstLine="540"/>
        <w:jc w:val="both"/>
      </w:pPr>
      <w:r>
        <w:t>- сведения об ограничении дееспособности или признании родителя либо иного законного представителя ребенка недееспособным;</w:t>
      </w:r>
    </w:p>
    <w:p w:rsidR="00007638" w:rsidRDefault="00007638">
      <w:pPr>
        <w:pStyle w:val="ConsPlusNormal"/>
        <w:spacing w:before="220"/>
        <w:ind w:firstLine="540"/>
        <w:jc w:val="both"/>
      </w:pPr>
      <w:r>
        <w:t>- сведения о пребывании в местах лишения свободы членов семьи заявителя;</w:t>
      </w:r>
    </w:p>
    <w:p w:rsidR="00007638" w:rsidRDefault="00007638">
      <w:pPr>
        <w:pStyle w:val="ConsPlusNormal"/>
        <w:spacing w:before="220"/>
        <w:ind w:firstLine="540"/>
        <w:jc w:val="both"/>
      </w:pPr>
      <w:r>
        <w:t>- сведения о применении в отношении заявителя и (или) членов его семьи меры пресечения в виде заключения под стражу;</w:t>
      </w:r>
    </w:p>
    <w:p w:rsidR="00007638" w:rsidRDefault="00007638">
      <w:pPr>
        <w:pStyle w:val="ConsPlusNormal"/>
        <w:spacing w:before="220"/>
        <w:ind w:firstLine="540"/>
        <w:jc w:val="both"/>
      </w:pPr>
      <w:r>
        <w:t>- сведения о факте обучения заявителя и (или) членов его семьи в общеобразовательной организации или профессиональной образовательной организации по очной форме обучения и получении (отсутствии) стипендии;</w:t>
      </w:r>
    </w:p>
    <w:p w:rsidR="00007638" w:rsidRDefault="00007638">
      <w:pPr>
        <w:pStyle w:val="ConsPlusNormal"/>
        <w:jc w:val="both"/>
      </w:pPr>
      <w:r>
        <w:t xml:space="preserve">(абзац введен </w:t>
      </w:r>
      <w:hyperlink r:id="rId65">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 xml:space="preserve">б) копии документов (сведения) о доходах, получаемых каждым членом семьи (одиноко проживающим гражданином) в соответствии с </w:t>
      </w:r>
      <w:hyperlink r:id="rId66">
        <w:r>
          <w:rPr>
            <w:color w:val="0000FF"/>
          </w:rPr>
          <w:t>постановлением</w:t>
        </w:r>
      </w:hyperlink>
      <w:r>
        <w:t xml:space="preserve"> Правительства Российской Федерации от 20.08.2003 N 512, за три последних календарных месяца, предшествующих одному </w:t>
      </w:r>
      <w:r>
        <w:lastRenderedPageBreak/>
        <w:t>календарному месяцу перед месяцем подачи заявления о назначении:</w:t>
      </w:r>
    </w:p>
    <w:p w:rsidR="00007638" w:rsidRDefault="00007638">
      <w:pPr>
        <w:pStyle w:val="ConsPlusNormal"/>
        <w:spacing w:before="220"/>
        <w:ind w:firstLine="540"/>
        <w:jc w:val="both"/>
      </w:pPr>
      <w:r>
        <w:t>-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p w:rsidR="00007638" w:rsidRDefault="00007638">
      <w:pPr>
        <w:pStyle w:val="ConsPlusNormal"/>
        <w:spacing w:before="220"/>
        <w:ind w:firstLine="540"/>
        <w:jc w:val="both"/>
      </w:pPr>
      <w:r>
        <w:t>- 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007638" w:rsidRDefault="00007638">
      <w:pPr>
        <w:pStyle w:val="ConsPlusNormal"/>
        <w:jc w:val="both"/>
      </w:pPr>
      <w:r>
        <w:t xml:space="preserve">(в ред. </w:t>
      </w:r>
      <w:hyperlink r:id="rId67">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субъектов Российской Федерации;</w:t>
      </w:r>
    </w:p>
    <w:p w:rsidR="00007638" w:rsidRDefault="00007638">
      <w:pPr>
        <w:pStyle w:val="ConsPlusNormal"/>
        <w:spacing w:before="220"/>
        <w:ind w:firstLine="540"/>
        <w:jc w:val="both"/>
      </w:pPr>
      <w:r>
        <w:t>-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007638" w:rsidRDefault="00007638">
      <w:pPr>
        <w:pStyle w:val="ConsPlusNormal"/>
        <w:spacing w:before="220"/>
        <w:ind w:firstLine="540"/>
        <w:jc w:val="both"/>
      </w:pPr>
      <w:r>
        <w:t>-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w:t>
      </w:r>
    </w:p>
    <w:p w:rsidR="00007638" w:rsidRDefault="00007638">
      <w:pPr>
        <w:pStyle w:val="ConsPlusNormal"/>
        <w:spacing w:before="220"/>
        <w:ind w:firstLine="540"/>
        <w:jc w:val="both"/>
      </w:pPr>
      <w:r>
        <w:t>- сведения о доходах в виде процентов по вкладам (остаткам на счетах) в банках;</w:t>
      </w:r>
    </w:p>
    <w:p w:rsidR="00007638" w:rsidRDefault="00007638">
      <w:pPr>
        <w:pStyle w:val="ConsPlusNormal"/>
        <w:spacing w:before="220"/>
        <w:ind w:firstLine="540"/>
        <w:jc w:val="both"/>
      </w:pPr>
      <w: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p w:rsidR="00007638" w:rsidRDefault="00007638">
      <w:pPr>
        <w:pStyle w:val="ConsPlusNormal"/>
        <w:spacing w:before="220"/>
        <w:ind w:firstLine="540"/>
        <w:jc w:val="both"/>
      </w:pPr>
      <w:r>
        <w:t>- сведения о доходах, полученных в рамках применения специального налогового режима "Налог на профессиональный доход";</w:t>
      </w:r>
    </w:p>
    <w:p w:rsidR="00007638" w:rsidRDefault="00007638">
      <w:pPr>
        <w:pStyle w:val="ConsPlusNormal"/>
        <w:spacing w:before="220"/>
        <w:ind w:firstLine="540"/>
        <w:jc w:val="both"/>
      </w:pPr>
      <w: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p w:rsidR="00007638" w:rsidRDefault="00007638">
      <w:pPr>
        <w:pStyle w:val="ConsPlusNormal"/>
        <w:spacing w:before="220"/>
        <w:ind w:firstLine="540"/>
        <w:jc w:val="both"/>
      </w:pPr>
      <w:r>
        <w:t>- сведения о налогооблагаемых доходах от реализации имущества, а также доходах от сдачи в аренду (наем, поднаем) имущества;</w:t>
      </w:r>
    </w:p>
    <w:p w:rsidR="00007638" w:rsidRDefault="00007638">
      <w:pPr>
        <w:pStyle w:val="ConsPlusNormal"/>
        <w:jc w:val="both"/>
      </w:pPr>
      <w:r>
        <w:t xml:space="preserve">(в ред. </w:t>
      </w:r>
      <w:hyperlink r:id="rId68">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rsidR="00007638" w:rsidRDefault="00007638">
      <w:pPr>
        <w:pStyle w:val="ConsPlusNormal"/>
        <w:spacing w:before="220"/>
        <w:ind w:firstLine="540"/>
        <w:jc w:val="both"/>
      </w:pPr>
      <w:r>
        <w:t>- 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007638" w:rsidRDefault="00007638">
      <w:pPr>
        <w:pStyle w:val="ConsPlusNormal"/>
        <w:spacing w:before="220"/>
        <w:ind w:firstLine="540"/>
        <w:jc w:val="both"/>
      </w:pPr>
      <w:r>
        <w:t>- сведения о доходах, полученных в результате выигрышей, выплачиваемых организаторами лотерей, тотализаторов и других основанных на риске игр;</w:t>
      </w:r>
    </w:p>
    <w:p w:rsidR="00007638" w:rsidRDefault="00007638">
      <w:pPr>
        <w:pStyle w:val="ConsPlusNormal"/>
        <w:spacing w:before="220"/>
        <w:ind w:firstLine="540"/>
        <w:jc w:val="both"/>
      </w:pPr>
      <w:r>
        <w:t xml:space="preserve">в) сведения об осуществлении заявителем и (или) членами его семьи оформленного в </w:t>
      </w:r>
      <w:r>
        <w:lastRenderedPageBreak/>
        <w:t>соответствии с законодательством Российской Федерации ухода за нетрудоспособными лицами в период расчета среднедушевого дохода;</w:t>
      </w:r>
    </w:p>
    <w:p w:rsidR="00007638" w:rsidRDefault="00007638">
      <w:pPr>
        <w:pStyle w:val="ConsPlusNormal"/>
        <w:spacing w:before="220"/>
        <w:ind w:firstLine="540"/>
        <w:jc w:val="both"/>
      </w:pPr>
      <w:r>
        <w:t>г) сведения о наличии у заявителя и (или) членов его семьи статуса безработного или ищущего работу на дату подачи заявления и (или) в период, за который рассчитывается среднедушевой доход семьи;</w:t>
      </w:r>
    </w:p>
    <w:p w:rsidR="00007638" w:rsidRDefault="00007638">
      <w:pPr>
        <w:pStyle w:val="ConsPlusNormal"/>
        <w:jc w:val="both"/>
      </w:pPr>
      <w:r>
        <w:t xml:space="preserve">(в ред. </w:t>
      </w:r>
      <w:hyperlink r:id="rId69">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д) сведения о регистрации заявителя и (или) членов его семьи по месту жительства и месту пребывания гражданина Российской Федерации в пределах Пензенской области;</w:t>
      </w:r>
    </w:p>
    <w:p w:rsidR="00007638" w:rsidRDefault="00007638">
      <w:pPr>
        <w:pStyle w:val="ConsPlusNormal"/>
        <w:spacing w:before="220"/>
        <w:ind w:firstLine="540"/>
        <w:jc w:val="both"/>
      </w:pPr>
      <w:r>
        <w:t>е) сведения о ранее выданных паспортах, удостоверяющих личность заявителя и (или) членов его семьи на территории Российской Федерации;</w:t>
      </w:r>
    </w:p>
    <w:p w:rsidR="00007638" w:rsidRDefault="00007638">
      <w:pPr>
        <w:pStyle w:val="ConsPlusNormal"/>
        <w:spacing w:before="220"/>
        <w:ind w:firstLine="540"/>
        <w:jc w:val="both"/>
      </w:pPr>
      <w:r>
        <w:t>ж) сведения о наличии инвалидности и ее группе (при наличии у заявителя и (или) членов его семьи);</w:t>
      </w:r>
    </w:p>
    <w:p w:rsidR="00007638" w:rsidRDefault="00007638">
      <w:pPr>
        <w:pStyle w:val="ConsPlusNormal"/>
        <w:spacing w:before="220"/>
        <w:ind w:firstLine="540"/>
        <w:jc w:val="both"/>
      </w:pPr>
      <w:r>
        <w:t>з) сведения о трудовой деятельности заявителя и (или) членов его семьи;</w:t>
      </w:r>
    </w:p>
    <w:p w:rsidR="00007638" w:rsidRDefault="00007638">
      <w:pPr>
        <w:pStyle w:val="ConsPlusNormal"/>
        <w:spacing w:before="220"/>
        <w:ind w:firstLine="540"/>
        <w:jc w:val="both"/>
      </w:pPr>
      <w:r>
        <w:t xml:space="preserve">и) документы (сведения), необходимые для подтверждения факта призыва заявителя или члена его семьи на военную службу по мобилизации в Вооруженные Силы Российской Федерации в соответствии с </w:t>
      </w:r>
      <w:hyperlink r:id="rId70">
        <w:r>
          <w:rPr>
            <w:color w:val="0000FF"/>
          </w:rPr>
          <w:t>Указом</w:t>
        </w:r>
      </w:hyperlink>
      <w:r>
        <w:t xml:space="preserve"> N 647, сведения об участии заявителя и (или) членов его семьи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007638" w:rsidRDefault="00007638">
      <w:pPr>
        <w:pStyle w:val="ConsPlusNormal"/>
        <w:jc w:val="both"/>
      </w:pPr>
      <w:r>
        <w:t xml:space="preserve">(пп. "и" в ред. </w:t>
      </w:r>
      <w:hyperlink r:id="rId71">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к) документы о зарегистрированных правах на земельные участки и (или) документы, подтверждающие право пользования земельным участком, для заявителей, имеющих личное подсобное хозяйство.</w:t>
      </w:r>
    </w:p>
    <w:p w:rsidR="00007638" w:rsidRDefault="00007638">
      <w:pPr>
        <w:pStyle w:val="ConsPlusNormal"/>
        <w:spacing w:before="220"/>
        <w:ind w:firstLine="540"/>
        <w:jc w:val="both"/>
      </w:pPr>
      <w:r>
        <w:t>В случае непредставления заявителем документы (сведения), необходимые для назначения государственной социальной помощи на основании социального контракта (в зависимости от сложившейся конкретной жизненной ситуации), указанные в настоящем подпункте,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007638" w:rsidRDefault="00007638">
      <w:pPr>
        <w:pStyle w:val="ConsPlusNormal"/>
        <w:spacing w:before="220"/>
        <w:ind w:firstLine="540"/>
        <w:jc w:val="both"/>
      </w:pPr>
      <w:r>
        <w:t>Формирование запросов и получение документов (сведений), необходимых для назначения государственной социальной помощи на основании социального контракта,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007638" w:rsidRDefault="00007638">
      <w:pPr>
        <w:pStyle w:val="ConsPlusNormal"/>
        <w:jc w:val="both"/>
      </w:pPr>
      <w:r>
        <w:t xml:space="preserve">(в ред. </w:t>
      </w:r>
      <w:hyperlink r:id="rId72">
        <w:r>
          <w:rPr>
            <w:color w:val="0000FF"/>
          </w:rPr>
          <w:t>Постановления</w:t>
        </w:r>
      </w:hyperlink>
      <w:r>
        <w:t xml:space="preserve"> Правительства Пензенской обл. от 19.03.2025 N 291-пП)</w:t>
      </w:r>
    </w:p>
    <w:p w:rsidR="00007638" w:rsidRDefault="00007638">
      <w:pPr>
        <w:pStyle w:val="ConsPlusNormal"/>
        <w:spacing w:before="220"/>
        <w:ind w:firstLine="540"/>
        <w:jc w:val="both"/>
      </w:pPr>
      <w:r>
        <w:t>Срок подготовки и направления ответа на межведомственный электронный запрос с использованием единой системы межведомственного электронного взаимодействия не должен превышать 48 часов с момента поступления межведомственного электронного запроса в орган и (или) организацию, а на межведомственный запрос без использования единой системы межведомственного электронного взаимодействия - 5 рабочих дней со дня получения межведомственного запроса органом и (или) организацией.</w:t>
      </w:r>
    </w:p>
    <w:p w:rsidR="00007638" w:rsidRDefault="00007638">
      <w:pPr>
        <w:pStyle w:val="ConsPlusNormal"/>
        <w:jc w:val="both"/>
      </w:pPr>
      <w:r>
        <w:t xml:space="preserve">(абзац введен </w:t>
      </w:r>
      <w:hyperlink r:id="rId73">
        <w:r>
          <w:rPr>
            <w:color w:val="0000FF"/>
          </w:rPr>
          <w:t>Постановлением</w:t>
        </w:r>
      </w:hyperlink>
      <w:r>
        <w:t xml:space="preserve"> Правительства Пензенской обл. от 19.03.2025 N 291-пП)</w:t>
      </w:r>
    </w:p>
    <w:p w:rsidR="00007638" w:rsidRDefault="00007638">
      <w:pPr>
        <w:pStyle w:val="ConsPlusNormal"/>
        <w:spacing w:before="220"/>
        <w:ind w:firstLine="540"/>
        <w:jc w:val="both"/>
      </w:pPr>
      <w:r>
        <w:t>18. Для оказания государственной социальной помощи на основании социального контракта копии документов представляются одновременно с их оригиналами. Уполномоченный орган заверяет копии документов при наличии их оригиналов.</w:t>
      </w:r>
    </w:p>
    <w:p w:rsidR="00007638" w:rsidRDefault="00007638">
      <w:pPr>
        <w:pStyle w:val="ConsPlusNormal"/>
        <w:spacing w:before="220"/>
        <w:ind w:firstLine="540"/>
        <w:jc w:val="both"/>
      </w:pPr>
      <w:r>
        <w:lastRenderedPageBreak/>
        <w:t>В случае если заявителем не были представлены копии документов, уполномоченный орган изготавливает копии указанных документов самостоятельно (при наличии представленных гражданином оригиналов этих документов).</w:t>
      </w:r>
    </w:p>
    <w:p w:rsidR="00007638" w:rsidRDefault="00007638">
      <w:pPr>
        <w:pStyle w:val="ConsPlusNormal"/>
        <w:spacing w:before="220"/>
        <w:ind w:firstLine="540"/>
        <w:jc w:val="both"/>
      </w:pPr>
      <w:r>
        <w:t>19. Заявление о назначении, а также заявление об изменении способа доставки и документы, необходимые для назначения государственной социальной помощи на основании социального контракта, представляются заявителем от себя лично (для малоимущих одиноко проживающих граждан) или от имени своей семьи.</w:t>
      </w:r>
    </w:p>
    <w:p w:rsidR="00007638" w:rsidRDefault="00007638">
      <w:pPr>
        <w:pStyle w:val="ConsPlusNormal"/>
        <w:spacing w:before="220"/>
        <w:ind w:firstLine="540"/>
        <w:jc w:val="both"/>
      </w:pPr>
      <w:r>
        <w:t xml:space="preserve">20. Заявление о назначении и документы (сведения), указанные в </w:t>
      </w:r>
      <w:hyperlink w:anchor="P163">
        <w:r>
          <w:rPr>
            <w:color w:val="0000FF"/>
          </w:rPr>
          <w:t>пункте 17</w:t>
        </w:r>
      </w:hyperlink>
      <w:r>
        <w:t xml:space="preserve"> настоящих Правил, а также заявление об изменении способа доставки предоставленные заявителем от себя лично (для малоимущих одиноко проживающих граждан) или от имени своей семьи, регистрируются уполномоченным органом в установленном порядке в течение одного рабочего дня со дня получения.</w:t>
      </w:r>
    </w:p>
    <w:p w:rsidR="00007638" w:rsidRDefault="00007638">
      <w:pPr>
        <w:pStyle w:val="ConsPlusNormal"/>
        <w:spacing w:before="220"/>
        <w:ind w:firstLine="540"/>
        <w:jc w:val="both"/>
      </w:pPr>
      <w:bookmarkStart w:id="13" w:name="P239"/>
      <w:bookmarkEnd w:id="13"/>
      <w:r>
        <w:t xml:space="preserve">В случае если при личном обращении за назначением государственной социальной помощи на основании социального контракта заявителем представлен неполный комплект документов (сведений) заявитель в течение 10 рабочих дней со дня регистрации заявления о назначении уполномоченным органом представляет недостающие документы (сведения) в соответствии с </w:t>
      </w:r>
      <w:hyperlink w:anchor="P164">
        <w:r>
          <w:rPr>
            <w:color w:val="0000FF"/>
          </w:rPr>
          <w:t>подпунктом 17.1 пункта 17</w:t>
        </w:r>
      </w:hyperlink>
      <w:r>
        <w:t xml:space="preserve"> настоящих Правил (в зависимости от сложившейся конкретной жизненной ситуации), список которых предоставляется заявителю уполномоченным органом в день обращения.</w:t>
      </w:r>
    </w:p>
    <w:p w:rsidR="00007638" w:rsidRDefault="00007638">
      <w:pPr>
        <w:pStyle w:val="ConsPlusNormal"/>
        <w:spacing w:before="220"/>
        <w:ind w:firstLine="540"/>
        <w:jc w:val="both"/>
      </w:pPr>
      <w:bookmarkStart w:id="14" w:name="P240"/>
      <w:bookmarkEnd w:id="14"/>
      <w:r>
        <w:t>В случае если заявление о назначении подано с использованием единого портала государственных и муниципальных услуг заявитель в течение 10 рабочих дней со дня регистрации заявления о назначении уполномоченным органом представляет недостающие документы (сведения) в соответствии с перечнем (в зависимости от сложившейся конкретной жизненной ситуации).</w:t>
      </w:r>
    </w:p>
    <w:p w:rsidR="00007638" w:rsidRDefault="00007638">
      <w:pPr>
        <w:pStyle w:val="ConsPlusNormal"/>
        <w:spacing w:before="220"/>
        <w:ind w:firstLine="540"/>
        <w:jc w:val="both"/>
      </w:pPr>
      <w:r>
        <w:t xml:space="preserve">В таком случае уполномоченным органом не позднее одного рабочего дня со дня регистрации заявления о назначении направляется через единый портал государственных и муниципальных услуг заявителю уведомление, содержащее перечень необходимых документов (сведений), которые заявитель обязан представить в срок, предусмотренный </w:t>
      </w:r>
      <w:hyperlink w:anchor="P240">
        <w:r>
          <w:rPr>
            <w:color w:val="0000FF"/>
          </w:rPr>
          <w:t>абзацем третьим</w:t>
        </w:r>
      </w:hyperlink>
      <w:r>
        <w:t xml:space="preserve"> настоящего пункта.</w:t>
      </w:r>
    </w:p>
    <w:p w:rsidR="00007638" w:rsidRDefault="00007638">
      <w:pPr>
        <w:pStyle w:val="ConsPlusNormal"/>
        <w:jc w:val="both"/>
      </w:pPr>
      <w:r>
        <w:t xml:space="preserve">(в ред. </w:t>
      </w:r>
      <w:hyperlink r:id="rId74">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21. Заявитель несет ответственность за неполноту и недостоверность документов (сведений), указанных в заявлении о назначении, в соответствии с законодательством Российской Федерации.</w:t>
      </w:r>
    </w:p>
    <w:p w:rsidR="00007638" w:rsidRDefault="00007638">
      <w:pPr>
        <w:pStyle w:val="ConsPlusNormal"/>
        <w:spacing w:before="220"/>
        <w:ind w:firstLine="540"/>
        <w:jc w:val="both"/>
      </w:pPr>
      <w:r>
        <w:t>Уполномоченный орган вправе проверять достоверность представленных заявителем документов, а также указанных в заявлении о назначении сведений. В этих целях уполномоченный орган вправе запрашивать и безвозмездно получать необходимые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07638" w:rsidRDefault="00007638">
      <w:pPr>
        <w:pStyle w:val="ConsPlusNormal"/>
        <w:spacing w:before="220"/>
        <w:ind w:firstLine="540"/>
        <w:jc w:val="both"/>
      </w:pPr>
      <w:bookmarkStart w:id="15" w:name="P245"/>
      <w:bookmarkEnd w:id="15"/>
      <w:r>
        <w:t xml:space="preserve">22. С целью реализации мероприятий, указанных в </w:t>
      </w:r>
      <w:hyperlink w:anchor="P86">
        <w:r>
          <w:rPr>
            <w:color w:val="0000FF"/>
          </w:rPr>
          <w:t>подпунктах 6.1</w:t>
        </w:r>
      </w:hyperlink>
      <w:r>
        <w:t xml:space="preserve"> - </w:t>
      </w:r>
      <w:hyperlink w:anchor="P89">
        <w:r>
          <w:rPr>
            <w:color w:val="0000FF"/>
          </w:rPr>
          <w:t>6.3 пункта 6</w:t>
        </w:r>
      </w:hyperlink>
      <w:r>
        <w:t xml:space="preserve"> настоящих Правил, в программу социальной адаптации может быть включено мероприятие по прохождению профессионального обучения или получению дополнительного профессионального образования.</w:t>
      </w:r>
    </w:p>
    <w:p w:rsidR="00007638" w:rsidRDefault="00007638">
      <w:pPr>
        <w:pStyle w:val="ConsPlusNormal"/>
        <w:spacing w:before="220"/>
        <w:ind w:firstLine="540"/>
        <w:jc w:val="both"/>
      </w:pPr>
      <w:bookmarkStart w:id="16" w:name="P246"/>
      <w:bookmarkEnd w:id="16"/>
      <w:r>
        <w:t>Срок прохождения профессионального обучения или получения дополнительного профессионального образования не может превышать 3 месяца.</w:t>
      </w:r>
    </w:p>
    <w:p w:rsidR="00007638" w:rsidRDefault="00007638">
      <w:pPr>
        <w:pStyle w:val="ConsPlusNormal"/>
        <w:spacing w:before="220"/>
        <w:ind w:firstLine="540"/>
        <w:jc w:val="both"/>
      </w:pPr>
      <w:r>
        <w:t xml:space="preserve">В целях организации прохождения профессионального обучения или получения </w:t>
      </w:r>
      <w:r>
        <w:lastRenderedPageBreak/>
        <w:t xml:space="preserve">дополнительного профессионального образования уполномоченный орган направляет гражданина, соответствующего требованиям </w:t>
      </w:r>
      <w:hyperlink r:id="rId75">
        <w:r>
          <w:rPr>
            <w:color w:val="0000FF"/>
          </w:rPr>
          <w:t>статьи 7</w:t>
        </w:r>
      </w:hyperlink>
      <w:r>
        <w:t xml:space="preserve"> Федерального закона от 17.07.1999 N 178-ФЗ "О государственной социальной помощи" (с последующими изменениями), в орган занятости населения, в случае наличия у указанного органа возможности обеспечить прохождение необходимого профессионального обучения или получение дополнительного профессионального образования без взимания платы с гражданина.</w:t>
      </w:r>
    </w:p>
    <w:p w:rsidR="00007638" w:rsidRDefault="00007638">
      <w:pPr>
        <w:pStyle w:val="ConsPlusNormal"/>
        <w:spacing w:before="220"/>
        <w:ind w:firstLine="540"/>
        <w:jc w:val="both"/>
      </w:pPr>
      <w:r>
        <w:t xml:space="preserve">В случае отсутствия в органах занятости населения возможности обеспечить прохождение профессионального обучения или получение дополнительного профессионального образования без взимания платы с гражданина, а также в случае отсутствия оснований предоставления гражданину образовательных программ уполномоченный орган оказывает содействие гражданину в прохождении профессионального обучения или получении дополнительного профессионального образования за счет средств социального контракта, выделяемых дополнительно к денежным выплатам, по мероприятиям, предусмотренным </w:t>
      </w:r>
      <w:hyperlink w:anchor="P86">
        <w:r>
          <w:rPr>
            <w:color w:val="0000FF"/>
          </w:rPr>
          <w:t>подпунктами 6.1</w:t>
        </w:r>
      </w:hyperlink>
      <w:r>
        <w:t xml:space="preserve"> - </w:t>
      </w:r>
      <w:hyperlink w:anchor="P89">
        <w:r>
          <w:rPr>
            <w:color w:val="0000FF"/>
          </w:rPr>
          <w:t>6.3 пункта 6</w:t>
        </w:r>
      </w:hyperlink>
      <w:r>
        <w:t xml:space="preserve"> настоящих Правил, в размере до 30 тыс. рублей, в том числе в центрах "Мой бизнес" и центрах компетенций в сфере сельскохозяйственной кооперации и поддержки фермеров.</w:t>
      </w:r>
    </w:p>
    <w:p w:rsidR="00007638" w:rsidRDefault="00007638">
      <w:pPr>
        <w:pStyle w:val="ConsPlusNormal"/>
        <w:spacing w:before="220"/>
        <w:ind w:firstLine="540"/>
        <w:jc w:val="both"/>
      </w:pPr>
      <w:r>
        <w:t>Организация, в которой планируется прохождение гражданином профессионального обучения или получение дополнительного профессионального образования, указывается в программе социальной адаптации.</w:t>
      </w:r>
    </w:p>
    <w:p w:rsidR="00007638" w:rsidRDefault="00007638">
      <w:pPr>
        <w:pStyle w:val="ConsPlusNormal"/>
        <w:spacing w:before="220"/>
        <w:ind w:firstLine="540"/>
        <w:jc w:val="both"/>
      </w:pPr>
      <w:bookmarkStart w:id="17" w:name="P250"/>
      <w:bookmarkEnd w:id="17"/>
      <w:r>
        <w:t xml:space="preserve">23. В целях принятия решения о необходимости проведения обучения для развития предпринимательских компетенций уполномоченный орган обеспечивает прохождение заявителями, подавшими заявление о назначении, отметив в нем мероприятия, предусмотренные </w:t>
      </w:r>
      <w:hyperlink w:anchor="P88">
        <w:r>
          <w:rPr>
            <w:color w:val="0000FF"/>
          </w:rPr>
          <w:t>подпунктами 6.2</w:t>
        </w:r>
      </w:hyperlink>
      <w:r>
        <w:t xml:space="preserve"> и </w:t>
      </w:r>
      <w:hyperlink w:anchor="P89">
        <w:r>
          <w:rPr>
            <w:color w:val="0000FF"/>
          </w:rPr>
          <w:t>6.3 пункта 6</w:t>
        </w:r>
      </w:hyperlink>
      <w:r>
        <w:t xml:space="preserve"> настоящих Правил, и указанными в </w:t>
      </w:r>
      <w:hyperlink r:id="rId76">
        <w:r>
          <w:rPr>
            <w:color w:val="0000FF"/>
          </w:rPr>
          <w:t>статье 7</w:t>
        </w:r>
      </w:hyperlink>
      <w:r>
        <w:t xml:space="preserve"> Федерального закона от 17.07.1999 N 178-ФЗ "О государственной социальной помощи" (с последующими изменениями), тестирования для определения уровня предпринимательских компетенций, которое проводится с использованием информационной системы, определенной Министерством экономического развития Российской Федерации.</w:t>
      </w:r>
    </w:p>
    <w:p w:rsidR="00007638" w:rsidRDefault="00007638">
      <w:pPr>
        <w:pStyle w:val="ConsPlusNormal"/>
        <w:jc w:val="both"/>
      </w:pPr>
      <w:r>
        <w:t xml:space="preserve">(в ред. </w:t>
      </w:r>
      <w:hyperlink r:id="rId77">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bookmarkStart w:id="18" w:name="P252"/>
      <w:bookmarkEnd w:id="18"/>
      <w:r>
        <w:t>Заявитель, прошедший тестирование для определения уровня предпринимательских компетенций с неудовлетворительным результатом, до заключения социального контракта проходит обучение для развития предпринимательских компетенций, по результатам которого организациями, образующими инфраструктуру поддержки субъектов малого и среднего предпринимательства, в том числе центрами "Мой бизнес", предоставляется сертификат или иной документ, подтверждающий успешное прохождение такого обучения.</w:t>
      </w:r>
    </w:p>
    <w:p w:rsidR="00007638" w:rsidRDefault="00007638">
      <w:pPr>
        <w:pStyle w:val="ConsPlusNormal"/>
        <w:spacing w:before="220"/>
        <w:ind w:firstLine="540"/>
        <w:jc w:val="both"/>
      </w:pPr>
      <w:r>
        <w:t>Обучение для развития предпринимательских компетенций осуществляется без взимания платы с заявителя в организациях, образующих инфраструктуру поддержки субъектов малого и среднего предпринимательства, в том числе центрах "Мой бизнес", по программам обучения продолжительностью 16 и более академических часов, отобранных Министерством экономического развития Российской Федерации в рамках реализации национального проекта "Малое и среднее предпринимательство и поддержка индивидуальной предпринимательской инициативы".</w:t>
      </w:r>
    </w:p>
    <w:p w:rsidR="00007638" w:rsidRDefault="00007638">
      <w:pPr>
        <w:pStyle w:val="ConsPlusNormal"/>
        <w:spacing w:before="220"/>
        <w:ind w:firstLine="540"/>
        <w:jc w:val="both"/>
      </w:pPr>
      <w:bookmarkStart w:id="19" w:name="P254"/>
      <w:bookmarkEnd w:id="19"/>
      <w:r>
        <w:t xml:space="preserve">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принимается решение об отказе в назначении государственной социальной помощи по мероприятиям, указанным в </w:t>
      </w:r>
      <w:hyperlink w:anchor="P88">
        <w:r>
          <w:rPr>
            <w:color w:val="0000FF"/>
          </w:rPr>
          <w:t>подпунктах 6.2</w:t>
        </w:r>
      </w:hyperlink>
      <w:r>
        <w:t xml:space="preserve"> и </w:t>
      </w:r>
      <w:hyperlink w:anchor="P89">
        <w:r>
          <w:rPr>
            <w:color w:val="0000FF"/>
          </w:rPr>
          <w:t>6.3 пункта 6</w:t>
        </w:r>
      </w:hyperlink>
      <w:r>
        <w:t xml:space="preserve"> настоящих Правил, либо заявителю предлагается изменить мероприятие социального контракта, с мероприятия, указанного в </w:t>
      </w:r>
      <w:hyperlink w:anchor="P88">
        <w:r>
          <w:rPr>
            <w:color w:val="0000FF"/>
          </w:rPr>
          <w:t>подпункте 6.2</w:t>
        </w:r>
      </w:hyperlink>
      <w:r>
        <w:t xml:space="preserve"> или </w:t>
      </w:r>
      <w:hyperlink w:anchor="P89">
        <w:r>
          <w:rPr>
            <w:color w:val="0000FF"/>
          </w:rPr>
          <w:t>6.3 пункта 6</w:t>
        </w:r>
      </w:hyperlink>
      <w:r>
        <w:t xml:space="preserve"> настоящих Правил, на мероприятие, указанное в </w:t>
      </w:r>
      <w:hyperlink w:anchor="P86">
        <w:r>
          <w:rPr>
            <w:color w:val="0000FF"/>
          </w:rPr>
          <w:t>подпункте 6.1</w:t>
        </w:r>
      </w:hyperlink>
      <w:r>
        <w:t xml:space="preserve"> или </w:t>
      </w:r>
      <w:hyperlink w:anchor="P90">
        <w:r>
          <w:rPr>
            <w:color w:val="0000FF"/>
          </w:rPr>
          <w:t>6.4 пункта 6</w:t>
        </w:r>
      </w:hyperlink>
      <w:r>
        <w:t xml:space="preserve"> настоящих Правил.</w:t>
      </w:r>
    </w:p>
    <w:p w:rsidR="00007638" w:rsidRDefault="00007638">
      <w:pPr>
        <w:pStyle w:val="ConsPlusNormal"/>
        <w:spacing w:before="220"/>
        <w:ind w:firstLine="540"/>
        <w:jc w:val="both"/>
      </w:pPr>
      <w:r>
        <w:t xml:space="preserve">В целях изменения основного мероприятия в случае, указанном в </w:t>
      </w:r>
      <w:hyperlink w:anchor="P254">
        <w:r>
          <w:rPr>
            <w:color w:val="0000FF"/>
          </w:rPr>
          <w:t>абзаце четвертом</w:t>
        </w:r>
      </w:hyperlink>
      <w:r>
        <w:t xml:space="preserve"> </w:t>
      </w:r>
      <w:r>
        <w:lastRenderedPageBreak/>
        <w:t xml:space="preserve">настоящего пункта, уполномоченный орган по согласованию с заявителем вносит изменение в программу социальной адаптации без повторной подачи заявления о назначении и проведения оценки соответствия заявителя категориям граждан, указанным в </w:t>
      </w:r>
      <w:hyperlink r:id="rId78">
        <w:r>
          <w:rPr>
            <w:color w:val="0000FF"/>
          </w:rPr>
          <w:t>статье 7</w:t>
        </w:r>
      </w:hyperlink>
      <w:r>
        <w:t xml:space="preserve"> Федерального закона от 17.07.1999 N 178-ФЗ "О государственной социальной помощи" (с последующими изменениями).</w:t>
      </w:r>
    </w:p>
    <w:p w:rsidR="00007638" w:rsidRDefault="00007638">
      <w:pPr>
        <w:pStyle w:val="ConsPlusNormal"/>
        <w:jc w:val="both"/>
      </w:pPr>
      <w:r>
        <w:t xml:space="preserve">(абзац введен </w:t>
      </w:r>
      <w:hyperlink r:id="rId79">
        <w:r>
          <w:rPr>
            <w:color w:val="0000FF"/>
          </w:rPr>
          <w:t>Постановлением</w:t>
        </w:r>
      </w:hyperlink>
      <w:r>
        <w:t xml:space="preserve"> Правительства Пензенской обл. от 30.09.2025 N 840-пП)</w:t>
      </w:r>
    </w:p>
    <w:p w:rsidR="00007638" w:rsidRDefault="00007638">
      <w:pPr>
        <w:pStyle w:val="ConsPlusNormal"/>
        <w:jc w:val="both"/>
      </w:pPr>
    </w:p>
    <w:p w:rsidR="00007638" w:rsidRDefault="00007638">
      <w:pPr>
        <w:pStyle w:val="ConsPlusTitle"/>
        <w:jc w:val="center"/>
        <w:outlineLvl w:val="1"/>
      </w:pPr>
      <w:r>
        <w:t>IV. Условия и порядок оказания государственной социальной</w:t>
      </w:r>
    </w:p>
    <w:p w:rsidR="00007638" w:rsidRDefault="00007638">
      <w:pPr>
        <w:pStyle w:val="ConsPlusTitle"/>
        <w:jc w:val="center"/>
      </w:pPr>
      <w:r>
        <w:t>помощи на основании социального контракта</w:t>
      </w:r>
    </w:p>
    <w:p w:rsidR="00007638" w:rsidRDefault="00007638">
      <w:pPr>
        <w:pStyle w:val="ConsPlusNormal"/>
        <w:jc w:val="both"/>
      </w:pPr>
    </w:p>
    <w:p w:rsidR="00007638" w:rsidRDefault="00007638">
      <w:pPr>
        <w:pStyle w:val="ConsPlusNormal"/>
        <w:ind w:firstLine="540"/>
        <w:jc w:val="both"/>
      </w:pPr>
      <w:r>
        <w:t>24. Государственная социальная помощь на основании социального контракта предоставляется уполномоченным органом в соответствии с условиями заключенного с заявителем социального контракта.</w:t>
      </w:r>
    </w:p>
    <w:p w:rsidR="00007638" w:rsidRDefault="00007638">
      <w:pPr>
        <w:pStyle w:val="ConsPlusNormal"/>
        <w:spacing w:before="220"/>
        <w:ind w:firstLine="540"/>
        <w:jc w:val="both"/>
      </w:pPr>
      <w:r>
        <w:t>Процессы назначения и предоставления государственной социальной помощи на основании социального контракта осуществляются в электронном виде с использованием государственной информационной системы "Электронный социальный регистр населения Пензенской области" (далее - государственная информационная система).</w:t>
      </w:r>
    </w:p>
    <w:p w:rsidR="00007638" w:rsidRDefault="00007638">
      <w:pPr>
        <w:pStyle w:val="ConsPlusNormal"/>
        <w:spacing w:before="220"/>
        <w:ind w:firstLine="540"/>
        <w:jc w:val="both"/>
      </w:pPr>
      <w:r>
        <w:t>В государственной информационной системе осуществляется:</w:t>
      </w:r>
    </w:p>
    <w:p w:rsidR="00007638" w:rsidRDefault="00007638">
      <w:pPr>
        <w:pStyle w:val="ConsPlusNormal"/>
        <w:spacing w:before="220"/>
        <w:ind w:firstLine="540"/>
        <w:jc w:val="both"/>
      </w:pPr>
      <w:r>
        <w:t>а) прием заявлений о назначении, а также заявлений об изменении способа доставки;</w:t>
      </w:r>
    </w:p>
    <w:p w:rsidR="00007638" w:rsidRDefault="00007638">
      <w:pPr>
        <w:pStyle w:val="ConsPlusNormal"/>
        <w:spacing w:before="220"/>
        <w:ind w:firstLine="540"/>
        <w:jc w:val="both"/>
      </w:pPr>
      <w:r>
        <w:t>б) формирование запросов и получение сведений с использованием единой системы межведомственного электронного взаимодействия;</w:t>
      </w:r>
    </w:p>
    <w:p w:rsidR="00007638" w:rsidRDefault="00007638">
      <w:pPr>
        <w:pStyle w:val="ConsPlusNormal"/>
        <w:spacing w:before="220"/>
        <w:ind w:firstLine="540"/>
        <w:jc w:val="both"/>
      </w:pPr>
      <w:r>
        <w:t>в) принятие решения о назначении либо об отказе в назначении государственной социальной помощи на основании социального контракта, принятие решения о перерасчете размера (при необходимости) денежной выплаты, а также о предоставлении недополученной суммы;</w:t>
      </w:r>
    </w:p>
    <w:p w:rsidR="00007638" w:rsidRDefault="00007638">
      <w:pPr>
        <w:pStyle w:val="ConsPlusNormal"/>
        <w:spacing w:before="220"/>
        <w:ind w:firstLine="540"/>
        <w:jc w:val="both"/>
      </w:pPr>
      <w:r>
        <w:t>г) принятие решения о прекращении оказания государственной социальной помощи на основании социального контракта;</w:t>
      </w:r>
    </w:p>
    <w:p w:rsidR="00007638" w:rsidRDefault="00007638">
      <w:pPr>
        <w:pStyle w:val="ConsPlusNormal"/>
        <w:spacing w:before="220"/>
        <w:ind w:firstLine="540"/>
        <w:jc w:val="both"/>
      </w:pPr>
      <w:r>
        <w:t>д) формирование отчетности;</w:t>
      </w:r>
    </w:p>
    <w:p w:rsidR="00007638" w:rsidRDefault="00007638">
      <w:pPr>
        <w:pStyle w:val="ConsPlusNormal"/>
        <w:spacing w:before="220"/>
        <w:ind w:firstLine="540"/>
        <w:jc w:val="both"/>
      </w:pPr>
      <w:r>
        <w:t>е) хранение электронных документов, а также реестровых записей, подписанных в государственной информационной системе.</w:t>
      </w:r>
    </w:p>
    <w:p w:rsidR="00007638" w:rsidRDefault="00007638">
      <w:pPr>
        <w:pStyle w:val="ConsPlusNormal"/>
        <w:jc w:val="both"/>
      </w:pPr>
      <w:r>
        <w:t xml:space="preserve">(в ред. </w:t>
      </w:r>
      <w:hyperlink r:id="rId80">
        <w:r>
          <w:rPr>
            <w:color w:val="0000FF"/>
          </w:rPr>
          <w:t>Постановления</w:t>
        </w:r>
      </w:hyperlink>
      <w:r>
        <w:t xml:space="preserve"> Правительства Пензенской обл. от 30.09.2025 N 840-пП)</w:t>
      </w:r>
    </w:p>
    <w:p w:rsidR="00007638" w:rsidRDefault="00007638">
      <w:pPr>
        <w:pStyle w:val="ConsPlusNormal"/>
        <w:jc w:val="both"/>
      </w:pPr>
      <w:r>
        <w:t xml:space="preserve">(п. 24 в ред. </w:t>
      </w:r>
      <w:hyperlink r:id="rId81">
        <w:r>
          <w:rPr>
            <w:color w:val="0000FF"/>
          </w:rPr>
          <w:t>Постановления</w:t>
        </w:r>
      </w:hyperlink>
      <w:r>
        <w:t xml:space="preserve"> Правительства Пензенской обл. от 19.03.2025 N 291-пП)</w:t>
      </w:r>
    </w:p>
    <w:p w:rsidR="00007638" w:rsidRDefault="00007638">
      <w:pPr>
        <w:pStyle w:val="ConsPlusNormal"/>
        <w:spacing w:before="220"/>
        <w:ind w:firstLine="540"/>
        <w:jc w:val="both"/>
      </w:pPr>
      <w:r>
        <w:t>25. Уполномоченный орган:</w:t>
      </w:r>
    </w:p>
    <w:p w:rsidR="00007638" w:rsidRDefault="00007638">
      <w:pPr>
        <w:pStyle w:val="ConsPlusNormal"/>
        <w:spacing w:before="220"/>
        <w:ind w:firstLine="540"/>
        <w:jc w:val="both"/>
      </w:pPr>
      <w:r>
        <w:t xml:space="preserve">25.1. принимает и регистрирует заявление о назначении и документы, предусмотренные </w:t>
      </w:r>
      <w:hyperlink w:anchor="P163">
        <w:r>
          <w:rPr>
            <w:color w:val="0000FF"/>
          </w:rPr>
          <w:t>пунктом 17</w:t>
        </w:r>
      </w:hyperlink>
      <w:r>
        <w:t xml:space="preserve"> настоящих Правил, полученные от заявителя, в течение одного рабочего дня со дня их получения;</w:t>
      </w:r>
    </w:p>
    <w:p w:rsidR="00007638" w:rsidRDefault="00007638">
      <w:pPr>
        <w:pStyle w:val="ConsPlusNormal"/>
        <w:spacing w:before="220"/>
        <w:ind w:firstLine="540"/>
        <w:jc w:val="both"/>
      </w:pPr>
      <w:r>
        <w:t>25.2. в течение одного рабочего дня со дня регистрации заявления о назначении и документов запрашивает документы (копии документов, сведения), необходимые для назначения государственной социальной помощи на основании социального контракта,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007638" w:rsidRDefault="00007638">
      <w:pPr>
        <w:pStyle w:val="ConsPlusNormal"/>
        <w:jc w:val="both"/>
      </w:pPr>
      <w:r>
        <w:t xml:space="preserve">(в ред. </w:t>
      </w:r>
      <w:hyperlink r:id="rId82">
        <w:r>
          <w:rPr>
            <w:color w:val="0000FF"/>
          </w:rPr>
          <w:t>Постановления</w:t>
        </w:r>
      </w:hyperlink>
      <w:r>
        <w:t xml:space="preserve"> Правительства Пензенской обл. от 19.03.2025 N 291-пП)</w:t>
      </w:r>
    </w:p>
    <w:p w:rsidR="00007638" w:rsidRDefault="00007638">
      <w:pPr>
        <w:pStyle w:val="ConsPlusNormal"/>
        <w:spacing w:before="220"/>
        <w:ind w:firstLine="540"/>
        <w:jc w:val="both"/>
      </w:pPr>
      <w:r>
        <w:t xml:space="preserve">25.3. в течение 10 рабочих дней со дня регистрации заявления о назначении и представления при необходимости заявителем в соответствии с </w:t>
      </w:r>
      <w:hyperlink w:anchor="P239">
        <w:r>
          <w:rPr>
            <w:color w:val="0000FF"/>
          </w:rPr>
          <w:t>абзацем вторым</w:t>
        </w:r>
      </w:hyperlink>
      <w:r>
        <w:t xml:space="preserve"> или </w:t>
      </w:r>
      <w:hyperlink w:anchor="P240">
        <w:r>
          <w:rPr>
            <w:color w:val="0000FF"/>
          </w:rPr>
          <w:t xml:space="preserve">третьим </w:t>
        </w:r>
        <w:r>
          <w:rPr>
            <w:color w:val="0000FF"/>
          </w:rPr>
          <w:lastRenderedPageBreak/>
          <w:t>пункта 20</w:t>
        </w:r>
      </w:hyperlink>
      <w:r>
        <w:t xml:space="preserve"> настоящих Правил недостающих документов (сведений):</w:t>
      </w:r>
    </w:p>
    <w:p w:rsidR="00007638" w:rsidRDefault="00007638">
      <w:pPr>
        <w:pStyle w:val="ConsPlusNormal"/>
        <w:spacing w:before="220"/>
        <w:ind w:firstLine="540"/>
        <w:jc w:val="both"/>
      </w:pPr>
      <w:r>
        <w:t xml:space="preserve">- выносит проект социального контракта, проект программы социальной адаптации и прилагаемые к ним материалы, а также подготовленный заявителем бизнес-план или смету расходов, на рассмотрение межведомственной комиссии по вопросам оказания государственной социальной помощи на основании социального контракта, </w:t>
      </w:r>
      <w:hyperlink w:anchor="P1011">
        <w:r>
          <w:rPr>
            <w:color w:val="0000FF"/>
          </w:rPr>
          <w:t>порядок</w:t>
        </w:r>
      </w:hyperlink>
      <w:r>
        <w:t xml:space="preserve"> формирования и работы которой установлен Приложением N 3 к настоящим Правилам (далее - межведомственная комиссия);</w:t>
      </w:r>
    </w:p>
    <w:p w:rsidR="00007638" w:rsidRDefault="00007638">
      <w:pPr>
        <w:pStyle w:val="ConsPlusNormal"/>
        <w:jc w:val="both"/>
      </w:pPr>
      <w:r>
        <w:t xml:space="preserve">(в ред. </w:t>
      </w:r>
      <w:hyperlink r:id="rId83">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 на основании решения межведомственной комиссии о возможности либо о нецелесообразности (невозможности) оказания государственной социальной помощи на основании социального контракта, учитывающего соответствие (несоответствие) заявителя (членов семьи заявителя) условиям принятия решения о назначении государственной социальной помощи на основании социального контракта, предусмотренным настоящими Правилами, включая </w:t>
      </w:r>
      <w:hyperlink w:anchor="P70">
        <w:r>
          <w:rPr>
            <w:color w:val="0000FF"/>
          </w:rPr>
          <w:t>пункт 4</w:t>
        </w:r>
      </w:hyperlink>
      <w:r>
        <w:t xml:space="preserve"> настоящих Правил, принимает решение в форме приказа о назначении либо об отказе в назначении государственной социальной помощи на основании социального контракта;</w:t>
      </w:r>
    </w:p>
    <w:p w:rsidR="00007638" w:rsidRDefault="00007638">
      <w:pPr>
        <w:pStyle w:val="ConsPlusNormal"/>
        <w:spacing w:before="220"/>
        <w:ind w:firstLine="540"/>
        <w:jc w:val="both"/>
      </w:pPr>
      <w:r>
        <w:t>В случае выработки межведомственной комиссией согласованного мнения о необходимости доработки проекта социального контракта, проекта программы социальной адаптации и прилагаемых к ней материалов, а также подготовленного заявителем бизнес-плана (сметы расходов) такие документы дорабатываются уполномоченным органом совместно с заявителем и представляются на повторное рассмотрение в межведомственную комиссию в срок до 5 рабочих дней со дня представления указанного согласованного мнения.</w:t>
      </w:r>
    </w:p>
    <w:p w:rsidR="00007638" w:rsidRDefault="00007638">
      <w:pPr>
        <w:pStyle w:val="ConsPlusNormal"/>
        <w:jc w:val="both"/>
      </w:pPr>
      <w:r>
        <w:t xml:space="preserve">(абзац введен </w:t>
      </w:r>
      <w:hyperlink r:id="rId84">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25.4 продлевает срок вынесения решения о назначении либо об отказе в назначении государственной социальной помощи на основании социального контракта на 20 рабочих дней в следующих случаях:</w:t>
      </w:r>
    </w:p>
    <w:p w:rsidR="00007638" w:rsidRDefault="00007638">
      <w:pPr>
        <w:pStyle w:val="ConsPlusNormal"/>
        <w:spacing w:before="220"/>
        <w:ind w:firstLine="540"/>
        <w:jc w:val="both"/>
      </w:pPr>
      <w:r>
        <w:t>а) необходимость проведения дополнительной проверки (комиссионного обследования) уполномоченным органом представленных заявителем документов (сведений);</w:t>
      </w:r>
    </w:p>
    <w:p w:rsidR="00007638" w:rsidRDefault="00007638">
      <w:pPr>
        <w:pStyle w:val="ConsPlusNormal"/>
        <w:spacing w:before="220"/>
        <w:ind w:firstLine="540"/>
        <w:jc w:val="both"/>
      </w:pPr>
      <w:r>
        <w:t xml:space="preserve">б) непоступление документов (сведений), запрашиваемых в рамках межведомственного электронного взаимодействия в срок, указанный в </w:t>
      </w:r>
      <w:hyperlink w:anchor="P163">
        <w:r>
          <w:rPr>
            <w:color w:val="0000FF"/>
          </w:rPr>
          <w:t>пункте 17</w:t>
        </w:r>
      </w:hyperlink>
      <w:r>
        <w:t xml:space="preserve"> настоящих Правил;</w:t>
      </w:r>
    </w:p>
    <w:p w:rsidR="00007638" w:rsidRDefault="00007638">
      <w:pPr>
        <w:pStyle w:val="ConsPlusNormal"/>
        <w:spacing w:before="220"/>
        <w:ind w:firstLine="540"/>
        <w:jc w:val="both"/>
      </w:pPr>
      <w:r>
        <w:t xml:space="preserve">в) необходимость прохождения тестирования для определения уровня предпринимательских компетенций в соответствии с </w:t>
      </w:r>
      <w:hyperlink w:anchor="P250">
        <w:r>
          <w:rPr>
            <w:color w:val="0000FF"/>
          </w:rPr>
          <w:t>абзацем первым пункта 23</w:t>
        </w:r>
      </w:hyperlink>
      <w:r>
        <w:t xml:space="preserve"> настоящих Правил;</w:t>
      </w:r>
    </w:p>
    <w:p w:rsidR="00007638" w:rsidRDefault="00007638">
      <w:pPr>
        <w:pStyle w:val="ConsPlusNormal"/>
        <w:spacing w:before="220"/>
        <w:ind w:firstLine="540"/>
        <w:jc w:val="both"/>
      </w:pPr>
      <w:r>
        <w:t xml:space="preserve">г) необходимость прохождения обучения для развития предпринимательских компетенций, в соответствии с </w:t>
      </w:r>
      <w:hyperlink w:anchor="P252">
        <w:r>
          <w:rPr>
            <w:color w:val="0000FF"/>
          </w:rPr>
          <w:t>абзацем вторым пункта 23</w:t>
        </w:r>
      </w:hyperlink>
      <w:r>
        <w:t xml:space="preserve"> настоящих Правил;</w:t>
      </w:r>
    </w:p>
    <w:p w:rsidR="00007638" w:rsidRDefault="00007638">
      <w:pPr>
        <w:pStyle w:val="ConsPlusNormal"/>
        <w:spacing w:before="220"/>
        <w:ind w:firstLine="540"/>
        <w:jc w:val="both"/>
      </w:pPr>
      <w:r>
        <w:t xml:space="preserve">д) необходимость подготовки или доработки бизнес-плана при подаче заявления о назначении по мероприятию, указанному в </w:t>
      </w:r>
      <w:hyperlink w:anchor="P88">
        <w:r>
          <w:rPr>
            <w:color w:val="0000FF"/>
          </w:rPr>
          <w:t>подпункте 6.2 пункта 6</w:t>
        </w:r>
      </w:hyperlink>
      <w:r>
        <w:t xml:space="preserve"> настоящих Правил.</w:t>
      </w:r>
    </w:p>
    <w:p w:rsidR="00007638" w:rsidRDefault="00007638">
      <w:pPr>
        <w:pStyle w:val="ConsPlusNormal"/>
        <w:spacing w:before="220"/>
        <w:ind w:firstLine="540"/>
        <w:jc w:val="both"/>
      </w:pPr>
      <w:r>
        <w:t>В случае продления срока принятия решения о назначении либо об отказе в назначении государственной социальной помощи на основании социального контракта уполномоченным органом не позднее одного рабочего дня со дня такого продления направляется заявителю в письменной форме на адрес его места жительства (места пребывания), указанный в заявлении о назначении, а также соответствующее уведомление направляется заявителю с использованием единого портала государственных и муниципальных услуг;</w:t>
      </w:r>
    </w:p>
    <w:p w:rsidR="00007638" w:rsidRDefault="00007638">
      <w:pPr>
        <w:pStyle w:val="ConsPlusNormal"/>
        <w:jc w:val="both"/>
      </w:pPr>
      <w:r>
        <w:t xml:space="preserve">(в ред. </w:t>
      </w:r>
      <w:hyperlink r:id="rId85">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bookmarkStart w:id="20" w:name="P290"/>
      <w:bookmarkEnd w:id="20"/>
      <w:r>
        <w:t xml:space="preserve">25.5. приостанавливает до момента представления заявителем доработанного заявления о назначении и (или) доработанных документов (сведений), но не более чем на 5 рабочих дней, в </w:t>
      </w:r>
      <w:r>
        <w:lastRenderedPageBreak/>
        <w:t>случае установления факта наличия в заявлении о назначении и (или) документах (сведениях), представленных заявителем, недостоверной и (или) неполной информации.</w:t>
      </w:r>
    </w:p>
    <w:p w:rsidR="00007638" w:rsidRDefault="00007638">
      <w:pPr>
        <w:pStyle w:val="ConsPlusNormal"/>
        <w:spacing w:before="220"/>
        <w:ind w:firstLine="540"/>
        <w:jc w:val="both"/>
      </w:pPr>
      <w:r>
        <w:t>В этом случае уполномоченный орган возвращает такие заявления и (или) документы (сведения) заявителю на доработку с указанием информации, подлежащей корректировке.</w:t>
      </w:r>
    </w:p>
    <w:p w:rsidR="00007638" w:rsidRDefault="00007638">
      <w:pPr>
        <w:pStyle w:val="ConsPlusNormal"/>
        <w:spacing w:before="220"/>
        <w:ind w:firstLine="540"/>
        <w:jc w:val="both"/>
      </w:pPr>
      <w:r>
        <w:t>Срок принятия решения о назначении либо об отказе в назначении государственной социальной помощи на основании социального контракта возобновляется со дня поступления в уполномоченный орган доработанного заявления о назначении и (или) доработанных документов (сведений).</w:t>
      </w:r>
    </w:p>
    <w:p w:rsidR="00007638" w:rsidRDefault="00007638">
      <w:pPr>
        <w:pStyle w:val="ConsPlusNormal"/>
        <w:spacing w:before="220"/>
        <w:ind w:firstLine="540"/>
        <w:jc w:val="both"/>
      </w:pPr>
      <w:r>
        <w:t>Заявитель представляет в уполномоченный орган доработанное заявление о назначении и (или) доработанные документы (сведения) в течение 5 рабочих дней со дня подачи заявления о назначении;</w:t>
      </w:r>
    </w:p>
    <w:p w:rsidR="00007638" w:rsidRDefault="00007638">
      <w:pPr>
        <w:pStyle w:val="ConsPlusNormal"/>
        <w:spacing w:before="220"/>
        <w:ind w:firstLine="540"/>
        <w:jc w:val="both"/>
      </w:pPr>
      <w:r>
        <w:t>25.6. не позднее одного рабочего дня со дня принятия решения о назначении государственной социальной помощи на основании социального контракта либо об отказе в ее назначении направляет заявителю соответствующее уведомление в письменной форме на адрес его места жительства (места пребывания), указанный в заявлении о назначении, а также с использованием единого портала государственных и муниципальных услуг.</w:t>
      </w:r>
    </w:p>
    <w:p w:rsidR="00007638" w:rsidRDefault="00007638">
      <w:pPr>
        <w:pStyle w:val="ConsPlusNormal"/>
        <w:jc w:val="both"/>
      </w:pPr>
      <w:r>
        <w:t xml:space="preserve">(в ред. </w:t>
      </w:r>
      <w:hyperlink r:id="rId86">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r>
        <w:t>В случае принятия решения об отказе в назначении государственной социальной помощи на основании социального контракта указанное уведомление направляется с указанием аргументированного обоснования.</w:t>
      </w:r>
    </w:p>
    <w:p w:rsidR="00007638" w:rsidRDefault="00007638">
      <w:pPr>
        <w:pStyle w:val="ConsPlusNormal"/>
        <w:spacing w:before="220"/>
        <w:ind w:firstLine="540"/>
        <w:jc w:val="both"/>
      </w:pPr>
      <w:bookmarkStart w:id="21" w:name="P297"/>
      <w:bookmarkEnd w:id="21"/>
      <w:r>
        <w:t>Заявитель вправе отозвать заявление о назначении до принятия решения о назначении государственной социальной помощи на основании социального контракта.</w:t>
      </w:r>
    </w:p>
    <w:p w:rsidR="00007638" w:rsidRDefault="00007638">
      <w:pPr>
        <w:pStyle w:val="ConsPlusNormal"/>
        <w:spacing w:before="220"/>
        <w:ind w:firstLine="540"/>
        <w:jc w:val="both"/>
      </w:pPr>
      <w:r>
        <w:t>Для отзыва заявления о назначении заявитель представляет в уполномоченный орган заявление в произвольной форме. Уполномоченный орган в течение одного рабочего дня со дня поступления заявления об отзыве заявления о назначении принимает решение о прекращении рассмотрения заявления о назначении.</w:t>
      </w:r>
    </w:p>
    <w:p w:rsidR="00007638" w:rsidRDefault="00007638">
      <w:pPr>
        <w:pStyle w:val="ConsPlusNormal"/>
        <w:spacing w:before="220"/>
        <w:ind w:firstLine="540"/>
        <w:jc w:val="both"/>
      </w:pPr>
      <w:r>
        <w:t>Уведомление о принятом решении о прекращении рассмотрения заявления о назначении не позднее 3-го рабочего дня со дня его принятия направляется заявителю в письменной форме на адрес его места жительства (места пребывания), указанный в заявлении о назначении, а также соответствующее уведомление направляется заявителю с использованием единого портала государственных и муниципальных услуг;</w:t>
      </w:r>
    </w:p>
    <w:p w:rsidR="00007638" w:rsidRDefault="00007638">
      <w:pPr>
        <w:pStyle w:val="ConsPlusNormal"/>
        <w:jc w:val="both"/>
      </w:pPr>
      <w:r>
        <w:t xml:space="preserve">(в ред. </w:t>
      </w:r>
      <w:hyperlink r:id="rId87">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r>
        <w:t xml:space="preserve">25.7. в течение пяти рабочих дней со дня принятия решения о назначении государственной социальной помощи на основании социального контракта запрашивает у органов и организаций, уполномоченных на решение вопросов в сфере образования, занятости населения, малого и среднего предпринимательства и иных организаций, являющихся участниками межведомственного информационного взаимодействия в рамках оказания государственной социальной помощи на основании социального контракта предложения по мероприятиям, предусмотренным </w:t>
      </w:r>
      <w:hyperlink w:anchor="P86">
        <w:r>
          <w:rPr>
            <w:color w:val="0000FF"/>
          </w:rPr>
          <w:t>подпунктами 6.1</w:t>
        </w:r>
      </w:hyperlink>
      <w:r>
        <w:t xml:space="preserve">. - </w:t>
      </w:r>
      <w:hyperlink w:anchor="P90">
        <w:r>
          <w:rPr>
            <w:color w:val="0000FF"/>
          </w:rPr>
          <w:t>6.4. пункта 6</w:t>
        </w:r>
      </w:hyperlink>
      <w:r>
        <w:t xml:space="preserve"> настоящих Правил и в течение десяти рабочих дней со дня принятия решения о назначении государственной социальной помощи на основании социального контракта на основании полученных документов, а также установленных причин возникновения трудной жизненной ситуации, разрабатывает совместно с заявителем (и при необходимости с органами государственной власти и местного самоуправления в соответствии с </w:t>
      </w:r>
      <w:hyperlink w:anchor="P121">
        <w:r>
          <w:rPr>
            <w:color w:val="0000FF"/>
          </w:rPr>
          <w:t>пунктом 10</w:t>
        </w:r>
      </w:hyperlink>
      <w:r>
        <w:t xml:space="preserve"> настоящих Правил) программу социальной адаптации;</w:t>
      </w:r>
    </w:p>
    <w:p w:rsidR="00007638" w:rsidRDefault="00007638">
      <w:pPr>
        <w:pStyle w:val="ConsPlusNormal"/>
        <w:jc w:val="both"/>
      </w:pPr>
      <w:r>
        <w:t xml:space="preserve">(в ред. </w:t>
      </w:r>
      <w:hyperlink r:id="rId88">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r>
        <w:t xml:space="preserve">25.8. на основании приказа о назначении государственной социальной помощи на </w:t>
      </w:r>
      <w:r>
        <w:lastRenderedPageBreak/>
        <w:t xml:space="preserve">основании социального контракта в течение двадцати рабочих дней со дня принятия решения о назначении государственной социальной помощи на основании социального контракта заключает с заявителем (семьей заявителя) социальный </w:t>
      </w:r>
      <w:hyperlink w:anchor="P1073">
        <w:r>
          <w:rPr>
            <w:color w:val="0000FF"/>
          </w:rPr>
          <w:t>контракт</w:t>
        </w:r>
      </w:hyperlink>
      <w:r>
        <w:t xml:space="preserve"> по форме согласно приложению N 4 к настоящим Правилам с прилагаемой к нему </w:t>
      </w:r>
      <w:hyperlink w:anchor="P1254">
        <w:r>
          <w:rPr>
            <w:color w:val="0000FF"/>
          </w:rPr>
          <w:t>программой</w:t>
        </w:r>
      </w:hyperlink>
      <w:r>
        <w:t xml:space="preserve"> социальной адаптации по форме согласно приложению N 5 к настоящим Правилам.</w:t>
      </w:r>
    </w:p>
    <w:p w:rsidR="00007638" w:rsidRDefault="00007638">
      <w:pPr>
        <w:pStyle w:val="ConsPlusNormal"/>
        <w:spacing w:before="220"/>
        <w:ind w:firstLine="540"/>
        <w:jc w:val="both"/>
      </w:pPr>
      <w:r>
        <w:t>Социальный контракт составляется в двух экземплярах.</w:t>
      </w:r>
    </w:p>
    <w:p w:rsidR="00007638" w:rsidRDefault="00007638">
      <w:pPr>
        <w:pStyle w:val="ConsPlusNormal"/>
        <w:spacing w:before="220"/>
        <w:ind w:firstLine="540"/>
        <w:jc w:val="both"/>
      </w:pPr>
      <w:r>
        <w:t>Подготовленные и надлежащим образом оформленные два экземпляра социального контракта и программы социальной адаптации семьи (одиноко проживающего гражданина) подписываются заявителем и руководителем уполномоченного органа, заверяются печатью и регистрируются (с указанием номера и даты регистрации). Один экземпляр социального контракта передается заявителю, второй экземпляр социального контракта хранится в уполномоченном органе в личном деле заявителя;</w:t>
      </w:r>
    </w:p>
    <w:p w:rsidR="00007638" w:rsidRDefault="00007638">
      <w:pPr>
        <w:pStyle w:val="ConsPlusNormal"/>
        <w:spacing w:before="220"/>
        <w:ind w:firstLine="540"/>
        <w:jc w:val="both"/>
      </w:pPr>
      <w:r>
        <w:t xml:space="preserve">25.9. осуществляет денежные выплаты на основании социального контракта в соответствии с Порядками предоставления денежных выплат гражданам, заключившим социальный контракт, утвержденными настоящим постановлением, на реализацию мероприятий, предусмотренных </w:t>
      </w:r>
      <w:hyperlink w:anchor="P86">
        <w:r>
          <w:rPr>
            <w:color w:val="0000FF"/>
          </w:rPr>
          <w:t>подпунктами 6.1</w:t>
        </w:r>
      </w:hyperlink>
      <w:r>
        <w:t xml:space="preserve">. - </w:t>
      </w:r>
      <w:hyperlink w:anchor="P90">
        <w:r>
          <w:rPr>
            <w:color w:val="0000FF"/>
          </w:rPr>
          <w:t>6.4. пункта 6</w:t>
        </w:r>
      </w:hyperlink>
      <w:r>
        <w:t xml:space="preserve"> настоящих Правил;</w:t>
      </w:r>
    </w:p>
    <w:p w:rsidR="00007638" w:rsidRDefault="00007638">
      <w:pPr>
        <w:pStyle w:val="ConsPlusNormal"/>
        <w:spacing w:before="220"/>
        <w:ind w:firstLine="540"/>
        <w:jc w:val="both"/>
      </w:pPr>
      <w:r>
        <w:t>25.10. осуществляет ежемесячный контроль за выполнением получателем государственной социальной помощи на основании социального контракта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w:t>
      </w:r>
    </w:p>
    <w:p w:rsidR="00007638" w:rsidRDefault="00007638">
      <w:pPr>
        <w:pStyle w:val="ConsPlusNormal"/>
        <w:spacing w:before="220"/>
        <w:ind w:firstLine="540"/>
        <w:jc w:val="both"/>
      </w:pPr>
      <w:r>
        <w:t xml:space="preserve">25.11. принимает решение о прекращении оказания государственной социальной помощи на основании социального контракта в случаях, установленных </w:t>
      </w:r>
      <w:hyperlink w:anchor="P471">
        <w:r>
          <w:rPr>
            <w:color w:val="0000FF"/>
          </w:rPr>
          <w:t>пунктом 40</w:t>
        </w:r>
      </w:hyperlink>
      <w:r>
        <w:t xml:space="preserve"> настоящих Правил;</w:t>
      </w:r>
    </w:p>
    <w:p w:rsidR="00007638" w:rsidRDefault="00007638">
      <w:pPr>
        <w:pStyle w:val="ConsPlusNormal"/>
        <w:spacing w:before="220"/>
        <w:ind w:firstLine="540"/>
        <w:jc w:val="both"/>
      </w:pPr>
      <w:r>
        <w:t>25.12. подготавливает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w:t>
      </w:r>
    </w:p>
    <w:p w:rsidR="00007638" w:rsidRDefault="00007638">
      <w:pPr>
        <w:pStyle w:val="ConsPlusNormal"/>
        <w:spacing w:before="220"/>
        <w:ind w:firstLine="540"/>
        <w:jc w:val="both"/>
      </w:pPr>
      <w:bookmarkStart w:id="22" w:name="P310"/>
      <w:bookmarkEnd w:id="22"/>
      <w:r>
        <w:t>25.13. подготавливает в течение 5-го месяца после месяца окончания срока действия социального контракта отчет об оценке эффективности реализации социального контракта, включающий в себя:</w:t>
      </w:r>
    </w:p>
    <w:p w:rsidR="00007638" w:rsidRDefault="00007638">
      <w:pPr>
        <w:pStyle w:val="ConsPlusNormal"/>
        <w:spacing w:before="220"/>
        <w:ind w:firstLine="540"/>
        <w:jc w:val="both"/>
      </w:pPr>
      <w:r>
        <w:t>- сведения о среднедушевом доходе семьи или доходе одиноко проживающего гражданина за 3 месяца, следующие за месяцем истечения срока действия социального контракта, в сравнении со среднедушевым доходом, рассчитанным при подаче заявления о назначении;</w:t>
      </w:r>
    </w:p>
    <w:p w:rsidR="00007638" w:rsidRDefault="00007638">
      <w:pPr>
        <w:pStyle w:val="ConsPlusNormal"/>
        <w:spacing w:before="220"/>
        <w:ind w:firstLine="540"/>
        <w:jc w:val="both"/>
      </w:pPr>
      <w:r>
        <w:t>- оценку условий жизни гражданина (семьи гражданина) по окончании срока действия социального контракта.</w:t>
      </w:r>
    </w:p>
    <w:p w:rsidR="00007638" w:rsidRDefault="00007638">
      <w:pPr>
        <w:pStyle w:val="ConsPlusNormal"/>
        <w:spacing w:before="220"/>
        <w:ind w:firstLine="540"/>
        <w:jc w:val="both"/>
      </w:pPr>
      <w:r>
        <w:t>Сводный отчет (сведения для оценки эффективности оказания государственной социальной помощи на основании социального контракта) ежемесячно представляется уполномоченным органом в Министерство труда, социальной защиты и демографии Пензенской области;</w:t>
      </w:r>
    </w:p>
    <w:p w:rsidR="00007638" w:rsidRDefault="00007638">
      <w:pPr>
        <w:pStyle w:val="ConsPlusNormal"/>
        <w:spacing w:before="220"/>
        <w:ind w:firstLine="540"/>
        <w:jc w:val="both"/>
      </w:pPr>
      <w:bookmarkStart w:id="23" w:name="P314"/>
      <w:bookmarkEnd w:id="23"/>
      <w:r>
        <w:t>25.14. проводит мониторинг условий жизни семьи (одиноко проживающего гражданина) со дня окончания срока действия социального контракта и по результатам, полученным в ходе мониторинга условий жизни семьи (одиноко проживающего гражданина), принимает решение о целесообразности заключения с гражданином нового социального контракта или оказания ему (его семье) иных мер социальной поддержки или услуг. Мониторинг условий жизни семьи (одиноко проживающего гражданина) проводится в том числе:</w:t>
      </w:r>
    </w:p>
    <w:p w:rsidR="00007638" w:rsidRDefault="00007638">
      <w:pPr>
        <w:pStyle w:val="ConsPlusNormal"/>
        <w:jc w:val="both"/>
      </w:pPr>
      <w:r>
        <w:t xml:space="preserve">(в ред. </w:t>
      </w:r>
      <w:hyperlink r:id="rId89">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lastRenderedPageBreak/>
        <w:t xml:space="preserve">по мероприятию, указанному в </w:t>
      </w:r>
      <w:hyperlink w:anchor="P86">
        <w:r>
          <w:rPr>
            <w:color w:val="0000FF"/>
          </w:rPr>
          <w:t>подпункте 6.1 пункта 6</w:t>
        </w:r>
      </w:hyperlink>
      <w:r>
        <w:t xml:space="preserve"> настоящих Правил:</w:t>
      </w:r>
    </w:p>
    <w:p w:rsidR="00007638" w:rsidRDefault="00007638">
      <w:pPr>
        <w:pStyle w:val="ConsPlusNormal"/>
        <w:spacing w:before="220"/>
        <w:ind w:firstLine="540"/>
        <w:jc w:val="both"/>
      </w:pPr>
      <w:r>
        <w:t>в течение 12 месяцев ежемесячно проверяется факт наличия действующего трудового договора (служебного контракта);</w:t>
      </w:r>
    </w:p>
    <w:p w:rsidR="00007638" w:rsidRDefault="00007638">
      <w:pPr>
        <w:pStyle w:val="ConsPlusNormal"/>
        <w:spacing w:before="220"/>
        <w:ind w:firstLine="540"/>
        <w:jc w:val="both"/>
      </w:pPr>
      <w:r>
        <w:t>в течение 12 месяцев ежеквартально рассчитывается средний доход гражданина от трудовой деятельности за 4-й - 6-й месяцы, 7-й - 9-й месяцы и 10-й - 12-й месяцы со дня окончания срока действия социального контракта;</w:t>
      </w:r>
    </w:p>
    <w:p w:rsidR="00007638" w:rsidRDefault="00007638">
      <w:pPr>
        <w:pStyle w:val="ConsPlusNormal"/>
        <w:spacing w:before="220"/>
        <w:ind w:firstLine="540"/>
        <w:jc w:val="both"/>
      </w:pPr>
      <w:r>
        <w:t xml:space="preserve">по мероприятию, указанному в </w:t>
      </w:r>
      <w:hyperlink w:anchor="P88">
        <w:r>
          <w:rPr>
            <w:color w:val="0000FF"/>
          </w:rPr>
          <w:t>подпункте 6.2 пункта 6</w:t>
        </w:r>
      </w:hyperlink>
      <w:r>
        <w:t xml:space="preserve"> настоящих Правил:</w:t>
      </w:r>
    </w:p>
    <w:p w:rsidR="00007638" w:rsidRDefault="00007638">
      <w:pPr>
        <w:pStyle w:val="ConsPlusNormal"/>
        <w:spacing w:before="220"/>
        <w:ind w:firstLine="540"/>
        <w:jc w:val="both"/>
      </w:pPr>
      <w:r>
        <w:t>в течение 12 месяцев ежемесячно проверяется факт государственной регистрации гражданина в качестве индивидуального предпринимателя или постановки на учет в налоговом органе в качестве налогоплательщика налога на профессиональный доход;</w:t>
      </w:r>
    </w:p>
    <w:p w:rsidR="00007638" w:rsidRDefault="00007638">
      <w:pPr>
        <w:pStyle w:val="ConsPlusNormal"/>
        <w:spacing w:before="220"/>
        <w:ind w:firstLine="540"/>
        <w:jc w:val="both"/>
      </w:pPr>
      <w:r>
        <w:t>в течение 12 месяцев ежеквартально рассчитывается средний доход гражданина от предпринимательской деятельности за 4-й - 6-й месяцы, 7-й - 9-й месяцы и 10-й - 12-й месяцы со дня окончания срока действия социального контракта;</w:t>
      </w:r>
    </w:p>
    <w:p w:rsidR="00007638" w:rsidRDefault="00007638">
      <w:pPr>
        <w:pStyle w:val="ConsPlusNormal"/>
        <w:spacing w:before="220"/>
        <w:ind w:firstLine="540"/>
        <w:jc w:val="both"/>
      </w:pPr>
      <w:r>
        <w:t xml:space="preserve">по мероприятию, указанному в </w:t>
      </w:r>
      <w:hyperlink w:anchor="P89">
        <w:r>
          <w:rPr>
            <w:color w:val="0000FF"/>
          </w:rPr>
          <w:t>подпункте 6.3 пункта 6</w:t>
        </w:r>
      </w:hyperlink>
      <w:r>
        <w:t xml:space="preserve"> настоящих Правил:</w:t>
      </w:r>
    </w:p>
    <w:p w:rsidR="00007638" w:rsidRDefault="00007638">
      <w:pPr>
        <w:pStyle w:val="ConsPlusNormal"/>
        <w:spacing w:before="220"/>
        <w:ind w:firstLine="540"/>
        <w:jc w:val="both"/>
      </w:pPr>
      <w:r>
        <w:t>в течение 12 месяцев ежемесячно проверяется факт постановки гражданина на учет в налоговом органе в качестве налогоплательщика налога на профессиональный доход;</w:t>
      </w:r>
    </w:p>
    <w:p w:rsidR="00007638" w:rsidRDefault="00007638">
      <w:pPr>
        <w:pStyle w:val="ConsPlusNormal"/>
        <w:spacing w:before="220"/>
        <w:ind w:firstLine="540"/>
        <w:jc w:val="both"/>
      </w:pPr>
      <w:r>
        <w:t>в течение 12 месяцев ежеквартально рассчитывается средний доход гражданина от ведения личного подсобного хозяйства за 4-й - 6-й месяцы, 7-й - 9-й месяцы и 10-й - 12-й месяцы со дня окончания срока действия социального контракта;</w:t>
      </w:r>
    </w:p>
    <w:p w:rsidR="00007638" w:rsidRDefault="00007638">
      <w:pPr>
        <w:pStyle w:val="ConsPlusNormal"/>
        <w:spacing w:before="220"/>
        <w:ind w:firstLine="540"/>
        <w:jc w:val="both"/>
      </w:pPr>
      <w:r>
        <w:t xml:space="preserve">по мероприятию, указанному в </w:t>
      </w:r>
      <w:hyperlink w:anchor="P90">
        <w:r>
          <w:rPr>
            <w:color w:val="0000FF"/>
          </w:rPr>
          <w:t>подпункте 6.4 пункта 6</w:t>
        </w:r>
      </w:hyperlink>
      <w:r>
        <w:t xml:space="preserve"> настоящих Правил:</w:t>
      </w:r>
    </w:p>
    <w:p w:rsidR="00007638" w:rsidRDefault="00007638">
      <w:pPr>
        <w:pStyle w:val="ConsPlusNormal"/>
        <w:spacing w:before="220"/>
        <w:ind w:firstLine="540"/>
        <w:jc w:val="both"/>
      </w:pPr>
      <w:r>
        <w:t>в течение 12 месяцев ежеквартально проверяется факт ухудшения материально-бытового состояния гражданина (семьи гражданина).</w:t>
      </w:r>
    </w:p>
    <w:p w:rsidR="00007638" w:rsidRDefault="00007638">
      <w:pPr>
        <w:pStyle w:val="ConsPlusNormal"/>
        <w:spacing w:before="220"/>
        <w:ind w:firstLine="540"/>
        <w:jc w:val="both"/>
      </w:pPr>
      <w:r>
        <w:t>Документы (сведения), необходимые для проведения мониторинга, предусмотренного настоящим подпунктом, в том числе документы (сведения) о доходах, источником которых является Федеральная налоговая служба,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и (или) представляются заявителем (в зависимости от сложившейся конкретной жизненной ситуации);</w:t>
      </w:r>
    </w:p>
    <w:p w:rsidR="00007638" w:rsidRDefault="00007638">
      <w:pPr>
        <w:pStyle w:val="ConsPlusNormal"/>
        <w:spacing w:before="220"/>
        <w:ind w:firstLine="540"/>
        <w:jc w:val="both"/>
      </w:pPr>
      <w:r>
        <w:t>25.15. вносит в государственную информационную систему "Единая централизованная цифровая платформа в социальной сфере" информацию об оказании государственной социальной помощи на основании социального контракта; обеспечивает автоматическую передачу решений о назначении государственной социальной помощи на основании социального контракта и предоставлении денежных выплат в государственную информационную систему "Единая централизованная цифровая платформа в социальной сфере";</w:t>
      </w:r>
    </w:p>
    <w:p w:rsidR="00007638" w:rsidRDefault="00007638">
      <w:pPr>
        <w:pStyle w:val="ConsPlusNormal"/>
        <w:jc w:val="both"/>
      </w:pPr>
      <w:r>
        <w:t xml:space="preserve">(пп. 25.15 в ред. </w:t>
      </w:r>
      <w:hyperlink r:id="rId90">
        <w:r>
          <w:rPr>
            <w:color w:val="0000FF"/>
          </w:rPr>
          <w:t>Постановления</w:t>
        </w:r>
      </w:hyperlink>
      <w:r>
        <w:t xml:space="preserve"> Правительства Пензенской обл. от 19.03.2025 N 291-пП)</w:t>
      </w:r>
    </w:p>
    <w:p w:rsidR="00007638" w:rsidRDefault="00007638">
      <w:pPr>
        <w:pStyle w:val="ConsPlusNormal"/>
        <w:spacing w:before="220"/>
        <w:ind w:firstLine="540"/>
        <w:jc w:val="both"/>
      </w:pPr>
      <w:r>
        <w:t>25.16. формирует в отношении каждого заявителя дело, в которое включаются документы, связанные с оказанием государственной социальной помощи на основании социального контракта.</w:t>
      </w:r>
    </w:p>
    <w:p w:rsidR="00007638" w:rsidRDefault="00007638">
      <w:pPr>
        <w:pStyle w:val="ConsPlusNormal"/>
        <w:spacing w:before="220"/>
        <w:ind w:firstLine="540"/>
        <w:jc w:val="both"/>
      </w:pPr>
      <w:r>
        <w:t xml:space="preserve">Выплатные дела, документы о выплате и доставке денежных средств по заключенным социальным контрактам, а также дела об отказе в назначении государственной социальной помощи на основании социального контракта хранятся в электронной форме в соответствии с </w:t>
      </w:r>
      <w:r>
        <w:lastRenderedPageBreak/>
        <w:t>законодательством Российской Федерации об архивном деле.</w:t>
      </w:r>
    </w:p>
    <w:p w:rsidR="00007638" w:rsidRDefault="00007638">
      <w:pPr>
        <w:pStyle w:val="ConsPlusNormal"/>
        <w:jc w:val="both"/>
      </w:pPr>
      <w:r>
        <w:t xml:space="preserve">(абзац введен </w:t>
      </w:r>
      <w:hyperlink r:id="rId91">
        <w:r>
          <w:rPr>
            <w:color w:val="0000FF"/>
          </w:rPr>
          <w:t>Постановлением</w:t>
        </w:r>
      </w:hyperlink>
      <w:r>
        <w:t xml:space="preserve"> Правительства Пензенской обл. от 19.03.2025 N 291-пП)</w:t>
      </w:r>
    </w:p>
    <w:p w:rsidR="00007638" w:rsidRDefault="00007638">
      <w:pPr>
        <w:pStyle w:val="ConsPlusNormal"/>
        <w:spacing w:before="220"/>
        <w:ind w:firstLine="540"/>
        <w:jc w:val="both"/>
      </w:pPr>
      <w:bookmarkStart w:id="24" w:name="P333"/>
      <w:bookmarkEnd w:id="24"/>
      <w:r>
        <w:t xml:space="preserve">26. Государственная социальная помощь на основании социального контракта по мероприятиям, указанным в </w:t>
      </w:r>
      <w:hyperlink w:anchor="P88">
        <w:r>
          <w:rPr>
            <w:color w:val="0000FF"/>
          </w:rPr>
          <w:t>подпунктах 6.2</w:t>
        </w:r>
      </w:hyperlink>
      <w:r>
        <w:t xml:space="preserve"> и </w:t>
      </w:r>
      <w:hyperlink w:anchor="P89">
        <w:r>
          <w:rPr>
            <w:color w:val="0000FF"/>
          </w:rPr>
          <w:t>6.3 пункта 6</w:t>
        </w:r>
      </w:hyperlink>
      <w:r>
        <w:t xml:space="preserve"> настоящих Правил, оказывается по месту жительства или месту пребывания гражданина на территории Пензенской области, где заявитель зарегистрирован (зарегистрируется) в качестве индивидуального предпринимателя или осуществляет (планирует осуществлять) свою деятельность в качестве налогоплательщика налога на профессиональный доход в соответствии с </w:t>
      </w:r>
      <w:hyperlink w:anchor="P364">
        <w:r>
          <w:rPr>
            <w:color w:val="0000FF"/>
          </w:rPr>
          <w:t>подпунктом "а" пункта 30</w:t>
        </w:r>
      </w:hyperlink>
      <w:r>
        <w:t xml:space="preserve"> и </w:t>
      </w:r>
      <w:hyperlink w:anchor="P383">
        <w:r>
          <w:rPr>
            <w:color w:val="0000FF"/>
          </w:rPr>
          <w:t>подпунктом "а" пункта 32</w:t>
        </w:r>
      </w:hyperlink>
      <w:r>
        <w:t xml:space="preserve"> настоящих Правил.</w:t>
      </w:r>
    </w:p>
    <w:p w:rsidR="00007638" w:rsidRDefault="00007638">
      <w:pPr>
        <w:pStyle w:val="ConsPlusNormal"/>
        <w:jc w:val="both"/>
      </w:pPr>
      <w:r>
        <w:t xml:space="preserve">(п. 26 в ред. </w:t>
      </w:r>
      <w:hyperlink r:id="rId92">
        <w:r>
          <w:rPr>
            <w:color w:val="0000FF"/>
          </w:rPr>
          <w:t>Постановления</w:t>
        </w:r>
      </w:hyperlink>
      <w:r>
        <w:t xml:space="preserve"> Правительства Пензенской обл. от 07.10.2024 N 774-пП)</w:t>
      </w:r>
    </w:p>
    <w:p w:rsidR="00007638" w:rsidRDefault="00007638">
      <w:pPr>
        <w:pStyle w:val="ConsPlusNormal"/>
        <w:jc w:val="both"/>
      </w:pPr>
    </w:p>
    <w:p w:rsidR="00007638" w:rsidRDefault="00007638">
      <w:pPr>
        <w:pStyle w:val="ConsPlusTitle"/>
        <w:jc w:val="center"/>
        <w:outlineLvl w:val="1"/>
      </w:pPr>
      <w:r>
        <w:t>V. Условия исполнения социального контракта</w:t>
      </w:r>
    </w:p>
    <w:p w:rsidR="00007638" w:rsidRDefault="00007638">
      <w:pPr>
        <w:pStyle w:val="ConsPlusNormal"/>
        <w:jc w:val="both"/>
      </w:pPr>
    </w:p>
    <w:p w:rsidR="00007638" w:rsidRDefault="00007638">
      <w:pPr>
        <w:pStyle w:val="ConsPlusNormal"/>
        <w:ind w:firstLine="540"/>
        <w:jc w:val="both"/>
      </w:pPr>
      <w:r>
        <w:t xml:space="preserve">27. В рамках оказания государственной социальной помощи на основании социального контракта по мероприятию, указанному в </w:t>
      </w:r>
      <w:hyperlink w:anchor="P86">
        <w:r>
          <w:rPr>
            <w:color w:val="0000FF"/>
          </w:rPr>
          <w:t>подпункте 6.1 пункта 6</w:t>
        </w:r>
      </w:hyperlink>
      <w:r>
        <w:t xml:space="preserve"> настоящих Правил, уполномоченный орган обязан:</w:t>
      </w:r>
    </w:p>
    <w:p w:rsidR="00007638" w:rsidRDefault="00007638">
      <w:pPr>
        <w:pStyle w:val="ConsPlusNormal"/>
        <w:spacing w:before="220"/>
        <w:ind w:firstLine="540"/>
        <w:jc w:val="both"/>
      </w:pPr>
      <w:r>
        <w:t>а) оказывать совместно с органами занятости населения, органами местного самоуправления и организациями в сфере труда и занятости содействие в поиске получателем государственной социальной помощи на основании социального контракта работы с последующим трудоустройством;</w:t>
      </w:r>
    </w:p>
    <w:p w:rsidR="00007638" w:rsidRDefault="00007638">
      <w:pPr>
        <w:pStyle w:val="ConsPlusNormal"/>
        <w:spacing w:before="220"/>
        <w:ind w:firstLine="540"/>
        <w:jc w:val="both"/>
      </w:pPr>
      <w:r>
        <w:t>б) осуществлять ежемесячную денежную выплату получателю государственной социальной помощи на основании социального контракта в соответствии с Порядком предоставления ежемесячных денежных выплат гражданам, заключившим социальный контракт на реализацию мероприятия по поиску работы, утвержденным настоящим постановлением;</w:t>
      </w:r>
    </w:p>
    <w:p w:rsidR="00007638" w:rsidRDefault="00007638">
      <w:pPr>
        <w:pStyle w:val="ConsPlusNormal"/>
        <w:spacing w:before="220"/>
        <w:ind w:firstLine="540"/>
        <w:jc w:val="both"/>
      </w:pPr>
      <w:r>
        <w:t xml:space="preserve">в) оказывать содействие совместно с органами занятости населения получателю государственной социальной помощи на основании социального контракта в прохождении профессионального обучения или получении дополнительного профессионального образования в соответствии с </w:t>
      </w:r>
      <w:hyperlink w:anchor="P245">
        <w:r>
          <w:rPr>
            <w:color w:val="0000FF"/>
          </w:rPr>
          <w:t>пунктом 22</w:t>
        </w:r>
      </w:hyperlink>
      <w:r>
        <w:t xml:space="preserve"> настоящих Правил;</w:t>
      </w:r>
    </w:p>
    <w:p w:rsidR="00007638" w:rsidRDefault="00007638">
      <w:pPr>
        <w:pStyle w:val="ConsPlusNormal"/>
        <w:spacing w:before="220"/>
        <w:ind w:firstLine="540"/>
        <w:jc w:val="both"/>
      </w:pPr>
      <w:r>
        <w:t xml:space="preserve">г) осуществлять ежемесячную денежную выплату получателю государственной социальной помощи на основании социального контракта в период прохождения профессионального обучения или получения дополнительного профессионального образования, установленный </w:t>
      </w:r>
      <w:hyperlink w:anchor="P246">
        <w:r>
          <w:rPr>
            <w:color w:val="0000FF"/>
          </w:rPr>
          <w:t>абзацем вторым пункта 22</w:t>
        </w:r>
      </w:hyperlink>
      <w:r>
        <w:t xml:space="preserve"> настоящих Правил;</w:t>
      </w:r>
    </w:p>
    <w:p w:rsidR="00007638" w:rsidRDefault="00007638">
      <w:pPr>
        <w:pStyle w:val="ConsPlusNormal"/>
        <w:spacing w:before="220"/>
        <w:ind w:firstLine="540"/>
        <w:jc w:val="both"/>
      </w:pPr>
      <w:r>
        <w:t xml:space="preserve">д) возместить расходы работодателю на прохождение получателем государственной социальной помощи на основании социального контракта стажировки, если указанное обязательство предусмотрено программой социальной адаптации, в соответствии с </w:t>
      </w:r>
      <w:hyperlink w:anchor="P1443">
        <w:r>
          <w:rPr>
            <w:color w:val="0000FF"/>
          </w:rPr>
          <w:t>пунктом 5</w:t>
        </w:r>
      </w:hyperlink>
      <w:r>
        <w:t xml:space="preserve"> Порядка предоставления ежемесячных денежных выплат гражданам, заключившим социальный контракт на реализацию мероприятия по поиску работы, утвержденного настоящим постановлением;</w:t>
      </w:r>
    </w:p>
    <w:p w:rsidR="00007638" w:rsidRDefault="00007638">
      <w:pPr>
        <w:pStyle w:val="ConsPlusNormal"/>
        <w:spacing w:before="220"/>
        <w:ind w:firstLine="540"/>
        <w:jc w:val="both"/>
      </w:pPr>
      <w:r>
        <w:t xml:space="preserve">28. Получатель государственной социальной помощи на основании социального контракта по мероприятию, указанному в </w:t>
      </w:r>
      <w:hyperlink w:anchor="P86">
        <w:r>
          <w:rPr>
            <w:color w:val="0000FF"/>
          </w:rPr>
          <w:t>подпункте 6.1 пункта 6</w:t>
        </w:r>
      </w:hyperlink>
      <w:r>
        <w:t xml:space="preserve"> настоящих Правил, обязан:</w:t>
      </w:r>
    </w:p>
    <w:p w:rsidR="00007638" w:rsidRDefault="00007638">
      <w:pPr>
        <w:pStyle w:val="ConsPlusNormal"/>
        <w:spacing w:before="220"/>
        <w:ind w:firstLine="540"/>
        <w:jc w:val="both"/>
      </w:pPr>
      <w:r>
        <w:t>а) встать на учет в органах занятости населения в качестве безработного или ищущего работу (в случае отсутствия такого статуса на дату заключения социального контракта);</w:t>
      </w:r>
    </w:p>
    <w:p w:rsidR="00007638" w:rsidRDefault="00007638">
      <w:pPr>
        <w:pStyle w:val="ConsPlusNormal"/>
        <w:spacing w:before="220"/>
        <w:ind w:firstLine="540"/>
        <w:jc w:val="both"/>
      </w:pPr>
      <w:r>
        <w:t>б) зарегистрироваться в единой цифровой платформе в сфере занятости и трудовых отношений "Работа в России" (в случае отсутствия такой регистрации на дату заключения социального контракта);</w:t>
      </w:r>
    </w:p>
    <w:p w:rsidR="00007638" w:rsidRDefault="00007638">
      <w:pPr>
        <w:pStyle w:val="ConsPlusNormal"/>
        <w:spacing w:before="220"/>
        <w:ind w:firstLine="540"/>
        <w:jc w:val="both"/>
      </w:pPr>
      <w:r>
        <w:t xml:space="preserve">в) осуществить поиск работы с последующим заключением трудового договора (служебного </w:t>
      </w:r>
      <w:r>
        <w:lastRenderedPageBreak/>
        <w:t>контракта) в период действия социального контракта;</w:t>
      </w:r>
    </w:p>
    <w:p w:rsidR="00007638" w:rsidRDefault="00007638">
      <w:pPr>
        <w:pStyle w:val="ConsPlusNormal"/>
        <w:spacing w:before="220"/>
        <w:ind w:firstLine="540"/>
        <w:jc w:val="both"/>
      </w:pPr>
      <w:r>
        <w:t>г) 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 социальной адаптации;</w:t>
      </w:r>
    </w:p>
    <w:p w:rsidR="00007638" w:rsidRDefault="00007638">
      <w:pPr>
        <w:pStyle w:val="ConsPlusNormal"/>
        <w:spacing w:before="220"/>
        <w:ind w:firstLine="540"/>
        <w:jc w:val="both"/>
      </w:pPr>
      <w:r>
        <w:t>д) пройти в период действия социального контракта стажировку с последующим заключением трудового договора (служебного контракта), если указанное обязательство предусмотрено программой социальной адаптации;</w:t>
      </w:r>
    </w:p>
    <w:p w:rsidR="00007638" w:rsidRDefault="00007638">
      <w:pPr>
        <w:pStyle w:val="ConsPlusNormal"/>
        <w:spacing w:before="220"/>
        <w:ind w:firstLine="540"/>
        <w:jc w:val="both"/>
      </w:pPr>
      <w:r>
        <w:t>е) 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xml:space="preserve">ж) представлять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310">
        <w:r>
          <w:rPr>
            <w:color w:val="0000FF"/>
          </w:rPr>
          <w:t>подпунктов 25.13</w:t>
        </w:r>
      </w:hyperlink>
      <w:r>
        <w:t xml:space="preserve"> и </w:t>
      </w:r>
      <w:hyperlink w:anchor="P314">
        <w:r>
          <w:rPr>
            <w:color w:val="0000FF"/>
          </w:rPr>
          <w:t>25.14 пункта 25</w:t>
        </w:r>
      </w:hyperlink>
      <w:r>
        <w:t xml:space="preserve"> и </w:t>
      </w:r>
      <w:hyperlink w:anchor="P405">
        <w:r>
          <w:rPr>
            <w:color w:val="0000FF"/>
          </w:rPr>
          <w:t>пункта 36</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007638" w:rsidRDefault="00007638">
      <w:pPr>
        <w:pStyle w:val="ConsPlusNormal"/>
        <w:spacing w:before="220"/>
        <w:ind w:firstLine="540"/>
        <w:jc w:val="both"/>
      </w:pPr>
      <w:r>
        <w:t>з) уведомить уполномоченный орган в течение 3 рабочих дней о досрочном прекращении выполнения мероприятий программы социальной адаптации, трудовой деятельности в период действия социального контракта;</w:t>
      </w:r>
    </w:p>
    <w:p w:rsidR="00007638" w:rsidRDefault="00007638">
      <w:pPr>
        <w:pStyle w:val="ConsPlusNormal"/>
        <w:spacing w:before="220"/>
        <w:ind w:firstLine="540"/>
        <w:jc w:val="both"/>
      </w:pPr>
      <w:r>
        <w:t xml:space="preserve">и) возвратить денежную выплату, предоставляемую в течение одного месяца с даты заключения социального контракта, полученную в качестве государственной социальной помощи, в полном объеме в течение 30 календарных дней в случае неисполнения (несвоевременного исполнения) получателем государственной социальной помощи на основании социального контракта мероприятий программы социальной адаптации по причинам, не являющимся уважительными, перечень которых установлен </w:t>
      </w:r>
      <w:hyperlink w:anchor="P508">
        <w:r>
          <w:rPr>
            <w:color w:val="0000FF"/>
          </w:rPr>
          <w:t>пунктом 47</w:t>
        </w:r>
      </w:hyperlink>
      <w:r>
        <w:t xml:space="preserve"> настоящих Правил.</w:t>
      </w:r>
    </w:p>
    <w:p w:rsidR="00007638" w:rsidRDefault="00007638">
      <w:pPr>
        <w:pStyle w:val="ConsPlusNormal"/>
        <w:jc w:val="both"/>
      </w:pPr>
      <w:r>
        <w:t xml:space="preserve">(пп. "и" введен </w:t>
      </w:r>
      <w:hyperlink r:id="rId93">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 xml:space="preserve">29. В рамках оказания государственной социальной помощи на основании социального контракта по мероприятию, указанному в </w:t>
      </w:r>
      <w:hyperlink w:anchor="P88">
        <w:r>
          <w:rPr>
            <w:color w:val="0000FF"/>
          </w:rPr>
          <w:t>подпункте 6.2 пункта 6</w:t>
        </w:r>
      </w:hyperlink>
      <w:r>
        <w:t xml:space="preserve"> настоящих Правил, уполномоченный орган обязан:</w:t>
      </w:r>
    </w:p>
    <w:p w:rsidR="00007638" w:rsidRDefault="00007638">
      <w:pPr>
        <w:pStyle w:val="ConsPlusNormal"/>
        <w:spacing w:before="220"/>
        <w:ind w:firstLine="540"/>
        <w:jc w:val="both"/>
      </w:pPr>
      <w:r>
        <w:t>а) оказывать совместно с исполнительными органами Пензенской области, осуществляющими полномочия в области развития малого и среднего предпринимательства и сельского хозяйства, органами занятости населения, органами местного самоуправления и организациями, образующими инфраструктуру поддержки малого и среднего предпринимательства, в том числе центрами "Мой бизнес", центрами компетенций в сфере сельскохозяйственной кооперации и поддержки фермеров и иными органами и (или) организациями (далее совместно - инфраструктура поддержки) содействие получателю государственной социальной помощи на основании социального контракта в создании условий для осуществления предпринимательской деятельности;</w:t>
      </w:r>
    </w:p>
    <w:p w:rsidR="00007638" w:rsidRDefault="00007638">
      <w:pPr>
        <w:pStyle w:val="ConsPlusNormal"/>
        <w:spacing w:before="220"/>
        <w:ind w:firstLine="540"/>
        <w:jc w:val="both"/>
      </w:pPr>
      <w:r>
        <w:t>б) оказывать совместно с инфраструктурой поддержки информационно-консультационное сопровождение получателей государственной социальной помощи на основании социального контракта, включая разработку и доработку (при необходимости) бизнес-плана, как в период рассмотрения заявления о назначении, так и в период реализации социального контракта;</w:t>
      </w:r>
    </w:p>
    <w:p w:rsidR="00007638" w:rsidRDefault="00007638">
      <w:pPr>
        <w:pStyle w:val="ConsPlusNormal"/>
        <w:spacing w:before="220"/>
        <w:ind w:firstLine="540"/>
        <w:jc w:val="both"/>
      </w:pPr>
      <w:r>
        <w:t xml:space="preserve">в) организовать прохождение тестирования для определения уровня предпринимательских компетенций в соответствии с </w:t>
      </w:r>
      <w:hyperlink w:anchor="P250">
        <w:r>
          <w:rPr>
            <w:color w:val="0000FF"/>
          </w:rPr>
          <w:t>абзацем первым пункта 23</w:t>
        </w:r>
      </w:hyperlink>
      <w:r>
        <w:t xml:space="preserve"> настоящих Правил до заключения </w:t>
      </w:r>
      <w:r>
        <w:lastRenderedPageBreak/>
        <w:t>социального контракта;</w:t>
      </w:r>
    </w:p>
    <w:p w:rsidR="00007638" w:rsidRDefault="00007638">
      <w:pPr>
        <w:pStyle w:val="ConsPlusNormal"/>
        <w:spacing w:before="220"/>
        <w:ind w:firstLine="540"/>
        <w:jc w:val="both"/>
      </w:pPr>
      <w:r>
        <w:t xml:space="preserve">г) оказывать содействие получателю государственной социальной помощи на основании социального контракта в прохождении профессионального обучения или получении дополнительного профессионального образования в соответствии с </w:t>
      </w:r>
      <w:hyperlink w:anchor="P245">
        <w:r>
          <w:rPr>
            <w:color w:val="0000FF"/>
          </w:rPr>
          <w:t>пунктом 22</w:t>
        </w:r>
      </w:hyperlink>
      <w:r>
        <w:t xml:space="preserve"> настоящих Правил;</w:t>
      </w:r>
    </w:p>
    <w:p w:rsidR="00007638" w:rsidRDefault="00007638">
      <w:pPr>
        <w:pStyle w:val="ConsPlusNormal"/>
        <w:spacing w:before="220"/>
        <w:ind w:firstLine="540"/>
        <w:jc w:val="both"/>
      </w:pPr>
      <w:r>
        <w:t>д) осуществлять проверку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 при принятии решения о назначении государственной социальной помощи на основании социального контракта;</w:t>
      </w:r>
    </w:p>
    <w:p w:rsidR="00007638" w:rsidRDefault="00007638">
      <w:pPr>
        <w:pStyle w:val="ConsPlusNormal"/>
        <w:spacing w:before="220"/>
        <w:ind w:firstLine="540"/>
        <w:jc w:val="both"/>
      </w:pPr>
      <w:r>
        <w:t>е) осуществлять получателю государственной социальной помощи на основании социального контракта денежную выплату в соответствии с Порядком предоставления денежных выплат гражданам, заключившим социальный контракт на реализацию мероприятия по осуществлению индивидуальной предпринимательской деятельности, утвержденным настоящим постановлением, с целью осуществления им предпринимательской деятельности в соответствии с условиями социального контракта;</w:t>
      </w:r>
    </w:p>
    <w:p w:rsidR="00007638" w:rsidRDefault="00007638">
      <w:pPr>
        <w:pStyle w:val="ConsPlusNormal"/>
        <w:spacing w:before="220"/>
        <w:ind w:firstLine="540"/>
        <w:jc w:val="both"/>
      </w:pPr>
      <w:r>
        <w:t xml:space="preserve">ж) представлять в Федеральную налоговую службу сведения в отношении оказанной государственной социальной помощи на основании социального контракта в целях ведения единого реестра субъектов малого и среднего предпринимательства - получателей поддержки в соответствии с Федеральным </w:t>
      </w:r>
      <w:hyperlink r:id="rId94">
        <w:r>
          <w:rPr>
            <w:color w:val="0000FF"/>
          </w:rPr>
          <w:t>законом</w:t>
        </w:r>
      </w:hyperlink>
      <w:r>
        <w:t xml:space="preserve"> "О развитии малого и среднего предпринимательства в Российской Федерации".</w:t>
      </w:r>
    </w:p>
    <w:p w:rsidR="00007638" w:rsidRDefault="00007638">
      <w:pPr>
        <w:pStyle w:val="ConsPlusNormal"/>
        <w:spacing w:before="220"/>
        <w:ind w:firstLine="540"/>
        <w:jc w:val="both"/>
      </w:pPr>
      <w:r>
        <w:t xml:space="preserve">30. Получатель государственной социальной помощи на основании социального контракта по мероприятию, указанному в </w:t>
      </w:r>
      <w:hyperlink w:anchor="P88">
        <w:r>
          <w:rPr>
            <w:color w:val="0000FF"/>
          </w:rPr>
          <w:t>подпункте 6.2 пункта 6</w:t>
        </w:r>
      </w:hyperlink>
      <w:r>
        <w:t xml:space="preserve"> настоящих Правил, обязан:</w:t>
      </w:r>
    </w:p>
    <w:p w:rsidR="00007638" w:rsidRDefault="00007638">
      <w:pPr>
        <w:pStyle w:val="ConsPlusNormal"/>
        <w:spacing w:before="220"/>
        <w:ind w:firstLine="540"/>
        <w:jc w:val="both"/>
      </w:pPr>
      <w:bookmarkStart w:id="25" w:name="P364"/>
      <w:bookmarkEnd w:id="25"/>
      <w:r>
        <w:t>а) зарегистрироваться в качестве индивидуального предпринимателя или встать на учет в налоговом органе в качестве налогоплательщика налога на профессиональный доход (при условии, что гражданин не зарегистрирован в качестве индивидуального предпринимателя, не состоит на учете в налоговом органе в качестве налогоплательщика налога на профессиональный доход на дату заключения социального контракта);</w:t>
      </w:r>
    </w:p>
    <w:p w:rsidR="00007638" w:rsidRDefault="00007638">
      <w:pPr>
        <w:pStyle w:val="ConsPlusNormal"/>
        <w:spacing w:before="220"/>
        <w:ind w:firstLine="540"/>
        <w:jc w:val="both"/>
      </w:pPr>
      <w:r>
        <w:t xml:space="preserve">б) пройти тестирование для определения уровня предпринимательских компетенций в соответствии с </w:t>
      </w:r>
      <w:hyperlink w:anchor="P250">
        <w:r>
          <w:rPr>
            <w:color w:val="0000FF"/>
          </w:rPr>
          <w:t>абзацем первым пункта 23</w:t>
        </w:r>
      </w:hyperlink>
      <w:r>
        <w:t xml:space="preserve"> настоящих Правил до заключения социального контракта;</w:t>
      </w:r>
    </w:p>
    <w:p w:rsidR="00007638" w:rsidRDefault="00007638">
      <w:pPr>
        <w:pStyle w:val="ConsPlusNormal"/>
        <w:spacing w:before="220"/>
        <w:ind w:firstLine="540"/>
        <w:jc w:val="both"/>
      </w:pPr>
      <w:r>
        <w:t xml:space="preserve">в) до заключения социального контракта пройти обучение для развития предпринимательских компетенций в соответствии с </w:t>
      </w:r>
      <w:hyperlink w:anchor="P252">
        <w:r>
          <w:rPr>
            <w:color w:val="0000FF"/>
          </w:rPr>
          <w:t>абзацем вторым пункта 23</w:t>
        </w:r>
      </w:hyperlink>
      <w:r>
        <w:t xml:space="preserve"> настоящих Правил в случае получения неудовлетворительного результата по итогам прохождения тестирования для определения уровня предпринимательских компетенций;</w:t>
      </w:r>
    </w:p>
    <w:p w:rsidR="00007638" w:rsidRDefault="00007638">
      <w:pPr>
        <w:pStyle w:val="ConsPlusNormal"/>
        <w:spacing w:before="220"/>
        <w:ind w:firstLine="540"/>
        <w:jc w:val="both"/>
      </w:pPr>
      <w:r>
        <w:t>г) 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 социальной адаптации;</w:t>
      </w:r>
    </w:p>
    <w:p w:rsidR="00007638" w:rsidRDefault="00007638">
      <w:pPr>
        <w:pStyle w:val="ConsPlusNormal"/>
        <w:spacing w:before="220"/>
        <w:ind w:firstLine="540"/>
        <w:jc w:val="both"/>
      </w:pPr>
      <w:r>
        <w:t xml:space="preserve">д) при необходимости приобрести в период действия социального контракта основные средства, материально-производственные запасы, необходимые для осуществления предпринимательской деятельности, оплатить расходы, связанные с подготовкой и оформлением разрешительной документации, необходимой для осуществления предпринимательской деятельности, с приобретением программного обеспечения и (или) неисключительных прав на программное обеспечение, а также с приобретением носителей электронной подписи (не более 10 процентов назначаемой выплаты), принять имущественные обязательства (не более 15 процентов назначаемой выплаты), необходимые для осуществления предпринимательской деятельности, оплатить расходы на размещение и (или) продвижение продукции (товаров, работ, </w:t>
      </w:r>
      <w:r>
        <w:lastRenderedPageBreak/>
        <w:t>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(не более 5 процентов назначаемой выплаты), и представить в уполномоченный орган подтверждающие документы;</w:t>
      </w:r>
    </w:p>
    <w:p w:rsidR="00007638" w:rsidRDefault="00007638">
      <w:pPr>
        <w:pStyle w:val="ConsPlusNormal"/>
        <w:spacing w:before="220"/>
        <w:ind w:firstLine="540"/>
        <w:jc w:val="both"/>
      </w:pPr>
      <w:bookmarkStart w:id="26" w:name="P369"/>
      <w:bookmarkEnd w:id="26"/>
      <w:r>
        <w:t xml:space="preserve">е) возвратить денежные средства, полученные в качестве государственной социальной помощи, в полном объеме и в течение 30 календарных дней со дня прекращения государственной регистрации в качестве индивидуального предпринимателя (в случае ее прекращения в период действия социального контракта по собственной инициативе) либо со дня снятия гражданина, не являющегося индивидуальным предпринимателем, с учета в налоговом органе в качестве налогоплательщика налога на профессиональный доход, а также в случае выявления уполномоченным органом факта нецелевого использования получателем государственной социальной помощи на основании социального контракта денежных средств, выплаченных в соответствии с условиями социального контракта, или в случае неисполнения (несвоевременного исполнения) получателем государственной социальной помощи на основании социального контракта мероприятий программы социальной адаптации по причинам, не являющимся уважительными, перечень которых установлен </w:t>
      </w:r>
      <w:hyperlink w:anchor="P508">
        <w:r>
          <w:rPr>
            <w:color w:val="0000FF"/>
          </w:rPr>
          <w:t>пунктом 47</w:t>
        </w:r>
      </w:hyperlink>
      <w:r>
        <w:t xml:space="preserve"> настоящих Правил;</w:t>
      </w:r>
    </w:p>
    <w:p w:rsidR="00007638" w:rsidRDefault="00007638">
      <w:pPr>
        <w:pStyle w:val="ConsPlusNormal"/>
        <w:jc w:val="both"/>
      </w:pPr>
      <w:r>
        <w:t xml:space="preserve">(в ред. </w:t>
      </w:r>
      <w:hyperlink r:id="rId95">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ж) осуществлять предпринимательскую деятельность, в том числе в качестве налогоплательщика налога на профессиональный доход, в период срока действия социального контракта и не менее чем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xml:space="preserve">з) представлять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310">
        <w:r>
          <w:rPr>
            <w:color w:val="0000FF"/>
          </w:rPr>
          <w:t>подпунктов 25.13</w:t>
        </w:r>
      </w:hyperlink>
      <w:r>
        <w:t xml:space="preserve"> и </w:t>
      </w:r>
      <w:hyperlink w:anchor="P314">
        <w:r>
          <w:rPr>
            <w:color w:val="0000FF"/>
          </w:rPr>
          <w:t>25.14 пункта 25</w:t>
        </w:r>
      </w:hyperlink>
      <w:r>
        <w:t xml:space="preserve"> и </w:t>
      </w:r>
      <w:hyperlink w:anchor="P405">
        <w:r>
          <w:rPr>
            <w:color w:val="0000FF"/>
          </w:rPr>
          <w:t>пункта 36</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007638" w:rsidRDefault="00007638">
      <w:pPr>
        <w:pStyle w:val="ConsPlusNormal"/>
        <w:spacing w:before="220"/>
        <w:ind w:firstLine="540"/>
        <w:jc w:val="both"/>
      </w:pPr>
      <w:r>
        <w:t>и) уведомить уполномоченный орган в течение 3 рабочих дней о досрочном прекращении выполнения мероприятий программы социальной адаптации, предпринимательской деятельности в период действия социального контракта.</w:t>
      </w:r>
    </w:p>
    <w:p w:rsidR="00007638" w:rsidRDefault="00007638">
      <w:pPr>
        <w:pStyle w:val="ConsPlusNormal"/>
        <w:spacing w:before="220"/>
        <w:ind w:firstLine="540"/>
        <w:jc w:val="both"/>
      </w:pPr>
      <w:r>
        <w:t xml:space="preserve">31. В рамках оказания государственной социальной помощи на основании социального контракта по мероприятию, указанному в </w:t>
      </w:r>
      <w:hyperlink w:anchor="P89">
        <w:r>
          <w:rPr>
            <w:color w:val="0000FF"/>
          </w:rPr>
          <w:t>подпункте 6.3 пункта 6</w:t>
        </w:r>
      </w:hyperlink>
      <w:r>
        <w:t xml:space="preserve"> настоящих Правил, уполномоченный орган обязан:</w:t>
      </w:r>
    </w:p>
    <w:p w:rsidR="00007638" w:rsidRDefault="00007638">
      <w:pPr>
        <w:pStyle w:val="ConsPlusNormal"/>
        <w:spacing w:before="220"/>
        <w:ind w:firstLine="540"/>
        <w:jc w:val="both"/>
      </w:pPr>
      <w:bookmarkStart w:id="27" w:name="P375"/>
      <w:bookmarkEnd w:id="27"/>
      <w:r>
        <w:t>а) оказывать совместно с исполнительными органами Пензенской области, осуществляющими полномочия в области сельского хозяйства, органами занятости населения, органами местного самоуправления, организациями, образующими инфраструктуру поддержки малого и среднего предпринимательства, в том числе центрами "Мой бизнес", и иными органами и (или) организациями в сфере сельского хозяйства содействие получателю государственной социальной помощи на основании социального контракта в осуществлении ведения им личного подсобного хозяйства и реализации продукции личного подсобного хозяйства;</w:t>
      </w:r>
    </w:p>
    <w:p w:rsidR="00007638" w:rsidRDefault="00007638">
      <w:pPr>
        <w:pStyle w:val="ConsPlusNormal"/>
        <w:spacing w:before="220"/>
        <w:ind w:firstLine="540"/>
        <w:jc w:val="both"/>
      </w:pPr>
      <w:r>
        <w:t xml:space="preserve">б) оказывать совместно с органами и организациями, указанными в </w:t>
      </w:r>
      <w:hyperlink w:anchor="P375">
        <w:r>
          <w:rPr>
            <w:color w:val="0000FF"/>
          </w:rPr>
          <w:t>подпункте "а"</w:t>
        </w:r>
      </w:hyperlink>
      <w:r>
        <w:t xml:space="preserve"> настоящего пункта, информационно-консультационное сопровождение граждан как в период рассмотрения заявления о назначении, так и в период реализации социального контракта;</w:t>
      </w:r>
    </w:p>
    <w:p w:rsidR="00007638" w:rsidRDefault="00007638">
      <w:pPr>
        <w:pStyle w:val="ConsPlusNormal"/>
        <w:spacing w:before="220"/>
        <w:ind w:firstLine="540"/>
        <w:jc w:val="both"/>
      </w:pPr>
      <w:r>
        <w:t xml:space="preserve">в) организовать прохождение тестирования для определения уровня предпринимательских </w:t>
      </w:r>
      <w:r>
        <w:lastRenderedPageBreak/>
        <w:t xml:space="preserve">компетенций в соответствии с </w:t>
      </w:r>
      <w:hyperlink w:anchor="P250">
        <w:r>
          <w:rPr>
            <w:color w:val="0000FF"/>
          </w:rPr>
          <w:t>абзацем первым пункта 23</w:t>
        </w:r>
      </w:hyperlink>
      <w:r>
        <w:t xml:space="preserve"> настоящих Правил до заключения социального контракта;</w:t>
      </w:r>
    </w:p>
    <w:p w:rsidR="00007638" w:rsidRDefault="00007638">
      <w:pPr>
        <w:pStyle w:val="ConsPlusNormal"/>
        <w:spacing w:before="220"/>
        <w:ind w:firstLine="540"/>
        <w:jc w:val="both"/>
      </w:pPr>
      <w:r>
        <w:t xml:space="preserve">г) оказывать содействие получателю государственной социальной помощи на основании социального контракта в прохождении профессионального обучения или получении дополнительного профессионального образования в соответствии с </w:t>
      </w:r>
      <w:hyperlink w:anchor="P245">
        <w:r>
          <w:rPr>
            <w:color w:val="0000FF"/>
          </w:rPr>
          <w:t>пунктом 22</w:t>
        </w:r>
      </w:hyperlink>
      <w:r>
        <w:t xml:space="preserve"> настоящих Правил;</w:t>
      </w:r>
    </w:p>
    <w:p w:rsidR="00007638" w:rsidRDefault="00007638">
      <w:pPr>
        <w:pStyle w:val="ConsPlusNormal"/>
        <w:spacing w:before="220"/>
        <w:ind w:firstLine="540"/>
        <w:jc w:val="both"/>
      </w:pPr>
      <w:r>
        <w:t>д) осуществлять проверку постановки на учет в качестве налогоплательщика налога на профессиональный доход при принятии решения о назначении государственной социальной помощи на основании социального контракта;</w:t>
      </w:r>
    </w:p>
    <w:p w:rsidR="00007638" w:rsidRDefault="00007638">
      <w:pPr>
        <w:pStyle w:val="ConsPlusNormal"/>
        <w:spacing w:before="220"/>
        <w:ind w:firstLine="540"/>
        <w:jc w:val="both"/>
      </w:pPr>
      <w:r>
        <w:t>е) осуществлять получателю государственной социальной помощи на основании социального контракта денежную выплату с целью ведения им личного подсобного хозяйства в соответствии с Порядком предоставления денежных выплат гражданам, заключившим социальный контракт на реализацию мероприятия по ведению личного подсобного хозяйства, утвержденным настоящим постановлением;</w:t>
      </w:r>
    </w:p>
    <w:p w:rsidR="00007638" w:rsidRDefault="00007638">
      <w:pPr>
        <w:pStyle w:val="ConsPlusNormal"/>
        <w:spacing w:before="220"/>
        <w:ind w:firstLine="540"/>
        <w:jc w:val="both"/>
      </w:pPr>
      <w:r>
        <w:t xml:space="preserve">ж) представлять в Федеральную налоговую службу сведения в отношении оказанной государственной социальной помощи на основании социального контракта в целях ведения единого реестра субъектов малого и среднего предпринимательства - получателей поддержки в соответствии с Федеральным </w:t>
      </w:r>
      <w:hyperlink r:id="rId96">
        <w:r>
          <w:rPr>
            <w:color w:val="0000FF"/>
          </w:rPr>
          <w:t>законом</w:t>
        </w:r>
      </w:hyperlink>
      <w:r>
        <w:t xml:space="preserve"> "О развитии малого и среднего предпринимательства в Российской Федерации".</w:t>
      </w:r>
    </w:p>
    <w:p w:rsidR="00007638" w:rsidRDefault="00007638">
      <w:pPr>
        <w:pStyle w:val="ConsPlusNormal"/>
        <w:spacing w:before="220"/>
        <w:ind w:firstLine="540"/>
        <w:jc w:val="both"/>
      </w:pPr>
      <w:r>
        <w:t xml:space="preserve">32. Получатель государственной социальной помощи на основании социального контракта по мероприятию, указанному в </w:t>
      </w:r>
      <w:hyperlink w:anchor="P89">
        <w:r>
          <w:rPr>
            <w:color w:val="0000FF"/>
          </w:rPr>
          <w:t>подпункте 6.3 пункта 6</w:t>
        </w:r>
      </w:hyperlink>
      <w:r>
        <w:t xml:space="preserve"> настоящих Правил, обязан:</w:t>
      </w:r>
    </w:p>
    <w:p w:rsidR="00007638" w:rsidRDefault="00007638">
      <w:pPr>
        <w:pStyle w:val="ConsPlusNormal"/>
        <w:spacing w:before="220"/>
        <w:ind w:firstLine="540"/>
        <w:jc w:val="both"/>
      </w:pPr>
      <w:bookmarkStart w:id="28" w:name="P383"/>
      <w:bookmarkEnd w:id="28"/>
      <w:r>
        <w:t>а) встать на учет в налоговом органе в качестве налогоплательщика налога на профессиональный доход (при условии, что гражданин не состоит на таком учете на дату заключения социального контракта);</w:t>
      </w:r>
    </w:p>
    <w:p w:rsidR="00007638" w:rsidRDefault="00007638">
      <w:pPr>
        <w:pStyle w:val="ConsPlusNormal"/>
        <w:spacing w:before="220"/>
        <w:ind w:firstLine="540"/>
        <w:jc w:val="both"/>
      </w:pPr>
      <w:r>
        <w:t xml:space="preserve">б) пройти тестирование для определения уровня предпринимательских компетенций в соответствии с </w:t>
      </w:r>
      <w:hyperlink w:anchor="P250">
        <w:r>
          <w:rPr>
            <w:color w:val="0000FF"/>
          </w:rPr>
          <w:t>абзацем первым пункта 23</w:t>
        </w:r>
      </w:hyperlink>
      <w:r>
        <w:t xml:space="preserve"> настоящих Правил до заключения социального контракта;</w:t>
      </w:r>
    </w:p>
    <w:p w:rsidR="00007638" w:rsidRDefault="00007638">
      <w:pPr>
        <w:pStyle w:val="ConsPlusNormal"/>
        <w:spacing w:before="220"/>
        <w:ind w:firstLine="540"/>
        <w:jc w:val="both"/>
      </w:pPr>
      <w:r>
        <w:t xml:space="preserve">в) до заключения социального контракта пройти обучение для развития предпринимательских компетенций в соответствии с </w:t>
      </w:r>
      <w:hyperlink w:anchor="P252">
        <w:r>
          <w:rPr>
            <w:color w:val="0000FF"/>
          </w:rPr>
          <w:t>абзацем вторым пункта 23</w:t>
        </w:r>
      </w:hyperlink>
      <w:r>
        <w:t xml:space="preserve"> настоящих Правил в случае получения неудовлетворительного результата по итогам прохождения тестирования для определения уровня предпринимательских компетенций;</w:t>
      </w:r>
    </w:p>
    <w:p w:rsidR="00007638" w:rsidRDefault="00007638">
      <w:pPr>
        <w:pStyle w:val="ConsPlusNormal"/>
        <w:spacing w:before="220"/>
        <w:ind w:firstLine="540"/>
        <w:jc w:val="both"/>
      </w:pPr>
      <w:r>
        <w:t>г) пройти в период действия социального контракта профессиональное обучение или получить дополнительное профессиональное образование, если указанное обязательство предусмотрено программой социальной адаптации;</w:t>
      </w:r>
    </w:p>
    <w:p w:rsidR="00007638" w:rsidRDefault="00007638">
      <w:pPr>
        <w:pStyle w:val="ConsPlusNormal"/>
        <w:spacing w:before="220"/>
        <w:ind w:firstLine="540"/>
        <w:jc w:val="both"/>
      </w:pPr>
      <w:r>
        <w:t xml:space="preserve">д) при необходимости приобрести в период действия социального контракта товары, необходимые для ведения личного подсобного хозяйства, основные средства, а также продукцию, относимую к сельскохозяйственной продукции, утвержденную </w:t>
      </w:r>
      <w:hyperlink r:id="rId97">
        <w:r>
          <w:rPr>
            <w:color w:val="0000FF"/>
          </w:rPr>
          <w:t>постановлением</w:t>
        </w:r>
      </w:hyperlink>
      <w:r>
        <w:t xml:space="preserve"> Правительства Российской Федерации от 25.07.2006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(с последующими изменениями), и представить в уполномоченный орган подтверждающие документы;</w:t>
      </w:r>
    </w:p>
    <w:p w:rsidR="00007638" w:rsidRDefault="00007638">
      <w:pPr>
        <w:pStyle w:val="ConsPlusNormal"/>
        <w:spacing w:before="220"/>
        <w:ind w:firstLine="540"/>
        <w:jc w:val="both"/>
      </w:pPr>
      <w:r>
        <w:t>е) осуществлять реализацию сельскохозяйственной продукции, произведенной и (или) переработанной при ведении личного подсобного хозяйства в качестве налогоплательщика налога на профессиональный доход;</w:t>
      </w:r>
    </w:p>
    <w:p w:rsidR="00007638" w:rsidRDefault="00007638">
      <w:pPr>
        <w:pStyle w:val="ConsPlusNormal"/>
        <w:spacing w:before="220"/>
        <w:ind w:firstLine="540"/>
        <w:jc w:val="both"/>
      </w:pPr>
      <w:bookmarkStart w:id="29" w:name="P389"/>
      <w:bookmarkEnd w:id="29"/>
      <w:r>
        <w:lastRenderedPageBreak/>
        <w:t xml:space="preserve">ж) возвратить денежные средства, полученные в качестве государственной социальной помощи, в полном объеме и в срок не позднее 30-го календарного дня со дня снятия гражданина, не являющегося индивидуальным предпринимателем, с учета в налоговом органе в качестве налогоплательщика налога на профессиональный доход (в случае снятия с такого учета в период действия социального контракта по собственной инициативе), а также в случае выявления уполномоченным органом факта нецелевого использования получателем государственной социальной помощи на основании социального контракта денежных средств, выплаченных в соответствии с условиями социального контракта, или в случае неисполнения (несвоевременного исполнения) получателем государственной социальной помощи на основании социального контракта мероприятий программы социальной адаптации по не являющимся уважительными причинам, перечень которых установлен </w:t>
      </w:r>
      <w:hyperlink w:anchor="P508">
        <w:r>
          <w:rPr>
            <w:color w:val="0000FF"/>
          </w:rPr>
          <w:t>пунктом 47</w:t>
        </w:r>
      </w:hyperlink>
      <w:r>
        <w:t xml:space="preserve"> настоящих Правил;</w:t>
      </w:r>
    </w:p>
    <w:p w:rsidR="00007638" w:rsidRDefault="00007638">
      <w:pPr>
        <w:pStyle w:val="ConsPlusNormal"/>
        <w:jc w:val="both"/>
      </w:pPr>
      <w:r>
        <w:t xml:space="preserve">(в ред. </w:t>
      </w:r>
      <w:hyperlink r:id="rId98">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з) вести личное подсобное хозяйство в период срока действия социального контракта и не менее чем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xml:space="preserve">и) представлять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310">
        <w:r>
          <w:rPr>
            <w:color w:val="0000FF"/>
          </w:rPr>
          <w:t>подпунктов 25.13</w:t>
        </w:r>
      </w:hyperlink>
      <w:r>
        <w:t xml:space="preserve"> и </w:t>
      </w:r>
      <w:hyperlink w:anchor="P314">
        <w:r>
          <w:rPr>
            <w:color w:val="0000FF"/>
          </w:rPr>
          <w:t>25.14 пункта 25</w:t>
        </w:r>
      </w:hyperlink>
      <w:r>
        <w:t xml:space="preserve"> и </w:t>
      </w:r>
      <w:hyperlink w:anchor="P405">
        <w:r>
          <w:rPr>
            <w:color w:val="0000FF"/>
          </w:rPr>
          <w:t>пункта 36</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007638" w:rsidRDefault="00007638">
      <w:pPr>
        <w:pStyle w:val="ConsPlusNormal"/>
        <w:spacing w:before="220"/>
        <w:ind w:firstLine="540"/>
        <w:jc w:val="both"/>
      </w:pPr>
      <w:r>
        <w:t>к) уведомить уполномоченный орган в течение 3 рабочих дней о досрочном прекращении выполнения мероприятий программы социальной адаптации, ведения личного подсобного хозяйства в период действия социального контракта.</w:t>
      </w:r>
    </w:p>
    <w:p w:rsidR="00007638" w:rsidRDefault="00007638">
      <w:pPr>
        <w:pStyle w:val="ConsPlusNormal"/>
        <w:spacing w:before="220"/>
        <w:ind w:firstLine="540"/>
        <w:jc w:val="both"/>
      </w:pPr>
      <w:r>
        <w:t xml:space="preserve">33. В рамках оказания государственной социальной помощи на основании социального контракта по мероприятию, указанному в </w:t>
      </w:r>
      <w:hyperlink w:anchor="P90">
        <w:r>
          <w:rPr>
            <w:color w:val="0000FF"/>
          </w:rPr>
          <w:t>подпункте 6.4 пункта 6</w:t>
        </w:r>
      </w:hyperlink>
      <w:r>
        <w:t xml:space="preserve"> настоящих Правил, уполномоченный орган обязан:</w:t>
      </w:r>
    </w:p>
    <w:p w:rsidR="00007638" w:rsidRDefault="00007638">
      <w:pPr>
        <w:pStyle w:val="ConsPlusNormal"/>
        <w:spacing w:before="220"/>
        <w:ind w:firstLine="540"/>
        <w:jc w:val="both"/>
      </w:pPr>
      <w:r>
        <w:t>а) оказывать содействие в исполнении мероприятий программы социальной адаптации;</w:t>
      </w:r>
    </w:p>
    <w:p w:rsidR="00007638" w:rsidRDefault="00007638">
      <w:pPr>
        <w:pStyle w:val="ConsPlusNormal"/>
        <w:spacing w:before="220"/>
        <w:ind w:firstLine="540"/>
        <w:jc w:val="both"/>
      </w:pPr>
      <w:r>
        <w:t>б) осуществлять денежную выплату получателю государственной социальной помощи на основании социального контракта в соответствии с Порядком предоставления ежемесячной денежной выплаты гражданам, заключившим социальный контракт на реализацию иных мероприятий, направленных на преодоление трудной жизненной ситуации, утвержденным настоящим постановлением.</w:t>
      </w:r>
    </w:p>
    <w:p w:rsidR="00007638" w:rsidRDefault="00007638">
      <w:pPr>
        <w:pStyle w:val="ConsPlusNormal"/>
        <w:spacing w:before="220"/>
        <w:ind w:firstLine="540"/>
        <w:jc w:val="both"/>
      </w:pPr>
      <w:r>
        <w:t xml:space="preserve">34. Получатель государственной социальной помощи на основании социального контракта по мероприятию, указанному в </w:t>
      </w:r>
      <w:hyperlink w:anchor="P90">
        <w:r>
          <w:rPr>
            <w:color w:val="0000FF"/>
          </w:rPr>
          <w:t>подпункте 6.4 пункта 6</w:t>
        </w:r>
      </w:hyperlink>
      <w:r>
        <w:t xml:space="preserve"> настоящих Правил, обязан:</w:t>
      </w:r>
    </w:p>
    <w:p w:rsidR="00007638" w:rsidRDefault="00007638">
      <w:pPr>
        <w:pStyle w:val="ConsPlusNormal"/>
        <w:spacing w:before="220"/>
        <w:ind w:firstLine="540"/>
        <w:jc w:val="both"/>
      </w:pPr>
      <w:r>
        <w:t>а) выполнить мероприятия, предусмотренные социальным контрактом и программой социальной адаптации;</w:t>
      </w:r>
    </w:p>
    <w:p w:rsidR="00007638" w:rsidRDefault="00007638">
      <w:pPr>
        <w:pStyle w:val="ConsPlusNormal"/>
        <w:spacing w:before="220"/>
        <w:ind w:firstLine="540"/>
        <w:jc w:val="both"/>
      </w:pPr>
      <w:bookmarkStart w:id="30" w:name="P399"/>
      <w:bookmarkEnd w:id="30"/>
      <w:r>
        <w:t>б) с целью удовлетворения текущих потребностей приобрести товары первой необходимости, одежду, обувь, лекарственные препараты, товары для ведения личного подсобного хозяйства, пройти лечение, профилактический медицинский осмотр в целях стимулирования ведения здорового образа жизни, а также приобрести товары для обеспечения потребности в товарах и услугах дошкольного и школьного образования и представить в уполномоченный орган подтверждающие документы;</w:t>
      </w:r>
    </w:p>
    <w:p w:rsidR="00007638" w:rsidRDefault="00007638">
      <w:pPr>
        <w:pStyle w:val="ConsPlusNormal"/>
        <w:spacing w:before="220"/>
        <w:ind w:firstLine="540"/>
        <w:jc w:val="both"/>
      </w:pPr>
      <w:r>
        <w:t xml:space="preserve">в) представлять документы (сведения), необходимые для контроля за выполнением </w:t>
      </w:r>
      <w:r>
        <w:lastRenderedPageBreak/>
        <w:t xml:space="preserve">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310">
        <w:r>
          <w:rPr>
            <w:color w:val="0000FF"/>
          </w:rPr>
          <w:t>подпунктов 25.13</w:t>
        </w:r>
      </w:hyperlink>
      <w:r>
        <w:t xml:space="preserve"> и </w:t>
      </w:r>
      <w:hyperlink w:anchor="P314">
        <w:r>
          <w:rPr>
            <w:color w:val="0000FF"/>
          </w:rPr>
          <w:t>25.14 пункта 25</w:t>
        </w:r>
      </w:hyperlink>
      <w:r>
        <w:t xml:space="preserve"> и </w:t>
      </w:r>
      <w:hyperlink w:anchor="P405">
        <w:r>
          <w:rPr>
            <w:color w:val="0000FF"/>
          </w:rPr>
          <w:t>пункта 36</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007638" w:rsidRDefault="00007638">
      <w:pPr>
        <w:pStyle w:val="ConsPlusNormal"/>
        <w:spacing w:before="220"/>
        <w:ind w:firstLine="540"/>
        <w:jc w:val="both"/>
      </w:pPr>
      <w:r>
        <w:t xml:space="preserve">г) представлять подписанный получателем государственной социальной помощи на основании социального контракта список товаров первой необходимости и лекарственных препаратов, приобретенных в соответствии с </w:t>
      </w:r>
      <w:hyperlink w:anchor="P399">
        <w:r>
          <w:rPr>
            <w:color w:val="0000FF"/>
          </w:rPr>
          <w:t>подпунктом "б"</w:t>
        </w:r>
      </w:hyperlink>
      <w:r>
        <w:t xml:space="preserve"> настоящего пункта, без представления подтверждающих документов, в случае если ежемесячно предоставляется денежная выплата по мероприятию, указанному в </w:t>
      </w:r>
      <w:hyperlink w:anchor="P90">
        <w:r>
          <w:rPr>
            <w:color w:val="0000FF"/>
          </w:rPr>
          <w:t>подпункте 6.4 пункта 6</w:t>
        </w:r>
      </w:hyperlink>
      <w:r>
        <w:t xml:space="preserve"> настоящих Правил.</w:t>
      </w:r>
    </w:p>
    <w:p w:rsidR="00007638" w:rsidRDefault="00007638">
      <w:pPr>
        <w:pStyle w:val="ConsPlusNormal"/>
        <w:jc w:val="both"/>
      </w:pPr>
      <w:r>
        <w:t xml:space="preserve">(в ред. </w:t>
      </w:r>
      <w:hyperlink r:id="rId99">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35. Уполномоченным органом в порядке, предусмотренном </w:t>
      </w:r>
      <w:hyperlink w:anchor="P499">
        <w:r>
          <w:rPr>
            <w:color w:val="0000FF"/>
          </w:rPr>
          <w:t>пунктом 46</w:t>
        </w:r>
      </w:hyperlink>
      <w:r>
        <w:t xml:space="preserve"> настоящих Правил, могут быть внесены изменения в социальный контракт и (или) программу социальной адаптации по согласованию с получателем государственной социальной помощи на основании социального контракта.</w:t>
      </w:r>
    </w:p>
    <w:p w:rsidR="00007638" w:rsidRDefault="00007638">
      <w:pPr>
        <w:pStyle w:val="ConsPlusNormal"/>
        <w:spacing w:before="220"/>
        <w:ind w:firstLine="540"/>
        <w:jc w:val="both"/>
      </w:pPr>
      <w:r>
        <w:t>В случае внесения изменений в социальный контракт и (или) программу социальной адаптации уполномоченным органом в течение 3 рабочих дней со дня внесения соответствующих изменений соответствующее уведомление направляется получателю государственной социальной помощи на основании социального контракта на адрес электронной почты, указанный в заявлении о назначении (при отсутствии в заявлении о назначении адреса электронный почты заявитель уведомляется посредством телефонной связи), а также соответствующее уведомление направляется заявителю с использованием единого портала государственных и муниципальных услуг.</w:t>
      </w:r>
    </w:p>
    <w:p w:rsidR="00007638" w:rsidRDefault="00007638">
      <w:pPr>
        <w:pStyle w:val="ConsPlusNormal"/>
        <w:spacing w:before="220"/>
        <w:ind w:firstLine="540"/>
        <w:jc w:val="both"/>
      </w:pPr>
      <w:bookmarkStart w:id="31" w:name="P405"/>
      <w:bookmarkEnd w:id="31"/>
      <w:r>
        <w:t xml:space="preserve">36. При оказании государственной социальной помощи на основании социального контракта с целью оценки эффективности реализации мероприятий, указанных в </w:t>
      </w:r>
      <w:hyperlink w:anchor="P85">
        <w:r>
          <w:rPr>
            <w:color w:val="0000FF"/>
          </w:rPr>
          <w:t>пункте 6</w:t>
        </w:r>
      </w:hyperlink>
      <w:r>
        <w:t xml:space="preserve"> настоящих Правил, устанавливаются следующие требования к конечному результату:</w:t>
      </w:r>
    </w:p>
    <w:p w:rsidR="00007638" w:rsidRDefault="00007638">
      <w:pPr>
        <w:pStyle w:val="ConsPlusNormal"/>
        <w:spacing w:before="220"/>
        <w:ind w:firstLine="540"/>
        <w:jc w:val="both"/>
      </w:pPr>
      <w:r>
        <w:t xml:space="preserve">а) по мероприятию, указанному в </w:t>
      </w:r>
      <w:hyperlink w:anchor="P86">
        <w:r>
          <w:rPr>
            <w:color w:val="0000FF"/>
          </w:rPr>
          <w:t>подпункте 6.1 пункта 6</w:t>
        </w:r>
      </w:hyperlink>
      <w:r>
        <w:t xml:space="preserve"> настоящих Правил:</w:t>
      </w:r>
    </w:p>
    <w:p w:rsidR="00007638" w:rsidRDefault="00007638">
      <w:pPr>
        <w:pStyle w:val="ConsPlusNormal"/>
        <w:spacing w:before="220"/>
        <w:ind w:firstLine="540"/>
        <w:jc w:val="both"/>
      </w:pPr>
      <w:r>
        <w:t>- заключение получателем государственной социальной помощи на основании социального контракта трудового договора (служебного контракта) в период действия социального контракта;</w:t>
      </w:r>
    </w:p>
    <w:p w:rsidR="00007638" w:rsidRDefault="00007638">
      <w:pPr>
        <w:pStyle w:val="ConsPlusNormal"/>
        <w:spacing w:before="220"/>
        <w:ind w:firstLine="540"/>
        <w:jc w:val="both"/>
      </w:pPr>
      <w:r>
        <w:t>- повышение среднедушевого дохода по истечении срока действия социального контракта;</w:t>
      </w:r>
    </w:p>
    <w:p w:rsidR="00007638" w:rsidRDefault="00007638">
      <w:pPr>
        <w:pStyle w:val="ConsPlusNormal"/>
        <w:spacing w:before="220"/>
        <w:ind w:firstLine="540"/>
        <w:jc w:val="both"/>
      </w:pPr>
      <w:r>
        <w:t xml:space="preserve">б) по мероприятию, указанному в </w:t>
      </w:r>
      <w:hyperlink w:anchor="P88">
        <w:r>
          <w:rPr>
            <w:color w:val="0000FF"/>
          </w:rPr>
          <w:t>подпункте 6.2 пункта 6</w:t>
        </w:r>
      </w:hyperlink>
      <w:r>
        <w:t xml:space="preserve"> настоящих Правил:</w:t>
      </w:r>
    </w:p>
    <w:p w:rsidR="00007638" w:rsidRDefault="00007638">
      <w:pPr>
        <w:pStyle w:val="ConsPlusNormal"/>
        <w:spacing w:before="220"/>
        <w:ind w:firstLine="540"/>
        <w:jc w:val="both"/>
      </w:pPr>
      <w:r>
        <w:t>-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 (в случае отсутствия такой регистрации или такой постановки на учет на дату заключения социального контракта);</w:t>
      </w:r>
    </w:p>
    <w:p w:rsidR="00007638" w:rsidRDefault="00007638">
      <w:pPr>
        <w:pStyle w:val="ConsPlusNormal"/>
        <w:spacing w:before="220"/>
        <w:ind w:firstLine="540"/>
        <w:jc w:val="both"/>
      </w:pPr>
      <w:r>
        <w:t>- повышение среднедушевого дохода по истечении срока действия социального контракта;</w:t>
      </w:r>
    </w:p>
    <w:p w:rsidR="00007638" w:rsidRDefault="00007638">
      <w:pPr>
        <w:pStyle w:val="ConsPlusNormal"/>
        <w:spacing w:before="220"/>
        <w:ind w:firstLine="540"/>
        <w:jc w:val="both"/>
      </w:pPr>
      <w:r>
        <w:t xml:space="preserve">в) по мероприятию, указанному в </w:t>
      </w:r>
      <w:hyperlink w:anchor="P89">
        <w:r>
          <w:rPr>
            <w:color w:val="0000FF"/>
          </w:rPr>
          <w:t>подпункте 6.3 пункта 6</w:t>
        </w:r>
      </w:hyperlink>
      <w:r>
        <w:t xml:space="preserve"> настоящих Правил:</w:t>
      </w:r>
    </w:p>
    <w:p w:rsidR="00007638" w:rsidRDefault="00007638">
      <w:pPr>
        <w:pStyle w:val="ConsPlusNormal"/>
        <w:spacing w:before="220"/>
        <w:ind w:firstLine="540"/>
        <w:jc w:val="both"/>
      </w:pPr>
      <w:r>
        <w:t>- постановка на учет в налоговом органе в качестве налогоплательщика налога на профессиональный доход (в случае отсутствия такой постановки на учет на дату заключения социального контракта);</w:t>
      </w:r>
    </w:p>
    <w:p w:rsidR="00007638" w:rsidRDefault="00007638">
      <w:pPr>
        <w:pStyle w:val="ConsPlusNormal"/>
        <w:spacing w:before="220"/>
        <w:ind w:firstLine="540"/>
        <w:jc w:val="both"/>
      </w:pPr>
      <w:r>
        <w:lastRenderedPageBreak/>
        <w:t>- повышение среднедушевого дохода по истечении срока действия социального контракта;</w:t>
      </w:r>
    </w:p>
    <w:p w:rsidR="00007638" w:rsidRDefault="00007638">
      <w:pPr>
        <w:pStyle w:val="ConsPlusNormal"/>
        <w:spacing w:before="220"/>
        <w:ind w:firstLine="540"/>
        <w:jc w:val="both"/>
      </w:pPr>
      <w:r>
        <w:t xml:space="preserve">г) по мероприятию, указанному в </w:t>
      </w:r>
      <w:hyperlink w:anchor="P90">
        <w:r>
          <w:rPr>
            <w:color w:val="0000FF"/>
          </w:rPr>
          <w:t>подпункте 6.4 пункта 6</w:t>
        </w:r>
      </w:hyperlink>
      <w:r>
        <w:t xml:space="preserve"> настоящих Правил, - преодоление семьей (одиноко проживающим гражданином) трудной жизненной ситуации по истечении срока действия социального контракта.</w:t>
      </w:r>
    </w:p>
    <w:p w:rsidR="00007638" w:rsidRDefault="00007638">
      <w:pPr>
        <w:pStyle w:val="ConsPlusNormal"/>
        <w:spacing w:before="220"/>
        <w:ind w:firstLine="540"/>
        <w:jc w:val="both"/>
      </w:pPr>
      <w:r>
        <w:t>Преодолением семьей (одиноко проживающим гражданином) трудной жизненной ситуации в целях реализации настоящих Правил признается выполнение программы социальной адаптации в полном объеме в установленные сроки.</w:t>
      </w:r>
    </w:p>
    <w:p w:rsidR="00007638" w:rsidRDefault="00007638">
      <w:pPr>
        <w:pStyle w:val="ConsPlusNormal"/>
        <w:jc w:val="both"/>
      </w:pPr>
      <w:r>
        <w:t xml:space="preserve">(абзац введен </w:t>
      </w:r>
      <w:hyperlink r:id="rId100">
        <w:r>
          <w:rPr>
            <w:color w:val="0000FF"/>
          </w:rPr>
          <w:t>Постановлением</w:t>
        </w:r>
      </w:hyperlink>
      <w:r>
        <w:t xml:space="preserve"> Правительства Пензенской обл. от 30.09.2025 N 840-пП)</w:t>
      </w:r>
    </w:p>
    <w:p w:rsidR="00007638" w:rsidRDefault="00007638">
      <w:pPr>
        <w:pStyle w:val="ConsPlusNormal"/>
        <w:jc w:val="both"/>
      </w:pPr>
    </w:p>
    <w:p w:rsidR="00007638" w:rsidRDefault="00007638">
      <w:pPr>
        <w:pStyle w:val="ConsPlusTitle"/>
        <w:jc w:val="center"/>
        <w:outlineLvl w:val="1"/>
      </w:pPr>
      <w:r>
        <w:t>VI. Основания для отказа в назначении государственной</w:t>
      </w:r>
    </w:p>
    <w:p w:rsidR="00007638" w:rsidRDefault="00007638">
      <w:pPr>
        <w:pStyle w:val="ConsPlusTitle"/>
        <w:jc w:val="center"/>
      </w:pPr>
      <w:r>
        <w:t>социальной помощи на основании социального контракта</w:t>
      </w:r>
    </w:p>
    <w:p w:rsidR="00007638" w:rsidRDefault="00007638">
      <w:pPr>
        <w:pStyle w:val="ConsPlusNormal"/>
        <w:jc w:val="both"/>
      </w:pPr>
    </w:p>
    <w:p w:rsidR="00007638" w:rsidRDefault="00007638">
      <w:pPr>
        <w:pStyle w:val="ConsPlusNormal"/>
        <w:ind w:firstLine="540"/>
        <w:jc w:val="both"/>
      </w:pPr>
      <w:bookmarkStart w:id="32" w:name="P422"/>
      <w:bookmarkEnd w:id="32"/>
      <w:r>
        <w:t>37. Основаниями для отказа в назначении государственной социальной помощи на основании социального контракта являются:</w:t>
      </w:r>
    </w:p>
    <w:p w:rsidR="00007638" w:rsidRDefault="00007638">
      <w:pPr>
        <w:pStyle w:val="ConsPlusNormal"/>
        <w:spacing w:before="220"/>
        <w:ind w:firstLine="540"/>
        <w:jc w:val="both"/>
      </w:pPr>
      <w:r>
        <w:t>37.1. превышение размера среднедушевого дохода семьи или дохода одиноко проживающего гражданина над величиной прожиточного минимума на душу населения;</w:t>
      </w:r>
    </w:p>
    <w:p w:rsidR="00007638" w:rsidRDefault="00007638">
      <w:pPr>
        <w:pStyle w:val="ConsPlusNormal"/>
        <w:spacing w:before="220"/>
        <w:ind w:firstLine="540"/>
        <w:jc w:val="both"/>
      </w:pPr>
      <w:r>
        <w:t xml:space="preserve">37.2. наличие в заявлении о назначении и (или) документах (сведениях) недостоверной и (или) неполной информации, за исключением случая, предусмотренного </w:t>
      </w:r>
      <w:hyperlink w:anchor="P290">
        <w:r>
          <w:rPr>
            <w:color w:val="0000FF"/>
          </w:rPr>
          <w:t>подпунктом 25.5 пункта 25</w:t>
        </w:r>
      </w:hyperlink>
      <w:r>
        <w:t xml:space="preserve"> настоящих Правил;</w:t>
      </w:r>
    </w:p>
    <w:p w:rsidR="00007638" w:rsidRDefault="00007638">
      <w:pPr>
        <w:pStyle w:val="ConsPlusNormal"/>
        <w:spacing w:before="220"/>
        <w:ind w:firstLine="540"/>
        <w:jc w:val="both"/>
      </w:pPr>
      <w:r>
        <w:t xml:space="preserve">37.3. непредставление заявителем в уполномоченный орган документов (сведений), необходимых для назначения государственной социальной помощи на основании социального контракта в срок, установленный </w:t>
      </w:r>
      <w:hyperlink w:anchor="P239">
        <w:r>
          <w:rPr>
            <w:color w:val="0000FF"/>
          </w:rPr>
          <w:t>абзацем вторым</w:t>
        </w:r>
      </w:hyperlink>
      <w:r>
        <w:t xml:space="preserve"> или </w:t>
      </w:r>
      <w:hyperlink w:anchor="P240">
        <w:r>
          <w:rPr>
            <w:color w:val="0000FF"/>
          </w:rPr>
          <w:t>третьим пункта 20</w:t>
        </w:r>
      </w:hyperlink>
      <w:r>
        <w:t xml:space="preserve"> настоящих Правил;</w:t>
      </w:r>
    </w:p>
    <w:p w:rsidR="00007638" w:rsidRDefault="00007638">
      <w:pPr>
        <w:pStyle w:val="ConsPlusNormal"/>
        <w:spacing w:before="220"/>
        <w:ind w:firstLine="540"/>
        <w:jc w:val="both"/>
      </w:pPr>
      <w:r>
        <w:t>37.4. отсутствие в бюджетах муниципальных образований Пензенской области бюджетных ассигнований на исполнение государственных полномочий по оказанию государственной социальной помощи на основании социального контракта для заключения новых социальных контрактов в текущем финансовом году;</w:t>
      </w:r>
    </w:p>
    <w:p w:rsidR="00007638" w:rsidRDefault="00007638">
      <w:pPr>
        <w:pStyle w:val="ConsPlusNormal"/>
        <w:spacing w:before="220"/>
        <w:ind w:firstLine="540"/>
        <w:jc w:val="both"/>
      </w:pPr>
      <w:r>
        <w:t xml:space="preserve">37.5. достижение численности получателей государственной социальной помощи на основании социального контракта по мероприятию, указанному в </w:t>
      </w:r>
      <w:hyperlink w:anchor="P90">
        <w:r>
          <w:rPr>
            <w:color w:val="0000FF"/>
          </w:rPr>
          <w:t>подпункте 6.4 пункта 6</w:t>
        </w:r>
      </w:hyperlink>
      <w:r>
        <w:t xml:space="preserve"> настоящих Правил, установленной для уполномоченного органа в целях соблюдения распределения численности получателей государственной социальной помощи на основании социального контракта в соответствии с </w:t>
      </w:r>
      <w:hyperlink w:anchor="P530">
        <w:r>
          <w:rPr>
            <w:color w:val="0000FF"/>
          </w:rPr>
          <w:t>пунктом 53</w:t>
        </w:r>
      </w:hyperlink>
      <w:r>
        <w:t xml:space="preserve"> настоящих Правил</w:t>
      </w:r>
    </w:p>
    <w:p w:rsidR="00007638" w:rsidRDefault="00007638">
      <w:pPr>
        <w:pStyle w:val="ConsPlusNormal"/>
        <w:jc w:val="both"/>
      </w:pPr>
      <w:r>
        <w:t xml:space="preserve">(пп. 37.5 в ред. </w:t>
      </w:r>
      <w:hyperlink r:id="rId101">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37.6. трудоустройство заявителя в период рассмотрения заявления о назначении по мероприятию, указанному в </w:t>
      </w:r>
      <w:hyperlink w:anchor="P86">
        <w:r>
          <w:rPr>
            <w:color w:val="0000FF"/>
          </w:rPr>
          <w:t>подпункте 6.1 пункта 6</w:t>
        </w:r>
      </w:hyperlink>
      <w:r>
        <w:t xml:space="preserve"> настоящих Правил;</w:t>
      </w:r>
    </w:p>
    <w:p w:rsidR="00007638" w:rsidRDefault="00007638">
      <w:pPr>
        <w:pStyle w:val="ConsPlusNormal"/>
        <w:spacing w:before="220"/>
        <w:ind w:firstLine="540"/>
        <w:jc w:val="both"/>
      </w:pPr>
      <w:r>
        <w:t>37.7. наличие у заявителя (члена его семьи) действующего социального контракта;</w:t>
      </w:r>
    </w:p>
    <w:p w:rsidR="00007638" w:rsidRDefault="00007638">
      <w:pPr>
        <w:pStyle w:val="ConsPlusNormal"/>
        <w:spacing w:before="220"/>
        <w:ind w:firstLine="540"/>
        <w:jc w:val="both"/>
      </w:pPr>
      <w:r>
        <w:t xml:space="preserve">37.8. отзыв заявителем заявления о назначении до принятия решения о назначении государственной социальной помощи на основании социального контракта в соответствии с </w:t>
      </w:r>
      <w:hyperlink w:anchor="P297">
        <w:r>
          <w:rPr>
            <w:color w:val="0000FF"/>
          </w:rPr>
          <w:t>абзацем третьим подпункта 25.6 пункта 25</w:t>
        </w:r>
      </w:hyperlink>
      <w:r>
        <w:t xml:space="preserve"> настоящих Правил;</w:t>
      </w:r>
    </w:p>
    <w:p w:rsidR="00007638" w:rsidRDefault="00007638">
      <w:pPr>
        <w:pStyle w:val="ConsPlusNormal"/>
        <w:spacing w:before="220"/>
        <w:ind w:firstLine="540"/>
        <w:jc w:val="both"/>
      </w:pPr>
      <w:r>
        <w:t>37.9. отказ заявителя от подписания социального контракта или его неявка на подписание социального контракта;</w:t>
      </w:r>
    </w:p>
    <w:p w:rsidR="00007638" w:rsidRDefault="00007638">
      <w:pPr>
        <w:pStyle w:val="ConsPlusNormal"/>
        <w:spacing w:before="220"/>
        <w:ind w:firstLine="540"/>
        <w:jc w:val="both"/>
      </w:pPr>
      <w:r>
        <w:t>37.10. наличие у заявителя непогашенной задолженности перед уполномоченным органом, в том числе взыскиваемой в судебном порядке, по денежным средствам, выплаченным в соответствии с условиями ранее заключенного социального контракта;</w:t>
      </w:r>
    </w:p>
    <w:p w:rsidR="00007638" w:rsidRDefault="00007638">
      <w:pPr>
        <w:pStyle w:val="ConsPlusNormal"/>
        <w:spacing w:before="220"/>
        <w:ind w:firstLine="540"/>
        <w:jc w:val="both"/>
      </w:pPr>
      <w:r>
        <w:lastRenderedPageBreak/>
        <w:t xml:space="preserve">37.11. отсутствие у заявителя трудной жизненной ситуации или его несоответствие категории семей (одиноко проживающих граждан), которым оказывается государственная социальная помощь на основании социального контракта по мероприятию, указанному в </w:t>
      </w:r>
      <w:hyperlink w:anchor="P90">
        <w:r>
          <w:rPr>
            <w:color w:val="0000FF"/>
          </w:rPr>
          <w:t>подпункте 6.4 пункта 6</w:t>
        </w:r>
      </w:hyperlink>
      <w:r>
        <w:t xml:space="preserve"> настоящих Правил</w:t>
      </w:r>
    </w:p>
    <w:p w:rsidR="00007638" w:rsidRDefault="00007638">
      <w:pPr>
        <w:pStyle w:val="ConsPlusNormal"/>
        <w:jc w:val="both"/>
      </w:pPr>
      <w:r>
        <w:t xml:space="preserve">(пп. 37.11 в ред. </w:t>
      </w:r>
      <w:hyperlink r:id="rId102">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37.12. неполучение гражданином сертификата или иного документа, подтверждающего успешное прохождение обучения для развития предпринимательских компетенций, который предоставляется в случае, предусмотренном </w:t>
      </w:r>
      <w:hyperlink w:anchor="P252">
        <w:r>
          <w:rPr>
            <w:color w:val="0000FF"/>
          </w:rPr>
          <w:t>абзацем вторым пункта 23</w:t>
        </w:r>
      </w:hyperlink>
      <w:r>
        <w:t xml:space="preserve"> настоящих Правил (при оказании государственной социальной помощи по мероприятиям, указанным в </w:t>
      </w:r>
      <w:hyperlink w:anchor="P88">
        <w:r>
          <w:rPr>
            <w:color w:val="0000FF"/>
          </w:rPr>
          <w:t>подпунктах 6.2</w:t>
        </w:r>
      </w:hyperlink>
      <w:r>
        <w:t xml:space="preserve"> и </w:t>
      </w:r>
      <w:hyperlink w:anchor="P89">
        <w:r>
          <w:rPr>
            <w:color w:val="0000FF"/>
          </w:rPr>
          <w:t>6.3 пункта 6</w:t>
        </w:r>
      </w:hyperlink>
      <w:r>
        <w:t xml:space="preserve"> настоящих Правил), или отказ заявителя от изменения основного мероприятия, предусмотренного программой социальной адаптации, 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в соответствии с </w:t>
      </w:r>
      <w:hyperlink w:anchor="P254">
        <w:r>
          <w:rPr>
            <w:color w:val="0000FF"/>
          </w:rPr>
          <w:t>абзацем четвертым пункта 23</w:t>
        </w:r>
      </w:hyperlink>
      <w:r>
        <w:t xml:space="preserve"> настоящих Правил;</w:t>
      </w:r>
    </w:p>
    <w:p w:rsidR="00007638" w:rsidRDefault="00007638">
      <w:pPr>
        <w:pStyle w:val="ConsPlusNormal"/>
        <w:jc w:val="both"/>
      </w:pPr>
      <w:r>
        <w:t xml:space="preserve">(в ред. </w:t>
      </w:r>
      <w:hyperlink r:id="rId103">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37.13. отказ заявителя от прохождения тестирования для определения уровня предпринимательских компетенций при оказании государственной социальной помощи по мероприятиям, указанным в </w:t>
      </w:r>
      <w:hyperlink w:anchor="P88">
        <w:r>
          <w:rPr>
            <w:color w:val="0000FF"/>
          </w:rPr>
          <w:t>подпунктах 6.2</w:t>
        </w:r>
      </w:hyperlink>
      <w:r>
        <w:t xml:space="preserve"> и </w:t>
      </w:r>
      <w:hyperlink w:anchor="P89">
        <w:r>
          <w:rPr>
            <w:color w:val="0000FF"/>
          </w:rPr>
          <w:t>6.3 пункта 6</w:t>
        </w:r>
      </w:hyperlink>
      <w:r>
        <w:t xml:space="preserve"> настоящих Правил;</w:t>
      </w:r>
    </w:p>
    <w:p w:rsidR="00007638" w:rsidRDefault="00007638">
      <w:pPr>
        <w:pStyle w:val="ConsPlusNormal"/>
        <w:jc w:val="both"/>
      </w:pPr>
      <w:r>
        <w:t xml:space="preserve">(пп. 37.13 введен </w:t>
      </w:r>
      <w:hyperlink r:id="rId104">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 xml:space="preserve">37.14. регистрация заявления о назначении уполномоченным органом в другом субъекте Российской Федерации (муниципальном районе или городском округе), отличном от субъекта Российской Федерации (муниципального района или городского округа), в котором гражданин зарегистрирован (зарегистрируется) в качестве индивидуального предпринимателя или в котором гражданин осуществляет (планирует осуществлять) свою деятельность в качестве налогоплательщика налога на профессиональный доход в соответствии с </w:t>
      </w:r>
      <w:hyperlink w:anchor="P333">
        <w:r>
          <w:rPr>
            <w:color w:val="0000FF"/>
          </w:rPr>
          <w:t>пунктом 26</w:t>
        </w:r>
      </w:hyperlink>
      <w:r>
        <w:t xml:space="preserve"> настоящих Правил, по мероприятиям, указанным в </w:t>
      </w:r>
      <w:hyperlink w:anchor="P88">
        <w:r>
          <w:rPr>
            <w:color w:val="0000FF"/>
          </w:rPr>
          <w:t>подпунктах 6.2</w:t>
        </w:r>
      </w:hyperlink>
      <w:r>
        <w:t xml:space="preserve"> и </w:t>
      </w:r>
      <w:hyperlink w:anchor="P89">
        <w:r>
          <w:rPr>
            <w:color w:val="0000FF"/>
          </w:rPr>
          <w:t>6.3 пункта 6</w:t>
        </w:r>
      </w:hyperlink>
      <w:r>
        <w:t xml:space="preserve"> настоящих Правил;</w:t>
      </w:r>
    </w:p>
    <w:p w:rsidR="00007638" w:rsidRDefault="00007638">
      <w:pPr>
        <w:pStyle w:val="ConsPlusNormal"/>
        <w:jc w:val="both"/>
      </w:pPr>
      <w:r>
        <w:t xml:space="preserve">(пп. 37.14 введен </w:t>
      </w:r>
      <w:hyperlink r:id="rId105">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37.15. согласованное мнение межведомственной комиссии о неодобрении социального контракта, программы социальной адаптации и прилагаемых к ней материалов, а также бизнес-плана (сметы расходов);</w:t>
      </w:r>
    </w:p>
    <w:p w:rsidR="00007638" w:rsidRDefault="00007638">
      <w:pPr>
        <w:pStyle w:val="ConsPlusNormal"/>
        <w:jc w:val="both"/>
      </w:pPr>
      <w:r>
        <w:t xml:space="preserve">(пп. 37.15 введен </w:t>
      </w:r>
      <w:hyperlink r:id="rId106">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 xml:space="preserve">37.16. получение заявителем от органов занятости населения единовременной финансовой помощи на содействие началу осуществления предпринимательской деятельности безработными гражданами, оказываемой в соответствии с </w:t>
      </w:r>
      <w:hyperlink r:id="rId107">
        <w:r>
          <w:rPr>
            <w:color w:val="0000FF"/>
          </w:rPr>
          <w:t>пунктом 4 части 2 статьи 32</w:t>
        </w:r>
      </w:hyperlink>
      <w:r>
        <w:t xml:space="preserve"> Федерального закона от 12.12.2023 N 565-ФЗ "О занятости населения в Российской Федерации" (с последующими изменениями), в течение 12 месяцев, предшествующих месяцу подачи заявления о назначении по мероприятиям, предусмотренным </w:t>
      </w:r>
      <w:hyperlink w:anchor="P88">
        <w:r>
          <w:rPr>
            <w:color w:val="0000FF"/>
          </w:rPr>
          <w:t>подпунктами 6.2</w:t>
        </w:r>
      </w:hyperlink>
      <w:r>
        <w:t xml:space="preserve"> и </w:t>
      </w:r>
      <w:hyperlink w:anchor="P89">
        <w:r>
          <w:rPr>
            <w:color w:val="0000FF"/>
          </w:rPr>
          <w:t>6.3 пункта 6</w:t>
        </w:r>
      </w:hyperlink>
      <w:r>
        <w:t xml:space="preserve"> настоящих Правил;</w:t>
      </w:r>
    </w:p>
    <w:p w:rsidR="00007638" w:rsidRDefault="00007638">
      <w:pPr>
        <w:pStyle w:val="ConsPlusNormal"/>
        <w:jc w:val="both"/>
      </w:pPr>
      <w:r>
        <w:t xml:space="preserve">(пп. 37.16 введен </w:t>
      </w:r>
      <w:hyperlink r:id="rId108">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 xml:space="preserve">37.17. подача заявления о назначении гражданином (его семьей) в период проведения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w:t>
      </w:r>
      <w:hyperlink w:anchor="P314">
        <w:r>
          <w:rPr>
            <w:color w:val="0000FF"/>
          </w:rPr>
          <w:t>подпунктом 25.14 пункта 25</w:t>
        </w:r>
      </w:hyperlink>
      <w:r>
        <w:t xml:space="preserve"> настоящих Правил, за исключением случая вынесения уполномоченным органом решения о целесообразности заключения с гражданином нового социального контракта в период проведения мониторинга условий жизни семьи (одиноко проживающего гражданина) в соответствии с </w:t>
      </w:r>
      <w:hyperlink w:anchor="P314">
        <w:r>
          <w:rPr>
            <w:color w:val="0000FF"/>
          </w:rPr>
          <w:t>абзацем первым подпункта 25.14 пункта 25</w:t>
        </w:r>
      </w:hyperlink>
      <w:r>
        <w:t xml:space="preserve"> настоящих Правил;</w:t>
      </w:r>
    </w:p>
    <w:p w:rsidR="00007638" w:rsidRDefault="00007638">
      <w:pPr>
        <w:pStyle w:val="ConsPlusNormal"/>
        <w:jc w:val="both"/>
      </w:pPr>
      <w:r>
        <w:t xml:space="preserve">(пп. 37.17 введен </w:t>
      </w:r>
      <w:hyperlink r:id="rId109">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37.18. подача заявления о назначении лицом, признанным судом недееспособным.</w:t>
      </w:r>
    </w:p>
    <w:p w:rsidR="00007638" w:rsidRDefault="00007638">
      <w:pPr>
        <w:pStyle w:val="ConsPlusNormal"/>
        <w:jc w:val="both"/>
      </w:pPr>
      <w:r>
        <w:t xml:space="preserve">(пп. 37.18 введен </w:t>
      </w:r>
      <w:hyperlink r:id="rId110">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lastRenderedPageBreak/>
        <w:t>38. Дополнительными основаниями для отказа в назначении государственной социальной помощи на основании социального контракта, в случае когда заявитель ранее являлся получателем такой помощи, являются:</w:t>
      </w:r>
    </w:p>
    <w:p w:rsidR="00007638" w:rsidRDefault="00007638">
      <w:pPr>
        <w:pStyle w:val="ConsPlusNormal"/>
        <w:spacing w:before="220"/>
        <w:ind w:firstLine="540"/>
        <w:jc w:val="both"/>
      </w:pPr>
      <w:bookmarkStart w:id="33" w:name="P451"/>
      <w:bookmarkEnd w:id="33"/>
      <w:r>
        <w:t xml:space="preserve">а) наличие завершенного социального контракта по мероприятиям, указанным в </w:t>
      </w:r>
      <w:hyperlink w:anchor="P86">
        <w:r>
          <w:rPr>
            <w:color w:val="0000FF"/>
          </w:rPr>
          <w:t>подпунктах 6.1</w:t>
        </w:r>
      </w:hyperlink>
      <w:r>
        <w:t xml:space="preserve"> и </w:t>
      </w:r>
      <w:hyperlink w:anchor="P90">
        <w:r>
          <w:rPr>
            <w:color w:val="0000FF"/>
          </w:rPr>
          <w:t>6.4 пункта 6</w:t>
        </w:r>
      </w:hyperlink>
      <w:r>
        <w:t xml:space="preserve"> настоящих Правил;</w:t>
      </w:r>
    </w:p>
    <w:p w:rsidR="00007638" w:rsidRDefault="00007638">
      <w:pPr>
        <w:pStyle w:val="ConsPlusNormal"/>
        <w:spacing w:before="220"/>
        <w:ind w:firstLine="540"/>
        <w:jc w:val="both"/>
      </w:pPr>
      <w:r>
        <w:t>б) непредставление заявителем в уполномоченный орган документов (сведений), необходимых для контроля реализации ранее заключенного социального контракта;</w:t>
      </w:r>
    </w:p>
    <w:p w:rsidR="00007638" w:rsidRDefault="00007638">
      <w:pPr>
        <w:pStyle w:val="ConsPlusNormal"/>
        <w:jc w:val="both"/>
      </w:pPr>
      <w:r>
        <w:t xml:space="preserve">(в ред. </w:t>
      </w:r>
      <w:hyperlink r:id="rId111">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bookmarkStart w:id="34" w:name="P454"/>
      <w:bookmarkEnd w:id="34"/>
      <w:r>
        <w:t xml:space="preserve">в) прекращение трудовой деятельности в период действия ранее заключенного социального контракта по мероприятию, указанному в </w:t>
      </w:r>
      <w:hyperlink w:anchor="P86">
        <w:r>
          <w:rPr>
            <w:color w:val="0000FF"/>
          </w:rPr>
          <w:t>подпункте 6.1 пункта 6</w:t>
        </w:r>
      </w:hyperlink>
      <w:r>
        <w:t xml:space="preserve"> настоящих Правил (за исключением случаев сокращения, увольнения в связи с переездом на новое место жительства и иных уважительных причин);</w:t>
      </w:r>
    </w:p>
    <w:p w:rsidR="00007638" w:rsidRDefault="00007638">
      <w:pPr>
        <w:pStyle w:val="ConsPlusNormal"/>
        <w:spacing w:before="220"/>
        <w:ind w:firstLine="540"/>
        <w:jc w:val="both"/>
      </w:pPr>
      <w:bookmarkStart w:id="35" w:name="P455"/>
      <w:bookmarkEnd w:id="35"/>
      <w:r>
        <w:t xml:space="preserve">г) прекращение трудовой деятельности в течение 12 месяцев со дня окончания срока действия ранее заключенного социального контракта по мероприятию, указанному в </w:t>
      </w:r>
      <w:hyperlink w:anchor="P86">
        <w:r>
          <w:rPr>
            <w:color w:val="0000FF"/>
          </w:rPr>
          <w:t>подпункте 6.1 пункта 6</w:t>
        </w:r>
      </w:hyperlink>
      <w:r>
        <w:t xml:space="preserve"> настоящих Правил (за исключением случаев сокращения, увольнения в связи с переездом на новое место жительства и иных уважительных причин);</w:t>
      </w:r>
    </w:p>
    <w:p w:rsidR="00007638" w:rsidRDefault="00007638">
      <w:pPr>
        <w:pStyle w:val="ConsPlusNormal"/>
        <w:spacing w:before="220"/>
        <w:ind w:firstLine="540"/>
        <w:jc w:val="both"/>
      </w:pPr>
      <w:bookmarkStart w:id="36" w:name="P456"/>
      <w:bookmarkEnd w:id="36"/>
      <w:r>
        <w:t xml:space="preserve">д) прекращение государственной регистрации в качестве индивидуального предпринимателя или снятие заявителя,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 указанным в </w:t>
      </w:r>
      <w:hyperlink w:anchor="P88">
        <w:r>
          <w:rPr>
            <w:color w:val="0000FF"/>
          </w:rPr>
          <w:t>подпунктах 6.2</w:t>
        </w:r>
      </w:hyperlink>
      <w:r>
        <w:t xml:space="preserve"> и </w:t>
      </w:r>
      <w:hyperlink w:anchor="P89">
        <w:r>
          <w:rPr>
            <w:color w:val="0000FF"/>
          </w:rPr>
          <w:t>6.3 пункта 6</w:t>
        </w:r>
      </w:hyperlink>
      <w:r>
        <w:t xml:space="preserve"> настоящих Правил;</w:t>
      </w:r>
    </w:p>
    <w:p w:rsidR="00007638" w:rsidRDefault="00007638">
      <w:pPr>
        <w:pStyle w:val="ConsPlusNormal"/>
        <w:spacing w:before="220"/>
        <w:ind w:firstLine="540"/>
        <w:jc w:val="both"/>
      </w:pPr>
      <w:bookmarkStart w:id="37" w:name="P457"/>
      <w:bookmarkEnd w:id="37"/>
      <w:r>
        <w:t xml:space="preserve">е) прекращение государственной регистрации в качестве индивидуального предпринимателя или снятие заявителя, не являющегося индивидуальным предпринимателем, с учета в налоговом органе в качестве налогоплательщика налога на профессиональный доход в течение 12 месяцев со дня окончания срока действия ранее заключенного социального контракта по мероприятиям, указанным в </w:t>
      </w:r>
      <w:hyperlink w:anchor="P88">
        <w:r>
          <w:rPr>
            <w:color w:val="0000FF"/>
          </w:rPr>
          <w:t>подпунктах 6.2</w:t>
        </w:r>
      </w:hyperlink>
      <w:r>
        <w:t xml:space="preserve"> и </w:t>
      </w:r>
      <w:hyperlink w:anchor="P89">
        <w:r>
          <w:rPr>
            <w:color w:val="0000FF"/>
          </w:rPr>
          <w:t>6.3 пункта 4</w:t>
        </w:r>
      </w:hyperlink>
      <w:r>
        <w:t xml:space="preserve"> настоящих Правил;</w:t>
      </w:r>
    </w:p>
    <w:p w:rsidR="00007638" w:rsidRDefault="00007638">
      <w:pPr>
        <w:pStyle w:val="ConsPlusNormal"/>
        <w:spacing w:before="220"/>
        <w:ind w:firstLine="540"/>
        <w:jc w:val="both"/>
      </w:pPr>
      <w:bookmarkStart w:id="38" w:name="P458"/>
      <w:bookmarkEnd w:id="38"/>
      <w:r>
        <w:t xml:space="preserve">ж) нецелевое использование получателем государственной социальной помощи на основании социального контракта денежных средств, выплаченных в соответствии с условиями ранее заключенного социального контракта по мероприятиям, указанным в </w:t>
      </w:r>
      <w:hyperlink w:anchor="P88">
        <w:r>
          <w:rPr>
            <w:color w:val="0000FF"/>
          </w:rPr>
          <w:t>подпунктах 6.2</w:t>
        </w:r>
      </w:hyperlink>
      <w:r>
        <w:t xml:space="preserve">, </w:t>
      </w:r>
      <w:hyperlink w:anchor="P89">
        <w:r>
          <w:rPr>
            <w:color w:val="0000FF"/>
          </w:rPr>
          <w:t>6.3</w:t>
        </w:r>
      </w:hyperlink>
      <w:r>
        <w:t xml:space="preserve"> и </w:t>
      </w:r>
      <w:hyperlink w:anchor="P90">
        <w:r>
          <w:rPr>
            <w:color w:val="0000FF"/>
          </w:rPr>
          <w:t>6.4 пункта 6</w:t>
        </w:r>
      </w:hyperlink>
      <w:r>
        <w:t xml:space="preserve"> настоящих Правил;</w:t>
      </w:r>
    </w:p>
    <w:p w:rsidR="00007638" w:rsidRDefault="00007638">
      <w:pPr>
        <w:pStyle w:val="ConsPlusNormal"/>
        <w:spacing w:before="220"/>
        <w:ind w:firstLine="540"/>
        <w:jc w:val="both"/>
      </w:pPr>
      <w:bookmarkStart w:id="39" w:name="P459"/>
      <w:bookmarkEnd w:id="39"/>
      <w:r>
        <w:t xml:space="preserve">з) неисполнение (несвоевременное исполнение) получателем государственной социальной помощи на основании социального контракта мероприятий программы социальной адаптации по причинам, не являющимся уважительными, перечень которых установлен </w:t>
      </w:r>
      <w:hyperlink w:anchor="P508">
        <w:r>
          <w:rPr>
            <w:color w:val="0000FF"/>
          </w:rPr>
          <w:t>пунктом 47</w:t>
        </w:r>
      </w:hyperlink>
      <w:r>
        <w:t xml:space="preserve"> настоящих Правил, в рамках ранее заключенного социального контракта;</w:t>
      </w:r>
    </w:p>
    <w:p w:rsidR="00007638" w:rsidRDefault="00007638">
      <w:pPr>
        <w:pStyle w:val="ConsPlusNormal"/>
        <w:spacing w:before="220"/>
        <w:ind w:firstLine="540"/>
        <w:jc w:val="both"/>
      </w:pPr>
      <w:bookmarkStart w:id="40" w:name="P460"/>
      <w:bookmarkEnd w:id="40"/>
      <w:r>
        <w:t xml:space="preserve">и) полное отсутствие налоговых отчислений в течение 12 месяцев со дня окончания срока действия ранее заключенного социального контракта по мероприятиям, указанным в </w:t>
      </w:r>
      <w:hyperlink w:anchor="P88">
        <w:r>
          <w:rPr>
            <w:color w:val="0000FF"/>
          </w:rPr>
          <w:t>подпунктах 6.2</w:t>
        </w:r>
      </w:hyperlink>
      <w:r>
        <w:t xml:space="preserve"> и </w:t>
      </w:r>
      <w:hyperlink w:anchor="P89">
        <w:r>
          <w:rPr>
            <w:color w:val="0000FF"/>
          </w:rPr>
          <w:t>6.3 пункта 6</w:t>
        </w:r>
      </w:hyperlink>
      <w:r>
        <w:t xml:space="preserve"> настоящих Правил;</w:t>
      </w:r>
    </w:p>
    <w:p w:rsidR="00007638" w:rsidRDefault="00007638">
      <w:pPr>
        <w:pStyle w:val="ConsPlusNormal"/>
        <w:spacing w:before="220"/>
        <w:ind w:firstLine="540"/>
        <w:jc w:val="both"/>
      </w:pPr>
      <w:bookmarkStart w:id="41" w:name="P461"/>
      <w:bookmarkEnd w:id="41"/>
      <w:r>
        <w:t xml:space="preserve">к) непредставление заявителем в уполномоченный орган документов (сведений), необходимых для осуществления мониторинга условий жизни семьи (одиноко проживающего гражданина) со дня окончания срока действия ранее заключенного социального контракта в соответствии с </w:t>
      </w:r>
      <w:hyperlink w:anchor="P314">
        <w:r>
          <w:rPr>
            <w:color w:val="0000FF"/>
          </w:rPr>
          <w:t>абзацем первым подпункта 25.14 пункта 25</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007638" w:rsidRDefault="00007638">
      <w:pPr>
        <w:pStyle w:val="ConsPlusNormal"/>
        <w:jc w:val="both"/>
      </w:pPr>
      <w:r>
        <w:t xml:space="preserve">(пп. "к" в ред. </w:t>
      </w:r>
      <w:hyperlink r:id="rId112">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lastRenderedPageBreak/>
        <w:t xml:space="preserve">39. Уполномоченным органом проверяется наличие оснований для отказа в назначении государственной социальной помощи на основании социального контракта, указанных в </w:t>
      </w:r>
      <w:hyperlink w:anchor="P422">
        <w:r>
          <w:rPr>
            <w:color w:val="0000FF"/>
          </w:rPr>
          <w:t>пункте 37</w:t>
        </w:r>
      </w:hyperlink>
      <w:r>
        <w:t xml:space="preserve"> настоящих Правил, в том числе по социальным контрактам, ранее заключенным в другом субъекте Российской Федерации, отличном от Пензенской области, через государственную информационную систему "Единая централизованная цифровая платформа в социальной сфере" и (или) посредством единой системы межведомственного электронного взаимодействия.</w:t>
      </w:r>
    </w:p>
    <w:p w:rsidR="00007638" w:rsidRDefault="00007638">
      <w:pPr>
        <w:pStyle w:val="ConsPlusNormal"/>
        <w:spacing w:before="220"/>
        <w:ind w:firstLine="540"/>
        <w:jc w:val="both"/>
      </w:pPr>
      <w:r>
        <w:t xml:space="preserve">Обстоятельства, указанные в </w:t>
      </w:r>
      <w:hyperlink w:anchor="P451">
        <w:r>
          <w:rPr>
            <w:color w:val="0000FF"/>
          </w:rPr>
          <w:t>подпунктах "а"</w:t>
        </w:r>
      </w:hyperlink>
      <w:r>
        <w:t xml:space="preserve"> - </w:t>
      </w:r>
      <w:hyperlink w:anchor="P454">
        <w:r>
          <w:rPr>
            <w:color w:val="0000FF"/>
          </w:rPr>
          <w:t>"в"</w:t>
        </w:r>
      </w:hyperlink>
      <w:r>
        <w:t xml:space="preserve">, </w:t>
      </w:r>
      <w:hyperlink w:anchor="P456">
        <w:r>
          <w:rPr>
            <w:color w:val="0000FF"/>
          </w:rPr>
          <w:t>"д"</w:t>
        </w:r>
      </w:hyperlink>
      <w:r>
        <w:t xml:space="preserve">, </w:t>
      </w:r>
      <w:hyperlink w:anchor="P458">
        <w:r>
          <w:rPr>
            <w:color w:val="0000FF"/>
          </w:rPr>
          <w:t>"ж"</w:t>
        </w:r>
      </w:hyperlink>
      <w:r>
        <w:t xml:space="preserve"> и </w:t>
      </w:r>
      <w:hyperlink w:anchor="P459">
        <w:r>
          <w:rPr>
            <w:color w:val="0000FF"/>
          </w:rPr>
          <w:t>"з" пункта 38</w:t>
        </w:r>
      </w:hyperlink>
      <w:r>
        <w:t xml:space="preserve"> настоящих Правил, являются дополнительными основаниями для отказа в течение 12 месяцев со дня окончания срока действия ранее заключенного социального контракта.</w:t>
      </w:r>
    </w:p>
    <w:p w:rsidR="00007638" w:rsidRDefault="00007638">
      <w:pPr>
        <w:pStyle w:val="ConsPlusNormal"/>
        <w:jc w:val="both"/>
      </w:pPr>
      <w:r>
        <w:t xml:space="preserve">(в ред. </w:t>
      </w:r>
      <w:hyperlink r:id="rId113">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Обстоятельства, указанные в </w:t>
      </w:r>
      <w:hyperlink w:anchor="P455">
        <w:r>
          <w:rPr>
            <w:color w:val="0000FF"/>
          </w:rPr>
          <w:t>подпунктах "г"</w:t>
        </w:r>
      </w:hyperlink>
      <w:r>
        <w:t xml:space="preserve">, </w:t>
      </w:r>
      <w:hyperlink w:anchor="P457">
        <w:r>
          <w:rPr>
            <w:color w:val="0000FF"/>
          </w:rPr>
          <w:t>"е"</w:t>
        </w:r>
      </w:hyperlink>
      <w:r>
        <w:t xml:space="preserve">, </w:t>
      </w:r>
      <w:hyperlink w:anchor="P460">
        <w:r>
          <w:rPr>
            <w:color w:val="0000FF"/>
          </w:rPr>
          <w:t>"и"</w:t>
        </w:r>
      </w:hyperlink>
      <w:r>
        <w:t xml:space="preserve"> и </w:t>
      </w:r>
      <w:hyperlink w:anchor="P461">
        <w:r>
          <w:rPr>
            <w:color w:val="0000FF"/>
          </w:rPr>
          <w:t>"к" пункта 38</w:t>
        </w:r>
      </w:hyperlink>
      <w:r>
        <w:t xml:space="preserve"> настоящих Правил, являются дополнительными основаниями для отказа в течение 12 месяцев, начиная со дня окончания мониторинга условий жизни семьи (одиноко проживающего гражданина), осуществляемого по завершении ранее заключенного социального контракта.</w:t>
      </w:r>
    </w:p>
    <w:p w:rsidR="00007638" w:rsidRDefault="00007638">
      <w:pPr>
        <w:pStyle w:val="ConsPlusNormal"/>
        <w:jc w:val="both"/>
      </w:pPr>
      <w:r>
        <w:t xml:space="preserve">(в ред. </w:t>
      </w:r>
      <w:hyperlink r:id="rId114">
        <w:r>
          <w:rPr>
            <w:color w:val="0000FF"/>
          </w:rPr>
          <w:t>Постановления</w:t>
        </w:r>
      </w:hyperlink>
      <w:r>
        <w:t xml:space="preserve"> Правительства Пензенской обл. от 30.09.2025 N 840-пП)</w:t>
      </w:r>
    </w:p>
    <w:p w:rsidR="00007638" w:rsidRDefault="00007638">
      <w:pPr>
        <w:pStyle w:val="ConsPlusNormal"/>
        <w:jc w:val="both"/>
      </w:pPr>
    </w:p>
    <w:p w:rsidR="00007638" w:rsidRDefault="00007638">
      <w:pPr>
        <w:pStyle w:val="ConsPlusTitle"/>
        <w:jc w:val="center"/>
        <w:outlineLvl w:val="1"/>
      </w:pPr>
      <w:r>
        <w:t>VII. Условия прекращения социального контракта</w:t>
      </w:r>
    </w:p>
    <w:p w:rsidR="00007638" w:rsidRDefault="00007638">
      <w:pPr>
        <w:pStyle w:val="ConsPlusNormal"/>
        <w:jc w:val="both"/>
      </w:pPr>
    </w:p>
    <w:p w:rsidR="00007638" w:rsidRDefault="00007638">
      <w:pPr>
        <w:pStyle w:val="ConsPlusNormal"/>
        <w:ind w:firstLine="540"/>
        <w:jc w:val="both"/>
      </w:pPr>
      <w:bookmarkStart w:id="42" w:name="P471"/>
      <w:bookmarkEnd w:id="42"/>
      <w:r>
        <w:t>40. Решение о прекращении государственной социальной помощи на основании социального контракта принимается уполномоченным органом в следующих случаях:</w:t>
      </w:r>
    </w:p>
    <w:p w:rsidR="00007638" w:rsidRDefault="00007638">
      <w:pPr>
        <w:pStyle w:val="ConsPlusNormal"/>
        <w:spacing w:before="220"/>
        <w:ind w:firstLine="540"/>
        <w:jc w:val="both"/>
      </w:pPr>
      <w:r>
        <w:t>40.1. государственная регистрация смерти (объявление умершим, признание безвестно отсутствующим) получателя государственной социальной помощи на основании социального контракта;</w:t>
      </w:r>
    </w:p>
    <w:p w:rsidR="00007638" w:rsidRDefault="00007638">
      <w:pPr>
        <w:pStyle w:val="ConsPlusNormal"/>
        <w:spacing w:before="220"/>
        <w:ind w:firstLine="540"/>
        <w:jc w:val="both"/>
      </w:pPr>
      <w:r>
        <w:t>40.2. признание судом получателя государственной социальной помощи на основании социального контракта недееспособным или ограниченно дееспособным;</w:t>
      </w:r>
    </w:p>
    <w:p w:rsidR="00007638" w:rsidRDefault="00007638">
      <w:pPr>
        <w:pStyle w:val="ConsPlusNormal"/>
        <w:spacing w:before="220"/>
        <w:ind w:firstLine="540"/>
        <w:jc w:val="both"/>
      </w:pPr>
      <w:r>
        <w:t>40.3. объявление в розыск получателя государственной социальной помощи на основании социального контракта;</w:t>
      </w:r>
    </w:p>
    <w:p w:rsidR="00007638" w:rsidRDefault="00007638">
      <w:pPr>
        <w:pStyle w:val="ConsPlusNormal"/>
        <w:spacing w:before="220"/>
        <w:ind w:firstLine="540"/>
        <w:jc w:val="both"/>
      </w:pPr>
      <w:r>
        <w:t>40.4. выявление факта представления получателем государственной социальной помощи на основании социального контракта документов (сведений), содержащих неполную и (или) недостоверную информацию, если это влечет утрату права на государственную социальную помощь на основании социального контракта;</w:t>
      </w:r>
    </w:p>
    <w:p w:rsidR="00007638" w:rsidRDefault="00007638">
      <w:pPr>
        <w:pStyle w:val="ConsPlusNormal"/>
        <w:spacing w:before="220"/>
        <w:ind w:firstLine="540"/>
        <w:jc w:val="both"/>
      </w:pPr>
      <w:r>
        <w:t>40.5. направление получателя государственной социальной помощи на основании социального контракта в места лишения свободы для отбытия наказания или применение в его отношении меры пресечения в виде заключения под стражу;</w:t>
      </w:r>
    </w:p>
    <w:p w:rsidR="00007638" w:rsidRDefault="00007638">
      <w:pPr>
        <w:pStyle w:val="ConsPlusNormal"/>
        <w:spacing w:before="220"/>
        <w:ind w:firstLine="540"/>
        <w:jc w:val="both"/>
      </w:pPr>
      <w:r>
        <w:t>40.6. направление получателя государственной социальной помощи на основании социального контракта на принудительное лечение по решению суда;</w:t>
      </w:r>
    </w:p>
    <w:p w:rsidR="00007638" w:rsidRDefault="00007638">
      <w:pPr>
        <w:pStyle w:val="ConsPlusNormal"/>
        <w:spacing w:before="220"/>
        <w:ind w:firstLine="540"/>
        <w:jc w:val="both"/>
      </w:pPr>
      <w:r>
        <w:t>40.7. переезд получателя государственной социальной помощи на основании социального контракта на постоянное место жительства (место пребывания) в другой субъект Российской Федерации;</w:t>
      </w:r>
    </w:p>
    <w:p w:rsidR="00007638" w:rsidRDefault="00007638">
      <w:pPr>
        <w:pStyle w:val="ConsPlusNormal"/>
        <w:spacing w:before="220"/>
        <w:ind w:firstLine="540"/>
        <w:jc w:val="both"/>
      </w:pPr>
      <w:r>
        <w:t>40.8. нецелевое использование получателем государственной социальной помощи на основании социального контракта средств государственной социальной помощи на основании социального контракта;</w:t>
      </w:r>
    </w:p>
    <w:p w:rsidR="00007638" w:rsidRDefault="00007638">
      <w:pPr>
        <w:pStyle w:val="ConsPlusNormal"/>
        <w:spacing w:before="220"/>
        <w:ind w:firstLine="540"/>
        <w:jc w:val="both"/>
      </w:pPr>
      <w:r>
        <w:t xml:space="preserve">40.9. неисполнение мероприятий, предусмотренных программой социальной адаптации, получателем государственной социальной помощи на основании социального контракта по причинам, не являющимся уважительными, перечень которых установлен </w:t>
      </w:r>
      <w:hyperlink w:anchor="P508">
        <w:r>
          <w:rPr>
            <w:color w:val="0000FF"/>
          </w:rPr>
          <w:t>пунктом 47</w:t>
        </w:r>
      </w:hyperlink>
      <w:r>
        <w:t xml:space="preserve"> настоящих </w:t>
      </w:r>
      <w:r>
        <w:lastRenderedPageBreak/>
        <w:t>Правил;</w:t>
      </w:r>
    </w:p>
    <w:p w:rsidR="00007638" w:rsidRDefault="00007638">
      <w:pPr>
        <w:pStyle w:val="ConsPlusNormal"/>
        <w:spacing w:before="220"/>
        <w:ind w:firstLine="540"/>
        <w:jc w:val="both"/>
      </w:pPr>
      <w:r>
        <w:t xml:space="preserve">40.10. прекращение осуществления гражданином трудовой деятельности в рамках трудового договора (служебного контракта), заключенного в период действия социального контракта по мероприятию, указанному в </w:t>
      </w:r>
      <w:hyperlink w:anchor="P86">
        <w:r>
          <w:rPr>
            <w:color w:val="0000FF"/>
          </w:rPr>
          <w:t>подпункте 6.1 пункта 6</w:t>
        </w:r>
      </w:hyperlink>
      <w:r>
        <w:t xml:space="preserve"> настоящих Правил (за исключением случая, предусмотренного </w:t>
      </w:r>
      <w:hyperlink w:anchor="P1435">
        <w:r>
          <w:rPr>
            <w:color w:val="0000FF"/>
          </w:rPr>
          <w:t>абзацем третьим пункта 4</w:t>
        </w:r>
      </w:hyperlink>
      <w:r>
        <w:t xml:space="preserve"> Порядка предоставления ежемесячных денежных выплат гражданам, заключившим социальный контракт на реализацию мероприятия по поиску работы, утвержденного настоящим постановлением);</w:t>
      </w:r>
    </w:p>
    <w:p w:rsidR="00007638" w:rsidRDefault="00007638">
      <w:pPr>
        <w:pStyle w:val="ConsPlusNormal"/>
        <w:spacing w:before="220"/>
        <w:ind w:firstLine="540"/>
        <w:jc w:val="both"/>
      </w:pPr>
      <w:r>
        <w:t>40.11. прекращение государственной регистрации в качестве индивидуального предпринимателя либо снятие гражданина,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социального контракта;</w:t>
      </w:r>
    </w:p>
    <w:p w:rsidR="00007638" w:rsidRDefault="00007638">
      <w:pPr>
        <w:pStyle w:val="ConsPlusNormal"/>
        <w:jc w:val="both"/>
      </w:pPr>
      <w:r>
        <w:t xml:space="preserve">(пп. 40.11 в ред. </w:t>
      </w:r>
      <w:hyperlink r:id="rId115">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40.12 выявление наличия оснований для отказа в назначении государственной социальной помощи на основании социального контракта, указанных в </w:t>
      </w:r>
      <w:hyperlink w:anchor="P422">
        <w:r>
          <w:rPr>
            <w:color w:val="0000FF"/>
          </w:rPr>
          <w:t>пункте 37</w:t>
        </w:r>
      </w:hyperlink>
      <w:r>
        <w:t xml:space="preserve"> настоящих Правил, в расчетном периоде на дату подачи заявления о назначении, определяемом в соответствии со </w:t>
      </w:r>
      <w:hyperlink r:id="rId116">
        <w:r>
          <w:rPr>
            <w:color w:val="0000FF"/>
          </w:rPr>
          <w:t>статьей 4</w:t>
        </w:r>
      </w:hyperlink>
      <w:r>
        <w:t xml:space="preserve"> Федерального закона от 05.04.2003 N 44-ФЗ;</w:t>
      </w:r>
    </w:p>
    <w:p w:rsidR="00007638" w:rsidRDefault="00007638">
      <w:pPr>
        <w:pStyle w:val="ConsPlusNormal"/>
        <w:jc w:val="both"/>
      </w:pPr>
      <w:r>
        <w:t xml:space="preserve">(пп. 40.12 в ред. </w:t>
      </w:r>
      <w:hyperlink r:id="rId117">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40.13. представления получателем государственной социальной помощи на основании социального контракта недостоверной информации о выполнении мероприятий программы социальной адаптации - для граждан, заключивших социальный контракт по мероприятию, указанному в </w:t>
      </w:r>
      <w:hyperlink w:anchor="P90">
        <w:r>
          <w:rPr>
            <w:color w:val="0000FF"/>
          </w:rPr>
          <w:t>подпункте 6.4 пункта 6</w:t>
        </w:r>
      </w:hyperlink>
      <w:r>
        <w:t xml:space="preserve"> настоящих Правил;</w:t>
      </w:r>
    </w:p>
    <w:p w:rsidR="00007638" w:rsidRDefault="00007638">
      <w:pPr>
        <w:pStyle w:val="ConsPlusNormal"/>
        <w:spacing w:before="220"/>
        <w:ind w:firstLine="540"/>
        <w:jc w:val="both"/>
      </w:pPr>
      <w:r>
        <w:t xml:space="preserve">40.14. нахождение получателя государственной социальной помощи на основании социального контракта на военной службе по мобилизации в Вооруженных Силах Российской Федерации в соответствии с </w:t>
      </w:r>
      <w:hyperlink r:id="rId118">
        <w:r>
          <w:rPr>
            <w:color w:val="0000FF"/>
          </w:rPr>
          <w:t>Указом</w:t>
        </w:r>
      </w:hyperlink>
      <w:r>
        <w:t xml:space="preserve"> N 647 на дату окончания срока социального контракта с учетом срока его продления, установленного </w:t>
      </w:r>
      <w:hyperlink w:anchor="P119">
        <w:r>
          <w:rPr>
            <w:color w:val="0000FF"/>
          </w:rPr>
          <w:t>подпунктом 9.1 пункта 9</w:t>
        </w:r>
      </w:hyperlink>
      <w:r>
        <w:t xml:space="preserve"> настоящих Правил. 40.15. по заявлению получателя государственной социальной помощи на основании социального контракта;</w:t>
      </w:r>
    </w:p>
    <w:p w:rsidR="00007638" w:rsidRDefault="00007638">
      <w:pPr>
        <w:pStyle w:val="ConsPlusNormal"/>
        <w:spacing w:before="220"/>
        <w:ind w:firstLine="540"/>
        <w:jc w:val="both"/>
      </w:pPr>
      <w:r>
        <w:t>Социальный контракт в случаях, предусмотренных настоящим пунктом, расторгается уполномоченным органом в одностороннем порядке, за исключением случая, предусмотренного подпунктом 40.15 настоящего пункта.</w:t>
      </w:r>
    </w:p>
    <w:p w:rsidR="00007638" w:rsidRDefault="00007638">
      <w:pPr>
        <w:pStyle w:val="ConsPlusNormal"/>
        <w:spacing w:before="220"/>
        <w:ind w:firstLine="540"/>
        <w:jc w:val="both"/>
      </w:pPr>
      <w:r>
        <w:t xml:space="preserve">41. Уполномоченный орган вправе осуществлять проверку наступления обстоятельств, указанных в </w:t>
      </w:r>
      <w:hyperlink w:anchor="P471">
        <w:r>
          <w:rPr>
            <w:color w:val="0000FF"/>
          </w:rPr>
          <w:t>пункте 40</w:t>
        </w:r>
      </w:hyperlink>
      <w:r>
        <w:t xml:space="preserve"> настоящих Правил, при проведении мониторинга оказания государственной социальной помощи на основании социального контракта.</w:t>
      </w:r>
    </w:p>
    <w:p w:rsidR="00007638" w:rsidRDefault="00007638">
      <w:pPr>
        <w:pStyle w:val="ConsPlusNormal"/>
        <w:spacing w:before="220"/>
        <w:ind w:firstLine="540"/>
        <w:jc w:val="both"/>
      </w:pPr>
      <w:r>
        <w:t xml:space="preserve">Порядок проведения мониторинга оказания государственной социальной помощи на основании социального контракта для выявления оснований прекращении государственной социальной помощи на основании социального контракта, указанных в </w:t>
      </w:r>
      <w:hyperlink w:anchor="P471">
        <w:r>
          <w:rPr>
            <w:color w:val="0000FF"/>
          </w:rPr>
          <w:t>пункте 40</w:t>
        </w:r>
      </w:hyperlink>
      <w:r>
        <w:t xml:space="preserve"> настоящих Правил, а также в целях реализации </w:t>
      </w:r>
      <w:hyperlink w:anchor="P310">
        <w:r>
          <w:rPr>
            <w:color w:val="0000FF"/>
          </w:rPr>
          <w:t>подпунктов 25.13</w:t>
        </w:r>
      </w:hyperlink>
      <w:r>
        <w:t xml:space="preserve"> и </w:t>
      </w:r>
      <w:hyperlink w:anchor="P314">
        <w:r>
          <w:rPr>
            <w:color w:val="0000FF"/>
          </w:rPr>
          <w:t>25.14 пункта 25</w:t>
        </w:r>
      </w:hyperlink>
      <w:r>
        <w:t xml:space="preserve"> и </w:t>
      </w:r>
      <w:hyperlink w:anchor="P405">
        <w:r>
          <w:rPr>
            <w:color w:val="0000FF"/>
          </w:rPr>
          <w:t>пункта 36</w:t>
        </w:r>
      </w:hyperlink>
      <w:r>
        <w:t xml:space="preserve"> настоящих Правил утверждается приказом Министерства труда, социальной защиты и демографии Пензенской области.</w:t>
      </w:r>
    </w:p>
    <w:p w:rsidR="00007638" w:rsidRDefault="00007638">
      <w:pPr>
        <w:pStyle w:val="ConsPlusNormal"/>
        <w:spacing w:before="220"/>
        <w:ind w:firstLine="540"/>
        <w:jc w:val="both"/>
      </w:pPr>
      <w:r>
        <w:t>Основания принятия решения о целесообразности заключения с гражданином нового социального контракта в период проведения мониторинга условий жизни семьи (одиноко проживающего гражданина) устанавливаются Министерством труда, социальной защиты и демографии Пензенской области.</w:t>
      </w:r>
    </w:p>
    <w:p w:rsidR="00007638" w:rsidRDefault="00007638">
      <w:pPr>
        <w:pStyle w:val="ConsPlusNormal"/>
        <w:jc w:val="both"/>
      </w:pPr>
      <w:r>
        <w:t xml:space="preserve">(абзац введен </w:t>
      </w:r>
      <w:hyperlink r:id="rId119">
        <w:r>
          <w:rPr>
            <w:color w:val="0000FF"/>
          </w:rPr>
          <w:t>Постановлением</w:t>
        </w:r>
      </w:hyperlink>
      <w:r>
        <w:t xml:space="preserve"> Правительства Пензенской обл. от 30.09.2025 N 840-пП)</w:t>
      </w:r>
    </w:p>
    <w:p w:rsidR="00007638" w:rsidRDefault="00007638">
      <w:pPr>
        <w:pStyle w:val="ConsPlusNormal"/>
        <w:spacing w:before="220"/>
        <w:ind w:firstLine="540"/>
        <w:jc w:val="both"/>
      </w:pPr>
      <w:r>
        <w:t xml:space="preserve">42. При выявлении у получателя государственной социальной помощи на основании социального контракта обстоятельств, указанных в </w:t>
      </w:r>
      <w:hyperlink w:anchor="P471">
        <w:r>
          <w:rPr>
            <w:color w:val="0000FF"/>
          </w:rPr>
          <w:t>пункте 40</w:t>
        </w:r>
      </w:hyperlink>
      <w:r>
        <w:t xml:space="preserve"> настоящих Правил уполномоченный </w:t>
      </w:r>
      <w:r>
        <w:lastRenderedPageBreak/>
        <w:t>орган, в течение пяти рабочих дней принимает решение в форме приказа о прекращении оказания государственной социальной помощи на основании социального контракта и не позднее 3-го рабочего дня со дня принятия решения направляет получателю государственной социальной помощи на основании социального контракта соответствующее уведомление на адрес электронной почты, указанный в заявлении о назначении (при отсутствии в заявлении о назначении адреса электронный почты заявитель уведомляется посредством телефонной связи), а также соответствующее уведомление направляется заявителю с использованием единого портала государственных и муниципальных услуг.</w:t>
      </w:r>
    </w:p>
    <w:p w:rsidR="00007638" w:rsidRDefault="00007638">
      <w:pPr>
        <w:pStyle w:val="ConsPlusNormal"/>
        <w:spacing w:before="220"/>
        <w:ind w:firstLine="540"/>
        <w:jc w:val="both"/>
      </w:pPr>
      <w:r>
        <w:t xml:space="preserve">43. В случае принятия уполномоченным органом решения о прекращения оказания государственной социальной помощи на основании социального контракта оказание государственной социальной помощи на основании социального контракта прекращается начиная с месяца, следующего за месяцем, в котором уполномоченному органу стало известно о возникновении обстоятельств, указанных в </w:t>
      </w:r>
      <w:hyperlink w:anchor="P471">
        <w:r>
          <w:rPr>
            <w:color w:val="0000FF"/>
          </w:rPr>
          <w:t>пункте 40</w:t>
        </w:r>
      </w:hyperlink>
      <w:r>
        <w:t xml:space="preserve"> настоящих Правил.</w:t>
      </w:r>
    </w:p>
    <w:p w:rsidR="00007638" w:rsidRDefault="00007638">
      <w:pPr>
        <w:pStyle w:val="ConsPlusNormal"/>
        <w:spacing w:before="220"/>
        <w:ind w:firstLine="540"/>
        <w:jc w:val="both"/>
      </w:pPr>
      <w:r>
        <w:t>44. Прекращение оказания государственной социальной помощи на основании социального контракта может быть обжаловано заявителем в судебном порядке.</w:t>
      </w:r>
    </w:p>
    <w:p w:rsidR="00007638" w:rsidRDefault="00007638">
      <w:pPr>
        <w:pStyle w:val="ConsPlusNormal"/>
        <w:spacing w:before="220"/>
        <w:ind w:firstLine="540"/>
        <w:jc w:val="both"/>
      </w:pPr>
      <w:r>
        <w:t xml:space="preserve">45. В случае непредставления получателем государственной социальной помощи на основании социального контракта отчета об исполнении мероприятий программы социальной адаптации в установленный срок по уважительным причинам, указанным в </w:t>
      </w:r>
      <w:hyperlink w:anchor="P508">
        <w:r>
          <w:rPr>
            <w:color w:val="0000FF"/>
          </w:rPr>
          <w:t>пункте 47</w:t>
        </w:r>
      </w:hyperlink>
      <w:r>
        <w:t xml:space="preserve"> настоящих Правил, а также в случае установления уполномоченным органом фактов невыполнения заявителем (членами семьи заявителя) мероприятий программы социальной адаптации по уважительным причинам, указанным в </w:t>
      </w:r>
      <w:hyperlink w:anchor="P509">
        <w:r>
          <w:rPr>
            <w:color w:val="0000FF"/>
          </w:rPr>
          <w:t>подпунктах 47.1</w:t>
        </w:r>
      </w:hyperlink>
      <w:r>
        <w:t xml:space="preserve"> - </w:t>
      </w:r>
      <w:hyperlink w:anchor="P515">
        <w:r>
          <w:rPr>
            <w:color w:val="0000FF"/>
          </w:rPr>
          <w:t>47.7 пункта 47</w:t>
        </w:r>
      </w:hyperlink>
      <w:r>
        <w:t xml:space="preserve"> настоящих Правил, социальный контракт с получателем государственной социальной помощи на основании социального контракта не расторгается.</w:t>
      </w:r>
    </w:p>
    <w:p w:rsidR="00007638" w:rsidRDefault="00007638">
      <w:pPr>
        <w:pStyle w:val="ConsPlusNormal"/>
        <w:spacing w:before="220"/>
        <w:ind w:firstLine="540"/>
        <w:jc w:val="both"/>
      </w:pPr>
      <w:r>
        <w:t xml:space="preserve">Наличие уважительных причин неисполнения (несвоевременного исполнения) мероприятий программы социальной адаптации, указанных в </w:t>
      </w:r>
      <w:hyperlink w:anchor="P509">
        <w:r>
          <w:rPr>
            <w:color w:val="0000FF"/>
          </w:rPr>
          <w:t>подпунктах 47.1</w:t>
        </w:r>
      </w:hyperlink>
      <w:r>
        <w:t xml:space="preserve"> - </w:t>
      </w:r>
      <w:hyperlink w:anchor="P515">
        <w:r>
          <w:rPr>
            <w:color w:val="0000FF"/>
          </w:rPr>
          <w:t>47.7 пункте 47</w:t>
        </w:r>
      </w:hyperlink>
      <w:r>
        <w:t xml:space="preserve"> настоящих Правил, является основанием для внесения изменений в социальный контракт и (или) программу социальной адаптации, в том числе в части продления срока действия социального контракта на срок наличия указанных причин, но не более чем на срок, указанный в </w:t>
      </w:r>
      <w:hyperlink w:anchor="P119">
        <w:r>
          <w:rPr>
            <w:color w:val="0000FF"/>
          </w:rPr>
          <w:t>пункте 9.1</w:t>
        </w:r>
      </w:hyperlink>
      <w:r>
        <w:t xml:space="preserve"> настоящих Правил.</w:t>
      </w:r>
    </w:p>
    <w:p w:rsidR="00007638" w:rsidRDefault="00007638">
      <w:pPr>
        <w:pStyle w:val="ConsPlusNormal"/>
        <w:spacing w:before="220"/>
        <w:ind w:firstLine="540"/>
        <w:jc w:val="both"/>
      </w:pPr>
      <w:r>
        <w:t>Продление срока действия социального контракта и внесение изменений в программу социальной адаптации оформляется дополнительным соглашением к социальному контракту.</w:t>
      </w:r>
    </w:p>
    <w:p w:rsidR="00007638" w:rsidRDefault="00007638">
      <w:pPr>
        <w:pStyle w:val="ConsPlusNormal"/>
        <w:spacing w:before="220"/>
        <w:ind w:firstLine="540"/>
        <w:jc w:val="both"/>
      </w:pPr>
      <w:bookmarkStart w:id="43" w:name="P499"/>
      <w:bookmarkEnd w:id="43"/>
      <w:r>
        <w:t xml:space="preserve">46. Для продления срока действия социального контракта и внесения изменений в программу социальной адаптации заявитель в случае наступления причин, указанных в </w:t>
      </w:r>
      <w:hyperlink w:anchor="P509">
        <w:r>
          <w:rPr>
            <w:color w:val="0000FF"/>
          </w:rPr>
          <w:t>подпунктах 47.1</w:t>
        </w:r>
      </w:hyperlink>
      <w:r>
        <w:t xml:space="preserve"> - </w:t>
      </w:r>
      <w:hyperlink w:anchor="P515">
        <w:r>
          <w:rPr>
            <w:color w:val="0000FF"/>
          </w:rPr>
          <w:t>47.7 пункта 47</w:t>
        </w:r>
      </w:hyperlink>
      <w:r>
        <w:t xml:space="preserve"> настоящих Правил, в течение 30 дней со дня их наступления, но не позднее 20 рабочих дней до окончания срока действия социального контракта представляет в уполномоченный орган заявление о продлении срока действия социального контракта в произвольной форме и документы, подтверждающие наличие причин, указанных в </w:t>
      </w:r>
      <w:hyperlink w:anchor="P509">
        <w:r>
          <w:rPr>
            <w:color w:val="0000FF"/>
          </w:rPr>
          <w:t>подпунктах 47.1</w:t>
        </w:r>
      </w:hyperlink>
      <w:r>
        <w:t xml:space="preserve"> - </w:t>
      </w:r>
      <w:hyperlink w:anchor="P515">
        <w:r>
          <w:rPr>
            <w:color w:val="0000FF"/>
          </w:rPr>
          <w:t>47.7 пункта 47</w:t>
        </w:r>
      </w:hyperlink>
      <w:r>
        <w:t xml:space="preserve"> настоящего Положения (далее - документы о продлении срока).</w:t>
      </w:r>
    </w:p>
    <w:p w:rsidR="00007638" w:rsidRDefault="00007638">
      <w:pPr>
        <w:pStyle w:val="ConsPlusNormal"/>
        <w:spacing w:before="220"/>
        <w:ind w:firstLine="540"/>
        <w:jc w:val="both"/>
      </w:pPr>
      <w:r>
        <w:t>Уполномоченный орган в течение 5 рабочих дней со дня поступления документов о продлении срока рассматривает указанные документы и принимает одно из следующих решений:</w:t>
      </w:r>
    </w:p>
    <w:p w:rsidR="00007638" w:rsidRDefault="00007638">
      <w:pPr>
        <w:pStyle w:val="ConsPlusNormal"/>
        <w:spacing w:before="220"/>
        <w:ind w:firstLine="540"/>
        <w:jc w:val="both"/>
      </w:pPr>
      <w:r>
        <w:t>- о возможности продления срока действия социального контракта и внесения изменений в программу социальной адаптации;</w:t>
      </w:r>
    </w:p>
    <w:p w:rsidR="00007638" w:rsidRDefault="00007638">
      <w:pPr>
        <w:pStyle w:val="ConsPlusNormal"/>
        <w:spacing w:before="220"/>
        <w:ind w:firstLine="540"/>
        <w:jc w:val="both"/>
      </w:pPr>
      <w:r>
        <w:t>- о невозможности продления срока действия социального контракта и внесения изменений в программу социальной адаптации.</w:t>
      </w:r>
    </w:p>
    <w:p w:rsidR="00007638" w:rsidRDefault="00007638">
      <w:pPr>
        <w:pStyle w:val="ConsPlusNormal"/>
        <w:spacing w:before="220"/>
        <w:ind w:firstLine="540"/>
        <w:jc w:val="both"/>
      </w:pPr>
      <w:r>
        <w:t>Основаниями невозможности продления срока действия социального контракта и внесения изменений в программу социальной адаптации являются:</w:t>
      </w:r>
    </w:p>
    <w:p w:rsidR="00007638" w:rsidRDefault="00007638">
      <w:pPr>
        <w:pStyle w:val="ConsPlusNormal"/>
        <w:spacing w:before="220"/>
        <w:ind w:firstLine="540"/>
        <w:jc w:val="both"/>
      </w:pPr>
      <w:r>
        <w:lastRenderedPageBreak/>
        <w:t xml:space="preserve">- отсутствие причин, указанных в </w:t>
      </w:r>
      <w:hyperlink w:anchor="P509">
        <w:r>
          <w:rPr>
            <w:color w:val="0000FF"/>
          </w:rPr>
          <w:t>подпунктах 47.1</w:t>
        </w:r>
      </w:hyperlink>
      <w:r>
        <w:t xml:space="preserve"> - </w:t>
      </w:r>
      <w:hyperlink w:anchor="P515">
        <w:r>
          <w:rPr>
            <w:color w:val="0000FF"/>
          </w:rPr>
          <w:t>47.7 пункта 47</w:t>
        </w:r>
      </w:hyperlink>
      <w:r>
        <w:t xml:space="preserve"> настоящих Правил;</w:t>
      </w:r>
    </w:p>
    <w:p w:rsidR="00007638" w:rsidRDefault="00007638">
      <w:pPr>
        <w:pStyle w:val="ConsPlusNormal"/>
        <w:spacing w:before="220"/>
        <w:ind w:firstLine="540"/>
        <w:jc w:val="both"/>
      </w:pPr>
      <w:r>
        <w:t xml:space="preserve">- непредставление документов, подтверждающих наличие причин, указанных в </w:t>
      </w:r>
      <w:hyperlink w:anchor="P509">
        <w:r>
          <w:rPr>
            <w:color w:val="0000FF"/>
          </w:rPr>
          <w:t>подпунктах 47.1</w:t>
        </w:r>
      </w:hyperlink>
      <w:r>
        <w:t xml:space="preserve"> - </w:t>
      </w:r>
      <w:hyperlink w:anchor="P515">
        <w:r>
          <w:rPr>
            <w:color w:val="0000FF"/>
          </w:rPr>
          <w:t>47.7 пункта 47</w:t>
        </w:r>
      </w:hyperlink>
      <w:r>
        <w:t xml:space="preserve"> настоящих Правил.</w:t>
      </w:r>
    </w:p>
    <w:p w:rsidR="00007638" w:rsidRDefault="00007638">
      <w:pPr>
        <w:pStyle w:val="ConsPlusNormal"/>
        <w:spacing w:before="220"/>
        <w:ind w:firstLine="540"/>
        <w:jc w:val="both"/>
      </w:pPr>
      <w:r>
        <w:t>Уведомление о принятом решении не позднее 3-го рабочего дня со принятия решения о возможности (невозможности) продления срока действия социального контракта направляется получателю государственной социальной помощи на основании социального контракта на адрес электронной почты, указанный в заявлении о назначении (при отсутствии в заявлении о назначении адреса электронный почты заявитель уведомляется посредством телефонной связи), а также соответствующее уведомление направляется заявителю с использованием единого портала государственных и муниципальных услуг.</w:t>
      </w:r>
    </w:p>
    <w:p w:rsidR="00007638" w:rsidRDefault="00007638">
      <w:pPr>
        <w:pStyle w:val="ConsPlusNormal"/>
        <w:spacing w:before="220"/>
        <w:ind w:firstLine="540"/>
        <w:jc w:val="both"/>
      </w:pPr>
      <w:r>
        <w:t>В случае если заявитель не явился для подписания дополнительного соглашения (отказался от его подписания) в сроки, указанные в уведомлении, уполномоченный орган составляет акт об отказе заявителя от подписания дополнительного соглашения к социальному контракту и принимает решение об аннулировании решения о возможности продления срока действия социального контракта с уведомлением заявителя не позднее 3-го рабочего со дня принятия решения на адрес электронной почты, указанный в заявлении о назначении (при отсутствии в заявлении о назначении адреса электронный почты заявитель уведомляется посредством телефонной связи), а также соответствующее уведомление направляется заявителю с использованием единого портала государственных и муниципальных услуг.</w:t>
      </w:r>
    </w:p>
    <w:p w:rsidR="00007638" w:rsidRDefault="00007638">
      <w:pPr>
        <w:pStyle w:val="ConsPlusNormal"/>
        <w:spacing w:before="220"/>
        <w:ind w:firstLine="540"/>
        <w:jc w:val="both"/>
      </w:pPr>
      <w:bookmarkStart w:id="44" w:name="P508"/>
      <w:bookmarkEnd w:id="44"/>
      <w:r>
        <w:t>47. Перечень причин, являющихся уважительными в случае неисполнения (несвоевременного исполнения) получателем государственной социальной помощи на основании социального контракта мероприятий программы социальной адаптации:</w:t>
      </w:r>
    </w:p>
    <w:p w:rsidR="00007638" w:rsidRDefault="00007638">
      <w:pPr>
        <w:pStyle w:val="ConsPlusNormal"/>
        <w:spacing w:before="220"/>
        <w:ind w:firstLine="540"/>
        <w:jc w:val="both"/>
      </w:pPr>
      <w:bookmarkStart w:id="45" w:name="P509"/>
      <w:bookmarkEnd w:id="45"/>
      <w:r>
        <w:t>47.1. длительная временная нетрудоспособность получателя государственной социальной помощи на основании социального контракта (более 30 дней) вследствие заболевания или травмы, подтвержденная листком нетрудоспособности;</w:t>
      </w:r>
    </w:p>
    <w:p w:rsidR="00007638" w:rsidRDefault="00007638">
      <w:pPr>
        <w:pStyle w:val="ConsPlusNormal"/>
        <w:spacing w:before="220"/>
        <w:ind w:firstLine="540"/>
        <w:jc w:val="both"/>
      </w:pPr>
      <w:r>
        <w:t>47.2. беременность получателя государственной социальной помощи на основании социального контракта, подтвержденная медицинской организацией;</w:t>
      </w:r>
    </w:p>
    <w:p w:rsidR="00007638" w:rsidRDefault="00007638">
      <w:pPr>
        <w:pStyle w:val="ConsPlusNormal"/>
        <w:spacing w:before="220"/>
        <w:ind w:firstLine="540"/>
        <w:jc w:val="both"/>
      </w:pPr>
      <w:r>
        <w:t>47.3. госпитализация несовершеннолетнего члена семьи получателя государственной социальной помощи на основании социального контракта в связи с заболеванием или травмой при условии необходимости нахождения получателя государственной социальной помощи на основании социального контракта в стационаре вместе с несовершеннолетним;</w:t>
      </w:r>
    </w:p>
    <w:p w:rsidR="00007638" w:rsidRDefault="00007638">
      <w:pPr>
        <w:pStyle w:val="ConsPlusNormal"/>
        <w:spacing w:before="220"/>
        <w:ind w:firstLine="540"/>
        <w:jc w:val="both"/>
      </w:pPr>
      <w:r>
        <w:t xml:space="preserve">47.4. расторжение трудового договора (прекращение стажировки) по инициативе работодателя в случаях ликвидации организации либо прекращения деятельности индивидуальным предпринимателем, сокращения численности или штата работников организации, индивидуального предпринимателя, смены собственника имущества организации (в отношении руководителя организации, его заместителей и главного бухгалтера) (для мероприятия, указанного в </w:t>
      </w:r>
      <w:hyperlink w:anchor="P86">
        <w:r>
          <w:rPr>
            <w:color w:val="0000FF"/>
          </w:rPr>
          <w:t>подпункте 6.1 пункта 6</w:t>
        </w:r>
      </w:hyperlink>
      <w:r>
        <w:t xml:space="preserve"> настоящих Правил);</w:t>
      </w:r>
    </w:p>
    <w:p w:rsidR="00007638" w:rsidRDefault="00007638">
      <w:pPr>
        <w:pStyle w:val="ConsPlusNormal"/>
        <w:spacing w:before="220"/>
        <w:ind w:firstLine="540"/>
        <w:jc w:val="both"/>
      </w:pPr>
      <w:r>
        <w:t xml:space="preserve">47.5. прекращение предоставления образовательных услуг по инициативе организации, оказывающей получателю государственной социальной помощи на основании социального контракта образовательные услуги (для мероприятий, указанных в </w:t>
      </w:r>
      <w:hyperlink w:anchor="P86">
        <w:r>
          <w:rPr>
            <w:color w:val="0000FF"/>
          </w:rPr>
          <w:t>подпунктах 6.1</w:t>
        </w:r>
      </w:hyperlink>
      <w:r>
        <w:t xml:space="preserve"> - </w:t>
      </w:r>
      <w:hyperlink w:anchor="P89">
        <w:r>
          <w:rPr>
            <w:color w:val="0000FF"/>
          </w:rPr>
          <w:t>6.3 пункта 6</w:t>
        </w:r>
      </w:hyperlink>
      <w:r>
        <w:t xml:space="preserve"> настоящих Правил);</w:t>
      </w:r>
    </w:p>
    <w:p w:rsidR="00007638" w:rsidRDefault="00007638">
      <w:pPr>
        <w:pStyle w:val="ConsPlusNormal"/>
        <w:spacing w:before="220"/>
        <w:ind w:firstLine="540"/>
        <w:jc w:val="both"/>
      </w:pPr>
      <w:r>
        <w:t xml:space="preserve">47.6. призыв получателя государственной социальной помощи на основании социального контракта на военную службу по мобилизации в Вооруженные Силы Российской Федерации в соответствии с </w:t>
      </w:r>
      <w:hyperlink r:id="rId120">
        <w:r>
          <w:rPr>
            <w:color w:val="0000FF"/>
          </w:rPr>
          <w:t>Указом</w:t>
        </w:r>
      </w:hyperlink>
      <w:r>
        <w:t xml:space="preserve"> N 647 или заключение получателем государственной социальной помощи на основании социального контракта о прохождении военной службы в соответствии со </w:t>
      </w:r>
      <w:hyperlink r:id="rId121">
        <w:r>
          <w:rPr>
            <w:color w:val="0000FF"/>
          </w:rPr>
          <w:t>статьей 34</w:t>
        </w:r>
      </w:hyperlink>
      <w:r>
        <w:t xml:space="preserve"> Федерального закона от 28.03.1998 N 53-ФЗ "О воинской обязанности и военной службе" (с </w:t>
      </w:r>
      <w:r>
        <w:lastRenderedPageBreak/>
        <w:t>последующими изменениями) для участия в специальной военной операции;</w:t>
      </w:r>
    </w:p>
    <w:p w:rsidR="00007638" w:rsidRDefault="00007638">
      <w:pPr>
        <w:pStyle w:val="ConsPlusNormal"/>
        <w:spacing w:before="220"/>
        <w:ind w:firstLine="540"/>
        <w:jc w:val="both"/>
      </w:pPr>
      <w:bookmarkStart w:id="46" w:name="P515"/>
      <w:bookmarkEnd w:id="46"/>
      <w:r>
        <w:t>47.7. невозможность выполнения мероприятий, предусмотренных программой социальной адаптации вследствие обстоятельств непреодолимой силы (стихийное бедствие, наличие которого подтверждено актом органа местного самоуправления, введение ограничительных мероприятий в рамках режима повышенной готовности или чрезвычайной ситуации, препятствующих выполнению мероприятий программы социальной адаптации, гибель животных, подтверждаемая справкой ветеринарной службы);</w:t>
      </w:r>
    </w:p>
    <w:p w:rsidR="00007638" w:rsidRDefault="00007638">
      <w:pPr>
        <w:pStyle w:val="ConsPlusNormal"/>
        <w:spacing w:before="220"/>
        <w:ind w:firstLine="540"/>
        <w:jc w:val="both"/>
      </w:pPr>
      <w:r>
        <w:t>47.8. утрата получателем государственной социальной помощи на основании социального контракта трудоспособности (установление инвалидности 1-й или 2-й группы, не позволяющей осуществлять трудовую деятельность);</w:t>
      </w:r>
    </w:p>
    <w:p w:rsidR="00007638" w:rsidRDefault="00007638">
      <w:pPr>
        <w:pStyle w:val="ConsPlusNormal"/>
        <w:spacing w:before="220"/>
        <w:ind w:firstLine="540"/>
        <w:jc w:val="both"/>
      </w:pPr>
      <w:r>
        <w:t>47.9. потеря получателем государственной социальной помощи на основании социального контракта дееспособности (признание недееспособным или ограниченным в дееспособности);</w:t>
      </w:r>
    </w:p>
    <w:p w:rsidR="00007638" w:rsidRDefault="00007638">
      <w:pPr>
        <w:pStyle w:val="ConsPlusNormal"/>
        <w:spacing w:before="220"/>
        <w:ind w:firstLine="540"/>
        <w:jc w:val="both"/>
      </w:pPr>
      <w:r>
        <w:t>47.10. государственная регистрация смерти (объявление умершим либо признание безвестно отсутствующим на основании вступившего в законную силу решения суда) получателя государственной социальной помощи на основании социального контракта.</w:t>
      </w:r>
    </w:p>
    <w:p w:rsidR="00007638" w:rsidRDefault="00007638">
      <w:pPr>
        <w:pStyle w:val="ConsPlusNormal"/>
        <w:jc w:val="both"/>
      </w:pPr>
      <w:r>
        <w:t xml:space="preserve">(п. 47 в ред. </w:t>
      </w:r>
      <w:hyperlink r:id="rId122">
        <w:r>
          <w:rPr>
            <w:color w:val="0000FF"/>
          </w:rPr>
          <w:t>Постановления</w:t>
        </w:r>
      </w:hyperlink>
      <w:r>
        <w:t xml:space="preserve"> Правительства Пензенской обл. от 07.10.2024 N 774-пП)</w:t>
      </w:r>
    </w:p>
    <w:p w:rsidR="00007638" w:rsidRDefault="00007638">
      <w:pPr>
        <w:pStyle w:val="ConsPlusNormal"/>
        <w:jc w:val="both"/>
      </w:pPr>
    </w:p>
    <w:p w:rsidR="00007638" w:rsidRDefault="00007638">
      <w:pPr>
        <w:pStyle w:val="ConsPlusTitle"/>
        <w:jc w:val="center"/>
        <w:outlineLvl w:val="1"/>
      </w:pPr>
      <w:r>
        <w:t>VIII. Иные положения</w:t>
      </w:r>
    </w:p>
    <w:p w:rsidR="00007638" w:rsidRDefault="00007638">
      <w:pPr>
        <w:pStyle w:val="ConsPlusNormal"/>
        <w:jc w:val="both"/>
      </w:pPr>
    </w:p>
    <w:p w:rsidR="00007638" w:rsidRDefault="00007638">
      <w:pPr>
        <w:pStyle w:val="ConsPlusNormal"/>
        <w:ind w:firstLine="540"/>
        <w:jc w:val="both"/>
      </w:pPr>
      <w:r>
        <w:t>48. Полученная государственная социальная помощь на основании социального контракта в форме денежной выплаты должна быть использована получателем на выполнение мероприятий программы социальной адаптации малоимущей семьи или малоимущего одиноко проживающего гражданина в сроки, предусмотренные такой программой социальной адаптации.</w:t>
      </w:r>
    </w:p>
    <w:p w:rsidR="00007638" w:rsidRDefault="00007638">
      <w:pPr>
        <w:pStyle w:val="ConsPlusNormal"/>
        <w:spacing w:before="220"/>
        <w:ind w:firstLine="540"/>
        <w:jc w:val="both"/>
      </w:pPr>
      <w:r>
        <w:t>49. Текущий контроль за предоставлением заявителям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w:t>
      </w:r>
    </w:p>
    <w:p w:rsidR="00007638" w:rsidRDefault="00007638">
      <w:pPr>
        <w:pStyle w:val="ConsPlusNormal"/>
        <w:spacing w:before="220"/>
        <w:ind w:firstLine="540"/>
        <w:jc w:val="both"/>
      </w:pPr>
      <w:r>
        <w:t>50. Министерство труда, социальной защиты и демографии Пензенской области осуществляет представление в Министерство труда и социальной защиты Российской Федерации сведений о ходе реализации мероприятий, направленных на оказание государственной социальной помощи на основании социального контракта, и контроль за использованием средств, предоставленных бюджетам муниципальных образований Пензенской области на исполнение государственных полномочий по оказанию государственной социальной помощи на основании социального контракта.</w:t>
      </w:r>
    </w:p>
    <w:p w:rsidR="00007638" w:rsidRDefault="00007638">
      <w:pPr>
        <w:pStyle w:val="ConsPlusNormal"/>
        <w:spacing w:before="220"/>
        <w:ind w:firstLine="540"/>
        <w:jc w:val="both"/>
      </w:pPr>
      <w:r>
        <w:t xml:space="preserve">51. В целях возврата денежных средств, полученных в качестве государственной социальной помощи на основании социального контракта, в соответствии с </w:t>
      </w:r>
      <w:hyperlink w:anchor="P369">
        <w:r>
          <w:rPr>
            <w:color w:val="0000FF"/>
          </w:rPr>
          <w:t>подпунктом "е" пункта 30</w:t>
        </w:r>
      </w:hyperlink>
      <w:r>
        <w:t xml:space="preserve"> и </w:t>
      </w:r>
      <w:hyperlink w:anchor="P389">
        <w:r>
          <w:rPr>
            <w:color w:val="0000FF"/>
          </w:rPr>
          <w:t>подпунктом "ж" пункта 32</w:t>
        </w:r>
      </w:hyperlink>
      <w:r>
        <w:t xml:space="preserve"> настоящих Правил уполномоченным органом в течение 5 рабочих дней со дня, в котором уполномоченный орган выявил обстоятельства, влекущие за собой обязанность получателя государственной социальной помощи на основании социального контракта возвратить денежные средства, полученные в качестве государственной социальной помощи, направляется получателю государственной социальной помощи по адресу регистрации заявителя по месту жительства (месту пребывания), указанному в заявлении о назначении, письменное уведомление о необходимости в срок до 30 календарных дней возвратить такие денежные средства.</w:t>
      </w:r>
    </w:p>
    <w:p w:rsidR="00007638" w:rsidRDefault="00007638">
      <w:pPr>
        <w:pStyle w:val="ConsPlusNormal"/>
        <w:jc w:val="both"/>
      </w:pPr>
      <w:r>
        <w:t xml:space="preserve">(п. 51 в ред. </w:t>
      </w:r>
      <w:hyperlink r:id="rId123">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52. В случае невозврата денежных средств получателем государственной социальной помощи уполномоченный орган взыскивает такие денежные средства в бюджет Пензенской области в судебном порядке.</w:t>
      </w:r>
    </w:p>
    <w:p w:rsidR="00007638" w:rsidRDefault="00007638">
      <w:pPr>
        <w:pStyle w:val="ConsPlusNormal"/>
        <w:jc w:val="both"/>
      </w:pPr>
      <w:r>
        <w:t xml:space="preserve">(п. 52 в ред. </w:t>
      </w:r>
      <w:hyperlink r:id="rId124">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bookmarkStart w:id="47" w:name="P530"/>
      <w:bookmarkEnd w:id="47"/>
      <w:r>
        <w:lastRenderedPageBreak/>
        <w:t>53. Предельная численность получателей государственной социальной помощи на основании социального контракта по итогам года должна составлять:</w:t>
      </w:r>
    </w:p>
    <w:p w:rsidR="00007638" w:rsidRDefault="00007638">
      <w:pPr>
        <w:pStyle w:val="ConsPlusNormal"/>
        <w:spacing w:before="220"/>
        <w:ind w:firstLine="540"/>
        <w:jc w:val="both"/>
      </w:pPr>
      <w:r>
        <w:t xml:space="preserve">- не менее 10 процентов общей численности получателей - по мероприятию, указанному в </w:t>
      </w:r>
      <w:hyperlink w:anchor="P86">
        <w:r>
          <w:rPr>
            <w:color w:val="0000FF"/>
          </w:rPr>
          <w:t>подпункте 6.1 пункта 6</w:t>
        </w:r>
      </w:hyperlink>
      <w:r>
        <w:t xml:space="preserve"> настоящих Правил;</w:t>
      </w:r>
    </w:p>
    <w:p w:rsidR="00007638" w:rsidRDefault="00007638">
      <w:pPr>
        <w:pStyle w:val="ConsPlusNormal"/>
        <w:spacing w:before="220"/>
        <w:ind w:firstLine="540"/>
        <w:jc w:val="both"/>
      </w:pPr>
      <w:r>
        <w:t xml:space="preserve">- не более 15 процентов общей численности получателей - по мероприятию, указанному в </w:t>
      </w:r>
      <w:hyperlink w:anchor="P90">
        <w:r>
          <w:rPr>
            <w:color w:val="0000FF"/>
          </w:rPr>
          <w:t>подпункте 6.4 пункта 6</w:t>
        </w:r>
      </w:hyperlink>
      <w:r>
        <w:t xml:space="preserve"> настоящих Правил.</w:t>
      </w:r>
    </w:p>
    <w:p w:rsidR="00007638" w:rsidRDefault="00007638">
      <w:pPr>
        <w:pStyle w:val="ConsPlusNormal"/>
        <w:spacing w:before="220"/>
        <w:ind w:firstLine="540"/>
        <w:jc w:val="both"/>
      </w:pPr>
      <w:r>
        <w:t>Итоговый показатель численности получателей государственной социальной помощи на основании социального контракта (по сумме всех мероприятий) должен составлять 100 процентов общей их численности.</w:t>
      </w:r>
    </w:p>
    <w:p w:rsidR="00007638" w:rsidRDefault="00007638">
      <w:pPr>
        <w:pStyle w:val="ConsPlusNormal"/>
        <w:spacing w:before="220"/>
        <w:ind w:firstLine="540"/>
        <w:jc w:val="both"/>
      </w:pPr>
      <w:r>
        <w:t>54. После полного использования в текущем финансовом году бюджетных ассигнований, предоставленных бюджету муниципального района или городского округа Пензенской области на исполнение государственных полномочий по оказанию государственной социальной помощи на основании социального контракта, уполномоченным органом принимается решение о приостановлении приема заявлений о назначении в текущем финансовом году, а в случае доведения в текущем году финансовом году дополнительных бюджетных ассигнований, предусмотренных на указанные цели, - о возобновлении приема заявлений о назначении.</w:t>
      </w:r>
    </w:p>
    <w:p w:rsidR="00007638" w:rsidRDefault="00007638">
      <w:pPr>
        <w:pStyle w:val="ConsPlusNormal"/>
        <w:spacing w:before="220"/>
        <w:ind w:firstLine="540"/>
        <w:jc w:val="both"/>
      </w:pPr>
      <w:r>
        <w:t>Решения, указанные в настоящем пункте, оформляются приказом уполномоченного органа и размещается на официальном сайте уполномоченного органа в информационно-телекоммуникационной сети "Интернет".</w:t>
      </w:r>
    </w:p>
    <w:p w:rsidR="00007638" w:rsidRDefault="00007638">
      <w:pPr>
        <w:pStyle w:val="ConsPlusNormal"/>
        <w:spacing w:before="220"/>
        <w:ind w:firstLine="540"/>
        <w:jc w:val="both"/>
      </w:pPr>
      <w:r>
        <w:t>Заявления о назначении государственной социальной помощи на основании социального контракта на сумму, превышающую лимиты бюджетных обязательств муниципального района или городского округа Пензенской области на исполнение государственных полномочий по оказанию государственной социальной помощи в текущем году финансовом году, не подлежат приему и передаче на рассмотрение межведомственной комиссией.</w:t>
      </w:r>
    </w:p>
    <w:p w:rsidR="00007638" w:rsidRDefault="00007638">
      <w:pPr>
        <w:pStyle w:val="ConsPlusNormal"/>
        <w:spacing w:before="220"/>
        <w:ind w:firstLine="540"/>
        <w:jc w:val="both"/>
      </w:pPr>
      <w:r>
        <w:t>В случае поступления заявлений о назначении государственной социальной помощи на основании социального контракта на сумму, превышающую лимиты бюджетных обязательств в текущем финансовом году, уполномоченный орган организует учет поступивших заявлений о назначении, для их рассмотрения в текущем финансовом году при доведении дополнительных бюджетных ассигнований или рассмотрения в следующем финансовом году с учетом актуализации сведений о соответствия (несоответствии) заявителя и членов его семьи условиям принятия решения о назначении государственной социальной помощи на основании социального контракта, предусмотренным Правилами.</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 N 1</w:t>
      </w:r>
    </w:p>
    <w:p w:rsidR="00007638" w:rsidRDefault="00007638">
      <w:pPr>
        <w:pStyle w:val="ConsPlusNormal"/>
        <w:jc w:val="right"/>
      </w:pPr>
      <w:r>
        <w:t>к Правилам</w:t>
      </w:r>
    </w:p>
    <w:p w:rsidR="00007638" w:rsidRDefault="00007638">
      <w:pPr>
        <w:pStyle w:val="ConsPlusNormal"/>
        <w:jc w:val="right"/>
      </w:pPr>
      <w:r>
        <w:t>оказания государственной</w:t>
      </w:r>
    </w:p>
    <w:p w:rsidR="00007638" w:rsidRDefault="00007638">
      <w:pPr>
        <w:pStyle w:val="ConsPlusNormal"/>
        <w:jc w:val="right"/>
      </w:pPr>
      <w:r>
        <w:t>социальной помощи на основании</w:t>
      </w:r>
    </w:p>
    <w:p w:rsidR="00007638" w:rsidRDefault="00007638">
      <w:pPr>
        <w:pStyle w:val="ConsPlusNormal"/>
        <w:jc w:val="right"/>
      </w:pPr>
      <w:r>
        <w:t>социального контракта</w:t>
      </w:r>
    </w:p>
    <w:p w:rsidR="00007638" w:rsidRDefault="00007638">
      <w:pPr>
        <w:pStyle w:val="ConsPlusNormal"/>
        <w:jc w:val="right"/>
      </w:pPr>
      <w:r>
        <w:t>отдельным категориям граждан</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w:t>
            </w:r>
            <w:hyperlink r:id="rId125">
              <w:r>
                <w:rPr>
                  <w:color w:val="0000FF"/>
                </w:rPr>
                <w:t>Постановления</w:t>
              </w:r>
            </w:hyperlink>
            <w:r>
              <w:rPr>
                <w:color w:val="392C69"/>
              </w:rPr>
              <w:t xml:space="preserve"> Правительства Пензенской обл. от 30.09.2025 N 840-пП)</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rmal"/>
        <w:jc w:val="center"/>
      </w:pPr>
      <w:bookmarkStart w:id="48" w:name="P552"/>
      <w:bookmarkEnd w:id="48"/>
      <w:r>
        <w:lastRenderedPageBreak/>
        <w:t>Заявление</w:t>
      </w:r>
    </w:p>
    <w:p w:rsidR="00007638" w:rsidRDefault="00007638">
      <w:pPr>
        <w:pStyle w:val="ConsPlusNormal"/>
        <w:jc w:val="center"/>
      </w:pPr>
      <w:r>
        <w:t>о назначении государственной социальной помощи на основании</w:t>
      </w:r>
    </w:p>
    <w:p w:rsidR="00007638" w:rsidRDefault="00007638">
      <w:pPr>
        <w:pStyle w:val="ConsPlusNormal"/>
        <w:jc w:val="center"/>
      </w:pPr>
      <w:r>
        <w:t xml:space="preserve">социального контракта </w:t>
      </w:r>
      <w:hyperlink w:anchor="P920">
        <w:r>
          <w:rPr>
            <w:color w:val="0000FF"/>
          </w:rPr>
          <w:t>&lt;1&gt;</w:t>
        </w:r>
      </w:hyperlink>
    </w:p>
    <w:p w:rsidR="00007638" w:rsidRDefault="00007638">
      <w:pPr>
        <w:pStyle w:val="ConsPlusNormal"/>
        <w:jc w:val="both"/>
      </w:pPr>
    </w:p>
    <w:p w:rsidR="00007638" w:rsidRDefault="00007638">
      <w:pPr>
        <w:pStyle w:val="ConsPlusNonformat"/>
        <w:jc w:val="both"/>
      </w:pPr>
      <w:r>
        <w:t xml:space="preserve">                                 В  _______________________________________</w:t>
      </w:r>
    </w:p>
    <w:p w:rsidR="00007638" w:rsidRDefault="00007638">
      <w:pPr>
        <w:pStyle w:val="ConsPlusNonformat"/>
        <w:jc w:val="both"/>
      </w:pPr>
      <w:r>
        <w:t xml:space="preserve">                                        (наименование органа социальной</w:t>
      </w:r>
    </w:p>
    <w:p w:rsidR="00007638" w:rsidRDefault="00007638">
      <w:pPr>
        <w:pStyle w:val="ConsPlusNonformat"/>
        <w:jc w:val="both"/>
      </w:pPr>
      <w:r>
        <w:t xml:space="preserve">                                               защиты населения)</w:t>
      </w:r>
    </w:p>
    <w:p w:rsidR="00007638" w:rsidRDefault="00007638">
      <w:pPr>
        <w:pStyle w:val="ConsPlusNonformat"/>
        <w:jc w:val="both"/>
      </w:pPr>
    </w:p>
    <w:p w:rsidR="00007638" w:rsidRDefault="00007638">
      <w:pPr>
        <w:pStyle w:val="ConsPlusNonformat"/>
        <w:jc w:val="both"/>
      </w:pPr>
      <w:r>
        <w:t xml:space="preserve">   Прошу  назначить  государственную  социальную  помощь   на   основании</w:t>
      </w:r>
    </w:p>
    <w:p w:rsidR="00007638" w:rsidRDefault="00007638">
      <w:pPr>
        <w:pStyle w:val="ConsPlusNonformat"/>
        <w:jc w:val="both"/>
      </w:pPr>
      <w:r>
        <w:t>социального контракта (далее - социальный контракт).</w:t>
      </w:r>
    </w:p>
    <w:p w:rsidR="00007638" w:rsidRDefault="00007638">
      <w:pPr>
        <w:pStyle w:val="ConsPlusNonformat"/>
        <w:jc w:val="both"/>
      </w:pPr>
    </w:p>
    <w:p w:rsidR="00007638" w:rsidRDefault="00007638">
      <w:pPr>
        <w:pStyle w:val="ConsPlusNonformat"/>
        <w:jc w:val="both"/>
      </w:pPr>
      <w:r>
        <w:t xml:space="preserve">                         1. Сведения о заявителе</w:t>
      </w:r>
    </w:p>
    <w:p w:rsidR="00007638" w:rsidRDefault="00007638">
      <w:pPr>
        <w:pStyle w:val="ConsPlusNonformat"/>
        <w:jc w:val="both"/>
      </w:pPr>
    </w:p>
    <w:p w:rsidR="00007638" w:rsidRDefault="00007638">
      <w:pPr>
        <w:pStyle w:val="ConsPlusNonformat"/>
        <w:jc w:val="both"/>
      </w:pPr>
      <w:r>
        <w:t xml:space="preserve">                            ОСНОВНЫЕ СВЕДЕНИЯ</w:t>
      </w:r>
    </w:p>
    <w:p w:rsidR="00007638" w:rsidRDefault="00007638">
      <w:pPr>
        <w:pStyle w:val="ConsPlusNonformat"/>
        <w:jc w:val="both"/>
      </w:pPr>
    </w:p>
    <w:p w:rsidR="00007638" w:rsidRDefault="00007638">
      <w:pPr>
        <w:pStyle w:val="ConsPlusNonformat"/>
        <w:jc w:val="both"/>
      </w:pPr>
      <w:r>
        <w:t>Фамилия</w:t>
      </w:r>
    </w:p>
    <w:p w:rsidR="00007638" w:rsidRDefault="00007638">
      <w:pPr>
        <w:pStyle w:val="ConsPlusNonformat"/>
        <w:jc w:val="both"/>
      </w:pPr>
      <w:r>
        <w:t xml:space="preserve">                                 __________________________________________</w:t>
      </w:r>
    </w:p>
    <w:p w:rsidR="00007638" w:rsidRDefault="00007638">
      <w:pPr>
        <w:pStyle w:val="ConsPlusNonformat"/>
        <w:jc w:val="both"/>
      </w:pPr>
      <w:r>
        <w:t>Имя</w:t>
      </w:r>
    </w:p>
    <w:p w:rsidR="00007638" w:rsidRDefault="00007638">
      <w:pPr>
        <w:pStyle w:val="ConsPlusNonformat"/>
        <w:jc w:val="both"/>
      </w:pPr>
      <w:r>
        <w:t xml:space="preserve">                                 __________________________________________</w:t>
      </w:r>
    </w:p>
    <w:p w:rsidR="00007638" w:rsidRDefault="00007638">
      <w:pPr>
        <w:pStyle w:val="ConsPlusNonformat"/>
        <w:jc w:val="both"/>
      </w:pPr>
      <w:r>
        <w:t>Отчество (при наличии)</w:t>
      </w:r>
    </w:p>
    <w:p w:rsidR="00007638" w:rsidRDefault="00007638">
      <w:pPr>
        <w:pStyle w:val="ConsPlusNonformat"/>
        <w:jc w:val="both"/>
      </w:pPr>
      <w:r>
        <w:t xml:space="preserve">                                 __________________________________________</w:t>
      </w:r>
    </w:p>
    <w:p w:rsidR="00007638" w:rsidRDefault="00007638">
      <w:pPr>
        <w:pStyle w:val="ConsPlusNonformat"/>
        <w:jc w:val="both"/>
      </w:pPr>
      <w:r>
        <w:t>СНИЛС</w:t>
      </w:r>
    </w:p>
    <w:p w:rsidR="00007638" w:rsidRDefault="00007638">
      <w:pPr>
        <w:pStyle w:val="ConsPlusNonformat"/>
        <w:jc w:val="both"/>
      </w:pPr>
      <w:r>
        <w:t xml:space="preserve">                                 __________________________________________</w:t>
      </w:r>
    </w:p>
    <w:p w:rsidR="00007638" w:rsidRDefault="00007638">
      <w:pPr>
        <w:pStyle w:val="ConsPlusNonformat"/>
        <w:jc w:val="both"/>
      </w:pPr>
      <w:r>
        <w:t>Гражданство</w:t>
      </w:r>
    </w:p>
    <w:p w:rsidR="00007638" w:rsidRDefault="00007638">
      <w:pPr>
        <w:pStyle w:val="ConsPlusNonformat"/>
        <w:jc w:val="both"/>
      </w:pPr>
      <w:r>
        <w:t xml:space="preserve">                                 __________________________________________</w:t>
      </w:r>
    </w:p>
    <w:p w:rsidR="00007638" w:rsidRDefault="00007638">
      <w:pPr>
        <w:pStyle w:val="ConsPlusNonformat"/>
        <w:jc w:val="both"/>
      </w:pPr>
      <w:r>
        <w:t>Сведения о документе,</w:t>
      </w:r>
    </w:p>
    <w:p w:rsidR="00007638" w:rsidRDefault="00007638">
      <w:pPr>
        <w:pStyle w:val="ConsPlusNonformat"/>
        <w:jc w:val="both"/>
      </w:pPr>
      <w:r>
        <w:t>удостоверяющем личность</w:t>
      </w:r>
    </w:p>
    <w:p w:rsidR="00007638" w:rsidRDefault="00007638">
      <w:pPr>
        <w:pStyle w:val="ConsPlusNonformat"/>
        <w:jc w:val="both"/>
      </w:pPr>
      <w:r>
        <w:t xml:space="preserve">(вид, дата выдачи, реквизиты) </w:t>
      </w:r>
      <w:hyperlink w:anchor="P921">
        <w:r>
          <w:rPr>
            <w:color w:val="0000FF"/>
          </w:rPr>
          <w:t>&lt;2&gt;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Дата рождения (дд.мм.гггг)</w:t>
      </w:r>
    </w:p>
    <w:p w:rsidR="00007638" w:rsidRDefault="00007638">
      <w:pPr>
        <w:pStyle w:val="ConsPlusNonformat"/>
        <w:jc w:val="both"/>
      </w:pPr>
      <w:r>
        <w:t xml:space="preserve">                                 __________________________________________</w:t>
      </w:r>
    </w:p>
    <w:p w:rsidR="00007638" w:rsidRDefault="00007638">
      <w:pPr>
        <w:pStyle w:val="ConsPlusNonformat"/>
        <w:jc w:val="both"/>
      </w:pPr>
      <w:r>
        <w:t>Семейное положение (в браке не</w:t>
      </w:r>
    </w:p>
    <w:p w:rsidR="00007638" w:rsidRDefault="00007638">
      <w:pPr>
        <w:pStyle w:val="ConsPlusNonformat"/>
        <w:jc w:val="both"/>
      </w:pPr>
      <w:r>
        <w:t>состоял (не состояла), состою в</w:t>
      </w:r>
    </w:p>
    <w:p w:rsidR="00007638" w:rsidRDefault="00007638">
      <w:pPr>
        <w:pStyle w:val="ConsPlusNonformat"/>
        <w:jc w:val="both"/>
      </w:pPr>
      <w:r>
        <w:t>браке, разведен (разведена),</w:t>
      </w:r>
    </w:p>
    <w:p w:rsidR="00007638" w:rsidRDefault="00007638">
      <w:pPr>
        <w:pStyle w:val="ConsPlusNonformat"/>
        <w:jc w:val="both"/>
      </w:pPr>
      <w:r>
        <w:t>вдовец (вдова)</w:t>
      </w:r>
    </w:p>
    <w:p w:rsidR="00007638" w:rsidRDefault="00007638">
      <w:pPr>
        <w:pStyle w:val="ConsPlusNonformat"/>
        <w:jc w:val="both"/>
      </w:pPr>
      <w:r>
        <w:t xml:space="preserve">                                 __________________________________________</w:t>
      </w:r>
    </w:p>
    <w:p w:rsidR="00007638" w:rsidRDefault="00007638">
      <w:pPr>
        <w:pStyle w:val="ConsPlusNonformat"/>
        <w:jc w:val="both"/>
      </w:pPr>
      <w:r>
        <w:t>Адрес регистрации по месту</w:t>
      </w:r>
    </w:p>
    <w:p w:rsidR="00007638" w:rsidRDefault="00007638">
      <w:pPr>
        <w:pStyle w:val="ConsPlusNonformat"/>
        <w:jc w:val="both"/>
      </w:pPr>
      <w:r>
        <w:t>жительства (месту</w:t>
      </w:r>
    </w:p>
    <w:p w:rsidR="00007638" w:rsidRDefault="00007638">
      <w:pPr>
        <w:pStyle w:val="ConsPlusNonformat"/>
        <w:jc w:val="both"/>
      </w:pPr>
      <w:r>
        <w:t xml:space="preserve">пребывания) </w:t>
      </w:r>
      <w:hyperlink w:anchor="P924">
        <w:r>
          <w:rPr>
            <w:color w:val="0000FF"/>
          </w:rPr>
          <w:t>&lt;3&gt;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Реквизиты записи акта о</w:t>
      </w:r>
    </w:p>
    <w:p w:rsidR="00007638" w:rsidRDefault="00007638">
      <w:pPr>
        <w:pStyle w:val="ConsPlusNonformat"/>
        <w:jc w:val="both"/>
      </w:pPr>
      <w:r>
        <w:t>заключении (расторжении) брака</w:t>
      </w:r>
    </w:p>
    <w:p w:rsidR="00007638" w:rsidRDefault="00007638">
      <w:pPr>
        <w:pStyle w:val="ConsPlusNonformat"/>
        <w:jc w:val="both"/>
      </w:pPr>
      <w:hyperlink w:anchor="P925">
        <w:r>
          <w:rPr>
            <w:color w:val="0000FF"/>
          </w:rPr>
          <w:t>&lt;4&gt;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(номер записи акта)</w:t>
      </w:r>
    </w:p>
    <w:p w:rsidR="00007638" w:rsidRDefault="00007638">
      <w:pPr>
        <w:pStyle w:val="ConsPlusNonformat"/>
        <w:jc w:val="both"/>
      </w:pPr>
    </w:p>
    <w:p w:rsidR="00007638" w:rsidRDefault="00007638">
      <w:pPr>
        <w:pStyle w:val="ConsPlusNonformat"/>
        <w:jc w:val="both"/>
      </w:pPr>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(дата составления записи акта)</w:t>
      </w:r>
    </w:p>
    <w:p w:rsidR="00007638" w:rsidRDefault="00007638">
      <w:pPr>
        <w:pStyle w:val="ConsPlusNonformat"/>
        <w:jc w:val="both"/>
      </w:pPr>
    </w:p>
    <w:p w:rsidR="00007638" w:rsidRDefault="00007638">
      <w:pPr>
        <w:pStyle w:val="ConsPlusNonformat"/>
        <w:jc w:val="both"/>
      </w:pPr>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(наименование органа, которым</w:t>
      </w:r>
    </w:p>
    <w:p w:rsidR="00007638" w:rsidRDefault="00007638">
      <w:pPr>
        <w:pStyle w:val="ConsPlusNonformat"/>
        <w:jc w:val="both"/>
      </w:pPr>
      <w:r>
        <w:t xml:space="preserve">                                  произведена государственная регистрация</w:t>
      </w:r>
    </w:p>
    <w:p w:rsidR="00007638" w:rsidRDefault="00007638">
      <w:pPr>
        <w:pStyle w:val="ConsPlusNonformat"/>
        <w:jc w:val="both"/>
      </w:pPr>
      <w:r>
        <w:t xml:space="preserve">                                       акта гражданского состояния)</w:t>
      </w:r>
    </w:p>
    <w:p w:rsidR="00007638" w:rsidRDefault="00007638">
      <w:pPr>
        <w:pStyle w:val="ConsPlusNonformat"/>
        <w:jc w:val="both"/>
      </w:pPr>
    </w:p>
    <w:p w:rsidR="00007638" w:rsidRDefault="00007638">
      <w:pPr>
        <w:pStyle w:val="ConsPlusNonformat"/>
        <w:jc w:val="both"/>
      </w:pPr>
      <w:r>
        <w:t>Запись акта о заключении                          да/нет</w:t>
      </w:r>
    </w:p>
    <w:p w:rsidR="00007638" w:rsidRDefault="00007638">
      <w:pPr>
        <w:pStyle w:val="ConsPlusNonformat"/>
        <w:jc w:val="both"/>
      </w:pPr>
      <w:r>
        <w:t>(расторжении) брака была сделана           (нужное подчеркнуть)</w:t>
      </w:r>
    </w:p>
    <w:p w:rsidR="00007638" w:rsidRDefault="00007638">
      <w:pPr>
        <w:pStyle w:val="ConsPlusNonformat"/>
        <w:jc w:val="both"/>
      </w:pPr>
      <w:r>
        <w:t>компетентным органом иностранного</w:t>
      </w:r>
    </w:p>
    <w:p w:rsidR="00007638" w:rsidRDefault="00007638">
      <w:pPr>
        <w:pStyle w:val="ConsPlusNonformat"/>
        <w:jc w:val="both"/>
      </w:pPr>
      <w:r>
        <w:t xml:space="preserve">государства </w:t>
      </w:r>
      <w:hyperlink w:anchor="P925">
        <w:r>
          <w:rPr>
            <w:color w:val="0000FF"/>
          </w:rPr>
          <w:t>&lt;4&gt;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Реквизиты записи акта о смерти</w:t>
      </w:r>
    </w:p>
    <w:p w:rsidR="00007638" w:rsidRDefault="00007638">
      <w:pPr>
        <w:pStyle w:val="ConsPlusNonformat"/>
        <w:jc w:val="both"/>
      </w:pPr>
      <w:r>
        <w:t xml:space="preserve">супруга </w:t>
      </w:r>
      <w:hyperlink w:anchor="P926">
        <w:r>
          <w:rPr>
            <w:color w:val="0000FF"/>
          </w:rPr>
          <w:t>&lt;5&gt;</w:t>
        </w:r>
      </w:hyperlink>
    </w:p>
    <w:p w:rsidR="00007638" w:rsidRDefault="00007638">
      <w:pPr>
        <w:pStyle w:val="ConsPlusNonformat"/>
        <w:jc w:val="both"/>
      </w:pPr>
      <w:r>
        <w:lastRenderedPageBreak/>
        <w:t xml:space="preserve">                                 __________________________________________</w:t>
      </w:r>
    </w:p>
    <w:p w:rsidR="00007638" w:rsidRDefault="00007638">
      <w:pPr>
        <w:pStyle w:val="ConsPlusNonformat"/>
        <w:jc w:val="both"/>
      </w:pPr>
      <w:r>
        <w:t xml:space="preserve">                                            (номер записи акта)</w:t>
      </w:r>
    </w:p>
    <w:p w:rsidR="00007638" w:rsidRDefault="00007638">
      <w:pPr>
        <w:pStyle w:val="ConsPlusNonformat"/>
        <w:jc w:val="both"/>
      </w:pPr>
    </w:p>
    <w:p w:rsidR="00007638" w:rsidRDefault="00007638">
      <w:pPr>
        <w:pStyle w:val="ConsPlusNonformat"/>
        <w:jc w:val="both"/>
      </w:pPr>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(дата составления записи акта)</w:t>
      </w:r>
    </w:p>
    <w:p w:rsidR="00007638" w:rsidRDefault="00007638">
      <w:pPr>
        <w:pStyle w:val="ConsPlusNonformat"/>
        <w:jc w:val="both"/>
      </w:pPr>
    </w:p>
    <w:p w:rsidR="00007638" w:rsidRDefault="00007638">
      <w:pPr>
        <w:pStyle w:val="ConsPlusNonformat"/>
        <w:jc w:val="both"/>
      </w:pPr>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(наименование органа, которым</w:t>
      </w:r>
    </w:p>
    <w:p w:rsidR="00007638" w:rsidRDefault="00007638">
      <w:pPr>
        <w:pStyle w:val="ConsPlusNonformat"/>
        <w:jc w:val="both"/>
      </w:pPr>
      <w:r>
        <w:t xml:space="preserve">                                  произведена государственная регистрация</w:t>
      </w:r>
    </w:p>
    <w:p w:rsidR="00007638" w:rsidRDefault="00007638">
      <w:pPr>
        <w:pStyle w:val="ConsPlusNonformat"/>
        <w:jc w:val="both"/>
      </w:pPr>
      <w:r>
        <w:t xml:space="preserve">                                       акта гражданского состояния)</w:t>
      </w:r>
    </w:p>
    <w:p w:rsidR="00007638" w:rsidRDefault="00007638">
      <w:pPr>
        <w:pStyle w:val="ConsPlusNonformat"/>
        <w:jc w:val="both"/>
      </w:pPr>
    </w:p>
    <w:p w:rsidR="00007638" w:rsidRDefault="00007638">
      <w:pPr>
        <w:pStyle w:val="ConsPlusNonformat"/>
        <w:jc w:val="both"/>
      </w:pPr>
      <w:r>
        <w:t>Запись акта о смерти супруга была                 да/нет</w:t>
      </w:r>
    </w:p>
    <w:p w:rsidR="00007638" w:rsidRDefault="00007638">
      <w:pPr>
        <w:pStyle w:val="ConsPlusNonformat"/>
        <w:jc w:val="both"/>
      </w:pPr>
      <w:r>
        <w:t>сделана компетентным органом               (нужное подчеркнуть)</w:t>
      </w:r>
    </w:p>
    <w:p w:rsidR="00007638" w:rsidRDefault="00007638">
      <w:pPr>
        <w:pStyle w:val="ConsPlusNonformat"/>
        <w:jc w:val="both"/>
      </w:pPr>
      <w:r>
        <w:t xml:space="preserve">иностранного государства </w:t>
      </w:r>
      <w:hyperlink w:anchor="P926">
        <w:r>
          <w:rPr>
            <w:color w:val="0000FF"/>
          </w:rPr>
          <w:t>&lt;5&gt;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Место работы </w:t>
      </w:r>
      <w:hyperlink w:anchor="P927">
        <w:r>
          <w:rPr>
            <w:color w:val="0000FF"/>
          </w:rPr>
          <w:t>&lt;6&gt;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ИНН работодателя (налогового</w:t>
      </w:r>
    </w:p>
    <w:p w:rsidR="00007638" w:rsidRDefault="00007638">
      <w:pPr>
        <w:pStyle w:val="ConsPlusNonformat"/>
        <w:jc w:val="both"/>
      </w:pPr>
      <w:r>
        <w:t xml:space="preserve">агента) </w:t>
      </w:r>
      <w:hyperlink w:anchor="P928">
        <w:r>
          <w:rPr>
            <w:color w:val="0000FF"/>
          </w:rPr>
          <w:t>&lt;7&gt;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p>
    <w:p w:rsidR="00007638" w:rsidRDefault="00007638">
      <w:pPr>
        <w:pStyle w:val="ConsPlusNonformat"/>
        <w:jc w:val="both"/>
      </w:pPr>
      <w:r>
        <w:t xml:space="preserve">                         ДОПОЛНИТЕЛЬНЫЕ СВЕДЕНИЯ</w:t>
      </w:r>
    </w:p>
    <w:p w:rsidR="00007638" w:rsidRDefault="00007638">
      <w:pPr>
        <w:pStyle w:val="ConsPlusNonformat"/>
        <w:jc w:val="both"/>
      </w:pPr>
      <w:r>
        <w:t xml:space="preserve">                                    ┌─┐</w:t>
      </w:r>
    </w:p>
    <w:p w:rsidR="00007638" w:rsidRDefault="00007638">
      <w:pPr>
        <w:pStyle w:val="ConsPlusNonformat"/>
        <w:jc w:val="both"/>
      </w:pPr>
      <w:r>
        <w:t xml:space="preserve">Основное мероприятие, по которому   │ │ Поиск работы </w:t>
      </w:r>
      <w:hyperlink w:anchor="P929">
        <w:r>
          <w:rPr>
            <w:color w:val="0000FF"/>
          </w:rPr>
          <w:t>&lt;9&gt;</w:t>
        </w:r>
      </w:hyperlink>
    </w:p>
    <w:p w:rsidR="00007638" w:rsidRDefault="00007638">
      <w:pPr>
        <w:pStyle w:val="ConsPlusNonformat"/>
        <w:jc w:val="both"/>
      </w:pPr>
      <w:r>
        <w:t>желаю заключить социальный          └─┘</w:t>
      </w:r>
    </w:p>
    <w:p w:rsidR="00007638" w:rsidRDefault="00007638">
      <w:pPr>
        <w:pStyle w:val="ConsPlusNonformat"/>
        <w:jc w:val="both"/>
      </w:pPr>
      <w:r>
        <w:t>контракт                            ┌─┐</w:t>
      </w:r>
    </w:p>
    <w:p w:rsidR="00007638" w:rsidRDefault="00007638">
      <w:pPr>
        <w:pStyle w:val="ConsPlusNonformat"/>
        <w:jc w:val="both"/>
      </w:pPr>
      <w:r>
        <w:t xml:space="preserve">                                    │ │ Осуществление индивидуальной</w:t>
      </w:r>
    </w:p>
    <w:p w:rsidR="00007638" w:rsidRDefault="00007638">
      <w:pPr>
        <w:pStyle w:val="ConsPlusNonformat"/>
        <w:jc w:val="both"/>
      </w:pPr>
      <w:r>
        <w:t xml:space="preserve">                                    └─┘ предпринимательской деятельности</w:t>
      </w:r>
    </w:p>
    <w:p w:rsidR="00007638" w:rsidRDefault="00007638">
      <w:pPr>
        <w:pStyle w:val="ConsPlusNonformat"/>
        <w:jc w:val="both"/>
      </w:pPr>
      <w:r>
        <w:t xml:space="preserve">                                        </w:t>
      </w:r>
      <w:hyperlink w:anchor="P930">
        <w:r>
          <w:rPr>
            <w:color w:val="0000FF"/>
          </w:rPr>
          <w:t>&lt;10&gt;</w:t>
        </w:r>
      </w:hyperlink>
    </w:p>
    <w:p w:rsidR="00007638" w:rsidRDefault="00007638">
      <w:pPr>
        <w:pStyle w:val="ConsPlusNonformat"/>
        <w:jc w:val="both"/>
      </w:pPr>
      <w:r>
        <w:t xml:space="preserve">                                    ┌─┐</w:t>
      </w:r>
    </w:p>
    <w:p w:rsidR="00007638" w:rsidRDefault="00007638">
      <w:pPr>
        <w:pStyle w:val="ConsPlusNonformat"/>
        <w:jc w:val="both"/>
      </w:pPr>
      <w:r>
        <w:t xml:space="preserve">                                    │ │ Ведение личного подсобного</w:t>
      </w:r>
    </w:p>
    <w:p w:rsidR="00007638" w:rsidRDefault="00007638">
      <w:pPr>
        <w:pStyle w:val="ConsPlusNonformat"/>
        <w:jc w:val="both"/>
      </w:pPr>
      <w:r>
        <w:t xml:space="preserve">                                    └─┘ хозяйства </w:t>
      </w:r>
      <w:hyperlink w:anchor="P931">
        <w:r>
          <w:rPr>
            <w:color w:val="0000FF"/>
          </w:rPr>
          <w:t>&lt;11&gt;</w:t>
        </w:r>
      </w:hyperlink>
    </w:p>
    <w:p w:rsidR="00007638" w:rsidRDefault="00007638">
      <w:pPr>
        <w:pStyle w:val="ConsPlusNonformat"/>
        <w:jc w:val="both"/>
      </w:pPr>
      <w:r>
        <w:t xml:space="preserve">                                    ┌─┐</w:t>
      </w:r>
    </w:p>
    <w:p w:rsidR="00007638" w:rsidRDefault="00007638">
      <w:pPr>
        <w:pStyle w:val="ConsPlusNonformat"/>
        <w:jc w:val="both"/>
      </w:pPr>
      <w:r>
        <w:t xml:space="preserve">                                    │ │ Осуществление иных мероприятий,</w:t>
      </w:r>
    </w:p>
    <w:p w:rsidR="00007638" w:rsidRDefault="00007638">
      <w:pPr>
        <w:pStyle w:val="ConsPlusNonformat"/>
        <w:jc w:val="both"/>
      </w:pPr>
      <w:r>
        <w:t xml:space="preserve">                                    └─┘ направленных на преодоление</w:t>
      </w:r>
    </w:p>
    <w:p w:rsidR="00007638" w:rsidRDefault="00007638">
      <w:pPr>
        <w:pStyle w:val="ConsPlusNonformat"/>
        <w:jc w:val="both"/>
      </w:pPr>
      <w:r>
        <w:t xml:space="preserve">                                        гражданином трудной жизненной</w:t>
      </w:r>
    </w:p>
    <w:p w:rsidR="00007638" w:rsidRDefault="00007638">
      <w:pPr>
        <w:pStyle w:val="ConsPlusNonformat"/>
        <w:jc w:val="both"/>
      </w:pPr>
      <w:r>
        <w:t xml:space="preserve">                                        ситуации </w:t>
      </w:r>
      <w:hyperlink w:anchor="P932">
        <w:r>
          <w:rPr>
            <w:color w:val="0000FF"/>
          </w:rPr>
          <w:t>&lt;12&gt;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(нужное отметить)</w:t>
      </w:r>
    </w:p>
    <w:p w:rsidR="00007638" w:rsidRDefault="00007638">
      <w:pPr>
        <w:pStyle w:val="ConsPlusNonformat"/>
        <w:jc w:val="both"/>
      </w:pPr>
    </w:p>
    <w:p w:rsidR="00007638" w:rsidRDefault="00007638">
      <w:pPr>
        <w:pStyle w:val="ConsPlusNonformat"/>
        <w:jc w:val="both"/>
      </w:pPr>
      <w:r>
        <w:t>Желание в рамках социального                      да/нет</w:t>
      </w:r>
    </w:p>
    <w:p w:rsidR="00007638" w:rsidRDefault="00007638">
      <w:pPr>
        <w:pStyle w:val="ConsPlusNonformat"/>
        <w:jc w:val="both"/>
      </w:pPr>
      <w:r>
        <w:t>контракта пройти дополнительное            (нужное подчеркнуть)</w:t>
      </w:r>
    </w:p>
    <w:p w:rsidR="00007638" w:rsidRDefault="00007638">
      <w:pPr>
        <w:pStyle w:val="ConsPlusNonformat"/>
        <w:jc w:val="both"/>
      </w:pPr>
      <w:r>
        <w:t>обучение/профессиональную</w:t>
      </w:r>
    </w:p>
    <w:p w:rsidR="00007638" w:rsidRDefault="00007638">
      <w:pPr>
        <w:pStyle w:val="ConsPlusNonformat"/>
        <w:jc w:val="both"/>
      </w:pPr>
      <w:r>
        <w:t xml:space="preserve">переподготовку </w:t>
      </w:r>
      <w:hyperlink w:anchor="P933">
        <w:r>
          <w:rPr>
            <w:color w:val="0000FF"/>
          </w:rPr>
          <w:t>&lt;13&gt;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Наличие подготовленного                           да/нет</w:t>
      </w:r>
    </w:p>
    <w:p w:rsidR="00007638" w:rsidRDefault="00007638">
      <w:pPr>
        <w:pStyle w:val="ConsPlusNonformat"/>
        <w:jc w:val="both"/>
      </w:pPr>
      <w:r>
        <w:t xml:space="preserve">бизнес-плана </w:t>
      </w:r>
      <w:hyperlink w:anchor="P934">
        <w:r>
          <w:rPr>
            <w:color w:val="0000FF"/>
          </w:rPr>
          <w:t>&lt;14&gt;</w:t>
        </w:r>
      </w:hyperlink>
      <w:r>
        <w:t xml:space="preserve">                          (нужное подчеркнуть)</w:t>
      </w:r>
    </w:p>
    <w:p w:rsidR="00007638" w:rsidRDefault="00007638">
      <w:pPr>
        <w:pStyle w:val="ConsPlusNonformat"/>
        <w:jc w:val="both"/>
      </w:pPr>
      <w:r>
        <w:t xml:space="preserve">                                 __________________________________________</w:t>
      </w:r>
    </w:p>
    <w:p w:rsidR="00007638" w:rsidRDefault="00007638">
      <w:pPr>
        <w:pStyle w:val="ConsPlusNonformat"/>
        <w:jc w:val="both"/>
      </w:pPr>
      <w:r>
        <w:t>Контактные данные (номер</w:t>
      </w:r>
    </w:p>
    <w:p w:rsidR="00007638" w:rsidRDefault="00007638">
      <w:pPr>
        <w:pStyle w:val="ConsPlusNonformat"/>
        <w:jc w:val="both"/>
      </w:pPr>
      <w:r>
        <w:t>телефона, адрес электронной</w:t>
      </w:r>
    </w:p>
    <w:p w:rsidR="00007638" w:rsidRDefault="00007638">
      <w:pPr>
        <w:pStyle w:val="ConsPlusNonformat"/>
        <w:jc w:val="both"/>
      </w:pPr>
      <w:r>
        <w:t>почты)</w:t>
      </w:r>
    </w:p>
    <w:p w:rsidR="00007638" w:rsidRDefault="00007638">
      <w:pPr>
        <w:pStyle w:val="ConsPlusNonformat"/>
        <w:jc w:val="both"/>
      </w:pPr>
    </w:p>
    <w:p w:rsidR="00007638" w:rsidRDefault="00007638">
      <w:pPr>
        <w:pStyle w:val="ConsPlusNonformat"/>
        <w:jc w:val="both"/>
      </w:pPr>
      <w:r>
        <w:t xml:space="preserve">                     2. Сведения о супруге заявителя </w:t>
      </w:r>
      <w:hyperlink w:anchor="P935">
        <w:r>
          <w:rPr>
            <w:color w:val="0000FF"/>
          </w:rPr>
          <w:t>&lt;15&gt;</w:t>
        </w:r>
      </w:hyperlink>
    </w:p>
    <w:p w:rsidR="00007638" w:rsidRDefault="00007638">
      <w:pPr>
        <w:pStyle w:val="ConsPlusNonformat"/>
        <w:jc w:val="both"/>
      </w:pPr>
    </w:p>
    <w:p w:rsidR="00007638" w:rsidRDefault="00007638">
      <w:pPr>
        <w:pStyle w:val="ConsPlusNonformat"/>
        <w:jc w:val="both"/>
      </w:pPr>
      <w:r>
        <w:t>Фамилия</w:t>
      </w:r>
    </w:p>
    <w:p w:rsidR="00007638" w:rsidRDefault="00007638">
      <w:pPr>
        <w:pStyle w:val="ConsPlusNonformat"/>
        <w:jc w:val="both"/>
      </w:pPr>
      <w:r>
        <w:t xml:space="preserve">                                 __________________________________________</w:t>
      </w:r>
    </w:p>
    <w:p w:rsidR="00007638" w:rsidRDefault="00007638">
      <w:pPr>
        <w:pStyle w:val="ConsPlusNonformat"/>
        <w:jc w:val="both"/>
      </w:pPr>
      <w:r>
        <w:t>Имя</w:t>
      </w:r>
    </w:p>
    <w:p w:rsidR="00007638" w:rsidRDefault="00007638">
      <w:pPr>
        <w:pStyle w:val="ConsPlusNonformat"/>
        <w:jc w:val="both"/>
      </w:pPr>
      <w:r>
        <w:t xml:space="preserve">                                 __________________________________________</w:t>
      </w:r>
    </w:p>
    <w:p w:rsidR="00007638" w:rsidRDefault="00007638">
      <w:pPr>
        <w:pStyle w:val="ConsPlusNonformat"/>
        <w:jc w:val="both"/>
      </w:pPr>
      <w:r>
        <w:t>Отчество (при наличии)</w:t>
      </w:r>
    </w:p>
    <w:p w:rsidR="00007638" w:rsidRDefault="00007638">
      <w:pPr>
        <w:pStyle w:val="ConsPlusNonformat"/>
        <w:jc w:val="both"/>
      </w:pPr>
      <w:r>
        <w:t xml:space="preserve">                                 __________________________________________</w:t>
      </w:r>
    </w:p>
    <w:p w:rsidR="00007638" w:rsidRDefault="00007638">
      <w:pPr>
        <w:pStyle w:val="ConsPlusNonformat"/>
        <w:jc w:val="both"/>
      </w:pPr>
      <w:r>
        <w:t>СНИЛС</w:t>
      </w:r>
    </w:p>
    <w:p w:rsidR="00007638" w:rsidRDefault="00007638">
      <w:pPr>
        <w:pStyle w:val="ConsPlusNonformat"/>
        <w:jc w:val="both"/>
      </w:pPr>
      <w:r>
        <w:t xml:space="preserve">                                 __________________________________________</w:t>
      </w:r>
    </w:p>
    <w:p w:rsidR="00007638" w:rsidRDefault="00007638">
      <w:pPr>
        <w:pStyle w:val="ConsPlusNonformat"/>
        <w:jc w:val="both"/>
      </w:pPr>
      <w:r>
        <w:lastRenderedPageBreak/>
        <w:t>Сведения о документе,</w:t>
      </w:r>
    </w:p>
    <w:p w:rsidR="00007638" w:rsidRDefault="00007638">
      <w:pPr>
        <w:pStyle w:val="ConsPlusNonformat"/>
        <w:jc w:val="both"/>
      </w:pPr>
      <w:r>
        <w:t>удостоверяющем личность (вид,</w:t>
      </w:r>
    </w:p>
    <w:p w:rsidR="00007638" w:rsidRDefault="00007638">
      <w:pPr>
        <w:pStyle w:val="ConsPlusNonformat"/>
        <w:jc w:val="both"/>
      </w:pPr>
      <w:r>
        <w:t xml:space="preserve">дата выдачи, реквизиты) </w:t>
      </w:r>
      <w:hyperlink w:anchor="P921">
        <w:r>
          <w:rPr>
            <w:color w:val="0000FF"/>
          </w:rPr>
          <w:t>&lt;2&gt;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Дата рождения (дд.мм.гггг)</w:t>
      </w:r>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Место работы </w:t>
      </w:r>
      <w:hyperlink w:anchor="P927">
        <w:r>
          <w:rPr>
            <w:color w:val="0000FF"/>
          </w:rPr>
          <w:t>&lt;6&gt;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ИНН работодателя (налогового</w:t>
      </w:r>
    </w:p>
    <w:p w:rsidR="00007638" w:rsidRDefault="00007638">
      <w:pPr>
        <w:pStyle w:val="ConsPlusNonformat"/>
        <w:jc w:val="both"/>
      </w:pPr>
      <w:r>
        <w:t xml:space="preserve">агента) </w:t>
      </w:r>
      <w:hyperlink w:anchor="P928">
        <w:r>
          <w:rPr>
            <w:color w:val="0000FF"/>
          </w:rPr>
          <w:t>&lt;7&gt;</w:t>
        </w:r>
      </w:hyperlink>
    </w:p>
    <w:p w:rsidR="00007638" w:rsidRDefault="00007638">
      <w:pPr>
        <w:pStyle w:val="ConsPlusNonformat"/>
        <w:jc w:val="both"/>
      </w:pPr>
    </w:p>
    <w:p w:rsidR="00007638" w:rsidRDefault="00007638">
      <w:pPr>
        <w:pStyle w:val="ConsPlusNonformat"/>
        <w:jc w:val="both"/>
      </w:pPr>
      <w:r>
        <w:t xml:space="preserve">                                 __________________________________________</w:t>
      </w:r>
    </w:p>
    <w:p w:rsidR="00007638" w:rsidRDefault="00007638">
      <w:pPr>
        <w:pStyle w:val="ConsPlusNonformat"/>
        <w:jc w:val="both"/>
      </w:pPr>
    </w:p>
    <w:p w:rsidR="00007638" w:rsidRDefault="00007638">
      <w:pPr>
        <w:pStyle w:val="ConsPlusNonformat"/>
        <w:jc w:val="both"/>
      </w:pPr>
      <w:r>
        <w:t xml:space="preserve">                                 __________________________________________</w:t>
      </w:r>
    </w:p>
    <w:p w:rsidR="00007638" w:rsidRDefault="00007638">
      <w:pPr>
        <w:pStyle w:val="ConsPlusNonformat"/>
        <w:jc w:val="both"/>
      </w:pPr>
      <w:r>
        <w:t>В отношении супруга (супруги)                     да/нет</w:t>
      </w:r>
    </w:p>
    <w:p w:rsidR="00007638" w:rsidRDefault="00007638">
      <w:pPr>
        <w:pStyle w:val="ConsPlusNonformat"/>
        <w:jc w:val="both"/>
      </w:pPr>
      <w:r>
        <w:t>применена мера пресечения в виде           (нужное подчеркнуть)</w:t>
      </w:r>
    </w:p>
    <w:p w:rsidR="00007638" w:rsidRDefault="00007638">
      <w:pPr>
        <w:pStyle w:val="ConsPlusNonformat"/>
        <w:jc w:val="both"/>
      </w:pPr>
      <w:r>
        <w:t>заключения под стражу или супруг</w:t>
      </w:r>
    </w:p>
    <w:p w:rsidR="00007638" w:rsidRDefault="00007638">
      <w:pPr>
        <w:pStyle w:val="ConsPlusNonformat"/>
        <w:jc w:val="both"/>
      </w:pPr>
      <w:r>
        <w:t>(супруга) отбывает в настоящее</w:t>
      </w:r>
    </w:p>
    <w:p w:rsidR="00007638" w:rsidRDefault="00007638">
      <w:pPr>
        <w:pStyle w:val="ConsPlusNonformat"/>
        <w:jc w:val="both"/>
      </w:pPr>
      <w:r>
        <w:t>время наказание в местах лишения</w:t>
      </w:r>
    </w:p>
    <w:p w:rsidR="00007638" w:rsidRDefault="00007638">
      <w:pPr>
        <w:pStyle w:val="ConsPlusNonformat"/>
        <w:jc w:val="both"/>
      </w:pPr>
      <w:r>
        <w:t>свободы                          __________________________________________</w:t>
      </w:r>
    </w:p>
    <w:p w:rsidR="00007638" w:rsidRDefault="00007638">
      <w:pPr>
        <w:pStyle w:val="ConsPlusNonformat"/>
        <w:jc w:val="both"/>
      </w:pPr>
      <w:r>
        <w:t xml:space="preserve">                                     (субъект Российской Федерации, в</w:t>
      </w:r>
    </w:p>
    <w:p w:rsidR="00007638" w:rsidRDefault="00007638">
      <w:pPr>
        <w:pStyle w:val="ConsPlusNonformat"/>
        <w:jc w:val="both"/>
      </w:pPr>
      <w:r>
        <w:t xml:space="preserve">                                      котором в отношении гражданина</w:t>
      </w:r>
    </w:p>
    <w:p w:rsidR="00007638" w:rsidRDefault="00007638">
      <w:pPr>
        <w:pStyle w:val="ConsPlusNonformat"/>
        <w:jc w:val="both"/>
      </w:pPr>
      <w:r>
        <w:t xml:space="preserve">                                   применена мера в виде заключения под</w:t>
      </w:r>
    </w:p>
    <w:p w:rsidR="00007638" w:rsidRDefault="00007638">
      <w:pPr>
        <w:pStyle w:val="ConsPlusNonformat"/>
        <w:jc w:val="both"/>
      </w:pPr>
      <w:r>
        <w:t xml:space="preserve">                                  стражу или в котором гражданин отбывает</w:t>
      </w:r>
    </w:p>
    <w:p w:rsidR="00007638" w:rsidRDefault="00007638">
      <w:pPr>
        <w:pStyle w:val="ConsPlusNonformat"/>
        <w:jc w:val="both"/>
      </w:pPr>
      <w:r>
        <w:t xml:space="preserve">                                   в настоящее время наказание в местах</w:t>
      </w:r>
    </w:p>
    <w:p w:rsidR="00007638" w:rsidRDefault="00007638">
      <w:pPr>
        <w:pStyle w:val="ConsPlusNonformat"/>
        <w:jc w:val="both"/>
      </w:pPr>
      <w:r>
        <w:t xml:space="preserve">                                             лишения свободы)</w:t>
      </w:r>
    </w:p>
    <w:p w:rsidR="00007638" w:rsidRDefault="00007638">
      <w:pPr>
        <w:pStyle w:val="ConsPlusNonformat"/>
        <w:jc w:val="both"/>
      </w:pPr>
    </w:p>
    <w:p w:rsidR="00007638" w:rsidRDefault="00007638">
      <w:pPr>
        <w:pStyle w:val="ConsPlusNonformat"/>
        <w:jc w:val="both"/>
      </w:pPr>
      <w:r>
        <w:t xml:space="preserve">                   3. Сведения о детях заявителя </w:t>
      </w:r>
      <w:hyperlink w:anchor="P936">
        <w:r>
          <w:rPr>
            <w:color w:val="0000FF"/>
          </w:rPr>
          <w:t>&lt;16&gt;</w:t>
        </w:r>
      </w:hyperlink>
    </w:p>
    <w:p w:rsidR="00007638" w:rsidRDefault="00007638">
      <w:pPr>
        <w:pStyle w:val="ConsPlusNonformat"/>
        <w:jc w:val="both"/>
      </w:pPr>
    </w:p>
    <w:p w:rsidR="00007638" w:rsidRDefault="00007638">
      <w:pPr>
        <w:pStyle w:val="ConsPlusNonformat"/>
        <w:jc w:val="both"/>
      </w:pPr>
      <w:r>
        <w:t xml:space="preserve">                            ОСНОВНЫЕ СВЕДЕНИЯ</w:t>
      </w:r>
    </w:p>
    <w:p w:rsidR="00007638" w:rsidRDefault="00007638">
      <w:pPr>
        <w:pStyle w:val="ConsPlusNonformat"/>
        <w:jc w:val="both"/>
      </w:pPr>
    </w:p>
    <w:p w:rsidR="00007638" w:rsidRDefault="00007638">
      <w:pPr>
        <w:pStyle w:val="ConsPlusNonformat"/>
        <w:jc w:val="both"/>
      </w:pPr>
      <w:r>
        <w:t>Фамилия</w:t>
      </w:r>
    </w:p>
    <w:p w:rsidR="00007638" w:rsidRDefault="00007638">
      <w:pPr>
        <w:pStyle w:val="ConsPlusNonformat"/>
        <w:jc w:val="both"/>
      </w:pPr>
      <w:r>
        <w:t xml:space="preserve">                                 __________________________________________</w:t>
      </w:r>
    </w:p>
    <w:p w:rsidR="00007638" w:rsidRDefault="00007638">
      <w:pPr>
        <w:pStyle w:val="ConsPlusNonformat"/>
        <w:jc w:val="both"/>
      </w:pPr>
      <w:r>
        <w:t>Имя</w:t>
      </w:r>
    </w:p>
    <w:p w:rsidR="00007638" w:rsidRDefault="00007638">
      <w:pPr>
        <w:pStyle w:val="ConsPlusNonformat"/>
        <w:jc w:val="both"/>
      </w:pPr>
      <w:r>
        <w:t xml:space="preserve">                                 __________________________________________</w:t>
      </w:r>
    </w:p>
    <w:p w:rsidR="00007638" w:rsidRDefault="00007638">
      <w:pPr>
        <w:pStyle w:val="ConsPlusNonformat"/>
        <w:jc w:val="both"/>
      </w:pPr>
      <w:r>
        <w:t>Отчество (при наличии)</w:t>
      </w:r>
    </w:p>
    <w:p w:rsidR="00007638" w:rsidRDefault="00007638">
      <w:pPr>
        <w:pStyle w:val="ConsPlusNonformat"/>
        <w:jc w:val="both"/>
      </w:pPr>
      <w:r>
        <w:t xml:space="preserve">                                 __________________________________________</w:t>
      </w:r>
    </w:p>
    <w:p w:rsidR="00007638" w:rsidRDefault="00007638">
      <w:pPr>
        <w:pStyle w:val="ConsPlusNonformat"/>
        <w:jc w:val="both"/>
      </w:pPr>
      <w:r>
        <w:t>СНИЛС</w:t>
      </w:r>
    </w:p>
    <w:p w:rsidR="00007638" w:rsidRDefault="00007638">
      <w:pPr>
        <w:pStyle w:val="ConsPlusNonformat"/>
        <w:jc w:val="both"/>
      </w:pPr>
      <w:r>
        <w:t xml:space="preserve">                                 __________________________________________</w:t>
      </w:r>
    </w:p>
    <w:p w:rsidR="00007638" w:rsidRDefault="00007638">
      <w:pPr>
        <w:pStyle w:val="ConsPlusNonformat"/>
        <w:jc w:val="both"/>
      </w:pPr>
      <w:r>
        <w:t>Реквизиты записи акта о рождении</w:t>
      </w:r>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(номер записи акта)</w:t>
      </w:r>
    </w:p>
    <w:p w:rsidR="00007638" w:rsidRDefault="00007638">
      <w:pPr>
        <w:pStyle w:val="ConsPlusNonformat"/>
        <w:jc w:val="both"/>
      </w:pPr>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(дата составления записи акта)</w:t>
      </w:r>
    </w:p>
    <w:p w:rsidR="00007638" w:rsidRDefault="00007638">
      <w:pPr>
        <w:pStyle w:val="ConsPlusNonformat"/>
        <w:jc w:val="both"/>
      </w:pPr>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(наименование органа, которым</w:t>
      </w:r>
    </w:p>
    <w:p w:rsidR="00007638" w:rsidRDefault="00007638">
      <w:pPr>
        <w:pStyle w:val="ConsPlusNonformat"/>
        <w:jc w:val="both"/>
      </w:pPr>
      <w:r>
        <w:t xml:space="preserve">                                  произведена государственная регистрация</w:t>
      </w:r>
    </w:p>
    <w:p w:rsidR="00007638" w:rsidRDefault="00007638">
      <w:pPr>
        <w:pStyle w:val="ConsPlusNonformat"/>
        <w:jc w:val="both"/>
      </w:pPr>
      <w:r>
        <w:t xml:space="preserve">                                       акта гражданского состояния)</w:t>
      </w:r>
    </w:p>
    <w:p w:rsidR="00007638" w:rsidRDefault="00007638">
      <w:pPr>
        <w:pStyle w:val="ConsPlusNonformat"/>
        <w:jc w:val="both"/>
      </w:pPr>
    </w:p>
    <w:p w:rsidR="00007638" w:rsidRDefault="00007638">
      <w:pPr>
        <w:pStyle w:val="ConsPlusNonformat"/>
        <w:jc w:val="both"/>
      </w:pPr>
      <w:r>
        <w:t>Запись акта о рождении ребенка                    да/нет</w:t>
      </w:r>
    </w:p>
    <w:p w:rsidR="00007638" w:rsidRDefault="00007638">
      <w:pPr>
        <w:pStyle w:val="ConsPlusNonformat"/>
        <w:jc w:val="both"/>
      </w:pPr>
      <w:r>
        <w:t>была сделана компетентным органом          (нужное подчеркнуть)</w:t>
      </w:r>
    </w:p>
    <w:p w:rsidR="00007638" w:rsidRDefault="00007638">
      <w:pPr>
        <w:pStyle w:val="ConsPlusNonformat"/>
        <w:jc w:val="both"/>
      </w:pPr>
      <w:r>
        <w:t>иностранного государства</w:t>
      </w:r>
    </w:p>
    <w:p w:rsidR="00007638" w:rsidRDefault="00007638">
      <w:pPr>
        <w:pStyle w:val="ConsPlusNonformat"/>
        <w:jc w:val="both"/>
      </w:pPr>
      <w:r>
        <w:t xml:space="preserve">                                 __________________________________________</w:t>
      </w:r>
    </w:p>
    <w:p w:rsidR="00007638" w:rsidRDefault="00007638">
      <w:pPr>
        <w:pStyle w:val="ConsPlusNonformat"/>
        <w:jc w:val="both"/>
      </w:pPr>
      <w:r>
        <w:t>Сведения о документе,</w:t>
      </w:r>
    </w:p>
    <w:p w:rsidR="00007638" w:rsidRDefault="00007638">
      <w:pPr>
        <w:pStyle w:val="ConsPlusNonformat"/>
        <w:jc w:val="both"/>
      </w:pPr>
      <w:r>
        <w:t>удостоверяющем личность (вид,</w:t>
      </w:r>
    </w:p>
    <w:p w:rsidR="00007638" w:rsidRDefault="00007638">
      <w:pPr>
        <w:pStyle w:val="ConsPlusNonformat"/>
        <w:jc w:val="both"/>
      </w:pPr>
      <w:r>
        <w:t xml:space="preserve">дата выдачи, реквизиты) </w:t>
      </w:r>
      <w:hyperlink w:anchor="P921">
        <w:r>
          <w:rPr>
            <w:color w:val="0000FF"/>
          </w:rPr>
          <w:t>&lt;2&gt;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Дата рождения (дд.мм.гггг)</w:t>
      </w:r>
    </w:p>
    <w:p w:rsidR="00007638" w:rsidRDefault="00007638">
      <w:pPr>
        <w:pStyle w:val="ConsPlusNonformat"/>
        <w:jc w:val="both"/>
      </w:pPr>
      <w:r>
        <w:t xml:space="preserve">                                 __________________________________________</w:t>
      </w:r>
    </w:p>
    <w:p w:rsidR="00007638" w:rsidRDefault="00007638">
      <w:pPr>
        <w:pStyle w:val="ConsPlusNonformat"/>
        <w:jc w:val="both"/>
      </w:pPr>
      <w:r>
        <w:t>Заявитель является для ребенка    родителем/иным законным представителем</w:t>
      </w:r>
    </w:p>
    <w:p w:rsidR="00007638" w:rsidRDefault="00007638">
      <w:pPr>
        <w:pStyle w:val="ConsPlusNonformat"/>
        <w:jc w:val="both"/>
      </w:pPr>
      <w:r>
        <w:t xml:space="preserve">                                           (нужное подчеркнуть)</w:t>
      </w:r>
    </w:p>
    <w:p w:rsidR="00007638" w:rsidRDefault="00007638">
      <w:pPr>
        <w:pStyle w:val="ConsPlusNonformat"/>
        <w:jc w:val="both"/>
      </w:pPr>
    </w:p>
    <w:p w:rsidR="00007638" w:rsidRDefault="00007638">
      <w:pPr>
        <w:pStyle w:val="ConsPlusNonformat"/>
        <w:jc w:val="both"/>
      </w:pPr>
      <w:r>
        <w:lastRenderedPageBreak/>
        <w:t>Опека (попечительство)                            да/нет</w:t>
      </w:r>
    </w:p>
    <w:p w:rsidR="00007638" w:rsidRDefault="00007638">
      <w:pPr>
        <w:pStyle w:val="ConsPlusNonformat"/>
        <w:jc w:val="both"/>
      </w:pPr>
      <w:r>
        <w:t>установлена (установлено) на               (нужное подчеркнуть)</w:t>
      </w:r>
    </w:p>
    <w:p w:rsidR="00007638" w:rsidRDefault="00007638">
      <w:pPr>
        <w:pStyle w:val="ConsPlusNonformat"/>
        <w:jc w:val="both"/>
      </w:pPr>
      <w:r>
        <w:t>основании решения компетентного</w:t>
      </w:r>
    </w:p>
    <w:p w:rsidR="00007638" w:rsidRDefault="00007638">
      <w:pPr>
        <w:pStyle w:val="ConsPlusNonformat"/>
        <w:jc w:val="both"/>
      </w:pPr>
      <w:r>
        <w:t>органа иностранного государства</w:t>
      </w:r>
    </w:p>
    <w:p w:rsidR="00007638" w:rsidRDefault="00007638">
      <w:pPr>
        <w:pStyle w:val="ConsPlusNonformat"/>
        <w:jc w:val="both"/>
      </w:pPr>
      <w:hyperlink w:anchor="P937">
        <w:r>
          <w:rPr>
            <w:color w:val="0000FF"/>
          </w:rPr>
          <w:t>&lt;17&gt;</w:t>
        </w:r>
      </w:hyperlink>
    </w:p>
    <w:p w:rsidR="00007638" w:rsidRDefault="00007638">
      <w:pPr>
        <w:pStyle w:val="ConsPlusNonformat"/>
        <w:jc w:val="both"/>
      </w:pPr>
    </w:p>
    <w:p w:rsidR="00007638" w:rsidRDefault="00007638">
      <w:pPr>
        <w:pStyle w:val="ConsPlusNonformat"/>
        <w:jc w:val="both"/>
      </w:pPr>
      <w:r>
        <w:t xml:space="preserve">                         ДОПОЛНИТЕЛЬНЫЕ СВЕДЕНИЯ</w:t>
      </w:r>
    </w:p>
    <w:p w:rsidR="00007638" w:rsidRDefault="00007638">
      <w:pPr>
        <w:pStyle w:val="ConsPlusNonformat"/>
        <w:jc w:val="both"/>
      </w:pPr>
    </w:p>
    <w:p w:rsidR="00007638" w:rsidRDefault="00007638">
      <w:pPr>
        <w:pStyle w:val="ConsPlusNonformat"/>
        <w:jc w:val="both"/>
      </w:pPr>
      <w:r>
        <w:t>Обучается в общеобразовательной                   да/нет</w:t>
      </w:r>
    </w:p>
    <w:p w:rsidR="00007638" w:rsidRDefault="00007638">
      <w:pPr>
        <w:pStyle w:val="ConsPlusNonformat"/>
        <w:jc w:val="both"/>
      </w:pPr>
      <w:r>
        <w:t>организации, профессиональной              (нужное подчеркнуть)</w:t>
      </w:r>
    </w:p>
    <w:p w:rsidR="00007638" w:rsidRDefault="00007638">
      <w:pPr>
        <w:pStyle w:val="ConsPlusNonformat"/>
        <w:jc w:val="both"/>
      </w:pPr>
      <w:r>
        <w:t>образовательной организации или</w:t>
      </w:r>
    </w:p>
    <w:p w:rsidR="00007638" w:rsidRDefault="00007638">
      <w:pPr>
        <w:pStyle w:val="ConsPlusNonformat"/>
        <w:jc w:val="both"/>
      </w:pPr>
      <w:r>
        <w:t>образовательной организации</w:t>
      </w:r>
    </w:p>
    <w:p w:rsidR="00007638" w:rsidRDefault="00007638">
      <w:pPr>
        <w:pStyle w:val="ConsPlusNonformat"/>
        <w:jc w:val="both"/>
      </w:pPr>
      <w:r>
        <w:t>высшего образования по очной</w:t>
      </w:r>
    </w:p>
    <w:p w:rsidR="00007638" w:rsidRDefault="00007638">
      <w:pPr>
        <w:pStyle w:val="ConsPlusNonformat"/>
        <w:jc w:val="both"/>
      </w:pPr>
      <w:r>
        <w:t>форме обучения (за исключением</w:t>
      </w:r>
    </w:p>
    <w:p w:rsidR="00007638" w:rsidRDefault="00007638">
      <w:pPr>
        <w:pStyle w:val="ConsPlusNonformat"/>
        <w:jc w:val="both"/>
      </w:pPr>
      <w:r>
        <w:t>случаев обучения только по</w:t>
      </w:r>
    </w:p>
    <w:p w:rsidR="00007638" w:rsidRDefault="00007638">
      <w:pPr>
        <w:pStyle w:val="ConsPlusNonformat"/>
        <w:jc w:val="both"/>
      </w:pPr>
      <w:r>
        <w:t>дополнительным образовательным</w:t>
      </w:r>
    </w:p>
    <w:p w:rsidR="00007638" w:rsidRDefault="00007638">
      <w:pPr>
        <w:pStyle w:val="ConsPlusNonformat"/>
        <w:jc w:val="both"/>
      </w:pPr>
      <w:r>
        <w:t xml:space="preserve">программам) </w:t>
      </w:r>
      <w:hyperlink w:anchor="P938">
        <w:r>
          <w:rPr>
            <w:color w:val="0000FF"/>
          </w:rPr>
          <w:t>&lt;18&gt;</w:t>
        </w:r>
      </w:hyperlink>
    </w:p>
    <w:p w:rsidR="00007638" w:rsidRDefault="00007638">
      <w:pPr>
        <w:pStyle w:val="ConsPlusNonformat"/>
        <w:jc w:val="both"/>
      </w:pPr>
    </w:p>
    <w:p w:rsidR="00007638" w:rsidRDefault="00007638">
      <w:pPr>
        <w:pStyle w:val="ConsPlusNonformat"/>
        <w:jc w:val="both"/>
      </w:pPr>
      <w:r>
        <w:t>В отношении ребенка применена                     да/нет</w:t>
      </w:r>
    </w:p>
    <w:p w:rsidR="00007638" w:rsidRDefault="00007638">
      <w:pPr>
        <w:pStyle w:val="ConsPlusNonformat"/>
        <w:jc w:val="both"/>
      </w:pPr>
      <w:r>
        <w:t>мера пресечения в виде заключения          (нужное подчеркнуть)</w:t>
      </w:r>
    </w:p>
    <w:p w:rsidR="00007638" w:rsidRDefault="00007638">
      <w:pPr>
        <w:pStyle w:val="ConsPlusNonformat"/>
        <w:jc w:val="both"/>
      </w:pPr>
      <w:r>
        <w:t>под стражу или ребенок отбывает в</w:t>
      </w:r>
    </w:p>
    <w:p w:rsidR="00007638" w:rsidRDefault="00007638">
      <w:pPr>
        <w:pStyle w:val="ConsPlusNonformat"/>
        <w:jc w:val="both"/>
      </w:pPr>
      <w:r>
        <w:t>настоящее время наказание в</w:t>
      </w:r>
    </w:p>
    <w:p w:rsidR="00007638" w:rsidRDefault="00007638">
      <w:pPr>
        <w:pStyle w:val="ConsPlusNonformat"/>
        <w:jc w:val="both"/>
      </w:pPr>
      <w:r>
        <w:t xml:space="preserve">местах лишения свободы </w:t>
      </w:r>
      <w:hyperlink w:anchor="P939">
        <w:r>
          <w:rPr>
            <w:color w:val="0000FF"/>
          </w:rPr>
          <w:t>&lt;19&gt;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r>
        <w:t xml:space="preserve">                                     (субъект Российской Федерации, в</w:t>
      </w:r>
    </w:p>
    <w:p w:rsidR="00007638" w:rsidRDefault="00007638">
      <w:pPr>
        <w:pStyle w:val="ConsPlusNonformat"/>
        <w:jc w:val="both"/>
      </w:pPr>
      <w:r>
        <w:t xml:space="preserve">                                      котором в отношении гражданина</w:t>
      </w:r>
    </w:p>
    <w:p w:rsidR="00007638" w:rsidRDefault="00007638">
      <w:pPr>
        <w:pStyle w:val="ConsPlusNonformat"/>
        <w:jc w:val="both"/>
      </w:pPr>
      <w:r>
        <w:t xml:space="preserve">                                   применена мера в виде заключения под</w:t>
      </w:r>
    </w:p>
    <w:p w:rsidR="00007638" w:rsidRDefault="00007638">
      <w:pPr>
        <w:pStyle w:val="ConsPlusNonformat"/>
        <w:jc w:val="both"/>
      </w:pPr>
      <w:r>
        <w:t xml:space="preserve">                                  стражу или в котором гражданин отбывает</w:t>
      </w:r>
    </w:p>
    <w:p w:rsidR="00007638" w:rsidRDefault="00007638">
      <w:pPr>
        <w:pStyle w:val="ConsPlusNonformat"/>
        <w:jc w:val="both"/>
      </w:pPr>
      <w:r>
        <w:t xml:space="preserve">                                   в настоящее время наказание в местах</w:t>
      </w:r>
    </w:p>
    <w:p w:rsidR="00007638" w:rsidRDefault="00007638">
      <w:pPr>
        <w:pStyle w:val="ConsPlusNonformat"/>
        <w:jc w:val="both"/>
      </w:pPr>
      <w:r>
        <w:t xml:space="preserve">                                             лишения свободы)</w:t>
      </w:r>
    </w:p>
    <w:p w:rsidR="00007638" w:rsidRDefault="00007638">
      <w:pPr>
        <w:pStyle w:val="ConsPlusNonformat"/>
        <w:jc w:val="both"/>
      </w:pPr>
    </w:p>
    <w:p w:rsidR="00007638" w:rsidRDefault="00007638">
      <w:pPr>
        <w:pStyle w:val="ConsPlusNonformat"/>
        <w:jc w:val="both"/>
      </w:pPr>
      <w:r>
        <w:t>Получал трудовые доходы и (или)                   да/нет</w:t>
      </w:r>
    </w:p>
    <w:p w:rsidR="00007638" w:rsidRDefault="00007638">
      <w:pPr>
        <w:pStyle w:val="ConsPlusNonformat"/>
        <w:jc w:val="both"/>
      </w:pPr>
      <w:r>
        <w:t>компенсации, выплачиваемые                 (нужное подчеркнуть)</w:t>
      </w:r>
    </w:p>
    <w:p w:rsidR="00007638" w:rsidRDefault="00007638">
      <w:pPr>
        <w:pStyle w:val="ConsPlusNonformat"/>
        <w:jc w:val="both"/>
      </w:pPr>
      <w:r>
        <w:t>государственным органом или</w:t>
      </w:r>
    </w:p>
    <w:p w:rsidR="00007638" w:rsidRDefault="00007638">
      <w:pPr>
        <w:pStyle w:val="ConsPlusNonformat"/>
        <w:jc w:val="both"/>
      </w:pPr>
      <w:r>
        <w:t>общественным объединением за</w:t>
      </w:r>
    </w:p>
    <w:p w:rsidR="00007638" w:rsidRDefault="00007638">
      <w:pPr>
        <w:pStyle w:val="ConsPlusNonformat"/>
        <w:jc w:val="both"/>
      </w:pPr>
      <w:r>
        <w:t>время исполнения государственных</w:t>
      </w:r>
    </w:p>
    <w:p w:rsidR="00007638" w:rsidRDefault="00007638">
      <w:pPr>
        <w:pStyle w:val="ConsPlusNonformat"/>
        <w:jc w:val="both"/>
      </w:pPr>
      <w:r>
        <w:t>или общественных обязанностей, в</w:t>
      </w:r>
    </w:p>
    <w:p w:rsidR="00007638" w:rsidRDefault="00007638">
      <w:pPr>
        <w:pStyle w:val="ConsPlusNonformat"/>
        <w:jc w:val="both"/>
      </w:pPr>
      <w:r>
        <w:t>период, за который рассчитывается</w:t>
      </w:r>
    </w:p>
    <w:p w:rsidR="00007638" w:rsidRDefault="00007638">
      <w:pPr>
        <w:pStyle w:val="ConsPlusNonformat"/>
        <w:jc w:val="both"/>
      </w:pPr>
      <w:r>
        <w:t xml:space="preserve">среднедушевой доход семьи </w:t>
      </w:r>
      <w:hyperlink w:anchor="P939">
        <w:r>
          <w:rPr>
            <w:color w:val="0000FF"/>
          </w:rPr>
          <w:t>&lt;19&gt;</w:t>
        </w:r>
      </w:hyperlink>
    </w:p>
    <w:p w:rsidR="00007638" w:rsidRDefault="00007638">
      <w:pPr>
        <w:pStyle w:val="ConsPlusNonformat"/>
        <w:jc w:val="both"/>
      </w:pPr>
    </w:p>
    <w:p w:rsidR="00007638" w:rsidRDefault="00007638">
      <w:pPr>
        <w:pStyle w:val="ConsPlusNonformat"/>
        <w:jc w:val="both"/>
      </w:pPr>
      <w:r>
        <w:t>Обучался в общеобразовательной                    да/нет</w:t>
      </w:r>
    </w:p>
    <w:p w:rsidR="00007638" w:rsidRDefault="00007638">
      <w:pPr>
        <w:pStyle w:val="ConsPlusNonformat"/>
        <w:jc w:val="both"/>
      </w:pPr>
      <w:r>
        <w:t>организации, профессиональной              (нужное подчеркнуть)</w:t>
      </w:r>
    </w:p>
    <w:p w:rsidR="00007638" w:rsidRDefault="00007638">
      <w:pPr>
        <w:pStyle w:val="ConsPlusNonformat"/>
        <w:jc w:val="both"/>
      </w:pPr>
      <w:r>
        <w:t>образовательной организации и</w:t>
      </w:r>
    </w:p>
    <w:p w:rsidR="00007638" w:rsidRDefault="00007638">
      <w:pPr>
        <w:pStyle w:val="ConsPlusNonformat"/>
        <w:jc w:val="both"/>
      </w:pPr>
      <w:r>
        <w:t>(или) образовательной организации</w:t>
      </w:r>
    </w:p>
    <w:p w:rsidR="00007638" w:rsidRDefault="00007638">
      <w:pPr>
        <w:pStyle w:val="ConsPlusNonformat"/>
        <w:jc w:val="both"/>
      </w:pPr>
      <w:r>
        <w:t>высшего образования по очной</w:t>
      </w:r>
    </w:p>
    <w:p w:rsidR="00007638" w:rsidRDefault="00007638">
      <w:pPr>
        <w:pStyle w:val="ConsPlusNonformat"/>
        <w:jc w:val="both"/>
      </w:pPr>
      <w:r>
        <w:t>форме обучения (за исключением</w:t>
      </w:r>
    </w:p>
    <w:p w:rsidR="00007638" w:rsidRDefault="00007638">
      <w:pPr>
        <w:pStyle w:val="ConsPlusNonformat"/>
        <w:jc w:val="both"/>
      </w:pPr>
      <w:r>
        <w:t>обучения только по дополнительным</w:t>
      </w:r>
    </w:p>
    <w:p w:rsidR="00007638" w:rsidRDefault="00007638">
      <w:pPr>
        <w:pStyle w:val="ConsPlusNonformat"/>
        <w:jc w:val="both"/>
      </w:pPr>
      <w:r>
        <w:t>образовательным программам) в</w:t>
      </w:r>
    </w:p>
    <w:p w:rsidR="00007638" w:rsidRDefault="00007638">
      <w:pPr>
        <w:pStyle w:val="ConsPlusNonformat"/>
        <w:jc w:val="both"/>
      </w:pPr>
      <w:r>
        <w:t>период, за который рассчитывается</w:t>
      </w:r>
    </w:p>
    <w:p w:rsidR="00007638" w:rsidRDefault="00007638">
      <w:pPr>
        <w:pStyle w:val="ConsPlusNonformat"/>
        <w:jc w:val="both"/>
      </w:pPr>
      <w:r>
        <w:t xml:space="preserve">среднедушевой доход семьи </w:t>
      </w:r>
      <w:hyperlink w:anchor="P940">
        <w:r>
          <w:rPr>
            <w:color w:val="0000FF"/>
          </w:rPr>
          <w:t>&lt;20&gt;</w:t>
        </w:r>
      </w:hyperlink>
    </w:p>
    <w:p w:rsidR="00007638" w:rsidRDefault="00007638">
      <w:pPr>
        <w:pStyle w:val="ConsPlusNonformat"/>
        <w:jc w:val="both"/>
      </w:pPr>
      <w:r>
        <w:t xml:space="preserve">                                 __________________________________________</w:t>
      </w:r>
    </w:p>
    <w:p w:rsidR="00007638" w:rsidRDefault="00007638">
      <w:pPr>
        <w:pStyle w:val="ConsPlusNonformat"/>
        <w:jc w:val="both"/>
      </w:pPr>
    </w:p>
    <w:p w:rsidR="00007638" w:rsidRDefault="00007638">
      <w:pPr>
        <w:pStyle w:val="ConsPlusNonformat"/>
        <w:jc w:val="both"/>
      </w:pPr>
      <w:r>
        <w:t xml:space="preserve">       4. Сделайте отметку в соответствующем квадрате, если одно или</w:t>
      </w:r>
    </w:p>
    <w:p w:rsidR="00007638" w:rsidRDefault="00007638">
      <w:pPr>
        <w:pStyle w:val="ConsPlusNonformat"/>
        <w:jc w:val="both"/>
      </w:pPr>
      <w:r>
        <w:t>несколько из следующих утверждений о вас или членах вашей семьи является</w:t>
      </w:r>
    </w:p>
    <w:p w:rsidR="00007638" w:rsidRDefault="00007638">
      <w:pPr>
        <w:pStyle w:val="ConsPlusNonformat"/>
        <w:jc w:val="both"/>
      </w:pPr>
      <w:r>
        <w:t xml:space="preserve">                    верным на дату подачи заявления</w:t>
      </w:r>
    </w:p>
    <w:p w:rsidR="00007638" w:rsidRDefault="00007638">
      <w:pPr>
        <w:pStyle w:val="ConsPlusNonformat"/>
        <w:jc w:val="both"/>
      </w:pPr>
      <w:r>
        <w:t>┌─┐</w:t>
      </w:r>
    </w:p>
    <w:p w:rsidR="00007638" w:rsidRDefault="00007638">
      <w:pPr>
        <w:pStyle w:val="ConsPlusNonformat"/>
        <w:jc w:val="both"/>
      </w:pPr>
      <w:r>
        <w:t>│ │ Члены   вашей   семьи   проходят   военную   службу  по   призыву,</w:t>
      </w:r>
    </w:p>
    <w:p w:rsidR="00007638" w:rsidRDefault="00007638">
      <w:pPr>
        <w:pStyle w:val="ConsPlusNonformat"/>
        <w:jc w:val="both"/>
      </w:pPr>
      <w:r>
        <w:t>└─┘ являются военнослужащими, обучающимися в  военных  профессиональных</w:t>
      </w:r>
    </w:p>
    <w:p w:rsidR="00007638" w:rsidRDefault="00007638">
      <w:pPr>
        <w:pStyle w:val="ConsPlusNonformat"/>
        <w:jc w:val="both"/>
      </w:pPr>
      <w:r>
        <w:t>образовательных  организациях  и  военных  образовательных  организациях</w:t>
      </w:r>
    </w:p>
    <w:p w:rsidR="00007638" w:rsidRDefault="00007638">
      <w:pPr>
        <w:pStyle w:val="ConsPlusNonformat"/>
        <w:jc w:val="both"/>
      </w:pPr>
      <w:r>
        <w:t>высшего образования и не  заключившими  контракт  о  прохождении  военной</w:t>
      </w:r>
    </w:p>
    <w:p w:rsidR="00007638" w:rsidRDefault="00007638">
      <w:pPr>
        <w:pStyle w:val="ConsPlusNonformat"/>
        <w:jc w:val="both"/>
      </w:pPr>
      <w:r>
        <w:t>службы</w:t>
      </w:r>
    </w:p>
    <w:p w:rsidR="00007638" w:rsidRDefault="00007638">
      <w:pPr>
        <w:pStyle w:val="ConsPlusNonformat"/>
        <w:jc w:val="both"/>
      </w:pPr>
      <w:r>
        <w:t>┌─┐</w:t>
      </w:r>
    </w:p>
    <w:p w:rsidR="00007638" w:rsidRDefault="00007638">
      <w:pPr>
        <w:pStyle w:val="ConsPlusNonformat"/>
        <w:jc w:val="both"/>
      </w:pPr>
      <w:r>
        <w:t>│ │ Члены вашей семьи находятся  на полном  государственном  обеспечении</w:t>
      </w:r>
    </w:p>
    <w:p w:rsidR="00007638" w:rsidRDefault="00007638">
      <w:pPr>
        <w:pStyle w:val="ConsPlusNonformat"/>
        <w:jc w:val="both"/>
      </w:pPr>
      <w:r>
        <w:t>└─┘ (за  исключением  заявителя   и   детей,  находящихся   под   опекой</w:t>
      </w:r>
    </w:p>
    <w:p w:rsidR="00007638" w:rsidRDefault="00007638">
      <w:pPr>
        <w:pStyle w:val="ConsPlusNonformat"/>
        <w:jc w:val="both"/>
      </w:pPr>
      <w:r>
        <w:lastRenderedPageBreak/>
        <w:t xml:space="preserve">     (попечительством), детей, обучающихся и проживающих в организациях,</w:t>
      </w:r>
    </w:p>
    <w:p w:rsidR="00007638" w:rsidRDefault="00007638">
      <w:pPr>
        <w:pStyle w:val="ConsPlusNonformat"/>
        <w:jc w:val="both"/>
      </w:pPr>
      <w:r>
        <w:t xml:space="preserve">     осуществляющих образовательную деятельность по адаптированным основным</w:t>
      </w:r>
    </w:p>
    <w:p w:rsidR="00007638" w:rsidRDefault="00007638">
      <w:pPr>
        <w:pStyle w:val="ConsPlusNonformat"/>
        <w:jc w:val="both"/>
      </w:pPr>
      <w:r>
        <w:t xml:space="preserve">     общеобразовательным программам)</w:t>
      </w:r>
    </w:p>
    <w:p w:rsidR="00007638" w:rsidRDefault="00007638">
      <w:pPr>
        <w:pStyle w:val="ConsPlusNonformat"/>
        <w:jc w:val="both"/>
      </w:pPr>
      <w:r>
        <w:t>┌─┐</w:t>
      </w:r>
    </w:p>
    <w:p w:rsidR="00007638" w:rsidRDefault="00007638">
      <w:pPr>
        <w:pStyle w:val="ConsPlusNonformat"/>
        <w:jc w:val="both"/>
      </w:pPr>
      <w:r>
        <w:t>│ │ Члены вашей семьи признаны безвестно  отсутствующими или объявлены</w:t>
      </w:r>
    </w:p>
    <w:p w:rsidR="00007638" w:rsidRDefault="00007638">
      <w:pPr>
        <w:pStyle w:val="ConsPlusNonformat"/>
        <w:jc w:val="both"/>
      </w:pPr>
      <w:r>
        <w:t>└─┘ умершими</w:t>
      </w:r>
    </w:p>
    <w:p w:rsidR="00007638" w:rsidRDefault="00007638">
      <w:pPr>
        <w:pStyle w:val="ConsPlusNonformat"/>
        <w:jc w:val="both"/>
      </w:pPr>
      <w:r>
        <w:t>┌─┐</w:t>
      </w:r>
    </w:p>
    <w:p w:rsidR="00007638" w:rsidRDefault="00007638">
      <w:pPr>
        <w:pStyle w:val="ConsPlusNonformat"/>
        <w:jc w:val="both"/>
      </w:pPr>
      <w:r>
        <w:t>│ │ Члены вашей семьи находятся в розыске</w:t>
      </w:r>
    </w:p>
    <w:p w:rsidR="00007638" w:rsidRDefault="00007638">
      <w:pPr>
        <w:pStyle w:val="ConsPlusNonformat"/>
        <w:jc w:val="both"/>
      </w:pPr>
      <w:r>
        <w:t>└─┘</w:t>
      </w:r>
    </w:p>
    <w:p w:rsidR="00007638" w:rsidRDefault="00007638">
      <w:pPr>
        <w:pStyle w:val="ConsPlusNonformat"/>
        <w:jc w:val="both"/>
      </w:pPr>
      <w:r>
        <w:t>┌─┐</w:t>
      </w:r>
    </w:p>
    <w:p w:rsidR="00007638" w:rsidRDefault="00007638">
      <w:pPr>
        <w:pStyle w:val="ConsPlusNonformat"/>
        <w:jc w:val="both"/>
      </w:pPr>
      <w:r>
        <w:t>│ │ Вы или члены вашей семьи призваны на военную службу по мобилизации в</w:t>
      </w:r>
    </w:p>
    <w:p w:rsidR="00007638" w:rsidRDefault="00007638">
      <w:pPr>
        <w:pStyle w:val="ConsPlusNonformat"/>
        <w:jc w:val="both"/>
      </w:pPr>
      <w:r>
        <w:t xml:space="preserve">└─┘ Вооруженные  Силы  Российской Федерации  в  соответствии  с  </w:t>
      </w:r>
      <w:hyperlink r:id="rId126">
        <w:r>
          <w:rPr>
            <w:color w:val="0000FF"/>
          </w:rPr>
          <w:t>Указом</w:t>
        </w:r>
      </w:hyperlink>
    </w:p>
    <w:p w:rsidR="00007638" w:rsidRDefault="00007638">
      <w:pPr>
        <w:pStyle w:val="ConsPlusNonformat"/>
        <w:jc w:val="both"/>
      </w:pPr>
      <w:r>
        <w:t>Президента  Российской  Федерации  от  21  сентября  2022  г.  N  647 "Об</w:t>
      </w:r>
    </w:p>
    <w:p w:rsidR="00007638" w:rsidRDefault="00007638">
      <w:pPr>
        <w:pStyle w:val="ConsPlusNonformat"/>
        <w:jc w:val="both"/>
      </w:pPr>
      <w:r>
        <w:t>объявлении частичной мобилизации  в  Российской  Федерации"  и проходите</w:t>
      </w:r>
    </w:p>
    <w:p w:rsidR="00007638" w:rsidRDefault="00007638">
      <w:pPr>
        <w:pStyle w:val="ConsPlusNonformat"/>
        <w:jc w:val="both"/>
      </w:pPr>
      <w:r>
        <w:t>(проходят) военную службу в настоящее время</w:t>
      </w:r>
    </w:p>
    <w:p w:rsidR="00007638" w:rsidRDefault="00007638">
      <w:pPr>
        <w:pStyle w:val="ConsPlusNonformat"/>
        <w:jc w:val="both"/>
      </w:pPr>
      <w:r>
        <w:t>┌─┐</w:t>
      </w:r>
    </w:p>
    <w:p w:rsidR="00007638" w:rsidRDefault="00007638">
      <w:pPr>
        <w:pStyle w:val="ConsPlusNonformat"/>
        <w:jc w:val="both"/>
      </w:pPr>
      <w:r>
        <w:t>│ │ Вы или члены вашей семьи постоянно проживали на территориях Донецкой</w:t>
      </w:r>
    </w:p>
    <w:p w:rsidR="00007638" w:rsidRDefault="00007638">
      <w:pPr>
        <w:pStyle w:val="ConsPlusNonformat"/>
        <w:jc w:val="both"/>
      </w:pPr>
      <w:r>
        <w:t>└─┘ Народной Республики,  Луганской  Народной  Республики,  Запорожской</w:t>
      </w:r>
    </w:p>
    <w:p w:rsidR="00007638" w:rsidRDefault="00007638">
      <w:pPr>
        <w:pStyle w:val="ConsPlusNonformat"/>
        <w:jc w:val="both"/>
      </w:pPr>
      <w:r>
        <w:t>области и Херсонской области по состоянию на день принятия  в  Российскую</w:t>
      </w:r>
    </w:p>
    <w:p w:rsidR="00007638" w:rsidRDefault="00007638">
      <w:pPr>
        <w:pStyle w:val="ConsPlusNonformat"/>
        <w:jc w:val="both"/>
      </w:pPr>
      <w:r>
        <w:t>Федерацию  указанных  территорий  и  образования  в  составе  Российской</w:t>
      </w:r>
    </w:p>
    <w:p w:rsidR="00007638" w:rsidRDefault="00007638">
      <w:pPr>
        <w:pStyle w:val="ConsPlusNonformat"/>
        <w:jc w:val="both"/>
      </w:pPr>
      <w:r>
        <w:t xml:space="preserve">Федерации  новых субъектов </w:t>
      </w:r>
      <w:hyperlink w:anchor="P941">
        <w:r>
          <w:rPr>
            <w:color w:val="0000FF"/>
          </w:rPr>
          <w:t>&lt;21&gt;</w:t>
        </w:r>
      </w:hyperlink>
    </w:p>
    <w:p w:rsidR="00007638" w:rsidRDefault="00007638">
      <w:pPr>
        <w:pStyle w:val="ConsPlusNonformat"/>
        <w:jc w:val="both"/>
      </w:pPr>
    </w:p>
    <w:p w:rsidR="00007638" w:rsidRDefault="00007638">
      <w:pPr>
        <w:pStyle w:val="ConsPlusNonformat"/>
        <w:jc w:val="both"/>
      </w:pPr>
      <w:r>
        <w:t>┌─┐</w:t>
      </w:r>
    </w:p>
    <w:p w:rsidR="00007638" w:rsidRDefault="00007638">
      <w:pPr>
        <w:pStyle w:val="ConsPlusNonformat"/>
        <w:jc w:val="both"/>
      </w:pPr>
      <w:r>
        <w:t>│ │ Вы  или  члены  вашей  семьи  принимали  (принимаете)  участие  в</w:t>
      </w:r>
    </w:p>
    <w:p w:rsidR="00007638" w:rsidRDefault="00007638">
      <w:pPr>
        <w:pStyle w:val="ConsPlusNonformat"/>
        <w:jc w:val="both"/>
      </w:pPr>
      <w:r>
        <w:t>└─┘ специальной  военной  операции  на  территориях  Украины,  Донецкой</w:t>
      </w:r>
    </w:p>
    <w:p w:rsidR="00007638" w:rsidRDefault="00007638">
      <w:pPr>
        <w:pStyle w:val="ConsPlusNonformat"/>
        <w:jc w:val="both"/>
      </w:pPr>
      <w:r>
        <w:t>Народной Республики, Луганской Народной Республики, Запорожской области</w:t>
      </w:r>
    </w:p>
    <w:p w:rsidR="00007638" w:rsidRDefault="00007638">
      <w:pPr>
        <w:pStyle w:val="ConsPlusNonformat"/>
        <w:jc w:val="both"/>
      </w:pPr>
      <w:r>
        <w:t xml:space="preserve"> и Херсонской области</w:t>
      </w:r>
    </w:p>
    <w:p w:rsidR="00007638" w:rsidRDefault="00007638">
      <w:pPr>
        <w:pStyle w:val="ConsPlusNonformat"/>
        <w:jc w:val="both"/>
      </w:pPr>
    </w:p>
    <w:p w:rsidR="00007638" w:rsidRDefault="00007638">
      <w:pPr>
        <w:pStyle w:val="ConsPlusNonformat"/>
        <w:jc w:val="both"/>
      </w:pPr>
      <w:r>
        <w:t xml:space="preserve">  5. Сделайте отметку в соответствующем квадрате, если одно или несколько</w:t>
      </w:r>
    </w:p>
    <w:p w:rsidR="00007638" w:rsidRDefault="00007638">
      <w:pPr>
        <w:pStyle w:val="ConsPlusNonformat"/>
        <w:jc w:val="both"/>
      </w:pPr>
      <w:r>
        <w:t xml:space="preserve">  из следующих утверждений о вас или членах вашей семьи являются верными</w:t>
      </w:r>
    </w:p>
    <w:p w:rsidR="00007638" w:rsidRDefault="00007638">
      <w:pPr>
        <w:pStyle w:val="ConsPlusNonformat"/>
        <w:jc w:val="both"/>
      </w:pPr>
      <w:r>
        <w:t xml:space="preserve">    в период, за который рассчитывается среднедушевой доход семьи </w:t>
      </w:r>
      <w:hyperlink w:anchor="P942">
        <w:r>
          <w:rPr>
            <w:color w:val="0000FF"/>
          </w:rPr>
          <w:t>&lt;22&gt;</w:t>
        </w:r>
      </w:hyperlink>
    </w:p>
    <w:p w:rsidR="00007638" w:rsidRDefault="00007638">
      <w:pPr>
        <w:pStyle w:val="ConsPlusNonformat"/>
        <w:jc w:val="both"/>
      </w:pPr>
      <w:r>
        <w:t>┌─┐</w:t>
      </w:r>
    </w:p>
    <w:p w:rsidR="00007638" w:rsidRDefault="00007638">
      <w:pPr>
        <w:pStyle w:val="ConsPlusNonformat"/>
        <w:jc w:val="both"/>
      </w:pPr>
      <w:r>
        <w:t>│ │ Сведения о сумме полученных мною и (или) членами моей семьи</w:t>
      </w:r>
    </w:p>
    <w:p w:rsidR="00007638" w:rsidRDefault="00007638">
      <w:pPr>
        <w:pStyle w:val="ConsPlusNonformat"/>
        <w:jc w:val="both"/>
      </w:pPr>
      <w:r>
        <w:t xml:space="preserve">└─┘ алиментов </w:t>
      </w:r>
      <w:hyperlink w:anchor="P948">
        <w:r>
          <w:rPr>
            <w:color w:val="0000FF"/>
          </w:rPr>
          <w:t>&lt;23&gt;</w:t>
        </w:r>
      </w:hyperlink>
      <w:r>
        <w:t xml:space="preserve"> (рублей, копеек) _______________</w:t>
      </w:r>
    </w:p>
    <w:p w:rsidR="00007638" w:rsidRDefault="00007638">
      <w:pPr>
        <w:pStyle w:val="ConsPlusNonformat"/>
        <w:jc w:val="both"/>
      </w:pPr>
      <w:r>
        <w:t>┌─┐</w:t>
      </w:r>
    </w:p>
    <w:p w:rsidR="00007638" w:rsidRDefault="00007638">
      <w:pPr>
        <w:pStyle w:val="ConsPlusNonformat"/>
        <w:jc w:val="both"/>
      </w:pPr>
      <w:r>
        <w:t>│ │ Вы или члены вашей семьи получали доходы, полученные от источников</w:t>
      </w:r>
    </w:p>
    <w:p w:rsidR="00007638" w:rsidRDefault="00007638">
      <w:pPr>
        <w:pStyle w:val="ConsPlusNonformat"/>
        <w:jc w:val="both"/>
      </w:pPr>
      <w:r>
        <w:t>└─┘ за пределами Российской Федерации</w:t>
      </w:r>
    </w:p>
    <w:p w:rsidR="00007638" w:rsidRDefault="00007638">
      <w:pPr>
        <w:pStyle w:val="ConsPlusNonformat"/>
        <w:jc w:val="both"/>
      </w:pPr>
      <w:r>
        <w:t>┌─┐</w:t>
      </w:r>
    </w:p>
    <w:p w:rsidR="00007638" w:rsidRDefault="00007638">
      <w:pPr>
        <w:pStyle w:val="ConsPlusNonformat"/>
        <w:jc w:val="both"/>
      </w:pPr>
      <w:r>
        <w:t>│ │ Вы или члены вашей  семьи  получали  стипендию  или  иные  денежные</w:t>
      </w:r>
    </w:p>
    <w:p w:rsidR="00007638" w:rsidRDefault="00007638">
      <w:pPr>
        <w:pStyle w:val="ConsPlusNonformat"/>
        <w:jc w:val="both"/>
      </w:pPr>
      <w:r>
        <w:t>└─┘ выплаты,  предусмотренные  законодательством  Российской  Федерации,</w:t>
      </w:r>
    </w:p>
    <w:p w:rsidR="00007638" w:rsidRDefault="00007638">
      <w:pPr>
        <w:pStyle w:val="ConsPlusNonformat"/>
        <w:jc w:val="both"/>
      </w:pPr>
      <w:r>
        <w:t>выплачиваемые  лицам,  обучающимся  в  профессиональных  образовательных</w:t>
      </w:r>
    </w:p>
    <w:p w:rsidR="00007638" w:rsidRDefault="00007638">
      <w:pPr>
        <w:pStyle w:val="ConsPlusNonformat"/>
        <w:jc w:val="both"/>
      </w:pPr>
      <w:r>
        <w:t>организациях и образовательных организациях высшего  образования,  лицам,</w:t>
      </w:r>
    </w:p>
    <w:p w:rsidR="00007638" w:rsidRDefault="00007638">
      <w:pPr>
        <w:pStyle w:val="ConsPlusNonformat"/>
        <w:jc w:val="both"/>
      </w:pPr>
      <w:r>
        <w:t>обучающимся по очной форме по программам подготовки научно-педагогических</w:t>
      </w:r>
    </w:p>
    <w:p w:rsidR="00007638" w:rsidRDefault="00007638">
      <w:pPr>
        <w:pStyle w:val="ConsPlusNonformat"/>
        <w:jc w:val="both"/>
      </w:pPr>
      <w:r>
        <w:t>кадров, докторантам образовательных организаций  высшего  образования  и</w:t>
      </w:r>
    </w:p>
    <w:p w:rsidR="00007638" w:rsidRDefault="00007638">
      <w:pPr>
        <w:pStyle w:val="ConsPlusNonformat"/>
        <w:jc w:val="both"/>
      </w:pPr>
      <w:r>
        <w:t>научных  организаций  и  лицам,  обучающимся в  духовных  образовательных</w:t>
      </w:r>
    </w:p>
    <w:p w:rsidR="00007638" w:rsidRDefault="00007638">
      <w:pPr>
        <w:pStyle w:val="ConsPlusNonformat"/>
        <w:jc w:val="both"/>
      </w:pPr>
      <w:r>
        <w:t>организациях, а также компенсационные выплаты указанным категориям граждан</w:t>
      </w:r>
    </w:p>
    <w:p w:rsidR="00007638" w:rsidRDefault="00007638">
      <w:pPr>
        <w:pStyle w:val="ConsPlusNonformat"/>
        <w:jc w:val="both"/>
      </w:pPr>
      <w:r>
        <w:t>в период их нахождения в академическом отпуске по медицинским показаниям</w:t>
      </w:r>
    </w:p>
    <w:p w:rsidR="00007638" w:rsidRDefault="00007638">
      <w:pPr>
        <w:pStyle w:val="ConsPlusNonformat"/>
        <w:jc w:val="both"/>
      </w:pPr>
      <w:r>
        <w:t>┌─┐</w:t>
      </w:r>
    </w:p>
    <w:p w:rsidR="00007638" w:rsidRDefault="00007638">
      <w:pPr>
        <w:pStyle w:val="ConsPlusNonformat"/>
        <w:jc w:val="both"/>
      </w:pPr>
      <w:r>
        <w:t>│ │ Вы или члены вашей семьи получали ежемесячное пожизненное содержание</w:t>
      </w:r>
    </w:p>
    <w:p w:rsidR="00007638" w:rsidRDefault="00007638">
      <w:pPr>
        <w:pStyle w:val="ConsPlusNonformat"/>
        <w:jc w:val="both"/>
      </w:pPr>
      <w:r>
        <w:t>└─┘ судей, вышедших в отставку</w:t>
      </w:r>
    </w:p>
    <w:p w:rsidR="00007638" w:rsidRDefault="00007638">
      <w:pPr>
        <w:pStyle w:val="ConsPlusNonformat"/>
        <w:jc w:val="both"/>
      </w:pPr>
      <w:r>
        <w:t>┌─┐</w:t>
      </w:r>
    </w:p>
    <w:p w:rsidR="00007638" w:rsidRDefault="00007638">
      <w:pPr>
        <w:pStyle w:val="ConsPlusNonformat"/>
        <w:jc w:val="both"/>
      </w:pPr>
      <w:r>
        <w:t>│ │ Вы   или   члены   вашей  семьи  получали компенсации, выплачиваемые</w:t>
      </w:r>
    </w:p>
    <w:p w:rsidR="00007638" w:rsidRDefault="00007638">
      <w:pPr>
        <w:pStyle w:val="ConsPlusNonformat"/>
        <w:jc w:val="both"/>
      </w:pPr>
      <w:r>
        <w:t>└─┘ государственным  органом  или  общественным  объединением  за  время</w:t>
      </w:r>
    </w:p>
    <w:p w:rsidR="00007638" w:rsidRDefault="00007638">
      <w:pPr>
        <w:pStyle w:val="ConsPlusNonformat"/>
        <w:jc w:val="both"/>
      </w:pPr>
      <w:r>
        <w:t>исполнения  государственных или общественных обязанностей</w:t>
      </w:r>
    </w:p>
    <w:p w:rsidR="00007638" w:rsidRDefault="00007638">
      <w:pPr>
        <w:pStyle w:val="ConsPlusNonformat"/>
        <w:jc w:val="both"/>
      </w:pPr>
      <w:r>
        <w:t>┌─┐</w:t>
      </w:r>
    </w:p>
    <w:p w:rsidR="00007638" w:rsidRDefault="00007638">
      <w:pPr>
        <w:pStyle w:val="ConsPlusNonformat"/>
        <w:jc w:val="both"/>
      </w:pPr>
      <w:r>
        <w:t>│ │ Вы  или  члены  вашей  семьи  получали  единовременное  пособие  при</w:t>
      </w:r>
    </w:p>
    <w:p w:rsidR="00007638" w:rsidRDefault="00007638">
      <w:pPr>
        <w:pStyle w:val="ConsPlusNonformat"/>
        <w:jc w:val="both"/>
      </w:pPr>
      <w:r>
        <w:t>└─┘ увольнении  с военной   службы,  службы  в  учреждениях   и   органах</w:t>
      </w:r>
    </w:p>
    <w:p w:rsidR="00007638" w:rsidRDefault="00007638">
      <w:pPr>
        <w:pStyle w:val="ConsPlusNonformat"/>
        <w:jc w:val="both"/>
      </w:pPr>
      <w:r>
        <w:t>уголовно-исполнительной системы Российской Федерации, органах федеральной</w:t>
      </w:r>
    </w:p>
    <w:p w:rsidR="00007638" w:rsidRDefault="00007638">
      <w:pPr>
        <w:pStyle w:val="ConsPlusNonformat"/>
        <w:jc w:val="both"/>
      </w:pPr>
      <w:r>
        <w:t>службы безопасности, органах государственной охраны Российской Федерации,</w:t>
      </w:r>
    </w:p>
    <w:p w:rsidR="00007638" w:rsidRDefault="00007638">
      <w:pPr>
        <w:pStyle w:val="ConsPlusNonformat"/>
        <w:jc w:val="both"/>
      </w:pPr>
      <w:r>
        <w:t>органах   внутренних   дел   Российской   Федерации,  таможенных  органах</w:t>
      </w:r>
    </w:p>
    <w:p w:rsidR="00007638" w:rsidRDefault="00007638">
      <w:pPr>
        <w:pStyle w:val="ConsPlusNonformat"/>
        <w:jc w:val="both"/>
      </w:pPr>
      <w:r>
        <w:t>Российской Федерации, войсках национальной гвардии  Российской Федерации,</w:t>
      </w:r>
    </w:p>
    <w:p w:rsidR="00007638" w:rsidRDefault="00007638">
      <w:pPr>
        <w:pStyle w:val="ConsPlusNonformat"/>
        <w:jc w:val="both"/>
      </w:pPr>
      <w:r>
        <w:t>органах   принудительного   исполнения  Российской   Федерации,   Главном</w:t>
      </w:r>
    </w:p>
    <w:p w:rsidR="00007638" w:rsidRDefault="00007638">
      <w:pPr>
        <w:pStyle w:val="ConsPlusNonformat"/>
        <w:jc w:val="both"/>
      </w:pPr>
      <w:r>
        <w:t>управлении специальных программ Президента Российской Федерации, а также</w:t>
      </w:r>
    </w:p>
    <w:p w:rsidR="00007638" w:rsidRDefault="00007638">
      <w:pPr>
        <w:pStyle w:val="ConsPlusNonformat"/>
        <w:jc w:val="both"/>
      </w:pPr>
      <w:r>
        <w:t>из  иных  органов, в  которых  законодательством  Российской  Федерации</w:t>
      </w:r>
    </w:p>
    <w:p w:rsidR="00007638" w:rsidRDefault="00007638">
      <w:pPr>
        <w:pStyle w:val="ConsPlusNonformat"/>
        <w:jc w:val="both"/>
      </w:pPr>
      <w:r>
        <w:lastRenderedPageBreak/>
        <w:t>предусмотрено  прохождение  федеральной государственной службы, связанной</w:t>
      </w:r>
    </w:p>
    <w:p w:rsidR="00007638" w:rsidRDefault="00007638">
      <w:pPr>
        <w:pStyle w:val="ConsPlusNonformat"/>
        <w:jc w:val="both"/>
      </w:pPr>
      <w:r>
        <w:t>с правоохранительной деятельностью</w:t>
      </w:r>
    </w:p>
    <w:p w:rsidR="00007638" w:rsidRDefault="00007638">
      <w:pPr>
        <w:pStyle w:val="ConsPlusNonformat"/>
        <w:jc w:val="both"/>
      </w:pPr>
      <w:r>
        <w:t>┌─┐</w:t>
      </w:r>
    </w:p>
    <w:p w:rsidR="00007638" w:rsidRDefault="00007638">
      <w:pPr>
        <w:pStyle w:val="ConsPlusNonformat"/>
        <w:jc w:val="both"/>
      </w:pPr>
      <w:r>
        <w:t>│ │ Вы или члены вашей  семьи   получали   пенсии  для  лиц,  проходящих</w:t>
      </w:r>
    </w:p>
    <w:p w:rsidR="00007638" w:rsidRDefault="00007638">
      <w:pPr>
        <w:pStyle w:val="ConsPlusNonformat"/>
        <w:jc w:val="both"/>
      </w:pPr>
      <w:r>
        <w:t>└─┘ (проходивших)  военную  службу, службу в   учреждениях   и   органах</w:t>
      </w:r>
    </w:p>
    <w:p w:rsidR="00007638" w:rsidRDefault="00007638">
      <w:pPr>
        <w:pStyle w:val="ConsPlusNonformat"/>
        <w:jc w:val="both"/>
      </w:pPr>
      <w:r>
        <w:t>уголовно-исполнительной системы Российской Федерации, органах федеральной</w:t>
      </w:r>
    </w:p>
    <w:p w:rsidR="00007638" w:rsidRDefault="00007638">
      <w:pPr>
        <w:pStyle w:val="ConsPlusNonformat"/>
        <w:jc w:val="both"/>
      </w:pPr>
      <w:r>
        <w:t>службы безопасности, органах государственной охраны Российской Федерации,</w:t>
      </w:r>
    </w:p>
    <w:p w:rsidR="00007638" w:rsidRDefault="00007638">
      <w:pPr>
        <w:pStyle w:val="ConsPlusNonformat"/>
        <w:jc w:val="both"/>
      </w:pPr>
      <w:r>
        <w:t>органах   внутренних   дел   Российской   Федерации,  таможенных  органах</w:t>
      </w:r>
    </w:p>
    <w:p w:rsidR="00007638" w:rsidRDefault="00007638">
      <w:pPr>
        <w:pStyle w:val="ConsPlusNonformat"/>
        <w:jc w:val="both"/>
      </w:pPr>
      <w:r>
        <w:t>Российской Федерации, войсках национальной гвардии Российской  Федерации,</w:t>
      </w:r>
    </w:p>
    <w:p w:rsidR="00007638" w:rsidRDefault="00007638">
      <w:pPr>
        <w:pStyle w:val="ConsPlusNonformat"/>
        <w:jc w:val="both"/>
      </w:pPr>
      <w:r>
        <w:t>органах   принудительного   исполнения   Российской   Федерации,  Главном</w:t>
      </w:r>
    </w:p>
    <w:p w:rsidR="00007638" w:rsidRDefault="00007638">
      <w:pPr>
        <w:pStyle w:val="ConsPlusNonformat"/>
        <w:jc w:val="both"/>
      </w:pPr>
      <w:r>
        <w:t>управлении специальных  программ Президента Российской Федерации, а также</w:t>
      </w:r>
    </w:p>
    <w:p w:rsidR="00007638" w:rsidRDefault="00007638">
      <w:pPr>
        <w:pStyle w:val="ConsPlusNonformat"/>
        <w:jc w:val="both"/>
      </w:pPr>
      <w:r>
        <w:t>в иных  органах,  в  которых   законодательством   Российской   Федерации</w:t>
      </w:r>
    </w:p>
    <w:p w:rsidR="00007638" w:rsidRDefault="00007638">
      <w:pPr>
        <w:pStyle w:val="ConsPlusNonformat"/>
        <w:jc w:val="both"/>
      </w:pPr>
      <w:r>
        <w:t>предусмотрено прохождение федеральной государственной службы, связанной с</w:t>
      </w:r>
    </w:p>
    <w:p w:rsidR="00007638" w:rsidRDefault="00007638">
      <w:pPr>
        <w:pStyle w:val="ConsPlusNonformat"/>
        <w:jc w:val="both"/>
      </w:pPr>
      <w:r>
        <w:t>правоохранительной деятельностью</w:t>
      </w:r>
    </w:p>
    <w:p w:rsidR="00007638" w:rsidRDefault="00007638">
      <w:pPr>
        <w:pStyle w:val="ConsPlusNonformat"/>
        <w:jc w:val="both"/>
      </w:pPr>
      <w:r>
        <w:t>┌─┐</w:t>
      </w:r>
    </w:p>
    <w:p w:rsidR="00007638" w:rsidRDefault="00007638">
      <w:pPr>
        <w:pStyle w:val="ConsPlusNonformat"/>
        <w:jc w:val="both"/>
      </w:pPr>
      <w:r>
        <w:t>│ │ Вы  или  члены  вашей  семьи  получали   доходы   от   осуществления</w:t>
      </w:r>
    </w:p>
    <w:p w:rsidR="00007638" w:rsidRDefault="00007638">
      <w:pPr>
        <w:pStyle w:val="ConsPlusNonformat"/>
        <w:jc w:val="both"/>
      </w:pPr>
      <w:r>
        <w:t>└─┘ предпринимательской  деятельности,   включая  доходы,  полученные  в</w:t>
      </w:r>
    </w:p>
    <w:p w:rsidR="00007638" w:rsidRDefault="00007638">
      <w:pPr>
        <w:pStyle w:val="ConsPlusNonformat"/>
        <w:jc w:val="both"/>
      </w:pPr>
      <w:r>
        <w:t>результате деятельности  крестьянского  (фермерского)  хозяйства,  в том</w:t>
      </w:r>
    </w:p>
    <w:p w:rsidR="00007638" w:rsidRDefault="00007638">
      <w:pPr>
        <w:pStyle w:val="ConsPlusNonformat"/>
        <w:jc w:val="both"/>
      </w:pPr>
      <w:r>
        <w:t>числе созданного без  образования  юридического  лица, доходы  от занятия</w:t>
      </w:r>
    </w:p>
    <w:p w:rsidR="00007638" w:rsidRDefault="00007638">
      <w:pPr>
        <w:pStyle w:val="ConsPlusNonformat"/>
        <w:jc w:val="both"/>
      </w:pPr>
      <w:r>
        <w:t>частной практикой и доходы по договорам авторского заказа, договорам  об</w:t>
      </w:r>
    </w:p>
    <w:p w:rsidR="00007638" w:rsidRDefault="00007638">
      <w:pPr>
        <w:pStyle w:val="ConsPlusNonformat"/>
        <w:jc w:val="both"/>
      </w:pPr>
      <w:r>
        <w:t>отчуждении исключительного   права   на   результаты   интеллектуальной</w:t>
      </w:r>
    </w:p>
    <w:p w:rsidR="00007638" w:rsidRDefault="00007638">
      <w:pPr>
        <w:pStyle w:val="ConsPlusNonformat"/>
        <w:jc w:val="both"/>
      </w:pPr>
      <w:r>
        <w:t>деятельности и лицензионным договорам</w:t>
      </w:r>
    </w:p>
    <w:p w:rsidR="00007638" w:rsidRDefault="00007638">
      <w:pPr>
        <w:pStyle w:val="ConsPlusNonformat"/>
        <w:jc w:val="both"/>
      </w:pPr>
    </w:p>
    <w:p w:rsidR="00007638" w:rsidRDefault="00007638">
      <w:pPr>
        <w:pStyle w:val="ConsPlusNonformat"/>
        <w:jc w:val="both"/>
      </w:pPr>
      <w:r>
        <w:t>┌─┐</w:t>
      </w:r>
    </w:p>
    <w:p w:rsidR="00007638" w:rsidRDefault="00007638">
      <w:pPr>
        <w:pStyle w:val="ConsPlusNonformat"/>
        <w:jc w:val="both"/>
      </w:pPr>
      <w:r>
        <w:t>│ │ Вы или члены вашей семьи получали денежные средства на приобретение</w:t>
      </w:r>
    </w:p>
    <w:p w:rsidR="00007638" w:rsidRDefault="00007638">
      <w:pPr>
        <w:pStyle w:val="ConsPlusNonformat"/>
        <w:jc w:val="both"/>
      </w:pPr>
      <w:r>
        <w:t>└─┘ недвижимого   имущества,   автотранспортного  средства,  самоходной</w:t>
      </w:r>
    </w:p>
    <w:p w:rsidR="00007638" w:rsidRDefault="00007638">
      <w:pPr>
        <w:pStyle w:val="ConsPlusNonformat"/>
        <w:jc w:val="both"/>
      </w:pPr>
      <w:r>
        <w:t>машины   в   рамках   целевой   государственной   социальной  поддержки</w:t>
      </w:r>
    </w:p>
    <w:p w:rsidR="00007638" w:rsidRDefault="00007638">
      <w:pPr>
        <w:pStyle w:val="ConsPlusNonformat"/>
        <w:jc w:val="both"/>
      </w:pPr>
      <w:r>
        <w:t>(за исключением средств материнского (семейного) капитала)</w:t>
      </w:r>
    </w:p>
    <w:p w:rsidR="00007638" w:rsidRDefault="00007638">
      <w:pPr>
        <w:pStyle w:val="ConsPlusNonformat"/>
        <w:jc w:val="both"/>
      </w:pPr>
    </w:p>
    <w:p w:rsidR="00007638" w:rsidRDefault="00007638">
      <w:pPr>
        <w:pStyle w:val="ConsPlusNonformat"/>
        <w:jc w:val="both"/>
      </w:pPr>
      <w:r>
        <w:t xml:space="preserve">    6. Заполните соответствующую информацию о доставке государственной</w:t>
      </w:r>
    </w:p>
    <w:p w:rsidR="00007638" w:rsidRDefault="00007638">
      <w:pPr>
        <w:pStyle w:val="ConsPlusNonformat"/>
        <w:jc w:val="both"/>
      </w:pPr>
      <w:r>
        <w:t xml:space="preserve">           социальной помощи на основании социального контракта</w:t>
      </w:r>
    </w:p>
    <w:p w:rsidR="00007638" w:rsidRDefault="00007638">
      <w:pPr>
        <w:pStyle w:val="ConsPlusNonformat"/>
        <w:jc w:val="both"/>
      </w:pPr>
    </w:p>
    <w:p w:rsidR="00007638" w:rsidRDefault="00007638">
      <w:pPr>
        <w:pStyle w:val="ConsPlusNonformat"/>
        <w:jc w:val="both"/>
      </w:pPr>
      <w:r>
        <w:t>Прошу государственную социальную помощь на основании социального</w:t>
      </w:r>
    </w:p>
    <w:p w:rsidR="00007638" w:rsidRDefault="00007638">
      <w:pPr>
        <w:pStyle w:val="ConsPlusNonformat"/>
        <w:jc w:val="both"/>
      </w:pPr>
      <w:r>
        <w:t>контракта выплачивать через кредитную организацию:</w:t>
      </w:r>
    </w:p>
    <w:p w:rsidR="00007638" w:rsidRDefault="00007638">
      <w:pPr>
        <w:pStyle w:val="ConsPlusNonformat"/>
        <w:jc w:val="both"/>
      </w:pPr>
    </w:p>
    <w:p w:rsidR="00007638" w:rsidRDefault="00007638">
      <w:pPr>
        <w:pStyle w:val="ConsPlusNonformat"/>
        <w:jc w:val="both"/>
      </w:pPr>
    </w:p>
    <w:p w:rsidR="00007638" w:rsidRDefault="00007638">
      <w:pPr>
        <w:pStyle w:val="ConsPlusNonformat"/>
        <w:jc w:val="both"/>
      </w:pPr>
    </w:p>
    <w:p w:rsidR="00007638" w:rsidRDefault="00007638">
      <w:pPr>
        <w:pStyle w:val="ConsPlusNonformat"/>
        <w:jc w:val="both"/>
      </w:pPr>
      <w:r>
        <w:t>наименование кредитной организации</w:t>
      </w:r>
    </w:p>
    <w:p w:rsidR="00007638" w:rsidRDefault="00007638">
      <w:pPr>
        <w:pStyle w:val="ConsPlusNonformat"/>
        <w:jc w:val="both"/>
      </w:pPr>
      <w:r>
        <w:t xml:space="preserve">                                     ______________________________________</w:t>
      </w:r>
    </w:p>
    <w:p w:rsidR="00007638" w:rsidRDefault="00007638">
      <w:pPr>
        <w:pStyle w:val="ConsPlusNonformat"/>
        <w:jc w:val="both"/>
      </w:pPr>
      <w:r>
        <w:t>БИК кредитной организации</w:t>
      </w:r>
    </w:p>
    <w:p w:rsidR="00007638" w:rsidRDefault="00007638">
      <w:pPr>
        <w:pStyle w:val="ConsPlusNonformat"/>
        <w:jc w:val="both"/>
      </w:pPr>
      <w:r>
        <w:t xml:space="preserve">                                     ______________________________________</w:t>
      </w:r>
    </w:p>
    <w:p w:rsidR="00007638" w:rsidRDefault="00007638">
      <w:pPr>
        <w:pStyle w:val="ConsPlusNonformat"/>
        <w:jc w:val="both"/>
      </w:pPr>
      <w:r>
        <w:t>номер счета заявителя</w:t>
      </w:r>
    </w:p>
    <w:p w:rsidR="00007638" w:rsidRDefault="00007638">
      <w:pPr>
        <w:pStyle w:val="ConsPlusNonformat"/>
        <w:jc w:val="both"/>
      </w:pPr>
      <w:r>
        <w:t xml:space="preserve">                                     ______________________________________</w:t>
      </w:r>
    </w:p>
    <w:p w:rsidR="00007638" w:rsidRDefault="00007638">
      <w:pPr>
        <w:pStyle w:val="ConsPlusNonformat"/>
        <w:jc w:val="both"/>
      </w:pPr>
      <w:r>
        <w:t>номер платежной карты заявителя      ______________________________________</w:t>
      </w:r>
    </w:p>
    <w:p w:rsidR="00007638" w:rsidRDefault="00007638">
      <w:pPr>
        <w:pStyle w:val="ConsPlusNonformat"/>
        <w:jc w:val="both"/>
      </w:pPr>
    </w:p>
    <w:p w:rsidR="00007638" w:rsidRDefault="00007638">
      <w:pPr>
        <w:pStyle w:val="ConsPlusNonformat"/>
        <w:jc w:val="both"/>
      </w:pPr>
      <w:r>
        <w:t>Дата "__" ________ 20__ г.          Подпись</w:t>
      </w:r>
    </w:p>
    <w:p w:rsidR="00007638" w:rsidRDefault="00007638">
      <w:pPr>
        <w:pStyle w:val="ConsPlusNonformat"/>
        <w:jc w:val="both"/>
      </w:pPr>
      <w:r>
        <w:t xml:space="preserve">                                    заявителя _____________________________</w:t>
      </w:r>
    </w:p>
    <w:p w:rsidR="00007638" w:rsidRDefault="00007638">
      <w:pPr>
        <w:pStyle w:val="ConsPlusNormal"/>
        <w:jc w:val="both"/>
      </w:pPr>
    </w:p>
    <w:p w:rsidR="00007638" w:rsidRDefault="00007638">
      <w:pPr>
        <w:pStyle w:val="ConsPlusNormal"/>
        <w:ind w:firstLine="540"/>
        <w:jc w:val="both"/>
      </w:pPr>
      <w:r>
        <w:t>--------------------------------</w:t>
      </w:r>
    </w:p>
    <w:p w:rsidR="00007638" w:rsidRDefault="00007638">
      <w:pPr>
        <w:pStyle w:val="ConsPlusNormal"/>
        <w:spacing w:before="220"/>
        <w:ind w:firstLine="540"/>
        <w:jc w:val="both"/>
      </w:pPr>
      <w:bookmarkStart w:id="49" w:name="P920"/>
      <w:bookmarkEnd w:id="49"/>
      <w:r>
        <w:t xml:space="preserve">&lt;1&gt; В случае обращения с целью изменения способа доставки государственной социальной помощи на основании социального контракта подается </w:t>
      </w:r>
      <w:hyperlink r:id="rId127">
        <w:r>
          <w:rPr>
            <w:color w:val="0000FF"/>
          </w:rPr>
          <w:t>заявление</w:t>
        </w:r>
      </w:hyperlink>
      <w:r>
        <w:t xml:space="preserve"> по форме, предусмотренной приложением к Правилам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утвержденным постановлением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w:t>
      </w:r>
    </w:p>
    <w:p w:rsidR="00007638" w:rsidRDefault="00007638">
      <w:pPr>
        <w:pStyle w:val="ConsPlusNormal"/>
        <w:spacing w:before="220"/>
        <w:ind w:firstLine="540"/>
        <w:jc w:val="both"/>
      </w:pPr>
      <w:bookmarkStart w:id="50" w:name="P921"/>
      <w:bookmarkEnd w:id="50"/>
      <w:r>
        <w:lastRenderedPageBreak/>
        <w:t>&lt;2&gt; В случае указания в качестве документа, удостоверяющего личность:</w:t>
      </w:r>
    </w:p>
    <w:p w:rsidR="00007638" w:rsidRDefault="00007638">
      <w:pPr>
        <w:pStyle w:val="ConsPlusNormal"/>
        <w:spacing w:before="220"/>
        <w:ind w:firstLine="540"/>
        <w:jc w:val="both"/>
      </w:pPr>
      <w:r>
        <w:t>паспорта гражданина Российской Федерации - указываются серия и номер, дата выдачи паспорта, код подразделения, выдавшего паспорт, наименование органа, выдавшего паспорт;</w:t>
      </w:r>
    </w:p>
    <w:p w:rsidR="00007638" w:rsidRDefault="00007638">
      <w:pPr>
        <w:pStyle w:val="ConsPlusNormal"/>
        <w:spacing w:before="220"/>
        <w:ind w:firstLine="540"/>
        <w:jc w:val="both"/>
      </w:pPr>
      <w:r>
        <w:t>свидетельства о рождении - указываются реквизиты записи акта о рождении (номер записи акта, дата составления записи акта и наименование органа, которым произведена государственная регистрация акта гражданского состояния).</w:t>
      </w:r>
    </w:p>
    <w:p w:rsidR="00007638" w:rsidRDefault="00007638">
      <w:pPr>
        <w:pStyle w:val="ConsPlusNormal"/>
        <w:spacing w:before="220"/>
        <w:ind w:firstLine="540"/>
        <w:jc w:val="both"/>
      </w:pPr>
      <w:bookmarkStart w:id="51" w:name="P924"/>
      <w:bookmarkEnd w:id="51"/>
      <w:r>
        <w:t>&lt;3&gt; Указывается адрес регистрации по месту жительства (месту пребывания).</w:t>
      </w:r>
    </w:p>
    <w:p w:rsidR="00007638" w:rsidRDefault="00007638">
      <w:pPr>
        <w:pStyle w:val="ConsPlusNormal"/>
        <w:spacing w:before="220"/>
        <w:ind w:firstLine="540"/>
        <w:jc w:val="both"/>
      </w:pPr>
      <w:bookmarkStart w:id="52" w:name="P925"/>
      <w:bookmarkEnd w:id="52"/>
      <w:r>
        <w:t>&lt;4&gt; Указываются реквизиты записи акта о заключении брака в случае, если заявитель указал в графе "Семейное положение (в браке не состоял (не состояла), состою в браке, разведен (разведена), вдовец (вдова)" статус "состою в браке", "вдовец (вдова)". Указываются реквизиты записи акта о расторжении брака в случае, если заявитель указал в графе "Семейное положение (в браке не состоял (не состояла), состою в браке, разведен (разведена), вдовец (вдова)" статус "разведен (разведена)".</w:t>
      </w:r>
    </w:p>
    <w:p w:rsidR="00007638" w:rsidRDefault="00007638">
      <w:pPr>
        <w:pStyle w:val="ConsPlusNormal"/>
        <w:spacing w:before="220"/>
        <w:ind w:firstLine="540"/>
        <w:jc w:val="both"/>
      </w:pPr>
      <w:bookmarkStart w:id="53" w:name="P926"/>
      <w:bookmarkEnd w:id="53"/>
      <w:r>
        <w:t>&lt;5&gt; Указываются в случае, если заявитель указал в графе "Семейное положение (в браке не состоял (не состояла), состою в браке, разведен (разведена), вдовец (вдова)" статус "вдовец (вдова)".</w:t>
      </w:r>
    </w:p>
    <w:p w:rsidR="00007638" w:rsidRDefault="00007638">
      <w:pPr>
        <w:pStyle w:val="ConsPlusNormal"/>
        <w:spacing w:before="220"/>
        <w:ind w:firstLine="540"/>
        <w:jc w:val="both"/>
      </w:pPr>
      <w:bookmarkStart w:id="54" w:name="P927"/>
      <w:bookmarkEnd w:id="54"/>
      <w:r>
        <w:t>&lt;6&gt; Указывается в случае, если заявитель и (или) его супруг являются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таможенных органов Российской Федерации, войск национальной гвардии Российской Федерации, органов принудительного исполнения Российской Федерации, Главного управления специальных программ Президента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007638" w:rsidRDefault="00007638">
      <w:pPr>
        <w:pStyle w:val="ConsPlusNormal"/>
        <w:spacing w:before="220"/>
        <w:ind w:firstLine="540"/>
        <w:jc w:val="both"/>
      </w:pPr>
      <w:bookmarkStart w:id="55" w:name="P928"/>
      <w:bookmarkEnd w:id="55"/>
      <w:r>
        <w:t>&lt;7&gt; Указывается в случае, если заявитель и (или) его супруг являются военнослужащими, сотрудниками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007638" w:rsidRDefault="00007638">
      <w:pPr>
        <w:pStyle w:val="ConsPlusNormal"/>
        <w:spacing w:before="220"/>
        <w:ind w:firstLine="540"/>
        <w:jc w:val="both"/>
      </w:pPr>
      <w:bookmarkStart w:id="56" w:name="P929"/>
      <w:bookmarkEnd w:id="56"/>
      <w:r>
        <w:t>&lt;9&gt; Социальный контракт по мероприятию "Поиск работы" заключается на срок не более 9 месяцев, и предусматривает денежные выплаты в размере регионального прожиточного минимума для трудоспособного населения в течение одного месяца после заключения социального контракта, а также в течение 3 месяцев после трудоустройства. В рамках этого мероприятия гражданину может быть оказана помощь в профессиональной ориентации (подбор подходящих вакансий, постановка на учет в центре занятости населения, помощь в разработке резюме и т.д.). Также перед трудоустройством гражданину может быть организована оплачиваемая стажировка на потенциальном месте работы (на срок не более 3 месяцев). Возмещение расходов работодателю на прохождение стажировки осуществляется в размере фактически понесенных расходов, но не более минимального размера оплаты труда с учетом районных коэффициентов и процентных надбавок, начисляемых в связи с работой в местностях с особыми климатическими условиями, в том числе в районах Крайнего Севера и приравненных к ним местностях, за один месяц с учетом размера страховых взносов. В рамках указанного мероприятия также возможно пройти профессиональное обучение или получить дополнительное профессиональное образование и получать стипендию в период обучения (в размере половины региональной величины прожиточного минимума для трудоспособного населения). Стоимость курса обучения на одного обучающегося не может превышать 30 тыс. рублей.</w:t>
      </w:r>
    </w:p>
    <w:p w:rsidR="00007638" w:rsidRDefault="00007638">
      <w:pPr>
        <w:pStyle w:val="ConsPlusNormal"/>
        <w:spacing w:before="220"/>
        <w:ind w:firstLine="540"/>
        <w:jc w:val="both"/>
      </w:pPr>
      <w:bookmarkStart w:id="57" w:name="P930"/>
      <w:bookmarkEnd w:id="57"/>
      <w:r>
        <w:lastRenderedPageBreak/>
        <w:t>&lt;10&gt; Социальный контракт по мероприятию "Осуществление индивидуальной предпринимательской деятельности" может быть заключен на период до 12 месяцев. В рамках такого мероприятия гражданину может быть оказано комплексное содействие в разработке и доработке (при необходимости) бизнес-плана. При организации своего дела объем поддержки по такому направлению может достигать 350 тыс. рублей. Выделенные средства можно направить на приобретение основных средств, материально-производственных запасов, покрытие расходов, связанных с подготовкой и оформлением разрешительной документации, приобретение программного обеспечения и (или) неисключительных прав на программное обеспечение, приобретение носителей электронной подписи, принятие имущественных обязательств,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Одним из обязательных требований является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w:t>
      </w:r>
    </w:p>
    <w:p w:rsidR="00007638" w:rsidRDefault="00007638">
      <w:pPr>
        <w:pStyle w:val="ConsPlusNormal"/>
        <w:spacing w:before="220"/>
        <w:ind w:firstLine="540"/>
        <w:jc w:val="both"/>
      </w:pPr>
      <w:bookmarkStart w:id="58" w:name="P931"/>
      <w:bookmarkEnd w:id="58"/>
      <w:r>
        <w:t xml:space="preserve">&lt;11&gt; Социальный контракт по мероприятию "Ведение личного подсобного хозяйства" может быть заключен на период до 12 месяцев. Размер единовременной выплаты составляет до 200 тыс. рублей. Средства можно потратить на приобретение товаров, необходимых для ведения личного хозяйства, основных средств товаров, а также продукции, относимой к сельскохозяйственной продукции, утвержденной </w:t>
      </w:r>
      <w:hyperlink r:id="rId128">
        <w:r>
          <w:rPr>
            <w:color w:val="0000FF"/>
          </w:rPr>
          <w:t>постановлением</w:t>
        </w:r>
      </w:hyperlink>
      <w:r>
        <w:t xml:space="preserve">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Также гражданам оказывается комплексное содействие в производстве и сбыте произведенной продукции. Одним из обязательных требований является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w:t>
      </w:r>
    </w:p>
    <w:p w:rsidR="00007638" w:rsidRDefault="00007638">
      <w:pPr>
        <w:pStyle w:val="ConsPlusNormal"/>
        <w:spacing w:before="220"/>
        <w:ind w:firstLine="540"/>
        <w:jc w:val="both"/>
      </w:pPr>
      <w:bookmarkStart w:id="59" w:name="P932"/>
      <w:bookmarkEnd w:id="59"/>
      <w:r>
        <w:t>&lt;12&gt; Для граждан, оказавшихся в трудной жизненной ситуации, предусмотрено заключение социального контракта по иным мероприятиям, направленным на ее преодоление. В рамках таких мероприятий гражданину предоставляется ежемесячная денежная выплата в размере регионального прожиточного минимума для трудоспособного населения. Такой контракт заключается на срок не более 6 месяцев. Средства можно потратить на приобретение товаров с целью удовлетворения текущих потребностей семьи получателя государственной социальной помощи на основании социального контракта (продукты питания, одежда, обувь, лекарства и т.д.).</w:t>
      </w:r>
    </w:p>
    <w:p w:rsidR="00007638" w:rsidRDefault="00007638">
      <w:pPr>
        <w:pStyle w:val="ConsPlusNormal"/>
        <w:spacing w:before="220"/>
        <w:ind w:firstLine="540"/>
        <w:jc w:val="both"/>
      </w:pPr>
      <w:bookmarkStart w:id="60" w:name="P933"/>
      <w:bookmarkEnd w:id="60"/>
      <w:r>
        <w:t>&lt;13&gt; Заполняется в случае, если заявитель в графе "Основное мероприятие, по которому желаю заключить социальный контракт" указал "Поиск работы"/"Осуществление индивидуальной предпринимательской деятельности"/"Ведение личного подсобного хозяйства".</w:t>
      </w:r>
    </w:p>
    <w:p w:rsidR="00007638" w:rsidRDefault="00007638">
      <w:pPr>
        <w:pStyle w:val="ConsPlusNormal"/>
        <w:spacing w:before="220"/>
        <w:ind w:firstLine="540"/>
        <w:jc w:val="both"/>
      </w:pPr>
      <w:bookmarkStart w:id="61" w:name="P934"/>
      <w:bookmarkEnd w:id="61"/>
      <w:r>
        <w:t xml:space="preserve">&lt;14&gt; Заполняется в случае, если заявитель в графе "Основное мероприятие, по которому желаю заключить социальный контракт" указал "Осуществление индивидуальной </w:t>
      </w:r>
      <w:r>
        <w:lastRenderedPageBreak/>
        <w:t>предпринимательской деятельности". Подготовленный бизнес-план (при наличии) прикрепляется к заявлению.</w:t>
      </w:r>
    </w:p>
    <w:p w:rsidR="00007638" w:rsidRDefault="00007638">
      <w:pPr>
        <w:pStyle w:val="ConsPlusNormal"/>
        <w:spacing w:before="220"/>
        <w:ind w:firstLine="540"/>
        <w:jc w:val="both"/>
      </w:pPr>
      <w:bookmarkStart w:id="62" w:name="P935"/>
      <w:bookmarkEnd w:id="62"/>
      <w:r>
        <w:t>&lt;15&gt; Заполняется в случае, если заявитель указал в графе "Семейное положение (в браке не состоял (не состояла), состою в браке, разведен (разведена), вдовец (вдова)" статус "состою в браке".</w:t>
      </w:r>
    </w:p>
    <w:p w:rsidR="00007638" w:rsidRDefault="00007638">
      <w:pPr>
        <w:pStyle w:val="ConsPlusNormal"/>
        <w:spacing w:before="220"/>
        <w:ind w:firstLine="540"/>
        <w:jc w:val="both"/>
      </w:pPr>
      <w:bookmarkStart w:id="63" w:name="P936"/>
      <w:bookmarkEnd w:id="63"/>
      <w:r>
        <w:t>&lt;16&gt; Заполняется на каждого ребенка, входящего в состав семьи заявителя, в отдельности (при наличии таких детей).</w:t>
      </w:r>
    </w:p>
    <w:p w:rsidR="00007638" w:rsidRDefault="00007638">
      <w:pPr>
        <w:pStyle w:val="ConsPlusNormal"/>
        <w:spacing w:before="220"/>
        <w:ind w:firstLine="540"/>
        <w:jc w:val="both"/>
      </w:pPr>
      <w:bookmarkStart w:id="64" w:name="P937"/>
      <w:bookmarkEnd w:id="64"/>
      <w:r>
        <w:t>&lt;17&gt; Заполняется, если в графе "Заявитель является для ребенка" статус "иной законный представитель".</w:t>
      </w:r>
    </w:p>
    <w:p w:rsidR="00007638" w:rsidRDefault="00007638">
      <w:pPr>
        <w:pStyle w:val="ConsPlusNormal"/>
        <w:spacing w:before="220"/>
        <w:ind w:firstLine="540"/>
        <w:jc w:val="both"/>
      </w:pPr>
      <w:bookmarkStart w:id="65" w:name="P938"/>
      <w:bookmarkEnd w:id="65"/>
      <w:r>
        <w:t>&lt;18&gt; Заполняется в случае, если ребенок старше 18 лет.</w:t>
      </w:r>
    </w:p>
    <w:p w:rsidR="00007638" w:rsidRDefault="00007638">
      <w:pPr>
        <w:pStyle w:val="ConsPlusNormal"/>
        <w:spacing w:before="220"/>
        <w:ind w:firstLine="540"/>
        <w:jc w:val="both"/>
      </w:pPr>
      <w:bookmarkStart w:id="66" w:name="P939"/>
      <w:bookmarkEnd w:id="66"/>
      <w:r>
        <w:t>&lt;19&gt; Заполняется в случае, если ребенок старше 14 лет.</w:t>
      </w:r>
    </w:p>
    <w:p w:rsidR="00007638" w:rsidRDefault="00007638">
      <w:pPr>
        <w:pStyle w:val="ConsPlusNormal"/>
        <w:spacing w:before="220"/>
        <w:ind w:firstLine="540"/>
        <w:jc w:val="both"/>
      </w:pPr>
      <w:bookmarkStart w:id="67" w:name="P940"/>
      <w:bookmarkEnd w:id="67"/>
      <w:r>
        <w:t>&lt;20&gt; Заполняется в случае, если заявитель указал в графе "Получал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статус "да".</w:t>
      </w:r>
    </w:p>
    <w:p w:rsidR="00007638" w:rsidRDefault="00007638">
      <w:pPr>
        <w:pStyle w:val="ConsPlusNormal"/>
        <w:spacing w:before="220"/>
        <w:ind w:firstLine="540"/>
        <w:jc w:val="both"/>
      </w:pPr>
      <w:bookmarkStart w:id="68" w:name="P941"/>
      <w:bookmarkEnd w:id="68"/>
      <w:r>
        <w:t>&lt;21&gt; В случае постоянного проживания на территориях 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документы (сведения), необходимые для оказания государственной социальной помощи на основании социального контракта, представляются лично в орган социальной защиты населения, в том числе без перевода на русский язык.</w:t>
      </w:r>
    </w:p>
    <w:p w:rsidR="00007638" w:rsidRDefault="00007638">
      <w:pPr>
        <w:pStyle w:val="ConsPlusNormal"/>
        <w:spacing w:before="220"/>
        <w:ind w:firstLine="540"/>
        <w:jc w:val="both"/>
      </w:pPr>
      <w:bookmarkStart w:id="69" w:name="P942"/>
      <w:bookmarkEnd w:id="69"/>
      <w:r>
        <w:t>&lt;22&gt; Заявитель с целью уточнения среднедушевого дохода семьи вправе представить документы, подтверждающие:</w:t>
      </w:r>
    </w:p>
    <w:p w:rsidR="00007638" w:rsidRDefault="00007638">
      <w:pPr>
        <w:pStyle w:val="ConsPlusNormal"/>
        <w:spacing w:before="220"/>
        <w:ind w:firstLine="540"/>
        <w:jc w:val="both"/>
      </w:pPr>
      <w:r>
        <w:t>сумму дохода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 от занятия частной практикой в период, за который рассчитывается среднедушевой доход семьи;</w:t>
      </w:r>
    </w:p>
    <w:p w:rsidR="00007638" w:rsidRDefault="00007638">
      <w:pPr>
        <w:pStyle w:val="ConsPlusNormal"/>
        <w:spacing w:before="220"/>
        <w:ind w:firstLine="540"/>
        <w:jc w:val="both"/>
      </w:pPr>
      <w:r>
        <w:t>сумму дохода по договорам авторского заказа, об отчуждении исключительного права на результаты интеллектуальной деятельности в период, за который рассчитывается среднедушевой доход семьи;</w:t>
      </w:r>
    </w:p>
    <w:p w:rsidR="00007638" w:rsidRDefault="00007638">
      <w:pPr>
        <w:pStyle w:val="ConsPlusNormal"/>
        <w:spacing w:before="220"/>
        <w:ind w:firstLine="540"/>
        <w:jc w:val="both"/>
      </w:pPr>
      <w:r>
        <w:t>сумму дохода за вычетом расходов от деятельности с применением упрощенной системы налогообложения (в случае если гражданин выбрал в качестве объекта налогообложения доходы) в период, за который рассчитывается среднедушевой доход семьи;</w:t>
      </w:r>
    </w:p>
    <w:p w:rsidR="00007638" w:rsidRDefault="00007638">
      <w:pPr>
        <w:pStyle w:val="ConsPlusNormal"/>
        <w:spacing w:before="220"/>
        <w:ind w:firstLine="540"/>
        <w:jc w:val="both"/>
      </w:pPr>
      <w:r>
        <w:t>сумму грантов, субсидий и других поступлений, имеющих целевой характер расходования и предоставляемых в рамках поддержки предпринимательства;</w:t>
      </w:r>
    </w:p>
    <w:p w:rsidR="00007638" w:rsidRDefault="00007638">
      <w:pPr>
        <w:pStyle w:val="ConsPlusNormal"/>
        <w:spacing w:before="220"/>
        <w:ind w:firstLine="540"/>
        <w:jc w:val="both"/>
      </w:pPr>
      <w:r>
        <w:t>сумму доходов в виде процентов по номинальным счетам (вкладам) в банках, открытых на детей в возрасте до 18 лет, находящихся под опекой (попечительством).</w:t>
      </w:r>
    </w:p>
    <w:p w:rsidR="00007638" w:rsidRDefault="00007638">
      <w:pPr>
        <w:pStyle w:val="ConsPlusNormal"/>
        <w:spacing w:before="220"/>
        <w:ind w:firstLine="540"/>
        <w:jc w:val="both"/>
      </w:pPr>
      <w:bookmarkStart w:id="70" w:name="P948"/>
      <w:bookmarkEnd w:id="70"/>
      <w:r>
        <w:t>&lt;23&gt; Указывается совокупная сумма полученных алиментов заявителем и (или) членами семьи за период, за который рассчитывается среднедушевой доход семьи.</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 N 2</w:t>
      </w:r>
    </w:p>
    <w:p w:rsidR="00007638" w:rsidRDefault="00007638">
      <w:pPr>
        <w:pStyle w:val="ConsPlusNormal"/>
        <w:jc w:val="right"/>
      </w:pPr>
      <w:r>
        <w:t>к Правилам</w:t>
      </w:r>
    </w:p>
    <w:p w:rsidR="00007638" w:rsidRDefault="00007638">
      <w:pPr>
        <w:pStyle w:val="ConsPlusNormal"/>
        <w:jc w:val="right"/>
      </w:pPr>
      <w:r>
        <w:t>оказания государственной</w:t>
      </w:r>
    </w:p>
    <w:p w:rsidR="00007638" w:rsidRDefault="00007638">
      <w:pPr>
        <w:pStyle w:val="ConsPlusNormal"/>
        <w:jc w:val="right"/>
      </w:pPr>
      <w:r>
        <w:t>социальной помощи на основании</w:t>
      </w:r>
    </w:p>
    <w:p w:rsidR="00007638" w:rsidRDefault="00007638">
      <w:pPr>
        <w:pStyle w:val="ConsPlusNormal"/>
        <w:jc w:val="right"/>
      </w:pPr>
      <w:r>
        <w:t>социального контракта</w:t>
      </w:r>
    </w:p>
    <w:p w:rsidR="00007638" w:rsidRDefault="00007638">
      <w:pPr>
        <w:pStyle w:val="ConsPlusNormal"/>
        <w:jc w:val="right"/>
      </w:pPr>
      <w:r>
        <w:t>отдельным категориям граждан</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w:t>
            </w:r>
            <w:hyperlink r:id="rId129">
              <w:r>
                <w:rPr>
                  <w:color w:val="0000FF"/>
                </w:rPr>
                <w:t>Постановления</w:t>
              </w:r>
            </w:hyperlink>
            <w:r>
              <w:rPr>
                <w:color w:val="392C69"/>
              </w:rPr>
              <w:t xml:space="preserve"> Правительства Пензенской обл. от 30.09.2025 N 840-пП)</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rmal"/>
        <w:jc w:val="center"/>
      </w:pPr>
      <w:bookmarkStart w:id="71" w:name="P963"/>
      <w:bookmarkEnd w:id="71"/>
      <w:r>
        <w:t>Заявление</w:t>
      </w:r>
    </w:p>
    <w:p w:rsidR="00007638" w:rsidRDefault="00007638">
      <w:pPr>
        <w:pStyle w:val="ConsPlusNormal"/>
        <w:jc w:val="center"/>
      </w:pPr>
      <w:r>
        <w:t>об изменении способа доставки государственной социальной</w:t>
      </w:r>
    </w:p>
    <w:p w:rsidR="00007638" w:rsidRDefault="00007638">
      <w:pPr>
        <w:pStyle w:val="ConsPlusNormal"/>
        <w:jc w:val="center"/>
      </w:pPr>
      <w:r>
        <w:t>помощи на основании социального контракта</w:t>
      </w:r>
    </w:p>
    <w:p w:rsidR="00007638" w:rsidRDefault="00007638">
      <w:pPr>
        <w:pStyle w:val="ConsPlusNormal"/>
        <w:jc w:val="both"/>
      </w:pPr>
    </w:p>
    <w:p w:rsidR="00007638" w:rsidRDefault="00007638">
      <w:pPr>
        <w:pStyle w:val="ConsPlusNonformat"/>
        <w:jc w:val="both"/>
      </w:pPr>
      <w:r>
        <w:t xml:space="preserve">                                      В</w:t>
      </w:r>
    </w:p>
    <w:p w:rsidR="00007638" w:rsidRDefault="00007638">
      <w:pPr>
        <w:pStyle w:val="ConsPlusNonformat"/>
        <w:jc w:val="both"/>
      </w:pPr>
      <w:r>
        <w:t xml:space="preserve">                                      _____________________________________</w:t>
      </w:r>
    </w:p>
    <w:p w:rsidR="00007638" w:rsidRDefault="00007638">
      <w:pPr>
        <w:pStyle w:val="ConsPlusNonformat"/>
        <w:jc w:val="both"/>
      </w:pPr>
      <w:r>
        <w:t xml:space="preserve">                                         (наименование органа социальной</w:t>
      </w:r>
    </w:p>
    <w:p w:rsidR="00007638" w:rsidRDefault="00007638">
      <w:pPr>
        <w:pStyle w:val="ConsPlusNonformat"/>
        <w:jc w:val="both"/>
      </w:pPr>
      <w:r>
        <w:t xml:space="preserve">                                                защиты населения)</w:t>
      </w:r>
    </w:p>
    <w:p w:rsidR="00007638" w:rsidRDefault="00007638">
      <w:pPr>
        <w:pStyle w:val="ConsPlusNonformat"/>
        <w:jc w:val="both"/>
      </w:pPr>
    </w:p>
    <w:p w:rsidR="00007638" w:rsidRDefault="00007638">
      <w:pPr>
        <w:pStyle w:val="ConsPlusNonformat"/>
        <w:jc w:val="both"/>
      </w:pPr>
      <w:r>
        <w:t>От</w:t>
      </w:r>
    </w:p>
    <w:p w:rsidR="00007638" w:rsidRDefault="00007638">
      <w:pPr>
        <w:pStyle w:val="ConsPlusNonformat"/>
        <w:jc w:val="both"/>
      </w:pPr>
      <w:r>
        <w:t>Фамилия</w:t>
      </w:r>
    </w:p>
    <w:p w:rsidR="00007638" w:rsidRDefault="00007638">
      <w:pPr>
        <w:pStyle w:val="ConsPlusNonformat"/>
        <w:jc w:val="both"/>
      </w:pPr>
      <w:r>
        <w:t xml:space="preserve">                                      _____________________________________</w:t>
      </w:r>
    </w:p>
    <w:p w:rsidR="00007638" w:rsidRDefault="00007638">
      <w:pPr>
        <w:pStyle w:val="ConsPlusNonformat"/>
        <w:jc w:val="both"/>
      </w:pPr>
      <w:r>
        <w:t>Имя</w:t>
      </w:r>
    </w:p>
    <w:p w:rsidR="00007638" w:rsidRDefault="00007638">
      <w:pPr>
        <w:pStyle w:val="ConsPlusNonformat"/>
        <w:jc w:val="both"/>
      </w:pPr>
      <w:r>
        <w:t xml:space="preserve">                                      _____________________________________</w:t>
      </w:r>
    </w:p>
    <w:p w:rsidR="00007638" w:rsidRDefault="00007638">
      <w:pPr>
        <w:pStyle w:val="ConsPlusNonformat"/>
        <w:jc w:val="both"/>
      </w:pPr>
      <w:r>
        <w:t>Отчество (при наличии)</w:t>
      </w:r>
    </w:p>
    <w:p w:rsidR="00007638" w:rsidRDefault="00007638">
      <w:pPr>
        <w:pStyle w:val="ConsPlusNonformat"/>
        <w:jc w:val="both"/>
      </w:pPr>
      <w:r>
        <w:t xml:space="preserve">                                      _____________________________________</w:t>
      </w:r>
    </w:p>
    <w:p w:rsidR="00007638" w:rsidRDefault="00007638">
      <w:pPr>
        <w:pStyle w:val="ConsPlusNonformat"/>
        <w:jc w:val="both"/>
      </w:pPr>
      <w:r>
        <w:t>СНИЛС</w:t>
      </w:r>
    </w:p>
    <w:p w:rsidR="00007638" w:rsidRDefault="00007638">
      <w:pPr>
        <w:pStyle w:val="ConsPlusNonformat"/>
        <w:jc w:val="both"/>
      </w:pPr>
      <w:r>
        <w:t xml:space="preserve">                                      _____________________________________</w:t>
      </w:r>
    </w:p>
    <w:p w:rsidR="00007638" w:rsidRDefault="00007638">
      <w:pPr>
        <w:pStyle w:val="ConsPlusNonformat"/>
        <w:jc w:val="both"/>
      </w:pPr>
      <w:r>
        <w:t>Паспортные данные (серия, дата выдачи,</w:t>
      </w:r>
    </w:p>
    <w:p w:rsidR="00007638" w:rsidRDefault="00007638">
      <w:pPr>
        <w:pStyle w:val="ConsPlusNonformat"/>
        <w:jc w:val="both"/>
      </w:pPr>
      <w:r>
        <w:t>выдавший орган)</w:t>
      </w:r>
    </w:p>
    <w:p w:rsidR="00007638" w:rsidRDefault="00007638">
      <w:pPr>
        <w:pStyle w:val="ConsPlusNonformat"/>
        <w:jc w:val="both"/>
      </w:pPr>
      <w:r>
        <w:t xml:space="preserve">                                      _____________________________________</w:t>
      </w:r>
    </w:p>
    <w:p w:rsidR="00007638" w:rsidRDefault="00007638">
      <w:pPr>
        <w:pStyle w:val="ConsPlusNonformat"/>
        <w:jc w:val="both"/>
      </w:pPr>
      <w:r>
        <w:t>Адрес места жительства</w:t>
      </w:r>
    </w:p>
    <w:p w:rsidR="00007638" w:rsidRDefault="00007638">
      <w:pPr>
        <w:pStyle w:val="ConsPlusNonformat"/>
        <w:jc w:val="both"/>
      </w:pPr>
      <w:r>
        <w:t xml:space="preserve">                                      _____________________________________</w:t>
      </w:r>
    </w:p>
    <w:p w:rsidR="00007638" w:rsidRDefault="00007638">
      <w:pPr>
        <w:pStyle w:val="ConsPlusNonformat"/>
        <w:jc w:val="both"/>
      </w:pPr>
      <w:r>
        <w:t>Прошу   государственную   социальную   помощь   на   основании  социального</w:t>
      </w:r>
    </w:p>
    <w:p w:rsidR="00007638" w:rsidRDefault="00007638">
      <w:pPr>
        <w:pStyle w:val="ConsPlusNonformat"/>
        <w:jc w:val="both"/>
      </w:pPr>
      <w:r>
        <w:t>контракта выплачивать через кредитную организацию:</w:t>
      </w:r>
    </w:p>
    <w:p w:rsidR="00007638" w:rsidRDefault="00007638">
      <w:pPr>
        <w:pStyle w:val="ConsPlusNonformat"/>
        <w:jc w:val="both"/>
      </w:pPr>
    </w:p>
    <w:p w:rsidR="00007638" w:rsidRDefault="00007638">
      <w:pPr>
        <w:pStyle w:val="ConsPlusNonformat"/>
        <w:jc w:val="both"/>
      </w:pPr>
      <w:r>
        <w:t>наименование кредитной организации</w:t>
      </w:r>
    </w:p>
    <w:p w:rsidR="00007638" w:rsidRDefault="00007638">
      <w:pPr>
        <w:pStyle w:val="ConsPlusNonformat"/>
        <w:jc w:val="both"/>
      </w:pPr>
      <w:r>
        <w:t xml:space="preserve">                                      _____________________________________</w:t>
      </w:r>
    </w:p>
    <w:p w:rsidR="00007638" w:rsidRDefault="00007638">
      <w:pPr>
        <w:pStyle w:val="ConsPlusNonformat"/>
        <w:jc w:val="both"/>
      </w:pPr>
      <w:r>
        <w:t>БИК кредитной организации заявителя</w:t>
      </w:r>
    </w:p>
    <w:p w:rsidR="00007638" w:rsidRDefault="00007638">
      <w:pPr>
        <w:pStyle w:val="ConsPlusNonformat"/>
        <w:jc w:val="both"/>
      </w:pPr>
      <w:r>
        <w:t xml:space="preserve">                                      _____________________________________</w:t>
      </w:r>
    </w:p>
    <w:p w:rsidR="00007638" w:rsidRDefault="00007638">
      <w:pPr>
        <w:pStyle w:val="ConsPlusNonformat"/>
        <w:jc w:val="both"/>
      </w:pPr>
      <w:r>
        <w:t>номер счета заявителя</w:t>
      </w:r>
    </w:p>
    <w:p w:rsidR="00007638" w:rsidRDefault="00007638">
      <w:pPr>
        <w:pStyle w:val="ConsPlusNonformat"/>
        <w:jc w:val="both"/>
      </w:pPr>
      <w:r>
        <w:t xml:space="preserve">                                      _____________________________________</w:t>
      </w:r>
    </w:p>
    <w:p w:rsidR="00007638" w:rsidRDefault="00007638">
      <w:pPr>
        <w:pStyle w:val="ConsPlusNonformat"/>
        <w:jc w:val="both"/>
      </w:pPr>
      <w:r>
        <w:t>номер платежной карты заявителя       _____________________________________</w:t>
      </w:r>
    </w:p>
    <w:p w:rsidR="00007638" w:rsidRDefault="00007638">
      <w:pPr>
        <w:pStyle w:val="ConsPlusNonformat"/>
        <w:jc w:val="both"/>
      </w:pPr>
    </w:p>
    <w:p w:rsidR="00007638" w:rsidRDefault="00007638">
      <w:pPr>
        <w:pStyle w:val="ConsPlusNonformat"/>
        <w:jc w:val="both"/>
      </w:pPr>
      <w:r>
        <w:t xml:space="preserve">                                  Подпись</w:t>
      </w:r>
    </w:p>
    <w:p w:rsidR="00007638" w:rsidRDefault="00007638">
      <w:pPr>
        <w:pStyle w:val="ConsPlusNonformat"/>
        <w:jc w:val="both"/>
      </w:pPr>
      <w:r>
        <w:t>Дата "__" __________ 20__ г.      заявителя _________________________</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 N 3</w:t>
      </w:r>
    </w:p>
    <w:p w:rsidR="00007638" w:rsidRDefault="00007638">
      <w:pPr>
        <w:pStyle w:val="ConsPlusNormal"/>
        <w:jc w:val="right"/>
      </w:pPr>
      <w:r>
        <w:t>к Правилам</w:t>
      </w:r>
    </w:p>
    <w:p w:rsidR="00007638" w:rsidRDefault="00007638">
      <w:pPr>
        <w:pStyle w:val="ConsPlusNormal"/>
        <w:jc w:val="right"/>
      </w:pPr>
      <w:r>
        <w:t>оказания государственной</w:t>
      </w:r>
    </w:p>
    <w:p w:rsidR="00007638" w:rsidRDefault="00007638">
      <w:pPr>
        <w:pStyle w:val="ConsPlusNormal"/>
        <w:jc w:val="right"/>
      </w:pPr>
      <w:r>
        <w:t>социальной помощи на основании</w:t>
      </w:r>
    </w:p>
    <w:p w:rsidR="00007638" w:rsidRDefault="00007638">
      <w:pPr>
        <w:pStyle w:val="ConsPlusNormal"/>
        <w:jc w:val="right"/>
      </w:pPr>
      <w:r>
        <w:t>социального контракта</w:t>
      </w:r>
    </w:p>
    <w:p w:rsidR="00007638" w:rsidRDefault="00007638">
      <w:pPr>
        <w:pStyle w:val="ConsPlusNormal"/>
        <w:jc w:val="right"/>
      </w:pPr>
      <w:r>
        <w:lastRenderedPageBreak/>
        <w:t>отдельным категориям граждан</w:t>
      </w:r>
    </w:p>
    <w:p w:rsidR="00007638" w:rsidRDefault="00007638">
      <w:pPr>
        <w:pStyle w:val="ConsPlusNormal"/>
        <w:jc w:val="both"/>
      </w:pPr>
    </w:p>
    <w:p w:rsidR="00007638" w:rsidRDefault="00007638">
      <w:pPr>
        <w:pStyle w:val="ConsPlusTitle"/>
        <w:jc w:val="center"/>
      </w:pPr>
      <w:bookmarkStart w:id="72" w:name="P1011"/>
      <w:bookmarkEnd w:id="72"/>
      <w:r>
        <w:t>ПОРЯДОК</w:t>
      </w:r>
    </w:p>
    <w:p w:rsidR="00007638" w:rsidRDefault="00007638">
      <w:pPr>
        <w:pStyle w:val="ConsPlusTitle"/>
        <w:jc w:val="center"/>
      </w:pPr>
      <w:r>
        <w:t>ФОРМИРОВАНИЯ И РАБОТЫ МЕЖВЕДОМСТВЕННОЙ КОМИССИИ ПО ВОПРОСАМ</w:t>
      </w:r>
    </w:p>
    <w:p w:rsidR="00007638" w:rsidRDefault="00007638">
      <w:pPr>
        <w:pStyle w:val="ConsPlusTitle"/>
        <w:jc w:val="center"/>
      </w:pPr>
      <w:r>
        <w:t>ОКАЗАНИЯ ГОСУДАРСТВЕННОЙ СОЦИАЛЬНОЙ ПОМОЩИ НА ОСНОВАНИИ</w:t>
      </w:r>
    </w:p>
    <w:p w:rsidR="00007638" w:rsidRDefault="00007638">
      <w:pPr>
        <w:pStyle w:val="ConsPlusTitle"/>
        <w:jc w:val="center"/>
      </w:pPr>
      <w:r>
        <w:t>СОЦИАЛЬНОГО КОНТРАКТА</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Постановлений Правительства Пензенской обл. от 30.09.2025 </w:t>
            </w:r>
            <w:hyperlink r:id="rId130">
              <w:r>
                <w:rPr>
                  <w:color w:val="0000FF"/>
                </w:rPr>
                <w:t>N 840-пП</w:t>
              </w:r>
            </w:hyperlink>
            <w:r>
              <w:rPr>
                <w:color w:val="392C69"/>
              </w:rPr>
              <w:t>,</w:t>
            </w:r>
          </w:p>
          <w:p w:rsidR="00007638" w:rsidRDefault="00007638">
            <w:pPr>
              <w:pStyle w:val="ConsPlusNormal"/>
              <w:jc w:val="center"/>
            </w:pPr>
            <w:r>
              <w:rPr>
                <w:color w:val="392C69"/>
              </w:rPr>
              <w:t xml:space="preserve">от 21.01.2026 </w:t>
            </w:r>
            <w:hyperlink r:id="rId131">
              <w:r>
                <w:rPr>
                  <w:color w:val="0000FF"/>
                </w:rPr>
                <w:t>N 31-пП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Title"/>
        <w:jc w:val="center"/>
        <w:outlineLvl w:val="2"/>
      </w:pPr>
      <w:r>
        <w:t>I. Общие положения</w:t>
      </w:r>
    </w:p>
    <w:p w:rsidR="00007638" w:rsidRDefault="00007638">
      <w:pPr>
        <w:pStyle w:val="ConsPlusNormal"/>
        <w:jc w:val="both"/>
      </w:pPr>
    </w:p>
    <w:p w:rsidR="00007638" w:rsidRDefault="00007638">
      <w:pPr>
        <w:pStyle w:val="ConsPlusNormal"/>
        <w:ind w:firstLine="540"/>
        <w:jc w:val="both"/>
      </w:pPr>
      <w:r>
        <w:t xml:space="preserve">1. Настоящий Порядок разработан в целях реализации </w:t>
      </w:r>
      <w:hyperlink r:id="rId132">
        <w:r>
          <w:rPr>
            <w:color w:val="0000FF"/>
          </w:rPr>
          <w:t>постановления</w:t>
        </w:r>
      </w:hyperlink>
      <w:r>
        <w:t xml:space="preserve"> Правительства Российской Федерации от 16.11.2023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постановления Правительства Пензенской области от 26.02.2021 N 83-пП "Об особенностях назначения и выплаты государственной социальной помощи на основании социального контракта отдельным категориям граждан" (с последующими изменениями) и определяет порядок формирования и работы коллегиального органа по вопросам оказания государственной социальной помощи на основании социального контракта.</w:t>
      </w:r>
    </w:p>
    <w:p w:rsidR="00007638" w:rsidRDefault="00007638">
      <w:pPr>
        <w:pStyle w:val="ConsPlusNormal"/>
        <w:spacing w:before="220"/>
        <w:ind w:firstLine="540"/>
        <w:jc w:val="both"/>
      </w:pPr>
      <w:r>
        <w:t>2. Межведомственная комиссия по вопросам оказания государственной социальной помощи на основании социального контракта (далее - межведомственная комиссия) создается в целях всестороннего и объективного рассмотрения заявлений о назначении государственной социальной помощи на основании социального контракта (далее - заявление о назначении), выработки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заявителем бизнес-плана (сметы расходов) или согласованного мнения о необходимости доработки указанных документов.</w:t>
      </w:r>
    </w:p>
    <w:p w:rsidR="00007638" w:rsidRDefault="00007638">
      <w:pPr>
        <w:pStyle w:val="ConsPlusNormal"/>
        <w:jc w:val="both"/>
      </w:pPr>
      <w:r>
        <w:t xml:space="preserve">(п. 2 в ред. </w:t>
      </w:r>
      <w:hyperlink r:id="rId133">
        <w:r>
          <w:rPr>
            <w:color w:val="0000FF"/>
          </w:rPr>
          <w:t>Постановления</w:t>
        </w:r>
      </w:hyperlink>
      <w:r>
        <w:t xml:space="preserve"> Правительства Пензенской обл. от 30.09.2025 N 840-пП)</w:t>
      </w:r>
    </w:p>
    <w:p w:rsidR="00007638" w:rsidRDefault="00007638">
      <w:pPr>
        <w:pStyle w:val="ConsPlusNormal"/>
        <w:jc w:val="both"/>
      </w:pPr>
    </w:p>
    <w:p w:rsidR="00007638" w:rsidRDefault="00007638">
      <w:pPr>
        <w:pStyle w:val="ConsPlusTitle"/>
        <w:jc w:val="center"/>
        <w:outlineLvl w:val="2"/>
      </w:pPr>
      <w:r>
        <w:t>II. Состав и полномочия межведомственной комиссии</w:t>
      </w:r>
    </w:p>
    <w:p w:rsidR="00007638" w:rsidRDefault="00007638">
      <w:pPr>
        <w:pStyle w:val="ConsPlusNormal"/>
        <w:jc w:val="both"/>
      </w:pPr>
    </w:p>
    <w:p w:rsidR="00007638" w:rsidRDefault="00007638">
      <w:pPr>
        <w:pStyle w:val="ConsPlusNormal"/>
        <w:ind w:firstLine="540"/>
        <w:jc w:val="both"/>
      </w:pPr>
      <w:r>
        <w:t>3. Состав межведомственной комиссии утверждается правовым актом органа местного самоуправления муниципального района или городского округа Пензенской области и формируется из представителей органов местного самоуправления, органов занятости населения, органов социальной защиты населения, уполномоченных органов в области развития малого и среднего предпринимательства и регулирования сельского хозяйства, организаций в сфере труда и занятости, организаций, образующих инфраструктуру поддержки субъектов малого и среднего предпринимательства, организаций в сфере сельского хозяйства и иных органов и организаций.</w:t>
      </w:r>
    </w:p>
    <w:p w:rsidR="00007638" w:rsidRDefault="00007638">
      <w:pPr>
        <w:pStyle w:val="ConsPlusNormal"/>
        <w:spacing w:before="220"/>
        <w:ind w:firstLine="540"/>
        <w:jc w:val="both"/>
      </w:pPr>
      <w:r>
        <w:t>В состав межведомственной комиссии входят Председатель межведомственной комиссии, его заместитель, секретарь и члены межведомственной комиссии.</w:t>
      </w:r>
    </w:p>
    <w:p w:rsidR="00007638" w:rsidRDefault="00007638">
      <w:pPr>
        <w:pStyle w:val="ConsPlusNormal"/>
        <w:jc w:val="both"/>
      </w:pPr>
      <w:r>
        <w:t xml:space="preserve">(п. 3 в ред. </w:t>
      </w:r>
      <w:hyperlink r:id="rId134">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4. К полномочиям межведомственной комиссии относятся:</w:t>
      </w:r>
    </w:p>
    <w:p w:rsidR="00007638" w:rsidRDefault="00007638">
      <w:pPr>
        <w:pStyle w:val="ConsPlusNormal"/>
        <w:spacing w:before="220"/>
        <w:ind w:firstLine="540"/>
        <w:jc w:val="both"/>
      </w:pPr>
      <w:r>
        <w:t xml:space="preserve">1) установление соответствия (несоответствия) заявителя и членов его семьи категориям семей (одиноко проживающих граждан), которым оказывается государственная социальная помощь на основании социального контракта, предусмотренным Правилами оказания государственной социальной помощи на основании социального контракта отдельным категориям граждан, утвержденными постановлением Правительства Пензенской области от </w:t>
      </w:r>
      <w:r>
        <w:lastRenderedPageBreak/>
        <w:t>26.02.2021 N 83-пП "Об особенностях назначения и выплаты государственной социальной помощи на основании социального контракта отдельным категориям граждан" (с последующими изменениями) (далее - Правила);</w:t>
      </w:r>
    </w:p>
    <w:p w:rsidR="00007638" w:rsidRDefault="00007638">
      <w:pPr>
        <w:pStyle w:val="ConsPlusNormal"/>
        <w:spacing w:before="220"/>
        <w:ind w:firstLine="540"/>
        <w:jc w:val="both"/>
      </w:pPr>
      <w:r>
        <w:t>2) рассмотрение на заседании межведомственной комиссии проекта социального контракта, программы социальной адаптации и прилагаемых к ней материалов, а также подготовленного заявителем бизнес-плана (сметы расходов);</w:t>
      </w:r>
    </w:p>
    <w:p w:rsidR="00007638" w:rsidRDefault="00007638">
      <w:pPr>
        <w:pStyle w:val="ConsPlusNormal"/>
        <w:jc w:val="both"/>
      </w:pPr>
      <w:r>
        <w:t xml:space="preserve">(пп. 2 в ред. </w:t>
      </w:r>
      <w:hyperlink r:id="rId135">
        <w:r>
          <w:rPr>
            <w:color w:val="0000FF"/>
          </w:rPr>
          <w:t>Постановления</w:t>
        </w:r>
      </w:hyperlink>
      <w:r>
        <w:t xml:space="preserve"> Правительства Пензенской обл. от 21.01.2026 N 31-пП)</w:t>
      </w:r>
    </w:p>
    <w:p w:rsidR="00007638" w:rsidRDefault="00007638">
      <w:pPr>
        <w:pStyle w:val="ConsPlusNormal"/>
        <w:spacing w:before="220"/>
        <w:ind w:firstLine="540"/>
        <w:jc w:val="both"/>
      </w:pPr>
      <w:r>
        <w:t>3) представление в уполномоченный орган замечаний по социальному контракту, программе социальной адаптации, в том числе по составу мероприятий, указанных в программе социальной адаптации и (или) прилагаемых к ней материалов, а также по подготовленному заявителем бизнес-плану (смете расходов);</w:t>
      </w:r>
    </w:p>
    <w:p w:rsidR="00007638" w:rsidRDefault="00007638">
      <w:pPr>
        <w:pStyle w:val="ConsPlusNormal"/>
        <w:spacing w:before="220"/>
        <w:ind w:firstLine="540"/>
        <w:jc w:val="both"/>
      </w:pPr>
      <w:r>
        <w:t>4) повторное рассмотрение доработанных социального контракта, программы социальной адаптации и прилагаемых к ней материалов, а также подготовленного заявителем бизнес-плана (сметы расходов);</w:t>
      </w:r>
    </w:p>
    <w:p w:rsidR="00007638" w:rsidRDefault="00007638">
      <w:pPr>
        <w:pStyle w:val="ConsPlusNormal"/>
        <w:spacing w:before="220"/>
        <w:ind w:firstLine="540"/>
        <w:jc w:val="both"/>
      </w:pPr>
      <w:r>
        <w:t>5) выработка согласованного мнения об одобрении (неодобрении) заключения социального контракта, программы социальной адаптации и прилагаемых к ней материалов, а также подготовленного заявителем, бизнес-плана (сметы расходов) или согласованного мнения о необходимости доработки указанных документов;</w:t>
      </w:r>
    </w:p>
    <w:p w:rsidR="00007638" w:rsidRDefault="00007638">
      <w:pPr>
        <w:pStyle w:val="ConsPlusNormal"/>
        <w:spacing w:before="220"/>
        <w:ind w:firstLine="540"/>
        <w:jc w:val="both"/>
      </w:pPr>
      <w:r>
        <w:t>6) организация взаимодействия заинтересованных ведомств в целях предоставления государственной социальной помощи на основании социального контракта.</w:t>
      </w:r>
    </w:p>
    <w:p w:rsidR="00007638" w:rsidRDefault="00007638">
      <w:pPr>
        <w:pStyle w:val="ConsPlusNormal"/>
        <w:jc w:val="both"/>
      </w:pPr>
      <w:r>
        <w:t xml:space="preserve">(п. 4 в ред. </w:t>
      </w:r>
      <w:hyperlink r:id="rId136">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5. Для исполнения своих полномочий межведомственная комиссия вправе:</w:t>
      </w:r>
    </w:p>
    <w:p w:rsidR="00007638" w:rsidRDefault="00007638">
      <w:pPr>
        <w:pStyle w:val="ConsPlusNormal"/>
        <w:spacing w:before="220"/>
        <w:ind w:firstLine="540"/>
        <w:jc w:val="both"/>
      </w:pPr>
      <w:r>
        <w:t>1) приглашать при необходимости на заседания межведомственной комиссии заявителя, программа социальной адаптации, бизнес-план или смета расходов которого подлежит рассмотрению;</w:t>
      </w:r>
    </w:p>
    <w:p w:rsidR="00007638" w:rsidRDefault="00007638">
      <w:pPr>
        <w:pStyle w:val="ConsPlusNormal"/>
        <w:spacing w:before="220"/>
        <w:ind w:firstLine="540"/>
        <w:jc w:val="both"/>
      </w:pPr>
      <w:r>
        <w:t>2) запрашивать от организаций документы, материалы и иную информацию, необходимые для осуществления своих полномочий;</w:t>
      </w:r>
    </w:p>
    <w:p w:rsidR="00007638" w:rsidRDefault="00007638">
      <w:pPr>
        <w:pStyle w:val="ConsPlusNormal"/>
        <w:spacing w:before="220"/>
        <w:ind w:firstLine="540"/>
        <w:jc w:val="both"/>
      </w:pPr>
      <w:r>
        <w:t>3) вносить предложения по вопросам, связанным с предоставлением государственной социальной помощи на основании социального контракта.</w:t>
      </w:r>
    </w:p>
    <w:p w:rsidR="00007638" w:rsidRDefault="00007638">
      <w:pPr>
        <w:pStyle w:val="ConsPlusNormal"/>
        <w:jc w:val="both"/>
      </w:pPr>
    </w:p>
    <w:p w:rsidR="00007638" w:rsidRDefault="00007638">
      <w:pPr>
        <w:pStyle w:val="ConsPlusTitle"/>
        <w:jc w:val="center"/>
        <w:outlineLvl w:val="2"/>
      </w:pPr>
      <w:r>
        <w:t>II. Порядок рассмотрения заявлений о назначении</w:t>
      </w:r>
    </w:p>
    <w:p w:rsidR="00007638" w:rsidRDefault="00007638">
      <w:pPr>
        <w:pStyle w:val="ConsPlusTitle"/>
        <w:jc w:val="center"/>
      </w:pPr>
      <w:r>
        <w:t>государственной социальной помощи на основании социального</w:t>
      </w:r>
    </w:p>
    <w:p w:rsidR="00007638" w:rsidRDefault="00007638">
      <w:pPr>
        <w:pStyle w:val="ConsPlusTitle"/>
        <w:jc w:val="center"/>
      </w:pPr>
      <w:r>
        <w:t>контракта</w:t>
      </w:r>
    </w:p>
    <w:p w:rsidR="00007638" w:rsidRDefault="00007638">
      <w:pPr>
        <w:pStyle w:val="ConsPlusNormal"/>
        <w:jc w:val="both"/>
      </w:pPr>
    </w:p>
    <w:p w:rsidR="00007638" w:rsidRDefault="00007638">
      <w:pPr>
        <w:pStyle w:val="ConsPlusNormal"/>
        <w:ind w:firstLine="540"/>
        <w:jc w:val="both"/>
      </w:pPr>
      <w:r>
        <w:t>6. Заявление о назначении и прилагаемые к нему документы, в том числе бизнес-план или смета расходов, представляются для рассмотрения межведомственной комиссией органом местного самоуправления муниципального района или городского округа Пензенской области, к компетенции которого относятся вопросы социальной защиты населения (далее - уполномоченный орган).</w:t>
      </w:r>
    </w:p>
    <w:p w:rsidR="00007638" w:rsidRDefault="00007638">
      <w:pPr>
        <w:pStyle w:val="ConsPlusNormal"/>
        <w:spacing w:before="220"/>
        <w:ind w:firstLine="540"/>
        <w:jc w:val="both"/>
      </w:pPr>
      <w:r>
        <w:t>7. Заседания межведомственной комиссии проводятся в форме открытых заседаний по мере необходимости.</w:t>
      </w:r>
    </w:p>
    <w:p w:rsidR="00007638" w:rsidRDefault="00007638">
      <w:pPr>
        <w:pStyle w:val="ConsPlusNormal"/>
        <w:spacing w:before="220"/>
        <w:ind w:firstLine="540"/>
        <w:jc w:val="both"/>
      </w:pPr>
      <w:r>
        <w:t>Техническое обеспечение деятельности комиссии осуществляется уполномоченным органом.</w:t>
      </w:r>
    </w:p>
    <w:p w:rsidR="00007638" w:rsidRDefault="00007638">
      <w:pPr>
        <w:pStyle w:val="ConsPlusNormal"/>
        <w:spacing w:before="220"/>
        <w:ind w:firstLine="540"/>
        <w:jc w:val="both"/>
      </w:pPr>
      <w:r>
        <w:t xml:space="preserve">Руководит деятельностью межведомственной комиссии и определяет дату и время </w:t>
      </w:r>
      <w:r>
        <w:lastRenderedPageBreak/>
        <w:t>проведения ее заседаний Председатель межведомственной комиссии, а при его отсутствии - заместитель Председателя межведомственной комиссии.</w:t>
      </w:r>
    </w:p>
    <w:p w:rsidR="00007638" w:rsidRDefault="00007638">
      <w:pPr>
        <w:pStyle w:val="ConsPlusNormal"/>
        <w:spacing w:before="220"/>
        <w:ind w:firstLine="540"/>
        <w:jc w:val="both"/>
      </w:pPr>
      <w:r>
        <w:t>8. В работе межведомственной комиссии могут принимать участие представители медицинских организаций, государственных внебюджетных фондов и иных заинтересованных органов и организаций в зависимости от основных направлений программы социальной адаптации.</w:t>
      </w:r>
    </w:p>
    <w:p w:rsidR="00007638" w:rsidRDefault="00007638">
      <w:pPr>
        <w:pStyle w:val="ConsPlusNormal"/>
        <w:spacing w:before="220"/>
        <w:ind w:firstLine="540"/>
        <w:jc w:val="both"/>
      </w:pPr>
      <w:r>
        <w:t>9. Заседания межведомственной комиссии являются правомочными, если на заседании межведомственной комиссии присутствуют не менее 2/3 членов комиссии.</w:t>
      </w:r>
    </w:p>
    <w:p w:rsidR="00007638" w:rsidRDefault="00007638">
      <w:pPr>
        <w:pStyle w:val="ConsPlusNormal"/>
        <w:spacing w:before="220"/>
        <w:ind w:firstLine="540"/>
        <w:jc w:val="both"/>
      </w:pPr>
      <w:r>
        <w:t>Решения межведомственной комиссии принимаются простым большинством голосов присутствующих на заседании членов межведомственной комиссии путем открытого голосования. При равенстве голосов решающим является голос председательствующего на заседании межведомственной комиссии.</w:t>
      </w:r>
    </w:p>
    <w:p w:rsidR="00007638" w:rsidRDefault="00007638">
      <w:pPr>
        <w:pStyle w:val="ConsPlusNormal"/>
        <w:spacing w:before="220"/>
        <w:ind w:firstLine="540"/>
        <w:jc w:val="both"/>
      </w:pPr>
      <w:r>
        <w:t>10. Решение межведомственной комиссии оформляется протоколом, подписывается Председателем межведомственной комиссии, а при его отсутствии - заместителем Председателя межведомственной комиссии.</w:t>
      </w:r>
    </w:p>
    <w:p w:rsidR="00007638" w:rsidRDefault="00007638">
      <w:pPr>
        <w:pStyle w:val="ConsPlusNormal"/>
        <w:spacing w:before="220"/>
        <w:ind w:firstLine="540"/>
        <w:jc w:val="both"/>
      </w:pPr>
      <w:r>
        <w:t>В случае возвращения проекта программы социальной адаптации, бизнес-плана или сметы расходов на доработку в уполномоченный орган в решении межведомственной комиссии отражается предложения по внесению изменений в проект программы социальной адаптации, бизнес-плана или смету расходов.</w:t>
      </w:r>
    </w:p>
    <w:p w:rsidR="00007638" w:rsidRDefault="00007638">
      <w:pPr>
        <w:pStyle w:val="ConsPlusNormal"/>
        <w:spacing w:before="220"/>
        <w:ind w:firstLine="540"/>
        <w:jc w:val="both"/>
      </w:pPr>
      <w:r>
        <w:t>11. Протоколы заседаний межведомственной комиссии с указанием заявителей, заявления о назначении и документы которых были рассмотрены на заседании межведомственной комиссии, передаются в уполномоченный орган и являются основанием для принятия решений о назначении государственной социальной помощи на основании социального контракта либо об отказе в ее назначении.</w:t>
      </w:r>
    </w:p>
    <w:p w:rsidR="00007638" w:rsidRDefault="00007638">
      <w:pPr>
        <w:pStyle w:val="ConsPlusNormal"/>
        <w:spacing w:before="220"/>
        <w:ind w:firstLine="540"/>
        <w:jc w:val="both"/>
      </w:pPr>
      <w:r>
        <w:t>Протоколы заседаний межведомственной комиссии хранятся в уполномоченных органах в течение трех лет со дня окончания действия социального контракта.</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 N 4</w:t>
      </w:r>
    </w:p>
    <w:p w:rsidR="00007638" w:rsidRDefault="00007638">
      <w:pPr>
        <w:pStyle w:val="ConsPlusNormal"/>
        <w:jc w:val="right"/>
      </w:pPr>
      <w:r>
        <w:t>к Правилам</w:t>
      </w:r>
    </w:p>
    <w:p w:rsidR="00007638" w:rsidRDefault="00007638">
      <w:pPr>
        <w:pStyle w:val="ConsPlusNormal"/>
        <w:jc w:val="right"/>
      </w:pPr>
      <w:r>
        <w:t>оказания государственной</w:t>
      </w:r>
    </w:p>
    <w:p w:rsidR="00007638" w:rsidRDefault="00007638">
      <w:pPr>
        <w:pStyle w:val="ConsPlusNormal"/>
        <w:jc w:val="right"/>
      </w:pPr>
      <w:r>
        <w:t>социальной помощи на основании</w:t>
      </w:r>
    </w:p>
    <w:p w:rsidR="00007638" w:rsidRDefault="00007638">
      <w:pPr>
        <w:pStyle w:val="ConsPlusNormal"/>
        <w:jc w:val="right"/>
      </w:pPr>
      <w:r>
        <w:t>социального контракта</w:t>
      </w:r>
    </w:p>
    <w:p w:rsidR="00007638" w:rsidRDefault="00007638">
      <w:pPr>
        <w:pStyle w:val="ConsPlusNormal"/>
        <w:jc w:val="right"/>
      </w:pPr>
      <w:r>
        <w:t>отдельным категориям граждан</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w:t>
            </w:r>
            <w:hyperlink r:id="rId137">
              <w:r>
                <w:rPr>
                  <w:color w:val="0000FF"/>
                </w:rPr>
                <w:t>Постановления</w:t>
              </w:r>
            </w:hyperlink>
            <w:r>
              <w:rPr>
                <w:color w:val="392C69"/>
              </w:rPr>
              <w:t xml:space="preserve"> Правительства Пензенской обл. от 30.09.2025 N 840-пП)</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rmal"/>
        <w:jc w:val="center"/>
      </w:pPr>
      <w:bookmarkStart w:id="73" w:name="P1073"/>
      <w:bookmarkEnd w:id="73"/>
      <w:r>
        <w:t>Социальный контракт</w:t>
      </w:r>
    </w:p>
    <w:p w:rsidR="00007638" w:rsidRDefault="00007638">
      <w:pPr>
        <w:pStyle w:val="ConsPlusNormal"/>
        <w:jc w:val="both"/>
      </w:pPr>
    </w:p>
    <w:p w:rsidR="00007638" w:rsidRDefault="00007638">
      <w:pPr>
        <w:pStyle w:val="ConsPlusNonformat"/>
        <w:jc w:val="both"/>
      </w:pPr>
      <w:r>
        <w:t>Место заключения                             "___" _____________ 20___ года</w:t>
      </w:r>
    </w:p>
    <w:p w:rsidR="00007638" w:rsidRDefault="00007638">
      <w:pPr>
        <w:pStyle w:val="ConsPlusNonformat"/>
        <w:jc w:val="both"/>
      </w:pPr>
    </w:p>
    <w:p w:rsidR="00007638" w:rsidRDefault="00007638">
      <w:pPr>
        <w:pStyle w:val="ConsPlusNonformat"/>
        <w:jc w:val="both"/>
      </w:pPr>
      <w:r>
        <w:t xml:space="preserve">    Настоящий социальный контракт заключен между __________________________</w:t>
      </w:r>
    </w:p>
    <w:p w:rsidR="00007638" w:rsidRDefault="00007638">
      <w:pPr>
        <w:pStyle w:val="ConsPlusNonformat"/>
        <w:jc w:val="both"/>
      </w:pPr>
      <w:r>
        <w:t>___________________________________________________________________________</w:t>
      </w:r>
    </w:p>
    <w:p w:rsidR="00007638" w:rsidRDefault="00007638">
      <w:pPr>
        <w:pStyle w:val="ConsPlusNonformat"/>
        <w:jc w:val="both"/>
      </w:pPr>
      <w:r>
        <w:t xml:space="preserve">                   (наименование уполномоченного органа)</w:t>
      </w:r>
    </w:p>
    <w:p w:rsidR="00007638" w:rsidRDefault="00007638">
      <w:pPr>
        <w:pStyle w:val="ConsPlusNonformat"/>
        <w:jc w:val="both"/>
      </w:pPr>
      <w:r>
        <w:lastRenderedPageBreak/>
        <w:t>в лице ___________________________________________________________________,</w:t>
      </w:r>
    </w:p>
    <w:p w:rsidR="00007638" w:rsidRDefault="00007638">
      <w:pPr>
        <w:pStyle w:val="ConsPlusNonformat"/>
        <w:jc w:val="both"/>
      </w:pPr>
      <w:r>
        <w:t xml:space="preserve">  (должность, фамилия, имя, отчество руководителя уполномоченного органа)</w:t>
      </w:r>
    </w:p>
    <w:p w:rsidR="00007638" w:rsidRDefault="00007638">
      <w:pPr>
        <w:pStyle w:val="ConsPlusNonformat"/>
        <w:jc w:val="both"/>
      </w:pPr>
      <w:r>
        <w:t>действующего на основании ________________________________________ (далее -</w:t>
      </w:r>
    </w:p>
    <w:p w:rsidR="00007638" w:rsidRDefault="00007638">
      <w:pPr>
        <w:pStyle w:val="ConsPlusNonformat"/>
        <w:jc w:val="both"/>
      </w:pPr>
      <w:r>
        <w:t>Уполномоченный орган) и гражданином _______________________________________</w:t>
      </w:r>
    </w:p>
    <w:p w:rsidR="00007638" w:rsidRDefault="00007638">
      <w:pPr>
        <w:pStyle w:val="ConsPlusNonformat"/>
        <w:jc w:val="both"/>
      </w:pPr>
      <w:r>
        <w:t>__________________________________________________________________________,</w:t>
      </w:r>
    </w:p>
    <w:p w:rsidR="00007638" w:rsidRDefault="00007638">
      <w:pPr>
        <w:pStyle w:val="ConsPlusNonformat"/>
        <w:jc w:val="both"/>
      </w:pPr>
      <w:r>
        <w:t xml:space="preserve">  (Фамилия, имя, отчество (при наличии), дата рождения, данные документа,</w:t>
      </w:r>
    </w:p>
    <w:p w:rsidR="00007638" w:rsidRDefault="00007638">
      <w:pPr>
        <w:pStyle w:val="ConsPlusNonformat"/>
        <w:jc w:val="both"/>
      </w:pPr>
      <w:r>
        <w:t xml:space="preserve">                         удостоверяющего личность)</w:t>
      </w:r>
    </w:p>
    <w:p w:rsidR="00007638" w:rsidRDefault="00007638">
      <w:pPr>
        <w:pStyle w:val="ConsPlusNonformat"/>
        <w:jc w:val="both"/>
      </w:pPr>
      <w:r>
        <w:t>проживающим по адресу: ____________________________________________________</w:t>
      </w:r>
    </w:p>
    <w:p w:rsidR="00007638" w:rsidRDefault="00007638">
      <w:pPr>
        <w:pStyle w:val="ConsPlusNonformat"/>
        <w:jc w:val="both"/>
      </w:pPr>
      <w:r>
        <w:t>__________________________________________________________________________,</w:t>
      </w:r>
    </w:p>
    <w:p w:rsidR="00007638" w:rsidRDefault="00007638">
      <w:pPr>
        <w:pStyle w:val="ConsPlusNonformat"/>
        <w:jc w:val="both"/>
      </w:pPr>
      <w:r>
        <w:t xml:space="preserve">          (далее - Заявитель), в дальнейшем именуемые Сторонами.</w:t>
      </w:r>
    </w:p>
    <w:p w:rsidR="00007638" w:rsidRDefault="00007638">
      <w:pPr>
        <w:pStyle w:val="ConsPlusNormal"/>
        <w:jc w:val="both"/>
      </w:pPr>
    </w:p>
    <w:p w:rsidR="00007638" w:rsidRDefault="00007638">
      <w:pPr>
        <w:pStyle w:val="ConsPlusNormal"/>
        <w:jc w:val="center"/>
        <w:outlineLvl w:val="2"/>
      </w:pPr>
      <w:r>
        <w:t>1. Предмет социального контракта</w:t>
      </w:r>
    </w:p>
    <w:p w:rsidR="00007638" w:rsidRDefault="00007638">
      <w:pPr>
        <w:pStyle w:val="ConsPlusNormal"/>
        <w:jc w:val="both"/>
      </w:pPr>
    </w:p>
    <w:p w:rsidR="00007638" w:rsidRDefault="00007638">
      <w:pPr>
        <w:pStyle w:val="ConsPlusNormal"/>
        <w:ind w:firstLine="540"/>
        <w:jc w:val="both"/>
      </w:pPr>
      <w:r>
        <w:t>1.1. Предметом настоящего контракта является соглашение между Уполномоченным органом и Заявителем, в соответствии с которым Уполномоченный орган обязуется оказать Заявителю государственную социальную помощь, а Заявитель реализовать мероприятия, предусмотренные программой социальной адаптации, являющейся неотъемлемой частью настоящего социального контракта.</w:t>
      </w:r>
    </w:p>
    <w:p w:rsidR="00007638" w:rsidRDefault="00007638">
      <w:pPr>
        <w:pStyle w:val="ConsPlusNormal"/>
        <w:jc w:val="both"/>
      </w:pPr>
    </w:p>
    <w:p w:rsidR="00007638" w:rsidRDefault="00007638">
      <w:pPr>
        <w:pStyle w:val="ConsPlusNormal"/>
        <w:jc w:val="center"/>
        <w:outlineLvl w:val="2"/>
      </w:pPr>
      <w:r>
        <w:t>2. Права и обязанности Сторон</w:t>
      </w:r>
    </w:p>
    <w:p w:rsidR="00007638" w:rsidRDefault="00007638">
      <w:pPr>
        <w:pStyle w:val="ConsPlusNormal"/>
        <w:jc w:val="both"/>
      </w:pPr>
    </w:p>
    <w:p w:rsidR="00007638" w:rsidRDefault="00007638">
      <w:pPr>
        <w:pStyle w:val="ConsPlusNormal"/>
        <w:ind w:firstLine="540"/>
        <w:jc w:val="both"/>
      </w:pPr>
      <w:r>
        <w:t>2.1. Права и обязанности Уполномоченного органа.</w:t>
      </w:r>
    </w:p>
    <w:p w:rsidR="00007638" w:rsidRDefault="00007638">
      <w:pPr>
        <w:pStyle w:val="ConsPlusNormal"/>
        <w:spacing w:before="220"/>
        <w:ind w:firstLine="540"/>
        <w:jc w:val="both"/>
      </w:pPr>
      <w:r>
        <w:t>2.1.1. Уполномоченный орган имеет право:</w:t>
      </w:r>
    </w:p>
    <w:p w:rsidR="00007638" w:rsidRDefault="00007638">
      <w:pPr>
        <w:pStyle w:val="ConsPlusNormal"/>
        <w:spacing w:before="220"/>
        <w:ind w:firstLine="540"/>
        <w:jc w:val="both"/>
      </w:pPr>
      <w:r>
        <w:t>- проверять достоверность документов, представленных заявителем, а также сведений, указанных в заявлении о назначении государственной социальной помощи на основании социального контракта;</w:t>
      </w:r>
    </w:p>
    <w:p w:rsidR="00007638" w:rsidRDefault="00007638">
      <w:pPr>
        <w:pStyle w:val="ConsPlusNormal"/>
        <w:spacing w:before="220"/>
        <w:ind w:firstLine="540"/>
        <w:jc w:val="both"/>
      </w:pPr>
      <w:r>
        <w:t>- запрашивать и безвозмездно получать необходимые для проверки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07638" w:rsidRDefault="00007638">
      <w:pPr>
        <w:pStyle w:val="ConsPlusNormal"/>
        <w:spacing w:before="220"/>
        <w:ind w:firstLine="540"/>
        <w:jc w:val="both"/>
      </w:pPr>
      <w:r>
        <w:t xml:space="preserve">- осуществлять проверку наступления обстоятельств, указанных в </w:t>
      </w:r>
      <w:hyperlink w:anchor="P471">
        <w:r>
          <w:rPr>
            <w:color w:val="0000FF"/>
          </w:rPr>
          <w:t>пункте 40</w:t>
        </w:r>
      </w:hyperlink>
      <w:r>
        <w:t xml:space="preserve"> Правил оказания государственной социальной помощи на основании социального контракта отдельным категориям граждан, утвержденных постановлением Правительства Пензенской области от 26.03.2021 N 83-пП (с последующими изменениями), (далее - Правила) и являющихся основанием для прекращения оказания государственной социальной помощи на основании социального контракта;</w:t>
      </w:r>
    </w:p>
    <w:p w:rsidR="00007638" w:rsidRDefault="00007638">
      <w:pPr>
        <w:pStyle w:val="ConsPlusNormal"/>
        <w:spacing w:before="220"/>
        <w:ind w:firstLine="540"/>
        <w:jc w:val="both"/>
      </w:pPr>
      <w:r>
        <w:t>- заключать, изменять и прекращать социальный контракт, продлевать срок его действия;</w:t>
      </w:r>
    </w:p>
    <w:p w:rsidR="00007638" w:rsidRDefault="00007638">
      <w:pPr>
        <w:pStyle w:val="ConsPlusNormal"/>
        <w:spacing w:before="220"/>
        <w:ind w:firstLine="540"/>
        <w:jc w:val="both"/>
      </w:pPr>
      <w:r>
        <w:t>- требовать от Заявителя исполнения мероприятий программы социальной адаптации;</w:t>
      </w:r>
    </w:p>
    <w:p w:rsidR="00007638" w:rsidRDefault="00007638">
      <w:pPr>
        <w:pStyle w:val="ConsPlusNormal"/>
        <w:spacing w:before="220"/>
        <w:ind w:firstLine="540"/>
        <w:jc w:val="both"/>
      </w:pPr>
      <w:r>
        <w:t>- предлагать Заявителю скорректировать программу социальной адаптации на основе мониторинга оказания государственной социальной помощи на основании социального контракта;</w:t>
      </w:r>
    </w:p>
    <w:p w:rsidR="00007638" w:rsidRDefault="00007638">
      <w:pPr>
        <w:pStyle w:val="ConsPlusNormal"/>
        <w:spacing w:before="220"/>
        <w:ind w:firstLine="540"/>
        <w:jc w:val="both"/>
      </w:pPr>
      <w:r>
        <w:t>- использовать полученную информацию при принятии решения о назначении или об отказе в назначении государственной социальной помощи при рассмотрении повторного заявления заявителя (члена семьи заявителя) о назначении государственной социальной помощи на основании социального контракта.</w:t>
      </w:r>
    </w:p>
    <w:p w:rsidR="00007638" w:rsidRDefault="00007638">
      <w:pPr>
        <w:pStyle w:val="ConsPlusNormal"/>
        <w:spacing w:before="220"/>
        <w:ind w:firstLine="540"/>
        <w:jc w:val="both"/>
      </w:pPr>
      <w:r>
        <w:t>2.1.2. Уполномоченный орган обязан:</w:t>
      </w:r>
    </w:p>
    <w:p w:rsidR="00007638" w:rsidRDefault="00007638">
      <w:pPr>
        <w:pStyle w:val="ConsPlusNormal"/>
        <w:spacing w:before="220"/>
        <w:ind w:firstLine="540"/>
        <w:jc w:val="both"/>
      </w:pPr>
      <w:r>
        <w:lastRenderedPageBreak/>
        <w:t>- осуществлять денежные выплаты Заявителю в соответствии с реализуемыми мероприятиями в рамках программы социальной адаптации;</w:t>
      </w:r>
    </w:p>
    <w:p w:rsidR="00007638" w:rsidRDefault="00007638">
      <w:pPr>
        <w:pStyle w:val="ConsPlusNormal"/>
        <w:spacing w:before="220"/>
        <w:ind w:firstLine="540"/>
        <w:jc w:val="both"/>
      </w:pPr>
      <w:r>
        <w:t>- осуществлять взаимодействие с другими органами государственной власти и местного самоуправления, а также организациями, уполномоченными на решение вопросов в сфере образования, занятости населения, малого и среднего предпринимательства и иными организациями, являющихся участниками межведомственного информационного взаимодействия в рамках оказания государственной социальной помощи на основании социального контракта, для реализации мероприятий в рамках программы социальной адаптации;</w:t>
      </w:r>
    </w:p>
    <w:p w:rsidR="00007638" w:rsidRDefault="00007638">
      <w:pPr>
        <w:pStyle w:val="ConsPlusNormal"/>
        <w:spacing w:before="220"/>
        <w:ind w:firstLine="540"/>
        <w:jc w:val="both"/>
      </w:pPr>
      <w:r>
        <w:t>- осуществлять ежемесячный контроль за выполнением Заявителем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w:t>
      </w:r>
    </w:p>
    <w:p w:rsidR="00007638" w:rsidRDefault="00007638">
      <w:pPr>
        <w:pStyle w:val="ConsPlusNormal"/>
        <w:spacing w:before="220"/>
        <w:ind w:firstLine="540"/>
        <w:jc w:val="both"/>
      </w:pPr>
      <w:r>
        <w:t>- проводить мониторинг условий жизни семьи (одиноко проживающего гражданина) со дня окончания срока действия социального контракта для принятия решения о целесообразности заключения с Заявителем нового социального контракта или оказания ему (его семье) иных мер социальной поддержки или услуг.</w:t>
      </w:r>
    </w:p>
    <w:p w:rsidR="00007638" w:rsidRDefault="00007638">
      <w:pPr>
        <w:pStyle w:val="ConsPlusNormal"/>
        <w:spacing w:before="220"/>
        <w:ind w:firstLine="540"/>
        <w:jc w:val="both"/>
      </w:pPr>
      <w:r>
        <w:t>Вариант (при предоставлении денежной выплаты гражданам, заключившим социальный контракт на реализацию мероприятия по поиску работы):</w:t>
      </w:r>
    </w:p>
    <w:p w:rsidR="00007638" w:rsidRDefault="00007638">
      <w:pPr>
        <w:pStyle w:val="ConsPlusNormal"/>
        <w:spacing w:before="220"/>
        <w:ind w:firstLine="540"/>
        <w:jc w:val="both"/>
      </w:pPr>
      <w:r>
        <w:t>- оказывать совместно с органами занятости населения, органами местного самоуправления и иными организациями в сфере труда и занятости Заявителю содействие в поиске гражданином работы с последующим трудоустройством;</w:t>
      </w:r>
    </w:p>
    <w:p w:rsidR="00007638" w:rsidRDefault="00007638">
      <w:pPr>
        <w:pStyle w:val="ConsPlusNormal"/>
        <w:spacing w:before="220"/>
        <w:ind w:firstLine="540"/>
        <w:jc w:val="both"/>
      </w:pPr>
      <w:r>
        <w:t xml:space="preserve">- выплачивать Заявителю ежемесячную денежную выплату, предоставляемую в течение одного месяца с даты заключения социального контракта и трех месяцев с даты подтверждения факта трудоустройства, в соответствии с </w:t>
      </w:r>
      <w:hyperlink w:anchor="P1415">
        <w:r>
          <w:rPr>
            <w:color w:val="0000FF"/>
          </w:rPr>
          <w:t>Порядком</w:t>
        </w:r>
      </w:hyperlink>
      <w:r>
        <w:t xml:space="preserve"> предоставления ежемесячных денежных выплат гражданам, заключившим социальный контракт на реализацию мероприятия по поиску работы, утвержденным постановлением Правительства Пензенской области от 26.03.2021 N 83-пП (с последующими изменениями);</w:t>
      </w:r>
    </w:p>
    <w:p w:rsidR="00007638" w:rsidRDefault="00007638">
      <w:pPr>
        <w:pStyle w:val="ConsPlusNormal"/>
        <w:spacing w:before="220"/>
        <w:ind w:firstLine="540"/>
        <w:jc w:val="both"/>
      </w:pPr>
      <w:r>
        <w:t>- оказывать совместно с органами занятости населения содействие Заявителю в прохождении профессионального обучения или дополнительного профессионального образования в период действия социального контракта (в случае если указанное обстоятельство предусмотрено программой социальной адаптации);</w:t>
      </w:r>
    </w:p>
    <w:p w:rsidR="00007638" w:rsidRDefault="00007638">
      <w:pPr>
        <w:pStyle w:val="ConsPlusNormal"/>
        <w:spacing w:before="220"/>
        <w:ind w:firstLine="540"/>
        <w:jc w:val="both"/>
      </w:pPr>
      <w:r>
        <w:t>- выплачивать ежемесячную денежную выплату на материальную поддержку в период обучения при получении Заявителем профессионального обучения или дополнительного профессионального образования (в случае если указанное обстоятельство предусмотрено программой социальной адаптации) в период действия социального контракта, но не более трех месяцев, а также выплату на оплату услуг по профессиональному обучению;</w:t>
      </w:r>
    </w:p>
    <w:p w:rsidR="00007638" w:rsidRDefault="00007638">
      <w:pPr>
        <w:pStyle w:val="ConsPlusNormal"/>
        <w:spacing w:before="220"/>
        <w:ind w:firstLine="540"/>
        <w:jc w:val="both"/>
      </w:pPr>
      <w:r>
        <w:t>- предпринимать необходимые меры для заключения Заявителем трудового договора (служебного контракта) в период действия социального контракта;</w:t>
      </w:r>
    </w:p>
    <w:p w:rsidR="00007638" w:rsidRDefault="00007638">
      <w:pPr>
        <w:pStyle w:val="ConsPlusNormal"/>
        <w:spacing w:before="220"/>
        <w:ind w:firstLine="540"/>
        <w:jc w:val="both"/>
      </w:pPr>
      <w:r>
        <w:t>- проверять факт осуществления Заявителем трудовой деятельности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Вариант (при предоставлении денежной выплаты гражданам, заключившим социальный контракт на реализацию мероприятия по осуществлению индивидуальной предпринимательской деятельности):</w:t>
      </w:r>
    </w:p>
    <w:p w:rsidR="00007638" w:rsidRDefault="00007638">
      <w:pPr>
        <w:pStyle w:val="ConsPlusNormal"/>
        <w:spacing w:before="220"/>
        <w:ind w:firstLine="540"/>
        <w:jc w:val="both"/>
      </w:pPr>
      <w:r>
        <w:lastRenderedPageBreak/>
        <w:t>- оказывать совместно с органами местного самоуправления и органами государственной власти, осуществляющими полномочия в области развития малого и среднего предпринимательства, сельского хозяйства, органами занятости населения и организациями, образующими инфраструктуру поддержки малого и среднего предпринимательства, в том числе центрами "Мой бизнес", центрами компетенций в сфере сельскохозяйственной кооперации и поддержки фермеров и иными органами и (или) организациями (далее совместно - инфраструктура поддержки) Заявителю содействие в создании условий для осуществления предпринимательской деятельности;</w:t>
      </w:r>
    </w:p>
    <w:p w:rsidR="00007638" w:rsidRDefault="00007638">
      <w:pPr>
        <w:pStyle w:val="ConsPlusNormal"/>
        <w:spacing w:before="220"/>
        <w:ind w:firstLine="540"/>
        <w:jc w:val="both"/>
      </w:pPr>
      <w:r>
        <w:t>- осуществлять совместно с инфраструктурой поддержки информационно-консультационное сопровождение Заявителя в период реализации социального контракта;</w:t>
      </w:r>
    </w:p>
    <w:p w:rsidR="00007638" w:rsidRDefault="00007638">
      <w:pPr>
        <w:pStyle w:val="ConsPlusNormal"/>
        <w:spacing w:before="220"/>
        <w:ind w:firstLine="540"/>
        <w:jc w:val="both"/>
      </w:pPr>
      <w:r>
        <w:t>- оказывать Заявителю содействие в прохождении профессионального обучения или получении дополнительного профессионального образования (в случае если указанное обстоятельство предусмотрено программой социальной адаптации);</w:t>
      </w:r>
    </w:p>
    <w:p w:rsidR="00007638" w:rsidRDefault="00007638">
      <w:pPr>
        <w:pStyle w:val="ConsPlusNormal"/>
        <w:spacing w:before="220"/>
        <w:ind w:firstLine="540"/>
        <w:jc w:val="both"/>
      </w:pPr>
      <w:r>
        <w:t xml:space="preserve">- предоставить Заявителю единовременно или по частям (в зависимости от мероприятий программы социальной адаптации) денежную выплату для осуществления предпринимательской деятельности в соответствии с </w:t>
      </w:r>
      <w:hyperlink w:anchor="P1533">
        <w:r>
          <w:rPr>
            <w:color w:val="0000FF"/>
          </w:rPr>
          <w:t>Порядком</w:t>
        </w:r>
      </w:hyperlink>
      <w:r>
        <w:t xml:space="preserve"> предоставления денежных выплат гражданам, заключившим социальный контракт на реализацию мероприятия по осуществлению индивидуальной предпринимательской деятельности, утвержденным постановлением Правительства Пензенской области от 26.03.2021 N 83-пП (с последующими изменениями);</w:t>
      </w:r>
    </w:p>
    <w:p w:rsidR="00007638" w:rsidRDefault="00007638">
      <w:pPr>
        <w:pStyle w:val="ConsPlusNormal"/>
        <w:spacing w:before="220"/>
        <w:ind w:firstLine="540"/>
        <w:jc w:val="both"/>
      </w:pPr>
      <w:r>
        <w:t>- проверять факт регистрации Заявителя в качестве индивидуального предпринимателя или налогоплательщика налога на профессиональный доход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xml:space="preserve">- представлять в Федеральную налоговую службу сведения в отношении оказанной государственной социальной помощи на основании социального контракта в целях ведения единого реестра субъектов малого и среднего предпринимательства - получателей поддержки в соответствии с Федеральным </w:t>
      </w:r>
      <w:hyperlink r:id="rId138">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w:t>
      </w:r>
    </w:p>
    <w:p w:rsidR="00007638" w:rsidRDefault="00007638">
      <w:pPr>
        <w:pStyle w:val="ConsPlusNormal"/>
        <w:spacing w:before="220"/>
        <w:ind w:firstLine="540"/>
        <w:jc w:val="both"/>
      </w:pPr>
      <w:r>
        <w:t>Вариант (при предоставлении денежной выплаты гражданам, заключившим социальный контракт на реализацию мероприятия по ведению личного подсобного хозяйства):</w:t>
      </w:r>
    </w:p>
    <w:p w:rsidR="00007638" w:rsidRDefault="00007638">
      <w:pPr>
        <w:pStyle w:val="ConsPlusNormal"/>
        <w:spacing w:before="220"/>
        <w:ind w:firstLine="540"/>
        <w:jc w:val="both"/>
      </w:pPr>
      <w:r>
        <w:t>- оказывать совместно с органами государственной власти и местного самоуправления, уполномоченными в сфере сельского хозяйства, органами занятости населения, организациями, образующими инфраструктуру поддержки малого и среднего предпринимательства, в том числе центрами "Мой бизнес", и иными органами и (или) организациями в сфере сельского хозяйства содействие Заявителю в осуществлении ведения им личного подсобного хозяйства и в реализации продукции личного подсобного хозяйства;</w:t>
      </w:r>
    </w:p>
    <w:p w:rsidR="00007638" w:rsidRDefault="00007638">
      <w:pPr>
        <w:pStyle w:val="ConsPlusNormal"/>
        <w:spacing w:before="220"/>
        <w:ind w:firstLine="540"/>
        <w:jc w:val="both"/>
      </w:pPr>
      <w:r>
        <w:t>- оказывать совместно с органами и организациями в сфере сельского хозяйства информационно-консультационное сопровождение Заявителя в период реализации социального контракта;</w:t>
      </w:r>
    </w:p>
    <w:p w:rsidR="00007638" w:rsidRDefault="00007638">
      <w:pPr>
        <w:pStyle w:val="ConsPlusNormal"/>
        <w:spacing w:before="220"/>
        <w:ind w:firstLine="540"/>
        <w:jc w:val="both"/>
      </w:pPr>
      <w:r>
        <w:t>- оказывать Заявителю содействие в прохождении профессионального обучения или получении дополнительного профессионального образования (в случае если указанное обстоятельство предусмотрено программой социальной адаптации);</w:t>
      </w:r>
    </w:p>
    <w:p w:rsidR="00007638" w:rsidRDefault="00007638">
      <w:pPr>
        <w:pStyle w:val="ConsPlusNormal"/>
        <w:spacing w:before="220"/>
        <w:ind w:firstLine="540"/>
        <w:jc w:val="both"/>
      </w:pPr>
      <w:r>
        <w:t xml:space="preserve">- предоставить Заявителю единовременно или по частям (в зависимости от мероприятий программы социальной адаптации) денежную выплату для ведения личного подсобного хозяйства в соответствии с </w:t>
      </w:r>
      <w:hyperlink w:anchor="P1658">
        <w:r>
          <w:rPr>
            <w:color w:val="0000FF"/>
          </w:rPr>
          <w:t>Порядком</w:t>
        </w:r>
      </w:hyperlink>
      <w:r>
        <w:t xml:space="preserve"> предоставления денежных выплат гражданам, заключившим социальный контракт на реализацию мероприятия по ведению личного подсобного хозяйства, утвержденным постановлением Правительства Пензенской области от 26.03.2021 N 83-</w:t>
      </w:r>
      <w:r>
        <w:lastRenderedPageBreak/>
        <w:t>пП (с последующими изменениями);</w:t>
      </w:r>
    </w:p>
    <w:p w:rsidR="00007638" w:rsidRDefault="00007638">
      <w:pPr>
        <w:pStyle w:val="ConsPlusNormal"/>
        <w:spacing w:before="220"/>
        <w:ind w:firstLine="540"/>
        <w:jc w:val="both"/>
      </w:pPr>
      <w:r>
        <w:t>- проверять факт регистрации Заявителя в качестве налогоплательщика налога на профессиональный доход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xml:space="preserve">- представлять в Федеральную налоговую службу сведения в отношении оказанной государственной социальной помощи на основании социального контракта в целях ведения единого реестра субъектов малого и среднего предпринимательства - получателей поддержки в соответствии с Федеральным </w:t>
      </w:r>
      <w:hyperlink r:id="rId139">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w:t>
      </w:r>
    </w:p>
    <w:p w:rsidR="00007638" w:rsidRDefault="00007638">
      <w:pPr>
        <w:pStyle w:val="ConsPlusNormal"/>
        <w:spacing w:before="220"/>
        <w:ind w:firstLine="540"/>
        <w:jc w:val="both"/>
      </w:pPr>
      <w:r>
        <w:t>Вариант (при предоставлении ежемесячного денежного пособия гражданам, заключившим социальный контракт на реализацию иных мероприятий, направленных на преодоление трудной жизненной ситуации):</w:t>
      </w:r>
    </w:p>
    <w:p w:rsidR="00007638" w:rsidRDefault="00007638">
      <w:pPr>
        <w:pStyle w:val="ConsPlusNormal"/>
        <w:spacing w:before="220"/>
        <w:ind w:firstLine="540"/>
        <w:jc w:val="both"/>
      </w:pPr>
      <w:r>
        <w:t>- оказывать Заявителю содействие в исполнении мероприятий программы социальной адаптации;</w:t>
      </w:r>
    </w:p>
    <w:p w:rsidR="00007638" w:rsidRDefault="00007638">
      <w:pPr>
        <w:pStyle w:val="ConsPlusNormal"/>
        <w:spacing w:before="220"/>
        <w:ind w:firstLine="540"/>
        <w:jc w:val="both"/>
      </w:pPr>
      <w:r>
        <w:t xml:space="preserve">- выплачивать Заявителю денежную выплату в соответствии с </w:t>
      </w:r>
      <w:hyperlink w:anchor="P1772">
        <w:r>
          <w:rPr>
            <w:color w:val="0000FF"/>
          </w:rPr>
          <w:t>Порядком</w:t>
        </w:r>
      </w:hyperlink>
      <w:r>
        <w:t xml:space="preserve"> предоставления ежемесячной денежной выплаты гражданам, заключившим социальный контракт на реализацию иных мероприятий, направленных на преодоление трудной жизненной ситуации, утвержденным постановлением Правительства Пензенской области от 26.03.2021 N 83-пП (с последующими изменениями);</w:t>
      </w:r>
    </w:p>
    <w:p w:rsidR="00007638" w:rsidRDefault="00007638">
      <w:pPr>
        <w:pStyle w:val="ConsPlusNormal"/>
        <w:spacing w:before="220"/>
        <w:ind w:firstLine="540"/>
        <w:jc w:val="both"/>
      </w:pPr>
      <w:r>
        <w:t>- предпринимать необходимые меры для преодоления Заявителем трудной жизненной ситуации по истечении срока действия социального контракта.</w:t>
      </w:r>
    </w:p>
    <w:p w:rsidR="00007638" w:rsidRDefault="00007638">
      <w:pPr>
        <w:pStyle w:val="ConsPlusNormal"/>
        <w:spacing w:before="220"/>
        <w:ind w:firstLine="540"/>
        <w:jc w:val="both"/>
      </w:pPr>
      <w:r>
        <w:t>2.2. Права и обязанности Заявителя:</w:t>
      </w:r>
    </w:p>
    <w:p w:rsidR="00007638" w:rsidRDefault="00007638">
      <w:pPr>
        <w:pStyle w:val="ConsPlusNormal"/>
        <w:spacing w:before="220"/>
        <w:ind w:firstLine="540"/>
        <w:jc w:val="both"/>
      </w:pPr>
      <w:r>
        <w:t>2.2.1. Заявитель (Заявитель и члены его семьи) имеет право:</w:t>
      </w:r>
    </w:p>
    <w:p w:rsidR="00007638" w:rsidRDefault="00007638">
      <w:pPr>
        <w:pStyle w:val="ConsPlusNormal"/>
        <w:spacing w:before="220"/>
        <w:ind w:firstLine="540"/>
        <w:jc w:val="both"/>
      </w:pPr>
      <w:r>
        <w:t>- заключать, изменять социальный контракт, инициировать продление срока действия социального контракта, отказаться от социального контракта и получения государственной социальной помощи;</w:t>
      </w:r>
    </w:p>
    <w:p w:rsidR="00007638" w:rsidRDefault="00007638">
      <w:pPr>
        <w:pStyle w:val="ConsPlusNormal"/>
        <w:spacing w:before="220"/>
        <w:ind w:firstLine="540"/>
        <w:jc w:val="both"/>
      </w:pPr>
      <w:r>
        <w:t>- обращаться в уполномоченный орган с заявлением об изменении способа доставки государственной социальной помощи на основании социального контракта в целях изменения способа доставки денежных средств, включая изменение реквизитов счета в кредитной организации, по которым производится начисление денежных средств.</w:t>
      </w:r>
    </w:p>
    <w:p w:rsidR="00007638" w:rsidRDefault="00007638">
      <w:pPr>
        <w:pStyle w:val="ConsPlusNormal"/>
        <w:spacing w:before="220"/>
        <w:ind w:firstLine="540"/>
        <w:jc w:val="both"/>
      </w:pPr>
      <w:r>
        <w:t>2.2.2. Заявитель обязан:</w:t>
      </w:r>
    </w:p>
    <w:p w:rsidR="00007638" w:rsidRDefault="00007638">
      <w:pPr>
        <w:pStyle w:val="ConsPlusNormal"/>
        <w:spacing w:before="220"/>
        <w:ind w:firstLine="540"/>
        <w:jc w:val="both"/>
      </w:pPr>
      <w:r>
        <w:t>- выполнять программу социальной адаптации в полном объеме, предпринимать активные действия по выходу из трудной жизненной ситуации, повышению денежных доходов и выходу на самообеспечение;</w:t>
      </w:r>
    </w:p>
    <w:p w:rsidR="00007638" w:rsidRDefault="00007638">
      <w:pPr>
        <w:pStyle w:val="ConsPlusNormal"/>
        <w:spacing w:before="220"/>
        <w:ind w:firstLine="540"/>
        <w:jc w:val="both"/>
      </w:pPr>
      <w:r>
        <w:t xml:space="preserve">- представлять Уполномоченному органу информацию о наступлении обстоятельств, влияющих на назначение денежной выплаты, предоставляемой в рамках оказания государственной социальной помощи на основании социального контракта, на ее размер, а также прекращение оказания государственной социальной помощи на основании социального контракта в случаях, предусмотренных </w:t>
      </w:r>
      <w:hyperlink w:anchor="P471">
        <w:r>
          <w:rPr>
            <w:color w:val="0000FF"/>
          </w:rPr>
          <w:t>пунктом 40</w:t>
        </w:r>
      </w:hyperlink>
      <w:r>
        <w:t xml:space="preserve"> Правил, в течение 3 рабочих дней со дня наступления указанных обстоятельств;</w:t>
      </w:r>
    </w:p>
    <w:p w:rsidR="00007638" w:rsidRDefault="00007638">
      <w:pPr>
        <w:pStyle w:val="ConsPlusNormal"/>
        <w:spacing w:before="220"/>
        <w:ind w:firstLine="540"/>
        <w:jc w:val="both"/>
      </w:pPr>
      <w:r>
        <w:t>Вариант (при предоставлении денежной выплаты гражданам, заключившим социальный контракт на реализацию мероприятия по поиску работы):</w:t>
      </w:r>
    </w:p>
    <w:p w:rsidR="00007638" w:rsidRDefault="00007638">
      <w:pPr>
        <w:pStyle w:val="ConsPlusNormal"/>
        <w:spacing w:before="220"/>
        <w:ind w:firstLine="540"/>
        <w:jc w:val="both"/>
      </w:pPr>
      <w:r>
        <w:lastRenderedPageBreak/>
        <w:t>- встать на учет в органах занятости населения в качестве безработного гражданина или ищущего работу посредством регистрации в Единой цифровой платформе в сфере занятости и трудовых отношений "Работа в России", либо при личном посещении центра занятости населения (в случае отсутствия такого статуса на дату заключения социального контракта);</w:t>
      </w:r>
    </w:p>
    <w:p w:rsidR="00007638" w:rsidRDefault="00007638">
      <w:pPr>
        <w:pStyle w:val="ConsPlusNormal"/>
        <w:spacing w:before="220"/>
        <w:ind w:firstLine="540"/>
        <w:jc w:val="both"/>
      </w:pPr>
      <w:r>
        <w:t>- осуществить поиск работы с последующим заключением трудового договора (служебного контракта) в период действия социального контракта;</w:t>
      </w:r>
    </w:p>
    <w:p w:rsidR="00007638" w:rsidRDefault="00007638">
      <w:pPr>
        <w:pStyle w:val="ConsPlusNormal"/>
        <w:spacing w:before="220"/>
        <w:ind w:firstLine="540"/>
        <w:jc w:val="both"/>
      </w:pPr>
      <w:r>
        <w:t>- пройти в период действия социального контракта профессиональное обучение или получить дополнительное профессиональное образование (в случае, если указанное обстоятельство предусмотрено программой социальной адаптации);</w:t>
      </w:r>
    </w:p>
    <w:p w:rsidR="00007638" w:rsidRDefault="00007638">
      <w:pPr>
        <w:pStyle w:val="ConsPlusNormal"/>
        <w:spacing w:before="220"/>
        <w:ind w:firstLine="540"/>
        <w:jc w:val="both"/>
      </w:pPr>
      <w:r>
        <w:t>- пройти в период действия социального контракта стажировку с последующим заключением трудового договора (служебного контракта) (в случае, если указанное обстоятельство предусмотрено программой социальной адаптации);</w:t>
      </w:r>
    </w:p>
    <w:p w:rsidR="00007638" w:rsidRDefault="00007638">
      <w:pPr>
        <w:pStyle w:val="ConsPlusNormal"/>
        <w:spacing w:before="220"/>
        <w:ind w:firstLine="540"/>
        <w:jc w:val="both"/>
      </w:pPr>
      <w:r>
        <w:t>- 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в случае прекращения трудовых отношений в период действия социального контракта уведомить Уполномоченный орган о прекращении трудового договора (увольнении) в течение 3 рабочих дней с даты расторжения трудового договора;</w:t>
      </w:r>
    </w:p>
    <w:p w:rsidR="00007638" w:rsidRDefault="00007638">
      <w:pPr>
        <w:pStyle w:val="ConsPlusNormal"/>
        <w:spacing w:before="220"/>
        <w:ind w:firstLine="540"/>
        <w:jc w:val="both"/>
      </w:pPr>
      <w:r>
        <w:t>- в случае прекращения в период действия социального контракта прохождения профессионального обучения или получения дополнительного профессионального образования, либо прохождения стажировки уведомить Уполномоченный орган в течение 3 рабочих дней с даты наступления указанных обстоятельств;</w:t>
      </w:r>
    </w:p>
    <w:p w:rsidR="00007638" w:rsidRDefault="00007638">
      <w:pPr>
        <w:pStyle w:val="ConsPlusNormal"/>
        <w:spacing w:before="220"/>
        <w:ind w:firstLine="540"/>
        <w:jc w:val="both"/>
      </w:pPr>
      <w:r>
        <w:t>- взаимодействовать со специалистом Уполномоченного органа, осуществляющим индивидуальное сопровождение в рамках социального контракта, представлять по запросу Уполномоченного органа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которые не могут быть получены в порядке межведомственного информационного взаимодействия;</w:t>
      </w:r>
    </w:p>
    <w:p w:rsidR="00007638" w:rsidRDefault="00007638">
      <w:pPr>
        <w:pStyle w:val="ConsPlusNormal"/>
        <w:spacing w:before="220"/>
        <w:ind w:firstLine="540"/>
        <w:jc w:val="both"/>
      </w:pPr>
      <w:r>
        <w:t>- ежемесячно представлять в Уполномоченный орган подтверждение об осуществлении трудовой деятельности, прохождении профессионального обучения или получения дополнительного профессионального образования (в случае, если указанное обстоятельство предусмотрено программой социальной адаптации) в период действия социального контракта;</w:t>
      </w:r>
    </w:p>
    <w:p w:rsidR="00007638" w:rsidRDefault="00007638">
      <w:pPr>
        <w:pStyle w:val="ConsPlusNormal"/>
        <w:spacing w:before="220"/>
        <w:ind w:firstLine="540"/>
        <w:jc w:val="both"/>
      </w:pPr>
      <w:r>
        <w:t>- предпринимать необходимые меры для повышения денежных доходов по истечении срока действия социального контракта;</w:t>
      </w:r>
    </w:p>
    <w:p w:rsidR="00007638" w:rsidRDefault="00007638">
      <w:pPr>
        <w:pStyle w:val="ConsPlusNormal"/>
        <w:spacing w:before="220"/>
        <w:ind w:firstLine="540"/>
        <w:jc w:val="both"/>
      </w:pPr>
      <w:r>
        <w:t xml:space="preserve">- возвратить денежную выплату, предоставляемую в течение одного месяца с даты заключения социального контракта, полученную в качестве государственной социальной помощи, в полном объеме в течение 30 календарных дней в случае неисполнения (несвоевременного исполнения) получателем государственной социальной помощи на основании социального контракта мероприятий программы социальной адаптации по причинам, не являющимся уважительными, перечень которых установлен </w:t>
      </w:r>
      <w:hyperlink w:anchor="P508">
        <w:r>
          <w:rPr>
            <w:color w:val="0000FF"/>
          </w:rPr>
          <w:t>пунктом 47</w:t>
        </w:r>
      </w:hyperlink>
      <w:r>
        <w:t xml:space="preserve"> Правил.</w:t>
      </w:r>
    </w:p>
    <w:p w:rsidR="00007638" w:rsidRDefault="00007638">
      <w:pPr>
        <w:pStyle w:val="ConsPlusNormal"/>
        <w:spacing w:before="220"/>
        <w:ind w:firstLine="540"/>
        <w:jc w:val="both"/>
      </w:pPr>
      <w:r>
        <w:t>Вариант (при предоставлении денежных выплат гражданам, заключившим социальный контракт на реализацию мероприятия по осуществлению индивидуальной предпринимательской деятельности):</w:t>
      </w:r>
    </w:p>
    <w:p w:rsidR="00007638" w:rsidRDefault="00007638">
      <w:pPr>
        <w:pStyle w:val="ConsPlusNormal"/>
        <w:spacing w:before="220"/>
        <w:ind w:firstLine="540"/>
        <w:jc w:val="both"/>
      </w:pPr>
      <w:r>
        <w:t xml:space="preserve">- встать на учет в налоговом органе по Пензенской области в качестве индивидуального предпринимателя или налогоплательщика налога на профессиональный доход (при условии, что </w:t>
      </w:r>
      <w:r>
        <w:lastRenderedPageBreak/>
        <w:t>гражданин не состоит на указанном учете на дату заключения социального контракта);</w:t>
      </w:r>
    </w:p>
    <w:p w:rsidR="00007638" w:rsidRDefault="00007638">
      <w:pPr>
        <w:pStyle w:val="ConsPlusNormal"/>
        <w:spacing w:before="220"/>
        <w:ind w:firstLine="540"/>
        <w:jc w:val="both"/>
      </w:pPr>
      <w:r>
        <w:t>- пройти в период действия социального контракта профессиональное обучение или получить дополнительное профессиональное образование (в случае, если указанное обстоятельство предусмотрено программой социальной адаптации);</w:t>
      </w:r>
    </w:p>
    <w:p w:rsidR="00007638" w:rsidRDefault="00007638">
      <w:pPr>
        <w:pStyle w:val="ConsPlusNormal"/>
        <w:spacing w:before="220"/>
        <w:ind w:firstLine="540"/>
        <w:jc w:val="both"/>
      </w:pPr>
      <w:r>
        <w:t>- приобрести в период действия социального контракта при необходимости основные средства, материально-производственные запасы, необходимые для осуществления предпринимательской деятельности, оплатить расходы, связанные с подготовкой и оформлением разрешительной документации, необходимой для осуществления предпринимательской деятельности, с приобретением программного обеспечения и (или) неисключительных прав на программное обеспечение, а также с приобретением носителей электронной подписи (не более 10 процентов выплаты), принять имущественные обязательства (не более 15 процентов выплаты), необходимые для осуществления предпринимательской деятельности, оплатить расходы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(не более 5 процентов выплаты), и представить в уполномоченный орган подтверждающие документы;</w:t>
      </w:r>
    </w:p>
    <w:p w:rsidR="00007638" w:rsidRDefault="00007638">
      <w:pPr>
        <w:pStyle w:val="ConsPlusNormal"/>
        <w:spacing w:before="220"/>
        <w:ind w:firstLine="540"/>
        <w:jc w:val="both"/>
      </w:pPr>
      <w:r>
        <w:t xml:space="preserve">- возвратить денежную выплату в порядке, установленном законодательством, в полном объеме в течение 30 календарных дней со дня прекращения государственной регистрации в качестве индивидуального предпринимателя (в случае прекращения предпринимательской деятельности в период действия социального контракта по собственной инициативе) либо со дня снятия с учета в налоговом органе в качестве налогоплательщика налога на профессиональный доход, а также в случае нецелевого использования денежных средств, выплаченных в соответствии с условиями социального контракта, или в случае неисполнения (несвоевременного исполнения) мероприятий программы социальной адаптации по причинам, не являющимся уважительными, перечень которых установлен </w:t>
      </w:r>
      <w:hyperlink w:anchor="P508">
        <w:r>
          <w:rPr>
            <w:color w:val="0000FF"/>
          </w:rPr>
          <w:t>пунктом 47</w:t>
        </w:r>
      </w:hyperlink>
      <w:r>
        <w:t xml:space="preserve"> Правил;</w:t>
      </w:r>
    </w:p>
    <w:p w:rsidR="00007638" w:rsidRDefault="00007638">
      <w:pPr>
        <w:pStyle w:val="ConsPlusNormal"/>
        <w:spacing w:before="220"/>
        <w:ind w:firstLine="540"/>
        <w:jc w:val="both"/>
      </w:pPr>
      <w:r>
        <w:t>- осуществлять предпринимательскую деятельность, в том числе в качестве налогоплательщика налога на профессиональный доход, в период срока действия социального контракта и не менее чем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взаимодействовать со специалистом Уполномоченного органа, осуществляющим сопровождение в рамках социального контракта, представлять по запросу Уполномоченного органа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которые не могут быть получены в порядке межведомственного информационного взаимодействия,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уведомить Уполномоченный орган в течение 3 рабочих дней о досрочном прекращении выполнения мероприятий программы социальной адаптации, предпринимательской деятельности в период действия социального контракта;</w:t>
      </w:r>
    </w:p>
    <w:p w:rsidR="00007638" w:rsidRDefault="00007638">
      <w:pPr>
        <w:pStyle w:val="ConsPlusNormal"/>
        <w:spacing w:before="220"/>
        <w:ind w:firstLine="540"/>
        <w:jc w:val="both"/>
      </w:pPr>
      <w:r>
        <w:t>- предпринимать необходимые меры для повышения денежных доходов по истечении срока действия социального контракта.</w:t>
      </w:r>
    </w:p>
    <w:p w:rsidR="00007638" w:rsidRDefault="00007638">
      <w:pPr>
        <w:pStyle w:val="ConsPlusNormal"/>
        <w:spacing w:before="220"/>
        <w:ind w:firstLine="540"/>
        <w:jc w:val="both"/>
      </w:pPr>
      <w:r>
        <w:t>Вариант (при предоставлении денежной выплаты гражданам, заключившим социальный контракт на реализацию мероприятия по ведению личного подсобного хозяйства):</w:t>
      </w:r>
    </w:p>
    <w:p w:rsidR="00007638" w:rsidRDefault="00007638">
      <w:pPr>
        <w:pStyle w:val="ConsPlusNormal"/>
        <w:spacing w:before="220"/>
        <w:ind w:firstLine="540"/>
        <w:jc w:val="both"/>
      </w:pPr>
      <w:r>
        <w:t xml:space="preserve">- встать на учет в налоговом органе по Пензенской области в качестве налогоплательщика налога на профессиональный доход (при условии, что гражданин не состоит на указанном учете </w:t>
      </w:r>
      <w:r>
        <w:lastRenderedPageBreak/>
        <w:t>на дату заключения социального контракта);</w:t>
      </w:r>
    </w:p>
    <w:p w:rsidR="00007638" w:rsidRDefault="00007638">
      <w:pPr>
        <w:pStyle w:val="ConsPlusNormal"/>
        <w:spacing w:before="220"/>
        <w:ind w:firstLine="540"/>
        <w:jc w:val="both"/>
      </w:pPr>
      <w:r>
        <w:t>- пройти в период действия социального контракта профессиональное обучение или получить дополнительное профессиональное образование (в случае, если указанное обстоятельство предусмотрено программой социальной адаптации);</w:t>
      </w:r>
    </w:p>
    <w:p w:rsidR="00007638" w:rsidRDefault="00007638">
      <w:pPr>
        <w:pStyle w:val="ConsPlusNormal"/>
        <w:spacing w:before="220"/>
        <w:ind w:firstLine="540"/>
        <w:jc w:val="both"/>
      </w:pPr>
      <w:r>
        <w:t xml:space="preserve">- приобрести в период действия социального контракта при необходимости товары, необходимые для ведения личного подсобного хозяйства, основные средства, а также продукцию, относимую к сельскохозяйственной продукции, утвержденную </w:t>
      </w:r>
      <w:hyperlink r:id="rId140">
        <w:r>
          <w:rPr>
            <w:color w:val="0000FF"/>
          </w:rPr>
          <w:t>постановлением</w:t>
        </w:r>
      </w:hyperlink>
      <w:r>
        <w:t xml:space="preserve"> Правительства Российской Федерации от 25.07.2006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и представить в уполномоченный орган подтверждающие документы;</w:t>
      </w:r>
    </w:p>
    <w:p w:rsidR="00007638" w:rsidRDefault="00007638">
      <w:pPr>
        <w:pStyle w:val="ConsPlusNormal"/>
        <w:spacing w:before="220"/>
        <w:ind w:firstLine="540"/>
        <w:jc w:val="both"/>
      </w:pPr>
      <w:r>
        <w:t>- осуществлять реализацию сельскохозяйственной продукции, произведенной и (или) переработанной при ведении личного подсобного хозяйства в качестве налогоплательщика налога на профессиональный доход;</w:t>
      </w:r>
    </w:p>
    <w:p w:rsidR="00007638" w:rsidRDefault="00007638">
      <w:pPr>
        <w:pStyle w:val="ConsPlusNormal"/>
        <w:spacing w:before="220"/>
        <w:ind w:firstLine="540"/>
        <w:jc w:val="both"/>
      </w:pPr>
      <w:r>
        <w:t xml:space="preserve">- возвратить денежную выплату в порядке, установленном законодательством, в полном объеме в течение 30 календарных дней со дня снятия с учета в налоговом органе в качестве налогоплательщика налога на профессиональный доход (в случае снятия с учета в период действия социального контракта по собственной инициативе), а также в случае нецелевого использования денежных средств, выплаченных в соответствии с условиями социального контракта, или в случае неисполнения (несвоевременного исполнения) мероприятий программы социальной адаптации по причинам, не являющимся уважительными, перечень которых установлен </w:t>
      </w:r>
      <w:hyperlink w:anchor="P508">
        <w:r>
          <w:rPr>
            <w:color w:val="0000FF"/>
          </w:rPr>
          <w:t>пунктом 47</w:t>
        </w:r>
      </w:hyperlink>
      <w:r>
        <w:t xml:space="preserve"> Правил;</w:t>
      </w:r>
    </w:p>
    <w:p w:rsidR="00007638" w:rsidRDefault="00007638">
      <w:pPr>
        <w:pStyle w:val="ConsPlusNormal"/>
        <w:spacing w:before="220"/>
        <w:ind w:firstLine="540"/>
        <w:jc w:val="both"/>
      </w:pPr>
      <w:r>
        <w:t>- вести личное подсобное хозяйство в период срока действия социального контракта и не менее чем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взаимодействовать со специалистом Уполномоченного органа, осуществляющим сопровождение в рамках социального контракта, представлять по запросу Уполномоченного органа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которые не могут быть получены в порядке межведомственного информационного взаимодействия,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уведомить Уполномоченный орган в течение 3 рабочих дней о досрочном прекращении выполнения мероприятий программы социальной адаптации, ведения личного подсобного хозяйства в период действия социального контракта;</w:t>
      </w:r>
    </w:p>
    <w:p w:rsidR="00007638" w:rsidRDefault="00007638">
      <w:pPr>
        <w:pStyle w:val="ConsPlusNormal"/>
        <w:spacing w:before="220"/>
        <w:ind w:firstLine="540"/>
        <w:jc w:val="both"/>
      </w:pPr>
      <w:r>
        <w:t>- предпринимать необходимые меры для повышения денежных доходов по истечении срока действия социального контракта.</w:t>
      </w:r>
    </w:p>
    <w:p w:rsidR="00007638" w:rsidRDefault="00007638">
      <w:pPr>
        <w:pStyle w:val="ConsPlusNormal"/>
        <w:spacing w:before="220"/>
        <w:ind w:firstLine="540"/>
        <w:jc w:val="both"/>
      </w:pPr>
      <w:r>
        <w:t>Вариант (в случае предоставления денежной выплаты гражданам, заключившим социальный контракт на реализацию иных мероприятий, направленных на преодоление трудной жизненной ситуации):</w:t>
      </w:r>
    </w:p>
    <w:p w:rsidR="00007638" w:rsidRDefault="00007638">
      <w:pPr>
        <w:pStyle w:val="ConsPlusNormal"/>
        <w:spacing w:before="220"/>
        <w:ind w:firstLine="540"/>
        <w:jc w:val="both"/>
      </w:pPr>
      <w:r>
        <w:t>- выполнить мероприятия, предусмотренные социальным контрактом и программой социальной адаптации;</w:t>
      </w:r>
    </w:p>
    <w:p w:rsidR="00007638" w:rsidRDefault="00007638">
      <w:pPr>
        <w:pStyle w:val="ConsPlusNormal"/>
        <w:spacing w:before="220"/>
        <w:ind w:firstLine="540"/>
        <w:jc w:val="both"/>
      </w:pPr>
      <w:r>
        <w:t xml:space="preserve">- с целью удовлетворения текущих потребностей приобрести товары первой необходимости, одежду, обувь, лекарственные препараты, товары для ведения личного подсобного хозяйства, пройти лечение, профилактический медицинский осмотр в целях стимулирования ведения </w:t>
      </w:r>
      <w:r>
        <w:lastRenderedPageBreak/>
        <w:t>здорового образа жизни, а также приобрести товары для обеспечения потребности в товарах и услугах дошкольного и школьного образования.</w:t>
      </w:r>
    </w:p>
    <w:p w:rsidR="00007638" w:rsidRDefault="00007638">
      <w:pPr>
        <w:pStyle w:val="ConsPlusNormal"/>
        <w:spacing w:before="220"/>
        <w:ind w:firstLine="540"/>
        <w:jc w:val="both"/>
      </w:pPr>
      <w:r>
        <w:t>- своевременно представлять в Уполномоченный орган документы (сведения), подтверждающие расходование полученных денежных средств на реализацию мероприятий, предусмотренных программой социальной адаптации;</w:t>
      </w:r>
    </w:p>
    <w:p w:rsidR="00007638" w:rsidRDefault="00007638">
      <w:pPr>
        <w:pStyle w:val="ConsPlusNormal"/>
        <w:spacing w:before="220"/>
        <w:ind w:firstLine="540"/>
        <w:jc w:val="both"/>
      </w:pPr>
      <w:r>
        <w:t>- представлять в Уполномоченный орган ежемесячно информацию о ходе исполнения социального контракта и мероприятий программы социальной адаптации, в том числе документы, подтверждающие расходовании полученных денежных средств;</w:t>
      </w:r>
    </w:p>
    <w:p w:rsidR="00007638" w:rsidRDefault="00007638">
      <w:pPr>
        <w:pStyle w:val="ConsPlusNormal"/>
        <w:spacing w:before="220"/>
        <w:ind w:firstLine="540"/>
        <w:jc w:val="both"/>
      </w:pPr>
      <w:r>
        <w:t>- взаимодействовать со специалистом Уполномоченного органа, осуществляющим сопровождение в рамках социального контракта, представлять по запросу Уполномоченного органа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в период действия социального контракта;</w:t>
      </w:r>
    </w:p>
    <w:p w:rsidR="00007638" w:rsidRDefault="00007638">
      <w:pPr>
        <w:pStyle w:val="ConsPlusNormal"/>
        <w:spacing w:before="220"/>
        <w:ind w:firstLine="540"/>
        <w:jc w:val="both"/>
      </w:pPr>
      <w:r>
        <w:t>- предпринимать необходимые меры для преодоления трудной жизненной ситуации и улучшения материально-бытового состояния по истечении срока действия социального контракта.</w:t>
      </w:r>
    </w:p>
    <w:p w:rsidR="00007638" w:rsidRDefault="00007638">
      <w:pPr>
        <w:pStyle w:val="ConsPlusNormal"/>
        <w:jc w:val="both"/>
      </w:pPr>
    </w:p>
    <w:p w:rsidR="00007638" w:rsidRDefault="00007638">
      <w:pPr>
        <w:pStyle w:val="ConsPlusNormal"/>
        <w:jc w:val="center"/>
        <w:outlineLvl w:val="2"/>
      </w:pPr>
      <w:r>
        <w:t>3. Размер государственной социальной помощи на основании</w:t>
      </w:r>
    </w:p>
    <w:p w:rsidR="00007638" w:rsidRDefault="00007638">
      <w:pPr>
        <w:pStyle w:val="ConsPlusNormal"/>
        <w:jc w:val="center"/>
      </w:pPr>
      <w:r>
        <w:t>социального контракта</w:t>
      </w:r>
    </w:p>
    <w:p w:rsidR="00007638" w:rsidRDefault="00007638">
      <w:pPr>
        <w:pStyle w:val="ConsPlusNormal"/>
        <w:jc w:val="both"/>
      </w:pPr>
    </w:p>
    <w:p w:rsidR="00007638" w:rsidRDefault="00007638">
      <w:pPr>
        <w:pStyle w:val="ConsPlusNormal"/>
        <w:ind w:firstLine="540"/>
        <w:jc w:val="both"/>
      </w:pPr>
      <w:r>
        <w:t>3.1. Оказание государственной социальной помощи на основании настоящего социального контракта осуществляется в виде ежемесячной/единовременной денежной выплаты.</w:t>
      </w:r>
    </w:p>
    <w:p w:rsidR="00007638" w:rsidRDefault="00007638">
      <w:pPr>
        <w:pStyle w:val="ConsPlusNormal"/>
        <w:spacing w:before="220"/>
        <w:ind w:firstLine="540"/>
        <w:jc w:val="both"/>
      </w:pPr>
      <w:r>
        <w:t>3.2. Размер ежемесячной денежной выплаты составляет _______________ (_____________________________________________) рублей.</w:t>
      </w:r>
    </w:p>
    <w:p w:rsidR="00007638" w:rsidRDefault="00007638">
      <w:pPr>
        <w:pStyle w:val="ConsPlusNormal"/>
        <w:spacing w:before="220"/>
        <w:ind w:firstLine="540"/>
        <w:jc w:val="both"/>
      </w:pPr>
      <w:r>
        <w:t>Выплата осуществляется в течение одного месяца с даты заключения социального контракта и 3 месяцев с даты подтверждения факта трудоустройства (при заключении социального контракта на реализацию мероприятия по поиску работы).</w:t>
      </w:r>
    </w:p>
    <w:p w:rsidR="00007638" w:rsidRDefault="00007638">
      <w:pPr>
        <w:pStyle w:val="ConsPlusNormal"/>
        <w:spacing w:before="220"/>
        <w:ind w:firstLine="540"/>
        <w:jc w:val="both"/>
      </w:pPr>
      <w:r>
        <w:t>Выплата осуществляется в течение ________ месяцев с даты заключения социального контракта (при заключении социального контракта на реализацию иных мероприятий, направленных на преодоление трудной жизненной ситуации).</w:t>
      </w:r>
    </w:p>
    <w:p w:rsidR="00007638" w:rsidRDefault="00007638">
      <w:pPr>
        <w:pStyle w:val="ConsPlusNormal"/>
        <w:spacing w:before="220"/>
        <w:ind w:firstLine="540"/>
        <w:jc w:val="both"/>
      </w:pPr>
      <w:r>
        <w:t>Размер единовременной денежной выплаты составляет _________________ (_____________________________________________) рублей.</w:t>
      </w:r>
    </w:p>
    <w:p w:rsidR="00007638" w:rsidRDefault="00007638">
      <w:pPr>
        <w:pStyle w:val="ConsPlusNormal"/>
        <w:jc w:val="both"/>
      </w:pPr>
    </w:p>
    <w:p w:rsidR="00007638" w:rsidRDefault="00007638">
      <w:pPr>
        <w:pStyle w:val="ConsPlusNormal"/>
        <w:jc w:val="center"/>
        <w:outlineLvl w:val="2"/>
      </w:pPr>
      <w:r>
        <w:t>4. Срок действия социального контракта</w:t>
      </w:r>
    </w:p>
    <w:p w:rsidR="00007638" w:rsidRDefault="00007638">
      <w:pPr>
        <w:pStyle w:val="ConsPlusNormal"/>
        <w:jc w:val="both"/>
      </w:pPr>
    </w:p>
    <w:p w:rsidR="00007638" w:rsidRDefault="00007638">
      <w:pPr>
        <w:pStyle w:val="ConsPlusNormal"/>
        <w:ind w:firstLine="540"/>
        <w:jc w:val="both"/>
      </w:pPr>
      <w:r>
        <w:t>4.1. Социальный контракт вступает в силу с момента его подписания и действует до "__" __________ 20___ года включительно в соответствии с программой социальной адаптации.</w:t>
      </w:r>
    </w:p>
    <w:p w:rsidR="00007638" w:rsidRDefault="00007638">
      <w:pPr>
        <w:pStyle w:val="ConsPlusNormal"/>
        <w:spacing w:before="220"/>
        <w:ind w:firstLine="540"/>
        <w:jc w:val="both"/>
      </w:pPr>
      <w:r>
        <w:t xml:space="preserve">4.2. Социальный контракт может быть расторгнут досрочно в случаях, предусмотренных </w:t>
      </w:r>
      <w:hyperlink w:anchor="P471">
        <w:r>
          <w:rPr>
            <w:color w:val="0000FF"/>
          </w:rPr>
          <w:t>пунктом 40</w:t>
        </w:r>
      </w:hyperlink>
      <w:r>
        <w:t xml:space="preserve"> Правил.</w:t>
      </w:r>
    </w:p>
    <w:p w:rsidR="00007638" w:rsidRDefault="00007638">
      <w:pPr>
        <w:pStyle w:val="ConsPlusNormal"/>
        <w:jc w:val="both"/>
      </w:pPr>
    </w:p>
    <w:p w:rsidR="00007638" w:rsidRDefault="00007638">
      <w:pPr>
        <w:pStyle w:val="ConsPlusNormal"/>
        <w:jc w:val="center"/>
        <w:outlineLvl w:val="2"/>
      </w:pPr>
      <w:r>
        <w:t>5. Иные условия</w:t>
      </w:r>
    </w:p>
    <w:p w:rsidR="00007638" w:rsidRDefault="00007638">
      <w:pPr>
        <w:pStyle w:val="ConsPlusNormal"/>
        <w:jc w:val="both"/>
      </w:pPr>
    </w:p>
    <w:p w:rsidR="00007638" w:rsidRDefault="00007638">
      <w:pPr>
        <w:pStyle w:val="ConsPlusNormal"/>
        <w:ind w:firstLine="540"/>
        <w:jc w:val="both"/>
      </w:pPr>
      <w:r>
        <w:t xml:space="preserve">5.1. В случае невыполнения обязательств, предусмотренных социальным контрактом, а также в случае непредставления или представления недостоверной информации о выполнении мероприятий программы социальной адаптации, представления заведомо недостоверной информации, послужившей основанием для заключения социального контракта, досрочного прекращения социального контракта по инициативе Заявителя Уполномоченный орган в течение </w:t>
      </w:r>
      <w:r>
        <w:lastRenderedPageBreak/>
        <w:t>пяти рабочих дней со дня обнаружения фактов, являющихся основанием для возврата денежных средств, направляет Заявителю письменное уведомление о необходимости возвратить денежные средства.</w:t>
      </w:r>
    </w:p>
    <w:p w:rsidR="00007638" w:rsidRDefault="00007638">
      <w:pPr>
        <w:pStyle w:val="ConsPlusNormal"/>
        <w:spacing w:before="220"/>
        <w:ind w:firstLine="540"/>
        <w:jc w:val="both"/>
      </w:pPr>
      <w:r>
        <w:t>Заявитель в срок до 30 календарных дней обязан вернуть денежные средства, полученные в рамках оказания государственной социальной помощи, в бюджет Пензенской области в соответствии с реквизитами, указанными в уведомлении о возврате денежных средств.</w:t>
      </w:r>
    </w:p>
    <w:p w:rsidR="00007638" w:rsidRDefault="00007638">
      <w:pPr>
        <w:pStyle w:val="ConsPlusNormal"/>
        <w:spacing w:before="220"/>
        <w:ind w:firstLine="540"/>
        <w:jc w:val="both"/>
      </w:pPr>
      <w:r>
        <w:t>5.2. В случае невозвращения Заявителем денежных выплат Уполномоченный орган принимает меры по ее возврату в бюджет Пензенской области в судебном порядке.</w:t>
      </w:r>
    </w:p>
    <w:p w:rsidR="00007638" w:rsidRDefault="00007638">
      <w:pPr>
        <w:pStyle w:val="ConsPlusNormal"/>
        <w:spacing w:before="220"/>
        <w:ind w:firstLine="540"/>
        <w:jc w:val="both"/>
      </w:pPr>
      <w:r>
        <w:t>5.3. Вопросы, не урегулированные настоящим социальным контрактом, разрешаются в соответствии с законодательством Российской Федерации.</w:t>
      </w:r>
    </w:p>
    <w:p w:rsidR="00007638" w:rsidRDefault="00007638">
      <w:pPr>
        <w:pStyle w:val="ConsPlusNormal"/>
        <w:spacing w:before="220"/>
        <w:ind w:firstLine="540"/>
        <w:jc w:val="both"/>
      </w:pPr>
      <w:r>
        <w:t>5.4. Настоящий социальный контракт составлен в двух экземплярах, имеющих одинаковую юридическую силу, по одному для каждой из Сторон.</w:t>
      </w:r>
    </w:p>
    <w:p w:rsidR="00007638" w:rsidRDefault="00007638">
      <w:pPr>
        <w:pStyle w:val="ConsPlusNormal"/>
        <w:spacing w:before="220"/>
        <w:ind w:firstLine="540"/>
        <w:jc w:val="both"/>
      </w:pPr>
      <w:r>
        <w:t>Приложение:</w:t>
      </w:r>
    </w:p>
    <w:p w:rsidR="00007638" w:rsidRDefault="00007638">
      <w:pPr>
        <w:pStyle w:val="ConsPlusNormal"/>
        <w:spacing w:before="220"/>
        <w:ind w:firstLine="540"/>
        <w:jc w:val="both"/>
      </w:pPr>
      <w:r>
        <w:t>- программа социальной адаптации;</w:t>
      </w:r>
    </w:p>
    <w:p w:rsidR="00007638" w:rsidRDefault="00007638">
      <w:pPr>
        <w:pStyle w:val="ConsPlusNormal"/>
        <w:spacing w:before="220"/>
        <w:ind w:firstLine="540"/>
        <w:jc w:val="both"/>
      </w:pPr>
      <w:r>
        <w:t>- бизнес-план (при предоставлении денежных выплат гражданам, заключившим социальный контракт на реализацию мероприятия по осуществлению индивидуальной предпринимательской деятельности);</w:t>
      </w:r>
    </w:p>
    <w:p w:rsidR="00007638" w:rsidRDefault="00007638">
      <w:pPr>
        <w:pStyle w:val="ConsPlusNormal"/>
        <w:spacing w:before="220"/>
        <w:ind w:firstLine="540"/>
        <w:jc w:val="both"/>
      </w:pPr>
      <w:r>
        <w:t>- смета расходов (при предоставлении денежной выплаты гражданам, заключившим социальный контракт на реализацию мероприятия по ведению личного подсобного хозяйства).</w:t>
      </w:r>
    </w:p>
    <w:p w:rsidR="00007638" w:rsidRDefault="00007638">
      <w:pPr>
        <w:pStyle w:val="ConsPlusNormal"/>
        <w:jc w:val="both"/>
      </w:pPr>
    </w:p>
    <w:p w:rsidR="00007638" w:rsidRDefault="00007638">
      <w:pPr>
        <w:pStyle w:val="ConsPlusNormal"/>
        <w:jc w:val="center"/>
        <w:outlineLvl w:val="2"/>
      </w:pPr>
      <w:r>
        <w:t>6. Реквизиты и подписи Сторон</w:t>
      </w:r>
    </w:p>
    <w:p w:rsidR="00007638" w:rsidRDefault="0000763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007638">
        <w:tc>
          <w:tcPr>
            <w:tcW w:w="4592" w:type="dxa"/>
            <w:tcBorders>
              <w:top w:val="nil"/>
              <w:left w:val="nil"/>
              <w:bottom w:val="nil"/>
              <w:right w:val="nil"/>
            </w:tcBorders>
          </w:tcPr>
          <w:p w:rsidR="00007638" w:rsidRDefault="00007638">
            <w:pPr>
              <w:pStyle w:val="ConsPlusNormal"/>
              <w:jc w:val="center"/>
            </w:pPr>
            <w:r>
              <w:t>Уполномоченный орган</w:t>
            </w:r>
          </w:p>
          <w:p w:rsidR="00007638" w:rsidRDefault="00007638">
            <w:pPr>
              <w:pStyle w:val="ConsPlusNormal"/>
            </w:pPr>
          </w:p>
          <w:p w:rsidR="00007638" w:rsidRDefault="00007638">
            <w:pPr>
              <w:pStyle w:val="ConsPlusNormal"/>
              <w:jc w:val="center"/>
            </w:pPr>
            <w:r>
              <w:t>______________________________</w:t>
            </w:r>
          </w:p>
          <w:p w:rsidR="00007638" w:rsidRDefault="00007638">
            <w:pPr>
              <w:pStyle w:val="ConsPlusNormal"/>
              <w:jc w:val="center"/>
            </w:pPr>
            <w:r>
              <w:t>(наименование)</w:t>
            </w:r>
          </w:p>
          <w:p w:rsidR="00007638" w:rsidRDefault="00007638">
            <w:pPr>
              <w:pStyle w:val="ConsPlusNormal"/>
            </w:pPr>
          </w:p>
          <w:p w:rsidR="00007638" w:rsidRDefault="00007638">
            <w:pPr>
              <w:pStyle w:val="ConsPlusNormal"/>
              <w:jc w:val="center"/>
            </w:pPr>
            <w:r>
              <w:t>______________________________</w:t>
            </w:r>
          </w:p>
          <w:p w:rsidR="00007638" w:rsidRDefault="00007638">
            <w:pPr>
              <w:pStyle w:val="ConsPlusNormal"/>
              <w:jc w:val="center"/>
            </w:pPr>
            <w:r>
              <w:t>(местонахождение)</w:t>
            </w:r>
          </w:p>
          <w:p w:rsidR="00007638" w:rsidRDefault="00007638">
            <w:pPr>
              <w:pStyle w:val="ConsPlusNormal"/>
            </w:pPr>
          </w:p>
          <w:p w:rsidR="00007638" w:rsidRDefault="00007638">
            <w:pPr>
              <w:pStyle w:val="ConsPlusNormal"/>
              <w:jc w:val="center"/>
            </w:pPr>
            <w:r>
              <w:t>______________________________</w:t>
            </w:r>
          </w:p>
          <w:p w:rsidR="00007638" w:rsidRDefault="00007638">
            <w:pPr>
              <w:pStyle w:val="ConsPlusNormal"/>
              <w:jc w:val="center"/>
            </w:pPr>
            <w:r>
              <w:t>(подпись, расшифровка подписи)</w:t>
            </w:r>
          </w:p>
          <w:p w:rsidR="00007638" w:rsidRDefault="00007638">
            <w:pPr>
              <w:pStyle w:val="ConsPlusNormal"/>
            </w:pPr>
          </w:p>
          <w:p w:rsidR="00007638" w:rsidRDefault="00007638">
            <w:pPr>
              <w:pStyle w:val="ConsPlusNormal"/>
            </w:pPr>
          </w:p>
          <w:p w:rsidR="00007638" w:rsidRDefault="00007638">
            <w:pPr>
              <w:pStyle w:val="ConsPlusNormal"/>
              <w:jc w:val="both"/>
            </w:pPr>
            <w:r>
              <w:t>Дата _________________ 20 __ г.</w:t>
            </w:r>
          </w:p>
        </w:tc>
        <w:tc>
          <w:tcPr>
            <w:tcW w:w="4479" w:type="dxa"/>
            <w:tcBorders>
              <w:top w:val="nil"/>
              <w:left w:val="nil"/>
              <w:bottom w:val="nil"/>
              <w:right w:val="nil"/>
            </w:tcBorders>
          </w:tcPr>
          <w:p w:rsidR="00007638" w:rsidRDefault="00007638">
            <w:pPr>
              <w:pStyle w:val="ConsPlusNormal"/>
              <w:jc w:val="center"/>
            </w:pPr>
            <w:r>
              <w:t>Заявитель</w:t>
            </w:r>
          </w:p>
          <w:p w:rsidR="00007638" w:rsidRDefault="00007638">
            <w:pPr>
              <w:pStyle w:val="ConsPlusNormal"/>
            </w:pPr>
          </w:p>
          <w:p w:rsidR="00007638" w:rsidRDefault="00007638">
            <w:pPr>
              <w:pStyle w:val="ConsPlusNormal"/>
              <w:jc w:val="center"/>
            </w:pPr>
            <w:r>
              <w:t>_____________________________</w:t>
            </w:r>
          </w:p>
          <w:p w:rsidR="00007638" w:rsidRDefault="00007638">
            <w:pPr>
              <w:pStyle w:val="ConsPlusNormal"/>
              <w:jc w:val="center"/>
            </w:pPr>
            <w:r>
              <w:t>(фамилия, имя, отчество)</w:t>
            </w:r>
          </w:p>
          <w:p w:rsidR="00007638" w:rsidRDefault="00007638">
            <w:pPr>
              <w:pStyle w:val="ConsPlusNormal"/>
            </w:pPr>
          </w:p>
          <w:p w:rsidR="00007638" w:rsidRDefault="00007638">
            <w:pPr>
              <w:pStyle w:val="ConsPlusNormal"/>
              <w:jc w:val="center"/>
            </w:pPr>
            <w:r>
              <w:t>______________________________</w:t>
            </w:r>
          </w:p>
          <w:p w:rsidR="00007638" w:rsidRDefault="00007638">
            <w:pPr>
              <w:pStyle w:val="ConsPlusNormal"/>
              <w:jc w:val="center"/>
            </w:pPr>
            <w:r>
              <w:t>(адрес проживания)</w:t>
            </w:r>
          </w:p>
          <w:p w:rsidR="00007638" w:rsidRDefault="00007638">
            <w:pPr>
              <w:pStyle w:val="ConsPlusNormal"/>
            </w:pPr>
          </w:p>
          <w:p w:rsidR="00007638" w:rsidRDefault="00007638">
            <w:pPr>
              <w:pStyle w:val="ConsPlusNormal"/>
              <w:jc w:val="center"/>
            </w:pPr>
            <w:r>
              <w:t>____________________________</w:t>
            </w:r>
          </w:p>
          <w:p w:rsidR="00007638" w:rsidRDefault="00007638">
            <w:pPr>
              <w:pStyle w:val="ConsPlusNormal"/>
              <w:jc w:val="center"/>
            </w:pPr>
            <w:r>
              <w:t>подпись, расшифровка подписи)</w:t>
            </w:r>
          </w:p>
          <w:p w:rsidR="00007638" w:rsidRDefault="00007638">
            <w:pPr>
              <w:pStyle w:val="ConsPlusNormal"/>
            </w:pPr>
          </w:p>
          <w:p w:rsidR="00007638" w:rsidRDefault="00007638">
            <w:pPr>
              <w:pStyle w:val="ConsPlusNormal"/>
            </w:pPr>
          </w:p>
          <w:p w:rsidR="00007638" w:rsidRDefault="00007638">
            <w:pPr>
              <w:pStyle w:val="ConsPlusNormal"/>
              <w:jc w:val="both"/>
            </w:pPr>
            <w:r>
              <w:t>Дата _________________ 20 __ г.</w:t>
            </w:r>
          </w:p>
        </w:tc>
      </w:tr>
    </w:tbl>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 N 5</w:t>
      </w:r>
    </w:p>
    <w:p w:rsidR="00007638" w:rsidRDefault="00007638">
      <w:pPr>
        <w:pStyle w:val="ConsPlusNormal"/>
        <w:jc w:val="right"/>
      </w:pPr>
      <w:r>
        <w:t>к Правилам</w:t>
      </w:r>
    </w:p>
    <w:p w:rsidR="00007638" w:rsidRDefault="00007638">
      <w:pPr>
        <w:pStyle w:val="ConsPlusNormal"/>
        <w:jc w:val="right"/>
      </w:pPr>
      <w:r>
        <w:t>оказания государственной</w:t>
      </w:r>
    </w:p>
    <w:p w:rsidR="00007638" w:rsidRDefault="00007638">
      <w:pPr>
        <w:pStyle w:val="ConsPlusNormal"/>
        <w:jc w:val="right"/>
      </w:pPr>
      <w:r>
        <w:t>социальной помощи на основании</w:t>
      </w:r>
    </w:p>
    <w:p w:rsidR="00007638" w:rsidRDefault="00007638">
      <w:pPr>
        <w:pStyle w:val="ConsPlusNormal"/>
        <w:jc w:val="right"/>
      </w:pPr>
      <w:r>
        <w:t>социального контракта</w:t>
      </w:r>
    </w:p>
    <w:p w:rsidR="00007638" w:rsidRDefault="00007638">
      <w:pPr>
        <w:pStyle w:val="ConsPlusNormal"/>
        <w:jc w:val="right"/>
      </w:pPr>
      <w:r>
        <w:t>отдельным категориям граждан</w:t>
      </w:r>
    </w:p>
    <w:p w:rsidR="00007638" w:rsidRDefault="00007638">
      <w:pPr>
        <w:pStyle w:val="ConsPlusNormal"/>
        <w:jc w:val="both"/>
      </w:pPr>
    </w:p>
    <w:p w:rsidR="00007638" w:rsidRDefault="00007638">
      <w:pPr>
        <w:pStyle w:val="ConsPlusNonformat"/>
        <w:jc w:val="both"/>
      </w:pPr>
      <w:r>
        <w:t xml:space="preserve">                                                       УТВЕРЖДАЮ</w:t>
      </w:r>
    </w:p>
    <w:p w:rsidR="00007638" w:rsidRDefault="00007638">
      <w:pPr>
        <w:pStyle w:val="ConsPlusNonformat"/>
        <w:jc w:val="both"/>
      </w:pPr>
      <w:r>
        <w:t xml:space="preserve">                                        ___________________________________</w:t>
      </w:r>
    </w:p>
    <w:p w:rsidR="00007638" w:rsidRDefault="00007638">
      <w:pPr>
        <w:pStyle w:val="ConsPlusNonformat"/>
        <w:jc w:val="both"/>
      </w:pPr>
      <w:r>
        <w:t xml:space="preserve">                                        Руководитель уполномоченного органа</w:t>
      </w:r>
    </w:p>
    <w:p w:rsidR="00007638" w:rsidRDefault="00007638">
      <w:pPr>
        <w:pStyle w:val="ConsPlusNonformat"/>
        <w:jc w:val="both"/>
      </w:pPr>
      <w:r>
        <w:t xml:space="preserve">                                        ___________________________________</w:t>
      </w:r>
    </w:p>
    <w:p w:rsidR="00007638" w:rsidRDefault="00007638">
      <w:pPr>
        <w:pStyle w:val="ConsPlusNonformat"/>
        <w:jc w:val="both"/>
      </w:pPr>
      <w:r>
        <w:t xml:space="preserve">                                            _______________ 20 ___ г.</w:t>
      </w:r>
    </w:p>
    <w:p w:rsidR="00007638" w:rsidRDefault="00007638">
      <w:pPr>
        <w:pStyle w:val="ConsPlusNonformat"/>
        <w:jc w:val="both"/>
      </w:pPr>
    </w:p>
    <w:p w:rsidR="00007638" w:rsidRDefault="00007638">
      <w:pPr>
        <w:pStyle w:val="ConsPlusNonformat"/>
        <w:jc w:val="both"/>
      </w:pPr>
      <w:bookmarkStart w:id="74" w:name="P1254"/>
      <w:bookmarkEnd w:id="74"/>
      <w:r>
        <w:t xml:space="preserve">                                 ПРОГРАММА</w:t>
      </w:r>
    </w:p>
    <w:p w:rsidR="00007638" w:rsidRDefault="00007638">
      <w:pPr>
        <w:pStyle w:val="ConsPlusNonformat"/>
        <w:jc w:val="both"/>
      </w:pPr>
      <w:r>
        <w:t xml:space="preserve">                           социальной адаптации</w:t>
      </w:r>
    </w:p>
    <w:p w:rsidR="00007638" w:rsidRDefault="00007638">
      <w:pPr>
        <w:pStyle w:val="ConsPlusNonformat"/>
        <w:jc w:val="both"/>
      </w:pPr>
    </w:p>
    <w:p w:rsidR="00007638" w:rsidRDefault="00007638">
      <w:pPr>
        <w:pStyle w:val="ConsPlusNonformat"/>
        <w:jc w:val="both"/>
      </w:pPr>
      <w:r>
        <w:t>Уполномоченный орган ______________________________________________________</w:t>
      </w:r>
    </w:p>
    <w:p w:rsidR="00007638" w:rsidRDefault="00007638">
      <w:pPr>
        <w:pStyle w:val="ConsPlusNonformat"/>
        <w:jc w:val="both"/>
      </w:pPr>
      <w:r>
        <w:t>Получатель государственной социальной помощи: _____________________________</w:t>
      </w:r>
    </w:p>
    <w:p w:rsidR="00007638" w:rsidRDefault="00007638">
      <w:pPr>
        <w:pStyle w:val="ConsPlusNonformat"/>
        <w:jc w:val="both"/>
      </w:pPr>
      <w:r>
        <w:t>___________________________________________________________________________</w:t>
      </w:r>
    </w:p>
    <w:p w:rsidR="00007638" w:rsidRDefault="00007638">
      <w:pPr>
        <w:pStyle w:val="ConsPlusNonformat"/>
        <w:jc w:val="both"/>
      </w:pPr>
      <w:r>
        <w:t xml:space="preserve"> (Фамилия, имя, отчество (при наличии), адрес регистрации либо пребывания)</w:t>
      </w:r>
    </w:p>
    <w:p w:rsidR="00007638" w:rsidRDefault="00007638">
      <w:pPr>
        <w:pStyle w:val="ConsPlusNonformat"/>
        <w:jc w:val="both"/>
      </w:pPr>
    </w:p>
    <w:p w:rsidR="00007638" w:rsidRDefault="00007638">
      <w:pPr>
        <w:pStyle w:val="ConsPlusNonformat"/>
        <w:jc w:val="both"/>
      </w:pPr>
      <w:r>
        <w:t>Дата начала действия социального контракта ________________________________</w:t>
      </w:r>
    </w:p>
    <w:p w:rsidR="00007638" w:rsidRDefault="00007638">
      <w:pPr>
        <w:pStyle w:val="ConsPlusNonformat"/>
        <w:jc w:val="both"/>
      </w:pPr>
      <w:r>
        <w:t>Дата окончания действия социального контракта _____________________________</w:t>
      </w:r>
    </w:p>
    <w:p w:rsidR="00007638" w:rsidRDefault="00007638">
      <w:pPr>
        <w:pStyle w:val="ConsPlusNonformat"/>
        <w:jc w:val="both"/>
      </w:pPr>
    </w:p>
    <w:p w:rsidR="00007638" w:rsidRDefault="00007638">
      <w:pPr>
        <w:pStyle w:val="ConsPlusNonformat"/>
        <w:jc w:val="both"/>
      </w:pPr>
      <w:r>
        <w:t>Необходимые действия: _____________________________________________________</w:t>
      </w:r>
    </w:p>
    <w:p w:rsidR="00007638" w:rsidRDefault="00007638">
      <w:pPr>
        <w:pStyle w:val="ConsPlusNonformat"/>
        <w:jc w:val="both"/>
      </w:pPr>
      <w:r>
        <w:t>___________________________________________________________________________</w:t>
      </w:r>
    </w:p>
    <w:p w:rsidR="00007638" w:rsidRDefault="00007638">
      <w:pPr>
        <w:pStyle w:val="ConsPlusNormal"/>
        <w:jc w:val="both"/>
      </w:pPr>
    </w:p>
    <w:p w:rsidR="00007638" w:rsidRDefault="00007638">
      <w:pPr>
        <w:pStyle w:val="ConsPlusNormal"/>
        <w:ind w:firstLine="540"/>
        <w:jc w:val="both"/>
      </w:pPr>
      <w:r>
        <w:t>Дополнительная информация для безработных (неработающих):</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644"/>
        <w:gridCol w:w="1247"/>
        <w:gridCol w:w="1601"/>
        <w:gridCol w:w="1531"/>
        <w:gridCol w:w="1644"/>
      </w:tblGrid>
      <w:tr w:rsidR="00007638">
        <w:tc>
          <w:tcPr>
            <w:tcW w:w="1361" w:type="dxa"/>
          </w:tcPr>
          <w:p w:rsidR="00007638" w:rsidRDefault="00007638">
            <w:pPr>
              <w:pStyle w:val="ConsPlusNormal"/>
              <w:jc w:val="center"/>
            </w:pPr>
            <w:r>
              <w:t>Профессия</w:t>
            </w:r>
          </w:p>
        </w:tc>
        <w:tc>
          <w:tcPr>
            <w:tcW w:w="1644" w:type="dxa"/>
          </w:tcPr>
          <w:p w:rsidR="00007638" w:rsidRDefault="00007638">
            <w:pPr>
              <w:pStyle w:val="ConsPlusNormal"/>
              <w:jc w:val="center"/>
            </w:pPr>
            <w:r>
              <w:t>Последнее место работы, причины увольнения</w:t>
            </w:r>
          </w:p>
        </w:tc>
        <w:tc>
          <w:tcPr>
            <w:tcW w:w="1247" w:type="dxa"/>
          </w:tcPr>
          <w:p w:rsidR="00007638" w:rsidRDefault="00007638">
            <w:pPr>
              <w:pStyle w:val="ConsPlusNormal"/>
              <w:jc w:val="center"/>
            </w:pPr>
            <w:r>
              <w:t>Стаж работы общий</w:t>
            </w:r>
          </w:p>
        </w:tc>
        <w:tc>
          <w:tcPr>
            <w:tcW w:w="1601" w:type="dxa"/>
          </w:tcPr>
          <w:p w:rsidR="00007638" w:rsidRDefault="00007638">
            <w:pPr>
              <w:pStyle w:val="ConsPlusNormal"/>
              <w:jc w:val="center"/>
            </w:pPr>
            <w:r>
              <w:t>Стаж работы на последнем месте</w:t>
            </w:r>
          </w:p>
        </w:tc>
        <w:tc>
          <w:tcPr>
            <w:tcW w:w="1531" w:type="dxa"/>
          </w:tcPr>
          <w:p w:rsidR="00007638" w:rsidRDefault="00007638">
            <w:pPr>
              <w:pStyle w:val="ConsPlusNormal"/>
              <w:jc w:val="center"/>
            </w:pPr>
            <w:r>
              <w:t>Последняя занимаемая должность</w:t>
            </w:r>
          </w:p>
        </w:tc>
        <w:tc>
          <w:tcPr>
            <w:tcW w:w="1644" w:type="dxa"/>
          </w:tcPr>
          <w:p w:rsidR="00007638" w:rsidRDefault="00007638">
            <w:pPr>
              <w:pStyle w:val="ConsPlusNormal"/>
              <w:jc w:val="center"/>
            </w:pPr>
            <w:r>
              <w:t>Длительность периода без работы</w:t>
            </w:r>
          </w:p>
        </w:tc>
      </w:tr>
      <w:tr w:rsidR="00007638">
        <w:tc>
          <w:tcPr>
            <w:tcW w:w="1361" w:type="dxa"/>
          </w:tcPr>
          <w:p w:rsidR="00007638" w:rsidRDefault="00007638">
            <w:pPr>
              <w:pStyle w:val="ConsPlusNormal"/>
            </w:pPr>
          </w:p>
        </w:tc>
        <w:tc>
          <w:tcPr>
            <w:tcW w:w="1644" w:type="dxa"/>
          </w:tcPr>
          <w:p w:rsidR="00007638" w:rsidRDefault="00007638">
            <w:pPr>
              <w:pStyle w:val="ConsPlusNormal"/>
            </w:pPr>
          </w:p>
        </w:tc>
        <w:tc>
          <w:tcPr>
            <w:tcW w:w="1247" w:type="dxa"/>
          </w:tcPr>
          <w:p w:rsidR="00007638" w:rsidRDefault="00007638">
            <w:pPr>
              <w:pStyle w:val="ConsPlusNormal"/>
            </w:pPr>
          </w:p>
        </w:tc>
        <w:tc>
          <w:tcPr>
            <w:tcW w:w="1601" w:type="dxa"/>
          </w:tcPr>
          <w:p w:rsidR="00007638" w:rsidRDefault="00007638">
            <w:pPr>
              <w:pStyle w:val="ConsPlusNormal"/>
            </w:pPr>
          </w:p>
        </w:tc>
        <w:tc>
          <w:tcPr>
            <w:tcW w:w="1531" w:type="dxa"/>
          </w:tcPr>
          <w:p w:rsidR="00007638" w:rsidRDefault="00007638">
            <w:pPr>
              <w:pStyle w:val="ConsPlusNormal"/>
            </w:pPr>
          </w:p>
        </w:tc>
        <w:tc>
          <w:tcPr>
            <w:tcW w:w="1644" w:type="dxa"/>
          </w:tcPr>
          <w:p w:rsidR="00007638" w:rsidRDefault="00007638">
            <w:pPr>
              <w:pStyle w:val="ConsPlusNormal"/>
            </w:pPr>
          </w:p>
        </w:tc>
      </w:tr>
      <w:tr w:rsidR="00007638">
        <w:tc>
          <w:tcPr>
            <w:tcW w:w="1361" w:type="dxa"/>
          </w:tcPr>
          <w:p w:rsidR="00007638" w:rsidRDefault="00007638">
            <w:pPr>
              <w:pStyle w:val="ConsPlusNormal"/>
            </w:pPr>
          </w:p>
        </w:tc>
        <w:tc>
          <w:tcPr>
            <w:tcW w:w="1644" w:type="dxa"/>
          </w:tcPr>
          <w:p w:rsidR="00007638" w:rsidRDefault="00007638">
            <w:pPr>
              <w:pStyle w:val="ConsPlusNormal"/>
            </w:pPr>
          </w:p>
        </w:tc>
        <w:tc>
          <w:tcPr>
            <w:tcW w:w="1247" w:type="dxa"/>
          </w:tcPr>
          <w:p w:rsidR="00007638" w:rsidRDefault="00007638">
            <w:pPr>
              <w:pStyle w:val="ConsPlusNormal"/>
            </w:pPr>
          </w:p>
        </w:tc>
        <w:tc>
          <w:tcPr>
            <w:tcW w:w="1601" w:type="dxa"/>
          </w:tcPr>
          <w:p w:rsidR="00007638" w:rsidRDefault="00007638">
            <w:pPr>
              <w:pStyle w:val="ConsPlusNormal"/>
            </w:pPr>
          </w:p>
        </w:tc>
        <w:tc>
          <w:tcPr>
            <w:tcW w:w="1531" w:type="dxa"/>
          </w:tcPr>
          <w:p w:rsidR="00007638" w:rsidRDefault="00007638">
            <w:pPr>
              <w:pStyle w:val="ConsPlusNormal"/>
            </w:pPr>
          </w:p>
        </w:tc>
        <w:tc>
          <w:tcPr>
            <w:tcW w:w="1644" w:type="dxa"/>
          </w:tcPr>
          <w:p w:rsidR="00007638" w:rsidRDefault="00007638">
            <w:pPr>
              <w:pStyle w:val="ConsPlusNormal"/>
            </w:pPr>
          </w:p>
        </w:tc>
      </w:tr>
      <w:tr w:rsidR="00007638">
        <w:tc>
          <w:tcPr>
            <w:tcW w:w="1361" w:type="dxa"/>
          </w:tcPr>
          <w:p w:rsidR="00007638" w:rsidRDefault="00007638">
            <w:pPr>
              <w:pStyle w:val="ConsPlusNormal"/>
            </w:pPr>
          </w:p>
        </w:tc>
        <w:tc>
          <w:tcPr>
            <w:tcW w:w="1644" w:type="dxa"/>
          </w:tcPr>
          <w:p w:rsidR="00007638" w:rsidRDefault="00007638">
            <w:pPr>
              <w:pStyle w:val="ConsPlusNormal"/>
            </w:pPr>
          </w:p>
        </w:tc>
        <w:tc>
          <w:tcPr>
            <w:tcW w:w="1247" w:type="dxa"/>
          </w:tcPr>
          <w:p w:rsidR="00007638" w:rsidRDefault="00007638">
            <w:pPr>
              <w:pStyle w:val="ConsPlusNormal"/>
            </w:pPr>
          </w:p>
        </w:tc>
        <w:tc>
          <w:tcPr>
            <w:tcW w:w="1601" w:type="dxa"/>
          </w:tcPr>
          <w:p w:rsidR="00007638" w:rsidRDefault="00007638">
            <w:pPr>
              <w:pStyle w:val="ConsPlusNormal"/>
            </w:pPr>
          </w:p>
        </w:tc>
        <w:tc>
          <w:tcPr>
            <w:tcW w:w="1531" w:type="dxa"/>
          </w:tcPr>
          <w:p w:rsidR="00007638" w:rsidRDefault="00007638">
            <w:pPr>
              <w:pStyle w:val="ConsPlusNormal"/>
            </w:pPr>
          </w:p>
        </w:tc>
        <w:tc>
          <w:tcPr>
            <w:tcW w:w="1644" w:type="dxa"/>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1. План мероприятий по социальной адаптации на (указать месяц) ______ 20 ___ г.</w:t>
      </w:r>
    </w:p>
    <w:p w:rsidR="00007638" w:rsidRDefault="00007638">
      <w:pPr>
        <w:pStyle w:val="ConsPlusNormal"/>
        <w:jc w:val="both"/>
      </w:pPr>
    </w:p>
    <w:p w:rsidR="00007638" w:rsidRDefault="00007638">
      <w:pPr>
        <w:pStyle w:val="ConsPlusNormal"/>
        <w:sectPr w:rsidR="00007638" w:rsidSect="001A02B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330"/>
        <w:gridCol w:w="1757"/>
        <w:gridCol w:w="2268"/>
        <w:gridCol w:w="1412"/>
        <w:gridCol w:w="1441"/>
      </w:tblGrid>
      <w:tr w:rsidR="00007638">
        <w:tc>
          <w:tcPr>
            <w:tcW w:w="1644" w:type="dxa"/>
          </w:tcPr>
          <w:p w:rsidR="00007638" w:rsidRDefault="00007638">
            <w:pPr>
              <w:pStyle w:val="ConsPlusNormal"/>
              <w:jc w:val="center"/>
            </w:pPr>
            <w:r>
              <w:lastRenderedPageBreak/>
              <w:t>Мероприятие</w:t>
            </w:r>
          </w:p>
        </w:tc>
        <w:tc>
          <w:tcPr>
            <w:tcW w:w="1330" w:type="dxa"/>
          </w:tcPr>
          <w:p w:rsidR="00007638" w:rsidRDefault="00007638">
            <w:pPr>
              <w:pStyle w:val="ConsPlusNormal"/>
              <w:jc w:val="center"/>
            </w:pPr>
            <w:r>
              <w:t>Срок исполнения</w:t>
            </w:r>
          </w:p>
        </w:tc>
        <w:tc>
          <w:tcPr>
            <w:tcW w:w="1757" w:type="dxa"/>
          </w:tcPr>
          <w:p w:rsidR="00007638" w:rsidRDefault="00007638">
            <w:pPr>
              <w:pStyle w:val="ConsPlusNormal"/>
              <w:jc w:val="center"/>
            </w:pPr>
            <w:r>
              <w:t>Ответственный специалист</w:t>
            </w:r>
          </w:p>
        </w:tc>
        <w:tc>
          <w:tcPr>
            <w:tcW w:w="2268" w:type="dxa"/>
          </w:tcPr>
          <w:p w:rsidR="00007638" w:rsidRDefault="00007638">
            <w:pPr>
              <w:pStyle w:val="ConsPlusNormal"/>
              <w:jc w:val="center"/>
            </w:pPr>
            <w:r>
              <w:t>Орган (учреждение), предоставляющий помощь, услуги</w:t>
            </w:r>
          </w:p>
        </w:tc>
        <w:tc>
          <w:tcPr>
            <w:tcW w:w="1412" w:type="dxa"/>
          </w:tcPr>
          <w:p w:rsidR="00007638" w:rsidRDefault="00007638">
            <w:pPr>
              <w:pStyle w:val="ConsPlusNormal"/>
              <w:jc w:val="center"/>
            </w:pPr>
            <w:r>
              <w:t>Отметка о выполнении</w:t>
            </w:r>
          </w:p>
        </w:tc>
        <w:tc>
          <w:tcPr>
            <w:tcW w:w="1441" w:type="dxa"/>
          </w:tcPr>
          <w:p w:rsidR="00007638" w:rsidRDefault="00007638">
            <w:pPr>
              <w:pStyle w:val="ConsPlusNormal"/>
              <w:jc w:val="center"/>
            </w:pPr>
            <w:r>
              <w:t>Результат (оценка)</w:t>
            </w:r>
          </w:p>
        </w:tc>
      </w:tr>
      <w:tr w:rsidR="00007638">
        <w:tc>
          <w:tcPr>
            <w:tcW w:w="1644" w:type="dxa"/>
          </w:tcPr>
          <w:p w:rsidR="00007638" w:rsidRDefault="00007638">
            <w:pPr>
              <w:pStyle w:val="ConsPlusNormal"/>
            </w:pPr>
          </w:p>
        </w:tc>
        <w:tc>
          <w:tcPr>
            <w:tcW w:w="1330" w:type="dxa"/>
          </w:tcPr>
          <w:p w:rsidR="00007638" w:rsidRDefault="00007638">
            <w:pPr>
              <w:pStyle w:val="ConsPlusNormal"/>
            </w:pPr>
          </w:p>
        </w:tc>
        <w:tc>
          <w:tcPr>
            <w:tcW w:w="1757" w:type="dxa"/>
          </w:tcPr>
          <w:p w:rsidR="00007638" w:rsidRDefault="00007638">
            <w:pPr>
              <w:pStyle w:val="ConsPlusNormal"/>
            </w:pPr>
          </w:p>
        </w:tc>
        <w:tc>
          <w:tcPr>
            <w:tcW w:w="2268" w:type="dxa"/>
          </w:tcPr>
          <w:p w:rsidR="00007638" w:rsidRDefault="00007638">
            <w:pPr>
              <w:pStyle w:val="ConsPlusNormal"/>
            </w:pPr>
          </w:p>
        </w:tc>
        <w:tc>
          <w:tcPr>
            <w:tcW w:w="1412" w:type="dxa"/>
          </w:tcPr>
          <w:p w:rsidR="00007638" w:rsidRDefault="00007638">
            <w:pPr>
              <w:pStyle w:val="ConsPlusNormal"/>
            </w:pPr>
          </w:p>
        </w:tc>
        <w:tc>
          <w:tcPr>
            <w:tcW w:w="1441" w:type="dxa"/>
          </w:tcPr>
          <w:p w:rsidR="00007638" w:rsidRDefault="00007638">
            <w:pPr>
              <w:pStyle w:val="ConsPlusNormal"/>
            </w:pPr>
          </w:p>
        </w:tc>
      </w:tr>
      <w:tr w:rsidR="00007638">
        <w:tc>
          <w:tcPr>
            <w:tcW w:w="1644" w:type="dxa"/>
          </w:tcPr>
          <w:p w:rsidR="00007638" w:rsidRDefault="00007638">
            <w:pPr>
              <w:pStyle w:val="ConsPlusNormal"/>
            </w:pPr>
          </w:p>
        </w:tc>
        <w:tc>
          <w:tcPr>
            <w:tcW w:w="1330" w:type="dxa"/>
          </w:tcPr>
          <w:p w:rsidR="00007638" w:rsidRDefault="00007638">
            <w:pPr>
              <w:pStyle w:val="ConsPlusNormal"/>
            </w:pPr>
          </w:p>
        </w:tc>
        <w:tc>
          <w:tcPr>
            <w:tcW w:w="1757" w:type="dxa"/>
          </w:tcPr>
          <w:p w:rsidR="00007638" w:rsidRDefault="00007638">
            <w:pPr>
              <w:pStyle w:val="ConsPlusNormal"/>
            </w:pPr>
          </w:p>
        </w:tc>
        <w:tc>
          <w:tcPr>
            <w:tcW w:w="2268" w:type="dxa"/>
          </w:tcPr>
          <w:p w:rsidR="00007638" w:rsidRDefault="00007638">
            <w:pPr>
              <w:pStyle w:val="ConsPlusNormal"/>
            </w:pPr>
          </w:p>
        </w:tc>
        <w:tc>
          <w:tcPr>
            <w:tcW w:w="1412" w:type="dxa"/>
          </w:tcPr>
          <w:p w:rsidR="00007638" w:rsidRDefault="00007638">
            <w:pPr>
              <w:pStyle w:val="ConsPlusNormal"/>
            </w:pPr>
          </w:p>
        </w:tc>
        <w:tc>
          <w:tcPr>
            <w:tcW w:w="1441" w:type="dxa"/>
          </w:tcPr>
          <w:p w:rsidR="00007638" w:rsidRDefault="00007638">
            <w:pPr>
              <w:pStyle w:val="ConsPlusNormal"/>
            </w:pPr>
          </w:p>
        </w:tc>
      </w:tr>
      <w:tr w:rsidR="00007638">
        <w:tc>
          <w:tcPr>
            <w:tcW w:w="1644" w:type="dxa"/>
          </w:tcPr>
          <w:p w:rsidR="00007638" w:rsidRDefault="00007638">
            <w:pPr>
              <w:pStyle w:val="ConsPlusNormal"/>
            </w:pPr>
          </w:p>
        </w:tc>
        <w:tc>
          <w:tcPr>
            <w:tcW w:w="1330" w:type="dxa"/>
          </w:tcPr>
          <w:p w:rsidR="00007638" w:rsidRDefault="00007638">
            <w:pPr>
              <w:pStyle w:val="ConsPlusNormal"/>
            </w:pPr>
          </w:p>
        </w:tc>
        <w:tc>
          <w:tcPr>
            <w:tcW w:w="1757" w:type="dxa"/>
          </w:tcPr>
          <w:p w:rsidR="00007638" w:rsidRDefault="00007638">
            <w:pPr>
              <w:pStyle w:val="ConsPlusNormal"/>
            </w:pPr>
          </w:p>
        </w:tc>
        <w:tc>
          <w:tcPr>
            <w:tcW w:w="2268" w:type="dxa"/>
          </w:tcPr>
          <w:p w:rsidR="00007638" w:rsidRDefault="00007638">
            <w:pPr>
              <w:pStyle w:val="ConsPlusNormal"/>
            </w:pPr>
          </w:p>
        </w:tc>
        <w:tc>
          <w:tcPr>
            <w:tcW w:w="1412" w:type="dxa"/>
          </w:tcPr>
          <w:p w:rsidR="00007638" w:rsidRDefault="00007638">
            <w:pPr>
              <w:pStyle w:val="ConsPlusNormal"/>
            </w:pPr>
          </w:p>
        </w:tc>
        <w:tc>
          <w:tcPr>
            <w:tcW w:w="1441" w:type="dxa"/>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Контрольное заключение специалиста, осуществляющего сопровождение контракта, по проведенным мероприятиям: ______</w:t>
      </w:r>
    </w:p>
    <w:p w:rsidR="00007638" w:rsidRDefault="00007638">
      <w:pPr>
        <w:pStyle w:val="ConsPlusNormal"/>
        <w:spacing w:before="220"/>
        <w:ind w:firstLine="540"/>
        <w:jc w:val="both"/>
      </w:pPr>
      <w:r>
        <w:t>________________________________________________________________________________________________________________</w:t>
      </w:r>
    </w:p>
    <w:p w:rsidR="00007638" w:rsidRDefault="00007638">
      <w:pPr>
        <w:pStyle w:val="ConsPlusNormal"/>
        <w:spacing w:before="220"/>
        <w:ind w:firstLine="540"/>
        <w:jc w:val="both"/>
      </w:pPr>
      <w:r>
        <w:t>________________________________________________________________________________________________________________</w:t>
      </w:r>
    </w:p>
    <w:p w:rsidR="00007638" w:rsidRDefault="00007638">
      <w:pPr>
        <w:pStyle w:val="ConsPlusNormal"/>
        <w:spacing w:before="220"/>
        <w:ind w:firstLine="540"/>
        <w:jc w:val="both"/>
      </w:pPr>
      <w:r>
        <w:t>Необходимое взаимодействие:</w:t>
      </w:r>
    </w:p>
    <w:p w:rsidR="00007638" w:rsidRDefault="00007638">
      <w:pPr>
        <w:pStyle w:val="ConsPlusNormal"/>
        <w:spacing w:before="220"/>
        <w:ind w:firstLine="540"/>
        <w:jc w:val="both"/>
      </w:pPr>
      <w:r>
        <w:t>- с органом занятости населения ________________________________________________________________________________</w:t>
      </w:r>
    </w:p>
    <w:p w:rsidR="00007638" w:rsidRDefault="00007638">
      <w:pPr>
        <w:pStyle w:val="ConsPlusNormal"/>
        <w:spacing w:before="220"/>
        <w:ind w:firstLine="540"/>
        <w:jc w:val="both"/>
      </w:pPr>
      <w:r>
        <w:t>- с органом здравоохранения ____________________________________________________________________________________</w:t>
      </w:r>
    </w:p>
    <w:p w:rsidR="00007638" w:rsidRDefault="00007638">
      <w:pPr>
        <w:pStyle w:val="ConsPlusNormal"/>
        <w:spacing w:before="220"/>
        <w:ind w:firstLine="540"/>
        <w:jc w:val="both"/>
      </w:pPr>
      <w:r>
        <w:t>- с органом образования ________________________________________________________________________________________</w:t>
      </w:r>
    </w:p>
    <w:p w:rsidR="00007638" w:rsidRDefault="00007638">
      <w:pPr>
        <w:pStyle w:val="ConsPlusNormal"/>
        <w:spacing w:before="220"/>
        <w:ind w:firstLine="540"/>
        <w:jc w:val="both"/>
      </w:pPr>
      <w:r>
        <w:t>- другие контакты ______________________________________________________________________________________________</w:t>
      </w:r>
    </w:p>
    <w:p w:rsidR="00007638" w:rsidRDefault="00007638">
      <w:pPr>
        <w:pStyle w:val="ConsPlusNormal"/>
        <w:spacing w:before="220"/>
        <w:ind w:firstLine="540"/>
        <w:jc w:val="both"/>
      </w:pPr>
      <w:r>
        <w:t>Подпись специалиста: _______________________________________________________________ Дата ______________________</w:t>
      </w:r>
    </w:p>
    <w:p w:rsidR="00007638" w:rsidRDefault="00007638">
      <w:pPr>
        <w:pStyle w:val="ConsPlusNormal"/>
        <w:jc w:val="both"/>
      </w:pPr>
    </w:p>
    <w:p w:rsidR="00007638" w:rsidRDefault="00007638">
      <w:pPr>
        <w:pStyle w:val="ConsPlusNormal"/>
        <w:ind w:firstLine="540"/>
        <w:jc w:val="both"/>
      </w:pPr>
      <w:r>
        <w:t>2. План мероприятий по социальной адаптации на (указать месяц) _______ 20 __ г.</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1330"/>
        <w:gridCol w:w="1814"/>
        <w:gridCol w:w="2363"/>
        <w:gridCol w:w="1412"/>
        <w:gridCol w:w="1441"/>
      </w:tblGrid>
      <w:tr w:rsidR="00007638">
        <w:tc>
          <w:tcPr>
            <w:tcW w:w="1587" w:type="dxa"/>
          </w:tcPr>
          <w:p w:rsidR="00007638" w:rsidRDefault="00007638">
            <w:pPr>
              <w:pStyle w:val="ConsPlusNormal"/>
              <w:jc w:val="center"/>
            </w:pPr>
            <w:r>
              <w:t>Мероприятие</w:t>
            </w:r>
          </w:p>
        </w:tc>
        <w:tc>
          <w:tcPr>
            <w:tcW w:w="1330" w:type="dxa"/>
          </w:tcPr>
          <w:p w:rsidR="00007638" w:rsidRDefault="00007638">
            <w:pPr>
              <w:pStyle w:val="ConsPlusNormal"/>
              <w:jc w:val="center"/>
            </w:pPr>
            <w:r>
              <w:t>Срок исполнения</w:t>
            </w:r>
          </w:p>
        </w:tc>
        <w:tc>
          <w:tcPr>
            <w:tcW w:w="1814" w:type="dxa"/>
          </w:tcPr>
          <w:p w:rsidR="00007638" w:rsidRDefault="00007638">
            <w:pPr>
              <w:pStyle w:val="ConsPlusNormal"/>
              <w:jc w:val="center"/>
            </w:pPr>
            <w:r>
              <w:t>Ответственный специалист</w:t>
            </w:r>
          </w:p>
        </w:tc>
        <w:tc>
          <w:tcPr>
            <w:tcW w:w="2363" w:type="dxa"/>
          </w:tcPr>
          <w:p w:rsidR="00007638" w:rsidRDefault="00007638">
            <w:pPr>
              <w:pStyle w:val="ConsPlusNormal"/>
              <w:jc w:val="center"/>
            </w:pPr>
            <w:r>
              <w:t>Орган (учреждение), предоставляющий помощь, услуги</w:t>
            </w:r>
          </w:p>
        </w:tc>
        <w:tc>
          <w:tcPr>
            <w:tcW w:w="1412" w:type="dxa"/>
          </w:tcPr>
          <w:p w:rsidR="00007638" w:rsidRDefault="00007638">
            <w:pPr>
              <w:pStyle w:val="ConsPlusNormal"/>
              <w:jc w:val="center"/>
            </w:pPr>
            <w:r>
              <w:t>Отметка о выполнении</w:t>
            </w:r>
          </w:p>
        </w:tc>
        <w:tc>
          <w:tcPr>
            <w:tcW w:w="1441" w:type="dxa"/>
          </w:tcPr>
          <w:p w:rsidR="00007638" w:rsidRDefault="00007638">
            <w:pPr>
              <w:pStyle w:val="ConsPlusNormal"/>
              <w:jc w:val="center"/>
            </w:pPr>
            <w:r>
              <w:t>Результат (оценка)</w:t>
            </w:r>
          </w:p>
        </w:tc>
      </w:tr>
      <w:tr w:rsidR="00007638">
        <w:tc>
          <w:tcPr>
            <w:tcW w:w="1587" w:type="dxa"/>
          </w:tcPr>
          <w:p w:rsidR="00007638" w:rsidRDefault="00007638">
            <w:pPr>
              <w:pStyle w:val="ConsPlusNormal"/>
            </w:pPr>
          </w:p>
        </w:tc>
        <w:tc>
          <w:tcPr>
            <w:tcW w:w="1330" w:type="dxa"/>
          </w:tcPr>
          <w:p w:rsidR="00007638" w:rsidRDefault="00007638">
            <w:pPr>
              <w:pStyle w:val="ConsPlusNormal"/>
            </w:pPr>
          </w:p>
        </w:tc>
        <w:tc>
          <w:tcPr>
            <w:tcW w:w="1814" w:type="dxa"/>
          </w:tcPr>
          <w:p w:rsidR="00007638" w:rsidRDefault="00007638">
            <w:pPr>
              <w:pStyle w:val="ConsPlusNormal"/>
            </w:pPr>
          </w:p>
        </w:tc>
        <w:tc>
          <w:tcPr>
            <w:tcW w:w="2363" w:type="dxa"/>
          </w:tcPr>
          <w:p w:rsidR="00007638" w:rsidRDefault="00007638">
            <w:pPr>
              <w:pStyle w:val="ConsPlusNormal"/>
            </w:pPr>
          </w:p>
        </w:tc>
        <w:tc>
          <w:tcPr>
            <w:tcW w:w="1412" w:type="dxa"/>
          </w:tcPr>
          <w:p w:rsidR="00007638" w:rsidRDefault="00007638">
            <w:pPr>
              <w:pStyle w:val="ConsPlusNormal"/>
            </w:pPr>
          </w:p>
        </w:tc>
        <w:tc>
          <w:tcPr>
            <w:tcW w:w="1441" w:type="dxa"/>
          </w:tcPr>
          <w:p w:rsidR="00007638" w:rsidRDefault="00007638">
            <w:pPr>
              <w:pStyle w:val="ConsPlusNormal"/>
            </w:pPr>
          </w:p>
        </w:tc>
      </w:tr>
      <w:tr w:rsidR="00007638">
        <w:tc>
          <w:tcPr>
            <w:tcW w:w="1587" w:type="dxa"/>
          </w:tcPr>
          <w:p w:rsidR="00007638" w:rsidRDefault="00007638">
            <w:pPr>
              <w:pStyle w:val="ConsPlusNormal"/>
            </w:pPr>
          </w:p>
        </w:tc>
        <w:tc>
          <w:tcPr>
            <w:tcW w:w="1330" w:type="dxa"/>
          </w:tcPr>
          <w:p w:rsidR="00007638" w:rsidRDefault="00007638">
            <w:pPr>
              <w:pStyle w:val="ConsPlusNormal"/>
            </w:pPr>
          </w:p>
        </w:tc>
        <w:tc>
          <w:tcPr>
            <w:tcW w:w="1814" w:type="dxa"/>
          </w:tcPr>
          <w:p w:rsidR="00007638" w:rsidRDefault="00007638">
            <w:pPr>
              <w:pStyle w:val="ConsPlusNormal"/>
            </w:pPr>
          </w:p>
        </w:tc>
        <w:tc>
          <w:tcPr>
            <w:tcW w:w="2363" w:type="dxa"/>
          </w:tcPr>
          <w:p w:rsidR="00007638" w:rsidRDefault="00007638">
            <w:pPr>
              <w:pStyle w:val="ConsPlusNormal"/>
            </w:pPr>
          </w:p>
        </w:tc>
        <w:tc>
          <w:tcPr>
            <w:tcW w:w="1412" w:type="dxa"/>
          </w:tcPr>
          <w:p w:rsidR="00007638" w:rsidRDefault="00007638">
            <w:pPr>
              <w:pStyle w:val="ConsPlusNormal"/>
            </w:pPr>
          </w:p>
        </w:tc>
        <w:tc>
          <w:tcPr>
            <w:tcW w:w="1441" w:type="dxa"/>
          </w:tcPr>
          <w:p w:rsidR="00007638" w:rsidRDefault="00007638">
            <w:pPr>
              <w:pStyle w:val="ConsPlusNormal"/>
            </w:pPr>
          </w:p>
        </w:tc>
      </w:tr>
      <w:tr w:rsidR="00007638">
        <w:tc>
          <w:tcPr>
            <w:tcW w:w="1587" w:type="dxa"/>
          </w:tcPr>
          <w:p w:rsidR="00007638" w:rsidRDefault="00007638">
            <w:pPr>
              <w:pStyle w:val="ConsPlusNormal"/>
            </w:pPr>
          </w:p>
        </w:tc>
        <w:tc>
          <w:tcPr>
            <w:tcW w:w="1330" w:type="dxa"/>
          </w:tcPr>
          <w:p w:rsidR="00007638" w:rsidRDefault="00007638">
            <w:pPr>
              <w:pStyle w:val="ConsPlusNormal"/>
            </w:pPr>
          </w:p>
        </w:tc>
        <w:tc>
          <w:tcPr>
            <w:tcW w:w="1814" w:type="dxa"/>
          </w:tcPr>
          <w:p w:rsidR="00007638" w:rsidRDefault="00007638">
            <w:pPr>
              <w:pStyle w:val="ConsPlusNormal"/>
            </w:pPr>
          </w:p>
        </w:tc>
        <w:tc>
          <w:tcPr>
            <w:tcW w:w="2363" w:type="dxa"/>
          </w:tcPr>
          <w:p w:rsidR="00007638" w:rsidRDefault="00007638">
            <w:pPr>
              <w:pStyle w:val="ConsPlusNormal"/>
            </w:pPr>
          </w:p>
        </w:tc>
        <w:tc>
          <w:tcPr>
            <w:tcW w:w="1412" w:type="dxa"/>
          </w:tcPr>
          <w:p w:rsidR="00007638" w:rsidRDefault="00007638">
            <w:pPr>
              <w:pStyle w:val="ConsPlusNormal"/>
            </w:pPr>
          </w:p>
        </w:tc>
        <w:tc>
          <w:tcPr>
            <w:tcW w:w="1441" w:type="dxa"/>
          </w:tcPr>
          <w:p w:rsidR="00007638" w:rsidRDefault="00007638">
            <w:pPr>
              <w:pStyle w:val="ConsPlusNormal"/>
            </w:pPr>
          </w:p>
        </w:tc>
      </w:tr>
    </w:tbl>
    <w:p w:rsidR="00007638" w:rsidRDefault="00007638">
      <w:pPr>
        <w:pStyle w:val="ConsPlusNormal"/>
        <w:sectPr w:rsidR="00007638">
          <w:pgSz w:w="16838" w:h="11905" w:orient="landscape"/>
          <w:pgMar w:top="1701" w:right="1134" w:bottom="850" w:left="1134" w:header="0" w:footer="0" w:gutter="0"/>
          <w:cols w:space="720"/>
          <w:titlePg/>
        </w:sectPr>
      </w:pPr>
    </w:p>
    <w:p w:rsidR="00007638" w:rsidRDefault="00007638">
      <w:pPr>
        <w:pStyle w:val="ConsPlusNormal"/>
        <w:jc w:val="both"/>
      </w:pPr>
    </w:p>
    <w:p w:rsidR="00007638" w:rsidRDefault="00007638">
      <w:pPr>
        <w:pStyle w:val="ConsPlusNormal"/>
        <w:ind w:firstLine="540"/>
        <w:jc w:val="both"/>
      </w:pPr>
      <w:r>
        <w:t>Контрольное заключение специалиста, осуществляющего сопровождение контракта, по проведенным мероприятиям: ______</w:t>
      </w:r>
    </w:p>
    <w:p w:rsidR="00007638" w:rsidRDefault="00007638">
      <w:pPr>
        <w:pStyle w:val="ConsPlusNormal"/>
        <w:spacing w:before="220"/>
        <w:ind w:firstLine="540"/>
        <w:jc w:val="both"/>
      </w:pPr>
      <w:r>
        <w:t>________________________________________________________________________________________________________________</w:t>
      </w:r>
    </w:p>
    <w:p w:rsidR="00007638" w:rsidRDefault="00007638">
      <w:pPr>
        <w:pStyle w:val="ConsPlusNormal"/>
        <w:spacing w:before="220"/>
        <w:ind w:firstLine="540"/>
        <w:jc w:val="both"/>
      </w:pPr>
      <w:r>
        <w:t>________________________________________________________________________________________________________________</w:t>
      </w:r>
    </w:p>
    <w:p w:rsidR="00007638" w:rsidRDefault="00007638">
      <w:pPr>
        <w:pStyle w:val="ConsPlusNormal"/>
        <w:spacing w:before="220"/>
        <w:ind w:firstLine="540"/>
        <w:jc w:val="both"/>
      </w:pPr>
      <w:r>
        <w:t>Необходимое взаимодействие:</w:t>
      </w:r>
    </w:p>
    <w:p w:rsidR="00007638" w:rsidRDefault="00007638">
      <w:pPr>
        <w:pStyle w:val="ConsPlusNormal"/>
        <w:spacing w:before="220"/>
        <w:ind w:firstLine="540"/>
        <w:jc w:val="both"/>
      </w:pPr>
      <w:r>
        <w:t>- с органом занятости населения ________________________________________________________________________________</w:t>
      </w:r>
    </w:p>
    <w:p w:rsidR="00007638" w:rsidRDefault="00007638">
      <w:pPr>
        <w:pStyle w:val="ConsPlusNormal"/>
        <w:spacing w:before="220"/>
        <w:ind w:firstLine="540"/>
        <w:jc w:val="both"/>
      </w:pPr>
      <w:r>
        <w:t>- с органом здравоохранения ____________________________________________________________________________________</w:t>
      </w:r>
    </w:p>
    <w:p w:rsidR="00007638" w:rsidRDefault="00007638">
      <w:pPr>
        <w:pStyle w:val="ConsPlusNormal"/>
        <w:spacing w:before="220"/>
        <w:ind w:firstLine="540"/>
        <w:jc w:val="both"/>
      </w:pPr>
      <w:r>
        <w:t>- с органом образования ________________________________________________________________________________________</w:t>
      </w:r>
    </w:p>
    <w:p w:rsidR="00007638" w:rsidRDefault="00007638">
      <w:pPr>
        <w:pStyle w:val="ConsPlusNormal"/>
        <w:spacing w:before="220"/>
        <w:ind w:firstLine="540"/>
        <w:jc w:val="both"/>
      </w:pPr>
      <w:r>
        <w:t>- другие контакты ______________________________________________________________________________________________</w:t>
      </w:r>
    </w:p>
    <w:p w:rsidR="00007638" w:rsidRDefault="00007638">
      <w:pPr>
        <w:pStyle w:val="ConsPlusNormal"/>
        <w:spacing w:before="220"/>
        <w:ind w:firstLine="540"/>
        <w:jc w:val="both"/>
      </w:pPr>
      <w:r>
        <w:t>Подпись специалиста: ______________________________________________________ Дата _______________________________</w:t>
      </w:r>
    </w:p>
    <w:p w:rsidR="00007638" w:rsidRDefault="00007638">
      <w:pPr>
        <w:pStyle w:val="ConsPlusNormal"/>
        <w:jc w:val="both"/>
      </w:pPr>
    </w:p>
    <w:p w:rsidR="00007638" w:rsidRDefault="00007638">
      <w:pPr>
        <w:pStyle w:val="ConsPlusNormal"/>
        <w:jc w:val="center"/>
      </w:pPr>
      <w:r>
        <w:t>(Число этапов зависит от конкретной ситуации и программы</w:t>
      </w:r>
    </w:p>
    <w:p w:rsidR="00007638" w:rsidRDefault="00007638">
      <w:pPr>
        <w:pStyle w:val="ConsPlusNormal"/>
        <w:jc w:val="center"/>
      </w:pPr>
      <w:r>
        <w:t>адаптации)</w:t>
      </w:r>
    </w:p>
    <w:p w:rsidR="00007638" w:rsidRDefault="00007638">
      <w:pPr>
        <w:pStyle w:val="ConsPlusNormal"/>
        <w:jc w:val="both"/>
      </w:pPr>
    </w:p>
    <w:p w:rsidR="00007638" w:rsidRDefault="00007638">
      <w:pPr>
        <w:pStyle w:val="ConsPlusNormal"/>
        <w:ind w:firstLine="540"/>
        <w:jc w:val="both"/>
      </w:pPr>
      <w:r>
        <w:t>Виды предоставляемой помощи:</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098"/>
        <w:gridCol w:w="3231"/>
        <w:gridCol w:w="1701"/>
      </w:tblGrid>
      <w:tr w:rsidR="00007638">
        <w:tc>
          <w:tcPr>
            <w:tcW w:w="1984" w:type="dxa"/>
          </w:tcPr>
          <w:p w:rsidR="00007638" w:rsidRDefault="00007638">
            <w:pPr>
              <w:pStyle w:val="ConsPlusNormal"/>
              <w:jc w:val="center"/>
            </w:pPr>
            <w:r>
              <w:t>Ежемесячная денежная выплата</w:t>
            </w:r>
          </w:p>
        </w:tc>
        <w:tc>
          <w:tcPr>
            <w:tcW w:w="2098" w:type="dxa"/>
          </w:tcPr>
          <w:p w:rsidR="00007638" w:rsidRDefault="00007638">
            <w:pPr>
              <w:pStyle w:val="ConsPlusNormal"/>
              <w:jc w:val="center"/>
            </w:pPr>
            <w:r>
              <w:t>Денежная выплата</w:t>
            </w:r>
          </w:p>
        </w:tc>
        <w:tc>
          <w:tcPr>
            <w:tcW w:w="3231" w:type="dxa"/>
          </w:tcPr>
          <w:p w:rsidR="00007638" w:rsidRDefault="00007638">
            <w:pPr>
              <w:pStyle w:val="ConsPlusNormal"/>
              <w:jc w:val="center"/>
            </w:pPr>
            <w:r>
              <w:t>Социальные услуги (психологическая помощь, медицинская помощь, образовательные услуги, юридическая помощь и т.д.)</w:t>
            </w:r>
          </w:p>
        </w:tc>
        <w:tc>
          <w:tcPr>
            <w:tcW w:w="1701" w:type="dxa"/>
          </w:tcPr>
          <w:p w:rsidR="00007638" w:rsidRDefault="00007638">
            <w:pPr>
              <w:pStyle w:val="ConsPlusNormal"/>
              <w:jc w:val="center"/>
            </w:pPr>
            <w:r>
              <w:t>Помощь в натуральном виде</w:t>
            </w:r>
          </w:p>
        </w:tc>
      </w:tr>
      <w:tr w:rsidR="00007638">
        <w:tc>
          <w:tcPr>
            <w:tcW w:w="1984" w:type="dxa"/>
          </w:tcPr>
          <w:p w:rsidR="00007638" w:rsidRDefault="00007638">
            <w:pPr>
              <w:pStyle w:val="ConsPlusNormal"/>
            </w:pPr>
          </w:p>
        </w:tc>
        <w:tc>
          <w:tcPr>
            <w:tcW w:w="2098" w:type="dxa"/>
          </w:tcPr>
          <w:p w:rsidR="00007638" w:rsidRDefault="00007638">
            <w:pPr>
              <w:pStyle w:val="ConsPlusNormal"/>
            </w:pPr>
          </w:p>
        </w:tc>
        <w:tc>
          <w:tcPr>
            <w:tcW w:w="3231" w:type="dxa"/>
          </w:tcPr>
          <w:p w:rsidR="00007638" w:rsidRDefault="00007638">
            <w:pPr>
              <w:pStyle w:val="ConsPlusNormal"/>
            </w:pPr>
          </w:p>
        </w:tc>
        <w:tc>
          <w:tcPr>
            <w:tcW w:w="1701" w:type="dxa"/>
          </w:tcPr>
          <w:p w:rsidR="00007638" w:rsidRDefault="00007638">
            <w:pPr>
              <w:pStyle w:val="ConsPlusNormal"/>
            </w:pPr>
          </w:p>
        </w:tc>
      </w:tr>
      <w:tr w:rsidR="00007638">
        <w:tc>
          <w:tcPr>
            <w:tcW w:w="1984" w:type="dxa"/>
          </w:tcPr>
          <w:p w:rsidR="00007638" w:rsidRDefault="00007638">
            <w:pPr>
              <w:pStyle w:val="ConsPlusNormal"/>
            </w:pPr>
          </w:p>
        </w:tc>
        <w:tc>
          <w:tcPr>
            <w:tcW w:w="2098" w:type="dxa"/>
          </w:tcPr>
          <w:p w:rsidR="00007638" w:rsidRDefault="00007638">
            <w:pPr>
              <w:pStyle w:val="ConsPlusNormal"/>
            </w:pPr>
          </w:p>
        </w:tc>
        <w:tc>
          <w:tcPr>
            <w:tcW w:w="3231" w:type="dxa"/>
          </w:tcPr>
          <w:p w:rsidR="00007638" w:rsidRDefault="00007638">
            <w:pPr>
              <w:pStyle w:val="ConsPlusNormal"/>
            </w:pPr>
          </w:p>
        </w:tc>
        <w:tc>
          <w:tcPr>
            <w:tcW w:w="1701" w:type="dxa"/>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Смета затрат выплаты:</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0"/>
        <w:gridCol w:w="1832"/>
      </w:tblGrid>
      <w:tr w:rsidR="00007638">
        <w:tc>
          <w:tcPr>
            <w:tcW w:w="7200" w:type="dxa"/>
          </w:tcPr>
          <w:p w:rsidR="00007638" w:rsidRDefault="00007638">
            <w:pPr>
              <w:pStyle w:val="ConsPlusNormal"/>
              <w:jc w:val="center"/>
            </w:pPr>
            <w:r>
              <w:t>Наименование приобретенной техники, оборудования и т.п.</w:t>
            </w:r>
          </w:p>
        </w:tc>
        <w:tc>
          <w:tcPr>
            <w:tcW w:w="1832" w:type="dxa"/>
          </w:tcPr>
          <w:p w:rsidR="00007638" w:rsidRDefault="00007638">
            <w:pPr>
              <w:pStyle w:val="ConsPlusNormal"/>
              <w:jc w:val="center"/>
            </w:pPr>
            <w:r>
              <w:t>Сумма, рублей</w:t>
            </w:r>
          </w:p>
        </w:tc>
      </w:tr>
      <w:tr w:rsidR="00007638">
        <w:tc>
          <w:tcPr>
            <w:tcW w:w="7200" w:type="dxa"/>
          </w:tcPr>
          <w:p w:rsidR="00007638" w:rsidRDefault="00007638">
            <w:pPr>
              <w:pStyle w:val="ConsPlusNormal"/>
            </w:pPr>
          </w:p>
        </w:tc>
        <w:tc>
          <w:tcPr>
            <w:tcW w:w="1832" w:type="dxa"/>
          </w:tcPr>
          <w:p w:rsidR="00007638" w:rsidRDefault="00007638">
            <w:pPr>
              <w:pStyle w:val="ConsPlusNormal"/>
            </w:pPr>
          </w:p>
        </w:tc>
      </w:tr>
      <w:tr w:rsidR="00007638">
        <w:tc>
          <w:tcPr>
            <w:tcW w:w="7200" w:type="dxa"/>
          </w:tcPr>
          <w:p w:rsidR="00007638" w:rsidRDefault="00007638">
            <w:pPr>
              <w:pStyle w:val="ConsPlusNormal"/>
            </w:pPr>
            <w:r>
              <w:t>Итого:</w:t>
            </w:r>
          </w:p>
        </w:tc>
        <w:tc>
          <w:tcPr>
            <w:tcW w:w="1832" w:type="dxa"/>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Заключение комиссии об эффективности проведенных мероприятий</w:t>
      </w:r>
    </w:p>
    <w:p w:rsidR="00007638" w:rsidRDefault="00007638">
      <w:pPr>
        <w:pStyle w:val="ConsPlusNormal"/>
        <w:spacing w:before="220"/>
        <w:ind w:firstLine="540"/>
        <w:jc w:val="both"/>
      </w:pPr>
      <w:r>
        <w:t>________________________________________________________________________________</w:t>
      </w:r>
      <w:r>
        <w:lastRenderedPageBreak/>
        <w:t>________________________________</w:t>
      </w:r>
    </w:p>
    <w:p w:rsidR="00007638" w:rsidRDefault="00007638">
      <w:pPr>
        <w:pStyle w:val="ConsPlusNormal"/>
        <w:spacing w:before="220"/>
        <w:ind w:firstLine="540"/>
        <w:jc w:val="both"/>
      </w:pPr>
      <w:r>
        <w:t>________________________________________________________________________________________________________________</w:t>
      </w:r>
    </w:p>
    <w:p w:rsidR="00007638" w:rsidRDefault="00007638">
      <w:pPr>
        <w:pStyle w:val="ConsPlusNormal"/>
        <w:jc w:val="both"/>
      </w:pPr>
    </w:p>
    <w:p w:rsidR="00007638" w:rsidRDefault="00007638">
      <w:pPr>
        <w:pStyle w:val="ConsPlusNormal"/>
        <w:ind w:firstLine="540"/>
        <w:jc w:val="both"/>
      </w:pPr>
      <w:r>
        <w:t>Члены комиссии: ___________________________________ (подпись)</w:t>
      </w:r>
    </w:p>
    <w:p w:rsidR="00007638" w:rsidRDefault="00007638">
      <w:pPr>
        <w:pStyle w:val="ConsPlusNormal"/>
        <w:spacing w:before="220"/>
        <w:ind w:firstLine="540"/>
        <w:jc w:val="both"/>
      </w:pPr>
      <w:r>
        <w:t>___________________________________ (подпись)</w:t>
      </w:r>
    </w:p>
    <w:p w:rsidR="00007638" w:rsidRDefault="00007638">
      <w:pPr>
        <w:pStyle w:val="ConsPlusNormal"/>
        <w:spacing w:before="220"/>
        <w:ind w:firstLine="540"/>
        <w:jc w:val="both"/>
      </w:pPr>
      <w:r>
        <w:t>___________________________________ (подпись)</w:t>
      </w:r>
    </w:p>
    <w:p w:rsidR="00007638" w:rsidRDefault="00007638">
      <w:pPr>
        <w:pStyle w:val="ConsPlusNormal"/>
        <w:jc w:val="both"/>
      </w:pPr>
    </w:p>
    <w:p w:rsidR="00007638" w:rsidRDefault="00007638">
      <w:pPr>
        <w:pStyle w:val="ConsPlusNormal"/>
        <w:ind w:firstLine="540"/>
        <w:jc w:val="both"/>
      </w:pPr>
      <w:r>
        <w:t>Дата "___" ______________ 20 ___ г.</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0"/>
      </w:pPr>
      <w:r>
        <w:t>Утвержден</w:t>
      </w:r>
    </w:p>
    <w:p w:rsidR="00007638" w:rsidRDefault="00007638">
      <w:pPr>
        <w:pStyle w:val="ConsPlusNormal"/>
        <w:jc w:val="right"/>
      </w:pPr>
      <w:r>
        <w:t>постановлением</w:t>
      </w:r>
    </w:p>
    <w:p w:rsidR="00007638" w:rsidRDefault="00007638">
      <w:pPr>
        <w:pStyle w:val="ConsPlusNormal"/>
        <w:jc w:val="right"/>
      </w:pPr>
      <w:r>
        <w:t>Правительства Пензенской области</w:t>
      </w:r>
    </w:p>
    <w:p w:rsidR="00007638" w:rsidRDefault="00007638">
      <w:pPr>
        <w:pStyle w:val="ConsPlusNormal"/>
        <w:jc w:val="right"/>
      </w:pPr>
      <w:r>
        <w:t>от 26 февраля 2021 г. N 83-пП</w:t>
      </w:r>
    </w:p>
    <w:p w:rsidR="00007638" w:rsidRDefault="00007638">
      <w:pPr>
        <w:pStyle w:val="ConsPlusNormal"/>
        <w:jc w:val="both"/>
      </w:pPr>
    </w:p>
    <w:p w:rsidR="00007638" w:rsidRDefault="00007638">
      <w:pPr>
        <w:pStyle w:val="ConsPlusTitle"/>
        <w:jc w:val="center"/>
      </w:pPr>
      <w:bookmarkStart w:id="75" w:name="P1415"/>
      <w:bookmarkEnd w:id="75"/>
      <w:r>
        <w:t>ПОРЯДОК</w:t>
      </w:r>
    </w:p>
    <w:p w:rsidR="00007638" w:rsidRDefault="00007638">
      <w:pPr>
        <w:pStyle w:val="ConsPlusTitle"/>
        <w:jc w:val="center"/>
      </w:pPr>
      <w:r>
        <w:t>ПРЕДОСТАВЛЕНИЯ ЕЖЕМЕСЯЧНЫХ ДЕНЕЖНЫХ ВЫПЛАТ ГРАЖДАНАМ,</w:t>
      </w:r>
    </w:p>
    <w:p w:rsidR="00007638" w:rsidRDefault="00007638">
      <w:pPr>
        <w:pStyle w:val="ConsPlusTitle"/>
        <w:jc w:val="center"/>
      </w:pPr>
      <w:r>
        <w:t>ЗАКЛЮЧИВШИМ СОЦИАЛЬНЫЙ КОНТРАКТ НА РЕАЛИЗАЦИЮ МЕРОПРИЯТИЯ</w:t>
      </w:r>
    </w:p>
    <w:p w:rsidR="00007638" w:rsidRDefault="00007638">
      <w:pPr>
        <w:pStyle w:val="ConsPlusTitle"/>
        <w:jc w:val="center"/>
      </w:pPr>
      <w:r>
        <w:t>ПО ПОИСКУ РАБОТЫ</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Постановлений Правительства Пензенской обл. от 28.12.2023 </w:t>
            </w:r>
            <w:hyperlink r:id="rId141">
              <w:r>
                <w:rPr>
                  <w:color w:val="0000FF"/>
                </w:rPr>
                <w:t>N 1208-пП</w:t>
              </w:r>
            </w:hyperlink>
            <w:r>
              <w:rPr>
                <w:color w:val="392C69"/>
              </w:rPr>
              <w:t>,</w:t>
            </w:r>
          </w:p>
          <w:p w:rsidR="00007638" w:rsidRDefault="00007638">
            <w:pPr>
              <w:pStyle w:val="ConsPlusNormal"/>
              <w:jc w:val="center"/>
            </w:pPr>
            <w:r>
              <w:rPr>
                <w:color w:val="392C69"/>
              </w:rPr>
              <w:t xml:space="preserve">от 19.03.2025 </w:t>
            </w:r>
            <w:hyperlink r:id="rId142">
              <w:r>
                <w:rPr>
                  <w:color w:val="0000FF"/>
                </w:rPr>
                <w:t>N 291-пП</w:t>
              </w:r>
            </w:hyperlink>
            <w:r>
              <w:rPr>
                <w:color w:val="392C69"/>
              </w:rPr>
              <w:t xml:space="preserve">, от 30.09.2025 </w:t>
            </w:r>
            <w:hyperlink r:id="rId143">
              <w:r>
                <w:rPr>
                  <w:color w:val="0000FF"/>
                </w:rPr>
                <w:t>N 840-пП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1. Настоящий Порядок регулирует отношения по предоставлению денежных выплат гражданам, заключившим социальный контракт на реализацию мероприятия по поиску работы (далее соответственно - Порядок, денежная выплата, получатель).</w:t>
      </w:r>
    </w:p>
    <w:p w:rsidR="00007638" w:rsidRDefault="00007638">
      <w:pPr>
        <w:pStyle w:val="ConsPlusNormal"/>
        <w:spacing w:before="220"/>
        <w:ind w:firstLine="540"/>
        <w:jc w:val="both"/>
      </w:pPr>
      <w:r>
        <w:t>2. Денежные выплаты предоставляется получателям с учетом мероприятий, предусмотренных программой социальной адаптации.</w:t>
      </w:r>
    </w:p>
    <w:p w:rsidR="00007638" w:rsidRDefault="00007638">
      <w:pPr>
        <w:pStyle w:val="ConsPlusNormal"/>
        <w:spacing w:before="220"/>
        <w:ind w:firstLine="540"/>
        <w:jc w:val="both"/>
      </w:pPr>
      <w:bookmarkStart w:id="76" w:name="P1425"/>
      <w:bookmarkEnd w:id="76"/>
      <w:r>
        <w:t>3. Для получения денежных выплат получатель представляет в орган местного самоуправления муниципального района или городского округа Пензенской области, к компетенции которого относятся вопросы социальной защиты населения (далее - уполномоченный орган), по месту жительства (месту пребывания):</w:t>
      </w:r>
    </w:p>
    <w:p w:rsidR="00007638" w:rsidRDefault="00007638">
      <w:pPr>
        <w:pStyle w:val="ConsPlusNormal"/>
        <w:spacing w:before="220"/>
        <w:ind w:firstLine="540"/>
        <w:jc w:val="both"/>
      </w:pPr>
      <w:r>
        <w:t xml:space="preserve">- </w:t>
      </w:r>
      <w:hyperlink w:anchor="P1482">
        <w:r>
          <w:rPr>
            <w:color w:val="0000FF"/>
          </w:rPr>
          <w:t>заявление</w:t>
        </w:r>
      </w:hyperlink>
      <w:r>
        <w:t xml:space="preserve"> о предоставлении денежных выплат на основании социального контракта на реализацию мероприятия по поиску работы (далее - заявление на выплату) по форме согласно приложению к настоящему Порядку;</w:t>
      </w:r>
    </w:p>
    <w:p w:rsidR="00007638" w:rsidRDefault="00007638">
      <w:pPr>
        <w:pStyle w:val="ConsPlusNormal"/>
        <w:spacing w:before="220"/>
        <w:ind w:firstLine="540"/>
        <w:jc w:val="both"/>
      </w:pPr>
      <w:r>
        <w:t>- документ, содержащий информацию о реквизитах счета в кредитной организации, открытого на имя получателя (договор банковского вклада (счета), справка кредитной организации о реквизитах счета или другие документы, содержащие сведения о реквизитах счета получателя);</w:t>
      </w:r>
    </w:p>
    <w:p w:rsidR="00007638" w:rsidRDefault="00007638">
      <w:pPr>
        <w:pStyle w:val="ConsPlusNormal"/>
        <w:spacing w:before="220"/>
        <w:ind w:firstLine="540"/>
        <w:jc w:val="both"/>
      </w:pPr>
      <w:r>
        <w:t xml:space="preserve">- трудовой договор (служебный контракт), гражданско-правовой договор на выполнение работ или оказание услуг и/или заверенную работодателем копию приказа о приеме на работу (в </w:t>
      </w:r>
      <w:r>
        <w:lastRenderedPageBreak/>
        <w:t>случае трудоустройства в рамках действующего социального контракта).</w:t>
      </w:r>
    </w:p>
    <w:p w:rsidR="00007638" w:rsidRDefault="00007638">
      <w:pPr>
        <w:pStyle w:val="ConsPlusNormal"/>
        <w:spacing w:before="220"/>
        <w:ind w:firstLine="540"/>
        <w:jc w:val="both"/>
      </w:pPr>
      <w:r>
        <w:t>В случае заключения получателем социального контракта, предусматривающего прохождение профессионального обучения или дополнительного профессионального образования, получателем дополнительно предоставляются следующие документы:</w:t>
      </w:r>
    </w:p>
    <w:p w:rsidR="00007638" w:rsidRDefault="00007638">
      <w:pPr>
        <w:pStyle w:val="ConsPlusNormal"/>
        <w:spacing w:before="220"/>
        <w:ind w:firstLine="540"/>
        <w:jc w:val="both"/>
      </w:pPr>
      <w:r>
        <w:t xml:space="preserve">- копия договора на обучение между получателем и образовательной организацией в соответствии с требованиями Федерального </w:t>
      </w:r>
      <w:hyperlink r:id="rId144">
        <w:r>
          <w:rPr>
            <w:color w:val="0000FF"/>
          </w:rPr>
          <w:t>закона</w:t>
        </w:r>
      </w:hyperlink>
      <w:r>
        <w:t xml:space="preserve"> от 29.12.2012 N 273-ФЗ "Об образовании в Российской Федерации" (с последующими изменениями) сроком не более 3 месяцев;</w:t>
      </w:r>
    </w:p>
    <w:p w:rsidR="00007638" w:rsidRDefault="00007638">
      <w:pPr>
        <w:pStyle w:val="ConsPlusNormal"/>
        <w:spacing w:before="220"/>
        <w:ind w:firstLine="540"/>
        <w:jc w:val="both"/>
      </w:pPr>
      <w:r>
        <w:t>- справка о прохождении обучения или дополнительного профессионального образования, выдаваемая образовательной организацией, по истечении каждых 30 календарных дней с начала обучения (в случае ежемесячного получения денежной выплаты на материальную поддержку в период обучения) или документ (диплом, свидетельство сертификат, удостоверение) о прохождении обучения (в случае получения денежной выплаты на материальную поддержку в период обучения после завершения обучения).</w:t>
      </w:r>
    </w:p>
    <w:p w:rsidR="00007638" w:rsidRDefault="00007638">
      <w:pPr>
        <w:pStyle w:val="ConsPlusNormal"/>
        <w:spacing w:before="220"/>
        <w:ind w:firstLine="540"/>
        <w:jc w:val="both"/>
      </w:pPr>
      <w:r>
        <w:t>Уполномоченный орган в течение двух рабочих дней с момента получения заявления на выплату и документов, предусмотренных настоящим пунктом, в порядке межведомственного информационного взаимодействия запрашивает в органах занятости населения сведения о регистрации получателя в качестве безработного или ищущего работу, сведения о регистрации в Единой цифровой платформе в сфере занятости и трудовых отношений "Работа в России".</w:t>
      </w:r>
    </w:p>
    <w:p w:rsidR="00007638" w:rsidRDefault="00007638">
      <w:pPr>
        <w:pStyle w:val="ConsPlusNormal"/>
        <w:spacing w:before="220"/>
        <w:ind w:firstLine="540"/>
        <w:jc w:val="both"/>
      </w:pPr>
      <w:bookmarkStart w:id="77" w:name="P1433"/>
      <w:bookmarkEnd w:id="77"/>
      <w:r>
        <w:t xml:space="preserve">4. Денежная выплата предоставляется получателю в течение одного месяца с даты заключения социального контракта и трех месяцев с даты подтверждения факта дальнейшего трудоустройства получателя в размере, равном величине прожиточного минимума для трудоспособного населения, установленного в Пензенской области в соответствии с </w:t>
      </w:r>
      <w:hyperlink r:id="rId145">
        <w:r>
          <w:rPr>
            <w:color w:val="0000FF"/>
          </w:rPr>
          <w:t>пунктом 2 статьи 4</w:t>
        </w:r>
      </w:hyperlink>
      <w:r>
        <w:t xml:space="preserve"> Федерального закона от 24.10.1997 N 134-ФЗ "О прожиточном минимуме в Российской Федерации" (с последующими изменениями) (далее - Федеральный закон N 134-ФЗ).</w:t>
      </w:r>
    </w:p>
    <w:p w:rsidR="00007638" w:rsidRDefault="00007638">
      <w:pPr>
        <w:pStyle w:val="ConsPlusNormal"/>
        <w:spacing w:before="220"/>
        <w:ind w:firstLine="540"/>
        <w:jc w:val="both"/>
      </w:pPr>
      <w:r>
        <w:t>Денежная выплата, предоставляемая в течение трех месяцев с даты подтверждения факта трудоустройства получателя, осуществляется ежемесячно (в том числе со дня окончания срока действия социального контракта без его продления) при условии продолжения указанным получателем трудовой деятельности в рамках трудового договора (служебного контракта), заключенного в период действия социального контракта.</w:t>
      </w:r>
    </w:p>
    <w:p w:rsidR="00007638" w:rsidRDefault="00007638">
      <w:pPr>
        <w:pStyle w:val="ConsPlusNormal"/>
        <w:spacing w:before="220"/>
        <w:ind w:firstLine="540"/>
        <w:jc w:val="both"/>
      </w:pPr>
      <w:bookmarkStart w:id="78" w:name="P1435"/>
      <w:bookmarkEnd w:id="78"/>
      <w:r>
        <w:t>В случае прерывания получателем трудовой деятельности в период действия социального контракта (расторжение трудового договора по инициативе работника (по собственному желанию) - не более чем на один месяц) денежная выплата, предоставляемая с даты подтверждения факта трудоустройства, продолжает осуществляться. При этом общий период выплаты, производимой по факту трудоустройства, не может превышать 3 месяца.</w:t>
      </w:r>
    </w:p>
    <w:p w:rsidR="00007638" w:rsidRDefault="00007638">
      <w:pPr>
        <w:pStyle w:val="ConsPlusNormal"/>
        <w:spacing w:before="220"/>
        <w:ind w:firstLine="540"/>
        <w:jc w:val="both"/>
      </w:pPr>
      <w:r>
        <w:t>В случае включения в программу социальной адаптации мероприятий по прохождению профессионального обучения или получению дополнительного профессионального образования за счет средств социального контракта ежемесячная денежная выплата, предоставляемая в течение трех месяцев с даты подтверждения факта трудоустройства, предоставляется гражданину за период работы после завершения обучения.</w:t>
      </w:r>
    </w:p>
    <w:p w:rsidR="00007638" w:rsidRDefault="00007638">
      <w:pPr>
        <w:pStyle w:val="ConsPlusNormal"/>
        <w:spacing w:before="220"/>
        <w:ind w:firstLine="540"/>
        <w:jc w:val="both"/>
      </w:pPr>
      <w:r>
        <w:t>При включении в программу социальной адаптации мероприятий по прохождению профессионального обучения или получению дополнительного профессионального образования за счет средств социального контракта размеры денежных выплат определяются с учетом следующего:</w:t>
      </w:r>
    </w:p>
    <w:p w:rsidR="00007638" w:rsidRDefault="00007638">
      <w:pPr>
        <w:pStyle w:val="ConsPlusNormal"/>
        <w:spacing w:before="220"/>
        <w:ind w:firstLine="540"/>
        <w:jc w:val="both"/>
      </w:pPr>
      <w:r>
        <w:t>- на оплату услуг по профессиональному обучению (получению дополнительного профессионального образования) сроком не более 3 месяцев в размере стоимости курса обучения на одного обучающегося, но не более 30 тысяч рублей;</w:t>
      </w:r>
    </w:p>
    <w:p w:rsidR="00007638" w:rsidRDefault="00007638">
      <w:pPr>
        <w:pStyle w:val="ConsPlusNormal"/>
        <w:spacing w:before="220"/>
        <w:ind w:firstLine="540"/>
        <w:jc w:val="both"/>
      </w:pPr>
      <w:bookmarkStart w:id="79" w:name="P1439"/>
      <w:bookmarkEnd w:id="79"/>
      <w:r>
        <w:lastRenderedPageBreak/>
        <w:t xml:space="preserve">- на материальную поддержку в период обучения в размере половины величины прожиточного минимума для трудоспособного населения, установленного в Пензенской области в соответствии с </w:t>
      </w:r>
      <w:hyperlink r:id="rId146">
        <w:r>
          <w:rPr>
            <w:color w:val="0000FF"/>
          </w:rPr>
          <w:t>пунктом 2 статьи 4</w:t>
        </w:r>
      </w:hyperlink>
      <w:r>
        <w:t xml:space="preserve"> Федерального закона N 134-ФЗ на год осуществления такой выплаты, но не более трех месяцев.</w:t>
      </w:r>
    </w:p>
    <w:p w:rsidR="00007638" w:rsidRDefault="00007638">
      <w:pPr>
        <w:pStyle w:val="ConsPlusNormal"/>
        <w:spacing w:before="220"/>
        <w:ind w:firstLine="540"/>
        <w:jc w:val="both"/>
      </w:pPr>
      <w:r>
        <w:t xml:space="preserve">Выплаты, указанные в </w:t>
      </w:r>
      <w:hyperlink w:anchor="P1433">
        <w:r>
          <w:rPr>
            <w:color w:val="0000FF"/>
          </w:rPr>
          <w:t>абзацах первом</w:t>
        </w:r>
      </w:hyperlink>
      <w:r>
        <w:t xml:space="preserve"> и </w:t>
      </w:r>
      <w:hyperlink w:anchor="P1439">
        <w:r>
          <w:rPr>
            <w:color w:val="0000FF"/>
          </w:rPr>
          <w:t>седьмом</w:t>
        </w:r>
      </w:hyperlink>
      <w:r>
        <w:t xml:space="preserve"> настоящего пункта, производятся за полный месяц независимо от даты заключения социального контракта, даты окончания срока действия социального контракта, даты наступления обстоятельств, в соответствии с которыми производятся такие выплаты.</w:t>
      </w:r>
    </w:p>
    <w:p w:rsidR="00007638" w:rsidRDefault="00007638">
      <w:pPr>
        <w:pStyle w:val="ConsPlusNormal"/>
        <w:spacing w:before="220"/>
        <w:ind w:firstLine="540"/>
        <w:jc w:val="both"/>
      </w:pPr>
      <w:r>
        <w:t xml:space="preserve">Размер выплат, указанных в </w:t>
      </w:r>
      <w:hyperlink w:anchor="P1433">
        <w:r>
          <w:rPr>
            <w:color w:val="0000FF"/>
          </w:rPr>
          <w:t>абзацах первом</w:t>
        </w:r>
      </w:hyperlink>
      <w:r>
        <w:t xml:space="preserve"> и </w:t>
      </w:r>
      <w:hyperlink w:anchor="P1439">
        <w:r>
          <w:rPr>
            <w:color w:val="0000FF"/>
          </w:rPr>
          <w:t>седьмом</w:t>
        </w:r>
      </w:hyperlink>
      <w:r>
        <w:t xml:space="preserve"> настоящего пункта, подлежит перерасчету в беззаявительном порядке с месяца изменения величины прожиточного минимума трудоспособного населения, установленного в Пензенской области в соответствии с Федеральным </w:t>
      </w:r>
      <w:hyperlink r:id="rId147">
        <w:r>
          <w:rPr>
            <w:color w:val="0000FF"/>
          </w:rPr>
          <w:t>законом</w:t>
        </w:r>
      </w:hyperlink>
      <w:r>
        <w:t xml:space="preserve"> N 134-ФЗ.</w:t>
      </w:r>
    </w:p>
    <w:p w:rsidR="00007638" w:rsidRDefault="00007638">
      <w:pPr>
        <w:pStyle w:val="ConsPlusNormal"/>
        <w:spacing w:before="220"/>
        <w:ind w:firstLine="540"/>
        <w:jc w:val="both"/>
      </w:pPr>
      <w:r>
        <w:t>В таком случае уполномоченный орган не позднее 3-го рабочего дня со дня осуществления перерасчета уведомляет получателя государственной социальной помощи на основании социального контракта по телефону, указанному в заявлении, а также с использованием федеральной государственной информационной системы "Единый портал государственных и муниципальных услуг (функций)".</w:t>
      </w:r>
    </w:p>
    <w:p w:rsidR="00007638" w:rsidRDefault="00007638">
      <w:pPr>
        <w:pStyle w:val="ConsPlusNormal"/>
        <w:spacing w:before="220"/>
        <w:ind w:firstLine="540"/>
        <w:jc w:val="both"/>
      </w:pPr>
      <w:bookmarkStart w:id="80" w:name="P1443"/>
      <w:bookmarkEnd w:id="80"/>
      <w:r>
        <w:t>5. В рамках реализации мероприятия по поиску работы в программу социальной адаптации может быть включено мероприятие по прохождению стажировки. Срок прохождения стажировки не может превышать 3 месяца.</w:t>
      </w:r>
    </w:p>
    <w:p w:rsidR="00007638" w:rsidRDefault="00007638">
      <w:pPr>
        <w:pStyle w:val="ConsPlusNormal"/>
        <w:spacing w:before="220"/>
        <w:ind w:firstLine="540"/>
        <w:jc w:val="both"/>
      </w:pPr>
      <w:r>
        <w:t>За период прохождения получателем государственной социальной помощи на основании социального контракта стажировки работодателю осуществляется возмещение расходов на проведение стажировки в размере, не превышающем величины минимального размера оплаты труда с учетом районных коэффициентов и процентных надбавок, начисляемых в связи с работой в местностях с особыми климатическими условиями, в том числе в районах Крайнего Севера и приравненных к ним местностях, и размера страховых взносов, подлежащих уплате в государственные внебюджетные фонды.</w:t>
      </w:r>
    </w:p>
    <w:p w:rsidR="00007638" w:rsidRDefault="00007638">
      <w:pPr>
        <w:pStyle w:val="ConsPlusNormal"/>
        <w:spacing w:before="220"/>
        <w:ind w:firstLine="540"/>
        <w:jc w:val="both"/>
      </w:pPr>
      <w:r>
        <w:t>Расчет величины возмещения расходов работодателю осуществляется исходя из фактического количества пройденных получателем государственной социальной помощи на основании социального контракта дней стажировки.</w:t>
      </w:r>
    </w:p>
    <w:p w:rsidR="00007638" w:rsidRDefault="00007638">
      <w:pPr>
        <w:pStyle w:val="ConsPlusNormal"/>
        <w:spacing w:before="220"/>
        <w:ind w:firstLine="540"/>
        <w:jc w:val="both"/>
      </w:pPr>
      <w:r>
        <w:t>Размер возмещения расходов на прохождение получателем государственной социальной помощи на основании социального контракта стажировки подлежит перерасчету в случае изменения величины минимального размера оплаты труда с учетом районных коэффициентов и процентных надбавок, начисляемых в связи с работой в местностях с особыми климатическими условиями, в том числе в районах Крайнего Севера и приравненных к ним местностях, начиная с месяца такого изменения.</w:t>
      </w:r>
    </w:p>
    <w:p w:rsidR="00007638" w:rsidRDefault="00007638">
      <w:pPr>
        <w:pStyle w:val="ConsPlusNormal"/>
        <w:jc w:val="both"/>
      </w:pPr>
      <w:r>
        <w:t xml:space="preserve">(п. 5 в ред. </w:t>
      </w:r>
      <w:hyperlink r:id="rId148">
        <w:r>
          <w:rPr>
            <w:color w:val="0000FF"/>
          </w:rPr>
          <w:t>Постановления</w:t>
        </w:r>
      </w:hyperlink>
      <w:r>
        <w:t xml:space="preserve"> Правительства Пензенской обл. от 30.09.2025 N 840-пП)</w:t>
      </w:r>
    </w:p>
    <w:p w:rsidR="00007638" w:rsidRDefault="00007638">
      <w:pPr>
        <w:pStyle w:val="ConsPlusNormal"/>
        <w:spacing w:before="220"/>
        <w:ind w:firstLine="540"/>
        <w:jc w:val="both"/>
      </w:pPr>
      <w:r>
        <w:t xml:space="preserve">6. Уполномоченный орган в течение десяти рабочих дней со дня получения заявления на выплату и документов, предусмотренных </w:t>
      </w:r>
      <w:hyperlink w:anchor="P1425">
        <w:r>
          <w:rPr>
            <w:color w:val="0000FF"/>
          </w:rPr>
          <w:t>пунктом 3</w:t>
        </w:r>
      </w:hyperlink>
      <w:r>
        <w:t xml:space="preserve"> настоящего Порядка, принимает решение о предоставлении денежной выплаты либо об отказе в ее предоставлении с указанием причин отказа.</w:t>
      </w:r>
    </w:p>
    <w:p w:rsidR="00007638" w:rsidRDefault="00007638">
      <w:pPr>
        <w:pStyle w:val="ConsPlusNormal"/>
        <w:spacing w:before="220"/>
        <w:ind w:firstLine="540"/>
        <w:jc w:val="both"/>
      </w:pPr>
      <w:r>
        <w:t xml:space="preserve">Основанием для отказа является неполное предоставление документов, указанных в </w:t>
      </w:r>
      <w:hyperlink w:anchor="P1425">
        <w:r>
          <w:rPr>
            <w:color w:val="0000FF"/>
          </w:rPr>
          <w:t>пункте 3</w:t>
        </w:r>
      </w:hyperlink>
      <w:r>
        <w:t xml:space="preserve"> настоящего Порядка, за исключением сведений запрашиваемых в порядке межведомственного информационного взаимодействия.</w:t>
      </w:r>
    </w:p>
    <w:p w:rsidR="00007638" w:rsidRDefault="00007638">
      <w:pPr>
        <w:pStyle w:val="ConsPlusNormal"/>
        <w:spacing w:before="220"/>
        <w:ind w:firstLine="540"/>
        <w:jc w:val="both"/>
      </w:pPr>
      <w:r>
        <w:t xml:space="preserve">О принятом решении уполномоченный орган не позднее 3-го рабочего дня со дня принятия решения о предоставлении денежной выплаты либо об отказе в ее предоставлении уведомляет </w:t>
      </w:r>
      <w:r>
        <w:lastRenderedPageBreak/>
        <w:t>получателя государственной социальной помощи на основании социального контракта по телефону, указанному в заявлении.</w:t>
      </w:r>
    </w:p>
    <w:p w:rsidR="00007638" w:rsidRDefault="00007638">
      <w:pPr>
        <w:pStyle w:val="ConsPlusNormal"/>
        <w:spacing w:before="220"/>
        <w:ind w:firstLine="540"/>
        <w:jc w:val="both"/>
      </w:pPr>
      <w:r>
        <w:t>7. Назначение и предоставление денежных выплат по заключенным социальным контрактам фиксируются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государственной информационной системе "Электронный социальный регистр населения Пензенской области".</w:t>
      </w:r>
    </w:p>
    <w:p w:rsidR="00007638" w:rsidRDefault="00007638">
      <w:pPr>
        <w:pStyle w:val="ConsPlusNormal"/>
        <w:spacing w:before="220"/>
        <w:ind w:firstLine="540"/>
        <w:jc w:val="both"/>
      </w:pPr>
      <w:r>
        <w:t>Перечисление денежных средств осуществляется уполномоченным органом на банковский счет получателя, открытый в кредитной организации, в срок не позднее тридцати календарных дней со дня принятия решения о предоставлении денежной выплаты.</w:t>
      </w:r>
    </w:p>
    <w:p w:rsidR="00007638" w:rsidRDefault="00007638">
      <w:pPr>
        <w:pStyle w:val="ConsPlusNormal"/>
        <w:jc w:val="both"/>
      </w:pPr>
      <w:r>
        <w:t xml:space="preserve">(п. 7 в ред. </w:t>
      </w:r>
      <w:hyperlink r:id="rId149">
        <w:r>
          <w:rPr>
            <w:color w:val="0000FF"/>
          </w:rPr>
          <w:t>Постановления</w:t>
        </w:r>
      </w:hyperlink>
      <w:r>
        <w:t xml:space="preserve"> Правительства Пензенской обл. от 19.03.2025 N 291-пП)</w:t>
      </w:r>
    </w:p>
    <w:p w:rsidR="00007638" w:rsidRDefault="00007638">
      <w:pPr>
        <w:pStyle w:val="ConsPlusNormal"/>
        <w:spacing w:before="220"/>
        <w:ind w:firstLine="540"/>
        <w:jc w:val="both"/>
      </w:pPr>
      <w:r>
        <w:t>8. Текущий контроль за предоставлением получателям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w:t>
      </w:r>
    </w:p>
    <w:p w:rsidR="00007638" w:rsidRDefault="00007638">
      <w:pPr>
        <w:pStyle w:val="ConsPlusNormal"/>
        <w:spacing w:before="220"/>
        <w:ind w:firstLine="540"/>
        <w:jc w:val="both"/>
      </w:pPr>
      <w:r>
        <w:t>9. Контроль за использованием средств, предоставленных на исполнение государственных полномочий по оказанию государственной социальной помощи на основании социального контракта, осуществляет Министерство труда, социальной защиты и демографии Пензенской области.</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w:t>
      </w:r>
    </w:p>
    <w:p w:rsidR="00007638" w:rsidRDefault="00007638">
      <w:pPr>
        <w:pStyle w:val="ConsPlusNormal"/>
        <w:jc w:val="right"/>
      </w:pPr>
      <w:r>
        <w:t>к Порядку</w:t>
      </w:r>
    </w:p>
    <w:p w:rsidR="00007638" w:rsidRDefault="00007638">
      <w:pPr>
        <w:pStyle w:val="ConsPlusNormal"/>
        <w:jc w:val="right"/>
      </w:pPr>
      <w:r>
        <w:t>предоставления ежемесячных</w:t>
      </w:r>
    </w:p>
    <w:p w:rsidR="00007638" w:rsidRDefault="00007638">
      <w:pPr>
        <w:pStyle w:val="ConsPlusNormal"/>
        <w:jc w:val="right"/>
      </w:pPr>
      <w:r>
        <w:t>денежных выплат гражданам,</w:t>
      </w:r>
    </w:p>
    <w:p w:rsidR="00007638" w:rsidRDefault="00007638">
      <w:pPr>
        <w:pStyle w:val="ConsPlusNormal"/>
        <w:jc w:val="right"/>
      </w:pPr>
      <w:r>
        <w:t>заключившим социальный контракт</w:t>
      </w:r>
    </w:p>
    <w:p w:rsidR="00007638" w:rsidRDefault="00007638">
      <w:pPr>
        <w:pStyle w:val="ConsPlusNormal"/>
        <w:jc w:val="right"/>
      </w:pPr>
      <w:r>
        <w:t>на реализацию мероприятия</w:t>
      </w:r>
    </w:p>
    <w:p w:rsidR="00007638" w:rsidRDefault="00007638">
      <w:pPr>
        <w:pStyle w:val="ConsPlusNormal"/>
        <w:jc w:val="right"/>
      </w:pPr>
      <w:r>
        <w:t>по поиску работы</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w:t>
            </w:r>
            <w:hyperlink r:id="rId150">
              <w:r>
                <w:rPr>
                  <w:color w:val="0000FF"/>
                </w:rPr>
                <w:t>Постановления</w:t>
              </w:r>
            </w:hyperlink>
            <w:r>
              <w:rPr>
                <w:color w:val="392C69"/>
              </w:rPr>
              <w:t xml:space="preserve"> Правительства Пензенской обл. от 30.09.2025 N 840-пП)</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 xml:space="preserve">                                     Руководителю</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(наименование уполномоченного органа)</w:t>
      </w:r>
    </w:p>
    <w:p w:rsidR="00007638" w:rsidRDefault="00007638">
      <w:pPr>
        <w:pStyle w:val="ConsPlusNonformat"/>
        <w:jc w:val="both"/>
      </w:pPr>
      <w:r>
        <w:t xml:space="preserve">                                     от гр. _______________________________</w:t>
      </w:r>
    </w:p>
    <w:p w:rsidR="00007638" w:rsidRDefault="00007638">
      <w:pPr>
        <w:pStyle w:val="ConsPlusNonformat"/>
        <w:jc w:val="both"/>
      </w:pPr>
      <w:r>
        <w:t xml:space="preserve">                                     адрес регистрации ____________________</w:t>
      </w:r>
    </w:p>
    <w:p w:rsidR="00007638" w:rsidRDefault="00007638">
      <w:pPr>
        <w:pStyle w:val="ConsPlusNonformat"/>
        <w:jc w:val="both"/>
      </w:pPr>
      <w:r>
        <w:t xml:space="preserve">                                     адрес фактического проживания ________</w:t>
      </w:r>
    </w:p>
    <w:p w:rsidR="00007638" w:rsidRDefault="00007638">
      <w:pPr>
        <w:pStyle w:val="ConsPlusNonformat"/>
        <w:jc w:val="both"/>
      </w:pPr>
      <w:r>
        <w:t xml:space="preserve">                                     паспортные данные ____________________</w:t>
      </w:r>
    </w:p>
    <w:p w:rsidR="00007638" w:rsidRDefault="00007638">
      <w:pPr>
        <w:pStyle w:val="ConsPlusNonformat"/>
        <w:jc w:val="both"/>
      </w:pPr>
      <w:r>
        <w:t xml:space="preserve">                                     (дата выдачи, кем выдан, серия, номер)</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телефон ______________________________</w:t>
      </w:r>
    </w:p>
    <w:p w:rsidR="00007638" w:rsidRDefault="00007638">
      <w:pPr>
        <w:pStyle w:val="ConsPlusNormal"/>
        <w:jc w:val="both"/>
      </w:pPr>
    </w:p>
    <w:p w:rsidR="00007638" w:rsidRDefault="00007638">
      <w:pPr>
        <w:pStyle w:val="ConsPlusNormal"/>
        <w:jc w:val="center"/>
      </w:pPr>
      <w:bookmarkStart w:id="81" w:name="P1482"/>
      <w:bookmarkEnd w:id="81"/>
      <w:r>
        <w:t>Заявление</w:t>
      </w:r>
    </w:p>
    <w:p w:rsidR="00007638" w:rsidRDefault="00007638">
      <w:pPr>
        <w:pStyle w:val="ConsPlusNormal"/>
        <w:jc w:val="center"/>
      </w:pPr>
      <w:r>
        <w:t>о предоставлении ежемесячных денежных выплат на основании</w:t>
      </w:r>
    </w:p>
    <w:p w:rsidR="00007638" w:rsidRDefault="00007638">
      <w:pPr>
        <w:pStyle w:val="ConsPlusNormal"/>
        <w:jc w:val="center"/>
      </w:pPr>
      <w:r>
        <w:t>социального контракта на реализацию мероприятия по поиску</w:t>
      </w:r>
    </w:p>
    <w:p w:rsidR="00007638" w:rsidRDefault="00007638">
      <w:pPr>
        <w:pStyle w:val="ConsPlusNormal"/>
        <w:jc w:val="center"/>
      </w:pPr>
      <w:r>
        <w:t>работы</w:t>
      </w:r>
    </w:p>
    <w:p w:rsidR="00007638" w:rsidRDefault="00007638">
      <w:pPr>
        <w:pStyle w:val="ConsPlusNormal"/>
        <w:jc w:val="both"/>
      </w:pPr>
    </w:p>
    <w:p w:rsidR="00007638" w:rsidRDefault="00007638">
      <w:pPr>
        <w:pStyle w:val="ConsPlusNormal"/>
        <w:ind w:firstLine="540"/>
        <w:jc w:val="both"/>
      </w:pPr>
      <w:r>
        <w:t xml:space="preserve">На основании заключенного социального контракта от ___________ N ______ прошу </w:t>
      </w:r>
      <w:r>
        <w:lastRenderedPageBreak/>
        <w:t xml:space="preserve">предоставить денежную выплату в размере величины прожиточного минимума для трудоспособного населения, установленного в Пензенской области в соответствии с </w:t>
      </w:r>
      <w:hyperlink r:id="rId151">
        <w:r>
          <w:rPr>
            <w:color w:val="0000FF"/>
          </w:rPr>
          <w:t>пунктом 2 статьи 4</w:t>
        </w:r>
      </w:hyperlink>
      <w:r>
        <w:t xml:space="preserve"> Федерального закона от 24.10.1997 N 134-ФЗ на год осуществления такой выплаты, с ________ 20__ года.</w:t>
      </w:r>
    </w:p>
    <w:p w:rsidR="00007638" w:rsidRDefault="00007638">
      <w:pPr>
        <w:pStyle w:val="ConsPlusNormal"/>
        <w:spacing w:before="220"/>
        <w:ind w:firstLine="540"/>
        <w:jc w:val="both"/>
      </w:pPr>
      <w:r>
        <w:t>Вариант при включении в программу социальной адаптации мероприятий по прохождению профессионального обучения или получению дополнительного профессионального образования за счет средств социального контракта:</w:t>
      </w:r>
    </w:p>
    <w:p w:rsidR="00007638" w:rsidRDefault="00007638">
      <w:pPr>
        <w:pStyle w:val="ConsPlusNormal"/>
        <w:spacing w:before="220"/>
        <w:ind w:firstLine="540"/>
        <w:jc w:val="both"/>
      </w:pPr>
      <w:r>
        <w:t>В связи с прохождением профессионального обучения (получением дополнительного профессионального образования) прошу предоставить следующие денежные выплаты:</w:t>
      </w:r>
    </w:p>
    <w:p w:rsidR="00007638" w:rsidRDefault="00007638">
      <w:pPr>
        <w:pStyle w:val="ConsPlusNormal"/>
        <w:spacing w:before="220"/>
        <w:ind w:firstLine="540"/>
        <w:jc w:val="both"/>
      </w:pPr>
      <w:r>
        <w:t>- на оплату услуг по профессиональному обучению (получению дополнительного профессионального образования) в размере _______________ (не более 30000 рублей за курс обучения) (в случае если мероприятие предусмотрено программой социальной адаптации за счет средств социального контракта);</w:t>
      </w:r>
    </w:p>
    <w:p w:rsidR="00007638" w:rsidRDefault="00007638">
      <w:pPr>
        <w:pStyle w:val="ConsPlusNormal"/>
        <w:spacing w:before="220"/>
        <w:ind w:firstLine="540"/>
        <w:jc w:val="both"/>
      </w:pPr>
      <w:r>
        <w:t xml:space="preserve">- на материальную поддержку в период обучения в размере, половины величины прожиточного минимума для трудоспособного населения, установленного в Пензенской области в соответствии с </w:t>
      </w:r>
      <w:hyperlink r:id="rId152">
        <w:r>
          <w:rPr>
            <w:color w:val="0000FF"/>
          </w:rPr>
          <w:t>пунктом 2 статьи 4</w:t>
        </w:r>
      </w:hyperlink>
      <w:r>
        <w:t xml:space="preserve"> Федерального закона от 24.10.1997 N 134-ФЗ на год осуществления такой выплаты, на период с _____________ по ___________ (не более 3 месяцев) (в случае если мероприятие предусмотрено программой социальной адаптации за счет средств социального контракта).</w:t>
      </w:r>
    </w:p>
    <w:p w:rsidR="00007638" w:rsidRDefault="00007638">
      <w:pPr>
        <w:pStyle w:val="ConsPlusNormal"/>
        <w:spacing w:before="220"/>
        <w:ind w:firstLine="540"/>
        <w:jc w:val="both"/>
      </w:pPr>
      <w:r>
        <w:t>Вариант при предоставлении ежемесячных денежных выплат гражданам, подтвердившим факт дальнейшего трудоустройства:</w:t>
      </w:r>
    </w:p>
    <w:p w:rsidR="00007638" w:rsidRDefault="00007638">
      <w:pPr>
        <w:pStyle w:val="ConsPlusNormal"/>
        <w:spacing w:before="220"/>
        <w:ind w:firstLine="540"/>
        <w:jc w:val="both"/>
      </w:pPr>
      <w:r>
        <w:t xml:space="preserve">В связи продолжением осуществления трудовой деятельности в рамках трудового договора (служебного контракта), заключенного в период действия социального контракта, прошу предоставить ежемесячную денежную выплату в размере величины прожиточного минимума для трудоспособного населения, установленного в Пензенской области в соответствии с </w:t>
      </w:r>
      <w:hyperlink r:id="rId153">
        <w:r>
          <w:rPr>
            <w:color w:val="0000FF"/>
          </w:rPr>
          <w:t>пунктом 2 статьи 4</w:t>
        </w:r>
      </w:hyperlink>
      <w:r>
        <w:t xml:space="preserve"> Федерального закона от 24.10.1997 N 134-ФЗ на год осуществления такой выплаты, предоставляемую в течение 3 месяцев после трудоустройства, на период работы с _____________ по ___________.</w:t>
      </w:r>
    </w:p>
    <w:p w:rsidR="00007638" w:rsidRDefault="00007638">
      <w:pPr>
        <w:pStyle w:val="ConsPlusNormal"/>
        <w:jc w:val="both"/>
      </w:pPr>
    </w:p>
    <w:p w:rsidR="00007638" w:rsidRDefault="00007638">
      <w:pPr>
        <w:pStyle w:val="ConsPlusNonformat"/>
        <w:jc w:val="both"/>
      </w:pPr>
      <w:r>
        <w:t xml:space="preserve">    Денежную(ые) выплату(ы) прошу перечислить на мой счет N ______________,</w:t>
      </w:r>
    </w:p>
    <w:p w:rsidR="00007638" w:rsidRDefault="00007638">
      <w:pPr>
        <w:pStyle w:val="ConsPlusNonformat"/>
        <w:jc w:val="both"/>
      </w:pPr>
      <w:r>
        <w:t>на мою платежную карту N __________________________ в кредитную организацию</w:t>
      </w:r>
    </w:p>
    <w:p w:rsidR="00007638" w:rsidRDefault="00007638">
      <w:pPr>
        <w:pStyle w:val="ConsPlusNonformat"/>
        <w:jc w:val="both"/>
      </w:pPr>
      <w:r>
        <w:t>___________________________________________________________________________</w:t>
      </w:r>
    </w:p>
    <w:p w:rsidR="00007638" w:rsidRDefault="00007638">
      <w:pPr>
        <w:pStyle w:val="ConsPlusNonformat"/>
        <w:jc w:val="both"/>
      </w:pPr>
      <w:r>
        <w:t xml:space="preserve">                               наименование</w:t>
      </w:r>
    </w:p>
    <w:p w:rsidR="00007638" w:rsidRDefault="00007638">
      <w:pPr>
        <w:pStyle w:val="ConsPlusNonformat"/>
        <w:jc w:val="both"/>
      </w:pPr>
      <w:r>
        <w:t>N _______________ филиал _________________________________________________.</w:t>
      </w:r>
    </w:p>
    <w:p w:rsidR="00007638" w:rsidRDefault="00007638">
      <w:pPr>
        <w:pStyle w:val="ConsPlusNormal"/>
        <w:jc w:val="both"/>
      </w:pPr>
    </w:p>
    <w:p w:rsidR="00007638" w:rsidRDefault="00007638">
      <w:pPr>
        <w:pStyle w:val="ConsPlusNormal"/>
        <w:ind w:firstLine="540"/>
        <w:jc w:val="both"/>
      </w:pPr>
      <w:r>
        <w:t>С Порядком предоставления денежных выплат ознакомлен(а).</w:t>
      </w:r>
    </w:p>
    <w:p w:rsidR="00007638" w:rsidRDefault="00007638">
      <w:pPr>
        <w:pStyle w:val="ConsPlusNormal"/>
        <w:spacing w:before="220"/>
        <w:ind w:firstLine="540"/>
        <w:jc w:val="both"/>
      </w:pPr>
      <w:r>
        <w:t xml:space="preserve">Предупрежден(а) об ответственности за достоверность представленных сведений и документов в соответствии со </w:t>
      </w:r>
      <w:hyperlink r:id="rId154">
        <w:r>
          <w:rPr>
            <w:color w:val="0000FF"/>
          </w:rPr>
          <w:t>ст. 159.2</w:t>
        </w:r>
      </w:hyperlink>
      <w:r>
        <w:t xml:space="preserve"> "Мошенничество при получении выплат" Уголовного кодекса Российской Федерации.</w:t>
      </w:r>
    </w:p>
    <w:p w:rsidR="00007638" w:rsidRDefault="00007638">
      <w:pPr>
        <w:pStyle w:val="ConsPlusNormal"/>
        <w:spacing w:before="220"/>
        <w:ind w:firstLine="540"/>
        <w:jc w:val="both"/>
      </w:pPr>
      <w:r>
        <w:t>К заявлению прилагаю документы (копии документов) в количестве __________ шт.,</w:t>
      </w:r>
    </w:p>
    <w:p w:rsidR="00007638" w:rsidRDefault="00007638">
      <w:pPr>
        <w:pStyle w:val="ConsPlusNormal"/>
        <w:spacing w:before="220"/>
        <w:ind w:firstLine="540"/>
        <w:jc w:val="both"/>
      </w:pPr>
      <w:r>
        <w:t>в том числе:</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3"/>
        <w:gridCol w:w="8107"/>
      </w:tblGrid>
      <w:tr w:rsidR="00007638">
        <w:tc>
          <w:tcPr>
            <w:tcW w:w="933" w:type="dxa"/>
          </w:tcPr>
          <w:p w:rsidR="00007638" w:rsidRDefault="00007638">
            <w:pPr>
              <w:pStyle w:val="ConsPlusNormal"/>
              <w:jc w:val="center"/>
            </w:pPr>
            <w:r>
              <w:t>N</w:t>
            </w:r>
          </w:p>
          <w:p w:rsidR="00007638" w:rsidRDefault="00007638">
            <w:pPr>
              <w:pStyle w:val="ConsPlusNormal"/>
              <w:jc w:val="center"/>
            </w:pPr>
            <w:r>
              <w:t>п/п</w:t>
            </w:r>
          </w:p>
        </w:tc>
        <w:tc>
          <w:tcPr>
            <w:tcW w:w="8107" w:type="dxa"/>
          </w:tcPr>
          <w:p w:rsidR="00007638" w:rsidRDefault="00007638">
            <w:pPr>
              <w:pStyle w:val="ConsPlusNormal"/>
              <w:jc w:val="center"/>
            </w:pPr>
            <w:r>
              <w:t>Наименование документов</w:t>
            </w:r>
          </w:p>
        </w:tc>
      </w:tr>
      <w:tr w:rsidR="00007638">
        <w:tc>
          <w:tcPr>
            <w:tcW w:w="933" w:type="dxa"/>
          </w:tcPr>
          <w:p w:rsidR="00007638" w:rsidRDefault="00007638">
            <w:pPr>
              <w:pStyle w:val="ConsPlusNormal"/>
              <w:jc w:val="center"/>
            </w:pPr>
            <w:r>
              <w:t>1.</w:t>
            </w:r>
          </w:p>
        </w:tc>
        <w:tc>
          <w:tcPr>
            <w:tcW w:w="8107" w:type="dxa"/>
          </w:tcPr>
          <w:p w:rsidR="00007638" w:rsidRDefault="00007638">
            <w:pPr>
              <w:pStyle w:val="ConsPlusNormal"/>
            </w:pPr>
          </w:p>
        </w:tc>
      </w:tr>
      <w:tr w:rsidR="00007638">
        <w:tc>
          <w:tcPr>
            <w:tcW w:w="933" w:type="dxa"/>
          </w:tcPr>
          <w:p w:rsidR="00007638" w:rsidRDefault="00007638">
            <w:pPr>
              <w:pStyle w:val="ConsPlusNormal"/>
              <w:jc w:val="center"/>
            </w:pPr>
            <w:r>
              <w:lastRenderedPageBreak/>
              <w:t>2.</w:t>
            </w:r>
          </w:p>
        </w:tc>
        <w:tc>
          <w:tcPr>
            <w:tcW w:w="8107" w:type="dxa"/>
          </w:tcPr>
          <w:p w:rsidR="00007638" w:rsidRDefault="00007638">
            <w:pPr>
              <w:pStyle w:val="ConsPlusNormal"/>
            </w:pPr>
          </w:p>
        </w:tc>
      </w:tr>
      <w:tr w:rsidR="00007638">
        <w:tc>
          <w:tcPr>
            <w:tcW w:w="933" w:type="dxa"/>
          </w:tcPr>
          <w:p w:rsidR="00007638" w:rsidRDefault="00007638">
            <w:pPr>
              <w:pStyle w:val="ConsPlusNormal"/>
              <w:jc w:val="center"/>
            </w:pPr>
            <w:r>
              <w:t>3.</w:t>
            </w:r>
          </w:p>
        </w:tc>
        <w:tc>
          <w:tcPr>
            <w:tcW w:w="8107" w:type="dxa"/>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"____" _____________ 20 ___ г.      _______________________________________</w:t>
      </w:r>
    </w:p>
    <w:p w:rsidR="00007638" w:rsidRDefault="00007638">
      <w:pPr>
        <w:pStyle w:val="ConsPlusNonformat"/>
        <w:jc w:val="both"/>
      </w:pPr>
      <w:r>
        <w:t xml:space="preserve">                                              подпись получателя</w:t>
      </w:r>
    </w:p>
    <w:p w:rsidR="00007638" w:rsidRDefault="00007638">
      <w:pPr>
        <w:pStyle w:val="ConsPlusNonformat"/>
        <w:jc w:val="both"/>
      </w:pPr>
    </w:p>
    <w:p w:rsidR="00007638" w:rsidRDefault="00007638">
      <w:pPr>
        <w:pStyle w:val="ConsPlusNonformat"/>
        <w:jc w:val="both"/>
      </w:pPr>
      <w:r>
        <w:t>Заявление принято: "____" ______________ 20___ г.</w:t>
      </w:r>
    </w:p>
    <w:p w:rsidR="00007638" w:rsidRDefault="00007638">
      <w:pPr>
        <w:pStyle w:val="ConsPlusNonformat"/>
        <w:jc w:val="both"/>
      </w:pPr>
      <w:r>
        <w:t>зарегистрировано под N _______</w:t>
      </w:r>
    </w:p>
    <w:p w:rsidR="00007638" w:rsidRDefault="00007638">
      <w:pPr>
        <w:pStyle w:val="ConsPlusNonformat"/>
        <w:jc w:val="both"/>
      </w:pPr>
      <w:r>
        <w:t>________________________ ____________________________</w:t>
      </w:r>
    </w:p>
    <w:p w:rsidR="00007638" w:rsidRDefault="00007638">
      <w:pPr>
        <w:pStyle w:val="ConsPlusNonformat"/>
        <w:jc w:val="both"/>
      </w:pPr>
      <w:r>
        <w:t xml:space="preserve">  подпись специалиста         Ф.И.О. специалиста</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0"/>
      </w:pPr>
      <w:r>
        <w:t>Утвержден</w:t>
      </w:r>
    </w:p>
    <w:p w:rsidR="00007638" w:rsidRDefault="00007638">
      <w:pPr>
        <w:pStyle w:val="ConsPlusNormal"/>
        <w:jc w:val="right"/>
      </w:pPr>
      <w:r>
        <w:t>постановлением</w:t>
      </w:r>
    </w:p>
    <w:p w:rsidR="00007638" w:rsidRDefault="00007638">
      <w:pPr>
        <w:pStyle w:val="ConsPlusNormal"/>
        <w:jc w:val="right"/>
      </w:pPr>
      <w:r>
        <w:t>Правительства Пензенской области</w:t>
      </w:r>
    </w:p>
    <w:p w:rsidR="00007638" w:rsidRDefault="00007638">
      <w:pPr>
        <w:pStyle w:val="ConsPlusNormal"/>
        <w:jc w:val="right"/>
      </w:pPr>
      <w:r>
        <w:t>от 26 февраля 2021 г. N 83-пП</w:t>
      </w:r>
    </w:p>
    <w:p w:rsidR="00007638" w:rsidRDefault="00007638">
      <w:pPr>
        <w:pStyle w:val="ConsPlusNormal"/>
        <w:jc w:val="both"/>
      </w:pPr>
    </w:p>
    <w:p w:rsidR="00007638" w:rsidRDefault="00007638">
      <w:pPr>
        <w:pStyle w:val="ConsPlusTitle"/>
        <w:jc w:val="center"/>
      </w:pPr>
      <w:bookmarkStart w:id="82" w:name="P1533"/>
      <w:bookmarkEnd w:id="82"/>
      <w:r>
        <w:t>ПОРЯДОК</w:t>
      </w:r>
    </w:p>
    <w:p w:rsidR="00007638" w:rsidRDefault="00007638">
      <w:pPr>
        <w:pStyle w:val="ConsPlusTitle"/>
        <w:jc w:val="center"/>
      </w:pPr>
      <w:r>
        <w:t>ПРЕДОСТАВЛЕНИЯ ДЕНЕЖНЫХ ВЫПЛАТ ГРАЖДАНАМ, ЗАКЛЮЧИВШИМ</w:t>
      </w:r>
    </w:p>
    <w:p w:rsidR="00007638" w:rsidRDefault="00007638">
      <w:pPr>
        <w:pStyle w:val="ConsPlusTitle"/>
        <w:jc w:val="center"/>
      </w:pPr>
      <w:r>
        <w:t>СОЦИАЛЬНЫЙ КОНТРАКТ НА РЕАЛИЗАЦИЮ МЕРОПРИЯТИЯ</w:t>
      </w:r>
    </w:p>
    <w:p w:rsidR="00007638" w:rsidRDefault="00007638">
      <w:pPr>
        <w:pStyle w:val="ConsPlusTitle"/>
        <w:jc w:val="center"/>
      </w:pPr>
      <w:r>
        <w:t>ПО ОСУЩЕСТВЛЕНИЮ ИНДИВИДУАЛЬНОЙ ПРЕДПРИНИМАТЕЛЬСКОЙ</w:t>
      </w:r>
    </w:p>
    <w:p w:rsidR="00007638" w:rsidRDefault="00007638">
      <w:pPr>
        <w:pStyle w:val="ConsPlusTitle"/>
        <w:jc w:val="center"/>
      </w:pPr>
      <w:r>
        <w:t>ДЕЯТЕЛЬНОСТИ</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Постановлений Правительства Пензенской обл. от 28.12.2023 </w:t>
            </w:r>
            <w:hyperlink r:id="rId155">
              <w:r>
                <w:rPr>
                  <w:color w:val="0000FF"/>
                </w:rPr>
                <w:t>N 1208-пП</w:t>
              </w:r>
            </w:hyperlink>
            <w:r>
              <w:rPr>
                <w:color w:val="392C69"/>
              </w:rPr>
              <w:t>,</w:t>
            </w:r>
          </w:p>
          <w:p w:rsidR="00007638" w:rsidRDefault="00007638">
            <w:pPr>
              <w:pStyle w:val="ConsPlusNormal"/>
              <w:jc w:val="center"/>
            </w:pPr>
            <w:r>
              <w:rPr>
                <w:color w:val="392C69"/>
              </w:rPr>
              <w:t xml:space="preserve">от 07.10.2024 </w:t>
            </w:r>
            <w:hyperlink r:id="rId156">
              <w:r>
                <w:rPr>
                  <w:color w:val="0000FF"/>
                </w:rPr>
                <w:t>N 774-пП</w:t>
              </w:r>
            </w:hyperlink>
            <w:r>
              <w:rPr>
                <w:color w:val="392C69"/>
              </w:rPr>
              <w:t xml:space="preserve">, от 19.03.2025 </w:t>
            </w:r>
            <w:hyperlink r:id="rId157">
              <w:r>
                <w:rPr>
                  <w:color w:val="0000FF"/>
                </w:rPr>
                <w:t>N 291-пП</w:t>
              </w:r>
            </w:hyperlink>
            <w:r>
              <w:rPr>
                <w:color w:val="392C69"/>
              </w:rPr>
              <w:t xml:space="preserve">, от 30.09.2025 </w:t>
            </w:r>
            <w:hyperlink r:id="rId158">
              <w:r>
                <w:rPr>
                  <w:color w:val="0000FF"/>
                </w:rPr>
                <w:t>N 840-пП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1. Настоящий Порядок регулирует отношения по предоставлению денежных выплат гражданам, заключившим социальный контракт на реализацию мероприятия по осуществлению индивидуальной предпринимательской деятельности (далее соответственно - Порядок, денежная выплата, получатель).</w:t>
      </w:r>
    </w:p>
    <w:p w:rsidR="00007638" w:rsidRDefault="00007638">
      <w:pPr>
        <w:pStyle w:val="ConsPlusNormal"/>
        <w:spacing w:before="220"/>
        <w:ind w:firstLine="540"/>
        <w:jc w:val="both"/>
      </w:pPr>
      <w:r>
        <w:t>2. Денежные выплаты предоставляются получателям с учетом мероприятий, предусмотренных программой социальной адаптации.</w:t>
      </w:r>
    </w:p>
    <w:p w:rsidR="00007638" w:rsidRDefault="00007638">
      <w:pPr>
        <w:pStyle w:val="ConsPlusNormal"/>
        <w:spacing w:before="220"/>
        <w:ind w:firstLine="540"/>
        <w:jc w:val="both"/>
      </w:pPr>
      <w:bookmarkStart w:id="83" w:name="P1544"/>
      <w:bookmarkEnd w:id="83"/>
      <w:r>
        <w:t>3. Для получения денежных выплат получатель представляет в орган местного самоуправления муниципального района или городского округа Пензенской области, к компетенции которого относятся вопросы социальной защиты населения (далее - уполномоченный орган), по месту жительства (месту пребывания):</w:t>
      </w:r>
    </w:p>
    <w:p w:rsidR="00007638" w:rsidRDefault="00007638">
      <w:pPr>
        <w:pStyle w:val="ConsPlusNormal"/>
        <w:spacing w:before="220"/>
        <w:ind w:firstLine="540"/>
        <w:jc w:val="both"/>
      </w:pPr>
      <w:r>
        <w:t xml:space="preserve">- </w:t>
      </w:r>
      <w:hyperlink w:anchor="P1604">
        <w:r>
          <w:rPr>
            <w:color w:val="0000FF"/>
          </w:rPr>
          <w:t>заявление</w:t>
        </w:r>
      </w:hyperlink>
      <w:r>
        <w:t xml:space="preserve"> о предоставлении денежных выплат на основании социального контракта на реализацию мероприятия по осуществлению индивидуальной предпринимательской деятельности (далее - заявление на выплату) по форме согласно приложению к настоящему Порядку;</w:t>
      </w:r>
    </w:p>
    <w:p w:rsidR="00007638" w:rsidRDefault="00007638">
      <w:pPr>
        <w:pStyle w:val="ConsPlusNormal"/>
        <w:spacing w:before="220"/>
        <w:ind w:firstLine="540"/>
        <w:jc w:val="both"/>
      </w:pPr>
      <w:r>
        <w:t>- документ, содержащий информацию о реквизитах счета в кредитной организации, открытого на имя получателя (договор банковского вклада (счета), справка кредитной организации о реквизитах счета или другие документы, содержащие сведения о реквизитах счета получателя).</w:t>
      </w:r>
    </w:p>
    <w:p w:rsidR="00007638" w:rsidRDefault="00007638">
      <w:pPr>
        <w:pStyle w:val="ConsPlusNormal"/>
        <w:spacing w:before="220"/>
        <w:ind w:firstLine="540"/>
        <w:jc w:val="both"/>
      </w:pPr>
      <w:r>
        <w:lastRenderedPageBreak/>
        <w:t xml:space="preserve">В случае заключения получателем социального контракта, предусматривающего прохождение профессионального обучения или дополнительного профессионального образования, получателем дополнительно предоставляется копия договора на обучение между получателем и образовательной организацией в соответствии с требованиями Федерального </w:t>
      </w:r>
      <w:hyperlink r:id="rId159">
        <w:r>
          <w:rPr>
            <w:color w:val="0000FF"/>
          </w:rPr>
          <w:t>закона</w:t>
        </w:r>
      </w:hyperlink>
      <w:r>
        <w:t xml:space="preserve"> от 29.12.2012 N 273-ФЗ "Об образовании в Российской Федерации" (с последующими изменениями) сроком не более 3 месяцев.</w:t>
      </w:r>
    </w:p>
    <w:p w:rsidR="00007638" w:rsidRDefault="00007638">
      <w:pPr>
        <w:pStyle w:val="ConsPlusNormal"/>
        <w:spacing w:before="220"/>
        <w:ind w:firstLine="540"/>
        <w:jc w:val="both"/>
      </w:pPr>
      <w:r>
        <w:t>Уполномоченный орган в течение двух рабочих дней с момента получения заявления на выплату и документов, предусмотренных настоящим пунктом, в порядке межведомственного информационного взаимодействия запрашивает в налоговых органах выписку (сведения) о государственной регистрации получателя в качестве индивидуального предпринимателя, самозанятого.</w:t>
      </w:r>
    </w:p>
    <w:p w:rsidR="00007638" w:rsidRDefault="00007638">
      <w:pPr>
        <w:pStyle w:val="ConsPlusNormal"/>
        <w:spacing w:before="220"/>
        <w:ind w:firstLine="540"/>
        <w:jc w:val="both"/>
      </w:pPr>
      <w:bookmarkStart w:id="84" w:name="P1549"/>
      <w:bookmarkEnd w:id="84"/>
      <w:r>
        <w:t>4. Денежная выплата предоставляется получателю в размере, необходимом получателю государственной социальной помощи на основании социального контракта, но не более 350 тысяч рублей единовременно или по частям в зависимости от этапа исполнения мероприятий программы социальной адаптации и бизнес-плана, одобренного межведомственной комиссией.</w:t>
      </w:r>
    </w:p>
    <w:p w:rsidR="00007638" w:rsidRDefault="00007638">
      <w:pPr>
        <w:pStyle w:val="ConsPlusNormal"/>
        <w:spacing w:before="220"/>
        <w:ind w:firstLine="540"/>
        <w:jc w:val="both"/>
      </w:pPr>
      <w:r>
        <w:t xml:space="preserve">В случае включения в программу социальной адаптации мероприятий по прохождению профессионального обучения или получению дополнительного профессионального образования за счет средств социального контракта получателю дополнительно к денежной выплате, предусмотренной </w:t>
      </w:r>
      <w:hyperlink w:anchor="P1549">
        <w:r>
          <w:rPr>
            <w:color w:val="0000FF"/>
          </w:rPr>
          <w:t>абзацем первым</w:t>
        </w:r>
      </w:hyperlink>
      <w:r>
        <w:t xml:space="preserve"> настоящего пункта, предоставляется денежная выплата в размере стоимости курса обучения на одного обучающегося, в размере до 30 тысяч рублей, в том числе в центрах "Мой бизнес" и центрах компетенций в сфере сельскохозяйственной кооперации и поддержки фермеров.</w:t>
      </w:r>
    </w:p>
    <w:p w:rsidR="00007638" w:rsidRDefault="00007638">
      <w:pPr>
        <w:pStyle w:val="ConsPlusNormal"/>
        <w:spacing w:before="220"/>
        <w:ind w:firstLine="540"/>
        <w:jc w:val="both"/>
      </w:pPr>
      <w:r>
        <w:t>Организация, в которой планируется прохождение получателем профессионального обучения или получение дополнительного профессионального образования, указывается в программе социальной адаптации. Срок прохождения профессионального обучения или получения дополнительного профессионального образования не может превышать 3 месяца.</w:t>
      </w:r>
    </w:p>
    <w:p w:rsidR="00007638" w:rsidRDefault="00007638">
      <w:pPr>
        <w:pStyle w:val="ConsPlusNormal"/>
        <w:spacing w:before="220"/>
        <w:ind w:firstLine="540"/>
        <w:jc w:val="both"/>
      </w:pPr>
      <w:r>
        <w:t xml:space="preserve">Получатель вправе осуществить за счет денежной выплаты расходы, предназначенные для потребностей ведения предпринимательской деятельности в соответствии с заявленным видом деятельности (в качестве индивидуального предпринимателя в соответствии с Федеральным </w:t>
      </w:r>
      <w:hyperlink r:id="rId160">
        <w:r>
          <w:rPr>
            <w:color w:val="0000FF"/>
          </w:rPr>
          <w:t>законом</w:t>
        </w:r>
      </w:hyperlink>
      <w:r>
        <w:t xml:space="preserve"> от 08.08.2001 N 129-ФЗ "О государственной регистрации юридических лиц и индивидуальных предпринимателей" (с последующими изменениями) или самозанятого в соответствии с Федеральным </w:t>
      </w:r>
      <w:hyperlink r:id="rId161">
        <w:r>
          <w:rPr>
            <w:color w:val="0000FF"/>
          </w:rPr>
          <w:t>законом</w:t>
        </w:r>
      </w:hyperlink>
      <w:r>
        <w:t xml:space="preserve"> от 27.11.2018 N 422-ФЗ "О проведении эксперимента по установлению специального налогового режима "Налог на профессиональный доход" (с последующими изменениями), в том числе:</w:t>
      </w:r>
    </w:p>
    <w:p w:rsidR="00007638" w:rsidRDefault="00007638">
      <w:pPr>
        <w:pStyle w:val="ConsPlusNormal"/>
        <w:spacing w:before="220"/>
        <w:ind w:firstLine="540"/>
        <w:jc w:val="both"/>
      </w:pPr>
      <w:r>
        <w:t xml:space="preserve">до 10 процентов денежной выплаты, указанной в </w:t>
      </w:r>
      <w:hyperlink w:anchor="P1549">
        <w:r>
          <w:rPr>
            <w:color w:val="0000FF"/>
          </w:rPr>
          <w:t>абзаце первом</w:t>
        </w:r>
      </w:hyperlink>
      <w:r>
        <w:t xml:space="preserve"> настоящего подпункта, может быть направлено на компенсацию расходов, связанных с подготовкой и оформлением разрешительной документации, необходимой для осуществления предпринимательской деятельности, на приобретение программного обеспечения и (или) неисключительных прав на программное обеспечение, а также на приобретение носителей электронной подписи,</w:t>
      </w:r>
    </w:p>
    <w:p w:rsidR="00007638" w:rsidRDefault="00007638">
      <w:pPr>
        <w:pStyle w:val="ConsPlusNormal"/>
        <w:spacing w:before="220"/>
        <w:ind w:firstLine="540"/>
        <w:jc w:val="both"/>
      </w:pPr>
      <w:r>
        <w:t>до 15 процентов - на принятие имущественных обязательств, в том числе аренду помещения, включая коммунальные платежи, необходимых для осуществления предпринимательской деятельности,</w:t>
      </w:r>
    </w:p>
    <w:p w:rsidR="00007638" w:rsidRDefault="00007638">
      <w:pPr>
        <w:pStyle w:val="ConsPlusNormal"/>
        <w:jc w:val="both"/>
      </w:pPr>
      <w:r>
        <w:t xml:space="preserve">(в ред. </w:t>
      </w:r>
      <w:hyperlink r:id="rId162">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r>
        <w:t>до 5 процентов -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w:t>
      </w:r>
    </w:p>
    <w:p w:rsidR="00007638" w:rsidRDefault="00007638">
      <w:pPr>
        <w:pStyle w:val="ConsPlusNormal"/>
        <w:spacing w:before="220"/>
        <w:ind w:firstLine="540"/>
        <w:jc w:val="both"/>
      </w:pPr>
      <w:r>
        <w:lastRenderedPageBreak/>
        <w:t>Оставшаяся часть денежной выплаты (или вся ее сумма в случае отсутствия указанных расходов) может быть направлена на приобретение основных средств и материально-производственных запасов, необходимых для осуществления предпринимательской деятельности.</w:t>
      </w:r>
    </w:p>
    <w:p w:rsidR="00007638" w:rsidRDefault="00007638">
      <w:pPr>
        <w:pStyle w:val="ConsPlusNormal"/>
        <w:spacing w:before="220"/>
        <w:ind w:firstLine="540"/>
        <w:jc w:val="both"/>
      </w:pPr>
      <w:r>
        <w:t>Денежная выплата не может быть направлена на приобретение материальных ценностей (основных средств и материально-производственных запасов)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сестер).</w:t>
      </w:r>
    </w:p>
    <w:p w:rsidR="00007638" w:rsidRDefault="00007638">
      <w:pPr>
        <w:pStyle w:val="ConsPlusNormal"/>
        <w:spacing w:before="220"/>
        <w:ind w:firstLine="540"/>
        <w:jc w:val="both"/>
      </w:pPr>
      <w:r>
        <w:t>Основные средства, приобретенные с использованием денежной выплаты, не подлежат продаже, дарению, передаче в аренду, обмену, взносу в виде пая, вклада или отчуждению иным образом в течение 12 месяцев со дня окончания срока действия социального контракта.</w:t>
      </w:r>
    </w:p>
    <w:p w:rsidR="00007638" w:rsidRDefault="00007638">
      <w:pPr>
        <w:pStyle w:val="ConsPlusNormal"/>
        <w:spacing w:before="220"/>
        <w:ind w:firstLine="540"/>
        <w:jc w:val="both"/>
      </w:pPr>
      <w:r>
        <w:t xml:space="preserve">К основным средствам относятся товары в соответствии с положениями </w:t>
      </w:r>
      <w:hyperlink r:id="rId163">
        <w:r>
          <w:rPr>
            <w:color w:val="0000FF"/>
          </w:rPr>
          <w:t>приказа</w:t>
        </w:r>
      </w:hyperlink>
      <w:r>
        <w:t xml:space="preserve"> Минфина России от 31.12.2016 N 257н "Об утверждении федерального стандарта бухгалтерского учета для организаций государственного сектора "Основные средства".</w:t>
      </w:r>
    </w:p>
    <w:p w:rsidR="00007638" w:rsidRDefault="00007638">
      <w:pPr>
        <w:pStyle w:val="ConsPlusNormal"/>
        <w:spacing w:before="220"/>
        <w:ind w:firstLine="540"/>
        <w:jc w:val="both"/>
      </w:pPr>
      <w:r>
        <w:t xml:space="preserve">К материально-производственным запасам относятся товары в соответствии с положениями </w:t>
      </w:r>
      <w:hyperlink r:id="rId164">
        <w:r>
          <w:rPr>
            <w:color w:val="0000FF"/>
          </w:rPr>
          <w:t>приказа</w:t>
        </w:r>
      </w:hyperlink>
      <w:r>
        <w:t xml:space="preserve"> Минфина России от 15.11.2019 N 180н "Об утверждении Федерального стандарта бухгалтерского учета ФСБУ 5/2019 "Запасы".</w:t>
      </w:r>
    </w:p>
    <w:p w:rsidR="00007638" w:rsidRDefault="00007638">
      <w:pPr>
        <w:pStyle w:val="ConsPlusNormal"/>
        <w:spacing w:before="220"/>
        <w:ind w:firstLine="540"/>
        <w:jc w:val="both"/>
      </w:pPr>
      <w:r>
        <w:t>Приобретение на средства денежной выплаты животных, подлежащих в соответствии с требованиями федерального законодательства, регулирующего вопросы ветеринарно-санитарной безопасности, ветеринарному контролю возможно только при наличии сопроводительных ветеринарных документов на сельскохозяйственных животных.</w:t>
      </w:r>
    </w:p>
    <w:p w:rsidR="00007638" w:rsidRDefault="00007638">
      <w:pPr>
        <w:pStyle w:val="ConsPlusNormal"/>
        <w:spacing w:before="220"/>
        <w:ind w:firstLine="540"/>
        <w:jc w:val="both"/>
      </w:pPr>
      <w:r>
        <w:t>Для подтверждения целевого использования средств, выплаченных в соответствии с условиями социального контракта, на приобретение товаров, работ, услуг с целью осуществления предпринимательской деятельности представляются следующие документы: товарный чек с указанием наименования товара; кассовый чек с указанием наименования товара; приходный ордер; выписка из счета гражданина в кредитной организации, заверенная подписью уполномоченного лица и печатью; договор купли-продажи; документ, подтверждающий процедуры выполнения операции оплаты товаров, работ или услуг; договор аренды.</w:t>
      </w:r>
    </w:p>
    <w:p w:rsidR="00007638" w:rsidRDefault="00007638">
      <w:pPr>
        <w:pStyle w:val="ConsPlusNormal"/>
        <w:jc w:val="both"/>
      </w:pPr>
      <w:r>
        <w:t xml:space="preserve">(абзац введен </w:t>
      </w:r>
      <w:hyperlink r:id="rId165">
        <w:r>
          <w:rPr>
            <w:color w:val="0000FF"/>
          </w:rPr>
          <w:t>Постановлением</w:t>
        </w:r>
      </w:hyperlink>
      <w:r>
        <w:t xml:space="preserve"> Правительства Пензенской обл. от 07.10.2024 N 774-пП)</w:t>
      </w:r>
    </w:p>
    <w:p w:rsidR="00007638" w:rsidRDefault="00007638">
      <w:pPr>
        <w:pStyle w:val="ConsPlusNormal"/>
        <w:spacing w:before="220"/>
        <w:ind w:firstLine="540"/>
        <w:jc w:val="both"/>
      </w:pPr>
      <w:r>
        <w:t>При осуществлении расчетов с физическими лицами документом, подтверждающим процедуру выполнения операции оплаты товаров, работ или услуг, является банковский документ о переводе средств безналичным путем (выписка с банковского счета о совершении транзакции) с указанием получателя и назначения платежа.</w:t>
      </w:r>
    </w:p>
    <w:p w:rsidR="00007638" w:rsidRDefault="00007638">
      <w:pPr>
        <w:pStyle w:val="ConsPlusNormal"/>
        <w:jc w:val="both"/>
      </w:pPr>
      <w:r>
        <w:t xml:space="preserve">(абзац введен </w:t>
      </w:r>
      <w:hyperlink r:id="rId166">
        <w:r>
          <w:rPr>
            <w:color w:val="0000FF"/>
          </w:rPr>
          <w:t>Постановлением</w:t>
        </w:r>
      </w:hyperlink>
      <w:r>
        <w:t xml:space="preserve"> Правительства Пензенской обл. от 07.10.2024 N 774-пП)</w:t>
      </w:r>
    </w:p>
    <w:p w:rsidR="00007638" w:rsidRDefault="00007638">
      <w:pPr>
        <w:pStyle w:val="ConsPlusNormal"/>
        <w:spacing w:before="220"/>
        <w:ind w:firstLine="540"/>
        <w:jc w:val="both"/>
      </w:pPr>
      <w:r>
        <w:t xml:space="preserve">5. Уполномоченный орган в течение десяти рабочих дней со дня получения заявления на выплату и документов, предусмотренных </w:t>
      </w:r>
      <w:hyperlink w:anchor="P1544">
        <w:r>
          <w:rPr>
            <w:color w:val="0000FF"/>
          </w:rPr>
          <w:t>пунктом 3</w:t>
        </w:r>
      </w:hyperlink>
      <w:r>
        <w:t xml:space="preserve"> настоящего Порядка, принимает решение о предоставлении денежной выплаты или об отказе в ее предоставлении с указанием причин отказа.</w:t>
      </w:r>
    </w:p>
    <w:p w:rsidR="00007638" w:rsidRDefault="00007638">
      <w:pPr>
        <w:pStyle w:val="ConsPlusNormal"/>
        <w:spacing w:before="220"/>
        <w:ind w:firstLine="540"/>
        <w:jc w:val="both"/>
      </w:pPr>
      <w:r>
        <w:t>Основанием для отказа является:</w:t>
      </w:r>
    </w:p>
    <w:p w:rsidR="00007638" w:rsidRDefault="00007638">
      <w:pPr>
        <w:pStyle w:val="ConsPlusNormal"/>
        <w:spacing w:before="220"/>
        <w:ind w:firstLine="540"/>
        <w:jc w:val="both"/>
      </w:pPr>
      <w:r>
        <w:t>- отсутствие факта государственной регистрации получателя в качестве индивидуального предпринимателя или постановки получателя на учет в налоговом органе в качестве налогоплательщика налога на профессиональный доход на дату подачи заявления на выплату;</w:t>
      </w:r>
    </w:p>
    <w:p w:rsidR="00007638" w:rsidRDefault="00007638">
      <w:pPr>
        <w:pStyle w:val="ConsPlusNormal"/>
        <w:spacing w:before="220"/>
        <w:ind w:firstLine="540"/>
        <w:jc w:val="both"/>
      </w:pPr>
      <w:r>
        <w:t xml:space="preserve">- неполное предоставление документов, указанных в </w:t>
      </w:r>
      <w:hyperlink w:anchor="P1544">
        <w:r>
          <w:rPr>
            <w:color w:val="0000FF"/>
          </w:rPr>
          <w:t>пункте 3</w:t>
        </w:r>
      </w:hyperlink>
      <w:r>
        <w:t xml:space="preserve"> настоящего Порядка, за исключением сведений запрашиваемых в порядке межведомственного информационного взаимодействия.</w:t>
      </w:r>
    </w:p>
    <w:p w:rsidR="00007638" w:rsidRDefault="00007638">
      <w:pPr>
        <w:pStyle w:val="ConsPlusNormal"/>
        <w:spacing w:before="220"/>
        <w:ind w:firstLine="540"/>
        <w:jc w:val="both"/>
      </w:pPr>
      <w:r>
        <w:lastRenderedPageBreak/>
        <w:t>О принятом решении уполномоченный орган не позднее 3-го рабочего со дня принятия решения о предоставлении денежной выплаты либо об отказе в ее предоставлении уведомляет получателя государственной социальной помощи на основании социального контракта по телефону, указанному в заявлении.</w:t>
      </w:r>
    </w:p>
    <w:p w:rsidR="00007638" w:rsidRDefault="00007638">
      <w:pPr>
        <w:pStyle w:val="ConsPlusNormal"/>
        <w:spacing w:before="220"/>
        <w:ind w:firstLine="540"/>
        <w:jc w:val="both"/>
      </w:pPr>
      <w:r>
        <w:t>6. Назначение и предоставление денежных выплат по заключенным социальным контрактам фиксируются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государственной информационной системе "Электронный социальный регистр населения Пензенской области".</w:t>
      </w:r>
    </w:p>
    <w:p w:rsidR="00007638" w:rsidRDefault="00007638">
      <w:pPr>
        <w:pStyle w:val="ConsPlusNormal"/>
        <w:spacing w:before="220"/>
        <w:ind w:firstLine="540"/>
        <w:jc w:val="both"/>
      </w:pPr>
      <w:r>
        <w:t>Перечисление денежных средств осуществляется уполномоченным органом на банковский счет получателя, открытый в кредитной организации, при единовременном перечислении денежной выплаты - в срок не позднее тридцати календарных дней со дня принятия решения о предоставлении денежной выплаты; при перечислении денежной выплаты по частям - по графику в зависимости от этапа исполнения мероприятий программы социальной адаптации и бизнес-плана, одобренного межведомственной комиссией.</w:t>
      </w:r>
    </w:p>
    <w:p w:rsidR="00007638" w:rsidRDefault="00007638">
      <w:pPr>
        <w:pStyle w:val="ConsPlusNormal"/>
        <w:jc w:val="both"/>
      </w:pPr>
      <w:r>
        <w:t xml:space="preserve">(п. 6 в ред. </w:t>
      </w:r>
      <w:hyperlink r:id="rId167">
        <w:r>
          <w:rPr>
            <w:color w:val="0000FF"/>
          </w:rPr>
          <w:t>Постановления</w:t>
        </w:r>
      </w:hyperlink>
      <w:r>
        <w:t xml:space="preserve"> Правительства Пензенской обл. от 19.03.2025 N 291-пП)</w:t>
      </w:r>
    </w:p>
    <w:p w:rsidR="00007638" w:rsidRDefault="00007638">
      <w:pPr>
        <w:pStyle w:val="ConsPlusNormal"/>
        <w:spacing w:before="220"/>
        <w:ind w:firstLine="540"/>
        <w:jc w:val="both"/>
      </w:pPr>
      <w:r>
        <w:t>7. Текущий контроль за предоставлением получателям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w:t>
      </w:r>
    </w:p>
    <w:p w:rsidR="00007638" w:rsidRDefault="00007638">
      <w:pPr>
        <w:pStyle w:val="ConsPlusNormal"/>
        <w:spacing w:before="220"/>
        <w:ind w:firstLine="540"/>
        <w:jc w:val="both"/>
      </w:pPr>
      <w:r>
        <w:t>8. Контроль за использованием средств, предоставленных на исполнение государственных полномочий по оказанию государственной социальной помощи на основании социального контракта, осуществляет Министерство труда, социальной защиты и демографии Пензенской области.</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w:t>
      </w:r>
    </w:p>
    <w:p w:rsidR="00007638" w:rsidRDefault="00007638">
      <w:pPr>
        <w:pStyle w:val="ConsPlusNormal"/>
        <w:jc w:val="right"/>
      </w:pPr>
      <w:r>
        <w:t>к Порядку</w:t>
      </w:r>
    </w:p>
    <w:p w:rsidR="00007638" w:rsidRDefault="00007638">
      <w:pPr>
        <w:pStyle w:val="ConsPlusNormal"/>
        <w:jc w:val="right"/>
      </w:pPr>
      <w:r>
        <w:t>предоставления денежных</w:t>
      </w:r>
    </w:p>
    <w:p w:rsidR="00007638" w:rsidRDefault="00007638">
      <w:pPr>
        <w:pStyle w:val="ConsPlusNormal"/>
        <w:jc w:val="right"/>
      </w:pPr>
      <w:r>
        <w:t>выплат гражданам, заключившим</w:t>
      </w:r>
    </w:p>
    <w:p w:rsidR="00007638" w:rsidRDefault="00007638">
      <w:pPr>
        <w:pStyle w:val="ConsPlusNormal"/>
        <w:jc w:val="right"/>
      </w:pPr>
      <w:r>
        <w:t>социальный контракт на</w:t>
      </w:r>
    </w:p>
    <w:p w:rsidR="00007638" w:rsidRDefault="00007638">
      <w:pPr>
        <w:pStyle w:val="ConsPlusNormal"/>
        <w:jc w:val="right"/>
      </w:pPr>
      <w:r>
        <w:t>реализацию мероприятия по</w:t>
      </w:r>
    </w:p>
    <w:p w:rsidR="00007638" w:rsidRDefault="00007638">
      <w:pPr>
        <w:pStyle w:val="ConsPlusNormal"/>
        <w:jc w:val="right"/>
      </w:pPr>
      <w:r>
        <w:t>осуществлению индивидуальной</w:t>
      </w:r>
    </w:p>
    <w:p w:rsidR="00007638" w:rsidRDefault="00007638">
      <w:pPr>
        <w:pStyle w:val="ConsPlusNormal"/>
        <w:jc w:val="right"/>
      </w:pPr>
      <w:r>
        <w:t>предпринимательской деятельности</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w:t>
            </w:r>
            <w:hyperlink r:id="rId168">
              <w:r>
                <w:rPr>
                  <w:color w:val="0000FF"/>
                </w:rPr>
                <w:t>Постановления</w:t>
              </w:r>
            </w:hyperlink>
            <w:r>
              <w:rPr>
                <w:color w:val="392C69"/>
              </w:rPr>
              <w:t xml:space="preserve"> Правительства Пензенской обл. от 30.09.2025 N 840-пП)</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 xml:space="preserve">                                     Руководителю</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(наименование уполномоченного органа)</w:t>
      </w:r>
    </w:p>
    <w:p w:rsidR="00007638" w:rsidRDefault="00007638">
      <w:pPr>
        <w:pStyle w:val="ConsPlusNonformat"/>
        <w:jc w:val="both"/>
      </w:pPr>
      <w:r>
        <w:t xml:space="preserve">                                     от гр. _______________________________</w:t>
      </w:r>
    </w:p>
    <w:p w:rsidR="00007638" w:rsidRDefault="00007638">
      <w:pPr>
        <w:pStyle w:val="ConsPlusNonformat"/>
        <w:jc w:val="both"/>
      </w:pPr>
      <w:r>
        <w:t xml:space="preserve">                                     адрес регистрации ____________________</w:t>
      </w:r>
    </w:p>
    <w:p w:rsidR="00007638" w:rsidRDefault="00007638">
      <w:pPr>
        <w:pStyle w:val="ConsPlusNonformat"/>
        <w:jc w:val="both"/>
      </w:pPr>
      <w:r>
        <w:t xml:space="preserve">                                     адрес фактического проживания ________</w:t>
      </w:r>
    </w:p>
    <w:p w:rsidR="00007638" w:rsidRDefault="00007638">
      <w:pPr>
        <w:pStyle w:val="ConsPlusNonformat"/>
        <w:jc w:val="both"/>
      </w:pPr>
      <w:r>
        <w:t xml:space="preserve">                                     паспортные данные ____________________</w:t>
      </w:r>
    </w:p>
    <w:p w:rsidR="00007638" w:rsidRDefault="00007638">
      <w:pPr>
        <w:pStyle w:val="ConsPlusNonformat"/>
        <w:jc w:val="both"/>
      </w:pPr>
      <w:r>
        <w:t xml:space="preserve">                                     (дата выдачи, кем выдан, серия, номер)</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телефон ______________________________</w:t>
      </w:r>
    </w:p>
    <w:p w:rsidR="00007638" w:rsidRDefault="00007638">
      <w:pPr>
        <w:pStyle w:val="ConsPlusNormal"/>
        <w:jc w:val="both"/>
      </w:pPr>
    </w:p>
    <w:p w:rsidR="00007638" w:rsidRDefault="00007638">
      <w:pPr>
        <w:pStyle w:val="ConsPlusNormal"/>
        <w:jc w:val="center"/>
      </w:pPr>
      <w:bookmarkStart w:id="85" w:name="P1604"/>
      <w:bookmarkEnd w:id="85"/>
      <w:r>
        <w:lastRenderedPageBreak/>
        <w:t>Заявление</w:t>
      </w:r>
    </w:p>
    <w:p w:rsidR="00007638" w:rsidRDefault="00007638">
      <w:pPr>
        <w:pStyle w:val="ConsPlusNormal"/>
        <w:jc w:val="center"/>
      </w:pPr>
      <w:r>
        <w:t>о предоставлении денежных выплат на основании социального</w:t>
      </w:r>
    </w:p>
    <w:p w:rsidR="00007638" w:rsidRDefault="00007638">
      <w:pPr>
        <w:pStyle w:val="ConsPlusNormal"/>
        <w:jc w:val="center"/>
      </w:pPr>
      <w:r>
        <w:t>контракта на реализацию мероприятия по осуществлению</w:t>
      </w:r>
    </w:p>
    <w:p w:rsidR="00007638" w:rsidRDefault="00007638">
      <w:pPr>
        <w:pStyle w:val="ConsPlusNormal"/>
        <w:jc w:val="center"/>
      </w:pPr>
      <w:r>
        <w:t>индивидуальной предпринимательской деятельности</w:t>
      </w:r>
    </w:p>
    <w:p w:rsidR="00007638" w:rsidRDefault="00007638">
      <w:pPr>
        <w:pStyle w:val="ConsPlusNormal"/>
        <w:jc w:val="both"/>
      </w:pPr>
    </w:p>
    <w:p w:rsidR="00007638" w:rsidRDefault="00007638">
      <w:pPr>
        <w:pStyle w:val="ConsPlusNormal"/>
        <w:ind w:firstLine="540"/>
        <w:jc w:val="both"/>
      </w:pPr>
      <w:r>
        <w:t>На основании заключенного социального контракта от ___________ N ______ прошу предоставить денежную выплату в размере _______ руб. ___ коп.,</w:t>
      </w:r>
    </w:p>
    <w:p w:rsidR="00007638" w:rsidRDefault="00007638">
      <w:pPr>
        <w:pStyle w:val="ConsPlusNormal"/>
        <w:spacing w:before="220"/>
        <w:ind w:firstLine="540"/>
        <w:jc w:val="both"/>
      </w:pPr>
      <w:r>
        <w:t>в том числе:</w:t>
      </w:r>
    </w:p>
    <w:p w:rsidR="00007638" w:rsidRDefault="00007638">
      <w:pPr>
        <w:pStyle w:val="ConsPlusNormal"/>
        <w:spacing w:before="220"/>
        <w:ind w:firstLine="540"/>
        <w:jc w:val="both"/>
      </w:pPr>
      <w:r>
        <w:t>Вариант при включении в программу социальной адаптации мероприятия по единовременному перечислению денежной выплаты:</w:t>
      </w:r>
    </w:p>
    <w:p w:rsidR="00007638" w:rsidRDefault="00007638">
      <w:pPr>
        <w:pStyle w:val="ConsPlusNormal"/>
        <w:spacing w:before="220"/>
        <w:ind w:firstLine="540"/>
        <w:jc w:val="both"/>
      </w:pPr>
      <w:r>
        <w:t>для ведения предпринимательской деятельности единовременно в размере _________________________________________________ (не более 350000 рублей);</w:t>
      </w:r>
    </w:p>
    <w:p w:rsidR="00007638" w:rsidRDefault="00007638">
      <w:pPr>
        <w:pStyle w:val="ConsPlusNormal"/>
        <w:spacing w:before="220"/>
        <w:ind w:firstLine="540"/>
        <w:jc w:val="both"/>
      </w:pPr>
      <w:r>
        <w:t>Вариант при включении в программу социальной адаптации мероприятий по перечислению денежной выплаты по частям в зависимости от этапа исполнения мероприятий программы социальной адаптации и бизнес-плана, одобренного межведомственной комиссией:</w:t>
      </w:r>
    </w:p>
    <w:p w:rsidR="00007638" w:rsidRDefault="00007638">
      <w:pPr>
        <w:pStyle w:val="ConsPlusNormal"/>
        <w:spacing w:before="220"/>
        <w:ind w:firstLine="540"/>
        <w:jc w:val="both"/>
      </w:pPr>
      <w:r>
        <w:t>для ведения предпринимательской деятельности в размере _________________________________________________ (не более 350000 рублей) по следующему графику;</w:t>
      </w:r>
    </w:p>
    <w:p w:rsidR="00007638" w:rsidRDefault="00007638">
      <w:pPr>
        <w:pStyle w:val="ConsPlusNormal"/>
        <w:spacing w:before="220"/>
        <w:ind w:firstLine="540"/>
        <w:jc w:val="both"/>
      </w:pPr>
      <w:r>
        <w:t>" " _________ ______ г. в размере ___________________ при условии: _______________________________________________;</w:t>
      </w:r>
    </w:p>
    <w:p w:rsidR="00007638" w:rsidRDefault="00007638">
      <w:pPr>
        <w:pStyle w:val="ConsPlusNormal"/>
        <w:spacing w:before="220"/>
        <w:ind w:firstLine="540"/>
        <w:jc w:val="both"/>
      </w:pPr>
      <w:r>
        <w:t>" " _________ ______ г. в размере ___________________ при условии: _______________________________________________;</w:t>
      </w:r>
    </w:p>
    <w:p w:rsidR="00007638" w:rsidRDefault="00007638">
      <w:pPr>
        <w:pStyle w:val="ConsPlusNormal"/>
        <w:spacing w:before="220"/>
        <w:ind w:firstLine="540"/>
        <w:jc w:val="both"/>
      </w:pPr>
      <w:r>
        <w:t>" " _________ ______ г. в размере ___________________ при условии: _______________________________________________;</w:t>
      </w:r>
    </w:p>
    <w:p w:rsidR="00007638" w:rsidRDefault="00007638">
      <w:pPr>
        <w:pStyle w:val="ConsPlusNormal"/>
        <w:spacing w:before="220"/>
        <w:ind w:firstLine="540"/>
        <w:jc w:val="both"/>
      </w:pPr>
      <w:r>
        <w:t>Вариант при включении в программу социальной адаптации мероприятий по прохождению профессионального обучения или получению дополнительного профессионального образования за счет средств социального контракта:</w:t>
      </w:r>
    </w:p>
    <w:p w:rsidR="00007638" w:rsidRDefault="00007638">
      <w:pPr>
        <w:pStyle w:val="ConsPlusNormal"/>
        <w:spacing w:before="220"/>
        <w:ind w:firstLine="540"/>
        <w:jc w:val="both"/>
      </w:pPr>
      <w:r>
        <w:t>на оплату услуг по профессиональному обучению (получению дополнительного профессионального образования) в размере __________________ (не более 30000 рублей за курс обучения) (в случае если мероприятие предусмотрено программой социальной адаптации за счет средств социального контракта).</w:t>
      </w:r>
    </w:p>
    <w:p w:rsidR="00007638" w:rsidRDefault="00007638">
      <w:pPr>
        <w:pStyle w:val="ConsPlusNormal"/>
        <w:jc w:val="both"/>
      </w:pPr>
    </w:p>
    <w:p w:rsidR="00007638" w:rsidRDefault="00007638">
      <w:pPr>
        <w:pStyle w:val="ConsPlusNonformat"/>
        <w:jc w:val="both"/>
      </w:pPr>
      <w:r>
        <w:t xml:space="preserve">    Денежную выплату прошу перечислить на мой счет N _____________________,</w:t>
      </w:r>
    </w:p>
    <w:p w:rsidR="00007638" w:rsidRDefault="00007638">
      <w:pPr>
        <w:pStyle w:val="ConsPlusNonformat"/>
        <w:jc w:val="both"/>
      </w:pPr>
      <w:r>
        <w:t>на мою платежную карту N __________________________ в кредитную организацию</w:t>
      </w:r>
    </w:p>
    <w:p w:rsidR="00007638" w:rsidRDefault="00007638">
      <w:pPr>
        <w:pStyle w:val="ConsPlusNonformat"/>
        <w:jc w:val="both"/>
      </w:pPr>
      <w:r>
        <w:t xml:space="preserve"> _________________________________________________________ N ______________</w:t>
      </w:r>
    </w:p>
    <w:p w:rsidR="00007638" w:rsidRDefault="00007638">
      <w:pPr>
        <w:pStyle w:val="ConsPlusNonformat"/>
        <w:jc w:val="both"/>
      </w:pPr>
      <w:r>
        <w:t xml:space="preserve">                      наименование</w:t>
      </w:r>
    </w:p>
    <w:p w:rsidR="00007638" w:rsidRDefault="00007638">
      <w:pPr>
        <w:pStyle w:val="ConsPlusNonformat"/>
        <w:jc w:val="both"/>
      </w:pPr>
      <w:r>
        <w:t>филиал ___________.</w:t>
      </w:r>
    </w:p>
    <w:p w:rsidR="00007638" w:rsidRDefault="00007638">
      <w:pPr>
        <w:pStyle w:val="ConsPlusNormal"/>
        <w:jc w:val="both"/>
      </w:pPr>
    </w:p>
    <w:p w:rsidR="00007638" w:rsidRDefault="00007638">
      <w:pPr>
        <w:pStyle w:val="ConsPlusNormal"/>
        <w:ind w:firstLine="540"/>
        <w:jc w:val="both"/>
      </w:pPr>
      <w:r>
        <w:t>С Порядком предоставления денежных выплат ознакомлен(а).</w:t>
      </w:r>
    </w:p>
    <w:p w:rsidR="00007638" w:rsidRDefault="00007638">
      <w:pPr>
        <w:pStyle w:val="ConsPlusNormal"/>
        <w:spacing w:before="220"/>
        <w:ind w:firstLine="540"/>
        <w:jc w:val="both"/>
      </w:pPr>
      <w:r>
        <w:t xml:space="preserve">Предупрежден(а) об ответственности за достоверность представленных сведений и документов в соответствии со </w:t>
      </w:r>
      <w:hyperlink r:id="rId169">
        <w:r>
          <w:rPr>
            <w:color w:val="0000FF"/>
          </w:rPr>
          <w:t>ст. 159.2</w:t>
        </w:r>
      </w:hyperlink>
      <w:r>
        <w:t xml:space="preserve"> "Мошенничество при получении выплат" Уголовного кодекса Российской Федерации.</w:t>
      </w:r>
    </w:p>
    <w:p w:rsidR="00007638" w:rsidRDefault="00007638">
      <w:pPr>
        <w:pStyle w:val="ConsPlusNormal"/>
        <w:spacing w:before="220"/>
        <w:ind w:firstLine="540"/>
        <w:jc w:val="both"/>
      </w:pPr>
      <w:r>
        <w:t>К заявлению прилагаю документы (копии документов) в количестве _______ шт.,</w:t>
      </w:r>
    </w:p>
    <w:p w:rsidR="00007638" w:rsidRDefault="00007638">
      <w:pPr>
        <w:pStyle w:val="ConsPlusNormal"/>
        <w:spacing w:before="220"/>
        <w:ind w:firstLine="540"/>
        <w:jc w:val="both"/>
      </w:pPr>
      <w:r>
        <w:t>в том числе:</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2"/>
        <w:gridCol w:w="8140"/>
      </w:tblGrid>
      <w:tr w:rsidR="00007638">
        <w:tc>
          <w:tcPr>
            <w:tcW w:w="852" w:type="dxa"/>
          </w:tcPr>
          <w:p w:rsidR="00007638" w:rsidRDefault="00007638">
            <w:pPr>
              <w:pStyle w:val="ConsPlusNormal"/>
              <w:jc w:val="center"/>
            </w:pPr>
            <w:r>
              <w:t>N</w:t>
            </w:r>
          </w:p>
          <w:p w:rsidR="00007638" w:rsidRDefault="00007638">
            <w:pPr>
              <w:pStyle w:val="ConsPlusNormal"/>
              <w:jc w:val="center"/>
            </w:pPr>
            <w:r>
              <w:t>п/п</w:t>
            </w:r>
          </w:p>
        </w:tc>
        <w:tc>
          <w:tcPr>
            <w:tcW w:w="8140" w:type="dxa"/>
          </w:tcPr>
          <w:p w:rsidR="00007638" w:rsidRDefault="00007638">
            <w:pPr>
              <w:pStyle w:val="ConsPlusNormal"/>
              <w:jc w:val="center"/>
            </w:pPr>
            <w:r>
              <w:t>Наименование документов</w:t>
            </w:r>
          </w:p>
        </w:tc>
      </w:tr>
      <w:tr w:rsidR="00007638">
        <w:tc>
          <w:tcPr>
            <w:tcW w:w="852" w:type="dxa"/>
          </w:tcPr>
          <w:p w:rsidR="00007638" w:rsidRDefault="00007638">
            <w:pPr>
              <w:pStyle w:val="ConsPlusNormal"/>
              <w:jc w:val="center"/>
            </w:pPr>
            <w:r>
              <w:t>1.</w:t>
            </w:r>
          </w:p>
        </w:tc>
        <w:tc>
          <w:tcPr>
            <w:tcW w:w="8140" w:type="dxa"/>
          </w:tcPr>
          <w:p w:rsidR="00007638" w:rsidRDefault="00007638">
            <w:pPr>
              <w:pStyle w:val="ConsPlusNormal"/>
            </w:pPr>
          </w:p>
        </w:tc>
      </w:tr>
      <w:tr w:rsidR="00007638">
        <w:tc>
          <w:tcPr>
            <w:tcW w:w="852" w:type="dxa"/>
          </w:tcPr>
          <w:p w:rsidR="00007638" w:rsidRDefault="00007638">
            <w:pPr>
              <w:pStyle w:val="ConsPlusNormal"/>
              <w:jc w:val="center"/>
            </w:pPr>
            <w:r>
              <w:t>2.</w:t>
            </w:r>
          </w:p>
        </w:tc>
        <w:tc>
          <w:tcPr>
            <w:tcW w:w="8140" w:type="dxa"/>
          </w:tcPr>
          <w:p w:rsidR="00007638" w:rsidRDefault="00007638">
            <w:pPr>
              <w:pStyle w:val="ConsPlusNormal"/>
            </w:pPr>
          </w:p>
        </w:tc>
      </w:tr>
      <w:tr w:rsidR="00007638">
        <w:tc>
          <w:tcPr>
            <w:tcW w:w="852" w:type="dxa"/>
          </w:tcPr>
          <w:p w:rsidR="00007638" w:rsidRDefault="00007638">
            <w:pPr>
              <w:pStyle w:val="ConsPlusNormal"/>
              <w:jc w:val="center"/>
            </w:pPr>
            <w:r>
              <w:t>3.</w:t>
            </w:r>
          </w:p>
        </w:tc>
        <w:tc>
          <w:tcPr>
            <w:tcW w:w="8140" w:type="dxa"/>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"____" _____________ 20 ___ г.      _______________________________________</w:t>
      </w:r>
    </w:p>
    <w:p w:rsidR="00007638" w:rsidRDefault="00007638">
      <w:pPr>
        <w:pStyle w:val="ConsPlusNonformat"/>
        <w:jc w:val="both"/>
      </w:pPr>
      <w:r>
        <w:t xml:space="preserve">                                              подпись получателя</w:t>
      </w:r>
    </w:p>
    <w:p w:rsidR="00007638" w:rsidRDefault="00007638">
      <w:pPr>
        <w:pStyle w:val="ConsPlusNonformat"/>
        <w:jc w:val="both"/>
      </w:pPr>
    </w:p>
    <w:p w:rsidR="00007638" w:rsidRDefault="00007638">
      <w:pPr>
        <w:pStyle w:val="ConsPlusNonformat"/>
        <w:jc w:val="both"/>
      </w:pPr>
      <w:r>
        <w:t>Заявление принято: "____" ______________ 20___ г.</w:t>
      </w:r>
    </w:p>
    <w:p w:rsidR="00007638" w:rsidRDefault="00007638">
      <w:pPr>
        <w:pStyle w:val="ConsPlusNonformat"/>
        <w:jc w:val="both"/>
      </w:pPr>
      <w:r>
        <w:t>зарегистрировано под N ______ ______________________ ______________________</w:t>
      </w:r>
    </w:p>
    <w:p w:rsidR="00007638" w:rsidRDefault="00007638">
      <w:pPr>
        <w:pStyle w:val="ConsPlusNonformat"/>
        <w:jc w:val="both"/>
      </w:pPr>
      <w:r>
        <w:t xml:space="preserve">                                подпись специалиста    Ф.И.О. специалиста</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0"/>
      </w:pPr>
      <w:r>
        <w:t>Утвержден</w:t>
      </w:r>
    </w:p>
    <w:p w:rsidR="00007638" w:rsidRDefault="00007638">
      <w:pPr>
        <w:pStyle w:val="ConsPlusNormal"/>
        <w:jc w:val="right"/>
      </w:pPr>
      <w:r>
        <w:t>постановлением</w:t>
      </w:r>
    </w:p>
    <w:p w:rsidR="00007638" w:rsidRDefault="00007638">
      <w:pPr>
        <w:pStyle w:val="ConsPlusNormal"/>
        <w:jc w:val="right"/>
      </w:pPr>
      <w:r>
        <w:t>Правительства Пензенской области</w:t>
      </w:r>
    </w:p>
    <w:p w:rsidR="00007638" w:rsidRDefault="00007638">
      <w:pPr>
        <w:pStyle w:val="ConsPlusNormal"/>
        <w:jc w:val="right"/>
      </w:pPr>
      <w:r>
        <w:t>от 26 февраля 2021 г. N 83-пП</w:t>
      </w:r>
    </w:p>
    <w:p w:rsidR="00007638" w:rsidRDefault="00007638">
      <w:pPr>
        <w:pStyle w:val="ConsPlusNormal"/>
        <w:jc w:val="both"/>
      </w:pPr>
    </w:p>
    <w:p w:rsidR="00007638" w:rsidRDefault="00007638">
      <w:pPr>
        <w:pStyle w:val="ConsPlusTitle"/>
        <w:jc w:val="center"/>
      </w:pPr>
      <w:bookmarkStart w:id="86" w:name="P1658"/>
      <w:bookmarkEnd w:id="86"/>
      <w:r>
        <w:t>ПОРЯДОК</w:t>
      </w:r>
    </w:p>
    <w:p w:rsidR="00007638" w:rsidRDefault="00007638">
      <w:pPr>
        <w:pStyle w:val="ConsPlusTitle"/>
        <w:jc w:val="center"/>
      </w:pPr>
      <w:r>
        <w:t>ПРЕДОСТАВЛЕНИЯ ДЕНЕЖНЫХ ВЫПЛАТ ГРАЖДАНАМ, ЗАКЛЮЧИВШИМ</w:t>
      </w:r>
    </w:p>
    <w:p w:rsidR="00007638" w:rsidRDefault="00007638">
      <w:pPr>
        <w:pStyle w:val="ConsPlusTitle"/>
        <w:jc w:val="center"/>
      </w:pPr>
      <w:r>
        <w:t>СОЦИАЛЬНЫЙ КОНТРАКТ НА РЕАЛИЗАЦИЮ МЕРОПРИЯТИЯ ПО ВЕДЕНИЮ</w:t>
      </w:r>
    </w:p>
    <w:p w:rsidR="00007638" w:rsidRDefault="00007638">
      <w:pPr>
        <w:pStyle w:val="ConsPlusTitle"/>
        <w:jc w:val="center"/>
      </w:pPr>
      <w:r>
        <w:t>ЛИЧНОГО ПОДСОБНОГО ХОЗЯЙСТВА</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Постановлений Правительства Пензенской обл. от 28.12.2023 </w:t>
            </w:r>
            <w:hyperlink r:id="rId170">
              <w:r>
                <w:rPr>
                  <w:color w:val="0000FF"/>
                </w:rPr>
                <w:t>N 1208-пП</w:t>
              </w:r>
            </w:hyperlink>
            <w:r>
              <w:rPr>
                <w:color w:val="392C69"/>
              </w:rPr>
              <w:t>,</w:t>
            </w:r>
          </w:p>
          <w:p w:rsidR="00007638" w:rsidRDefault="00007638">
            <w:pPr>
              <w:pStyle w:val="ConsPlusNormal"/>
              <w:jc w:val="center"/>
            </w:pPr>
            <w:r>
              <w:rPr>
                <w:color w:val="392C69"/>
              </w:rPr>
              <w:t xml:space="preserve">от 07.10.2024 </w:t>
            </w:r>
            <w:hyperlink r:id="rId171">
              <w:r>
                <w:rPr>
                  <w:color w:val="0000FF"/>
                </w:rPr>
                <w:t>N 774-пП</w:t>
              </w:r>
            </w:hyperlink>
            <w:r>
              <w:rPr>
                <w:color w:val="392C69"/>
              </w:rPr>
              <w:t xml:space="preserve">, от 19.03.2025 </w:t>
            </w:r>
            <w:hyperlink r:id="rId172">
              <w:r>
                <w:rPr>
                  <w:color w:val="0000FF"/>
                </w:rPr>
                <w:t>N 291-пП</w:t>
              </w:r>
            </w:hyperlink>
            <w:r>
              <w:rPr>
                <w:color w:val="392C69"/>
              </w:rPr>
              <w:t xml:space="preserve">, от 30.09.2025 </w:t>
            </w:r>
            <w:hyperlink r:id="rId173">
              <w:r>
                <w:rPr>
                  <w:color w:val="0000FF"/>
                </w:rPr>
                <w:t>N 840-пП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1. Настоящий Порядок регулирует отношения по предоставлению денежных выплат гражданам, заключившим социальный контракт на реализацию мероприятия по ведению личного подсобного хозяйства (далее соответственно - Порядок, денежная выплата, получатель).</w:t>
      </w:r>
    </w:p>
    <w:p w:rsidR="00007638" w:rsidRDefault="00007638">
      <w:pPr>
        <w:pStyle w:val="ConsPlusNormal"/>
        <w:spacing w:before="220"/>
        <w:ind w:firstLine="540"/>
        <w:jc w:val="both"/>
      </w:pPr>
      <w:r>
        <w:t>2. Денежные выплаты предоставляются получателям с учетом мероприятий, предусмотренных программой социальной адаптации.</w:t>
      </w:r>
    </w:p>
    <w:p w:rsidR="00007638" w:rsidRDefault="00007638">
      <w:pPr>
        <w:pStyle w:val="ConsPlusNormal"/>
        <w:spacing w:before="220"/>
        <w:ind w:firstLine="540"/>
        <w:jc w:val="both"/>
      </w:pPr>
      <w:bookmarkStart w:id="87" w:name="P1668"/>
      <w:bookmarkEnd w:id="87"/>
      <w:r>
        <w:t>3. Для получения денежных выплат получатель представляет в орган местного самоуправления муниципального района или городского округа Пензенской области, к компетенции которого относятся вопросы социальной защиты населения (далее - уполномоченный орган), по месту жительства (месту пребывания):</w:t>
      </w:r>
    </w:p>
    <w:p w:rsidR="00007638" w:rsidRDefault="00007638">
      <w:pPr>
        <w:pStyle w:val="ConsPlusNormal"/>
        <w:spacing w:before="220"/>
        <w:ind w:firstLine="540"/>
        <w:jc w:val="both"/>
      </w:pPr>
      <w:r>
        <w:t xml:space="preserve">- </w:t>
      </w:r>
      <w:hyperlink w:anchor="P1719">
        <w:r>
          <w:rPr>
            <w:color w:val="0000FF"/>
          </w:rPr>
          <w:t>заявление</w:t>
        </w:r>
      </w:hyperlink>
      <w:r>
        <w:t xml:space="preserve"> о предоставлении денежных выплат на основании социального контракта на реализацию мероприятия по ведению личного подсобного хозяйства (далее - заявление на выплату) по форме согласно приложению к настоящему Порядку;</w:t>
      </w:r>
    </w:p>
    <w:p w:rsidR="00007638" w:rsidRDefault="00007638">
      <w:pPr>
        <w:pStyle w:val="ConsPlusNormal"/>
        <w:spacing w:before="220"/>
        <w:ind w:firstLine="540"/>
        <w:jc w:val="both"/>
      </w:pPr>
      <w:r>
        <w:t xml:space="preserve">- документ, содержащий информацию о реквизитах счета в кредитной организации, открытого на имя получателя (договор банковского вклада (счета), справка кредитной организации о реквизитах счета или другие документы, содержащие сведения о реквизитах счета </w:t>
      </w:r>
      <w:r>
        <w:lastRenderedPageBreak/>
        <w:t>получателя).</w:t>
      </w:r>
    </w:p>
    <w:p w:rsidR="00007638" w:rsidRDefault="00007638">
      <w:pPr>
        <w:pStyle w:val="ConsPlusNormal"/>
        <w:spacing w:before="220"/>
        <w:ind w:firstLine="540"/>
        <w:jc w:val="both"/>
      </w:pPr>
      <w:r>
        <w:t xml:space="preserve">В случае заключения получателем социального контракта, предусматривающего прохождение профессионального обучения или дополнительного профессионального образования, получателем дополнительно предоставляется копия договора на обучение между получателем и образовательной организацией в соответствии с требованиями Федерального </w:t>
      </w:r>
      <w:hyperlink r:id="rId174">
        <w:r>
          <w:rPr>
            <w:color w:val="0000FF"/>
          </w:rPr>
          <w:t>закона</w:t>
        </w:r>
      </w:hyperlink>
      <w:r>
        <w:t xml:space="preserve"> от 29.12.2012 N 273-ФЗ "Об образовании в Российской Федерации" (с последующими изменениями) сроком не более 3 месяцев.</w:t>
      </w:r>
    </w:p>
    <w:p w:rsidR="00007638" w:rsidRDefault="00007638">
      <w:pPr>
        <w:pStyle w:val="ConsPlusNormal"/>
        <w:spacing w:before="220"/>
        <w:ind w:firstLine="540"/>
        <w:jc w:val="both"/>
      </w:pPr>
      <w:r>
        <w:t>Уполномоченный орган в течение двух рабочих дней со дня получения заявления на выплату и документов, предусмотренных настоящим пунктом, в порядке межведомственного информационного взаимодействия запрашивает в налоговых органах выписку (сведения) о государственной регистрации получателя в качестве самозанятого и правоустанавливающие документы (сведения) на земельный участок, предоставленный получателю (приобретенный получателем) для ведения личного подсобного хозяйства.</w:t>
      </w:r>
    </w:p>
    <w:p w:rsidR="00007638" w:rsidRDefault="00007638">
      <w:pPr>
        <w:pStyle w:val="ConsPlusNormal"/>
        <w:spacing w:before="220"/>
        <w:ind w:firstLine="540"/>
        <w:jc w:val="both"/>
      </w:pPr>
      <w:r>
        <w:t>4. Денежная выплата предоставляется получателю в размере, необходимом получателю государственной социальной помощи на основании социального контракта, но не более 200 тысяч рублей единовременно или по частям в зависимости от этапа исполнения мероприятий программы социальной адаптации и сметы расходов, одобренной межведомственной комиссией.</w:t>
      </w:r>
    </w:p>
    <w:p w:rsidR="00007638" w:rsidRDefault="00007638">
      <w:pPr>
        <w:pStyle w:val="ConsPlusNormal"/>
        <w:spacing w:before="220"/>
        <w:ind w:firstLine="540"/>
        <w:jc w:val="both"/>
      </w:pPr>
      <w:r>
        <w:t xml:space="preserve">Денежная выплата может быть направлена на расходы, связанные с приобретением товаров, необходимых для ведения личного подсобного хозяйства, основных средств, а также продукции, относимой к сельскохозяйственной продукции, утвержденной </w:t>
      </w:r>
      <w:hyperlink r:id="rId175">
        <w:r>
          <w:rPr>
            <w:color w:val="0000FF"/>
          </w:rPr>
          <w:t>постановлением</w:t>
        </w:r>
      </w:hyperlink>
      <w:r>
        <w:t xml:space="preserve"> Правительства Российской Федерации от 25.07.2006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w:t>
      </w:r>
    </w:p>
    <w:p w:rsidR="00007638" w:rsidRDefault="00007638">
      <w:pPr>
        <w:pStyle w:val="ConsPlusNormal"/>
        <w:spacing w:before="220"/>
        <w:ind w:firstLine="540"/>
        <w:jc w:val="both"/>
      </w:pPr>
      <w:r>
        <w:t>Приобретение на средства денежной выплаты животных, подлежащих в соответствии с требованиями федерального законодательства, регулирующего вопросы ветеринарно-санитарной безопасности, ветеринарному контролю возможно только при наличии сопроводительных ветеринарных документов на сельскохозяйственных животных.</w:t>
      </w:r>
    </w:p>
    <w:p w:rsidR="00007638" w:rsidRDefault="00007638">
      <w:pPr>
        <w:pStyle w:val="ConsPlusNormal"/>
        <w:spacing w:before="220"/>
        <w:ind w:firstLine="540"/>
        <w:jc w:val="both"/>
      </w:pPr>
      <w:r>
        <w:t>Для подтверждения целевого использования средств, выплаченных в соответствии с условиями социального контракта, на приобретение товаров с целью ведения личного подсобного хозяйства представляются следующие документы: товарный чек с указанием наименования товара; кассовый чек с указанием наименования товара; приходный ордер; выписка из счета гражданина в кредитной организации, заверенная подписью уполномоченного лица и печатью; договор купли-продажи; документ, подтверждающий процедуры выполнения операции оплаты товаров.</w:t>
      </w:r>
    </w:p>
    <w:p w:rsidR="00007638" w:rsidRDefault="00007638">
      <w:pPr>
        <w:pStyle w:val="ConsPlusNormal"/>
        <w:jc w:val="both"/>
      </w:pPr>
      <w:r>
        <w:t xml:space="preserve">(абзац введен </w:t>
      </w:r>
      <w:hyperlink r:id="rId176">
        <w:r>
          <w:rPr>
            <w:color w:val="0000FF"/>
          </w:rPr>
          <w:t>Постановлением</w:t>
        </w:r>
      </w:hyperlink>
      <w:r>
        <w:t xml:space="preserve"> Правительства Пензенской обл. от 07.10.2024 N 774-пП)</w:t>
      </w:r>
    </w:p>
    <w:p w:rsidR="00007638" w:rsidRDefault="00007638">
      <w:pPr>
        <w:pStyle w:val="ConsPlusNormal"/>
        <w:spacing w:before="220"/>
        <w:ind w:firstLine="540"/>
        <w:jc w:val="both"/>
      </w:pPr>
      <w:r>
        <w:t>При осуществлении расчетов с физическими лицами документом, подтверждающим процедуру выполнения операции оплаты товаров является банковский документ о переводе средств безналичным путем (выписка с банковского счета о совершении транзакции) с указанием получателя и назначения платежа.</w:t>
      </w:r>
    </w:p>
    <w:p w:rsidR="00007638" w:rsidRDefault="00007638">
      <w:pPr>
        <w:pStyle w:val="ConsPlusNormal"/>
        <w:jc w:val="both"/>
      </w:pPr>
      <w:r>
        <w:t xml:space="preserve">(абзац введен </w:t>
      </w:r>
      <w:hyperlink r:id="rId177">
        <w:r>
          <w:rPr>
            <w:color w:val="0000FF"/>
          </w:rPr>
          <w:t>Постановлением</w:t>
        </w:r>
      </w:hyperlink>
      <w:r>
        <w:t xml:space="preserve"> Правительства Пензенской обл. от 07.10.2024 N 774-пП)</w:t>
      </w:r>
    </w:p>
    <w:p w:rsidR="00007638" w:rsidRDefault="00007638">
      <w:pPr>
        <w:pStyle w:val="ConsPlusNormal"/>
        <w:spacing w:before="220"/>
        <w:ind w:firstLine="540"/>
        <w:jc w:val="both"/>
      </w:pPr>
      <w:r>
        <w:t xml:space="preserve">5. Уполномоченный орган в течение десяти рабочих дней со дня получения заявления на выплату и документов, предусмотренных </w:t>
      </w:r>
      <w:hyperlink w:anchor="P1668">
        <w:r>
          <w:rPr>
            <w:color w:val="0000FF"/>
          </w:rPr>
          <w:t>пунктом 3</w:t>
        </w:r>
      </w:hyperlink>
      <w:r>
        <w:t xml:space="preserve"> настоящего Порядка, принимает решение о предоставлении денежной выплаты или об отказе в ее предоставлении с указанием причин отказа.</w:t>
      </w:r>
    </w:p>
    <w:p w:rsidR="00007638" w:rsidRDefault="00007638">
      <w:pPr>
        <w:pStyle w:val="ConsPlusNormal"/>
        <w:spacing w:before="220"/>
        <w:ind w:firstLine="540"/>
        <w:jc w:val="both"/>
      </w:pPr>
      <w:r>
        <w:t>Основанием для отказа является:</w:t>
      </w:r>
    </w:p>
    <w:p w:rsidR="00007638" w:rsidRDefault="00007638">
      <w:pPr>
        <w:pStyle w:val="ConsPlusNormal"/>
        <w:spacing w:before="220"/>
        <w:ind w:firstLine="540"/>
        <w:jc w:val="both"/>
      </w:pPr>
      <w:r>
        <w:t xml:space="preserve">- отсутствие факта постановки получателя на учет в налоговом органе в качестве </w:t>
      </w:r>
      <w:r>
        <w:lastRenderedPageBreak/>
        <w:t>налогоплательщика налога на профессиональный доход на дату подачи заявления на выплату;</w:t>
      </w:r>
    </w:p>
    <w:p w:rsidR="00007638" w:rsidRDefault="00007638">
      <w:pPr>
        <w:pStyle w:val="ConsPlusNormal"/>
        <w:spacing w:before="220"/>
        <w:ind w:firstLine="540"/>
        <w:jc w:val="both"/>
      </w:pPr>
      <w:r>
        <w:t xml:space="preserve">- неполное предоставление документов, указанных в </w:t>
      </w:r>
      <w:hyperlink w:anchor="P1668">
        <w:r>
          <w:rPr>
            <w:color w:val="0000FF"/>
          </w:rPr>
          <w:t>пункте 3</w:t>
        </w:r>
      </w:hyperlink>
      <w:r>
        <w:t xml:space="preserve"> настоящего Порядка, за исключением сведений, запрашиваемых в порядке межведомственного информационного взаимодействия.</w:t>
      </w:r>
    </w:p>
    <w:p w:rsidR="00007638" w:rsidRDefault="00007638">
      <w:pPr>
        <w:pStyle w:val="ConsPlusNormal"/>
        <w:spacing w:before="220"/>
        <w:ind w:firstLine="540"/>
        <w:jc w:val="both"/>
      </w:pPr>
      <w:r>
        <w:t>О принятом решении уполномоченный орган не позднее 3-го рабочего дня со дня принятия решения о предоставлении денежной выплаты либо об отказе в ее предоставлении уведомляет получателя государственной социальной помощи на основании социального контракта по телефону, указанному в заявлении.</w:t>
      </w:r>
    </w:p>
    <w:p w:rsidR="00007638" w:rsidRDefault="00007638">
      <w:pPr>
        <w:pStyle w:val="ConsPlusNormal"/>
        <w:spacing w:before="220"/>
        <w:ind w:firstLine="540"/>
        <w:jc w:val="both"/>
      </w:pPr>
      <w:r>
        <w:t>6. Назначение и предоставление денежных выплат по заключенным социальным контрактам фиксируются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государственной информационной системе "Электронный социальный регистр населения Пензенской области".</w:t>
      </w:r>
    </w:p>
    <w:p w:rsidR="00007638" w:rsidRDefault="00007638">
      <w:pPr>
        <w:pStyle w:val="ConsPlusNormal"/>
        <w:spacing w:before="220"/>
        <w:ind w:firstLine="540"/>
        <w:jc w:val="both"/>
      </w:pPr>
      <w:r>
        <w:t>Перечисление денежных средств осуществляется уполномоченным органом на банковский счет получателя, открытый в кредитной организации, при единовременном перечислении денежной выплаты - в срок не позднее тридцати календарных дней со дня принятия решения о предоставлении денежной выплаты; при перечислении денежной выплаты по частям - по графику в зависимости от этапа исполнения мероприятий программы социальной адаптации и сметы расходов, одобренной межведомственной комиссией.</w:t>
      </w:r>
    </w:p>
    <w:p w:rsidR="00007638" w:rsidRDefault="00007638">
      <w:pPr>
        <w:pStyle w:val="ConsPlusNormal"/>
        <w:jc w:val="both"/>
      </w:pPr>
      <w:r>
        <w:t xml:space="preserve">(п. 6 в ред. </w:t>
      </w:r>
      <w:hyperlink r:id="rId178">
        <w:r>
          <w:rPr>
            <w:color w:val="0000FF"/>
          </w:rPr>
          <w:t>Постановления</w:t>
        </w:r>
      </w:hyperlink>
      <w:r>
        <w:t xml:space="preserve"> Правительства Пензенской обл. от 19.03.2025 N 291-пП)</w:t>
      </w:r>
    </w:p>
    <w:p w:rsidR="00007638" w:rsidRDefault="00007638">
      <w:pPr>
        <w:pStyle w:val="ConsPlusNormal"/>
        <w:spacing w:before="220"/>
        <w:ind w:firstLine="540"/>
        <w:jc w:val="both"/>
      </w:pPr>
      <w:r>
        <w:t>7. Текущий контроль за предоставлением получателям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w:t>
      </w:r>
    </w:p>
    <w:p w:rsidR="00007638" w:rsidRDefault="00007638">
      <w:pPr>
        <w:pStyle w:val="ConsPlusNormal"/>
        <w:spacing w:before="220"/>
        <w:ind w:firstLine="540"/>
        <w:jc w:val="both"/>
      </w:pPr>
      <w:r>
        <w:t>8. Контроль за использованием средств, предоставленных на исполнение государственных полномочий по оказанию государственной социальной помощи на основании социального контракта, осуществляет Министерство труда, социальной защиты и демографии Пензенской области.</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w:t>
      </w:r>
    </w:p>
    <w:p w:rsidR="00007638" w:rsidRDefault="00007638">
      <w:pPr>
        <w:pStyle w:val="ConsPlusNormal"/>
        <w:jc w:val="right"/>
      </w:pPr>
      <w:r>
        <w:t>к Порядку</w:t>
      </w:r>
    </w:p>
    <w:p w:rsidR="00007638" w:rsidRDefault="00007638">
      <w:pPr>
        <w:pStyle w:val="ConsPlusNormal"/>
        <w:jc w:val="right"/>
      </w:pPr>
      <w:r>
        <w:t>предоставления денежных выплат</w:t>
      </w:r>
    </w:p>
    <w:p w:rsidR="00007638" w:rsidRDefault="00007638">
      <w:pPr>
        <w:pStyle w:val="ConsPlusNormal"/>
        <w:jc w:val="right"/>
      </w:pPr>
      <w:r>
        <w:t>гражданам, заключившим</w:t>
      </w:r>
    </w:p>
    <w:p w:rsidR="00007638" w:rsidRDefault="00007638">
      <w:pPr>
        <w:pStyle w:val="ConsPlusNormal"/>
        <w:jc w:val="right"/>
      </w:pPr>
      <w:r>
        <w:t>социальный контракт на</w:t>
      </w:r>
    </w:p>
    <w:p w:rsidR="00007638" w:rsidRDefault="00007638">
      <w:pPr>
        <w:pStyle w:val="ConsPlusNormal"/>
        <w:jc w:val="right"/>
      </w:pPr>
      <w:r>
        <w:t>реализацию мероприятия по</w:t>
      </w:r>
    </w:p>
    <w:p w:rsidR="00007638" w:rsidRDefault="00007638">
      <w:pPr>
        <w:pStyle w:val="ConsPlusNormal"/>
        <w:jc w:val="right"/>
      </w:pPr>
      <w:r>
        <w:t>ведению личного</w:t>
      </w:r>
    </w:p>
    <w:p w:rsidR="00007638" w:rsidRDefault="00007638">
      <w:pPr>
        <w:pStyle w:val="ConsPlusNormal"/>
        <w:jc w:val="right"/>
      </w:pPr>
      <w:r>
        <w:t>подсобного хозяйства</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w:t>
            </w:r>
            <w:hyperlink r:id="rId179">
              <w:r>
                <w:rPr>
                  <w:color w:val="0000FF"/>
                </w:rPr>
                <w:t>Постановления</w:t>
              </w:r>
            </w:hyperlink>
            <w:r>
              <w:rPr>
                <w:color w:val="392C69"/>
              </w:rPr>
              <w:t xml:space="preserve"> Правительства Пензенской обл. от 30.09.2025 N 840-пП)</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 xml:space="preserve">                                     Руководителю</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(наименование уполномоченного органа)</w:t>
      </w:r>
    </w:p>
    <w:p w:rsidR="00007638" w:rsidRDefault="00007638">
      <w:pPr>
        <w:pStyle w:val="ConsPlusNonformat"/>
        <w:jc w:val="both"/>
      </w:pPr>
      <w:r>
        <w:t xml:space="preserve">                                     от гр. _______________________________</w:t>
      </w:r>
    </w:p>
    <w:p w:rsidR="00007638" w:rsidRDefault="00007638">
      <w:pPr>
        <w:pStyle w:val="ConsPlusNonformat"/>
        <w:jc w:val="both"/>
      </w:pPr>
      <w:r>
        <w:t xml:space="preserve">                                     адрес регистрации ____________________</w:t>
      </w:r>
    </w:p>
    <w:p w:rsidR="00007638" w:rsidRDefault="00007638">
      <w:pPr>
        <w:pStyle w:val="ConsPlusNonformat"/>
        <w:jc w:val="both"/>
      </w:pPr>
      <w:r>
        <w:lastRenderedPageBreak/>
        <w:t xml:space="preserve">                                     ______________________________________</w:t>
      </w:r>
    </w:p>
    <w:p w:rsidR="00007638" w:rsidRDefault="00007638">
      <w:pPr>
        <w:pStyle w:val="ConsPlusNonformat"/>
        <w:jc w:val="both"/>
      </w:pPr>
      <w:r>
        <w:t xml:space="preserve">                                     адрес фактического проживания ________</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паспортные данные ____________________</w:t>
      </w:r>
    </w:p>
    <w:p w:rsidR="00007638" w:rsidRDefault="00007638">
      <w:pPr>
        <w:pStyle w:val="ConsPlusNonformat"/>
        <w:jc w:val="both"/>
      </w:pPr>
      <w:r>
        <w:t xml:space="preserve">                                     (дата выдачи, кем выдан, серия, номер)</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телефон ______________________________</w:t>
      </w:r>
    </w:p>
    <w:p w:rsidR="00007638" w:rsidRDefault="00007638">
      <w:pPr>
        <w:pStyle w:val="ConsPlusNormal"/>
        <w:jc w:val="both"/>
      </w:pPr>
    </w:p>
    <w:p w:rsidR="00007638" w:rsidRDefault="00007638">
      <w:pPr>
        <w:pStyle w:val="ConsPlusNormal"/>
        <w:jc w:val="center"/>
      </w:pPr>
      <w:bookmarkStart w:id="88" w:name="P1719"/>
      <w:bookmarkEnd w:id="88"/>
      <w:r>
        <w:t>Заявление</w:t>
      </w:r>
    </w:p>
    <w:p w:rsidR="00007638" w:rsidRDefault="00007638">
      <w:pPr>
        <w:pStyle w:val="ConsPlusNormal"/>
        <w:jc w:val="center"/>
      </w:pPr>
      <w:r>
        <w:t>о предоставлении денежных выплат на основании социального</w:t>
      </w:r>
    </w:p>
    <w:p w:rsidR="00007638" w:rsidRDefault="00007638">
      <w:pPr>
        <w:pStyle w:val="ConsPlusNormal"/>
        <w:jc w:val="center"/>
      </w:pPr>
      <w:r>
        <w:t>контракта на реализацию мероприятия по ведению личного</w:t>
      </w:r>
    </w:p>
    <w:p w:rsidR="00007638" w:rsidRDefault="00007638">
      <w:pPr>
        <w:pStyle w:val="ConsPlusNormal"/>
        <w:jc w:val="center"/>
      </w:pPr>
      <w:r>
        <w:t>подсобного хозяйства</w:t>
      </w:r>
    </w:p>
    <w:p w:rsidR="00007638" w:rsidRDefault="00007638">
      <w:pPr>
        <w:pStyle w:val="ConsPlusNormal"/>
        <w:jc w:val="both"/>
      </w:pPr>
    </w:p>
    <w:p w:rsidR="00007638" w:rsidRDefault="00007638">
      <w:pPr>
        <w:pStyle w:val="ConsPlusNormal"/>
        <w:ind w:firstLine="540"/>
        <w:jc w:val="both"/>
      </w:pPr>
      <w:r>
        <w:t>На основании заключенного социального контракта от ___________ N ______ прошу предоставить денежную выплату в размере _______ руб. ___ коп., в том числе:</w:t>
      </w:r>
    </w:p>
    <w:p w:rsidR="00007638" w:rsidRDefault="00007638">
      <w:pPr>
        <w:pStyle w:val="ConsPlusNormal"/>
        <w:spacing w:before="220"/>
        <w:ind w:firstLine="540"/>
        <w:jc w:val="both"/>
      </w:pPr>
      <w:r>
        <w:t>Вариант при включении в программу социальной адаптации мероприятия по единовременному перечислению денежной выплаты:</w:t>
      </w:r>
    </w:p>
    <w:p w:rsidR="00007638" w:rsidRDefault="00007638">
      <w:pPr>
        <w:pStyle w:val="ConsPlusNormal"/>
        <w:spacing w:before="220"/>
        <w:ind w:firstLine="540"/>
        <w:jc w:val="both"/>
      </w:pPr>
      <w:r>
        <w:t>для ведения личного подсобного хозяйства единовременно в размере ______________________________________________ (не более 200000 рублей);</w:t>
      </w:r>
    </w:p>
    <w:p w:rsidR="00007638" w:rsidRDefault="00007638">
      <w:pPr>
        <w:pStyle w:val="ConsPlusNormal"/>
        <w:spacing w:before="220"/>
        <w:ind w:firstLine="540"/>
        <w:jc w:val="both"/>
      </w:pPr>
      <w:r>
        <w:t>Вариант при включении в программу социальной адаптации мероприятий по перечислению денежной выплаты по частям в зависимости от этапа исполнения мероприятий программы социальной адаптации и сметы расходов, одобренной межведомственной комиссией:</w:t>
      </w:r>
    </w:p>
    <w:p w:rsidR="00007638" w:rsidRDefault="00007638">
      <w:pPr>
        <w:pStyle w:val="ConsPlusNormal"/>
        <w:spacing w:before="220"/>
        <w:ind w:firstLine="540"/>
        <w:jc w:val="both"/>
      </w:pPr>
      <w:r>
        <w:t>для ведения личного подсобного хозяйства в размере ___________________________________ (не более 200000 рублей) по следующему графику;</w:t>
      </w:r>
    </w:p>
    <w:p w:rsidR="00007638" w:rsidRDefault="00007638">
      <w:pPr>
        <w:pStyle w:val="ConsPlusNormal"/>
        <w:spacing w:before="220"/>
        <w:ind w:firstLine="540"/>
        <w:jc w:val="both"/>
      </w:pPr>
      <w:r>
        <w:t>" " _________ ______ г. в размере ___________________ при условии: _______________________________________________;</w:t>
      </w:r>
    </w:p>
    <w:p w:rsidR="00007638" w:rsidRDefault="00007638">
      <w:pPr>
        <w:pStyle w:val="ConsPlusNormal"/>
        <w:spacing w:before="220"/>
        <w:ind w:firstLine="540"/>
        <w:jc w:val="both"/>
      </w:pPr>
      <w:r>
        <w:t>" " _________ ______ г. в размере ___________________ при условии: _______________________________________________;</w:t>
      </w:r>
    </w:p>
    <w:p w:rsidR="00007638" w:rsidRDefault="00007638">
      <w:pPr>
        <w:pStyle w:val="ConsPlusNormal"/>
        <w:spacing w:before="220"/>
        <w:ind w:firstLine="540"/>
        <w:jc w:val="both"/>
      </w:pPr>
      <w:r>
        <w:t>" " _________ ______ г. в размере ___________________ при условии: _______________________________________________;</w:t>
      </w:r>
    </w:p>
    <w:p w:rsidR="00007638" w:rsidRDefault="00007638">
      <w:pPr>
        <w:pStyle w:val="ConsPlusNormal"/>
        <w:spacing w:before="220"/>
        <w:ind w:firstLine="540"/>
        <w:jc w:val="both"/>
      </w:pPr>
      <w:r>
        <w:t>Вариант при включении в программу социальной адаптации мероприятий по прохождению профессионального обучения или получению дополнительного профессионального образования за счет средств социального контракта:</w:t>
      </w:r>
    </w:p>
    <w:p w:rsidR="00007638" w:rsidRDefault="00007638">
      <w:pPr>
        <w:pStyle w:val="ConsPlusNormal"/>
        <w:spacing w:before="220"/>
        <w:ind w:firstLine="540"/>
        <w:jc w:val="both"/>
      </w:pPr>
      <w:r>
        <w:t>на оплату услуг по профессиональному обучению (получению дополнительного профессионального образования) в размере __________________ (не более 30000 рублей за курс обучения) (в случае если мероприятие предусмотрено программой социальной адаптации за счет средств социального контракта);</w:t>
      </w:r>
    </w:p>
    <w:p w:rsidR="00007638" w:rsidRDefault="00007638">
      <w:pPr>
        <w:pStyle w:val="ConsPlusNormal"/>
        <w:jc w:val="both"/>
      </w:pPr>
    </w:p>
    <w:p w:rsidR="00007638" w:rsidRDefault="00007638">
      <w:pPr>
        <w:pStyle w:val="ConsPlusNonformat"/>
        <w:jc w:val="both"/>
      </w:pPr>
      <w:r>
        <w:t xml:space="preserve">    Денежную выплату прошу перечислить на мой счет N _____________________,</w:t>
      </w:r>
    </w:p>
    <w:p w:rsidR="00007638" w:rsidRDefault="00007638">
      <w:pPr>
        <w:pStyle w:val="ConsPlusNonformat"/>
        <w:jc w:val="both"/>
      </w:pPr>
      <w:r>
        <w:t>на мою платежную карту N __________________________ в кредитную организацию</w:t>
      </w:r>
    </w:p>
    <w:p w:rsidR="00007638" w:rsidRDefault="00007638">
      <w:pPr>
        <w:pStyle w:val="ConsPlusNonformat"/>
        <w:jc w:val="both"/>
      </w:pPr>
      <w:r>
        <w:t>__________________________________________________________ N ______________</w:t>
      </w:r>
    </w:p>
    <w:p w:rsidR="00007638" w:rsidRDefault="00007638">
      <w:pPr>
        <w:pStyle w:val="ConsPlusNonformat"/>
        <w:jc w:val="both"/>
      </w:pPr>
      <w:r>
        <w:t xml:space="preserve">                       наименование</w:t>
      </w:r>
    </w:p>
    <w:p w:rsidR="00007638" w:rsidRDefault="00007638">
      <w:pPr>
        <w:pStyle w:val="ConsPlusNonformat"/>
        <w:jc w:val="both"/>
      </w:pPr>
      <w:r>
        <w:t>филиал ___________.</w:t>
      </w:r>
    </w:p>
    <w:p w:rsidR="00007638" w:rsidRDefault="00007638">
      <w:pPr>
        <w:pStyle w:val="ConsPlusNormal"/>
        <w:jc w:val="both"/>
      </w:pPr>
    </w:p>
    <w:p w:rsidR="00007638" w:rsidRDefault="00007638">
      <w:pPr>
        <w:pStyle w:val="ConsPlusNormal"/>
        <w:ind w:firstLine="540"/>
        <w:jc w:val="both"/>
      </w:pPr>
      <w:r>
        <w:t>С Порядком предоставления денежной выплаты ознакомлен(а).</w:t>
      </w:r>
    </w:p>
    <w:p w:rsidR="00007638" w:rsidRDefault="00007638">
      <w:pPr>
        <w:pStyle w:val="ConsPlusNormal"/>
        <w:spacing w:before="220"/>
        <w:ind w:firstLine="540"/>
        <w:jc w:val="both"/>
      </w:pPr>
      <w:r>
        <w:t xml:space="preserve">Предупрежден(а) об ответственности за достоверность представленных сведений и документов в соответствии со </w:t>
      </w:r>
      <w:hyperlink r:id="rId180">
        <w:r>
          <w:rPr>
            <w:color w:val="0000FF"/>
          </w:rPr>
          <w:t>ст. 159.2</w:t>
        </w:r>
      </w:hyperlink>
      <w:r>
        <w:t xml:space="preserve"> "Мошенничество при получении выплат" Уголовного </w:t>
      </w:r>
      <w:r>
        <w:lastRenderedPageBreak/>
        <w:t>кодекса Российской Федерации.</w:t>
      </w:r>
    </w:p>
    <w:p w:rsidR="00007638" w:rsidRDefault="00007638">
      <w:pPr>
        <w:pStyle w:val="ConsPlusNormal"/>
        <w:spacing w:before="220"/>
        <w:ind w:firstLine="540"/>
        <w:jc w:val="both"/>
      </w:pPr>
      <w:r>
        <w:t>К заявлению прилагаю документы (копии документов) в количестве _______ шт.,</w:t>
      </w:r>
    </w:p>
    <w:p w:rsidR="00007638" w:rsidRDefault="00007638">
      <w:pPr>
        <w:pStyle w:val="ConsPlusNormal"/>
        <w:spacing w:before="220"/>
        <w:ind w:firstLine="540"/>
        <w:jc w:val="both"/>
      </w:pPr>
      <w:r>
        <w:t>в том числе:</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8220"/>
      </w:tblGrid>
      <w:tr w:rsidR="00007638">
        <w:tc>
          <w:tcPr>
            <w:tcW w:w="771" w:type="dxa"/>
          </w:tcPr>
          <w:p w:rsidR="00007638" w:rsidRDefault="00007638">
            <w:pPr>
              <w:pStyle w:val="ConsPlusNormal"/>
              <w:jc w:val="center"/>
            </w:pPr>
            <w:r>
              <w:t>N</w:t>
            </w:r>
          </w:p>
          <w:p w:rsidR="00007638" w:rsidRDefault="00007638">
            <w:pPr>
              <w:pStyle w:val="ConsPlusNormal"/>
              <w:jc w:val="center"/>
            </w:pPr>
            <w:r>
              <w:t>п/п</w:t>
            </w:r>
          </w:p>
        </w:tc>
        <w:tc>
          <w:tcPr>
            <w:tcW w:w="8220" w:type="dxa"/>
          </w:tcPr>
          <w:p w:rsidR="00007638" w:rsidRDefault="00007638">
            <w:pPr>
              <w:pStyle w:val="ConsPlusNormal"/>
              <w:jc w:val="center"/>
            </w:pPr>
            <w:r>
              <w:t>Наименование документов</w:t>
            </w:r>
          </w:p>
        </w:tc>
      </w:tr>
      <w:tr w:rsidR="00007638">
        <w:tc>
          <w:tcPr>
            <w:tcW w:w="771" w:type="dxa"/>
          </w:tcPr>
          <w:p w:rsidR="00007638" w:rsidRDefault="00007638">
            <w:pPr>
              <w:pStyle w:val="ConsPlusNormal"/>
              <w:jc w:val="center"/>
            </w:pPr>
            <w:r>
              <w:t>1.</w:t>
            </w:r>
          </w:p>
        </w:tc>
        <w:tc>
          <w:tcPr>
            <w:tcW w:w="8220" w:type="dxa"/>
          </w:tcPr>
          <w:p w:rsidR="00007638" w:rsidRDefault="00007638">
            <w:pPr>
              <w:pStyle w:val="ConsPlusNormal"/>
            </w:pPr>
          </w:p>
        </w:tc>
      </w:tr>
      <w:tr w:rsidR="00007638">
        <w:tc>
          <w:tcPr>
            <w:tcW w:w="771" w:type="dxa"/>
          </w:tcPr>
          <w:p w:rsidR="00007638" w:rsidRDefault="00007638">
            <w:pPr>
              <w:pStyle w:val="ConsPlusNormal"/>
              <w:jc w:val="center"/>
            </w:pPr>
            <w:r>
              <w:t>2.</w:t>
            </w:r>
          </w:p>
        </w:tc>
        <w:tc>
          <w:tcPr>
            <w:tcW w:w="8220" w:type="dxa"/>
          </w:tcPr>
          <w:p w:rsidR="00007638" w:rsidRDefault="00007638">
            <w:pPr>
              <w:pStyle w:val="ConsPlusNormal"/>
            </w:pPr>
          </w:p>
        </w:tc>
      </w:tr>
      <w:tr w:rsidR="00007638">
        <w:tc>
          <w:tcPr>
            <w:tcW w:w="771" w:type="dxa"/>
          </w:tcPr>
          <w:p w:rsidR="00007638" w:rsidRDefault="00007638">
            <w:pPr>
              <w:pStyle w:val="ConsPlusNormal"/>
              <w:jc w:val="center"/>
            </w:pPr>
            <w:r>
              <w:t>3.</w:t>
            </w:r>
          </w:p>
        </w:tc>
        <w:tc>
          <w:tcPr>
            <w:tcW w:w="8220" w:type="dxa"/>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"____" _____________ 20 ___ г.      _______________________________________</w:t>
      </w:r>
    </w:p>
    <w:p w:rsidR="00007638" w:rsidRDefault="00007638">
      <w:pPr>
        <w:pStyle w:val="ConsPlusNonformat"/>
        <w:jc w:val="both"/>
      </w:pPr>
      <w:r>
        <w:t xml:space="preserve">                                              подпись получателя</w:t>
      </w:r>
    </w:p>
    <w:p w:rsidR="00007638" w:rsidRDefault="00007638">
      <w:pPr>
        <w:pStyle w:val="ConsPlusNonformat"/>
        <w:jc w:val="both"/>
      </w:pPr>
    </w:p>
    <w:p w:rsidR="00007638" w:rsidRDefault="00007638">
      <w:pPr>
        <w:pStyle w:val="ConsPlusNonformat"/>
        <w:jc w:val="both"/>
      </w:pPr>
      <w:r>
        <w:t>Заявление принято: "____" ______________ 20___ г.</w:t>
      </w:r>
    </w:p>
    <w:p w:rsidR="00007638" w:rsidRDefault="00007638">
      <w:pPr>
        <w:pStyle w:val="ConsPlusNonformat"/>
        <w:jc w:val="both"/>
      </w:pPr>
      <w:r>
        <w:t>зарегистрировано под N ______ ______________________ ______________________</w:t>
      </w:r>
    </w:p>
    <w:p w:rsidR="00007638" w:rsidRDefault="00007638">
      <w:pPr>
        <w:pStyle w:val="ConsPlusNonformat"/>
        <w:jc w:val="both"/>
      </w:pPr>
      <w:r>
        <w:t xml:space="preserve">                                подпись специалиста    Ф.И.О. специалиста</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0"/>
      </w:pPr>
      <w:r>
        <w:t>Утвержден</w:t>
      </w:r>
    </w:p>
    <w:p w:rsidR="00007638" w:rsidRDefault="00007638">
      <w:pPr>
        <w:pStyle w:val="ConsPlusNormal"/>
        <w:jc w:val="right"/>
      </w:pPr>
      <w:r>
        <w:t>постановлением</w:t>
      </w:r>
    </w:p>
    <w:p w:rsidR="00007638" w:rsidRDefault="00007638">
      <w:pPr>
        <w:pStyle w:val="ConsPlusNormal"/>
        <w:jc w:val="right"/>
      </w:pPr>
      <w:r>
        <w:t>Правительства Пензенской области</w:t>
      </w:r>
    </w:p>
    <w:p w:rsidR="00007638" w:rsidRDefault="00007638">
      <w:pPr>
        <w:pStyle w:val="ConsPlusNormal"/>
        <w:jc w:val="right"/>
      </w:pPr>
      <w:r>
        <w:t>от 26 февраля 2021 г. N 83-пП</w:t>
      </w:r>
    </w:p>
    <w:p w:rsidR="00007638" w:rsidRDefault="00007638">
      <w:pPr>
        <w:pStyle w:val="ConsPlusNormal"/>
        <w:jc w:val="both"/>
      </w:pPr>
    </w:p>
    <w:p w:rsidR="00007638" w:rsidRDefault="00007638">
      <w:pPr>
        <w:pStyle w:val="ConsPlusTitle"/>
        <w:jc w:val="center"/>
      </w:pPr>
      <w:bookmarkStart w:id="89" w:name="P1772"/>
      <w:bookmarkEnd w:id="89"/>
      <w:r>
        <w:t>ПОРЯДОК</w:t>
      </w:r>
    </w:p>
    <w:p w:rsidR="00007638" w:rsidRDefault="00007638">
      <w:pPr>
        <w:pStyle w:val="ConsPlusTitle"/>
        <w:jc w:val="center"/>
      </w:pPr>
      <w:r>
        <w:t>ПРЕДОСТАВЛЕНИЯ ЕЖЕМЕСЯЧНЫХ ДЕНЕЖНЫХ ВЫПЛАТ ГРАЖДАНАМ,</w:t>
      </w:r>
    </w:p>
    <w:p w:rsidR="00007638" w:rsidRDefault="00007638">
      <w:pPr>
        <w:pStyle w:val="ConsPlusTitle"/>
        <w:jc w:val="center"/>
      </w:pPr>
      <w:r>
        <w:t>ЗАКЛЮЧИВШИМ СОЦИАЛЬНЫЙ КОНТРАКТ НА РЕАЛИЗАЦИЮ ИНЫХ</w:t>
      </w:r>
    </w:p>
    <w:p w:rsidR="00007638" w:rsidRDefault="00007638">
      <w:pPr>
        <w:pStyle w:val="ConsPlusTitle"/>
        <w:jc w:val="center"/>
      </w:pPr>
      <w:r>
        <w:t>МЕРОПРИЯТИЙ, НАПРАВЛЕННЫХ НА ПРЕОДОЛЕНИЕ ТРУДНОЙ ЖИЗНЕННОЙ</w:t>
      </w:r>
    </w:p>
    <w:p w:rsidR="00007638" w:rsidRDefault="00007638">
      <w:pPr>
        <w:pStyle w:val="ConsPlusTitle"/>
        <w:jc w:val="center"/>
      </w:pPr>
      <w:r>
        <w:t>СИТУАЦИИ</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Постановлений Правительства Пензенской обл. от 28.12.2023 </w:t>
            </w:r>
            <w:hyperlink r:id="rId181">
              <w:r>
                <w:rPr>
                  <w:color w:val="0000FF"/>
                </w:rPr>
                <w:t>N 1208-пП</w:t>
              </w:r>
            </w:hyperlink>
            <w:r>
              <w:rPr>
                <w:color w:val="392C69"/>
              </w:rPr>
              <w:t>,</w:t>
            </w:r>
          </w:p>
          <w:p w:rsidR="00007638" w:rsidRDefault="00007638">
            <w:pPr>
              <w:pStyle w:val="ConsPlusNormal"/>
              <w:jc w:val="center"/>
            </w:pPr>
            <w:r>
              <w:rPr>
                <w:color w:val="392C69"/>
              </w:rPr>
              <w:t xml:space="preserve">от 07.10.2024 </w:t>
            </w:r>
            <w:hyperlink r:id="rId182">
              <w:r>
                <w:rPr>
                  <w:color w:val="0000FF"/>
                </w:rPr>
                <w:t>N 774-пП</w:t>
              </w:r>
            </w:hyperlink>
            <w:r>
              <w:rPr>
                <w:color w:val="392C69"/>
              </w:rPr>
              <w:t xml:space="preserve">, от 19.03.2025 </w:t>
            </w:r>
            <w:hyperlink r:id="rId183">
              <w:r>
                <w:rPr>
                  <w:color w:val="0000FF"/>
                </w:rPr>
                <w:t>N 291-пП</w:t>
              </w:r>
            </w:hyperlink>
            <w:r>
              <w:rPr>
                <w:color w:val="392C69"/>
              </w:rPr>
              <w:t xml:space="preserve">, от 30.09.2025 </w:t>
            </w:r>
            <w:hyperlink r:id="rId184">
              <w:r>
                <w:rPr>
                  <w:color w:val="0000FF"/>
                </w:rPr>
                <w:t>N 840-пП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1. Настоящий Порядок регулирует отношения по предоставлению денежной выплаты гражданам, заключившим социальный контракт на реализацию иных мероприятий, направленных на преодоление трудной жизненной ситуации (далее соответственно - Порядок, денежная выплата, получатель).</w:t>
      </w:r>
    </w:p>
    <w:p w:rsidR="00007638" w:rsidRDefault="00007638">
      <w:pPr>
        <w:pStyle w:val="ConsPlusNormal"/>
        <w:spacing w:before="220"/>
        <w:ind w:firstLine="540"/>
        <w:jc w:val="both"/>
      </w:pPr>
      <w:r>
        <w:t>2. Денежные выплаты предоставляются получателям с учетом мероприятий, предусмотренных программой социальной адаптации.</w:t>
      </w:r>
    </w:p>
    <w:p w:rsidR="00007638" w:rsidRDefault="00007638">
      <w:pPr>
        <w:pStyle w:val="ConsPlusNormal"/>
        <w:spacing w:before="220"/>
        <w:ind w:firstLine="540"/>
        <w:jc w:val="both"/>
      </w:pPr>
      <w:r>
        <w:t xml:space="preserve">Под иными мероприятиями понимаются мероприятия, направленные на оказание государственной социальной помощи, предусмотренной </w:t>
      </w:r>
      <w:hyperlink r:id="rId185">
        <w:r>
          <w:rPr>
            <w:color w:val="0000FF"/>
          </w:rPr>
          <w:t>абзацем вторым части 1 статьи 12</w:t>
        </w:r>
      </w:hyperlink>
      <w:r>
        <w:t xml:space="preserve"> Федерального закона от 17.07.1999 N 178-ФЗ "О государственной социальной помощи" (с последующими изменениями), в целях удовлетворения текущих потребностей граждан в приобретении товаров первой необходимости, одежды, обуви, лекарственных препаратов, </w:t>
      </w:r>
      <w:r>
        <w:lastRenderedPageBreak/>
        <w:t>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rsidR="00007638" w:rsidRDefault="00007638">
      <w:pPr>
        <w:pStyle w:val="ConsPlusNormal"/>
        <w:jc w:val="both"/>
      </w:pPr>
      <w:r>
        <w:t xml:space="preserve">(в ред. </w:t>
      </w:r>
      <w:hyperlink r:id="rId186">
        <w:r>
          <w:rPr>
            <w:color w:val="0000FF"/>
          </w:rPr>
          <w:t>Постановления</w:t>
        </w:r>
      </w:hyperlink>
      <w:r>
        <w:t xml:space="preserve"> Правительства Пензенской обл. от 07.10.2024 N 774-пП)</w:t>
      </w:r>
    </w:p>
    <w:p w:rsidR="00007638" w:rsidRDefault="00007638">
      <w:pPr>
        <w:pStyle w:val="ConsPlusNormal"/>
        <w:spacing w:before="220"/>
        <w:ind w:firstLine="540"/>
        <w:jc w:val="both"/>
      </w:pPr>
      <w:bookmarkStart w:id="90" w:name="P1785"/>
      <w:bookmarkEnd w:id="90"/>
      <w:r>
        <w:t>3. Для получения денежной выплаты получатель представляет в орган местного самоуправления муниципального района или городского округа Пензенской области, к компетенции которого относятся вопросы социальной защиты населения (далее - уполномоченный орган), по месту жительства (месту пребывания):</w:t>
      </w:r>
    </w:p>
    <w:p w:rsidR="00007638" w:rsidRDefault="00007638">
      <w:pPr>
        <w:pStyle w:val="ConsPlusNormal"/>
        <w:spacing w:before="220"/>
        <w:ind w:firstLine="540"/>
        <w:jc w:val="both"/>
      </w:pPr>
      <w:r>
        <w:t xml:space="preserve">- </w:t>
      </w:r>
      <w:hyperlink w:anchor="P1835">
        <w:r>
          <w:rPr>
            <w:color w:val="0000FF"/>
          </w:rPr>
          <w:t>заявление</w:t>
        </w:r>
      </w:hyperlink>
      <w:r>
        <w:t xml:space="preserve"> о предоставлении денежной выплаты на основании социального контракта на реализацию иных мероприятий, направленных на преодоление трудной жизненной ситуации (далее - заявление на выплату), по форме согласно приложению к настоящему Порядку;</w:t>
      </w:r>
    </w:p>
    <w:p w:rsidR="00007638" w:rsidRDefault="00007638">
      <w:pPr>
        <w:pStyle w:val="ConsPlusNormal"/>
        <w:spacing w:before="220"/>
        <w:ind w:firstLine="540"/>
        <w:jc w:val="both"/>
      </w:pPr>
      <w:r>
        <w:t>- документ, содержащий информацию о реквизитах счета в кредитной организации, открытого на имя получателя (договор банковского вклада (счета), справка кредитной организации о реквизитах счета или другие документы, содержащие сведения о реквизитах счета получателя).</w:t>
      </w:r>
    </w:p>
    <w:p w:rsidR="00007638" w:rsidRDefault="00007638">
      <w:pPr>
        <w:pStyle w:val="ConsPlusNormal"/>
        <w:spacing w:before="220"/>
        <w:ind w:firstLine="540"/>
        <w:jc w:val="both"/>
      </w:pPr>
      <w:bookmarkStart w:id="91" w:name="P1788"/>
      <w:bookmarkEnd w:id="91"/>
      <w:r>
        <w:t xml:space="preserve">4. Размер денежной выплаты устанавливается в сумме, равной величине прожиточного минимума для трудоспособного населения, установленного в Пензенской области в соответствии с </w:t>
      </w:r>
      <w:hyperlink r:id="rId187">
        <w:r>
          <w:rPr>
            <w:color w:val="0000FF"/>
          </w:rPr>
          <w:t>пунктом 2 статьи 4</w:t>
        </w:r>
      </w:hyperlink>
      <w:r>
        <w:t xml:space="preserve"> Федерального закона от 24.10.1997 N 134-ФЗ "О прожиточном минимуме в Российской Федерации" (с последующими изменениями) (далее - Федеральный закон N 134-ФЗ) на период действия социального контракта. При этом общий период выплат не может превышать 6 месяцев.</w:t>
      </w:r>
    </w:p>
    <w:p w:rsidR="00007638" w:rsidRDefault="00007638">
      <w:pPr>
        <w:pStyle w:val="ConsPlusNormal"/>
        <w:spacing w:before="220"/>
        <w:ind w:firstLine="540"/>
        <w:jc w:val="both"/>
      </w:pPr>
      <w:r>
        <w:t>Денежная выплата может быть направлена для удовлетворения текущих потребностей семьи получателя государственной социальной помощи на основании социального контракта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в товарах и услугах дошкольного и школьного образования.</w:t>
      </w:r>
    </w:p>
    <w:p w:rsidR="00007638" w:rsidRDefault="00007638">
      <w:pPr>
        <w:pStyle w:val="ConsPlusNormal"/>
        <w:spacing w:before="220"/>
        <w:ind w:firstLine="540"/>
        <w:jc w:val="both"/>
      </w:pPr>
      <w:r>
        <w:t xml:space="preserve">Выплата, указанная в </w:t>
      </w:r>
      <w:hyperlink w:anchor="P1788">
        <w:r>
          <w:rPr>
            <w:color w:val="0000FF"/>
          </w:rPr>
          <w:t>абзаце первом</w:t>
        </w:r>
      </w:hyperlink>
      <w:r>
        <w:t xml:space="preserve"> настоящего пункта, производятся за полный месяц независимо от даты заключения социального контракта, даты окончания срока действия социального контракта и даты наступления обстоятельств, в соответствии с которыми производится выплата.</w:t>
      </w:r>
    </w:p>
    <w:p w:rsidR="00007638" w:rsidRDefault="00007638">
      <w:pPr>
        <w:pStyle w:val="ConsPlusNormal"/>
        <w:spacing w:before="220"/>
        <w:ind w:firstLine="540"/>
        <w:jc w:val="both"/>
      </w:pPr>
      <w:r>
        <w:t xml:space="preserve">Размер выплаты, указанной в </w:t>
      </w:r>
      <w:hyperlink w:anchor="P1788">
        <w:r>
          <w:rPr>
            <w:color w:val="0000FF"/>
          </w:rPr>
          <w:t>абзаце первом</w:t>
        </w:r>
      </w:hyperlink>
      <w:r>
        <w:t xml:space="preserve"> настоящего пункта, подлежит перерасчету в беззаявительном порядке с месяца изменения величины прожиточного минимума трудоспособного населения, установленного в Пензенской области в соответствии с Федеральным </w:t>
      </w:r>
      <w:hyperlink r:id="rId188">
        <w:r>
          <w:rPr>
            <w:color w:val="0000FF"/>
          </w:rPr>
          <w:t>законом</w:t>
        </w:r>
      </w:hyperlink>
      <w:r>
        <w:t xml:space="preserve"> N 134-ФЗ (за исключением случая, когда выплата осуществлена единовременно).</w:t>
      </w:r>
    </w:p>
    <w:p w:rsidR="00007638" w:rsidRDefault="00007638">
      <w:pPr>
        <w:pStyle w:val="ConsPlusNormal"/>
        <w:spacing w:before="220"/>
        <w:ind w:firstLine="540"/>
        <w:jc w:val="both"/>
      </w:pPr>
      <w:r>
        <w:t>В таком случае уполномоченный орган не позднее 3-го рабочего дня со дня осуществления перерасчета уведомляет получателя государственной социальной помощи на основании социального контракта по телефону, указанному в заявлении, а также с использованием федеральной государственной информационной системы "Единый портал государственных и муниципальных услуг (функций)".</w:t>
      </w:r>
    </w:p>
    <w:p w:rsidR="00007638" w:rsidRDefault="00007638">
      <w:pPr>
        <w:pStyle w:val="ConsPlusNormal"/>
        <w:spacing w:before="220"/>
        <w:ind w:firstLine="540"/>
        <w:jc w:val="both"/>
      </w:pPr>
      <w:r>
        <w:t xml:space="preserve">Для подтверждения целевого использования средств, выплаченных в соответствии с условиями социального контракта, на реализацию иных мероприятий, направленных на преодоление трудной жизненной ситуации, представляются следующие документы: товарный чек с указанием наименования товара; кассовый чек с указанием наименования товара; договор купли-продажи; договор оказания услуг; акт о передаче денежных средств между гражданином и организацией; платежное поручение с пометкой исполнено; выписка из счета гражданина в </w:t>
      </w:r>
      <w:r>
        <w:lastRenderedPageBreak/>
        <w:t>кредитной организации, заверенная подписью уполномоченного лица и печатью; документ, подтверждающий процедуры выполнения операции оплаты товаров или услуг.</w:t>
      </w:r>
    </w:p>
    <w:p w:rsidR="00007638" w:rsidRDefault="00007638">
      <w:pPr>
        <w:pStyle w:val="ConsPlusNormal"/>
        <w:jc w:val="both"/>
      </w:pPr>
      <w:r>
        <w:t xml:space="preserve">(абзац введен </w:t>
      </w:r>
      <w:hyperlink r:id="rId189">
        <w:r>
          <w:rPr>
            <w:color w:val="0000FF"/>
          </w:rPr>
          <w:t>Постановлением</w:t>
        </w:r>
      </w:hyperlink>
      <w:r>
        <w:t xml:space="preserve"> Правительства Пензенской обл. от 07.10.2024 N 774-пП)</w:t>
      </w:r>
    </w:p>
    <w:p w:rsidR="00007638" w:rsidRDefault="00007638">
      <w:pPr>
        <w:pStyle w:val="ConsPlusNormal"/>
        <w:spacing w:before="220"/>
        <w:ind w:firstLine="540"/>
        <w:jc w:val="both"/>
      </w:pPr>
      <w:r>
        <w:t>Для ежемесячного предоставления денежных выплат на реализацию иных мероприятий, направленных на преодоление трудной жизненной ситуации, представляется подписанный получателем государственной социальной помощи на основании социального контракта список приобретенных продовольственных и непродовольственных товаров первой необходимости, а также лекарственных препаратов, без представления подтверждающих документов.</w:t>
      </w:r>
    </w:p>
    <w:p w:rsidR="00007638" w:rsidRDefault="00007638">
      <w:pPr>
        <w:pStyle w:val="ConsPlusNormal"/>
        <w:jc w:val="both"/>
      </w:pPr>
      <w:r>
        <w:t xml:space="preserve">(абзац введен </w:t>
      </w:r>
      <w:hyperlink r:id="rId190">
        <w:r>
          <w:rPr>
            <w:color w:val="0000FF"/>
          </w:rPr>
          <w:t>Постановлением</w:t>
        </w:r>
      </w:hyperlink>
      <w:r>
        <w:t xml:space="preserve"> Правительства Пензенской обл. от 07.10.2024 N 774-пП)</w:t>
      </w:r>
    </w:p>
    <w:p w:rsidR="00007638" w:rsidRDefault="00007638">
      <w:pPr>
        <w:pStyle w:val="ConsPlusNormal"/>
        <w:spacing w:before="220"/>
        <w:ind w:firstLine="540"/>
        <w:jc w:val="both"/>
      </w:pPr>
      <w:r>
        <w:t>5. В случаях, предусмотренных программой социальной адаптации, выплата может осуществляться единовременно за весь период действия социального контракта. Размер единовременной выплаты определяется путем умножения величины прожиточного минимума для трудоспособного населения на количество месяцев, на которые заключается социальный контракт, но не более шести месяцев.</w:t>
      </w:r>
    </w:p>
    <w:p w:rsidR="00007638" w:rsidRDefault="00007638">
      <w:pPr>
        <w:pStyle w:val="ConsPlusNormal"/>
        <w:spacing w:before="220"/>
        <w:ind w:firstLine="540"/>
        <w:jc w:val="both"/>
      </w:pPr>
      <w:r>
        <w:t xml:space="preserve">6. Уполномоченный орган в течение десяти рабочих дней со дня получения заявления на выплату и документов, предусмотренных </w:t>
      </w:r>
      <w:hyperlink w:anchor="P1785">
        <w:r>
          <w:rPr>
            <w:color w:val="0000FF"/>
          </w:rPr>
          <w:t>пунктом 3</w:t>
        </w:r>
      </w:hyperlink>
      <w:r>
        <w:t xml:space="preserve"> настоящего Порядка, принимает решение о предоставлении денежной выплаты или об отказе в ее предоставлении с указанием причин отказа.</w:t>
      </w:r>
    </w:p>
    <w:p w:rsidR="00007638" w:rsidRDefault="00007638">
      <w:pPr>
        <w:pStyle w:val="ConsPlusNormal"/>
        <w:spacing w:before="220"/>
        <w:ind w:firstLine="540"/>
        <w:jc w:val="both"/>
      </w:pPr>
      <w:r>
        <w:t xml:space="preserve">Основанием для отказа является неполное предоставление документов, указанных в </w:t>
      </w:r>
      <w:hyperlink w:anchor="P1785">
        <w:r>
          <w:rPr>
            <w:color w:val="0000FF"/>
          </w:rPr>
          <w:t>пункте 3</w:t>
        </w:r>
      </w:hyperlink>
      <w:r>
        <w:t xml:space="preserve"> настоящего Порядка.</w:t>
      </w:r>
    </w:p>
    <w:p w:rsidR="00007638" w:rsidRDefault="00007638">
      <w:pPr>
        <w:pStyle w:val="ConsPlusNormal"/>
        <w:spacing w:before="220"/>
        <w:ind w:firstLine="540"/>
        <w:jc w:val="both"/>
      </w:pPr>
      <w:r>
        <w:t>О принятом решении уполномоченный орган не позднее 3-го рабочего дня со дня принятия решения о предоставлении денежной выплаты либо об отказе в ее предоставлении уведомляет получателя государственной социальной помощи на основании социального контракта по телефону, указанному в заявлении.</w:t>
      </w:r>
    </w:p>
    <w:p w:rsidR="00007638" w:rsidRDefault="00007638">
      <w:pPr>
        <w:pStyle w:val="ConsPlusNormal"/>
        <w:spacing w:before="220"/>
        <w:ind w:firstLine="540"/>
        <w:jc w:val="both"/>
      </w:pPr>
      <w:r>
        <w:t>7. Назначение и предоставление денежных выплат по заключенным социальным контрактам фиксируются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государственной информационной системе "Электронный социальный регистр населения Пензенской области".</w:t>
      </w:r>
    </w:p>
    <w:p w:rsidR="00007638" w:rsidRDefault="00007638">
      <w:pPr>
        <w:pStyle w:val="ConsPlusNormal"/>
        <w:spacing w:before="220"/>
        <w:ind w:firstLine="540"/>
        <w:jc w:val="both"/>
      </w:pPr>
      <w:r>
        <w:t>Перечисление денежных средств осуществляется уполномоченным органом ежемесячно или единовременно на банковский счет получателя, открытый в кредитной организации, в срок не позднее тридцати календарных дней со дня принятия решения о предоставлении денежной выплаты.</w:t>
      </w:r>
    </w:p>
    <w:p w:rsidR="00007638" w:rsidRDefault="00007638">
      <w:pPr>
        <w:pStyle w:val="ConsPlusNormal"/>
        <w:jc w:val="both"/>
      </w:pPr>
      <w:r>
        <w:t xml:space="preserve">(п. 7 в ред. </w:t>
      </w:r>
      <w:hyperlink r:id="rId191">
        <w:r>
          <w:rPr>
            <w:color w:val="0000FF"/>
          </w:rPr>
          <w:t>Постановления</w:t>
        </w:r>
      </w:hyperlink>
      <w:r>
        <w:t xml:space="preserve"> Правительства Пензенской обл. от 19.03.2025 N 291-пП)</w:t>
      </w:r>
    </w:p>
    <w:p w:rsidR="00007638" w:rsidRDefault="00007638">
      <w:pPr>
        <w:pStyle w:val="ConsPlusNormal"/>
        <w:spacing w:before="220"/>
        <w:ind w:firstLine="540"/>
        <w:jc w:val="both"/>
      </w:pPr>
      <w:r>
        <w:t>8. Текущий контроль за предоставлением получателям государственной социальной помощи на основании социального контракта и целевым ее расходованием осуществляет руководитель уполномоченного органа или уполномоченное им лицо.</w:t>
      </w:r>
    </w:p>
    <w:p w:rsidR="00007638" w:rsidRDefault="00007638">
      <w:pPr>
        <w:pStyle w:val="ConsPlusNormal"/>
        <w:spacing w:before="220"/>
        <w:ind w:firstLine="540"/>
        <w:jc w:val="both"/>
      </w:pPr>
      <w:r>
        <w:t>9. Контроль за использованием средств, предоставленных на исполнение государственных полномочий по оказанию государственной социальной помощи на основании социального контракта, осуществляет Министерство труда, социальной защиты и демографии Пензенской области.</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lastRenderedPageBreak/>
        <w:t>Приложение</w:t>
      </w:r>
    </w:p>
    <w:p w:rsidR="00007638" w:rsidRDefault="00007638">
      <w:pPr>
        <w:pStyle w:val="ConsPlusNormal"/>
        <w:jc w:val="right"/>
      </w:pPr>
      <w:r>
        <w:t>к Порядку</w:t>
      </w:r>
    </w:p>
    <w:p w:rsidR="00007638" w:rsidRDefault="00007638">
      <w:pPr>
        <w:pStyle w:val="ConsPlusNormal"/>
        <w:jc w:val="right"/>
      </w:pPr>
      <w:r>
        <w:t>предоставления ежемесячных</w:t>
      </w:r>
    </w:p>
    <w:p w:rsidR="00007638" w:rsidRDefault="00007638">
      <w:pPr>
        <w:pStyle w:val="ConsPlusNormal"/>
        <w:jc w:val="right"/>
      </w:pPr>
      <w:r>
        <w:t>денежных выплат гражданам,</w:t>
      </w:r>
    </w:p>
    <w:p w:rsidR="00007638" w:rsidRDefault="00007638">
      <w:pPr>
        <w:pStyle w:val="ConsPlusNormal"/>
        <w:jc w:val="right"/>
      </w:pPr>
      <w:r>
        <w:t>заключившим социальный контракт</w:t>
      </w:r>
    </w:p>
    <w:p w:rsidR="00007638" w:rsidRDefault="00007638">
      <w:pPr>
        <w:pStyle w:val="ConsPlusNormal"/>
        <w:jc w:val="right"/>
      </w:pPr>
      <w:r>
        <w:t>на реализацию иных мероприятий,</w:t>
      </w:r>
    </w:p>
    <w:p w:rsidR="00007638" w:rsidRDefault="00007638">
      <w:pPr>
        <w:pStyle w:val="ConsPlusNormal"/>
        <w:jc w:val="right"/>
      </w:pPr>
      <w:r>
        <w:t>направленных на преодоление</w:t>
      </w:r>
    </w:p>
    <w:p w:rsidR="00007638" w:rsidRDefault="00007638">
      <w:pPr>
        <w:pStyle w:val="ConsPlusNormal"/>
        <w:jc w:val="right"/>
      </w:pPr>
      <w:r>
        <w:t>трудной жизненной ситуации</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w:t>
            </w:r>
            <w:hyperlink r:id="rId192">
              <w:r>
                <w:rPr>
                  <w:color w:val="0000FF"/>
                </w:rPr>
                <w:t>Постановления</w:t>
              </w:r>
            </w:hyperlink>
            <w:r>
              <w:rPr>
                <w:color w:val="392C69"/>
              </w:rPr>
              <w:t xml:space="preserve"> Правительства Пензенской обл. от 30.09.2025 N 840-пП)</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 xml:space="preserve">                                     Руководителю</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(наименование уполномоченного органа)</w:t>
      </w:r>
    </w:p>
    <w:p w:rsidR="00007638" w:rsidRDefault="00007638">
      <w:pPr>
        <w:pStyle w:val="ConsPlusNonformat"/>
        <w:jc w:val="both"/>
      </w:pPr>
      <w:r>
        <w:t xml:space="preserve">                                     от гр. _______________________________</w:t>
      </w:r>
    </w:p>
    <w:p w:rsidR="00007638" w:rsidRDefault="00007638">
      <w:pPr>
        <w:pStyle w:val="ConsPlusNonformat"/>
        <w:jc w:val="both"/>
      </w:pPr>
      <w:r>
        <w:t xml:space="preserve">                                     адрес регистрации ____________________</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адрес фактического проживания ________</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паспортные данные ____________________</w:t>
      </w:r>
    </w:p>
    <w:p w:rsidR="00007638" w:rsidRDefault="00007638">
      <w:pPr>
        <w:pStyle w:val="ConsPlusNonformat"/>
        <w:jc w:val="both"/>
      </w:pPr>
      <w:r>
        <w:t xml:space="preserve">                                     (дата выдачи, кем выдан, серия, номер)</w:t>
      </w:r>
    </w:p>
    <w:p w:rsidR="00007638" w:rsidRDefault="00007638">
      <w:pPr>
        <w:pStyle w:val="ConsPlusNonformat"/>
        <w:jc w:val="both"/>
      </w:pPr>
      <w:r>
        <w:t xml:space="preserve">                                     ______________________________________</w:t>
      </w:r>
    </w:p>
    <w:p w:rsidR="00007638" w:rsidRDefault="00007638">
      <w:pPr>
        <w:pStyle w:val="ConsPlusNonformat"/>
        <w:jc w:val="both"/>
      </w:pPr>
      <w:r>
        <w:t xml:space="preserve">                                     телефон ______________________________</w:t>
      </w:r>
    </w:p>
    <w:p w:rsidR="00007638" w:rsidRDefault="00007638">
      <w:pPr>
        <w:pStyle w:val="ConsPlusNormal"/>
        <w:jc w:val="both"/>
      </w:pPr>
    </w:p>
    <w:p w:rsidR="00007638" w:rsidRDefault="00007638">
      <w:pPr>
        <w:pStyle w:val="ConsPlusNormal"/>
        <w:jc w:val="center"/>
      </w:pPr>
      <w:bookmarkStart w:id="92" w:name="P1835"/>
      <w:bookmarkEnd w:id="92"/>
      <w:r>
        <w:t>Заявление</w:t>
      </w:r>
    </w:p>
    <w:p w:rsidR="00007638" w:rsidRDefault="00007638">
      <w:pPr>
        <w:pStyle w:val="ConsPlusNormal"/>
        <w:jc w:val="center"/>
      </w:pPr>
      <w:r>
        <w:t>о предоставлении денежной выплаты на основании социального</w:t>
      </w:r>
    </w:p>
    <w:p w:rsidR="00007638" w:rsidRDefault="00007638">
      <w:pPr>
        <w:pStyle w:val="ConsPlusNormal"/>
        <w:jc w:val="center"/>
      </w:pPr>
      <w:r>
        <w:t>контракта на реализацию иных мероприятий, направленных</w:t>
      </w:r>
    </w:p>
    <w:p w:rsidR="00007638" w:rsidRDefault="00007638">
      <w:pPr>
        <w:pStyle w:val="ConsPlusNormal"/>
        <w:jc w:val="center"/>
      </w:pPr>
      <w:r>
        <w:t>на преодоление трудной жизненной ситуации</w:t>
      </w:r>
    </w:p>
    <w:p w:rsidR="00007638" w:rsidRDefault="00007638">
      <w:pPr>
        <w:pStyle w:val="ConsPlusNormal"/>
        <w:jc w:val="both"/>
      </w:pPr>
    </w:p>
    <w:p w:rsidR="00007638" w:rsidRDefault="00007638">
      <w:pPr>
        <w:pStyle w:val="ConsPlusNormal"/>
        <w:ind w:firstLine="540"/>
        <w:jc w:val="both"/>
      </w:pPr>
      <w:r>
        <w:t>На основании заключенного социального контракта от ___________ N ______ прошу предоставить</w:t>
      </w:r>
    </w:p>
    <w:p w:rsidR="00007638" w:rsidRDefault="00007638">
      <w:pPr>
        <w:pStyle w:val="ConsPlusNormal"/>
        <w:spacing w:before="220"/>
        <w:ind w:firstLine="540"/>
        <w:jc w:val="both"/>
      </w:pPr>
      <w:r>
        <w:t>Вариант при включении в программу социальной адаптации ежемесячной денежной выплаты на реализацию иных мероприятий, направленных на преодоление трудной жизненной ситуации:</w:t>
      </w:r>
    </w:p>
    <w:p w:rsidR="00007638" w:rsidRDefault="00007638">
      <w:pPr>
        <w:pStyle w:val="ConsPlusNormal"/>
        <w:spacing w:before="220"/>
        <w:ind w:firstLine="540"/>
        <w:jc w:val="both"/>
      </w:pPr>
      <w:r>
        <w:t xml:space="preserve">- ежемесячную денежную выплату в размере величины прожиточного минимума для трудоспособного населения, установленного в Пензенской области в соответствии с </w:t>
      </w:r>
      <w:hyperlink r:id="rId193">
        <w:r>
          <w:rPr>
            <w:color w:val="0000FF"/>
          </w:rPr>
          <w:t>пунктом 2 статьи 4</w:t>
        </w:r>
      </w:hyperlink>
      <w:r>
        <w:t xml:space="preserve"> Федерального закона от 24.10.1997 N 134-ФЗ на год осуществления такой выплаты, предоставляемую в течение ____ месяцев (не более шести месяцев) после заключения социального контракта.</w:t>
      </w:r>
    </w:p>
    <w:p w:rsidR="00007638" w:rsidRDefault="00007638">
      <w:pPr>
        <w:pStyle w:val="ConsPlusNormal"/>
        <w:spacing w:before="220"/>
        <w:ind w:firstLine="540"/>
        <w:jc w:val="both"/>
      </w:pPr>
      <w:r>
        <w:t>Вариант при включении в программу социальной адаптации единовременной денежной выплаты на реализацию иных мероприятий, направленных на преодоление трудной жизненной ситуации:</w:t>
      </w:r>
    </w:p>
    <w:p w:rsidR="00007638" w:rsidRDefault="00007638">
      <w:pPr>
        <w:pStyle w:val="ConsPlusNormal"/>
        <w:spacing w:before="220"/>
        <w:ind w:firstLine="540"/>
        <w:jc w:val="both"/>
      </w:pPr>
      <w:r>
        <w:t xml:space="preserve">- денежную выплату в размере ________ (величина прожиточного минимума для трудоспособного населения, установленного в Пензенской области в соответствии с </w:t>
      </w:r>
      <w:hyperlink r:id="rId194">
        <w:r>
          <w:rPr>
            <w:color w:val="0000FF"/>
          </w:rPr>
          <w:t>пунктом 2 статьи 4</w:t>
        </w:r>
      </w:hyperlink>
      <w:r>
        <w:t xml:space="preserve"> Федерального закона от 24.10.1997 N 134-ФЗ на год осуществления выплаты умноженная на количество месяцев, на которые заключается социальный контракт, но не более шести месяцев) (в случае если единовременная денежная выплата предусмотрена программой социальной адаптации).</w:t>
      </w:r>
    </w:p>
    <w:p w:rsidR="00007638" w:rsidRDefault="00007638">
      <w:pPr>
        <w:pStyle w:val="ConsPlusNormal"/>
        <w:spacing w:before="220"/>
        <w:ind w:firstLine="540"/>
        <w:jc w:val="both"/>
      </w:pPr>
      <w:r>
        <w:t xml:space="preserve">Денежную выплату прошу перечислить на мой счет N ____________, на мою платежную карту N ___________________ в кредитную организацию </w:t>
      </w:r>
      <w:r>
        <w:lastRenderedPageBreak/>
        <w:t>__________________________________________________ N ______________ филиал __________.</w:t>
      </w:r>
    </w:p>
    <w:p w:rsidR="00007638" w:rsidRDefault="00007638">
      <w:pPr>
        <w:pStyle w:val="ConsPlusNormal"/>
        <w:spacing w:before="220"/>
        <w:ind w:firstLine="540"/>
        <w:jc w:val="both"/>
      </w:pPr>
      <w:r>
        <w:t>С Порядком предоставления денежной выплаты ознакомлен(а).</w:t>
      </w:r>
    </w:p>
    <w:p w:rsidR="00007638" w:rsidRDefault="00007638">
      <w:pPr>
        <w:pStyle w:val="ConsPlusNormal"/>
        <w:spacing w:before="220"/>
        <w:ind w:firstLine="540"/>
        <w:jc w:val="both"/>
      </w:pPr>
      <w:r>
        <w:t xml:space="preserve">Предупрежден(а) об ответственности за достоверность представленных сведений и документов в соответствии со </w:t>
      </w:r>
      <w:hyperlink r:id="rId195">
        <w:r>
          <w:rPr>
            <w:color w:val="0000FF"/>
          </w:rPr>
          <w:t>ст. 159.2</w:t>
        </w:r>
      </w:hyperlink>
      <w:r>
        <w:t xml:space="preserve"> "Мошенничество при получении выплат" Уголовного кодекса Российской Федерации.</w:t>
      </w:r>
    </w:p>
    <w:p w:rsidR="00007638" w:rsidRDefault="00007638">
      <w:pPr>
        <w:pStyle w:val="ConsPlusNormal"/>
        <w:spacing w:before="220"/>
        <w:ind w:firstLine="540"/>
        <w:jc w:val="both"/>
      </w:pPr>
      <w:r>
        <w:t>К заявлению прилагаю документы (копии документов) в количестве ______ шт.,</w:t>
      </w:r>
    </w:p>
    <w:p w:rsidR="00007638" w:rsidRDefault="00007638">
      <w:pPr>
        <w:pStyle w:val="ConsPlusNormal"/>
        <w:spacing w:before="220"/>
        <w:ind w:firstLine="540"/>
        <w:jc w:val="both"/>
      </w:pPr>
      <w:r>
        <w:t>в том числе:</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7938"/>
      </w:tblGrid>
      <w:tr w:rsidR="00007638">
        <w:tc>
          <w:tcPr>
            <w:tcW w:w="771" w:type="dxa"/>
          </w:tcPr>
          <w:p w:rsidR="00007638" w:rsidRDefault="00007638">
            <w:pPr>
              <w:pStyle w:val="ConsPlusNormal"/>
              <w:jc w:val="center"/>
            </w:pPr>
            <w:r>
              <w:t>N</w:t>
            </w:r>
          </w:p>
          <w:p w:rsidR="00007638" w:rsidRDefault="00007638">
            <w:pPr>
              <w:pStyle w:val="ConsPlusNormal"/>
              <w:jc w:val="center"/>
            </w:pPr>
            <w:r>
              <w:t>п/п</w:t>
            </w:r>
          </w:p>
        </w:tc>
        <w:tc>
          <w:tcPr>
            <w:tcW w:w="7938" w:type="dxa"/>
          </w:tcPr>
          <w:p w:rsidR="00007638" w:rsidRDefault="00007638">
            <w:pPr>
              <w:pStyle w:val="ConsPlusNormal"/>
              <w:jc w:val="center"/>
            </w:pPr>
            <w:r>
              <w:t>Наименование документов</w:t>
            </w:r>
          </w:p>
        </w:tc>
      </w:tr>
      <w:tr w:rsidR="00007638">
        <w:tc>
          <w:tcPr>
            <w:tcW w:w="771" w:type="dxa"/>
          </w:tcPr>
          <w:p w:rsidR="00007638" w:rsidRDefault="00007638">
            <w:pPr>
              <w:pStyle w:val="ConsPlusNormal"/>
              <w:jc w:val="center"/>
            </w:pPr>
            <w:r>
              <w:t>1.</w:t>
            </w:r>
          </w:p>
        </w:tc>
        <w:tc>
          <w:tcPr>
            <w:tcW w:w="7938" w:type="dxa"/>
          </w:tcPr>
          <w:p w:rsidR="00007638" w:rsidRDefault="00007638">
            <w:pPr>
              <w:pStyle w:val="ConsPlusNormal"/>
            </w:pPr>
          </w:p>
        </w:tc>
      </w:tr>
      <w:tr w:rsidR="00007638">
        <w:tc>
          <w:tcPr>
            <w:tcW w:w="771" w:type="dxa"/>
          </w:tcPr>
          <w:p w:rsidR="00007638" w:rsidRDefault="00007638">
            <w:pPr>
              <w:pStyle w:val="ConsPlusNormal"/>
              <w:jc w:val="center"/>
            </w:pPr>
            <w:r>
              <w:t>2.</w:t>
            </w:r>
          </w:p>
        </w:tc>
        <w:tc>
          <w:tcPr>
            <w:tcW w:w="7938" w:type="dxa"/>
          </w:tcPr>
          <w:p w:rsidR="00007638" w:rsidRDefault="00007638">
            <w:pPr>
              <w:pStyle w:val="ConsPlusNormal"/>
            </w:pPr>
          </w:p>
        </w:tc>
      </w:tr>
      <w:tr w:rsidR="00007638">
        <w:tc>
          <w:tcPr>
            <w:tcW w:w="771" w:type="dxa"/>
          </w:tcPr>
          <w:p w:rsidR="00007638" w:rsidRDefault="00007638">
            <w:pPr>
              <w:pStyle w:val="ConsPlusNormal"/>
              <w:jc w:val="center"/>
            </w:pPr>
            <w:r>
              <w:t>3.</w:t>
            </w:r>
          </w:p>
        </w:tc>
        <w:tc>
          <w:tcPr>
            <w:tcW w:w="7938" w:type="dxa"/>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"____" _____________ 20 ___ г.      _______________________________________</w:t>
      </w:r>
    </w:p>
    <w:p w:rsidR="00007638" w:rsidRDefault="00007638">
      <w:pPr>
        <w:pStyle w:val="ConsPlusNonformat"/>
        <w:jc w:val="both"/>
      </w:pPr>
      <w:r>
        <w:t xml:space="preserve">                                              подпись получателя</w:t>
      </w:r>
    </w:p>
    <w:p w:rsidR="00007638" w:rsidRDefault="00007638">
      <w:pPr>
        <w:pStyle w:val="ConsPlusNonformat"/>
        <w:jc w:val="both"/>
      </w:pPr>
    </w:p>
    <w:p w:rsidR="00007638" w:rsidRDefault="00007638">
      <w:pPr>
        <w:pStyle w:val="ConsPlusNonformat"/>
        <w:jc w:val="both"/>
      </w:pPr>
      <w:r>
        <w:t>Заявление принято: "____" ______________ 20___ г.</w:t>
      </w:r>
    </w:p>
    <w:p w:rsidR="00007638" w:rsidRDefault="00007638">
      <w:pPr>
        <w:pStyle w:val="ConsPlusNonformat"/>
        <w:jc w:val="both"/>
      </w:pPr>
      <w:r>
        <w:t>зарегистрировано под N ______</w:t>
      </w:r>
    </w:p>
    <w:p w:rsidR="00007638" w:rsidRDefault="00007638">
      <w:pPr>
        <w:pStyle w:val="ConsPlusNonformat"/>
        <w:jc w:val="both"/>
      </w:pPr>
      <w:r>
        <w:t>______________________ ______________________</w:t>
      </w:r>
    </w:p>
    <w:p w:rsidR="00007638" w:rsidRDefault="00007638">
      <w:pPr>
        <w:pStyle w:val="ConsPlusNonformat"/>
        <w:jc w:val="both"/>
      </w:pPr>
      <w:r>
        <w:t xml:space="preserve">  подпись специалиста    Ф.И.О. специалиста</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0"/>
      </w:pPr>
      <w:r>
        <w:t>Утвержден</w:t>
      </w:r>
    </w:p>
    <w:p w:rsidR="00007638" w:rsidRDefault="00007638">
      <w:pPr>
        <w:pStyle w:val="ConsPlusNormal"/>
        <w:jc w:val="right"/>
      </w:pPr>
      <w:r>
        <w:t>постановлением</w:t>
      </w:r>
    </w:p>
    <w:p w:rsidR="00007638" w:rsidRDefault="00007638">
      <w:pPr>
        <w:pStyle w:val="ConsPlusNormal"/>
        <w:jc w:val="right"/>
      </w:pPr>
      <w:r>
        <w:t>Правительства Пензенской области</w:t>
      </w:r>
    </w:p>
    <w:p w:rsidR="00007638" w:rsidRDefault="00007638">
      <w:pPr>
        <w:pStyle w:val="ConsPlusNormal"/>
        <w:jc w:val="right"/>
      </w:pPr>
      <w:r>
        <w:t>от 26 февраля 2021 г. N 83-пП</w:t>
      </w:r>
    </w:p>
    <w:p w:rsidR="00007638" w:rsidRDefault="00007638">
      <w:pPr>
        <w:pStyle w:val="ConsPlusNormal"/>
        <w:jc w:val="both"/>
      </w:pPr>
    </w:p>
    <w:p w:rsidR="00007638" w:rsidRDefault="00007638">
      <w:pPr>
        <w:pStyle w:val="ConsPlusTitle"/>
        <w:jc w:val="center"/>
      </w:pPr>
      <w:bookmarkStart w:id="93" w:name="P1878"/>
      <w:bookmarkEnd w:id="93"/>
      <w:r>
        <w:t>ПОРЯДОК</w:t>
      </w:r>
    </w:p>
    <w:p w:rsidR="00007638" w:rsidRDefault="00007638">
      <w:pPr>
        <w:pStyle w:val="ConsPlusTitle"/>
        <w:jc w:val="center"/>
      </w:pPr>
      <w:r>
        <w:t>МЕЖВЕДОМСТВЕННОГО ИНФОРМАЦИОННОГО ВЗАИМОДЕЙСТВИЯ</w:t>
      </w:r>
    </w:p>
    <w:p w:rsidR="00007638" w:rsidRDefault="00007638">
      <w:pPr>
        <w:pStyle w:val="ConsPlusTitle"/>
        <w:jc w:val="center"/>
      </w:pPr>
      <w:r>
        <w:t>ПРИ ПРЕДОСТАВЛЕНИИ ГОСУДАРСТВЕННОЙ СОЦИАЛЬНОЙ ПОМОЩИ</w:t>
      </w:r>
    </w:p>
    <w:p w:rsidR="00007638" w:rsidRDefault="00007638">
      <w:pPr>
        <w:pStyle w:val="ConsPlusTitle"/>
        <w:jc w:val="center"/>
      </w:pPr>
      <w:r>
        <w:t>НА ОСНОВАНИИ СОЦИАЛЬНОГО КОНТРАКТА</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 ред. Постановлений Правительства Пензенской обл. от 28.12.2023 </w:t>
            </w:r>
            <w:hyperlink r:id="rId196">
              <w:r>
                <w:rPr>
                  <w:color w:val="0000FF"/>
                </w:rPr>
                <w:t>N 1208-пП</w:t>
              </w:r>
            </w:hyperlink>
            <w:r>
              <w:rPr>
                <w:color w:val="392C69"/>
              </w:rPr>
              <w:t>,</w:t>
            </w:r>
          </w:p>
          <w:p w:rsidR="00007638" w:rsidRDefault="00007638">
            <w:pPr>
              <w:pStyle w:val="ConsPlusNormal"/>
              <w:jc w:val="center"/>
            </w:pPr>
            <w:r>
              <w:rPr>
                <w:color w:val="392C69"/>
              </w:rPr>
              <w:t xml:space="preserve">от 19.03.2025 </w:t>
            </w:r>
            <w:hyperlink r:id="rId197">
              <w:r>
                <w:rPr>
                  <w:color w:val="0000FF"/>
                </w:rPr>
                <w:t>N 291-пП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Normal"/>
        <w:ind w:firstLine="540"/>
        <w:jc w:val="both"/>
      </w:pPr>
      <w:r>
        <w:t>1. Настоящий Порядок устанавливает механизм взаимодействия органов и учреждений при предоставлении государственной социальной помощи на основании социального контракта малоимущей семье и малоимущим одиноко проживающим гражданам, проживающим (пребывающим) на территории Пензенской области (далее - межведомственное взаимодействие).</w:t>
      </w:r>
    </w:p>
    <w:p w:rsidR="00007638" w:rsidRDefault="00007638">
      <w:pPr>
        <w:pStyle w:val="ConsPlusNormal"/>
        <w:spacing w:before="220"/>
        <w:ind w:firstLine="540"/>
        <w:jc w:val="both"/>
      </w:pPr>
      <w:r>
        <w:t>2. Межведомственное взаимодействие осуществляется при условии предоставления гражданином информированного добровольного согласия на обработку персональных данных.</w:t>
      </w:r>
    </w:p>
    <w:p w:rsidR="00007638" w:rsidRDefault="00007638">
      <w:pPr>
        <w:pStyle w:val="ConsPlusNormal"/>
        <w:spacing w:before="220"/>
        <w:ind w:firstLine="540"/>
        <w:jc w:val="both"/>
      </w:pPr>
      <w:r>
        <w:lastRenderedPageBreak/>
        <w:t>3. Участниками межведомственного взаимодействия в рамках компетенции являются:</w:t>
      </w:r>
    </w:p>
    <w:p w:rsidR="00007638" w:rsidRDefault="00007638">
      <w:pPr>
        <w:pStyle w:val="ConsPlusNormal"/>
        <w:spacing w:before="220"/>
        <w:ind w:firstLine="540"/>
        <w:jc w:val="both"/>
      </w:pPr>
      <w:r>
        <w:t>Министерство труда, социальной защиты и демографии Пензенской области;</w:t>
      </w:r>
    </w:p>
    <w:p w:rsidR="00007638" w:rsidRDefault="00007638">
      <w:pPr>
        <w:pStyle w:val="ConsPlusNormal"/>
        <w:spacing w:before="220"/>
        <w:ind w:firstLine="540"/>
        <w:jc w:val="both"/>
      </w:pPr>
      <w:r>
        <w:t>Министерство экономического развития и промышленности Пензенской области;</w:t>
      </w:r>
    </w:p>
    <w:p w:rsidR="00007638" w:rsidRDefault="00007638">
      <w:pPr>
        <w:pStyle w:val="ConsPlusNormal"/>
        <w:spacing w:before="220"/>
        <w:ind w:firstLine="540"/>
        <w:jc w:val="both"/>
      </w:pPr>
      <w:r>
        <w:t>Министерство образования Пензенской области;</w:t>
      </w:r>
    </w:p>
    <w:p w:rsidR="00007638" w:rsidRDefault="00007638">
      <w:pPr>
        <w:pStyle w:val="ConsPlusNormal"/>
        <w:spacing w:before="220"/>
        <w:ind w:firstLine="540"/>
        <w:jc w:val="both"/>
      </w:pPr>
      <w:r>
        <w:t>Министерство сельского хозяйства Пензенской области;</w:t>
      </w:r>
    </w:p>
    <w:p w:rsidR="00007638" w:rsidRDefault="00007638">
      <w:pPr>
        <w:pStyle w:val="ConsPlusNormal"/>
        <w:spacing w:before="220"/>
        <w:ind w:firstLine="540"/>
        <w:jc w:val="both"/>
      </w:pPr>
      <w:r>
        <w:t>Министерство здравоохранения Пензенской области;</w:t>
      </w:r>
    </w:p>
    <w:p w:rsidR="00007638" w:rsidRDefault="00007638">
      <w:pPr>
        <w:pStyle w:val="ConsPlusNormal"/>
        <w:spacing w:before="220"/>
        <w:ind w:firstLine="540"/>
        <w:jc w:val="both"/>
      </w:pPr>
      <w:r>
        <w:t>Управление Федеральной налоговой службы по Пензенской области;</w:t>
      </w:r>
    </w:p>
    <w:p w:rsidR="00007638" w:rsidRDefault="00007638">
      <w:pPr>
        <w:pStyle w:val="ConsPlusNormal"/>
        <w:spacing w:before="220"/>
        <w:ind w:firstLine="540"/>
        <w:jc w:val="both"/>
      </w:pPr>
      <w:r>
        <w:t>центр занятости населения Пензенской области;</w:t>
      </w:r>
    </w:p>
    <w:p w:rsidR="00007638" w:rsidRDefault="00007638">
      <w:pPr>
        <w:pStyle w:val="ConsPlusNormal"/>
        <w:spacing w:before="220"/>
        <w:ind w:firstLine="540"/>
        <w:jc w:val="both"/>
      </w:pPr>
      <w:r>
        <w:t>медицинские организации, подведомственные Министерству здравоохранения Пензенской области;</w:t>
      </w:r>
    </w:p>
    <w:p w:rsidR="00007638" w:rsidRDefault="00007638">
      <w:pPr>
        <w:pStyle w:val="ConsPlusNormal"/>
        <w:spacing w:before="220"/>
        <w:ind w:firstLine="540"/>
        <w:jc w:val="both"/>
      </w:pPr>
      <w:r>
        <w:t>учреждения образования, подведомственные Министерству образования Пензенской области;</w:t>
      </w:r>
    </w:p>
    <w:p w:rsidR="00007638" w:rsidRDefault="00007638">
      <w:pPr>
        <w:pStyle w:val="ConsPlusNormal"/>
        <w:spacing w:before="220"/>
        <w:ind w:firstLine="540"/>
        <w:jc w:val="both"/>
      </w:pPr>
      <w:r>
        <w:t>органы местного самоуправления муниципальных районов и городских округов Пензенской области;</w:t>
      </w:r>
    </w:p>
    <w:p w:rsidR="00007638" w:rsidRDefault="00007638">
      <w:pPr>
        <w:pStyle w:val="ConsPlusNormal"/>
        <w:spacing w:before="220"/>
        <w:ind w:firstLine="540"/>
        <w:jc w:val="both"/>
      </w:pPr>
      <w:r>
        <w:t>органы социальной защиты населения муниципальных районов и городских округов Пензенской области;</w:t>
      </w:r>
    </w:p>
    <w:p w:rsidR="00007638" w:rsidRDefault="00007638">
      <w:pPr>
        <w:pStyle w:val="ConsPlusNormal"/>
        <w:spacing w:before="220"/>
        <w:ind w:firstLine="540"/>
        <w:jc w:val="both"/>
      </w:pPr>
      <w:r>
        <w:t>комплексные центры социального обслуживания населения муниципальных районов и городских округов Пензенской области;</w:t>
      </w:r>
    </w:p>
    <w:p w:rsidR="00007638" w:rsidRDefault="00007638">
      <w:pPr>
        <w:pStyle w:val="ConsPlusNormal"/>
        <w:spacing w:before="220"/>
        <w:ind w:firstLine="540"/>
        <w:jc w:val="both"/>
      </w:pPr>
      <w:r>
        <w:t>организации, образующие инфраструктуру поддержки малого и среднего предпринимательства.</w:t>
      </w:r>
    </w:p>
    <w:p w:rsidR="00007638" w:rsidRDefault="00007638">
      <w:pPr>
        <w:pStyle w:val="ConsPlusNormal"/>
        <w:spacing w:before="220"/>
        <w:ind w:firstLine="540"/>
        <w:jc w:val="both"/>
      </w:pPr>
      <w:r>
        <w:t>4. Межведомственное взаимодействие осуществляется в рамках оказания государственной социальной помощи на основании социального контракта в целях:</w:t>
      </w:r>
    </w:p>
    <w:p w:rsidR="00007638" w:rsidRDefault="00007638">
      <w:pPr>
        <w:pStyle w:val="ConsPlusNormal"/>
        <w:spacing w:before="220"/>
        <w:ind w:firstLine="540"/>
        <w:jc w:val="both"/>
      </w:pPr>
      <w:r>
        <w:t>- получения необходимых сведений (документов);</w:t>
      </w:r>
    </w:p>
    <w:p w:rsidR="00007638" w:rsidRDefault="00007638">
      <w:pPr>
        <w:pStyle w:val="ConsPlusNormal"/>
        <w:spacing w:before="220"/>
        <w:ind w:firstLine="540"/>
        <w:jc w:val="both"/>
      </w:pPr>
      <w:r>
        <w:t>- информирования заявителей об условиях заключения социального контракта;</w:t>
      </w:r>
    </w:p>
    <w:p w:rsidR="00007638" w:rsidRDefault="00007638">
      <w:pPr>
        <w:pStyle w:val="ConsPlusNormal"/>
        <w:spacing w:before="220"/>
        <w:ind w:firstLine="540"/>
        <w:jc w:val="both"/>
      </w:pPr>
      <w:r>
        <w:t>- разработки программы социальной адаптации;</w:t>
      </w:r>
    </w:p>
    <w:p w:rsidR="00007638" w:rsidRDefault="00007638">
      <w:pPr>
        <w:pStyle w:val="ConsPlusNormal"/>
        <w:spacing w:before="220"/>
        <w:ind w:firstLine="540"/>
        <w:jc w:val="both"/>
      </w:pPr>
      <w:r>
        <w:t>- реализации мероприятий, определенных программой социальной адаптации, и прекращения предоставления социальной помощи на основании социального контракта.</w:t>
      </w:r>
    </w:p>
    <w:p w:rsidR="00007638" w:rsidRDefault="00007638">
      <w:pPr>
        <w:pStyle w:val="ConsPlusNormal"/>
        <w:spacing w:before="220"/>
        <w:ind w:firstLine="540"/>
        <w:jc w:val="both"/>
      </w:pPr>
      <w:r>
        <w:t xml:space="preserve">5. Обмен информацией между участниками межведомственного взаимодействия осуществляется как на бумажном носителе, так и в электронной форме в соответствии с требованиями Федерального </w:t>
      </w:r>
      <w:hyperlink r:id="rId198">
        <w:r>
          <w:rPr>
            <w:color w:val="0000FF"/>
          </w:rPr>
          <w:t>закона</w:t>
        </w:r>
      </w:hyperlink>
      <w:r>
        <w:t xml:space="preserve"> от 27.07.2006 N 152-ФЗ "О персональных данных" (с последующими изменениями).</w:t>
      </w:r>
    </w:p>
    <w:p w:rsidR="00007638" w:rsidRDefault="00007638">
      <w:pPr>
        <w:pStyle w:val="ConsPlusNormal"/>
        <w:spacing w:before="220"/>
        <w:ind w:firstLine="540"/>
        <w:jc w:val="both"/>
      </w:pPr>
      <w:r>
        <w:t>6. Обмен информацией осуществляется путем направления запросов (уведомлений) участникам межведомственного взаимодействия, в распоряжении которых находится соответствующая информация.</w:t>
      </w:r>
    </w:p>
    <w:p w:rsidR="00007638" w:rsidRDefault="00007638">
      <w:pPr>
        <w:pStyle w:val="ConsPlusNormal"/>
        <w:spacing w:before="220"/>
        <w:ind w:firstLine="540"/>
        <w:jc w:val="both"/>
      </w:pPr>
      <w:r>
        <w:t xml:space="preserve">7. Срок подготовки и направления ответа на межведомственный электронный запрос с использованием единой системы межведомственного электронного взаимодействия не должен превышать 48 часов с момента поступления межведомственного электронного запроса участнику </w:t>
      </w:r>
      <w:r>
        <w:lastRenderedPageBreak/>
        <w:t>межведомственного взаимодействия, а на межведомственный запрос без использования единой системы межведомственного электронного взаимодействия - 5 рабочих дней со дня получения межведомственного запроса участником межведомственного взаимодействия.</w:t>
      </w:r>
    </w:p>
    <w:p w:rsidR="00007638" w:rsidRDefault="00007638">
      <w:pPr>
        <w:pStyle w:val="ConsPlusNormal"/>
        <w:jc w:val="both"/>
      </w:pPr>
      <w:r>
        <w:t xml:space="preserve">(п. 7 в ред. </w:t>
      </w:r>
      <w:hyperlink r:id="rId199">
        <w:r>
          <w:rPr>
            <w:color w:val="0000FF"/>
          </w:rPr>
          <w:t>Постановления</w:t>
        </w:r>
      </w:hyperlink>
      <w:r>
        <w:t xml:space="preserve"> Правительства Пензенской обл. от 19.03.2025 N 291-пП)</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0"/>
      </w:pPr>
      <w:r>
        <w:t>Утвержден</w:t>
      </w:r>
    </w:p>
    <w:p w:rsidR="00007638" w:rsidRDefault="00007638">
      <w:pPr>
        <w:pStyle w:val="ConsPlusNormal"/>
        <w:jc w:val="right"/>
      </w:pPr>
      <w:r>
        <w:t>постановлением</w:t>
      </w:r>
    </w:p>
    <w:p w:rsidR="00007638" w:rsidRDefault="00007638">
      <w:pPr>
        <w:pStyle w:val="ConsPlusNormal"/>
        <w:jc w:val="right"/>
      </w:pPr>
      <w:r>
        <w:t>Правительства Пензенской области</w:t>
      </w:r>
    </w:p>
    <w:p w:rsidR="00007638" w:rsidRDefault="00007638">
      <w:pPr>
        <w:pStyle w:val="ConsPlusNormal"/>
        <w:jc w:val="right"/>
      </w:pPr>
      <w:r>
        <w:t>от 26 февраля 2021 г. N 83-пП</w:t>
      </w:r>
    </w:p>
    <w:p w:rsidR="00007638" w:rsidRDefault="00007638">
      <w:pPr>
        <w:pStyle w:val="ConsPlusNormal"/>
        <w:jc w:val="both"/>
      </w:pPr>
    </w:p>
    <w:p w:rsidR="00007638" w:rsidRDefault="00007638">
      <w:pPr>
        <w:pStyle w:val="ConsPlusTitle"/>
        <w:jc w:val="center"/>
      </w:pPr>
      <w:bookmarkStart w:id="94" w:name="P1921"/>
      <w:bookmarkEnd w:id="94"/>
      <w:r>
        <w:t>ПОРЯДОК</w:t>
      </w:r>
    </w:p>
    <w:p w:rsidR="00007638" w:rsidRDefault="00007638">
      <w:pPr>
        <w:pStyle w:val="ConsPlusTitle"/>
        <w:jc w:val="center"/>
      </w:pPr>
      <w:r>
        <w:t>ПРЕДОСТАВЛЕНИЯ СУБСИДИЙ ЮРИДИЧЕСКИМ ЛИЦАМ, ЗА ИСКЛЮЧЕНИЕМ</w:t>
      </w:r>
    </w:p>
    <w:p w:rsidR="00007638" w:rsidRDefault="00007638">
      <w:pPr>
        <w:pStyle w:val="ConsPlusTitle"/>
        <w:jc w:val="center"/>
      </w:pPr>
      <w:r>
        <w:t>ГОСУДАРСТВЕННЫХ (МУНИЦИПАЛЬНЫХ) УЧРЕЖДЕНИЙ, И ИНДИВИДУАЛЬНЫМ</w:t>
      </w:r>
    </w:p>
    <w:p w:rsidR="00007638" w:rsidRDefault="00007638">
      <w:pPr>
        <w:pStyle w:val="ConsPlusTitle"/>
        <w:jc w:val="center"/>
      </w:pPr>
      <w:r>
        <w:t>ПРЕДПРИНИМАТЕЛЯМ НА ВОЗМЕЩЕНИЕ РАСХОДОВ РАБОТОДАТЕЛЯ</w:t>
      </w:r>
    </w:p>
    <w:p w:rsidR="00007638" w:rsidRDefault="00007638">
      <w:pPr>
        <w:pStyle w:val="ConsPlusTitle"/>
        <w:jc w:val="center"/>
      </w:pPr>
      <w:r>
        <w:t>НА ПРОХОЖДЕНИЕ СТАЖИРОВКИ ПОЛУЧАТЕЛЕМ ГОСУДАРСТВЕННОЙ</w:t>
      </w:r>
    </w:p>
    <w:p w:rsidR="00007638" w:rsidRDefault="00007638">
      <w:pPr>
        <w:pStyle w:val="ConsPlusTitle"/>
        <w:jc w:val="center"/>
      </w:pPr>
      <w:r>
        <w:t>СОЦИАЛЬНОЙ ПОМОЩИ НА ОСНОВАНИИ СОЦИАЛЬНОГО КОНТРАКТА</w:t>
      </w:r>
    </w:p>
    <w:p w:rsidR="00007638" w:rsidRDefault="000076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76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7638" w:rsidRDefault="000076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7638" w:rsidRDefault="00007638">
            <w:pPr>
              <w:pStyle w:val="ConsPlusNormal"/>
              <w:jc w:val="center"/>
            </w:pPr>
            <w:r>
              <w:rPr>
                <w:color w:val="392C69"/>
              </w:rPr>
              <w:t>Список изменяющих документов</w:t>
            </w:r>
          </w:p>
          <w:p w:rsidR="00007638" w:rsidRDefault="00007638">
            <w:pPr>
              <w:pStyle w:val="ConsPlusNormal"/>
              <w:jc w:val="center"/>
            </w:pPr>
            <w:r>
              <w:rPr>
                <w:color w:val="392C69"/>
              </w:rPr>
              <w:t xml:space="preserve">(введен </w:t>
            </w:r>
            <w:hyperlink r:id="rId200">
              <w:r>
                <w:rPr>
                  <w:color w:val="0000FF"/>
                </w:rPr>
                <w:t>Постановлением</w:t>
              </w:r>
            </w:hyperlink>
            <w:r>
              <w:rPr>
                <w:color w:val="392C69"/>
              </w:rPr>
              <w:t xml:space="preserve"> Правительства Пензенской обл. от 10.10.2025 N 859-пП;</w:t>
            </w:r>
          </w:p>
          <w:p w:rsidR="00007638" w:rsidRDefault="00007638">
            <w:pPr>
              <w:pStyle w:val="ConsPlusNormal"/>
              <w:jc w:val="center"/>
            </w:pPr>
            <w:r>
              <w:rPr>
                <w:color w:val="392C69"/>
              </w:rPr>
              <w:t xml:space="preserve">в ред. Постановлений Правительства Пензенской обл. от 02.03.2026 </w:t>
            </w:r>
            <w:hyperlink r:id="rId201">
              <w:r>
                <w:rPr>
                  <w:color w:val="0000FF"/>
                </w:rPr>
                <w:t>N 147-пП</w:t>
              </w:r>
            </w:hyperlink>
            <w:r>
              <w:rPr>
                <w:color w:val="392C69"/>
              </w:rPr>
              <w:t>,</w:t>
            </w:r>
          </w:p>
          <w:p w:rsidR="00007638" w:rsidRDefault="00007638">
            <w:pPr>
              <w:pStyle w:val="ConsPlusNormal"/>
              <w:jc w:val="center"/>
            </w:pPr>
            <w:r>
              <w:rPr>
                <w:color w:val="392C69"/>
              </w:rPr>
              <w:t xml:space="preserve">от 15.05.2026 </w:t>
            </w:r>
            <w:hyperlink r:id="rId202">
              <w:r>
                <w:rPr>
                  <w:color w:val="0000FF"/>
                </w:rPr>
                <w:t>N 362-пП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07638" w:rsidRDefault="00007638">
            <w:pPr>
              <w:pStyle w:val="ConsPlusNormal"/>
            </w:pPr>
          </w:p>
        </w:tc>
      </w:tr>
    </w:tbl>
    <w:p w:rsidR="00007638" w:rsidRDefault="00007638">
      <w:pPr>
        <w:pStyle w:val="ConsPlusNormal"/>
        <w:jc w:val="both"/>
      </w:pPr>
    </w:p>
    <w:p w:rsidR="00007638" w:rsidRDefault="00007638">
      <w:pPr>
        <w:pStyle w:val="ConsPlusTitle"/>
        <w:jc w:val="center"/>
        <w:outlineLvl w:val="1"/>
      </w:pPr>
      <w:r>
        <w:t>I. Общие положения</w:t>
      </w:r>
    </w:p>
    <w:p w:rsidR="00007638" w:rsidRDefault="00007638">
      <w:pPr>
        <w:pStyle w:val="ConsPlusNormal"/>
        <w:jc w:val="both"/>
      </w:pPr>
    </w:p>
    <w:p w:rsidR="00007638" w:rsidRDefault="00007638">
      <w:pPr>
        <w:pStyle w:val="ConsPlusNormal"/>
        <w:ind w:firstLine="540"/>
        <w:jc w:val="both"/>
      </w:pPr>
      <w:r>
        <w:t xml:space="preserve">1.1. Настоящий Порядок разработан в соответствии со </w:t>
      </w:r>
      <w:hyperlink r:id="rId203">
        <w:r>
          <w:rPr>
            <w:color w:val="0000FF"/>
          </w:rPr>
          <w:t>статьей 78</w:t>
        </w:r>
      </w:hyperlink>
      <w:r>
        <w:t xml:space="preserve"> Бюджетного кодекса Российской Федерации, </w:t>
      </w:r>
      <w:hyperlink r:id="rId204">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государственной </w:t>
      </w:r>
      <w:hyperlink r:id="rId205">
        <w:r>
          <w:rPr>
            <w:color w:val="0000FF"/>
          </w:rPr>
          <w:t>программой</w:t>
        </w:r>
      </w:hyperlink>
      <w:r>
        <w:t xml:space="preserve"> Российской Федерации "Социальная поддержка граждан", утвержденной постановлением Правительства Российской Федерации от 15.04.2014 N 296 "Об утверждении государственной программы Российской Федерации "Социальная поддержка граждан", и определяет цель, условия и порядок предоставления субсидий из бюджета Пензенской области юридическим лицам, за исключением государственных (муниципальных) учреждений, и индивидуальным предпринимателям на возмещение расходов работодателя на прохождение стажировки получателем государственной социальной помощи на основании социального контракта (далее соответственно - Порядок, субсидия) в рамках реализации мероприятия по поиску работы, предусмотренного </w:t>
      </w:r>
      <w:hyperlink w:anchor="P86">
        <w:r>
          <w:rPr>
            <w:color w:val="0000FF"/>
          </w:rPr>
          <w:t>подпунктом 6.1 пункта 6</w:t>
        </w:r>
      </w:hyperlink>
      <w:r>
        <w:t xml:space="preserve"> Правил оказания государственной социальной помощи на основании социального контракта отдельным категориям граждан, утвержденных постановлением Правительства Пензенской области от 26.02.2021 N 83-пП (с последующими изменениями).</w:t>
      </w:r>
    </w:p>
    <w:p w:rsidR="00007638" w:rsidRDefault="00007638">
      <w:pPr>
        <w:pStyle w:val="ConsPlusNormal"/>
        <w:jc w:val="both"/>
      </w:pPr>
      <w:r>
        <w:t xml:space="preserve">(в ред. </w:t>
      </w:r>
      <w:hyperlink r:id="rId206">
        <w:r>
          <w:rPr>
            <w:color w:val="0000FF"/>
          </w:rPr>
          <w:t>Постановления</w:t>
        </w:r>
      </w:hyperlink>
      <w:r>
        <w:t xml:space="preserve"> Правительства Пензенской обл. от 15.05.2026 N 362-пП)</w:t>
      </w:r>
    </w:p>
    <w:p w:rsidR="00007638" w:rsidRDefault="00007638">
      <w:pPr>
        <w:pStyle w:val="ConsPlusNormal"/>
        <w:spacing w:before="220"/>
        <w:ind w:firstLine="540"/>
        <w:jc w:val="both"/>
      </w:pPr>
      <w:r>
        <w:t>1.2. Понятия, используемые в Порядке:</w:t>
      </w:r>
    </w:p>
    <w:p w:rsidR="00007638" w:rsidRDefault="00007638">
      <w:pPr>
        <w:pStyle w:val="ConsPlusNormal"/>
        <w:spacing w:before="220"/>
        <w:ind w:firstLine="540"/>
        <w:jc w:val="both"/>
      </w:pPr>
      <w:r>
        <w:t xml:space="preserve">стажировка - трудовая деятельность гражданина в период действия социального контракта, связанная с приобретением или совершенствованием практических навыков гражданина и </w:t>
      </w:r>
      <w:r>
        <w:lastRenderedPageBreak/>
        <w:t>определением возможности последующего заключения с гражданином трудового договора на неопределенный срок;</w:t>
      </w:r>
    </w:p>
    <w:p w:rsidR="00007638" w:rsidRDefault="00007638">
      <w:pPr>
        <w:pStyle w:val="ConsPlusNormal"/>
        <w:spacing w:before="220"/>
        <w:ind w:firstLine="540"/>
        <w:jc w:val="both"/>
      </w:pPr>
      <w:r>
        <w:t>работодатель - юридическое лицо (за исключением государственных (муниципальных) учреждений) или индивидуальный предприниматель, осуществляющие свою деятельность на территории Пензенской области и заключившие трудовой договор с получателем государственной социальной помощи на основании социального контракта;</w:t>
      </w:r>
    </w:p>
    <w:p w:rsidR="00007638" w:rsidRDefault="00007638">
      <w:pPr>
        <w:pStyle w:val="ConsPlusNormal"/>
        <w:spacing w:before="220"/>
        <w:ind w:firstLine="540"/>
        <w:jc w:val="both"/>
      </w:pPr>
      <w:r>
        <w:t>получатели - получатели государственной социальной помощи на основании социального контракта, заключившие социальный контракт на поиск работы, прошедшие стажировку у работодателя и заключившие с ним трудовой договор после завершения стажировки.</w:t>
      </w:r>
    </w:p>
    <w:p w:rsidR="00007638" w:rsidRDefault="00007638">
      <w:pPr>
        <w:pStyle w:val="ConsPlusNormal"/>
        <w:spacing w:before="220"/>
        <w:ind w:firstLine="540"/>
        <w:jc w:val="both"/>
      </w:pPr>
      <w:bookmarkStart w:id="95" w:name="P1940"/>
      <w:bookmarkEnd w:id="95"/>
      <w:r>
        <w:t>1.3. Целью предоставления субсидии является возмещение затрат работодателя, понесенных на прохождение стажировки получателем длительностью не более 3 месяцев.</w:t>
      </w:r>
    </w:p>
    <w:p w:rsidR="00007638" w:rsidRDefault="00007638">
      <w:pPr>
        <w:pStyle w:val="ConsPlusNormal"/>
        <w:spacing w:before="220"/>
        <w:ind w:firstLine="540"/>
        <w:jc w:val="both"/>
      </w:pPr>
      <w:r>
        <w:t>1.4. Главным распорядителем бюджетных средств, выделяемых на предоставление субсидий, является Министерство труда, социальной защиты и демографии Пензенской области (далее - главный распорядитель).</w:t>
      </w:r>
    </w:p>
    <w:p w:rsidR="00007638" w:rsidRDefault="00007638">
      <w:pPr>
        <w:pStyle w:val="ConsPlusNormal"/>
        <w:spacing w:before="220"/>
        <w:ind w:firstLine="540"/>
        <w:jc w:val="both"/>
      </w:pPr>
      <w:r>
        <w:t xml:space="preserve">Субсидии предоставляются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главному распорядителю на соответствующий финансовый год, на цель, указанную в </w:t>
      </w:r>
      <w:hyperlink w:anchor="P1940">
        <w:r>
          <w:rPr>
            <w:color w:val="0000FF"/>
          </w:rPr>
          <w:t>пункте 1.3</w:t>
        </w:r>
      </w:hyperlink>
      <w:r>
        <w:t xml:space="preserve"> Порядка.</w:t>
      </w:r>
    </w:p>
    <w:p w:rsidR="00007638" w:rsidRDefault="00007638">
      <w:pPr>
        <w:pStyle w:val="ConsPlusNormal"/>
        <w:spacing w:before="220"/>
        <w:ind w:firstLine="540"/>
        <w:jc w:val="both"/>
      </w:pPr>
      <w:r>
        <w:t>Источником финансового обеспечения расходных обязательств Пензенской области по предоставлению субсидий являются средства бюджета Пензенской области, в том числе субсидии федерального бюджета, предоставляемые бюджету Пензенской области в целях софинансирования расходных обязательств Пензенской области, связанных с оказанием государственной социальной помощи на основании социального контракта отдельным категориям граждан.</w:t>
      </w:r>
    </w:p>
    <w:p w:rsidR="00007638" w:rsidRDefault="00007638">
      <w:pPr>
        <w:pStyle w:val="ConsPlusNormal"/>
        <w:spacing w:before="220"/>
        <w:ind w:firstLine="540"/>
        <w:jc w:val="both"/>
      </w:pPr>
      <w:r>
        <w:t>1.5. Способ предоставления субсидий - возмещение затрат при условии наличия достигнутого результата предоставления субсидии.</w:t>
      </w:r>
    </w:p>
    <w:p w:rsidR="00007638" w:rsidRDefault="00007638">
      <w:pPr>
        <w:pStyle w:val="ConsPlusNormal"/>
        <w:spacing w:before="220"/>
        <w:ind w:firstLine="540"/>
        <w:jc w:val="both"/>
      </w:pPr>
      <w:bookmarkStart w:id="96" w:name="P1945"/>
      <w:bookmarkEnd w:id="96"/>
      <w:r>
        <w:t>1.6.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 бюджетных средств.</w:t>
      </w:r>
    </w:p>
    <w:p w:rsidR="00007638" w:rsidRDefault="00007638">
      <w:pPr>
        <w:pStyle w:val="ConsPlusNormal"/>
        <w:jc w:val="both"/>
      </w:pPr>
      <w:r>
        <w:t xml:space="preserve">(п. 1.6 в ред. </w:t>
      </w:r>
      <w:hyperlink r:id="rId207">
        <w:r>
          <w:rPr>
            <w:color w:val="0000FF"/>
          </w:rPr>
          <w:t>Постановления</w:t>
        </w:r>
      </w:hyperlink>
      <w:r>
        <w:t xml:space="preserve"> Правительства Пензенской обл. от 15.05.2026 N 362-пП)</w:t>
      </w:r>
    </w:p>
    <w:p w:rsidR="00007638" w:rsidRDefault="00007638">
      <w:pPr>
        <w:pStyle w:val="ConsPlusNormal"/>
        <w:jc w:val="both"/>
      </w:pPr>
    </w:p>
    <w:p w:rsidR="00007638" w:rsidRDefault="00007638">
      <w:pPr>
        <w:pStyle w:val="ConsPlusTitle"/>
        <w:jc w:val="center"/>
        <w:outlineLvl w:val="1"/>
      </w:pPr>
      <w:r>
        <w:t>II. Условия и порядок предоставления субсидий</w:t>
      </w:r>
    </w:p>
    <w:p w:rsidR="00007638" w:rsidRDefault="00007638">
      <w:pPr>
        <w:pStyle w:val="ConsPlusNormal"/>
        <w:jc w:val="both"/>
      </w:pPr>
    </w:p>
    <w:p w:rsidR="00007638" w:rsidRDefault="00007638">
      <w:pPr>
        <w:pStyle w:val="ConsPlusNormal"/>
        <w:ind w:firstLine="540"/>
        <w:jc w:val="both"/>
      </w:pPr>
      <w:bookmarkStart w:id="97" w:name="P1950"/>
      <w:bookmarkEnd w:id="97"/>
      <w:r>
        <w:t xml:space="preserve">2.1. Право на получение субсидий имеют работодатели, отвечающие одновременно следующим требованиям на дату рассмотрения заявок в соответствии </w:t>
      </w:r>
      <w:hyperlink w:anchor="P2118">
        <w:r>
          <w:rPr>
            <w:color w:val="0000FF"/>
          </w:rPr>
          <w:t>подпунктом 4.4.3 пункта 4.4</w:t>
        </w:r>
      </w:hyperlink>
      <w:r>
        <w:t xml:space="preserve"> Порядка и на дату заключения соглашения, заключаемого между главным распорядителем и работодателем в соответствии </w:t>
      </w:r>
      <w:hyperlink w:anchor="P2016">
        <w:r>
          <w:rPr>
            <w:color w:val="0000FF"/>
          </w:rPr>
          <w:t>пунктами 2.10</w:t>
        </w:r>
      </w:hyperlink>
      <w:r>
        <w:t xml:space="preserve"> и </w:t>
      </w:r>
      <w:hyperlink w:anchor="P2018">
        <w:r>
          <w:rPr>
            <w:color w:val="0000FF"/>
          </w:rPr>
          <w:t>2.11</w:t>
        </w:r>
      </w:hyperlink>
      <w:r>
        <w:t xml:space="preserve"> Порядка:</w:t>
      </w:r>
    </w:p>
    <w:p w:rsidR="00007638" w:rsidRDefault="00007638">
      <w:pPr>
        <w:pStyle w:val="ConsPlusNormal"/>
        <w:spacing w:before="220"/>
        <w:ind w:firstLine="540"/>
        <w:jc w:val="both"/>
      </w:pPr>
      <w:r>
        <w:t xml:space="preserve">- работодатель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lastRenderedPageBreak/>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07638" w:rsidRDefault="00007638">
      <w:pPr>
        <w:pStyle w:val="ConsPlusNormal"/>
        <w:spacing w:before="220"/>
        <w:ind w:firstLine="540"/>
        <w:jc w:val="both"/>
      </w:pPr>
      <w:r>
        <w:t>- работодатель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07638" w:rsidRDefault="00007638">
      <w:pPr>
        <w:pStyle w:val="ConsPlusNormal"/>
        <w:spacing w:before="220"/>
        <w:ind w:firstLine="540"/>
        <w:jc w:val="both"/>
      </w:pPr>
      <w:r>
        <w:t xml:space="preserve">- работодатель не находится в составляемых в рамках реализации полномочий, предусмотренных </w:t>
      </w:r>
      <w:hyperlink r:id="rId20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07638" w:rsidRDefault="00007638">
      <w:pPr>
        <w:pStyle w:val="ConsPlusNormal"/>
        <w:spacing w:before="220"/>
        <w:ind w:firstLine="540"/>
        <w:jc w:val="both"/>
      </w:pPr>
      <w:r>
        <w:t>- работодатель не получает средства из бюджета Пензенской области на цель, установленную Порядком, на основании иных нормативных правовых актов Пензенской области;</w:t>
      </w:r>
    </w:p>
    <w:p w:rsidR="00007638" w:rsidRDefault="00007638">
      <w:pPr>
        <w:pStyle w:val="ConsPlusNormal"/>
        <w:spacing w:before="220"/>
        <w:ind w:firstLine="540"/>
        <w:jc w:val="both"/>
      </w:pPr>
      <w:r>
        <w:t xml:space="preserve">- работодатель не является иностранным агентом в соответствии с Федеральным </w:t>
      </w:r>
      <w:hyperlink r:id="rId209">
        <w:r>
          <w:rPr>
            <w:color w:val="0000FF"/>
          </w:rPr>
          <w:t>законом</w:t>
        </w:r>
      </w:hyperlink>
      <w:r>
        <w:t xml:space="preserve"> от 14.07.2022 N 255-ФЗ "О контроле за деятельностью лиц, находящихся под иностранным влиянием";</w:t>
      </w:r>
    </w:p>
    <w:p w:rsidR="00007638" w:rsidRDefault="00007638">
      <w:pPr>
        <w:pStyle w:val="ConsPlusNormal"/>
        <w:spacing w:before="220"/>
        <w:ind w:firstLine="540"/>
        <w:jc w:val="both"/>
      </w:pPr>
      <w:r>
        <w:t>- у работодателя отсутствуют просроченная задолженность по возврату в бюджет Пензенской области субсидий, иных субсидий, бюджетных инвестиций, а также иная просроченная (неурегулированная) задолженность по денежным обязательствам перед Пензенской областью.</w:t>
      </w:r>
    </w:p>
    <w:p w:rsidR="00007638" w:rsidRDefault="00007638">
      <w:pPr>
        <w:pStyle w:val="ConsPlusNormal"/>
        <w:jc w:val="both"/>
      </w:pPr>
      <w:r>
        <w:t xml:space="preserve">(абзац введен </w:t>
      </w:r>
      <w:hyperlink r:id="rId210">
        <w:r>
          <w:rPr>
            <w:color w:val="0000FF"/>
          </w:rPr>
          <w:t>Постановлением</w:t>
        </w:r>
      </w:hyperlink>
      <w:r>
        <w:t xml:space="preserve"> Правительства Пензенской обл. от 15.05.2026 N 362-пП)</w:t>
      </w:r>
    </w:p>
    <w:p w:rsidR="00007638" w:rsidRDefault="00007638">
      <w:pPr>
        <w:pStyle w:val="ConsPlusNormal"/>
        <w:spacing w:before="220"/>
        <w:ind w:firstLine="540"/>
        <w:jc w:val="both"/>
      </w:pPr>
      <w:r>
        <w:t xml:space="preserve">2.2. Проверка работодателя на соответствие требованиям, определенным </w:t>
      </w:r>
      <w:hyperlink w:anchor="P1950">
        <w:r>
          <w:rPr>
            <w:color w:val="0000FF"/>
          </w:rPr>
          <w:t>пунктом 2.1</w:t>
        </w:r>
      </w:hyperlink>
      <w:r>
        <w:t xml:space="preserve">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007638" w:rsidRDefault="00007638">
      <w:pPr>
        <w:pStyle w:val="ConsPlusNormal"/>
        <w:spacing w:before="220"/>
        <w:ind w:firstLine="540"/>
        <w:jc w:val="both"/>
      </w:pPr>
      <w:r>
        <w:t xml:space="preserve">В случае отсутствия технической возможности осуществления автоматической проверки в системе "Электронный бюджет" подтверждение соответствия работодателя требованиям, определенным </w:t>
      </w:r>
      <w:hyperlink w:anchor="P1950">
        <w:r>
          <w:rPr>
            <w:color w:val="0000FF"/>
          </w:rPr>
          <w:t>пунктом 2.1</w:t>
        </w:r>
      </w:hyperlink>
      <w:r>
        <w:t xml:space="preserve"> Порядка, осуществляется путем проставления в электронном виде работодателем отметок о соответствии указанным требованиям посредством заполнения соответствующих экранных форм веб-интерфейса системе "Электронный бюджет".</w:t>
      </w:r>
    </w:p>
    <w:p w:rsidR="00007638" w:rsidRDefault="00007638">
      <w:pPr>
        <w:pStyle w:val="ConsPlusNormal"/>
        <w:spacing w:before="220"/>
        <w:ind w:firstLine="540"/>
        <w:jc w:val="both"/>
      </w:pPr>
      <w:r>
        <w:t xml:space="preserve">В целях проверки соответствия работодателя требованиям, определенным в </w:t>
      </w:r>
      <w:hyperlink w:anchor="P1950">
        <w:r>
          <w:rPr>
            <w:color w:val="0000FF"/>
          </w:rPr>
          <w:t>пункте 2.1</w:t>
        </w:r>
      </w:hyperlink>
      <w:r>
        <w:t xml:space="preserve"> Порядка, главный распорядитель в пределах срока рассмотрения заявок, установленного </w:t>
      </w:r>
      <w:hyperlink w:anchor="P2118">
        <w:r>
          <w:rPr>
            <w:color w:val="0000FF"/>
          </w:rPr>
          <w:t>подпунктом 4.4.3 пункта 4.4</w:t>
        </w:r>
      </w:hyperlink>
      <w:r>
        <w:t xml:space="preserve"> Порядка, запрашивает следующие документы (сведения):</w:t>
      </w:r>
    </w:p>
    <w:p w:rsidR="00007638" w:rsidRDefault="00007638">
      <w:pPr>
        <w:pStyle w:val="ConsPlusNormal"/>
        <w:spacing w:before="220"/>
        <w:ind w:firstLine="540"/>
        <w:jc w:val="both"/>
      </w:pPr>
      <w:r>
        <w:t>- выписку из Единого государственного реестра юридических лиц - в территориальном органе Федеральной налоговой службы;</w:t>
      </w:r>
    </w:p>
    <w:p w:rsidR="00007638" w:rsidRDefault="00007638">
      <w:pPr>
        <w:pStyle w:val="ConsPlusNormal"/>
        <w:spacing w:before="220"/>
        <w:ind w:firstLine="540"/>
        <w:jc w:val="both"/>
      </w:pPr>
      <w:r>
        <w:t>- выписку Единого государственного реестра индивидуальных предпринимателей - в территориальном органе Федеральной налоговой службы;</w:t>
      </w:r>
    </w:p>
    <w:p w:rsidR="00007638" w:rsidRDefault="00007638">
      <w:pPr>
        <w:pStyle w:val="ConsPlusNormal"/>
        <w:spacing w:before="220"/>
        <w:ind w:firstLine="540"/>
        <w:jc w:val="both"/>
      </w:pPr>
      <w:r>
        <w:t>- выписку из Единого государственного реестра налогоплательщиков - в территориальном органе Федеральной налоговой службы;</w:t>
      </w:r>
    </w:p>
    <w:p w:rsidR="00007638" w:rsidRDefault="00007638">
      <w:pPr>
        <w:pStyle w:val="ConsPlusNormal"/>
        <w:spacing w:before="220"/>
        <w:ind w:firstLine="540"/>
        <w:jc w:val="both"/>
      </w:pPr>
      <w:r>
        <w:t xml:space="preserve">- информацию из перечня организаций и физических лиц, в отношении которых имеются сведения об их причастности к экстремистской деятельности или терроризму, - в Федеральной </w:t>
      </w:r>
      <w:r>
        <w:lastRenderedPageBreak/>
        <w:t>службе по финансовому мониторингу;</w:t>
      </w:r>
    </w:p>
    <w:p w:rsidR="00007638" w:rsidRDefault="00007638">
      <w:pPr>
        <w:pStyle w:val="ConsPlusNormal"/>
        <w:spacing w:before="220"/>
        <w:ind w:firstLine="540"/>
        <w:jc w:val="both"/>
      </w:pPr>
      <w:r>
        <w:t>- информацию об организациях и физических лицах, включенных в составляемые в соответствии с решениями Совета Безопасности ООН перечни организаций и физических лиц, связанных с терроризмом или с распространением оружия массового уничтожения, - в Федеральной службе по финансовому мониторингу;</w:t>
      </w:r>
    </w:p>
    <w:p w:rsidR="00007638" w:rsidRDefault="00007638">
      <w:pPr>
        <w:pStyle w:val="ConsPlusNormal"/>
        <w:spacing w:before="220"/>
        <w:ind w:firstLine="540"/>
        <w:jc w:val="both"/>
      </w:pPr>
      <w:r>
        <w:t xml:space="preserve">- сведения, что работодатель не является иностранным агентом в соответствии с Федеральным </w:t>
      </w:r>
      <w:hyperlink r:id="rId211">
        <w:r>
          <w:rPr>
            <w:color w:val="0000FF"/>
          </w:rPr>
          <w:t>законом</w:t>
        </w:r>
      </w:hyperlink>
      <w:r>
        <w:t xml:space="preserve"> от 14.07.2022 N 255-ФЗ "О контроле за деятельностью лиц, находящихся под иностранным влиянием", - на официальном сайте Министерства юстиции Российской Федерации.</w:t>
      </w:r>
    </w:p>
    <w:p w:rsidR="00007638" w:rsidRDefault="00007638">
      <w:pPr>
        <w:pStyle w:val="ConsPlusNormal"/>
        <w:spacing w:before="220"/>
        <w:ind w:firstLine="540"/>
        <w:jc w:val="both"/>
      </w:pPr>
      <w:r>
        <w:t xml:space="preserve">Главный распорядитель не вправе требовать от работодателя представления документов и информации в целях подтверждения соответствия работодателя требованиям, определенным </w:t>
      </w:r>
      <w:hyperlink w:anchor="P1950">
        <w:r>
          <w:rPr>
            <w:color w:val="0000FF"/>
          </w:rPr>
          <w:t>пунктом 2.1</w:t>
        </w:r>
      </w:hyperlink>
      <w:r>
        <w:t xml:space="preserve"> Порядка, при наличии соответствующей информации в государственных информационных системах, доступ к которым у главного распорядителя имеется в рамках межведомственного электронного взаимодействия, за исключением случая, если работодатель готов представить указанные документы и информацию главному распорядителю по собственной инициативе.</w:t>
      </w:r>
    </w:p>
    <w:p w:rsidR="00007638" w:rsidRDefault="00007638">
      <w:pPr>
        <w:pStyle w:val="ConsPlusNormal"/>
        <w:spacing w:before="220"/>
        <w:ind w:firstLine="540"/>
        <w:jc w:val="both"/>
      </w:pPr>
      <w:r>
        <w:t xml:space="preserve">2.3. Представление главному распорядителю документов, подтверждающих соответствие работодателей требованиям, указанным в </w:t>
      </w:r>
      <w:hyperlink w:anchor="P1950">
        <w:r>
          <w:rPr>
            <w:color w:val="0000FF"/>
          </w:rPr>
          <w:t>пункте 2.1</w:t>
        </w:r>
      </w:hyperlink>
      <w:r>
        <w:t xml:space="preserve"> Порядка, а также документов, подтверждающих фактически произведенные затраты, на возмещение которых предоставляется субсидия, осуществляется с использованием системы "Электронный бюджет" путем направления электронных копий документов (документов на бумажном носителе, преобразованных в электронную форму путем сканирования).</w:t>
      </w:r>
    </w:p>
    <w:p w:rsidR="00007638" w:rsidRDefault="00007638">
      <w:pPr>
        <w:pStyle w:val="ConsPlusNormal"/>
        <w:spacing w:before="220"/>
        <w:ind w:firstLine="540"/>
        <w:jc w:val="both"/>
      </w:pPr>
      <w:bookmarkStart w:id="98" w:name="P1969"/>
      <w:bookmarkEnd w:id="98"/>
      <w:r>
        <w:t>2.4. Работодатели самостоятельно представляют в систему "Электронный бюджет" в сроки, установленные в объявлении об отборе:</w:t>
      </w:r>
    </w:p>
    <w:p w:rsidR="00007638" w:rsidRDefault="00007638">
      <w:pPr>
        <w:pStyle w:val="ConsPlusNormal"/>
        <w:spacing w:before="220"/>
        <w:ind w:firstLine="540"/>
        <w:jc w:val="both"/>
      </w:pPr>
      <w:r>
        <w:t>- заявку на возмещение затрат работодателей на оплату труда получателей государственной социальной помощи на основании социального контракта в период стажировки (с учетом страховых взносов в государственные внебюджетные фонды) (далее - заявка);</w:t>
      </w:r>
    </w:p>
    <w:p w:rsidR="00007638" w:rsidRDefault="00007638">
      <w:pPr>
        <w:pStyle w:val="ConsPlusNormal"/>
        <w:spacing w:before="220"/>
        <w:ind w:firstLine="540"/>
        <w:jc w:val="both"/>
      </w:pPr>
      <w:r>
        <w:t xml:space="preserve">- </w:t>
      </w:r>
      <w:hyperlink w:anchor="P2177">
        <w:r>
          <w:rPr>
            <w:color w:val="0000FF"/>
          </w:rPr>
          <w:t>список</w:t>
        </w:r>
      </w:hyperlink>
      <w:r>
        <w:t xml:space="preserve"> граждан, заключивших социальный контракт на реализацию мероприятия по поиску работы с органами социальной защиты муниципальных районов и городских округов Пензенской области, и срочный трудовой договор в период прохождения стажировки, а также трудовой договор после прохождения стажировки с юридическим лицом (индивидуальным предпринимателем) по форме согласно приложению N 1 к Порядку;</w:t>
      </w:r>
    </w:p>
    <w:p w:rsidR="00007638" w:rsidRDefault="00007638">
      <w:pPr>
        <w:pStyle w:val="ConsPlusNormal"/>
        <w:spacing w:before="220"/>
        <w:ind w:firstLine="540"/>
        <w:jc w:val="both"/>
      </w:pPr>
      <w:r>
        <w:t>- копии учредительных документов работодателя (со всеми изменениями и дополнениями) (для юридических лиц);</w:t>
      </w:r>
    </w:p>
    <w:p w:rsidR="00007638" w:rsidRDefault="00007638">
      <w:pPr>
        <w:pStyle w:val="ConsPlusNormal"/>
        <w:spacing w:before="220"/>
        <w:ind w:firstLine="540"/>
        <w:jc w:val="both"/>
      </w:pPr>
      <w:r>
        <w:t>- копии документов, подтверждающих назначение руководителя и главного бухгалтера работодателя (для юридических лиц);</w:t>
      </w:r>
    </w:p>
    <w:p w:rsidR="00007638" w:rsidRDefault="00007638">
      <w:pPr>
        <w:pStyle w:val="ConsPlusNormal"/>
        <w:spacing w:before="220"/>
        <w:ind w:firstLine="540"/>
        <w:jc w:val="both"/>
      </w:pPr>
      <w:r>
        <w:t>- копии срочных трудовых договоров, заключенных с получателями;</w:t>
      </w:r>
    </w:p>
    <w:p w:rsidR="00007638" w:rsidRDefault="00007638">
      <w:pPr>
        <w:pStyle w:val="ConsPlusNormal"/>
        <w:spacing w:before="220"/>
        <w:ind w:firstLine="540"/>
        <w:jc w:val="both"/>
      </w:pPr>
      <w:r>
        <w:t>- копии трудовых договоров, заключенных с получателями;</w:t>
      </w:r>
    </w:p>
    <w:p w:rsidR="00007638" w:rsidRDefault="00007638">
      <w:pPr>
        <w:pStyle w:val="ConsPlusNormal"/>
        <w:spacing w:before="220"/>
        <w:ind w:firstLine="540"/>
        <w:jc w:val="both"/>
      </w:pPr>
      <w:r>
        <w:t>- копии документов, подтверждающих начисление и выплату заработной платы получателям в период их стажировки у работодателя;</w:t>
      </w:r>
    </w:p>
    <w:p w:rsidR="00007638" w:rsidRDefault="00007638">
      <w:pPr>
        <w:pStyle w:val="ConsPlusNormal"/>
        <w:spacing w:before="220"/>
        <w:ind w:firstLine="540"/>
        <w:jc w:val="both"/>
      </w:pPr>
      <w:r>
        <w:t>- копии документов, подтверждающих уплату страховых взносов в государственные внебюджетные фонды и налога на доходы физических лиц за получателей в период их стажировки у работодателя;</w:t>
      </w:r>
    </w:p>
    <w:p w:rsidR="00007638" w:rsidRDefault="00007638">
      <w:pPr>
        <w:pStyle w:val="ConsPlusNormal"/>
        <w:spacing w:before="220"/>
        <w:ind w:firstLine="540"/>
        <w:jc w:val="both"/>
      </w:pPr>
      <w:r>
        <w:lastRenderedPageBreak/>
        <w:t xml:space="preserve">- </w:t>
      </w:r>
      <w:hyperlink w:anchor="P2219">
        <w:r>
          <w:rPr>
            <w:color w:val="0000FF"/>
          </w:rPr>
          <w:t>расчет</w:t>
        </w:r>
      </w:hyperlink>
      <w:r>
        <w:t xml:space="preserve"> размера субсидии согласно приложению N 2 к Порядку.</w:t>
      </w:r>
    </w:p>
    <w:p w:rsidR="00007638" w:rsidRDefault="00007638">
      <w:pPr>
        <w:pStyle w:val="ConsPlusNormal"/>
        <w:spacing w:before="220"/>
        <w:ind w:firstLine="540"/>
        <w:jc w:val="both"/>
      </w:pPr>
      <w:r>
        <w:t>Формируемая заявка должна содержать:</w:t>
      </w:r>
    </w:p>
    <w:p w:rsidR="00007638" w:rsidRDefault="00007638">
      <w:pPr>
        <w:pStyle w:val="ConsPlusNormal"/>
        <w:spacing w:before="220"/>
        <w:ind w:firstLine="540"/>
        <w:jc w:val="both"/>
      </w:pPr>
      <w:r>
        <w:t>1) информацию о работодателе;</w:t>
      </w:r>
    </w:p>
    <w:p w:rsidR="00007638" w:rsidRDefault="00007638">
      <w:pPr>
        <w:pStyle w:val="ConsPlusNormal"/>
        <w:spacing w:before="220"/>
        <w:ind w:firstLine="540"/>
        <w:jc w:val="both"/>
      </w:pPr>
      <w:r>
        <w:t xml:space="preserve">2) документы (сведения), подтверждающие соответствие работодателя требованиям, установленным </w:t>
      </w:r>
      <w:hyperlink w:anchor="P1950">
        <w:r>
          <w:rPr>
            <w:color w:val="0000FF"/>
          </w:rPr>
          <w:t>пунктом 2.1</w:t>
        </w:r>
      </w:hyperlink>
      <w:r>
        <w:t xml:space="preserve"> Порядка;</w:t>
      </w:r>
    </w:p>
    <w:p w:rsidR="00007638" w:rsidRDefault="00007638">
      <w:pPr>
        <w:pStyle w:val="ConsPlusNormal"/>
        <w:spacing w:before="220"/>
        <w:ind w:firstLine="540"/>
        <w:jc w:val="both"/>
      </w:pPr>
      <w:r>
        <w:t>3) предлагаемые работодателем значения результата предоставления субсидии и размер запрашиваемой субсидии;</w:t>
      </w:r>
    </w:p>
    <w:p w:rsidR="00007638" w:rsidRDefault="00007638">
      <w:pPr>
        <w:pStyle w:val="ConsPlusNormal"/>
        <w:spacing w:before="220"/>
        <w:ind w:firstLine="540"/>
        <w:jc w:val="both"/>
      </w:pPr>
      <w:r>
        <w:t>4) согласие на публикацию (размещение) в информационно-телекоммуникационной сети Интернет информации о работодателе, о подаваемой работодателем заявке, иной информации о работодателе, связанной с соответствующим отбором;</w:t>
      </w:r>
    </w:p>
    <w:p w:rsidR="00007638" w:rsidRDefault="00007638">
      <w:pPr>
        <w:pStyle w:val="ConsPlusNormal"/>
        <w:spacing w:before="220"/>
        <w:ind w:firstLine="540"/>
        <w:jc w:val="both"/>
      </w:pPr>
      <w:r>
        <w:t>5) документ, подтверждающий полномочия лица, подписавшего заявку.</w:t>
      </w:r>
    </w:p>
    <w:p w:rsidR="00007638" w:rsidRDefault="00007638">
      <w:pPr>
        <w:pStyle w:val="ConsPlusNormal"/>
        <w:spacing w:before="220"/>
        <w:ind w:firstLine="540"/>
        <w:jc w:val="both"/>
      </w:pPr>
      <w:r>
        <w:t>2.5. Работодатели вправе представить по собственной инициативе в систему "Электронный бюджет":</w:t>
      </w:r>
    </w:p>
    <w:p w:rsidR="00007638" w:rsidRDefault="00007638">
      <w:pPr>
        <w:pStyle w:val="ConsPlusNormal"/>
        <w:spacing w:before="220"/>
        <w:ind w:firstLine="540"/>
        <w:jc w:val="both"/>
      </w:pPr>
      <w:r>
        <w:t>а) выписку из Единого государственного реестра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007638" w:rsidRDefault="00007638">
      <w:pPr>
        <w:pStyle w:val="ConsPlusNormal"/>
        <w:spacing w:before="220"/>
        <w:ind w:firstLine="540"/>
        <w:jc w:val="both"/>
      </w:pPr>
      <w: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007638" w:rsidRDefault="00007638">
      <w:pPr>
        <w:pStyle w:val="ConsPlusNormal"/>
        <w:spacing w:before="220"/>
        <w:ind w:firstLine="540"/>
        <w:jc w:val="both"/>
      </w:pPr>
      <w:r>
        <w:t xml:space="preserve">в) сведения о неполучении средств из бюджета Пензенской области на основании иных нормативных правовых актов Пензенской области на цель, указанную в </w:t>
      </w:r>
      <w:hyperlink w:anchor="P1940">
        <w:r>
          <w:rPr>
            <w:color w:val="0000FF"/>
          </w:rPr>
          <w:t>пункте 1.3</w:t>
        </w:r>
      </w:hyperlink>
      <w:r>
        <w:t xml:space="preserve"> Порядка.</w:t>
      </w:r>
    </w:p>
    <w:p w:rsidR="00007638" w:rsidRDefault="00007638">
      <w:pPr>
        <w:pStyle w:val="ConsPlusNormal"/>
        <w:spacing w:before="220"/>
        <w:ind w:firstLine="540"/>
        <w:jc w:val="both"/>
      </w:pPr>
      <w:bookmarkStart w:id="99" w:name="P1989"/>
      <w:bookmarkEnd w:id="99"/>
      <w:r>
        <w:t>2.6. Требования, предъявляемые к форме и содержанию заявок и электронных копий документов (документов на бумажном носителе, преобразованных в электронную форму путем сканирования), представляемых работодателями.</w:t>
      </w:r>
    </w:p>
    <w:p w:rsidR="00007638" w:rsidRDefault="00007638">
      <w:pPr>
        <w:pStyle w:val="ConsPlusNormal"/>
        <w:spacing w:before="220"/>
        <w:ind w:firstLine="540"/>
        <w:jc w:val="both"/>
      </w:pPr>
      <w:r>
        <w:t xml:space="preserve">Заявка подается в соответствии с требованиями, предусмотренными в </w:t>
      </w:r>
      <w:hyperlink w:anchor="P1969">
        <w:r>
          <w:rPr>
            <w:color w:val="0000FF"/>
          </w:rPr>
          <w:t>пункте 2.4</w:t>
        </w:r>
      </w:hyperlink>
      <w:r>
        <w:t xml:space="preserve"> Порядка, и в сроки, указанные в объявлении о проведении отбора, и формируется работодателем в электронной форме посредством заполнения соответствующих экранных форм веб-интерфейса системы "Электронный бюджет".</w:t>
      </w:r>
    </w:p>
    <w:p w:rsidR="00007638" w:rsidRDefault="00007638">
      <w:pPr>
        <w:pStyle w:val="ConsPlusNormal"/>
        <w:spacing w:before="220"/>
        <w:ind w:firstLine="540"/>
        <w:jc w:val="both"/>
      </w:pPr>
      <w:r>
        <w:t>Заявка подписывается усиленной квалифицированной электронной подписью руководителя работодателя - юридического лица или уполномоченного им лица, работодателя - индивидуального предпринимателя или уполномоченного им лица.</w:t>
      </w:r>
    </w:p>
    <w:p w:rsidR="00007638" w:rsidRDefault="00007638">
      <w:pPr>
        <w:pStyle w:val="ConsPlusNormal"/>
        <w:spacing w:before="220"/>
        <w:ind w:firstLine="540"/>
        <w:jc w:val="both"/>
      </w:pPr>
      <w:r>
        <w:t>В случае если от имени работодателя действует иное лицо, заявка должна содержать доверенность представителя на осуществление действий от имени работодателя.</w:t>
      </w:r>
    </w:p>
    <w:p w:rsidR="00007638" w:rsidRDefault="00007638">
      <w:pPr>
        <w:pStyle w:val="ConsPlusNormal"/>
        <w:spacing w:before="220"/>
        <w:ind w:firstLine="540"/>
        <w:jc w:val="both"/>
      </w:pPr>
      <w:r>
        <w:t>Доверенность представителя работодателя должна быть подписана руководителем юридического лица, индивидуальным предпринимателем или иным уполномоченным лицом и заверена печатью работодателя (при наличии).</w:t>
      </w:r>
    </w:p>
    <w:p w:rsidR="00007638" w:rsidRDefault="00007638">
      <w:pPr>
        <w:pStyle w:val="ConsPlusNormal"/>
        <w:spacing w:before="220"/>
        <w:ind w:firstLine="540"/>
        <w:jc w:val="both"/>
      </w:pPr>
      <w: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или технологических средств.</w:t>
      </w:r>
    </w:p>
    <w:p w:rsidR="00007638" w:rsidRDefault="00007638">
      <w:pPr>
        <w:pStyle w:val="ConsPlusNormal"/>
        <w:spacing w:before="220"/>
        <w:ind w:firstLine="540"/>
        <w:jc w:val="both"/>
      </w:pPr>
      <w:r>
        <w:lastRenderedPageBreak/>
        <w:t>Документы (копии документов), представляемые работодателем в составе заявки:</w:t>
      </w:r>
    </w:p>
    <w:p w:rsidR="00007638" w:rsidRDefault="00007638">
      <w:pPr>
        <w:pStyle w:val="ConsPlusNormal"/>
        <w:spacing w:before="220"/>
        <w:ind w:firstLine="540"/>
        <w:jc w:val="both"/>
      </w:pPr>
      <w:r>
        <w:t>- заверяются подписью руководителя юридического лица, индивидуальным предпринимателем и печатью (при наличии) работодателя;</w:t>
      </w:r>
    </w:p>
    <w:p w:rsidR="00007638" w:rsidRDefault="00007638">
      <w:pPr>
        <w:pStyle w:val="ConsPlusNormal"/>
        <w:spacing w:before="220"/>
        <w:ind w:firstLine="540"/>
        <w:jc w:val="both"/>
      </w:pPr>
      <w:r>
        <w:t>- должны быть представлены в полном объеме со всеми приложениями, являющимися их неотъемлемой частью;</w:t>
      </w:r>
    </w:p>
    <w:p w:rsidR="00007638" w:rsidRDefault="00007638">
      <w:pPr>
        <w:pStyle w:val="ConsPlusNormal"/>
        <w:spacing w:before="220"/>
        <w:ind w:firstLine="540"/>
        <w:jc w:val="both"/>
      </w:pPr>
      <w:r>
        <w:t>- должны быть составлены на русском языке (подача документов, входящих в состав заявки, на иностранном языке должна сопровождаться заверенным в соответствии с законодательством Российской Федерации переводом соответствующих документов на русский язык);</w:t>
      </w:r>
    </w:p>
    <w:p w:rsidR="00007638" w:rsidRDefault="00007638">
      <w:pPr>
        <w:pStyle w:val="ConsPlusNormal"/>
        <w:spacing w:before="220"/>
        <w:ind w:firstLine="540"/>
        <w:jc w:val="both"/>
      </w:pPr>
      <w:r>
        <w:t>- не должны содержать помарок, подчисток, исправлений путем зачеркивания неправильного текста или суммы и надписи правильного текста или суммы над зачеркнутыми (исправление ошибок в документах должно быть специально оговорено на самом документе и подтверждено соответствующими подписями и печатями (при наличии печати)).</w:t>
      </w:r>
    </w:p>
    <w:p w:rsidR="00007638" w:rsidRDefault="00007638">
      <w:pPr>
        <w:pStyle w:val="ConsPlusNormal"/>
        <w:spacing w:before="220"/>
        <w:ind w:firstLine="540"/>
        <w:jc w:val="both"/>
      </w:pPr>
      <w:r>
        <w:t>Ответственность за полноту и достоверность информации, представленной в заявке и прилагаемых к ней документах, несет работодатель.</w:t>
      </w:r>
    </w:p>
    <w:p w:rsidR="00007638" w:rsidRDefault="00007638">
      <w:pPr>
        <w:pStyle w:val="ConsPlusNormal"/>
        <w:spacing w:before="220"/>
        <w:ind w:firstLine="540"/>
        <w:jc w:val="both"/>
      </w:pPr>
      <w:r>
        <w:t>Датой и временем представления работодателем заявки считаются дата и время подписания работодателем указанной заявки с присвоением ей регистрационного номера в системе "Электронный бюджет".</w:t>
      </w:r>
    </w:p>
    <w:p w:rsidR="00007638" w:rsidRDefault="00007638">
      <w:pPr>
        <w:pStyle w:val="ConsPlusNormal"/>
        <w:spacing w:before="220"/>
        <w:ind w:firstLine="540"/>
        <w:jc w:val="both"/>
      </w:pPr>
      <w:r>
        <w:t xml:space="preserve">2.7. Главный распорядитель принимает решение об отказе в предоставлении субсидии работодателю в случаях, установленных в </w:t>
      </w:r>
      <w:hyperlink w:anchor="P2123">
        <w:r>
          <w:rPr>
            <w:color w:val="0000FF"/>
          </w:rPr>
          <w:t>подпункте 4.4.5 пункта 4.4</w:t>
        </w:r>
      </w:hyperlink>
      <w:r>
        <w:t xml:space="preserve"> Порядка.</w:t>
      </w:r>
    </w:p>
    <w:p w:rsidR="00007638" w:rsidRDefault="00007638">
      <w:pPr>
        <w:pStyle w:val="ConsPlusNormal"/>
        <w:spacing w:before="220"/>
        <w:ind w:firstLine="540"/>
        <w:jc w:val="both"/>
      </w:pPr>
      <w:r>
        <w:t xml:space="preserve">2.8. Субсидия предоставляется в размере фактически понесенных работодателем затрат (расходов), но не более величины минимального размера оплаты труда, установленной Федеральным </w:t>
      </w:r>
      <w:hyperlink r:id="rId212">
        <w:r>
          <w:rPr>
            <w:color w:val="0000FF"/>
          </w:rPr>
          <w:t>законом</w:t>
        </w:r>
      </w:hyperlink>
      <w:r>
        <w:t xml:space="preserve"> от 19.06.2000 N 82-ФЗ "О минимальном размере оплаты труда" (с последующими изменениями) с учетом районных коэффициентов и процентных надбавок, начисляемых в связи с работой в местностях с особыми климатическими условиями, в том числе в районах Крайнего Севера и приравненных к ним местностях (далее соответственно - МРОТ, районный коэффициент, процентная надбавка), а также с учетом размера страховых взносов, подлежащих уплате в государственные внебюджетные фонды, исходя из фактического количества пройденных получателем дней стажировки, но не более 3 месяцев.</w:t>
      </w:r>
    </w:p>
    <w:p w:rsidR="00007638" w:rsidRDefault="00007638">
      <w:pPr>
        <w:pStyle w:val="ConsPlusNormal"/>
        <w:spacing w:before="220"/>
        <w:ind w:firstLine="540"/>
        <w:jc w:val="both"/>
      </w:pPr>
      <w:r>
        <w:t>Направления затрат, связанных с оплатой стажировки получателей, на возмещение которых предоставляется субсидия:</w:t>
      </w:r>
    </w:p>
    <w:p w:rsidR="00007638" w:rsidRDefault="00007638">
      <w:pPr>
        <w:pStyle w:val="ConsPlusNormal"/>
        <w:spacing w:before="220"/>
        <w:ind w:firstLine="540"/>
        <w:jc w:val="both"/>
      </w:pPr>
      <w:r>
        <w:t>- на оплату труда получателя в период его стажировки у работодателя;</w:t>
      </w:r>
    </w:p>
    <w:p w:rsidR="00007638" w:rsidRDefault="00007638">
      <w:pPr>
        <w:pStyle w:val="ConsPlusNormal"/>
        <w:spacing w:before="220"/>
        <w:ind w:firstLine="540"/>
        <w:jc w:val="both"/>
      </w:pPr>
      <w:r>
        <w:t>- на оплату страховых взносов в государственные внебюджетные фонды за получателя.</w:t>
      </w:r>
    </w:p>
    <w:p w:rsidR="00007638" w:rsidRDefault="00007638">
      <w:pPr>
        <w:pStyle w:val="ConsPlusNormal"/>
        <w:spacing w:before="220"/>
        <w:ind w:firstLine="540"/>
        <w:jc w:val="both"/>
      </w:pPr>
      <w:r>
        <w:t>Размер субсидии рассчитывается о следующей формуле:</w:t>
      </w:r>
    </w:p>
    <w:p w:rsidR="00007638" w:rsidRDefault="00007638">
      <w:pPr>
        <w:pStyle w:val="ConsPlusNormal"/>
        <w:jc w:val="both"/>
      </w:pPr>
    </w:p>
    <w:p w:rsidR="00007638" w:rsidRDefault="00007638">
      <w:pPr>
        <w:pStyle w:val="ConsPlusNormal"/>
        <w:ind w:firstLine="540"/>
        <w:jc w:val="both"/>
      </w:pPr>
      <w:r>
        <w:t>S = (Сст1 x Тст1 + Сст2 x Тст2 + ... + Сстn x Тстn), где:</w:t>
      </w:r>
    </w:p>
    <w:p w:rsidR="00007638" w:rsidRDefault="00007638">
      <w:pPr>
        <w:pStyle w:val="ConsPlusNormal"/>
        <w:jc w:val="both"/>
      </w:pPr>
    </w:p>
    <w:p w:rsidR="00007638" w:rsidRDefault="00007638">
      <w:pPr>
        <w:pStyle w:val="ConsPlusNormal"/>
        <w:ind w:firstLine="540"/>
        <w:jc w:val="both"/>
      </w:pPr>
      <w:r>
        <w:t>S - размер субсидии на возмещение затрат за прохождение получателями стажировки;</w:t>
      </w:r>
    </w:p>
    <w:p w:rsidR="00007638" w:rsidRDefault="00007638">
      <w:pPr>
        <w:pStyle w:val="ConsPlusNormal"/>
        <w:spacing w:before="220"/>
        <w:ind w:firstLine="540"/>
        <w:jc w:val="both"/>
      </w:pPr>
      <w:r>
        <w:t>Сст - размер фактических затрат работодателя на одного получателя, но не более МРОТ за один месяц с учетом районных коэффициентов и процентных надбавок, а также с учетом размера страховых взносов, подлежащих уплате в государственные внебюджетные фонды;</w:t>
      </w:r>
    </w:p>
    <w:p w:rsidR="00007638" w:rsidRDefault="00007638">
      <w:pPr>
        <w:pStyle w:val="ConsPlusNormal"/>
        <w:spacing w:before="220"/>
        <w:ind w:firstLine="540"/>
        <w:jc w:val="both"/>
      </w:pPr>
      <w:r>
        <w:t>Тст - количество месяцев прохождения стажировки исходя из фактического количества пройденных получателем дней стажировки, но не более 3 месяцев;</w:t>
      </w:r>
    </w:p>
    <w:p w:rsidR="00007638" w:rsidRDefault="00007638">
      <w:pPr>
        <w:pStyle w:val="ConsPlusNormal"/>
        <w:spacing w:before="220"/>
        <w:ind w:firstLine="540"/>
        <w:jc w:val="both"/>
      </w:pPr>
      <w:r>
        <w:lastRenderedPageBreak/>
        <w:t>n - количество получателей, прошедших стажировку.</w:t>
      </w:r>
    </w:p>
    <w:p w:rsidR="00007638" w:rsidRDefault="00007638">
      <w:pPr>
        <w:pStyle w:val="ConsPlusNormal"/>
        <w:spacing w:before="220"/>
        <w:ind w:firstLine="540"/>
        <w:jc w:val="both"/>
      </w:pPr>
      <w:r>
        <w:t>2.9. Распределение субсидий осуществляется в пределах средств бюджета Пензенской области, доведенных до Министерства на цель, предусмотренную Порядком, в порядке очередности поступивших, рассмотренных и не отклоненных главным распорядителем заявок (при наличии соответствующих лимитов бюджетных обязательств на предоставление субсидий).</w:t>
      </w:r>
    </w:p>
    <w:p w:rsidR="00007638" w:rsidRDefault="00007638">
      <w:pPr>
        <w:pStyle w:val="ConsPlusNormal"/>
        <w:spacing w:before="220"/>
        <w:ind w:firstLine="540"/>
        <w:jc w:val="both"/>
      </w:pPr>
      <w:bookmarkStart w:id="100" w:name="P2016"/>
      <w:bookmarkEnd w:id="100"/>
      <w:r>
        <w:t>2.10. Предоставление субсидии осуществляется на основании Соглашения, заключаемого между главным распорядителем и работодателем в системе "Электронный бюджет" (при наличии технической возможности) в соответствии с типовой формой, установленной Министерством финансов Российской Федерации для соглашений о предоставлении субсидий из федерального бюджета (далее - Соглашение).</w:t>
      </w:r>
    </w:p>
    <w:p w:rsidR="00007638" w:rsidRDefault="00007638">
      <w:pPr>
        <w:pStyle w:val="ConsPlusNormal"/>
        <w:spacing w:before="220"/>
        <w:ind w:firstLine="540"/>
        <w:jc w:val="both"/>
      </w:pPr>
      <w:r>
        <w:t>Дополнительные соглашения к Соглашению, предусматривающие внесение в него изменений или его расторжение, заключаются главным распорядителем с работодателем по форме, установленной Министерством финансов Российской Федерации.</w:t>
      </w:r>
    </w:p>
    <w:p w:rsidR="00007638" w:rsidRDefault="00007638">
      <w:pPr>
        <w:pStyle w:val="ConsPlusNormal"/>
        <w:spacing w:before="220"/>
        <w:ind w:firstLine="540"/>
        <w:jc w:val="both"/>
      </w:pPr>
      <w:bookmarkStart w:id="101" w:name="P2018"/>
      <w:bookmarkEnd w:id="101"/>
      <w:r>
        <w:t>2.11. Порядок и условия заключения Соглашения между главным распорядителем и работодателем:</w:t>
      </w:r>
    </w:p>
    <w:p w:rsidR="00007638" w:rsidRDefault="00007638">
      <w:pPr>
        <w:pStyle w:val="ConsPlusNormal"/>
        <w:spacing w:before="220"/>
        <w:ind w:firstLine="540"/>
        <w:jc w:val="both"/>
      </w:pPr>
      <w:r>
        <w:t>- в течение 5 рабочих дней со дня принятия решения о признании работодателя победителем отбора главный распорядитель формирует Соглашение в форме электронного документа в системе "Электронный бюджет" и направляет его работодателю;</w:t>
      </w:r>
    </w:p>
    <w:p w:rsidR="00007638" w:rsidRDefault="00007638">
      <w:pPr>
        <w:pStyle w:val="ConsPlusNormal"/>
        <w:spacing w:before="220"/>
        <w:ind w:firstLine="540"/>
        <w:jc w:val="both"/>
      </w:pPr>
      <w:r>
        <w:t>- работодатель в течение 3 рабочих дней со дня размещения Соглашения в системе "Электронный бюджет" рассматривает, подписывает Соглашение в системе "Электронный бюджет" усиленной квалифицированной электронной подписью лица, имеющего право действовать от имени работодателя;</w:t>
      </w:r>
    </w:p>
    <w:p w:rsidR="00007638" w:rsidRDefault="00007638">
      <w:pPr>
        <w:pStyle w:val="ConsPlusNormal"/>
        <w:spacing w:before="220"/>
        <w:ind w:firstLine="540"/>
        <w:jc w:val="both"/>
      </w:pPr>
      <w:r>
        <w:t>- в случае неподписания работодателем Соглашения в системе "Электронный бюджет" в течение 3 рабочих дней со дня размещения Соглашения в системе "Электронный бюджет" работодатель признается уклонившимся от заключения Соглашения и субсидия ему не предоставляется, о чем работодатель уведомляется главным распорядителем в письменной форме в течение 3 рабочих дней со дня, следующего за днем окончания срока подписания Соглашения;</w:t>
      </w:r>
    </w:p>
    <w:p w:rsidR="00007638" w:rsidRDefault="00007638">
      <w:pPr>
        <w:pStyle w:val="ConsPlusNormal"/>
        <w:spacing w:before="220"/>
        <w:ind w:firstLine="540"/>
        <w:jc w:val="both"/>
      </w:pPr>
      <w:r>
        <w:t>- в случае подписания работодателем Соглашения в системе "Электронный бюджет" главный распорядитель подписывает соглашение в течение одного рабочего дня со дня подписания соглашения работодателем.</w:t>
      </w:r>
    </w:p>
    <w:p w:rsidR="00007638" w:rsidRDefault="00007638">
      <w:pPr>
        <w:pStyle w:val="ConsPlusNormal"/>
        <w:spacing w:before="220"/>
        <w:ind w:firstLine="540"/>
        <w:jc w:val="both"/>
      </w:pPr>
      <w:r>
        <w:t xml:space="preserve">Признание работодателя победителем отбора в соответствии с </w:t>
      </w:r>
      <w:hyperlink w:anchor="P2135">
        <w:r>
          <w:rPr>
            <w:color w:val="0000FF"/>
          </w:rPr>
          <w:t>пунктом 4.8</w:t>
        </w:r>
      </w:hyperlink>
      <w:r>
        <w:t xml:space="preserve"> Порядка считается принятием главным распорядителем решения о предоставлении субсидии.</w:t>
      </w:r>
    </w:p>
    <w:p w:rsidR="00007638" w:rsidRDefault="00007638">
      <w:pPr>
        <w:pStyle w:val="ConsPlusNormal"/>
        <w:spacing w:before="220"/>
        <w:ind w:firstLine="540"/>
        <w:jc w:val="both"/>
      </w:pPr>
      <w:r>
        <w:t>2.12. При реорганизации работодателя,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07638" w:rsidRDefault="00007638">
      <w:pPr>
        <w:pStyle w:val="ConsPlusNormal"/>
        <w:spacing w:before="220"/>
        <w:ind w:firstLine="540"/>
        <w:jc w:val="both"/>
      </w:pPr>
      <w:r>
        <w:t xml:space="preserve">При реорганизации работодателя, являющегося юридическим лицом, в форме разделения, выделения, а также при ликвидации работодателя, являющегося юридическим лицом, или прекращении деятельности работодателя,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13">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работодателем </w:t>
      </w:r>
      <w:r>
        <w:lastRenderedPageBreak/>
        <w:t>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rsidR="00007638" w:rsidRDefault="00007638">
      <w:pPr>
        <w:pStyle w:val="ConsPlusNormal"/>
        <w:spacing w:before="220"/>
        <w:ind w:firstLine="540"/>
        <w:jc w:val="both"/>
      </w:pPr>
      <w:r>
        <w:t xml:space="preserve">При прекращении деятельности работодателя,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14">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15">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007638" w:rsidRDefault="00007638">
      <w:pPr>
        <w:pStyle w:val="ConsPlusNormal"/>
        <w:spacing w:before="220"/>
        <w:ind w:firstLine="540"/>
        <w:jc w:val="both"/>
      </w:pPr>
      <w:r>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r:id="rId216">
        <w:r>
          <w:rPr>
            <w:color w:val="0000FF"/>
          </w:rPr>
          <w:t>статьей 8</w:t>
        </w:r>
      </w:hyperlink>
      <w:r>
        <w:t xml:space="preserve"> Федерального закона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rsidR="00007638" w:rsidRDefault="00007638">
      <w:pPr>
        <w:pStyle w:val="ConsPlusNormal"/>
        <w:spacing w:before="220"/>
        <w:ind w:firstLine="540"/>
        <w:jc w:val="both"/>
      </w:pPr>
      <w:r>
        <w:t>2.13. В Соглашение включается положение о согласовании новых условий Соглашения или о расторжении Соглашения при недостижении согласия по новым условиям Соглашения в случае уменьшения главному распорядителю ранее доведенных лимитов бюджетных обязательств, приводящего к невозможности предоставления субсидии в размере, определенном в Соглашении.</w:t>
      </w:r>
    </w:p>
    <w:p w:rsidR="00007638" w:rsidRDefault="00007638">
      <w:pPr>
        <w:pStyle w:val="ConsPlusNormal"/>
        <w:spacing w:before="220"/>
        <w:ind w:firstLine="540"/>
        <w:jc w:val="both"/>
      </w:pPr>
      <w:r>
        <w:t>2.14. Результатом предоставления субсидии является сохранение трудовых отношений между работодателем и получателем, с которым заключен трудовой договор по результатам прохождения стажировки, в течение не менее 3 месяцев после заключения трудового договора.</w:t>
      </w:r>
    </w:p>
    <w:p w:rsidR="00007638" w:rsidRDefault="00007638">
      <w:pPr>
        <w:pStyle w:val="ConsPlusNormal"/>
        <w:spacing w:before="220"/>
        <w:ind w:firstLine="540"/>
        <w:jc w:val="both"/>
      </w:pPr>
      <w:r>
        <w:t>Характеристикой результата предоставления субсидии является количество получателей, сохранивших трудовые отношения на срок не менее 3 месяцев после заключения трудового договора с работодателем.</w:t>
      </w:r>
    </w:p>
    <w:p w:rsidR="00007638" w:rsidRDefault="00007638">
      <w:pPr>
        <w:pStyle w:val="ConsPlusNormal"/>
        <w:spacing w:before="220"/>
        <w:ind w:firstLine="540"/>
        <w:jc w:val="both"/>
      </w:pPr>
      <w:r>
        <w:t>Точная дата завершения, конечное значение результата предоставления субсидии (конкретная количественная характеристика итогов) устанавливаются в Соглашении.</w:t>
      </w:r>
    </w:p>
    <w:p w:rsidR="00007638" w:rsidRDefault="00007638">
      <w:pPr>
        <w:pStyle w:val="ConsPlusNormal"/>
        <w:spacing w:before="220"/>
        <w:ind w:firstLine="540"/>
        <w:jc w:val="both"/>
      </w:pPr>
      <w:r>
        <w:t>2.15. Субсидия подлежит перечислению на счет, открытый работодателю в учреждении Центрального банка Российской Федерации или кредитной организации, если иное не установлено законодательством Российской Федерации, указанный в Соглашении.</w:t>
      </w:r>
    </w:p>
    <w:p w:rsidR="00007638" w:rsidRDefault="00007638">
      <w:pPr>
        <w:pStyle w:val="ConsPlusNormal"/>
        <w:jc w:val="both"/>
      </w:pPr>
      <w:r>
        <w:t xml:space="preserve">(в ред. </w:t>
      </w:r>
      <w:hyperlink r:id="rId217">
        <w:r>
          <w:rPr>
            <w:color w:val="0000FF"/>
          </w:rPr>
          <w:t>Постановления</w:t>
        </w:r>
      </w:hyperlink>
      <w:r>
        <w:t xml:space="preserve"> Правительства Пензенской обл. от 15.05.2026 N 362-пП)</w:t>
      </w:r>
    </w:p>
    <w:p w:rsidR="00007638" w:rsidRDefault="00007638">
      <w:pPr>
        <w:pStyle w:val="ConsPlusNormal"/>
        <w:spacing w:before="220"/>
        <w:ind w:firstLine="540"/>
        <w:jc w:val="both"/>
      </w:pPr>
      <w:r>
        <w:t xml:space="preserve">2.16. Перечисление Субсидии осуществляется не позднее 10-го рабочего дня, следующего за днем принятия главным распорядителем по результатам рассмотрения и проверки документов, указанных в </w:t>
      </w:r>
      <w:hyperlink w:anchor="P1969">
        <w:r>
          <w:rPr>
            <w:color w:val="0000FF"/>
          </w:rPr>
          <w:t>пункте 2.4</w:t>
        </w:r>
      </w:hyperlink>
      <w:r>
        <w:t xml:space="preserve"> Порядка, решения о предоставлении субсидии.</w:t>
      </w:r>
    </w:p>
    <w:p w:rsidR="00007638" w:rsidRDefault="00007638">
      <w:pPr>
        <w:pStyle w:val="ConsPlusNormal"/>
        <w:jc w:val="both"/>
      </w:pPr>
    </w:p>
    <w:p w:rsidR="00007638" w:rsidRDefault="00007638">
      <w:pPr>
        <w:pStyle w:val="ConsPlusTitle"/>
        <w:jc w:val="center"/>
        <w:outlineLvl w:val="1"/>
      </w:pPr>
      <w:r>
        <w:t>III. Требования к представлению отчетности, осуществление</w:t>
      </w:r>
    </w:p>
    <w:p w:rsidR="00007638" w:rsidRDefault="00007638">
      <w:pPr>
        <w:pStyle w:val="ConsPlusTitle"/>
        <w:jc w:val="center"/>
      </w:pPr>
      <w:r>
        <w:t>контроля (мониторинга) за соблюдением условий и порядка</w:t>
      </w:r>
    </w:p>
    <w:p w:rsidR="00007638" w:rsidRDefault="00007638">
      <w:pPr>
        <w:pStyle w:val="ConsPlusTitle"/>
        <w:jc w:val="center"/>
      </w:pPr>
      <w:r>
        <w:t>предоставления субсидий и ответственность за их нарушение</w:t>
      </w:r>
    </w:p>
    <w:p w:rsidR="00007638" w:rsidRDefault="00007638">
      <w:pPr>
        <w:pStyle w:val="ConsPlusNormal"/>
        <w:jc w:val="both"/>
      </w:pPr>
    </w:p>
    <w:p w:rsidR="00007638" w:rsidRDefault="00007638">
      <w:pPr>
        <w:pStyle w:val="ConsPlusNormal"/>
        <w:ind w:firstLine="540"/>
        <w:jc w:val="both"/>
      </w:pPr>
      <w:bookmarkStart w:id="102" w:name="P2040"/>
      <w:bookmarkEnd w:id="102"/>
      <w:r>
        <w:t xml:space="preserve">3.1. Работодатели представляют в системе "Электронный бюджет" отчеты о достижении значения результата предоставления субсидии, а также характеристик результата по форме, </w:t>
      </w:r>
      <w:r>
        <w:lastRenderedPageBreak/>
        <w:t>предусмотренной типовой формой, установленной Министерством финансов Российской Федерации для соглашений, не позднее 10 числа месяца, следующего за отчетными I, II, III, IV кварталами.</w:t>
      </w:r>
    </w:p>
    <w:p w:rsidR="00007638" w:rsidRDefault="00007638">
      <w:pPr>
        <w:pStyle w:val="ConsPlusNormal"/>
        <w:spacing w:before="220"/>
        <w:ind w:firstLine="540"/>
        <w:jc w:val="both"/>
      </w:pPr>
      <w:r>
        <w:t xml:space="preserve">3.2. Главный распорядитель осуществляет проверку и принятие отчета, указанного в </w:t>
      </w:r>
      <w:hyperlink w:anchor="P2040">
        <w:r>
          <w:rPr>
            <w:color w:val="0000FF"/>
          </w:rPr>
          <w:t>пункте 3.1</w:t>
        </w:r>
      </w:hyperlink>
      <w:r>
        <w:t xml:space="preserve"> Порядка, в течение 20 рабочих дней со дня представления отчетности работодателем.</w:t>
      </w:r>
    </w:p>
    <w:p w:rsidR="00007638" w:rsidRDefault="00007638">
      <w:pPr>
        <w:pStyle w:val="ConsPlusNormal"/>
        <w:spacing w:before="220"/>
        <w:ind w:firstLine="540"/>
        <w:jc w:val="both"/>
      </w:pPr>
      <w:r>
        <w:t xml:space="preserve">В случае несоответствия представленной получателем субсидии отчетности требованиям, установленным </w:t>
      </w:r>
      <w:hyperlink w:anchor="P2040">
        <w:r>
          <w:rPr>
            <w:color w:val="0000FF"/>
          </w:rPr>
          <w:t>пунктом 3.1</w:t>
        </w:r>
      </w:hyperlink>
      <w:r>
        <w:t xml:space="preserve"> Порядка, главный распорядитель в течение 5 рабочих дней направляет получателю субсидии уведомление об исправлении представленного отчета и повторном его направлении главному распорядителю в срок, указанный в уведомлении.</w:t>
      </w:r>
    </w:p>
    <w:p w:rsidR="00007638" w:rsidRDefault="00007638">
      <w:pPr>
        <w:pStyle w:val="ConsPlusNormal"/>
        <w:spacing w:before="220"/>
        <w:ind w:firstLine="540"/>
        <w:jc w:val="both"/>
      </w:pPr>
      <w:r>
        <w:t>Основанием для возврата отчета о достижении значения результата предоставления субсидии, а также характеристики результата на доработку является наличие опечаток и противоречивых сведений, представленных в отчете о достижении значения результата предоставления субсидии, а также характеристики результата, приведших к несоответствию сведений, которые были внесены в отчет о достижении значения результата предоставления субсидии, а также характеристики результата, сведениям в документах, на основании которых вносились сведения.</w:t>
      </w:r>
    </w:p>
    <w:p w:rsidR="00007638" w:rsidRDefault="00007638">
      <w:pPr>
        <w:pStyle w:val="ConsPlusNormal"/>
        <w:spacing w:before="220"/>
        <w:ind w:firstLine="540"/>
        <w:jc w:val="both"/>
      </w:pPr>
      <w:r>
        <w:t>Получатель субсидии осуществляет доработку отчета о достижении значения результата предоставления субсидии, а также характеристики результата в срок не более одного рабочего дня со дня возврата отчета о достижении значения результата предоставления субсидии, а также характеристики результата главным распорядителем и направляет доработанный отчет о достижении значения результата предоставления субсидии, а также характеристики результата в системе "Электронный бюджет" для рассмотрения главным распорядителем.</w:t>
      </w:r>
    </w:p>
    <w:p w:rsidR="00007638" w:rsidRDefault="00007638">
      <w:pPr>
        <w:pStyle w:val="ConsPlusNormal"/>
        <w:spacing w:before="220"/>
        <w:ind w:firstLine="540"/>
        <w:jc w:val="both"/>
      </w:pPr>
      <w:r>
        <w:t>Главный распорядитель рассматривает доработанный отчет о достижении значения результата предоставления субсидии, а также характеристики результата в течение одного рабочего дня со дня его поступления главному распорядителю.</w:t>
      </w:r>
    </w:p>
    <w:p w:rsidR="00007638" w:rsidRDefault="00007638">
      <w:pPr>
        <w:pStyle w:val="ConsPlusNormal"/>
        <w:spacing w:before="220"/>
        <w:ind w:firstLine="540"/>
        <w:jc w:val="both"/>
      </w:pPr>
      <w:r>
        <w:t>3.3. Главный распорядитель осуществляет в отношении получателя субсидии проверку соблюдения им порядка и условий предоставления субсидии, в том числе в части достижения результата ее предоставления.</w:t>
      </w:r>
    </w:p>
    <w:p w:rsidR="00007638" w:rsidRDefault="00007638">
      <w:pPr>
        <w:pStyle w:val="ConsPlusNormal"/>
        <w:spacing w:before="220"/>
        <w:ind w:firstLine="540"/>
        <w:jc w:val="both"/>
      </w:pPr>
      <w:r>
        <w:t xml:space="preserve">Органы государственного финансового контроля осуществляют проверку получателя субсидии в соответствии со </w:t>
      </w:r>
      <w:hyperlink r:id="rId218">
        <w:r>
          <w:rPr>
            <w:color w:val="0000FF"/>
          </w:rPr>
          <w:t>статьями 268.1</w:t>
        </w:r>
      </w:hyperlink>
      <w:r>
        <w:t xml:space="preserve"> и </w:t>
      </w:r>
      <w:hyperlink r:id="rId219">
        <w:r>
          <w:rPr>
            <w:color w:val="0000FF"/>
          </w:rPr>
          <w:t>269.2</w:t>
        </w:r>
      </w:hyperlink>
      <w:r>
        <w:t xml:space="preserve"> Бюджетного кодекса Российской Федерации.</w:t>
      </w:r>
    </w:p>
    <w:p w:rsidR="00007638" w:rsidRDefault="00007638">
      <w:pPr>
        <w:pStyle w:val="ConsPlusNormal"/>
        <w:spacing w:before="220"/>
        <w:ind w:firstLine="540"/>
        <w:jc w:val="both"/>
      </w:pPr>
      <w:bookmarkStart w:id="103" w:name="P2048"/>
      <w:bookmarkEnd w:id="103"/>
      <w:r>
        <w:t>3.4. Меры ответственности за нарушение условий и порядка предоставления субсидии:</w:t>
      </w:r>
    </w:p>
    <w:p w:rsidR="00007638" w:rsidRDefault="00007638">
      <w:pPr>
        <w:pStyle w:val="ConsPlusNormal"/>
        <w:spacing w:before="220"/>
        <w:ind w:firstLine="540"/>
        <w:jc w:val="both"/>
      </w:pPr>
      <w:r>
        <w:t>- возврат средств субсидии в бюджет Пензенской области в случае нарушения получателем субсидии условий, установленных при предоставлении субсидии, выявленных в том числе по фактам проверок, проведенных главным распорядителем и органами государственного финансового контроля, а также в случае недостижения значения результата, установленного Соглашением.</w:t>
      </w:r>
    </w:p>
    <w:p w:rsidR="00007638" w:rsidRDefault="00007638">
      <w:pPr>
        <w:pStyle w:val="ConsPlusNormal"/>
        <w:jc w:val="both"/>
      </w:pPr>
      <w:r>
        <w:t xml:space="preserve">(в ред. </w:t>
      </w:r>
      <w:hyperlink r:id="rId220">
        <w:r>
          <w:rPr>
            <w:color w:val="0000FF"/>
          </w:rPr>
          <w:t>Постановления</w:t>
        </w:r>
      </w:hyperlink>
      <w:r>
        <w:t xml:space="preserve"> Правительства Пензенской обл. от 15.05.2026 N 362-пП)</w:t>
      </w:r>
    </w:p>
    <w:p w:rsidR="00007638" w:rsidRDefault="00007638">
      <w:pPr>
        <w:pStyle w:val="ConsPlusNormal"/>
        <w:spacing w:before="220"/>
        <w:ind w:firstLine="540"/>
        <w:jc w:val="both"/>
      </w:pPr>
      <w:r>
        <w:t>В случае нарушения работодателем условий предоставления субсидии он возвращает 100% средств полученной субсидии в бюджет Пензенской области.</w:t>
      </w:r>
    </w:p>
    <w:p w:rsidR="00007638" w:rsidRDefault="00007638">
      <w:pPr>
        <w:pStyle w:val="ConsPlusNormal"/>
        <w:spacing w:before="220"/>
        <w:ind w:firstLine="540"/>
        <w:jc w:val="both"/>
      </w:pPr>
      <w:r>
        <w:t>В случае недостижения значения результата предоставления субсидии работодатель осуществляет возврат средств субсидии, рассчитанной по формуле:</w:t>
      </w:r>
    </w:p>
    <w:p w:rsidR="00007638" w:rsidRDefault="00007638">
      <w:pPr>
        <w:pStyle w:val="ConsPlusNormal"/>
        <w:jc w:val="both"/>
      </w:pPr>
    </w:p>
    <w:p w:rsidR="00007638" w:rsidRDefault="00007638">
      <w:pPr>
        <w:pStyle w:val="ConsPlusNormal"/>
        <w:ind w:firstLine="540"/>
        <w:jc w:val="both"/>
      </w:pPr>
      <w:r>
        <w:t>Vвозврата = Vсубсидии * (1 - Т / S),</w:t>
      </w:r>
    </w:p>
    <w:p w:rsidR="00007638" w:rsidRDefault="00007638">
      <w:pPr>
        <w:pStyle w:val="ConsPlusNormal"/>
        <w:jc w:val="both"/>
      </w:pPr>
    </w:p>
    <w:p w:rsidR="00007638" w:rsidRDefault="00007638">
      <w:pPr>
        <w:pStyle w:val="ConsPlusNormal"/>
        <w:ind w:firstLine="540"/>
        <w:jc w:val="both"/>
      </w:pPr>
      <w:r>
        <w:t>где:</w:t>
      </w:r>
    </w:p>
    <w:p w:rsidR="00007638" w:rsidRDefault="00007638">
      <w:pPr>
        <w:pStyle w:val="ConsPlusNormal"/>
        <w:spacing w:before="220"/>
        <w:ind w:firstLine="540"/>
        <w:jc w:val="both"/>
      </w:pPr>
      <w:r>
        <w:lastRenderedPageBreak/>
        <w:t>Vвозврата - сумма субсидии, подлежащая возврату;</w:t>
      </w:r>
    </w:p>
    <w:p w:rsidR="00007638" w:rsidRDefault="00007638">
      <w:pPr>
        <w:pStyle w:val="ConsPlusNormal"/>
        <w:spacing w:before="220"/>
        <w:ind w:firstLine="540"/>
        <w:jc w:val="both"/>
      </w:pPr>
      <w:r>
        <w:t>Vсубсидии - размер субсидии, предоставленной работодателю в отчетном финансовом году;</w:t>
      </w:r>
    </w:p>
    <w:p w:rsidR="00007638" w:rsidRDefault="00007638">
      <w:pPr>
        <w:pStyle w:val="ConsPlusNormal"/>
        <w:spacing w:before="220"/>
        <w:ind w:firstLine="540"/>
        <w:jc w:val="both"/>
      </w:pPr>
      <w:r>
        <w:t>Т - фактически достигнутый результат предоставления субсидии на отчетную дату;</w:t>
      </w:r>
    </w:p>
    <w:p w:rsidR="00007638" w:rsidRDefault="00007638">
      <w:pPr>
        <w:pStyle w:val="ConsPlusNormal"/>
        <w:spacing w:before="220"/>
        <w:ind w:firstLine="540"/>
        <w:jc w:val="both"/>
      </w:pPr>
      <w:r>
        <w:t>S - результат предоставления субсидии, установленный Соглашением.</w:t>
      </w:r>
    </w:p>
    <w:p w:rsidR="00007638" w:rsidRDefault="00007638">
      <w:pPr>
        <w:pStyle w:val="ConsPlusNormal"/>
        <w:spacing w:before="220"/>
        <w:ind w:firstLine="540"/>
        <w:jc w:val="both"/>
      </w:pPr>
      <w:r>
        <w:t>3.5. При установлении главным распорядителем по результатам проверки факта нарушения условий, установленных при предоставлении субсидии, а также недостижения значений результата предоставления субсидии главный распорядитель в течение 5 рабочих дней со дня документального оформления результатов проверки направляет получателю субсидии по адресу, указанному в Соглашении, письменное требование о возврате средств субсидии с указанием суммы возврата средств субсидии, кода бюджетной классификации Российской Федерации, по которому должен быть осуществлен возврат субсидии, и платежных реквизитов для осуществления возврата (далее - Требование).</w:t>
      </w:r>
    </w:p>
    <w:p w:rsidR="00007638" w:rsidRDefault="00007638">
      <w:pPr>
        <w:pStyle w:val="ConsPlusNormal"/>
        <w:jc w:val="both"/>
      </w:pPr>
      <w:r>
        <w:t xml:space="preserve">(в ред. </w:t>
      </w:r>
      <w:hyperlink r:id="rId221">
        <w:r>
          <w:rPr>
            <w:color w:val="0000FF"/>
          </w:rPr>
          <w:t>Постановления</w:t>
        </w:r>
      </w:hyperlink>
      <w:r>
        <w:t xml:space="preserve"> Правительства Пензенской обл. от 15.05.2026 N 362-пП)</w:t>
      </w:r>
    </w:p>
    <w:p w:rsidR="00007638" w:rsidRDefault="00007638">
      <w:pPr>
        <w:pStyle w:val="ConsPlusNormal"/>
        <w:spacing w:before="220"/>
        <w:ind w:firstLine="540"/>
        <w:jc w:val="both"/>
      </w:pPr>
      <w:r>
        <w:t xml:space="preserve">Средства субсидии подлежат возврату в бюджет Пензенской области в течение 10 рабочих дней со дня получения Требования в объеме, указанном в </w:t>
      </w:r>
      <w:hyperlink w:anchor="P2048">
        <w:r>
          <w:rPr>
            <w:color w:val="0000FF"/>
          </w:rPr>
          <w:t>пункте 3.4</w:t>
        </w:r>
      </w:hyperlink>
      <w:r>
        <w:t xml:space="preserve"> настоящего Порядка.</w:t>
      </w:r>
    </w:p>
    <w:p w:rsidR="00007638" w:rsidRDefault="00007638">
      <w:pPr>
        <w:pStyle w:val="ConsPlusNormal"/>
        <w:jc w:val="both"/>
      </w:pPr>
      <w:r>
        <w:t xml:space="preserve">(в ред. </w:t>
      </w:r>
      <w:hyperlink r:id="rId222">
        <w:r>
          <w:rPr>
            <w:color w:val="0000FF"/>
          </w:rPr>
          <w:t>Постановления</w:t>
        </w:r>
      </w:hyperlink>
      <w:r>
        <w:t xml:space="preserve"> Правительства Пензенской обл. от 15.05.2026 N 362-пП)</w:t>
      </w:r>
    </w:p>
    <w:p w:rsidR="00007638" w:rsidRDefault="00007638">
      <w:pPr>
        <w:pStyle w:val="ConsPlusNormal"/>
        <w:spacing w:before="220"/>
        <w:ind w:firstLine="540"/>
        <w:jc w:val="both"/>
      </w:pPr>
      <w:r>
        <w:t>При выявлении по итогам проверок, проведенных органами государственного финансового контроля, фактов нарушения работодателем условий и порядка предоставления субсидии, установленных при их предоставлении, а также недостижении результатов предоставления субсидии, средства субсидии подлежат возврату получателем субсидии в порядке и сроки, установленные в соответствии с бюджетным законодательством Российской Федерации.</w:t>
      </w:r>
    </w:p>
    <w:p w:rsidR="00007638" w:rsidRDefault="00007638">
      <w:pPr>
        <w:pStyle w:val="ConsPlusNormal"/>
        <w:jc w:val="both"/>
      </w:pPr>
      <w:r>
        <w:t xml:space="preserve">(в ред. </w:t>
      </w:r>
      <w:hyperlink r:id="rId223">
        <w:r>
          <w:rPr>
            <w:color w:val="0000FF"/>
          </w:rPr>
          <w:t>Постановления</w:t>
        </w:r>
      </w:hyperlink>
      <w:r>
        <w:t xml:space="preserve"> Правительства Пензенской обл. от 15.05.2026 N 362-пП)</w:t>
      </w:r>
    </w:p>
    <w:p w:rsidR="00007638" w:rsidRDefault="00007638">
      <w:pPr>
        <w:pStyle w:val="ConsPlusNormal"/>
        <w:spacing w:before="220"/>
        <w:ind w:firstLine="540"/>
        <w:jc w:val="both"/>
      </w:pPr>
      <w:r>
        <w:t>Если в течение указанного срока получатель субсидии не возвратил средства субсидии в бюджет Пензенской области, они подлежат взысканию в порядке, установленном законодательством Российской Федерации.</w:t>
      </w:r>
    </w:p>
    <w:p w:rsidR="00007638" w:rsidRDefault="00007638">
      <w:pPr>
        <w:pStyle w:val="ConsPlusNormal"/>
        <w:spacing w:before="220"/>
        <w:ind w:firstLine="540"/>
        <w:jc w:val="both"/>
      </w:pPr>
      <w:r>
        <w:t>3.6. При выявлении по результатам проверок, проведенных органом государственного финансового контроля, нарушений порядка и (или) условий Соглашения получателем субсидии, не влекущих возврат субсидии, главный распорядитель направляет получателю субсидии уведомление о выявленных нарушениях.</w:t>
      </w:r>
    </w:p>
    <w:p w:rsidR="00007638" w:rsidRDefault="00007638">
      <w:pPr>
        <w:pStyle w:val="ConsPlusNormal"/>
        <w:spacing w:before="220"/>
        <w:ind w:firstLine="540"/>
        <w:jc w:val="both"/>
      </w:pPr>
      <w:r>
        <w:t>Получатель субсидии обязан устранить факт (факты) нарушения (нарушений) порядка и (или) условий Соглашения, не влекущих возврат субсидии, в сроки, указанные в уведомлении о выявленных нарушениях.</w:t>
      </w:r>
    </w:p>
    <w:p w:rsidR="00007638" w:rsidRDefault="00007638">
      <w:pPr>
        <w:pStyle w:val="ConsPlusNormal"/>
        <w:jc w:val="both"/>
      </w:pPr>
    </w:p>
    <w:p w:rsidR="00007638" w:rsidRDefault="00007638">
      <w:pPr>
        <w:pStyle w:val="ConsPlusTitle"/>
        <w:jc w:val="center"/>
        <w:outlineLvl w:val="1"/>
      </w:pPr>
      <w:r>
        <w:t>IV. Порядок проведения отбора получателей субсидии</w:t>
      </w:r>
    </w:p>
    <w:p w:rsidR="00007638" w:rsidRDefault="00007638">
      <w:pPr>
        <w:pStyle w:val="ConsPlusTitle"/>
        <w:jc w:val="center"/>
      </w:pPr>
      <w:r>
        <w:t>для предоставления субсидии</w:t>
      </w:r>
    </w:p>
    <w:p w:rsidR="00007638" w:rsidRDefault="00007638">
      <w:pPr>
        <w:pStyle w:val="ConsPlusNormal"/>
        <w:jc w:val="both"/>
      </w:pPr>
    </w:p>
    <w:p w:rsidR="00007638" w:rsidRDefault="00007638">
      <w:pPr>
        <w:pStyle w:val="ConsPlusNormal"/>
        <w:ind w:firstLine="540"/>
        <w:jc w:val="both"/>
      </w:pPr>
      <w:r>
        <w:t>4.1. Отбор осуществляется в соответствии с приказом главного распорядителя. Наименование государственной информационной системы, обеспечивающей проведение отбора, - система "Электронный бюджет".</w:t>
      </w:r>
    </w:p>
    <w:p w:rsidR="00007638" w:rsidRDefault="00007638">
      <w:pPr>
        <w:pStyle w:val="ConsPlusNormal"/>
        <w:spacing w:before="220"/>
        <w:ind w:firstLine="540"/>
        <w:jc w:val="both"/>
      </w:pPr>
      <w:r>
        <w:t>Работодатели должны иметь доступ к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07638" w:rsidRDefault="00007638">
      <w:pPr>
        <w:pStyle w:val="ConsPlusNormal"/>
        <w:spacing w:before="220"/>
        <w:ind w:firstLine="540"/>
        <w:jc w:val="both"/>
      </w:pPr>
      <w:r>
        <w:t xml:space="preserve">Взаимодействие главного распорядителя с участниками отбора осуществляется в </w:t>
      </w:r>
      <w:r>
        <w:lastRenderedPageBreak/>
        <w:t>электронной форме в системе "Электронный бюджет".</w:t>
      </w:r>
    </w:p>
    <w:p w:rsidR="00007638" w:rsidRDefault="00007638">
      <w:pPr>
        <w:pStyle w:val="ConsPlusNormal"/>
        <w:spacing w:before="220"/>
        <w:ind w:firstLine="540"/>
        <w:jc w:val="both"/>
      </w:pPr>
      <w:r>
        <w:t xml:space="preserve">4.2. В целях проведения отбора главным распорядителем формируется объявление о проведении отбора в электронной форме посредством заполнения соответствующих экранных форм веб-интерфейса системы "Электронный бюджет", которое подписывается усиленной квалифицированной электронной подписью руководителя главного распорядителя (или уполномоченного им лица) и размещается на Едином портале не ранее размещения информации о субсидии в соответствии с </w:t>
      </w:r>
      <w:hyperlink w:anchor="P1945">
        <w:r>
          <w:rPr>
            <w:color w:val="0000FF"/>
          </w:rPr>
          <w:t>пунктом 1.6</w:t>
        </w:r>
      </w:hyperlink>
      <w:r>
        <w:t xml:space="preserve"> Порядка, но не позднее 1 октября текущего года.</w:t>
      </w:r>
    </w:p>
    <w:p w:rsidR="00007638" w:rsidRDefault="00007638">
      <w:pPr>
        <w:pStyle w:val="ConsPlusNormal"/>
        <w:spacing w:before="220"/>
        <w:ind w:firstLine="540"/>
        <w:jc w:val="both"/>
      </w:pPr>
      <w:r>
        <w:t>Способ проведения отбора - запрос предложений (заявок).</w:t>
      </w:r>
    </w:p>
    <w:p w:rsidR="00007638" w:rsidRDefault="00007638">
      <w:pPr>
        <w:pStyle w:val="ConsPlusNormal"/>
        <w:spacing w:before="220"/>
        <w:ind w:firstLine="540"/>
        <w:jc w:val="both"/>
      </w:pPr>
      <w:r>
        <w:t>Главный распорядитель до дня начала приема заявок обеспечивает размещение на Едином портале объявления о проведении отбора с указанием:</w:t>
      </w:r>
    </w:p>
    <w:p w:rsidR="00007638" w:rsidRDefault="00007638">
      <w:pPr>
        <w:pStyle w:val="ConsPlusNormal"/>
        <w:spacing w:before="220"/>
        <w:ind w:firstLine="540"/>
        <w:jc w:val="both"/>
      </w:pPr>
      <w:r>
        <w:t>- даты размещения объявления о проведении отбора на Едином портале;</w:t>
      </w:r>
    </w:p>
    <w:p w:rsidR="00007638" w:rsidRDefault="00007638">
      <w:pPr>
        <w:pStyle w:val="ConsPlusNormal"/>
        <w:spacing w:before="220"/>
        <w:ind w:firstLine="540"/>
        <w:jc w:val="both"/>
      </w:pPr>
      <w:r>
        <w:t>- сроков проведения отбора;</w:t>
      </w:r>
    </w:p>
    <w:p w:rsidR="00007638" w:rsidRDefault="00007638">
      <w:pPr>
        <w:pStyle w:val="ConsPlusNormal"/>
        <w:spacing w:before="220"/>
        <w:ind w:firstLine="540"/>
        <w:jc w:val="both"/>
      </w:pPr>
      <w:r>
        <w:t>- дат начала подачи и окончания приема заявок участников отбора, при этом дата окончания приема заявок участников отбора не может быть ранее 10-го календарного дня, следующего за днем размещения объявления о проведении отбора;</w:t>
      </w:r>
    </w:p>
    <w:p w:rsidR="00007638" w:rsidRDefault="00007638">
      <w:pPr>
        <w:pStyle w:val="ConsPlusNormal"/>
        <w:spacing w:before="220"/>
        <w:ind w:firstLine="540"/>
        <w:jc w:val="both"/>
      </w:pPr>
      <w:r>
        <w:t>- наименования, места нахождения, почтового адреса, адреса электронной почты главного распорядителя;</w:t>
      </w:r>
    </w:p>
    <w:p w:rsidR="00007638" w:rsidRDefault="00007638">
      <w:pPr>
        <w:pStyle w:val="ConsPlusNormal"/>
        <w:spacing w:before="220"/>
        <w:ind w:firstLine="540"/>
        <w:jc w:val="both"/>
      </w:pPr>
      <w:r>
        <w:t>- результата предоставления субсидии, характеристик результата предоставления субсидии;</w:t>
      </w:r>
    </w:p>
    <w:p w:rsidR="00007638" w:rsidRDefault="00007638">
      <w:pPr>
        <w:pStyle w:val="ConsPlusNormal"/>
        <w:spacing w:before="220"/>
        <w:ind w:firstLine="540"/>
        <w:jc w:val="both"/>
      </w:pPr>
      <w:r>
        <w:t>- доменного имени и (или) указателей страниц государственной информационной системы в сети "Интернет", посредством которой обеспечивается проведение отбора (</w:t>
      </w:r>
      <w:hyperlink r:id="rId224">
        <w:r>
          <w:rPr>
            <w:color w:val="0000FF"/>
          </w:rPr>
          <w:t>http://promote.budget.gov.ru</w:t>
        </w:r>
      </w:hyperlink>
      <w:r>
        <w:t>);</w:t>
      </w:r>
    </w:p>
    <w:p w:rsidR="00007638" w:rsidRDefault="00007638">
      <w:pPr>
        <w:pStyle w:val="ConsPlusNormal"/>
        <w:spacing w:before="220"/>
        <w:ind w:firstLine="540"/>
        <w:jc w:val="both"/>
      </w:pPr>
      <w:r>
        <w:t>- требований к участникам отбора и перечню документов, представляемых участниками отбора для подтверждения их соответствия указанным требованиям;</w:t>
      </w:r>
    </w:p>
    <w:p w:rsidR="00007638" w:rsidRDefault="00007638">
      <w:pPr>
        <w:pStyle w:val="ConsPlusNormal"/>
        <w:spacing w:before="220"/>
        <w:ind w:firstLine="540"/>
        <w:jc w:val="both"/>
      </w:pPr>
      <w:r>
        <w:t>- категорий и критериев отбора;</w:t>
      </w:r>
    </w:p>
    <w:p w:rsidR="00007638" w:rsidRDefault="00007638">
      <w:pPr>
        <w:pStyle w:val="ConsPlusNormal"/>
        <w:spacing w:before="220"/>
        <w:ind w:firstLine="540"/>
        <w:jc w:val="both"/>
      </w:pPr>
      <w:r>
        <w:t>- порядка подачи заявок участниками отбора и требований, предъявляемых к форме и содержанию заявок;</w:t>
      </w:r>
    </w:p>
    <w:p w:rsidR="00007638" w:rsidRDefault="00007638">
      <w:pPr>
        <w:pStyle w:val="ConsPlusNormal"/>
        <w:spacing w:before="220"/>
        <w:ind w:firstLine="540"/>
        <w:jc w:val="both"/>
      </w:pPr>
      <w:r>
        <w:t>- порядка отзыва заявок, порядка возврата заявок, определяющего в том числе основания для возврата заявок, порядка внесения изменений в заявки;</w:t>
      </w:r>
    </w:p>
    <w:p w:rsidR="00007638" w:rsidRDefault="00007638">
      <w:pPr>
        <w:pStyle w:val="ConsPlusNormal"/>
        <w:spacing w:before="220"/>
        <w:ind w:firstLine="540"/>
        <w:jc w:val="both"/>
      </w:pPr>
      <w:r>
        <w:t xml:space="preserve">- правил рассмотрения и оценки заявок в соответствии с </w:t>
      </w:r>
      <w:hyperlink w:anchor="P2109">
        <w:r>
          <w:rPr>
            <w:color w:val="0000FF"/>
          </w:rPr>
          <w:t>пунктом 4.4</w:t>
        </w:r>
      </w:hyperlink>
      <w:r>
        <w:t xml:space="preserve"> Порядка;</w:t>
      </w:r>
    </w:p>
    <w:p w:rsidR="00007638" w:rsidRDefault="00007638">
      <w:pPr>
        <w:pStyle w:val="ConsPlusNormal"/>
        <w:spacing w:before="220"/>
        <w:ind w:firstLine="540"/>
        <w:jc w:val="both"/>
      </w:pPr>
      <w:r>
        <w:t>- порядка возврата заявок на доработку;</w:t>
      </w:r>
    </w:p>
    <w:p w:rsidR="00007638" w:rsidRDefault="00007638">
      <w:pPr>
        <w:pStyle w:val="ConsPlusNormal"/>
        <w:spacing w:before="220"/>
        <w:ind w:firstLine="540"/>
        <w:jc w:val="both"/>
      </w:pPr>
      <w:r>
        <w:t>- порядка отклонения заявок, а также информации об основаниях их отклонения;</w:t>
      </w:r>
    </w:p>
    <w:p w:rsidR="00007638" w:rsidRDefault="00007638">
      <w:pPr>
        <w:pStyle w:val="ConsPlusNormal"/>
        <w:spacing w:before="220"/>
        <w:ind w:firstLine="540"/>
        <w:jc w:val="both"/>
      </w:pPr>
      <w:bookmarkStart w:id="104" w:name="P2093"/>
      <w:bookmarkEnd w:id="104"/>
      <w:r>
        <w:t>- объема распределяемой субсидии в рамках отбора, порядка расчета размера субсидии, установленного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007638" w:rsidRDefault="00007638">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 начала и окончания срока такого предоставления;</w:t>
      </w:r>
    </w:p>
    <w:p w:rsidR="00007638" w:rsidRDefault="00007638">
      <w:pPr>
        <w:pStyle w:val="ConsPlusNormal"/>
        <w:spacing w:before="220"/>
        <w:ind w:firstLine="540"/>
        <w:jc w:val="both"/>
      </w:pPr>
      <w:r>
        <w:t>- срока, в течение которого победитель (победители) отбора должен подписать Соглашение;</w:t>
      </w:r>
    </w:p>
    <w:p w:rsidR="00007638" w:rsidRDefault="00007638">
      <w:pPr>
        <w:pStyle w:val="ConsPlusNormal"/>
        <w:spacing w:before="220"/>
        <w:ind w:firstLine="540"/>
        <w:jc w:val="both"/>
      </w:pPr>
      <w:r>
        <w:lastRenderedPageBreak/>
        <w:t>- условий признания победителя (победителей) отбора уклонившимся (уклонившимися) от заключения Соглашения;</w:t>
      </w:r>
    </w:p>
    <w:p w:rsidR="00007638" w:rsidRDefault="00007638">
      <w:pPr>
        <w:pStyle w:val="ConsPlusNormal"/>
        <w:spacing w:before="220"/>
        <w:ind w:firstLine="540"/>
        <w:jc w:val="both"/>
      </w:pPr>
      <w:r>
        <w:t>- сроков размещения протокола подведения итогов отбора на Едином портале, которые не могут быть позднее одного рабочего дня, следующего за днем его подписания.</w:t>
      </w:r>
    </w:p>
    <w:p w:rsidR="00007638" w:rsidRDefault="00007638">
      <w:pPr>
        <w:pStyle w:val="ConsPlusNormal"/>
        <w:spacing w:before="220"/>
        <w:ind w:firstLine="540"/>
        <w:jc w:val="both"/>
      </w:pPr>
      <w:r>
        <w:t>4.2.1.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rsidR="00007638" w:rsidRDefault="00007638">
      <w:pPr>
        <w:pStyle w:val="ConsPlusNormal"/>
        <w:spacing w:before="220"/>
        <w:ind w:firstLine="540"/>
        <w:jc w:val="both"/>
      </w:pPr>
      <w: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007638" w:rsidRDefault="00007638">
      <w:pPr>
        <w:pStyle w:val="ConsPlusNormal"/>
        <w:spacing w:before="220"/>
        <w:ind w:firstLine="540"/>
        <w:jc w:val="both"/>
      </w:pPr>
      <w:r>
        <w:t>- при внесении изменений в объявление о проведении отбора изменение способа отбора не допускается;</w:t>
      </w:r>
    </w:p>
    <w:p w:rsidR="00007638" w:rsidRDefault="00007638">
      <w:pPr>
        <w:pStyle w:val="ConsPlusNormal"/>
        <w:spacing w:before="220"/>
        <w:ind w:firstLine="540"/>
        <w:jc w:val="both"/>
      </w:pPr>
      <w: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007638" w:rsidRDefault="00007638">
      <w:pPr>
        <w:pStyle w:val="ConsPlusNormal"/>
        <w:spacing w:before="220"/>
        <w:ind w:firstLine="540"/>
        <w:jc w:val="both"/>
      </w:pPr>
      <w: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007638" w:rsidRDefault="00007638">
      <w:pPr>
        <w:pStyle w:val="ConsPlusNormal"/>
        <w:jc w:val="both"/>
      </w:pPr>
      <w:r>
        <w:t xml:space="preserve">(п. 4.2.1 введен </w:t>
      </w:r>
      <w:hyperlink r:id="rId225">
        <w:r>
          <w:rPr>
            <w:color w:val="0000FF"/>
          </w:rPr>
          <w:t>Постановлением</w:t>
        </w:r>
      </w:hyperlink>
      <w:r>
        <w:t xml:space="preserve"> Правительства Пензенской обл. от 02.03.2026 N 147-пП)</w:t>
      </w:r>
    </w:p>
    <w:p w:rsidR="00007638" w:rsidRDefault="00007638">
      <w:pPr>
        <w:pStyle w:val="ConsPlusNormal"/>
        <w:spacing w:before="220"/>
        <w:ind w:firstLine="540"/>
        <w:jc w:val="both"/>
      </w:pPr>
      <w:r>
        <w:t xml:space="preserve">4.3. Категория отбора: юридические лица (за исключением государственных (муниципальных) учреждений) и индивидуальные предприниматели, соответствующие требованиям, установленным </w:t>
      </w:r>
      <w:hyperlink w:anchor="P1950">
        <w:r>
          <w:rPr>
            <w:color w:val="0000FF"/>
          </w:rPr>
          <w:t>пунктом 2.1</w:t>
        </w:r>
      </w:hyperlink>
      <w:r>
        <w:t xml:space="preserve"> Порядка.</w:t>
      </w:r>
    </w:p>
    <w:p w:rsidR="00007638" w:rsidRDefault="00007638">
      <w:pPr>
        <w:pStyle w:val="ConsPlusNormal"/>
        <w:spacing w:before="220"/>
        <w:ind w:firstLine="540"/>
        <w:jc w:val="both"/>
      </w:pPr>
      <w:r>
        <w:t xml:space="preserve">Критерии отбора (на дату рассмотрения заявок в соответствии </w:t>
      </w:r>
      <w:hyperlink w:anchor="P2118">
        <w:r>
          <w:rPr>
            <w:color w:val="0000FF"/>
          </w:rPr>
          <w:t>подпунктом 4.4.3 пункта 4.4</w:t>
        </w:r>
      </w:hyperlink>
      <w:r>
        <w:t xml:space="preserve"> Порядка):</w:t>
      </w:r>
    </w:p>
    <w:p w:rsidR="00007638" w:rsidRDefault="00007638">
      <w:pPr>
        <w:pStyle w:val="ConsPlusNormal"/>
        <w:spacing w:before="220"/>
        <w:ind w:firstLine="540"/>
        <w:jc w:val="both"/>
      </w:pPr>
      <w:r>
        <w:t>- участник отбора осуществляет свою деятельность на территории Пензенской области;</w:t>
      </w:r>
    </w:p>
    <w:p w:rsidR="00007638" w:rsidRDefault="00007638">
      <w:pPr>
        <w:pStyle w:val="ConsPlusNormal"/>
        <w:spacing w:before="220"/>
        <w:ind w:firstLine="540"/>
        <w:jc w:val="both"/>
      </w:pPr>
      <w:r>
        <w:t>- участник отбора обеспечил прохождение стажировки гражданином, заключившим социальный контракт на поиск работы, и осуществил его трудоустройство на постоянную работу в текущем финансовом году;</w:t>
      </w:r>
    </w:p>
    <w:p w:rsidR="00007638" w:rsidRDefault="00007638">
      <w:pPr>
        <w:pStyle w:val="ConsPlusNormal"/>
        <w:spacing w:before="220"/>
        <w:ind w:firstLine="540"/>
        <w:jc w:val="both"/>
      </w:pPr>
      <w:r>
        <w:t>- участник отбора осуществил затраты на стажировку граждан, заключивших социальный контракт на поиск работы, в том числе оплату их труда.</w:t>
      </w:r>
    </w:p>
    <w:p w:rsidR="00007638" w:rsidRDefault="00007638">
      <w:pPr>
        <w:pStyle w:val="ConsPlusNormal"/>
        <w:spacing w:before="220"/>
        <w:ind w:firstLine="540"/>
        <w:jc w:val="both"/>
      </w:pPr>
      <w:bookmarkStart w:id="105" w:name="P2109"/>
      <w:bookmarkEnd w:id="105"/>
      <w:r>
        <w:t>4.4. Порядок рассмотрения и оценки заявок главным распорядителем.</w:t>
      </w:r>
    </w:p>
    <w:p w:rsidR="00007638" w:rsidRDefault="00007638">
      <w:pPr>
        <w:pStyle w:val="ConsPlusNormal"/>
        <w:spacing w:before="220"/>
        <w:ind w:firstLine="540"/>
        <w:jc w:val="both"/>
      </w:pPr>
      <w:r>
        <w:t>4.4.1. Доступ главному распорядителю к поданным участниками отбора заявкам в системе "Электронный бюджет" для их рассмотрения открывается не позднее одного рабочего дня, следующего за днем окончания срока подачи заявок, установленного в объявлении о проведении отбора.</w:t>
      </w:r>
    </w:p>
    <w:p w:rsidR="00007638" w:rsidRDefault="00007638">
      <w:pPr>
        <w:pStyle w:val="ConsPlusNormal"/>
        <w:spacing w:before="220"/>
        <w:ind w:firstLine="540"/>
        <w:jc w:val="both"/>
      </w:pPr>
      <w:r>
        <w:t>4.4.2. Протокол вскрытия заявок автоматически формируется на Едином портале и подписывается не позднее одного рабочего дня, следующего за днем вскрытия заявок, установленного в объявлении о проведении отбора, усиленной квалифицированной электронной подписью руководителя главного распорядителя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007638" w:rsidRDefault="00007638">
      <w:pPr>
        <w:pStyle w:val="ConsPlusNormal"/>
        <w:spacing w:before="220"/>
        <w:ind w:firstLine="540"/>
        <w:jc w:val="both"/>
      </w:pPr>
      <w:r>
        <w:lastRenderedPageBreak/>
        <w:t>Протокол вскрытия заявок содержит следующую информацию:</w:t>
      </w:r>
    </w:p>
    <w:p w:rsidR="00007638" w:rsidRDefault="00007638">
      <w:pPr>
        <w:pStyle w:val="ConsPlusNormal"/>
        <w:spacing w:before="220"/>
        <w:ind w:firstLine="540"/>
        <w:jc w:val="both"/>
      </w:pPr>
      <w:r>
        <w:t>1) регистрационный номер заявки;</w:t>
      </w:r>
    </w:p>
    <w:p w:rsidR="00007638" w:rsidRDefault="00007638">
      <w:pPr>
        <w:pStyle w:val="ConsPlusNormal"/>
        <w:spacing w:before="220"/>
        <w:ind w:firstLine="540"/>
        <w:jc w:val="both"/>
      </w:pPr>
      <w:r>
        <w:t>2) дату и время поступления заявки;</w:t>
      </w:r>
    </w:p>
    <w:p w:rsidR="00007638" w:rsidRDefault="00007638">
      <w:pPr>
        <w:pStyle w:val="ConsPlusNormal"/>
        <w:spacing w:before="220"/>
        <w:ind w:firstLine="540"/>
        <w:jc w:val="both"/>
      </w:pPr>
      <w:r>
        <w:t>3) полное наименование участника отбора (для юридических лиц) или фамилия, имя, отчество (при наличии) (для индивидуальных предпринимателей);</w:t>
      </w:r>
    </w:p>
    <w:p w:rsidR="00007638" w:rsidRDefault="00007638">
      <w:pPr>
        <w:pStyle w:val="ConsPlusNormal"/>
        <w:spacing w:before="220"/>
        <w:ind w:firstLine="540"/>
        <w:jc w:val="both"/>
      </w:pPr>
      <w:r>
        <w:t>4) адрес юридического лица, адрес регистрации (для индивидуальных предпринимателей);</w:t>
      </w:r>
    </w:p>
    <w:p w:rsidR="00007638" w:rsidRDefault="00007638">
      <w:pPr>
        <w:pStyle w:val="ConsPlusNormal"/>
        <w:spacing w:before="220"/>
        <w:ind w:firstLine="540"/>
        <w:jc w:val="both"/>
      </w:pPr>
      <w:r>
        <w:t>5) запрашиваемый участником отбора размер субсидии.</w:t>
      </w:r>
    </w:p>
    <w:p w:rsidR="00007638" w:rsidRDefault="00007638">
      <w:pPr>
        <w:pStyle w:val="ConsPlusNormal"/>
        <w:spacing w:before="220"/>
        <w:ind w:firstLine="540"/>
        <w:jc w:val="both"/>
      </w:pPr>
      <w:bookmarkStart w:id="106" w:name="P2118"/>
      <w:bookmarkEnd w:id="106"/>
      <w:r>
        <w:t>4.4.3. Главный распорядитель в течение срока, не превышающего 10 рабочих дней со дня получения доступа к поданным заявкам в системе "Электронный бюджет", рассматривает представленные участниками отбора заявки и документы, проверяет их на предмет соответствия установленным в объявлении о проведении отбора требованиям, категории и критериям отбора и принимает в отношении участников отбора одно из следующих решений:</w:t>
      </w:r>
    </w:p>
    <w:p w:rsidR="00007638" w:rsidRDefault="00007638">
      <w:pPr>
        <w:pStyle w:val="ConsPlusNormal"/>
        <w:spacing w:before="220"/>
        <w:ind w:firstLine="540"/>
        <w:jc w:val="both"/>
      </w:pPr>
      <w:r>
        <w:t>- о признании заявки надлежащей;</w:t>
      </w:r>
    </w:p>
    <w:p w:rsidR="00007638" w:rsidRDefault="00007638">
      <w:pPr>
        <w:pStyle w:val="ConsPlusNormal"/>
        <w:spacing w:before="220"/>
        <w:ind w:firstLine="540"/>
        <w:jc w:val="both"/>
      </w:pPr>
      <w:r>
        <w:t>- об отклонении заявки с указанием оснований для отклонения.</w:t>
      </w:r>
    </w:p>
    <w:p w:rsidR="00007638" w:rsidRDefault="00007638">
      <w:pPr>
        <w:pStyle w:val="ConsPlusNormal"/>
        <w:spacing w:before="220"/>
        <w:ind w:firstLine="540"/>
        <w:jc w:val="both"/>
      </w:pPr>
      <w:r>
        <w:t>4.4.4. Заявка признается надлежащей, если она соответствует требованиям, указанным в объявлении о проведении отбора, и отсутствуют основания для отклонения заявки.</w:t>
      </w:r>
    </w:p>
    <w:p w:rsidR="00007638" w:rsidRDefault="00007638">
      <w:pPr>
        <w:pStyle w:val="ConsPlusNormal"/>
        <w:spacing w:before="220"/>
        <w:ind w:firstLine="540"/>
        <w:jc w:val="both"/>
      </w:pPr>
      <w:r>
        <w:t>Решение о признании заявки надлежащей принимается главным распорядителем на дату получения результатов проверки представленных участником отбора информации и документов, поданных в составе заявки.</w:t>
      </w:r>
    </w:p>
    <w:p w:rsidR="00007638" w:rsidRDefault="00007638">
      <w:pPr>
        <w:pStyle w:val="ConsPlusNormal"/>
        <w:spacing w:before="220"/>
        <w:ind w:firstLine="540"/>
        <w:jc w:val="both"/>
      </w:pPr>
      <w:bookmarkStart w:id="107" w:name="P2123"/>
      <w:bookmarkEnd w:id="107"/>
      <w:r>
        <w:t>4.4.5. Основания для отклонения заявки:</w:t>
      </w:r>
    </w:p>
    <w:p w:rsidR="00007638" w:rsidRDefault="00007638">
      <w:pPr>
        <w:pStyle w:val="ConsPlusNormal"/>
        <w:spacing w:before="220"/>
        <w:ind w:firstLine="540"/>
        <w:jc w:val="both"/>
      </w:pPr>
      <w:r>
        <w:t xml:space="preserve">- несоответствие участника отбора требованиям, установленным в </w:t>
      </w:r>
      <w:hyperlink w:anchor="P1950">
        <w:r>
          <w:rPr>
            <w:color w:val="0000FF"/>
          </w:rPr>
          <w:t>пункте 2.1</w:t>
        </w:r>
      </w:hyperlink>
      <w:r>
        <w:t xml:space="preserve"> Порядка;</w:t>
      </w:r>
    </w:p>
    <w:p w:rsidR="00007638" w:rsidRDefault="00007638">
      <w:pPr>
        <w:pStyle w:val="ConsPlusNormal"/>
        <w:spacing w:before="220"/>
        <w:ind w:firstLine="540"/>
        <w:jc w:val="both"/>
      </w:pPr>
      <w:r>
        <w:t xml:space="preserve">- несоответствие представленных участником отбора заявки и (или) документов требованиям к форме и содержанию заявок, установленным в объявлении о проведении отбора, предусмотренным в </w:t>
      </w:r>
      <w:hyperlink w:anchor="P1989">
        <w:r>
          <w:rPr>
            <w:color w:val="0000FF"/>
          </w:rPr>
          <w:t>пункте 2.6</w:t>
        </w:r>
      </w:hyperlink>
      <w:r>
        <w:t xml:space="preserve"> Порядка;</w:t>
      </w:r>
    </w:p>
    <w:p w:rsidR="00007638" w:rsidRDefault="00007638">
      <w:pPr>
        <w:pStyle w:val="ConsPlusNormal"/>
        <w:spacing w:before="220"/>
        <w:ind w:firstLine="540"/>
        <w:jc w:val="both"/>
      </w:pPr>
      <w:r>
        <w:t xml:space="preserve">- непредставление (представление не в полном объеме) документов, указанных в объявлении о проведении отбора, предусмотренных в </w:t>
      </w:r>
      <w:hyperlink w:anchor="P1969">
        <w:r>
          <w:rPr>
            <w:color w:val="0000FF"/>
          </w:rPr>
          <w:t>пункте 2.4</w:t>
        </w:r>
      </w:hyperlink>
      <w:r>
        <w:t xml:space="preserve"> Порядка;</w:t>
      </w:r>
    </w:p>
    <w:p w:rsidR="00007638" w:rsidRDefault="00007638">
      <w:pPr>
        <w:pStyle w:val="ConsPlusNormal"/>
        <w:spacing w:before="220"/>
        <w:ind w:firstLine="540"/>
        <w:jc w:val="both"/>
      </w:pPr>
      <w:r>
        <w:t xml:space="preserve">-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w:t>
      </w:r>
      <w:hyperlink w:anchor="P1950">
        <w:r>
          <w:rPr>
            <w:color w:val="0000FF"/>
          </w:rPr>
          <w:t>пункте 2.1</w:t>
        </w:r>
      </w:hyperlink>
      <w:r>
        <w:t xml:space="preserve"> Порядка;</w:t>
      </w:r>
    </w:p>
    <w:p w:rsidR="00007638" w:rsidRDefault="00007638">
      <w:pPr>
        <w:pStyle w:val="ConsPlusNormal"/>
        <w:spacing w:before="220"/>
        <w:ind w:firstLine="540"/>
        <w:jc w:val="both"/>
      </w:pPr>
      <w:r>
        <w:t>- подача участником отбора заявки после даты и (или) времени, определенных для подачи заявок.</w:t>
      </w:r>
    </w:p>
    <w:p w:rsidR="00007638" w:rsidRDefault="00007638">
      <w:pPr>
        <w:pStyle w:val="ConsPlusNormal"/>
        <w:spacing w:before="220"/>
        <w:ind w:firstLine="540"/>
        <w:jc w:val="both"/>
      </w:pPr>
      <w:r>
        <w:t>Отклонение заявки является основанием для отказа в предоставлении субсидии.</w:t>
      </w:r>
    </w:p>
    <w:p w:rsidR="00007638" w:rsidRDefault="00007638">
      <w:pPr>
        <w:pStyle w:val="ConsPlusNormal"/>
        <w:spacing w:before="220"/>
        <w:ind w:firstLine="540"/>
        <w:jc w:val="both"/>
      </w:pPr>
      <w:r>
        <w:t xml:space="preserve">4.5. 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 в </w:t>
      </w:r>
      <w:hyperlink w:anchor="P1989">
        <w:r>
          <w:rPr>
            <w:color w:val="0000FF"/>
          </w:rPr>
          <w:t>пункте 2.6</w:t>
        </w:r>
      </w:hyperlink>
      <w:r>
        <w:t xml:space="preserve"> Порядка, до окончания срока подачи заявок.</w:t>
      </w:r>
    </w:p>
    <w:p w:rsidR="00007638" w:rsidRDefault="00007638">
      <w:pPr>
        <w:pStyle w:val="ConsPlusNormal"/>
        <w:spacing w:before="220"/>
        <w:ind w:firstLine="540"/>
        <w:jc w:val="both"/>
      </w:pPr>
      <w:r>
        <w:t xml:space="preserve">4.6. При проведении отбора предусмотрен возврат заявок участникам отбора на доработку по решению главного распорядителя. Решение о возврате заявок на доработку принимается в равной мере в отношении всех участников отбора, если при рассмотрении заявок выявлены основания для их возврата на доработку, предусмотренные порядком возврата заявок на </w:t>
      </w:r>
      <w:r>
        <w:lastRenderedPageBreak/>
        <w:t>доработку, указанным в объявлении об отборе. Решения о возврате заявок на доработку доводятся до участников отбора с использованием системы "Электронный бюджет" в течение одного рабочего дня со дня принятия решения с указанием оснований для возврата заявки на доработку, а также положений заявки, нуждающихся в доработке.</w:t>
      </w:r>
    </w:p>
    <w:p w:rsidR="00007638" w:rsidRDefault="00007638">
      <w:pPr>
        <w:pStyle w:val="ConsPlusNormal"/>
        <w:spacing w:before="220"/>
        <w:ind w:firstLine="540"/>
        <w:jc w:val="both"/>
      </w:pPr>
      <w:r>
        <w:t>Основанием для возврата заявок участникам отбора на доработку является наличие технической ошибки в заявке и (или) прилагаемых к заявке документах, устранение которой не влияет на размер субсидии и не дает преимущества перед другими участниками отбора. При этом техническими ошибками для целей Порядка признаются: описка, опечатка, арифметическая ошибка, допущенные участником отбора в процессе оформления документа, приведшие к несоответствию сведений, которые были внесены в документ, сведениям в документах, на основании которых вносились сведения.</w:t>
      </w:r>
    </w:p>
    <w:p w:rsidR="00007638" w:rsidRDefault="00007638">
      <w:pPr>
        <w:pStyle w:val="ConsPlusNormal"/>
        <w:spacing w:before="220"/>
        <w:ind w:firstLine="540"/>
        <w:jc w:val="both"/>
      </w:pPr>
      <w:r>
        <w:t>Участник отбора осуществляет доработку заявки в срок не более одного рабочего дня, но не позднее даты окончания срока рассмотрения заявок, и направляет заявку на рассмотрение главным распорядителем посредством веб-интерфейса системы "Электронный бюджет".</w:t>
      </w:r>
    </w:p>
    <w:p w:rsidR="00007638" w:rsidRDefault="00007638">
      <w:pPr>
        <w:pStyle w:val="ConsPlusNormal"/>
        <w:spacing w:before="220"/>
        <w:ind w:firstLine="540"/>
        <w:jc w:val="both"/>
      </w:pPr>
      <w:r>
        <w:t xml:space="preserve">4.7. Ранжирование поступивших заявок осуществляется главным распорядителем исходя из соответствия участников отбора требованиям, определенным </w:t>
      </w:r>
      <w:hyperlink w:anchor="P1950">
        <w:r>
          <w:rPr>
            <w:color w:val="0000FF"/>
          </w:rPr>
          <w:t>пунктом 2.1</w:t>
        </w:r>
      </w:hyperlink>
      <w:r>
        <w:t xml:space="preserve"> Порядка, и очередности поступления заявок.</w:t>
      </w:r>
    </w:p>
    <w:p w:rsidR="00007638" w:rsidRDefault="00007638">
      <w:pPr>
        <w:pStyle w:val="ConsPlusNormal"/>
        <w:spacing w:before="220"/>
        <w:ind w:firstLine="540"/>
        <w:jc w:val="both"/>
      </w:pPr>
      <w:bookmarkStart w:id="108" w:name="P2135"/>
      <w:bookmarkEnd w:id="108"/>
      <w:r>
        <w:t>4.8. В целях завершения отбора и определения победителей отбора на Едином портале автоматически формируется протокол подведения итогов отбора, который подписывается усиленной квалифицированной электронной подписью руководителя главного распорядителя (уполномоченного им лица) в системе "Электронный бюджет".</w:t>
      </w:r>
    </w:p>
    <w:p w:rsidR="00007638" w:rsidRDefault="00007638">
      <w:pPr>
        <w:pStyle w:val="ConsPlusNormal"/>
        <w:spacing w:before="220"/>
        <w:ind w:firstLine="540"/>
        <w:jc w:val="both"/>
      </w:pPr>
      <w:r>
        <w:t xml:space="preserve">Победителями отбора признаются участники отбора, включенные в рейтинг, сформированный главным распорядителем по результатам ранжирования поступивших заявок до достижения предельного количества победителей отбора, указанного в объявлении о проведении отбора (в случае его установления), и в пределах объема распределяемой субсидии, указанного в объявлении о проведении отбора в соответствии с </w:t>
      </w:r>
      <w:hyperlink w:anchor="P2093">
        <w:r>
          <w:rPr>
            <w:color w:val="0000FF"/>
          </w:rPr>
          <w:t>абзацем семнадцатым пункта 4.2</w:t>
        </w:r>
      </w:hyperlink>
      <w:r>
        <w:t xml:space="preserve"> настоящего Порядка.</w:t>
      </w:r>
    </w:p>
    <w:p w:rsidR="00007638" w:rsidRDefault="00007638">
      <w:pPr>
        <w:pStyle w:val="ConsPlusNormal"/>
        <w:spacing w:before="220"/>
        <w:ind w:firstLine="540"/>
        <w:jc w:val="both"/>
      </w:pPr>
      <w:r>
        <w:t>Протокол подведения итогов отбора размещается в системе "Электронный бюджет" (с размещением указателя страницы сайта на Едином портале), а также на официальном сайте главного распорядителя в сети "Интернет" не позднее одного рабочего дня, следующего за днем его подписания, и включает следующие сведения:</w:t>
      </w:r>
    </w:p>
    <w:p w:rsidR="00007638" w:rsidRDefault="00007638">
      <w:pPr>
        <w:pStyle w:val="ConsPlusNormal"/>
        <w:spacing w:before="220"/>
        <w:ind w:firstLine="540"/>
        <w:jc w:val="both"/>
      </w:pPr>
      <w:r>
        <w:t>- дату, время и место проведения рассмотрения заявок;</w:t>
      </w:r>
    </w:p>
    <w:p w:rsidR="00007638" w:rsidRDefault="00007638">
      <w:pPr>
        <w:pStyle w:val="ConsPlusNormal"/>
        <w:spacing w:before="220"/>
        <w:ind w:firstLine="540"/>
        <w:jc w:val="both"/>
      </w:pPr>
      <w:r>
        <w:t>- информацию об участниках отбора, заявки которых были рассмотрены;</w:t>
      </w:r>
    </w:p>
    <w:p w:rsidR="00007638" w:rsidRDefault="00007638">
      <w:pPr>
        <w:pStyle w:val="ConsPlusNormal"/>
        <w:spacing w:before="220"/>
        <w:ind w:firstLine="540"/>
        <w:jc w:val="both"/>
      </w:pPr>
      <w: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007638" w:rsidRDefault="00007638">
      <w:pPr>
        <w:pStyle w:val="ConsPlusNormal"/>
        <w:spacing w:before="220"/>
        <w:ind w:firstLine="540"/>
        <w:jc w:val="both"/>
      </w:pPr>
      <w:r>
        <w:t>- наименование получателя (получателей) субсидии, с которым заключается Соглашение, и размер предоставляемой ему субсидии.</w:t>
      </w:r>
    </w:p>
    <w:p w:rsidR="00007638" w:rsidRDefault="00007638">
      <w:pPr>
        <w:pStyle w:val="ConsPlusNormal"/>
        <w:jc w:val="both"/>
      </w:pPr>
      <w:r>
        <w:t xml:space="preserve">(п. 4.8 в ред. </w:t>
      </w:r>
      <w:hyperlink r:id="rId226">
        <w:r>
          <w:rPr>
            <w:color w:val="0000FF"/>
          </w:rPr>
          <w:t>Постановления</w:t>
        </w:r>
      </w:hyperlink>
      <w:r>
        <w:t xml:space="preserve"> Правительства Пензенской обл. от 02.03.2026 N 147-пП)</w:t>
      </w:r>
    </w:p>
    <w:p w:rsidR="00007638" w:rsidRDefault="00007638">
      <w:pPr>
        <w:pStyle w:val="ConsPlusNormal"/>
        <w:spacing w:before="220"/>
        <w:ind w:firstLine="540"/>
        <w:jc w:val="both"/>
      </w:pPr>
      <w:r>
        <w:t>4.9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007638" w:rsidRDefault="00007638">
      <w:pPr>
        <w:pStyle w:val="ConsPlusNormal"/>
        <w:spacing w:before="220"/>
        <w:ind w:firstLine="540"/>
        <w:jc w:val="both"/>
      </w:pPr>
      <w:r>
        <w:t>4.10. Отбор признается несостоявшимся в следующих случаях:</w:t>
      </w:r>
    </w:p>
    <w:p w:rsidR="00007638" w:rsidRDefault="00007638">
      <w:pPr>
        <w:pStyle w:val="ConsPlusNormal"/>
        <w:spacing w:before="220"/>
        <w:ind w:firstLine="540"/>
        <w:jc w:val="both"/>
      </w:pPr>
      <w:r>
        <w:lastRenderedPageBreak/>
        <w:t>1) если по окончании срока подачи заявок не подано ни одной заявки;</w:t>
      </w:r>
    </w:p>
    <w:p w:rsidR="00007638" w:rsidRDefault="00007638">
      <w:pPr>
        <w:pStyle w:val="ConsPlusNormal"/>
        <w:spacing w:before="220"/>
        <w:ind w:firstLine="540"/>
        <w:jc w:val="both"/>
      </w:pPr>
      <w:r>
        <w:t>2) если по результатам рассмотрения заявок отклонены все заявки;</w:t>
      </w:r>
    </w:p>
    <w:p w:rsidR="00007638" w:rsidRDefault="00007638">
      <w:pPr>
        <w:pStyle w:val="ConsPlusNormal"/>
        <w:spacing w:before="220"/>
        <w:ind w:firstLine="540"/>
        <w:jc w:val="both"/>
      </w:pPr>
      <w:r>
        <w:t>3) если все заявки отозваны участниками отбора.</w:t>
      </w:r>
    </w:p>
    <w:p w:rsidR="00007638" w:rsidRDefault="00007638">
      <w:pPr>
        <w:pStyle w:val="ConsPlusNormal"/>
        <w:spacing w:before="220"/>
        <w:ind w:firstLine="540"/>
        <w:jc w:val="both"/>
      </w:pPr>
      <w:r>
        <w:t>Решение главного распорядителя о признании отбора несостоявшимся, содержащее информацию о причинах признания отбора несостоявшимся, размещается на Едином портале в течение 3 календарных дней со дня его принятия.</w:t>
      </w:r>
    </w:p>
    <w:p w:rsidR="00007638" w:rsidRDefault="00007638">
      <w:pPr>
        <w:pStyle w:val="ConsPlusNormal"/>
        <w:spacing w:before="220"/>
        <w:ind w:firstLine="540"/>
        <w:jc w:val="both"/>
      </w:pPr>
      <w:r>
        <w:t>4.11. Главный распорядитель принимает решение об отмене отбора в случаях:</w:t>
      </w:r>
    </w:p>
    <w:p w:rsidR="00007638" w:rsidRDefault="00007638">
      <w:pPr>
        <w:pStyle w:val="ConsPlusNormal"/>
        <w:spacing w:before="220"/>
        <w:ind w:firstLine="540"/>
        <w:jc w:val="both"/>
      </w:pPr>
      <w:r>
        <w:t>1) уменьшения лимитов бюджетных обязательств на предоставление субсидии на соответствующий финансовый год;</w:t>
      </w:r>
    </w:p>
    <w:p w:rsidR="00007638" w:rsidRDefault="00007638">
      <w:pPr>
        <w:pStyle w:val="ConsPlusNormal"/>
        <w:spacing w:before="220"/>
        <w:ind w:firstLine="540"/>
        <w:jc w:val="both"/>
      </w:pPr>
      <w:r>
        <w:t>2) внесения в законодательство Российской Федерации изменений, требующих внесения изменений в Порядок.</w:t>
      </w:r>
    </w:p>
    <w:p w:rsidR="00007638" w:rsidRDefault="00007638">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им лица) и размещается на Едином портале не позднее чем за 1 рабочий день до даты окончания срока подачи заявок участниками отбора и содержит информацию о причинах отмены отбора.</w:t>
      </w:r>
    </w:p>
    <w:p w:rsidR="00007638" w:rsidRDefault="00007638">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rsidR="00007638" w:rsidRDefault="00007638">
      <w:pPr>
        <w:pStyle w:val="ConsPlusNormal"/>
        <w:spacing w:before="220"/>
        <w:ind w:firstLine="540"/>
        <w:jc w:val="both"/>
      </w:pPr>
      <w:r>
        <w:t>Отбор считается отмененным со дня размещения объявления о его отмене на Едином портале.</w:t>
      </w:r>
    </w:p>
    <w:p w:rsidR="00007638" w:rsidRDefault="00007638">
      <w:pPr>
        <w:pStyle w:val="ConsPlusNormal"/>
        <w:spacing w:before="220"/>
        <w:ind w:firstLine="540"/>
        <w:jc w:val="both"/>
      </w:pPr>
      <w:bookmarkStart w:id="109" w:name="P2155"/>
      <w:bookmarkEnd w:id="109"/>
      <w:r>
        <w:t>4.12. Участник отбора со дня размещения объявления о проведении отбора на Едином портале, но не позднее 3-го рабочего дня до даты окончания приема заявок вправе направлять главному распорядителю запросы о разъяснении положений объявления о проведении отбора путем формирования соответствующего запроса в системе "Электронный бюджет".</w:t>
      </w:r>
    </w:p>
    <w:p w:rsidR="00007638" w:rsidRDefault="00007638">
      <w:pPr>
        <w:pStyle w:val="ConsPlusNormal"/>
        <w:spacing w:before="220"/>
        <w:ind w:firstLine="540"/>
        <w:jc w:val="both"/>
      </w:pPr>
      <w:r>
        <w:t xml:space="preserve">Главный распорядитель в ответ на запрос, указанный в </w:t>
      </w:r>
      <w:hyperlink w:anchor="P2155">
        <w:r>
          <w:rPr>
            <w:color w:val="0000FF"/>
          </w:rPr>
          <w:t>абзаце первом</w:t>
        </w:r>
      </w:hyperlink>
      <w:r>
        <w:t xml:space="preserve">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даты окончания приема заявок, путем формирования соответствующего разъяснения в системе "Электронный бюджет". При этом разъяснение положений объявления о проведении отбора не должно изменять суть информации, содержащейся в указанном объявлении.</w:t>
      </w:r>
    </w:p>
    <w:p w:rsidR="00007638" w:rsidRDefault="00007638">
      <w:pPr>
        <w:pStyle w:val="ConsPlusNormal"/>
        <w:spacing w:before="220"/>
        <w:ind w:firstLine="540"/>
        <w:jc w:val="both"/>
      </w:pPr>
      <w:r>
        <w:t>Доступ к разъяснению, формируемому в системе "Электронный бюджет", предоставляется всем участникам отбора.</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 N 1</w:t>
      </w:r>
    </w:p>
    <w:p w:rsidR="00007638" w:rsidRDefault="00007638">
      <w:pPr>
        <w:pStyle w:val="ConsPlusNormal"/>
        <w:jc w:val="right"/>
      </w:pPr>
      <w:r>
        <w:t>к Порядку</w:t>
      </w:r>
    </w:p>
    <w:p w:rsidR="00007638" w:rsidRDefault="00007638">
      <w:pPr>
        <w:pStyle w:val="ConsPlusNormal"/>
        <w:jc w:val="right"/>
      </w:pPr>
      <w:r>
        <w:t>предоставления субсидий</w:t>
      </w:r>
    </w:p>
    <w:p w:rsidR="00007638" w:rsidRDefault="00007638">
      <w:pPr>
        <w:pStyle w:val="ConsPlusNormal"/>
        <w:jc w:val="right"/>
      </w:pPr>
      <w:r>
        <w:t>юридическим лицам, за</w:t>
      </w:r>
    </w:p>
    <w:p w:rsidR="00007638" w:rsidRDefault="00007638">
      <w:pPr>
        <w:pStyle w:val="ConsPlusNormal"/>
        <w:jc w:val="right"/>
      </w:pPr>
      <w:r>
        <w:t>исключением государственных</w:t>
      </w:r>
    </w:p>
    <w:p w:rsidR="00007638" w:rsidRDefault="00007638">
      <w:pPr>
        <w:pStyle w:val="ConsPlusNormal"/>
        <w:jc w:val="right"/>
      </w:pPr>
      <w:r>
        <w:t>(муниципальных) учреждений, и</w:t>
      </w:r>
    </w:p>
    <w:p w:rsidR="00007638" w:rsidRDefault="00007638">
      <w:pPr>
        <w:pStyle w:val="ConsPlusNormal"/>
        <w:jc w:val="right"/>
      </w:pPr>
      <w:r>
        <w:lastRenderedPageBreak/>
        <w:t>индивидуальным предпринимателям</w:t>
      </w:r>
    </w:p>
    <w:p w:rsidR="00007638" w:rsidRDefault="00007638">
      <w:pPr>
        <w:pStyle w:val="ConsPlusNormal"/>
        <w:jc w:val="right"/>
      </w:pPr>
      <w:r>
        <w:t>на возмещение расходов</w:t>
      </w:r>
    </w:p>
    <w:p w:rsidR="00007638" w:rsidRDefault="00007638">
      <w:pPr>
        <w:pStyle w:val="ConsPlusNormal"/>
        <w:jc w:val="right"/>
      </w:pPr>
      <w:r>
        <w:t>работодателя на прохождение</w:t>
      </w:r>
    </w:p>
    <w:p w:rsidR="00007638" w:rsidRDefault="00007638">
      <w:pPr>
        <w:pStyle w:val="ConsPlusNormal"/>
        <w:jc w:val="right"/>
      </w:pPr>
      <w:r>
        <w:t>стажировки получателем</w:t>
      </w:r>
    </w:p>
    <w:p w:rsidR="00007638" w:rsidRDefault="00007638">
      <w:pPr>
        <w:pStyle w:val="ConsPlusNormal"/>
        <w:jc w:val="right"/>
      </w:pPr>
      <w:r>
        <w:t>государственной социальной</w:t>
      </w:r>
    </w:p>
    <w:p w:rsidR="00007638" w:rsidRDefault="00007638">
      <w:pPr>
        <w:pStyle w:val="ConsPlusNormal"/>
        <w:jc w:val="right"/>
      </w:pPr>
      <w:r>
        <w:t>помощи на основании</w:t>
      </w:r>
    </w:p>
    <w:p w:rsidR="00007638" w:rsidRDefault="00007638">
      <w:pPr>
        <w:pStyle w:val="ConsPlusNormal"/>
        <w:jc w:val="right"/>
      </w:pPr>
      <w:r>
        <w:t>социального контракта</w:t>
      </w:r>
    </w:p>
    <w:p w:rsidR="00007638" w:rsidRDefault="00007638">
      <w:pPr>
        <w:pStyle w:val="ConsPlusNormal"/>
        <w:jc w:val="both"/>
      </w:pPr>
    </w:p>
    <w:p w:rsidR="00007638" w:rsidRDefault="00007638">
      <w:pPr>
        <w:pStyle w:val="ConsPlusNormal"/>
        <w:jc w:val="center"/>
      </w:pPr>
      <w:bookmarkStart w:id="110" w:name="P2177"/>
      <w:bookmarkEnd w:id="110"/>
      <w:r>
        <w:t>СПИСОК</w:t>
      </w:r>
    </w:p>
    <w:p w:rsidR="00007638" w:rsidRDefault="00007638">
      <w:pPr>
        <w:pStyle w:val="ConsPlusNormal"/>
        <w:jc w:val="center"/>
      </w:pPr>
      <w:r>
        <w:t>граждан, заключивших социальный контракт на реализацию</w:t>
      </w:r>
    </w:p>
    <w:p w:rsidR="00007638" w:rsidRDefault="00007638">
      <w:pPr>
        <w:pStyle w:val="ConsPlusNormal"/>
        <w:jc w:val="center"/>
      </w:pPr>
      <w:r>
        <w:t>мероприятия по поиску работы с органами социальной защиты</w:t>
      </w:r>
    </w:p>
    <w:p w:rsidR="00007638" w:rsidRDefault="00007638">
      <w:pPr>
        <w:pStyle w:val="ConsPlusNormal"/>
        <w:jc w:val="center"/>
      </w:pPr>
      <w:r>
        <w:t>муниципальных районов и городских округов Пензенской области</w:t>
      </w:r>
    </w:p>
    <w:p w:rsidR="00007638" w:rsidRDefault="00007638">
      <w:pPr>
        <w:pStyle w:val="ConsPlusNormal"/>
        <w:jc w:val="center"/>
      </w:pPr>
      <w:r>
        <w:t>и срочный трудовой договор в период прохождения стажировки,</w:t>
      </w:r>
    </w:p>
    <w:p w:rsidR="00007638" w:rsidRDefault="00007638">
      <w:pPr>
        <w:pStyle w:val="ConsPlusNormal"/>
        <w:jc w:val="center"/>
      </w:pPr>
      <w:r>
        <w:t>а также трудовой договор после прохождения стажировки</w:t>
      </w:r>
    </w:p>
    <w:p w:rsidR="00007638" w:rsidRDefault="00007638">
      <w:pPr>
        <w:pStyle w:val="ConsPlusNormal"/>
        <w:jc w:val="center"/>
      </w:pPr>
      <w:r>
        <w:t>с юридическим лицом (индивидуальным предпринимателем)</w:t>
      </w:r>
    </w:p>
    <w:p w:rsidR="00007638" w:rsidRDefault="00007638">
      <w:pPr>
        <w:pStyle w:val="ConsPlusNormal"/>
        <w:jc w:val="both"/>
      </w:pPr>
    </w:p>
    <w:p w:rsidR="00007638" w:rsidRDefault="00007638">
      <w:pPr>
        <w:pStyle w:val="ConsPlusNormal"/>
        <w:sectPr w:rsidR="0000763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3"/>
        <w:gridCol w:w="1163"/>
        <w:gridCol w:w="1163"/>
        <w:gridCol w:w="1053"/>
        <w:gridCol w:w="1928"/>
        <w:gridCol w:w="1587"/>
        <w:gridCol w:w="1644"/>
        <w:gridCol w:w="1524"/>
      </w:tblGrid>
      <w:tr w:rsidR="00007638">
        <w:tc>
          <w:tcPr>
            <w:tcW w:w="563" w:type="dxa"/>
            <w:tcBorders>
              <w:top w:val="single" w:sz="4" w:space="0" w:color="auto"/>
              <w:bottom w:val="single" w:sz="4" w:space="0" w:color="auto"/>
            </w:tcBorders>
          </w:tcPr>
          <w:p w:rsidR="00007638" w:rsidRDefault="00007638">
            <w:pPr>
              <w:pStyle w:val="ConsPlusNormal"/>
              <w:jc w:val="center"/>
            </w:pPr>
            <w:r>
              <w:lastRenderedPageBreak/>
              <w:t>N п/п</w:t>
            </w:r>
          </w:p>
        </w:tc>
        <w:tc>
          <w:tcPr>
            <w:tcW w:w="1163" w:type="dxa"/>
            <w:tcBorders>
              <w:top w:val="single" w:sz="4" w:space="0" w:color="auto"/>
              <w:bottom w:val="single" w:sz="4" w:space="0" w:color="auto"/>
            </w:tcBorders>
          </w:tcPr>
          <w:p w:rsidR="00007638" w:rsidRDefault="00007638">
            <w:pPr>
              <w:pStyle w:val="ConsPlusNormal"/>
              <w:jc w:val="center"/>
            </w:pPr>
            <w:r>
              <w:t>Фамилия, инициалы получателя</w:t>
            </w:r>
          </w:p>
        </w:tc>
        <w:tc>
          <w:tcPr>
            <w:tcW w:w="1163" w:type="dxa"/>
            <w:tcBorders>
              <w:top w:val="single" w:sz="4" w:space="0" w:color="auto"/>
              <w:bottom w:val="single" w:sz="4" w:space="0" w:color="auto"/>
            </w:tcBorders>
          </w:tcPr>
          <w:p w:rsidR="00007638" w:rsidRDefault="00007638">
            <w:pPr>
              <w:pStyle w:val="ConsPlusNormal"/>
              <w:jc w:val="center"/>
            </w:pPr>
            <w:r>
              <w:t>Дата рождения получателя</w:t>
            </w:r>
          </w:p>
        </w:tc>
        <w:tc>
          <w:tcPr>
            <w:tcW w:w="1053" w:type="dxa"/>
            <w:tcBorders>
              <w:top w:val="single" w:sz="4" w:space="0" w:color="auto"/>
              <w:bottom w:val="single" w:sz="4" w:space="0" w:color="auto"/>
            </w:tcBorders>
          </w:tcPr>
          <w:p w:rsidR="00007638" w:rsidRDefault="00007638">
            <w:pPr>
              <w:pStyle w:val="ConsPlusNormal"/>
              <w:jc w:val="center"/>
            </w:pPr>
            <w:r>
              <w:t>СНИЛС</w:t>
            </w:r>
          </w:p>
        </w:tc>
        <w:tc>
          <w:tcPr>
            <w:tcW w:w="1928" w:type="dxa"/>
            <w:tcBorders>
              <w:top w:val="single" w:sz="4" w:space="0" w:color="auto"/>
              <w:bottom w:val="single" w:sz="4" w:space="0" w:color="auto"/>
            </w:tcBorders>
          </w:tcPr>
          <w:p w:rsidR="00007638" w:rsidRDefault="00007638">
            <w:pPr>
              <w:pStyle w:val="ConsPlusNormal"/>
              <w:jc w:val="center"/>
            </w:pPr>
            <w:r>
              <w:t>Орган социальной защиты муниципального района или городского округа Пензенской области, заключивший социальный контракт с получателем</w:t>
            </w:r>
          </w:p>
        </w:tc>
        <w:tc>
          <w:tcPr>
            <w:tcW w:w="1587" w:type="dxa"/>
            <w:tcBorders>
              <w:top w:val="single" w:sz="4" w:space="0" w:color="auto"/>
              <w:bottom w:val="single" w:sz="4" w:space="0" w:color="auto"/>
            </w:tcBorders>
          </w:tcPr>
          <w:p w:rsidR="00007638" w:rsidRDefault="00007638">
            <w:pPr>
              <w:pStyle w:val="ConsPlusNormal"/>
              <w:jc w:val="center"/>
            </w:pPr>
            <w:r>
              <w:t>Профессия (должность) получателя</w:t>
            </w:r>
          </w:p>
        </w:tc>
        <w:tc>
          <w:tcPr>
            <w:tcW w:w="1644" w:type="dxa"/>
            <w:tcBorders>
              <w:top w:val="single" w:sz="4" w:space="0" w:color="auto"/>
              <w:bottom w:val="single" w:sz="4" w:space="0" w:color="auto"/>
            </w:tcBorders>
          </w:tcPr>
          <w:p w:rsidR="00007638" w:rsidRDefault="00007638">
            <w:pPr>
              <w:pStyle w:val="ConsPlusNormal"/>
              <w:jc w:val="center"/>
            </w:pPr>
            <w:r>
              <w:t>Реквизиты срочного трудового договора, заключенного с получателем в период прохождения стажировки</w:t>
            </w:r>
          </w:p>
        </w:tc>
        <w:tc>
          <w:tcPr>
            <w:tcW w:w="1524" w:type="dxa"/>
            <w:tcBorders>
              <w:top w:val="single" w:sz="4" w:space="0" w:color="auto"/>
              <w:bottom w:val="single" w:sz="4" w:space="0" w:color="auto"/>
            </w:tcBorders>
          </w:tcPr>
          <w:p w:rsidR="00007638" w:rsidRDefault="00007638">
            <w:pPr>
              <w:pStyle w:val="ConsPlusNormal"/>
              <w:jc w:val="center"/>
            </w:pPr>
            <w:r>
              <w:t>Реквизиты трудового договора, заключенного с получателем</w:t>
            </w:r>
          </w:p>
        </w:tc>
      </w:tr>
    </w:tbl>
    <w:p w:rsidR="00007638" w:rsidRDefault="00007638">
      <w:pPr>
        <w:pStyle w:val="ConsPlusNormal"/>
        <w:jc w:val="both"/>
      </w:pPr>
    </w:p>
    <w:p w:rsidR="00007638" w:rsidRDefault="00007638">
      <w:pPr>
        <w:pStyle w:val="ConsPlusNonformat"/>
        <w:jc w:val="both"/>
      </w:pPr>
      <w:r>
        <w:t>Руководитель</w:t>
      </w:r>
    </w:p>
    <w:p w:rsidR="00007638" w:rsidRDefault="00007638">
      <w:pPr>
        <w:pStyle w:val="ConsPlusNonformat"/>
        <w:jc w:val="both"/>
      </w:pPr>
      <w:r>
        <w:t>(уполномоченное лицо)</w:t>
      </w:r>
    </w:p>
    <w:p w:rsidR="00007638" w:rsidRDefault="00007638">
      <w:pPr>
        <w:pStyle w:val="ConsPlusNonformat"/>
        <w:jc w:val="both"/>
      </w:pPr>
      <w:r>
        <w:t>_______________________ ________________ __________________________________</w:t>
      </w:r>
    </w:p>
    <w:p w:rsidR="00007638" w:rsidRDefault="00007638">
      <w:pPr>
        <w:pStyle w:val="ConsPlusNonformat"/>
        <w:jc w:val="both"/>
      </w:pPr>
      <w:r>
        <w:t xml:space="preserve">      (должность)           (подпись)         (расшифровка подписи)</w:t>
      </w:r>
    </w:p>
    <w:p w:rsidR="00007638" w:rsidRDefault="00007638">
      <w:pPr>
        <w:pStyle w:val="ConsPlusNonformat"/>
        <w:jc w:val="both"/>
      </w:pPr>
    </w:p>
    <w:p w:rsidR="00007638" w:rsidRDefault="00007638">
      <w:pPr>
        <w:pStyle w:val="ConsPlusNonformat"/>
        <w:jc w:val="both"/>
      </w:pPr>
      <w:r>
        <w:t>М.П. (при наличии) "___" ____________ 20__ г.</w:t>
      </w: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both"/>
      </w:pPr>
    </w:p>
    <w:p w:rsidR="00007638" w:rsidRDefault="00007638">
      <w:pPr>
        <w:pStyle w:val="ConsPlusNormal"/>
        <w:jc w:val="right"/>
        <w:outlineLvl w:val="1"/>
      </w:pPr>
      <w:r>
        <w:t>Приложение N 2</w:t>
      </w:r>
    </w:p>
    <w:p w:rsidR="00007638" w:rsidRDefault="00007638">
      <w:pPr>
        <w:pStyle w:val="ConsPlusNormal"/>
        <w:jc w:val="right"/>
      </w:pPr>
      <w:r>
        <w:t>к Порядку</w:t>
      </w:r>
    </w:p>
    <w:p w:rsidR="00007638" w:rsidRDefault="00007638">
      <w:pPr>
        <w:pStyle w:val="ConsPlusNormal"/>
        <w:jc w:val="right"/>
      </w:pPr>
      <w:r>
        <w:t>предоставления субсидий</w:t>
      </w:r>
    </w:p>
    <w:p w:rsidR="00007638" w:rsidRDefault="00007638">
      <w:pPr>
        <w:pStyle w:val="ConsPlusNormal"/>
        <w:jc w:val="right"/>
      </w:pPr>
      <w:r>
        <w:t>юридическим лицам, за</w:t>
      </w:r>
    </w:p>
    <w:p w:rsidR="00007638" w:rsidRDefault="00007638">
      <w:pPr>
        <w:pStyle w:val="ConsPlusNormal"/>
        <w:jc w:val="right"/>
      </w:pPr>
      <w:r>
        <w:t>исключением государственных</w:t>
      </w:r>
    </w:p>
    <w:p w:rsidR="00007638" w:rsidRDefault="00007638">
      <w:pPr>
        <w:pStyle w:val="ConsPlusNormal"/>
        <w:jc w:val="right"/>
      </w:pPr>
      <w:r>
        <w:t>(муниципальных) учреждений, и</w:t>
      </w:r>
    </w:p>
    <w:p w:rsidR="00007638" w:rsidRDefault="00007638">
      <w:pPr>
        <w:pStyle w:val="ConsPlusNormal"/>
        <w:jc w:val="right"/>
      </w:pPr>
      <w:r>
        <w:t>индивидуальным предпринимателям</w:t>
      </w:r>
    </w:p>
    <w:p w:rsidR="00007638" w:rsidRDefault="00007638">
      <w:pPr>
        <w:pStyle w:val="ConsPlusNormal"/>
        <w:jc w:val="right"/>
      </w:pPr>
      <w:r>
        <w:t>на возмещение расходов</w:t>
      </w:r>
    </w:p>
    <w:p w:rsidR="00007638" w:rsidRDefault="00007638">
      <w:pPr>
        <w:pStyle w:val="ConsPlusNormal"/>
        <w:jc w:val="right"/>
      </w:pPr>
      <w:r>
        <w:t>работодателя на прохождение</w:t>
      </w:r>
    </w:p>
    <w:p w:rsidR="00007638" w:rsidRDefault="00007638">
      <w:pPr>
        <w:pStyle w:val="ConsPlusNormal"/>
        <w:jc w:val="right"/>
      </w:pPr>
      <w:r>
        <w:t>стажировки получателем</w:t>
      </w:r>
    </w:p>
    <w:p w:rsidR="00007638" w:rsidRDefault="00007638">
      <w:pPr>
        <w:pStyle w:val="ConsPlusNormal"/>
        <w:jc w:val="right"/>
      </w:pPr>
      <w:r>
        <w:t>государственной социальной</w:t>
      </w:r>
    </w:p>
    <w:p w:rsidR="00007638" w:rsidRDefault="00007638">
      <w:pPr>
        <w:pStyle w:val="ConsPlusNormal"/>
        <w:jc w:val="right"/>
      </w:pPr>
      <w:r>
        <w:lastRenderedPageBreak/>
        <w:t>помощи на основании</w:t>
      </w:r>
    </w:p>
    <w:p w:rsidR="00007638" w:rsidRDefault="00007638">
      <w:pPr>
        <w:pStyle w:val="ConsPlusNormal"/>
        <w:jc w:val="right"/>
      </w:pPr>
      <w:r>
        <w:t>социального контракта</w:t>
      </w:r>
    </w:p>
    <w:p w:rsidR="00007638" w:rsidRDefault="00007638">
      <w:pPr>
        <w:pStyle w:val="ConsPlusNormal"/>
        <w:jc w:val="both"/>
      </w:pPr>
    </w:p>
    <w:p w:rsidR="00007638" w:rsidRDefault="00007638">
      <w:pPr>
        <w:pStyle w:val="ConsPlusNormal"/>
        <w:jc w:val="center"/>
      </w:pPr>
      <w:bookmarkStart w:id="111" w:name="P2219"/>
      <w:bookmarkEnd w:id="111"/>
      <w:r>
        <w:t>РАСЧЕТ</w:t>
      </w:r>
    </w:p>
    <w:p w:rsidR="00007638" w:rsidRDefault="00007638">
      <w:pPr>
        <w:pStyle w:val="ConsPlusNormal"/>
        <w:jc w:val="center"/>
      </w:pPr>
      <w:r>
        <w:t>размера субсидии, предоставляемой юридическим лицам</w:t>
      </w:r>
    </w:p>
    <w:p w:rsidR="00007638" w:rsidRDefault="00007638">
      <w:pPr>
        <w:pStyle w:val="ConsPlusNormal"/>
        <w:jc w:val="center"/>
      </w:pPr>
      <w:r>
        <w:t>(индивидуальным предпринимателям) на возмещение расходов</w:t>
      </w:r>
    </w:p>
    <w:p w:rsidR="00007638" w:rsidRDefault="00007638">
      <w:pPr>
        <w:pStyle w:val="ConsPlusNormal"/>
        <w:jc w:val="center"/>
      </w:pPr>
      <w:r>
        <w:t>по проведению стажировки граждан, заключивших социальный</w:t>
      </w:r>
    </w:p>
    <w:p w:rsidR="00007638" w:rsidRDefault="00007638">
      <w:pPr>
        <w:pStyle w:val="ConsPlusNormal"/>
        <w:jc w:val="center"/>
      </w:pPr>
      <w:r>
        <w:t>контракт на реализацию мероприятия по поиску работы</w:t>
      </w:r>
    </w:p>
    <w:p w:rsidR="00007638" w:rsidRDefault="00007638">
      <w:pPr>
        <w:pStyle w:val="ConsPlusNormal"/>
        <w:jc w:val="center"/>
      </w:pPr>
      <w:r>
        <w:t>с органами социальной защиты муниципальных районов</w:t>
      </w:r>
    </w:p>
    <w:p w:rsidR="00007638" w:rsidRDefault="00007638">
      <w:pPr>
        <w:pStyle w:val="ConsPlusNormal"/>
        <w:jc w:val="center"/>
      </w:pPr>
      <w:r>
        <w:t>и городских округов Пензенской области</w:t>
      </w:r>
    </w:p>
    <w:p w:rsidR="00007638" w:rsidRDefault="000076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077"/>
        <w:gridCol w:w="1191"/>
        <w:gridCol w:w="1512"/>
        <w:gridCol w:w="1417"/>
        <w:gridCol w:w="1417"/>
        <w:gridCol w:w="1474"/>
        <w:gridCol w:w="1077"/>
        <w:gridCol w:w="1247"/>
        <w:gridCol w:w="1111"/>
      </w:tblGrid>
      <w:tr w:rsidR="00007638">
        <w:tc>
          <w:tcPr>
            <w:tcW w:w="737" w:type="dxa"/>
            <w:vMerge w:val="restart"/>
          </w:tcPr>
          <w:p w:rsidR="00007638" w:rsidRDefault="00007638">
            <w:pPr>
              <w:pStyle w:val="ConsPlusNormal"/>
              <w:jc w:val="center"/>
            </w:pPr>
            <w:r>
              <w:t>N</w:t>
            </w:r>
          </w:p>
        </w:tc>
        <w:tc>
          <w:tcPr>
            <w:tcW w:w="1077" w:type="dxa"/>
            <w:vMerge w:val="restart"/>
          </w:tcPr>
          <w:p w:rsidR="00007638" w:rsidRDefault="00007638">
            <w:pPr>
              <w:pStyle w:val="ConsPlusNormal"/>
              <w:jc w:val="center"/>
            </w:pPr>
            <w:r>
              <w:t>Ф.И.О. получателя</w:t>
            </w:r>
          </w:p>
        </w:tc>
        <w:tc>
          <w:tcPr>
            <w:tcW w:w="1191" w:type="dxa"/>
            <w:vMerge w:val="restart"/>
          </w:tcPr>
          <w:p w:rsidR="00007638" w:rsidRDefault="00007638">
            <w:pPr>
              <w:pStyle w:val="ConsPlusNormal"/>
              <w:jc w:val="center"/>
            </w:pPr>
            <w:r>
              <w:t>Период стажировки получателя, мес.</w:t>
            </w:r>
          </w:p>
        </w:tc>
        <w:tc>
          <w:tcPr>
            <w:tcW w:w="8144" w:type="dxa"/>
            <w:gridSpan w:val="6"/>
          </w:tcPr>
          <w:p w:rsidR="00007638" w:rsidRDefault="00007638">
            <w:pPr>
              <w:pStyle w:val="ConsPlusNormal"/>
              <w:jc w:val="center"/>
            </w:pPr>
            <w:r>
              <w:t>Фактические расходы, по которым предоставляется субсидия</w:t>
            </w:r>
          </w:p>
        </w:tc>
        <w:tc>
          <w:tcPr>
            <w:tcW w:w="1111" w:type="dxa"/>
            <w:vMerge w:val="restart"/>
          </w:tcPr>
          <w:p w:rsidR="00007638" w:rsidRDefault="00007638">
            <w:pPr>
              <w:pStyle w:val="ConsPlusNormal"/>
              <w:jc w:val="center"/>
            </w:pPr>
            <w:r>
              <w:t>Необходимый объем субсидии (руб.)</w:t>
            </w:r>
          </w:p>
        </w:tc>
      </w:tr>
      <w:tr w:rsidR="00007638">
        <w:tc>
          <w:tcPr>
            <w:tcW w:w="737" w:type="dxa"/>
            <w:vMerge/>
          </w:tcPr>
          <w:p w:rsidR="00007638" w:rsidRDefault="00007638">
            <w:pPr>
              <w:pStyle w:val="ConsPlusNormal"/>
            </w:pPr>
          </w:p>
        </w:tc>
        <w:tc>
          <w:tcPr>
            <w:tcW w:w="1077" w:type="dxa"/>
            <w:vMerge/>
          </w:tcPr>
          <w:p w:rsidR="00007638" w:rsidRDefault="00007638">
            <w:pPr>
              <w:pStyle w:val="ConsPlusNormal"/>
            </w:pPr>
          </w:p>
        </w:tc>
        <w:tc>
          <w:tcPr>
            <w:tcW w:w="1191" w:type="dxa"/>
            <w:vMerge/>
          </w:tcPr>
          <w:p w:rsidR="00007638" w:rsidRDefault="00007638">
            <w:pPr>
              <w:pStyle w:val="ConsPlusNormal"/>
            </w:pPr>
          </w:p>
        </w:tc>
        <w:tc>
          <w:tcPr>
            <w:tcW w:w="4346" w:type="dxa"/>
            <w:gridSpan w:val="3"/>
          </w:tcPr>
          <w:p w:rsidR="00007638" w:rsidRDefault="00007638">
            <w:pPr>
              <w:pStyle w:val="ConsPlusNormal"/>
              <w:jc w:val="center"/>
            </w:pPr>
            <w:r>
              <w:t>Сумма страховых взносов в государственные внебюджетные фонды, в том числе</w:t>
            </w:r>
          </w:p>
        </w:tc>
        <w:tc>
          <w:tcPr>
            <w:tcW w:w="1474" w:type="dxa"/>
            <w:vMerge w:val="restart"/>
          </w:tcPr>
          <w:p w:rsidR="00007638" w:rsidRDefault="00007638">
            <w:pPr>
              <w:pStyle w:val="ConsPlusNormal"/>
              <w:jc w:val="center"/>
            </w:pPr>
            <w:r>
              <w:t>Сумма страховых взносов в государственные внебюджетные фонды, всего (руб.)</w:t>
            </w:r>
          </w:p>
        </w:tc>
        <w:tc>
          <w:tcPr>
            <w:tcW w:w="2324" w:type="dxa"/>
            <w:gridSpan w:val="2"/>
          </w:tcPr>
          <w:p w:rsidR="00007638" w:rsidRDefault="00007638">
            <w:pPr>
              <w:pStyle w:val="ConsPlusNormal"/>
              <w:jc w:val="center"/>
            </w:pPr>
            <w:r>
              <w:t>Сумма на оплату труда гражданина, заключившего социальный контракт на реализацию мероприятия по поиску работы</w:t>
            </w:r>
          </w:p>
        </w:tc>
        <w:tc>
          <w:tcPr>
            <w:tcW w:w="1111" w:type="dxa"/>
            <w:vMerge/>
          </w:tcPr>
          <w:p w:rsidR="00007638" w:rsidRDefault="00007638">
            <w:pPr>
              <w:pStyle w:val="ConsPlusNormal"/>
            </w:pPr>
          </w:p>
        </w:tc>
      </w:tr>
      <w:tr w:rsidR="00007638">
        <w:tc>
          <w:tcPr>
            <w:tcW w:w="737" w:type="dxa"/>
            <w:vMerge/>
          </w:tcPr>
          <w:p w:rsidR="00007638" w:rsidRDefault="00007638">
            <w:pPr>
              <w:pStyle w:val="ConsPlusNormal"/>
            </w:pPr>
          </w:p>
        </w:tc>
        <w:tc>
          <w:tcPr>
            <w:tcW w:w="1077" w:type="dxa"/>
            <w:vMerge/>
          </w:tcPr>
          <w:p w:rsidR="00007638" w:rsidRDefault="00007638">
            <w:pPr>
              <w:pStyle w:val="ConsPlusNormal"/>
            </w:pPr>
          </w:p>
        </w:tc>
        <w:tc>
          <w:tcPr>
            <w:tcW w:w="1191" w:type="dxa"/>
            <w:vMerge/>
          </w:tcPr>
          <w:p w:rsidR="00007638" w:rsidRDefault="00007638">
            <w:pPr>
              <w:pStyle w:val="ConsPlusNormal"/>
            </w:pPr>
          </w:p>
        </w:tc>
        <w:tc>
          <w:tcPr>
            <w:tcW w:w="1512" w:type="dxa"/>
          </w:tcPr>
          <w:p w:rsidR="00007638" w:rsidRDefault="00007638">
            <w:pPr>
              <w:pStyle w:val="ConsPlusNormal"/>
              <w:jc w:val="center"/>
            </w:pPr>
            <w:r>
              <w:t>по обязательному социальному страхованию на случай временной нетрудоспособности</w:t>
            </w:r>
          </w:p>
        </w:tc>
        <w:tc>
          <w:tcPr>
            <w:tcW w:w="1417" w:type="dxa"/>
          </w:tcPr>
          <w:p w:rsidR="00007638" w:rsidRDefault="00007638">
            <w:pPr>
              <w:pStyle w:val="ConsPlusNormal"/>
              <w:jc w:val="center"/>
            </w:pPr>
            <w:r>
              <w:t>по обязательному медицинскому страхованию</w:t>
            </w:r>
          </w:p>
        </w:tc>
        <w:tc>
          <w:tcPr>
            <w:tcW w:w="1417" w:type="dxa"/>
          </w:tcPr>
          <w:p w:rsidR="00007638" w:rsidRDefault="00007638">
            <w:pPr>
              <w:pStyle w:val="ConsPlusNormal"/>
              <w:jc w:val="center"/>
            </w:pPr>
            <w:r>
              <w:t>по обязательному пенсионному страхованию</w:t>
            </w:r>
          </w:p>
        </w:tc>
        <w:tc>
          <w:tcPr>
            <w:tcW w:w="1474" w:type="dxa"/>
            <w:vMerge/>
          </w:tcPr>
          <w:p w:rsidR="00007638" w:rsidRDefault="00007638">
            <w:pPr>
              <w:pStyle w:val="ConsPlusNormal"/>
            </w:pPr>
          </w:p>
        </w:tc>
        <w:tc>
          <w:tcPr>
            <w:tcW w:w="1077" w:type="dxa"/>
          </w:tcPr>
          <w:p w:rsidR="00007638" w:rsidRDefault="00007638">
            <w:pPr>
              <w:pStyle w:val="ConsPlusNormal"/>
              <w:jc w:val="center"/>
            </w:pPr>
            <w:r>
              <w:t>сумма заработной платы</w:t>
            </w:r>
          </w:p>
        </w:tc>
        <w:tc>
          <w:tcPr>
            <w:tcW w:w="1247" w:type="dxa"/>
          </w:tcPr>
          <w:p w:rsidR="00007638" w:rsidRDefault="00007638">
            <w:pPr>
              <w:pStyle w:val="ConsPlusNormal"/>
              <w:jc w:val="center"/>
            </w:pPr>
            <w:r>
              <w:t>сумма налога на доходы физических лиц</w:t>
            </w:r>
          </w:p>
        </w:tc>
        <w:tc>
          <w:tcPr>
            <w:tcW w:w="1111" w:type="dxa"/>
            <w:vMerge/>
          </w:tcPr>
          <w:p w:rsidR="00007638" w:rsidRDefault="00007638">
            <w:pPr>
              <w:pStyle w:val="ConsPlusNormal"/>
            </w:pPr>
          </w:p>
        </w:tc>
      </w:tr>
      <w:tr w:rsidR="00007638">
        <w:tc>
          <w:tcPr>
            <w:tcW w:w="737" w:type="dxa"/>
            <w:vMerge w:val="restart"/>
          </w:tcPr>
          <w:p w:rsidR="00007638" w:rsidRDefault="00007638">
            <w:pPr>
              <w:pStyle w:val="ConsPlusNormal"/>
              <w:jc w:val="center"/>
            </w:pPr>
            <w:r>
              <w:t>1</w:t>
            </w:r>
          </w:p>
        </w:tc>
        <w:tc>
          <w:tcPr>
            <w:tcW w:w="1077" w:type="dxa"/>
            <w:vMerge w:val="restart"/>
          </w:tcPr>
          <w:p w:rsidR="00007638" w:rsidRDefault="00007638">
            <w:pPr>
              <w:pStyle w:val="ConsPlusNormal"/>
            </w:pPr>
          </w:p>
        </w:tc>
        <w:tc>
          <w:tcPr>
            <w:tcW w:w="1191" w:type="dxa"/>
          </w:tcPr>
          <w:p w:rsidR="00007638" w:rsidRDefault="00007638">
            <w:pPr>
              <w:pStyle w:val="ConsPlusNormal"/>
            </w:pPr>
          </w:p>
        </w:tc>
        <w:tc>
          <w:tcPr>
            <w:tcW w:w="1512" w:type="dxa"/>
          </w:tcPr>
          <w:p w:rsidR="00007638" w:rsidRDefault="00007638">
            <w:pPr>
              <w:pStyle w:val="ConsPlusNormal"/>
            </w:pPr>
          </w:p>
        </w:tc>
        <w:tc>
          <w:tcPr>
            <w:tcW w:w="1417" w:type="dxa"/>
          </w:tcPr>
          <w:p w:rsidR="00007638" w:rsidRDefault="00007638">
            <w:pPr>
              <w:pStyle w:val="ConsPlusNormal"/>
            </w:pPr>
          </w:p>
        </w:tc>
        <w:tc>
          <w:tcPr>
            <w:tcW w:w="1417" w:type="dxa"/>
          </w:tcPr>
          <w:p w:rsidR="00007638" w:rsidRDefault="00007638">
            <w:pPr>
              <w:pStyle w:val="ConsPlusNormal"/>
            </w:pPr>
          </w:p>
        </w:tc>
        <w:tc>
          <w:tcPr>
            <w:tcW w:w="1474" w:type="dxa"/>
          </w:tcPr>
          <w:p w:rsidR="00007638" w:rsidRDefault="00007638">
            <w:pPr>
              <w:pStyle w:val="ConsPlusNormal"/>
            </w:pPr>
          </w:p>
        </w:tc>
        <w:tc>
          <w:tcPr>
            <w:tcW w:w="1077" w:type="dxa"/>
          </w:tcPr>
          <w:p w:rsidR="00007638" w:rsidRDefault="00007638">
            <w:pPr>
              <w:pStyle w:val="ConsPlusNormal"/>
            </w:pPr>
          </w:p>
        </w:tc>
        <w:tc>
          <w:tcPr>
            <w:tcW w:w="1247" w:type="dxa"/>
          </w:tcPr>
          <w:p w:rsidR="00007638" w:rsidRDefault="00007638">
            <w:pPr>
              <w:pStyle w:val="ConsPlusNormal"/>
            </w:pPr>
          </w:p>
        </w:tc>
        <w:tc>
          <w:tcPr>
            <w:tcW w:w="1111" w:type="dxa"/>
          </w:tcPr>
          <w:p w:rsidR="00007638" w:rsidRDefault="00007638">
            <w:pPr>
              <w:pStyle w:val="ConsPlusNormal"/>
            </w:pPr>
          </w:p>
        </w:tc>
      </w:tr>
      <w:tr w:rsidR="00007638">
        <w:tc>
          <w:tcPr>
            <w:tcW w:w="737" w:type="dxa"/>
            <w:vMerge/>
          </w:tcPr>
          <w:p w:rsidR="00007638" w:rsidRDefault="00007638">
            <w:pPr>
              <w:pStyle w:val="ConsPlusNormal"/>
            </w:pPr>
          </w:p>
        </w:tc>
        <w:tc>
          <w:tcPr>
            <w:tcW w:w="1077" w:type="dxa"/>
            <w:vMerge/>
          </w:tcPr>
          <w:p w:rsidR="00007638" w:rsidRDefault="00007638">
            <w:pPr>
              <w:pStyle w:val="ConsPlusNormal"/>
            </w:pPr>
          </w:p>
        </w:tc>
        <w:tc>
          <w:tcPr>
            <w:tcW w:w="1191" w:type="dxa"/>
          </w:tcPr>
          <w:p w:rsidR="00007638" w:rsidRDefault="00007638">
            <w:pPr>
              <w:pStyle w:val="ConsPlusNormal"/>
            </w:pPr>
          </w:p>
        </w:tc>
        <w:tc>
          <w:tcPr>
            <w:tcW w:w="1512" w:type="dxa"/>
          </w:tcPr>
          <w:p w:rsidR="00007638" w:rsidRDefault="00007638">
            <w:pPr>
              <w:pStyle w:val="ConsPlusNormal"/>
            </w:pPr>
          </w:p>
        </w:tc>
        <w:tc>
          <w:tcPr>
            <w:tcW w:w="1417" w:type="dxa"/>
          </w:tcPr>
          <w:p w:rsidR="00007638" w:rsidRDefault="00007638">
            <w:pPr>
              <w:pStyle w:val="ConsPlusNormal"/>
            </w:pPr>
          </w:p>
        </w:tc>
        <w:tc>
          <w:tcPr>
            <w:tcW w:w="1417" w:type="dxa"/>
          </w:tcPr>
          <w:p w:rsidR="00007638" w:rsidRDefault="00007638">
            <w:pPr>
              <w:pStyle w:val="ConsPlusNormal"/>
            </w:pPr>
          </w:p>
        </w:tc>
        <w:tc>
          <w:tcPr>
            <w:tcW w:w="1474" w:type="dxa"/>
          </w:tcPr>
          <w:p w:rsidR="00007638" w:rsidRDefault="00007638">
            <w:pPr>
              <w:pStyle w:val="ConsPlusNormal"/>
            </w:pPr>
          </w:p>
        </w:tc>
        <w:tc>
          <w:tcPr>
            <w:tcW w:w="1077" w:type="dxa"/>
          </w:tcPr>
          <w:p w:rsidR="00007638" w:rsidRDefault="00007638">
            <w:pPr>
              <w:pStyle w:val="ConsPlusNormal"/>
            </w:pPr>
          </w:p>
        </w:tc>
        <w:tc>
          <w:tcPr>
            <w:tcW w:w="1247" w:type="dxa"/>
          </w:tcPr>
          <w:p w:rsidR="00007638" w:rsidRDefault="00007638">
            <w:pPr>
              <w:pStyle w:val="ConsPlusNormal"/>
            </w:pPr>
          </w:p>
        </w:tc>
        <w:tc>
          <w:tcPr>
            <w:tcW w:w="1111" w:type="dxa"/>
          </w:tcPr>
          <w:p w:rsidR="00007638" w:rsidRDefault="00007638">
            <w:pPr>
              <w:pStyle w:val="ConsPlusNormal"/>
            </w:pPr>
          </w:p>
        </w:tc>
      </w:tr>
      <w:tr w:rsidR="00007638">
        <w:tc>
          <w:tcPr>
            <w:tcW w:w="737" w:type="dxa"/>
            <w:vMerge/>
          </w:tcPr>
          <w:p w:rsidR="00007638" w:rsidRDefault="00007638">
            <w:pPr>
              <w:pStyle w:val="ConsPlusNormal"/>
            </w:pPr>
          </w:p>
        </w:tc>
        <w:tc>
          <w:tcPr>
            <w:tcW w:w="1077" w:type="dxa"/>
            <w:vMerge/>
          </w:tcPr>
          <w:p w:rsidR="00007638" w:rsidRDefault="00007638">
            <w:pPr>
              <w:pStyle w:val="ConsPlusNormal"/>
            </w:pPr>
          </w:p>
        </w:tc>
        <w:tc>
          <w:tcPr>
            <w:tcW w:w="1191" w:type="dxa"/>
          </w:tcPr>
          <w:p w:rsidR="00007638" w:rsidRDefault="00007638">
            <w:pPr>
              <w:pStyle w:val="ConsPlusNormal"/>
            </w:pPr>
          </w:p>
        </w:tc>
        <w:tc>
          <w:tcPr>
            <w:tcW w:w="1512" w:type="dxa"/>
          </w:tcPr>
          <w:p w:rsidR="00007638" w:rsidRDefault="00007638">
            <w:pPr>
              <w:pStyle w:val="ConsPlusNormal"/>
            </w:pPr>
          </w:p>
        </w:tc>
        <w:tc>
          <w:tcPr>
            <w:tcW w:w="1417" w:type="dxa"/>
          </w:tcPr>
          <w:p w:rsidR="00007638" w:rsidRDefault="00007638">
            <w:pPr>
              <w:pStyle w:val="ConsPlusNormal"/>
            </w:pPr>
          </w:p>
        </w:tc>
        <w:tc>
          <w:tcPr>
            <w:tcW w:w="1417" w:type="dxa"/>
          </w:tcPr>
          <w:p w:rsidR="00007638" w:rsidRDefault="00007638">
            <w:pPr>
              <w:pStyle w:val="ConsPlusNormal"/>
            </w:pPr>
          </w:p>
        </w:tc>
        <w:tc>
          <w:tcPr>
            <w:tcW w:w="1474" w:type="dxa"/>
          </w:tcPr>
          <w:p w:rsidR="00007638" w:rsidRDefault="00007638">
            <w:pPr>
              <w:pStyle w:val="ConsPlusNormal"/>
            </w:pPr>
          </w:p>
        </w:tc>
        <w:tc>
          <w:tcPr>
            <w:tcW w:w="1077" w:type="dxa"/>
          </w:tcPr>
          <w:p w:rsidR="00007638" w:rsidRDefault="00007638">
            <w:pPr>
              <w:pStyle w:val="ConsPlusNormal"/>
            </w:pPr>
          </w:p>
        </w:tc>
        <w:tc>
          <w:tcPr>
            <w:tcW w:w="1247" w:type="dxa"/>
          </w:tcPr>
          <w:p w:rsidR="00007638" w:rsidRDefault="00007638">
            <w:pPr>
              <w:pStyle w:val="ConsPlusNormal"/>
            </w:pPr>
          </w:p>
        </w:tc>
        <w:tc>
          <w:tcPr>
            <w:tcW w:w="1111" w:type="dxa"/>
          </w:tcPr>
          <w:p w:rsidR="00007638" w:rsidRDefault="00007638">
            <w:pPr>
              <w:pStyle w:val="ConsPlusNormal"/>
            </w:pPr>
          </w:p>
        </w:tc>
      </w:tr>
      <w:tr w:rsidR="00007638">
        <w:tc>
          <w:tcPr>
            <w:tcW w:w="737" w:type="dxa"/>
            <w:vMerge w:val="restart"/>
          </w:tcPr>
          <w:p w:rsidR="00007638" w:rsidRDefault="00007638">
            <w:pPr>
              <w:pStyle w:val="ConsPlusNormal"/>
              <w:jc w:val="center"/>
            </w:pPr>
            <w:r>
              <w:t>2</w:t>
            </w:r>
          </w:p>
        </w:tc>
        <w:tc>
          <w:tcPr>
            <w:tcW w:w="1077" w:type="dxa"/>
            <w:vMerge w:val="restart"/>
          </w:tcPr>
          <w:p w:rsidR="00007638" w:rsidRDefault="00007638">
            <w:pPr>
              <w:pStyle w:val="ConsPlusNormal"/>
            </w:pPr>
          </w:p>
        </w:tc>
        <w:tc>
          <w:tcPr>
            <w:tcW w:w="1191" w:type="dxa"/>
          </w:tcPr>
          <w:p w:rsidR="00007638" w:rsidRDefault="00007638">
            <w:pPr>
              <w:pStyle w:val="ConsPlusNormal"/>
            </w:pPr>
          </w:p>
        </w:tc>
        <w:tc>
          <w:tcPr>
            <w:tcW w:w="1512" w:type="dxa"/>
          </w:tcPr>
          <w:p w:rsidR="00007638" w:rsidRDefault="00007638">
            <w:pPr>
              <w:pStyle w:val="ConsPlusNormal"/>
            </w:pPr>
          </w:p>
        </w:tc>
        <w:tc>
          <w:tcPr>
            <w:tcW w:w="1417" w:type="dxa"/>
          </w:tcPr>
          <w:p w:rsidR="00007638" w:rsidRDefault="00007638">
            <w:pPr>
              <w:pStyle w:val="ConsPlusNormal"/>
            </w:pPr>
          </w:p>
        </w:tc>
        <w:tc>
          <w:tcPr>
            <w:tcW w:w="1417" w:type="dxa"/>
          </w:tcPr>
          <w:p w:rsidR="00007638" w:rsidRDefault="00007638">
            <w:pPr>
              <w:pStyle w:val="ConsPlusNormal"/>
            </w:pPr>
          </w:p>
        </w:tc>
        <w:tc>
          <w:tcPr>
            <w:tcW w:w="1474" w:type="dxa"/>
          </w:tcPr>
          <w:p w:rsidR="00007638" w:rsidRDefault="00007638">
            <w:pPr>
              <w:pStyle w:val="ConsPlusNormal"/>
            </w:pPr>
          </w:p>
        </w:tc>
        <w:tc>
          <w:tcPr>
            <w:tcW w:w="1077" w:type="dxa"/>
          </w:tcPr>
          <w:p w:rsidR="00007638" w:rsidRDefault="00007638">
            <w:pPr>
              <w:pStyle w:val="ConsPlusNormal"/>
            </w:pPr>
          </w:p>
        </w:tc>
        <w:tc>
          <w:tcPr>
            <w:tcW w:w="1247" w:type="dxa"/>
          </w:tcPr>
          <w:p w:rsidR="00007638" w:rsidRDefault="00007638">
            <w:pPr>
              <w:pStyle w:val="ConsPlusNormal"/>
            </w:pPr>
          </w:p>
        </w:tc>
        <w:tc>
          <w:tcPr>
            <w:tcW w:w="1111" w:type="dxa"/>
          </w:tcPr>
          <w:p w:rsidR="00007638" w:rsidRDefault="00007638">
            <w:pPr>
              <w:pStyle w:val="ConsPlusNormal"/>
            </w:pPr>
          </w:p>
        </w:tc>
      </w:tr>
      <w:tr w:rsidR="00007638">
        <w:tc>
          <w:tcPr>
            <w:tcW w:w="737" w:type="dxa"/>
            <w:vMerge/>
          </w:tcPr>
          <w:p w:rsidR="00007638" w:rsidRDefault="00007638">
            <w:pPr>
              <w:pStyle w:val="ConsPlusNormal"/>
            </w:pPr>
          </w:p>
        </w:tc>
        <w:tc>
          <w:tcPr>
            <w:tcW w:w="1077" w:type="dxa"/>
            <w:vMerge/>
          </w:tcPr>
          <w:p w:rsidR="00007638" w:rsidRDefault="00007638">
            <w:pPr>
              <w:pStyle w:val="ConsPlusNormal"/>
            </w:pPr>
          </w:p>
        </w:tc>
        <w:tc>
          <w:tcPr>
            <w:tcW w:w="1191" w:type="dxa"/>
          </w:tcPr>
          <w:p w:rsidR="00007638" w:rsidRDefault="00007638">
            <w:pPr>
              <w:pStyle w:val="ConsPlusNormal"/>
            </w:pPr>
          </w:p>
        </w:tc>
        <w:tc>
          <w:tcPr>
            <w:tcW w:w="1512" w:type="dxa"/>
          </w:tcPr>
          <w:p w:rsidR="00007638" w:rsidRDefault="00007638">
            <w:pPr>
              <w:pStyle w:val="ConsPlusNormal"/>
            </w:pPr>
          </w:p>
        </w:tc>
        <w:tc>
          <w:tcPr>
            <w:tcW w:w="1417" w:type="dxa"/>
          </w:tcPr>
          <w:p w:rsidR="00007638" w:rsidRDefault="00007638">
            <w:pPr>
              <w:pStyle w:val="ConsPlusNormal"/>
            </w:pPr>
          </w:p>
        </w:tc>
        <w:tc>
          <w:tcPr>
            <w:tcW w:w="1417" w:type="dxa"/>
          </w:tcPr>
          <w:p w:rsidR="00007638" w:rsidRDefault="00007638">
            <w:pPr>
              <w:pStyle w:val="ConsPlusNormal"/>
            </w:pPr>
          </w:p>
        </w:tc>
        <w:tc>
          <w:tcPr>
            <w:tcW w:w="1474" w:type="dxa"/>
          </w:tcPr>
          <w:p w:rsidR="00007638" w:rsidRDefault="00007638">
            <w:pPr>
              <w:pStyle w:val="ConsPlusNormal"/>
            </w:pPr>
          </w:p>
        </w:tc>
        <w:tc>
          <w:tcPr>
            <w:tcW w:w="1077" w:type="dxa"/>
          </w:tcPr>
          <w:p w:rsidR="00007638" w:rsidRDefault="00007638">
            <w:pPr>
              <w:pStyle w:val="ConsPlusNormal"/>
            </w:pPr>
          </w:p>
        </w:tc>
        <w:tc>
          <w:tcPr>
            <w:tcW w:w="1247" w:type="dxa"/>
          </w:tcPr>
          <w:p w:rsidR="00007638" w:rsidRDefault="00007638">
            <w:pPr>
              <w:pStyle w:val="ConsPlusNormal"/>
            </w:pPr>
          </w:p>
        </w:tc>
        <w:tc>
          <w:tcPr>
            <w:tcW w:w="1111" w:type="dxa"/>
          </w:tcPr>
          <w:p w:rsidR="00007638" w:rsidRDefault="00007638">
            <w:pPr>
              <w:pStyle w:val="ConsPlusNormal"/>
            </w:pPr>
          </w:p>
        </w:tc>
      </w:tr>
      <w:tr w:rsidR="00007638">
        <w:tc>
          <w:tcPr>
            <w:tcW w:w="737" w:type="dxa"/>
            <w:vMerge/>
          </w:tcPr>
          <w:p w:rsidR="00007638" w:rsidRDefault="00007638">
            <w:pPr>
              <w:pStyle w:val="ConsPlusNormal"/>
            </w:pPr>
          </w:p>
        </w:tc>
        <w:tc>
          <w:tcPr>
            <w:tcW w:w="1077" w:type="dxa"/>
            <w:vMerge/>
          </w:tcPr>
          <w:p w:rsidR="00007638" w:rsidRDefault="00007638">
            <w:pPr>
              <w:pStyle w:val="ConsPlusNormal"/>
            </w:pPr>
          </w:p>
        </w:tc>
        <w:tc>
          <w:tcPr>
            <w:tcW w:w="1191" w:type="dxa"/>
          </w:tcPr>
          <w:p w:rsidR="00007638" w:rsidRDefault="00007638">
            <w:pPr>
              <w:pStyle w:val="ConsPlusNormal"/>
            </w:pPr>
          </w:p>
        </w:tc>
        <w:tc>
          <w:tcPr>
            <w:tcW w:w="1512" w:type="dxa"/>
          </w:tcPr>
          <w:p w:rsidR="00007638" w:rsidRDefault="00007638">
            <w:pPr>
              <w:pStyle w:val="ConsPlusNormal"/>
            </w:pPr>
          </w:p>
        </w:tc>
        <w:tc>
          <w:tcPr>
            <w:tcW w:w="1417" w:type="dxa"/>
          </w:tcPr>
          <w:p w:rsidR="00007638" w:rsidRDefault="00007638">
            <w:pPr>
              <w:pStyle w:val="ConsPlusNormal"/>
            </w:pPr>
          </w:p>
        </w:tc>
        <w:tc>
          <w:tcPr>
            <w:tcW w:w="1417" w:type="dxa"/>
          </w:tcPr>
          <w:p w:rsidR="00007638" w:rsidRDefault="00007638">
            <w:pPr>
              <w:pStyle w:val="ConsPlusNormal"/>
            </w:pPr>
          </w:p>
        </w:tc>
        <w:tc>
          <w:tcPr>
            <w:tcW w:w="1474" w:type="dxa"/>
          </w:tcPr>
          <w:p w:rsidR="00007638" w:rsidRDefault="00007638">
            <w:pPr>
              <w:pStyle w:val="ConsPlusNormal"/>
            </w:pPr>
          </w:p>
        </w:tc>
        <w:tc>
          <w:tcPr>
            <w:tcW w:w="1077" w:type="dxa"/>
          </w:tcPr>
          <w:p w:rsidR="00007638" w:rsidRDefault="00007638">
            <w:pPr>
              <w:pStyle w:val="ConsPlusNormal"/>
            </w:pPr>
          </w:p>
        </w:tc>
        <w:tc>
          <w:tcPr>
            <w:tcW w:w="1247" w:type="dxa"/>
          </w:tcPr>
          <w:p w:rsidR="00007638" w:rsidRDefault="00007638">
            <w:pPr>
              <w:pStyle w:val="ConsPlusNormal"/>
            </w:pPr>
          </w:p>
        </w:tc>
        <w:tc>
          <w:tcPr>
            <w:tcW w:w="1111" w:type="dxa"/>
          </w:tcPr>
          <w:p w:rsidR="00007638" w:rsidRDefault="00007638">
            <w:pPr>
              <w:pStyle w:val="ConsPlusNormal"/>
            </w:pPr>
          </w:p>
        </w:tc>
      </w:tr>
      <w:tr w:rsidR="00007638">
        <w:tc>
          <w:tcPr>
            <w:tcW w:w="737" w:type="dxa"/>
          </w:tcPr>
          <w:p w:rsidR="00007638" w:rsidRDefault="00007638">
            <w:pPr>
              <w:pStyle w:val="ConsPlusNormal"/>
            </w:pPr>
            <w:r>
              <w:t>...</w:t>
            </w:r>
          </w:p>
        </w:tc>
        <w:tc>
          <w:tcPr>
            <w:tcW w:w="1077" w:type="dxa"/>
          </w:tcPr>
          <w:p w:rsidR="00007638" w:rsidRDefault="00007638">
            <w:pPr>
              <w:pStyle w:val="ConsPlusNormal"/>
            </w:pPr>
          </w:p>
        </w:tc>
        <w:tc>
          <w:tcPr>
            <w:tcW w:w="1191" w:type="dxa"/>
          </w:tcPr>
          <w:p w:rsidR="00007638" w:rsidRDefault="00007638">
            <w:pPr>
              <w:pStyle w:val="ConsPlusNormal"/>
            </w:pPr>
          </w:p>
        </w:tc>
        <w:tc>
          <w:tcPr>
            <w:tcW w:w="1512" w:type="dxa"/>
          </w:tcPr>
          <w:p w:rsidR="00007638" w:rsidRDefault="00007638">
            <w:pPr>
              <w:pStyle w:val="ConsPlusNormal"/>
            </w:pPr>
          </w:p>
        </w:tc>
        <w:tc>
          <w:tcPr>
            <w:tcW w:w="1417" w:type="dxa"/>
          </w:tcPr>
          <w:p w:rsidR="00007638" w:rsidRDefault="00007638">
            <w:pPr>
              <w:pStyle w:val="ConsPlusNormal"/>
            </w:pPr>
          </w:p>
        </w:tc>
        <w:tc>
          <w:tcPr>
            <w:tcW w:w="1417" w:type="dxa"/>
          </w:tcPr>
          <w:p w:rsidR="00007638" w:rsidRDefault="00007638">
            <w:pPr>
              <w:pStyle w:val="ConsPlusNormal"/>
            </w:pPr>
          </w:p>
        </w:tc>
        <w:tc>
          <w:tcPr>
            <w:tcW w:w="1474" w:type="dxa"/>
          </w:tcPr>
          <w:p w:rsidR="00007638" w:rsidRDefault="00007638">
            <w:pPr>
              <w:pStyle w:val="ConsPlusNormal"/>
            </w:pPr>
          </w:p>
        </w:tc>
        <w:tc>
          <w:tcPr>
            <w:tcW w:w="1077" w:type="dxa"/>
          </w:tcPr>
          <w:p w:rsidR="00007638" w:rsidRDefault="00007638">
            <w:pPr>
              <w:pStyle w:val="ConsPlusNormal"/>
            </w:pPr>
          </w:p>
        </w:tc>
        <w:tc>
          <w:tcPr>
            <w:tcW w:w="1247" w:type="dxa"/>
          </w:tcPr>
          <w:p w:rsidR="00007638" w:rsidRDefault="00007638">
            <w:pPr>
              <w:pStyle w:val="ConsPlusNormal"/>
            </w:pPr>
          </w:p>
        </w:tc>
        <w:tc>
          <w:tcPr>
            <w:tcW w:w="1111" w:type="dxa"/>
          </w:tcPr>
          <w:p w:rsidR="00007638" w:rsidRDefault="00007638">
            <w:pPr>
              <w:pStyle w:val="ConsPlusNormal"/>
            </w:pPr>
          </w:p>
        </w:tc>
      </w:tr>
      <w:tr w:rsidR="00007638">
        <w:tc>
          <w:tcPr>
            <w:tcW w:w="3005" w:type="dxa"/>
            <w:gridSpan w:val="3"/>
          </w:tcPr>
          <w:p w:rsidR="00007638" w:rsidRDefault="00007638">
            <w:pPr>
              <w:pStyle w:val="ConsPlusNormal"/>
              <w:jc w:val="right"/>
            </w:pPr>
            <w:r>
              <w:t>Итого</w:t>
            </w:r>
          </w:p>
        </w:tc>
        <w:tc>
          <w:tcPr>
            <w:tcW w:w="1512" w:type="dxa"/>
          </w:tcPr>
          <w:p w:rsidR="00007638" w:rsidRDefault="00007638">
            <w:pPr>
              <w:pStyle w:val="ConsPlusNormal"/>
            </w:pPr>
          </w:p>
        </w:tc>
        <w:tc>
          <w:tcPr>
            <w:tcW w:w="1417" w:type="dxa"/>
          </w:tcPr>
          <w:p w:rsidR="00007638" w:rsidRDefault="00007638">
            <w:pPr>
              <w:pStyle w:val="ConsPlusNormal"/>
            </w:pPr>
          </w:p>
        </w:tc>
        <w:tc>
          <w:tcPr>
            <w:tcW w:w="1417" w:type="dxa"/>
          </w:tcPr>
          <w:p w:rsidR="00007638" w:rsidRDefault="00007638">
            <w:pPr>
              <w:pStyle w:val="ConsPlusNormal"/>
            </w:pPr>
          </w:p>
        </w:tc>
        <w:tc>
          <w:tcPr>
            <w:tcW w:w="1474" w:type="dxa"/>
          </w:tcPr>
          <w:p w:rsidR="00007638" w:rsidRDefault="00007638">
            <w:pPr>
              <w:pStyle w:val="ConsPlusNormal"/>
            </w:pPr>
          </w:p>
        </w:tc>
        <w:tc>
          <w:tcPr>
            <w:tcW w:w="1077" w:type="dxa"/>
          </w:tcPr>
          <w:p w:rsidR="00007638" w:rsidRDefault="00007638">
            <w:pPr>
              <w:pStyle w:val="ConsPlusNormal"/>
            </w:pPr>
          </w:p>
        </w:tc>
        <w:tc>
          <w:tcPr>
            <w:tcW w:w="1247" w:type="dxa"/>
          </w:tcPr>
          <w:p w:rsidR="00007638" w:rsidRDefault="00007638">
            <w:pPr>
              <w:pStyle w:val="ConsPlusNormal"/>
            </w:pPr>
          </w:p>
        </w:tc>
        <w:tc>
          <w:tcPr>
            <w:tcW w:w="1111" w:type="dxa"/>
          </w:tcPr>
          <w:p w:rsidR="00007638" w:rsidRDefault="00007638">
            <w:pPr>
              <w:pStyle w:val="ConsPlusNormal"/>
            </w:pPr>
          </w:p>
        </w:tc>
      </w:tr>
    </w:tbl>
    <w:p w:rsidR="00007638" w:rsidRDefault="00007638">
      <w:pPr>
        <w:pStyle w:val="ConsPlusNormal"/>
        <w:jc w:val="both"/>
      </w:pPr>
    </w:p>
    <w:p w:rsidR="00007638" w:rsidRDefault="00007638">
      <w:pPr>
        <w:pStyle w:val="ConsPlusNonformat"/>
        <w:jc w:val="both"/>
      </w:pPr>
      <w:r>
        <w:t>Тарифы страховых взносов:</w:t>
      </w:r>
    </w:p>
    <w:p w:rsidR="00007638" w:rsidRDefault="00007638">
      <w:pPr>
        <w:pStyle w:val="ConsPlusNonformat"/>
        <w:jc w:val="both"/>
      </w:pPr>
      <w:r>
        <w:t>на    обязательное    социальное    страхование    на    случай   временной</w:t>
      </w:r>
    </w:p>
    <w:p w:rsidR="00007638" w:rsidRDefault="00007638">
      <w:pPr>
        <w:pStyle w:val="ConsPlusNonformat"/>
        <w:jc w:val="both"/>
      </w:pPr>
      <w:r>
        <w:t>нетрудоспособности _____________ процента;</w:t>
      </w:r>
    </w:p>
    <w:p w:rsidR="00007638" w:rsidRDefault="00007638">
      <w:pPr>
        <w:pStyle w:val="ConsPlusNonformat"/>
        <w:jc w:val="both"/>
      </w:pPr>
      <w:r>
        <w:t>на обязательное медицинское страхование ______________ процента;</w:t>
      </w:r>
    </w:p>
    <w:p w:rsidR="00007638" w:rsidRDefault="00007638">
      <w:pPr>
        <w:pStyle w:val="ConsPlusNonformat"/>
        <w:jc w:val="both"/>
      </w:pPr>
      <w:r>
        <w:t>на обязательное пенсионное страхование _____________ процента.</w:t>
      </w:r>
    </w:p>
    <w:p w:rsidR="00007638" w:rsidRDefault="00007638">
      <w:pPr>
        <w:pStyle w:val="ConsPlusNonformat"/>
        <w:jc w:val="both"/>
      </w:pPr>
    </w:p>
    <w:p w:rsidR="00007638" w:rsidRDefault="00007638">
      <w:pPr>
        <w:pStyle w:val="ConsPlusNonformat"/>
        <w:jc w:val="both"/>
      </w:pPr>
      <w:r>
        <w:t>В  случае  если  тариф  отличается  от  основного  тарифа  на  текущий год,</w:t>
      </w:r>
    </w:p>
    <w:p w:rsidR="00007638" w:rsidRDefault="00007638">
      <w:pPr>
        <w:pStyle w:val="ConsPlusNonformat"/>
        <w:jc w:val="both"/>
      </w:pPr>
      <w:r>
        <w:t>необходимо указать основание его применения.</w:t>
      </w:r>
    </w:p>
    <w:p w:rsidR="00007638" w:rsidRDefault="00007638">
      <w:pPr>
        <w:pStyle w:val="ConsPlusNonformat"/>
        <w:jc w:val="both"/>
      </w:pPr>
    </w:p>
    <w:p w:rsidR="00007638" w:rsidRDefault="00007638">
      <w:pPr>
        <w:pStyle w:val="ConsPlusNonformat"/>
        <w:jc w:val="both"/>
      </w:pPr>
      <w:r>
        <w:t>Получатель субсидии</w:t>
      </w:r>
    </w:p>
    <w:p w:rsidR="00007638" w:rsidRDefault="00007638">
      <w:pPr>
        <w:pStyle w:val="ConsPlusNonformat"/>
        <w:jc w:val="both"/>
      </w:pPr>
      <w:r>
        <w:t>_______________________ _________________ _________________________________</w:t>
      </w:r>
    </w:p>
    <w:p w:rsidR="00007638" w:rsidRDefault="00007638">
      <w:pPr>
        <w:pStyle w:val="ConsPlusNonformat"/>
        <w:jc w:val="both"/>
      </w:pPr>
      <w:r>
        <w:t xml:space="preserve">      (должность)           (подпись)          (расшифровка подписи)</w:t>
      </w:r>
    </w:p>
    <w:p w:rsidR="00007638" w:rsidRDefault="00007638">
      <w:pPr>
        <w:pStyle w:val="ConsPlusNonformat"/>
        <w:jc w:val="both"/>
      </w:pPr>
    </w:p>
    <w:p w:rsidR="00007638" w:rsidRDefault="00007638">
      <w:pPr>
        <w:pStyle w:val="ConsPlusNonformat"/>
        <w:jc w:val="both"/>
      </w:pPr>
      <w:r>
        <w:t>М.П. (при наличии) "___" ____________ 20__ г.</w:t>
      </w:r>
    </w:p>
    <w:p w:rsidR="00007638" w:rsidRDefault="00007638">
      <w:pPr>
        <w:pStyle w:val="ConsPlusNormal"/>
        <w:jc w:val="both"/>
      </w:pPr>
    </w:p>
    <w:p w:rsidR="00007638" w:rsidRDefault="00007638">
      <w:pPr>
        <w:pStyle w:val="ConsPlusNormal"/>
        <w:jc w:val="both"/>
      </w:pPr>
    </w:p>
    <w:p w:rsidR="00007638" w:rsidRDefault="00007638">
      <w:pPr>
        <w:pStyle w:val="ConsPlusNormal"/>
        <w:pBdr>
          <w:bottom w:val="single" w:sz="6" w:space="0" w:color="auto"/>
        </w:pBdr>
        <w:spacing w:before="100" w:after="100"/>
        <w:jc w:val="both"/>
        <w:rPr>
          <w:sz w:val="2"/>
          <w:szCs w:val="2"/>
        </w:rPr>
      </w:pPr>
    </w:p>
    <w:p w:rsidR="008C7B2A" w:rsidRDefault="008C7B2A">
      <w:bookmarkStart w:id="112" w:name="_GoBack"/>
      <w:bookmarkEnd w:id="112"/>
    </w:p>
    <w:sectPr w:rsidR="008C7B2A">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638"/>
    <w:rsid w:val="00007638"/>
    <w:rsid w:val="008C7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76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076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076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076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076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076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076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0763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76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076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076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076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076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076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076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0763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1&amp;n=209751&amp;dst=100087" TargetMode="External"/><Relationship Id="rId21" Type="http://schemas.openxmlformats.org/officeDocument/2006/relationships/hyperlink" Target="https://login.consultant.ru/link/?req=doc&amp;base=RLAW021&amp;n=216372" TargetMode="External"/><Relationship Id="rId42" Type="http://schemas.openxmlformats.org/officeDocument/2006/relationships/hyperlink" Target="https://login.consultant.ru/link/?req=doc&amp;base=LAW&amp;n=508668" TargetMode="External"/><Relationship Id="rId63" Type="http://schemas.openxmlformats.org/officeDocument/2006/relationships/hyperlink" Target="https://login.consultant.ru/link/?req=doc&amp;base=RLAW021&amp;n=209751&amp;dst=100034" TargetMode="External"/><Relationship Id="rId84" Type="http://schemas.openxmlformats.org/officeDocument/2006/relationships/hyperlink" Target="https://login.consultant.ru/link/?req=doc&amp;base=RLAW021&amp;n=209751&amp;dst=100053" TargetMode="External"/><Relationship Id="rId138" Type="http://schemas.openxmlformats.org/officeDocument/2006/relationships/hyperlink" Target="https://login.consultant.ru/link/?req=doc&amp;base=LAW&amp;n=531406" TargetMode="External"/><Relationship Id="rId159" Type="http://schemas.openxmlformats.org/officeDocument/2006/relationships/hyperlink" Target="https://login.consultant.ru/link/?req=doc&amp;base=LAW&amp;n=532901" TargetMode="External"/><Relationship Id="rId170" Type="http://schemas.openxmlformats.org/officeDocument/2006/relationships/hyperlink" Target="https://login.consultant.ru/link/?req=doc&amp;base=RLAW021&amp;n=189343&amp;dst=100011" TargetMode="External"/><Relationship Id="rId191" Type="http://schemas.openxmlformats.org/officeDocument/2006/relationships/hyperlink" Target="https://login.consultant.ru/link/?req=doc&amp;base=RLAW021&amp;n=203242&amp;dst=100040" TargetMode="External"/><Relationship Id="rId205" Type="http://schemas.openxmlformats.org/officeDocument/2006/relationships/hyperlink" Target="https://login.consultant.ru/link/?req=doc&amp;base=LAW&amp;n=505126&amp;dst=2" TargetMode="External"/><Relationship Id="rId226" Type="http://schemas.openxmlformats.org/officeDocument/2006/relationships/hyperlink" Target="https://login.consultant.ru/link/?req=doc&amp;base=RLAW021&amp;n=215954&amp;dst=100013" TargetMode="External"/><Relationship Id="rId107" Type="http://schemas.openxmlformats.org/officeDocument/2006/relationships/hyperlink" Target="https://login.consultant.ru/link/?req=doc&amp;base=LAW&amp;n=520110&amp;dst=100414" TargetMode="External"/><Relationship Id="rId11" Type="http://schemas.openxmlformats.org/officeDocument/2006/relationships/hyperlink" Target="https://login.consultant.ru/link/?req=doc&amp;base=RLAW021&amp;n=181748&amp;dst=100005" TargetMode="External"/><Relationship Id="rId32" Type="http://schemas.openxmlformats.org/officeDocument/2006/relationships/hyperlink" Target="https://login.consultant.ru/link/?req=doc&amp;base=RLAW021&amp;n=210110&amp;dst=100006" TargetMode="External"/><Relationship Id="rId53" Type="http://schemas.openxmlformats.org/officeDocument/2006/relationships/hyperlink" Target="https://login.consultant.ru/link/?req=doc&amp;base=LAW&amp;n=520112&amp;dst=20" TargetMode="External"/><Relationship Id="rId74" Type="http://schemas.openxmlformats.org/officeDocument/2006/relationships/hyperlink" Target="https://login.consultant.ru/link/?req=doc&amp;base=RLAW021&amp;n=209751&amp;dst=100046" TargetMode="External"/><Relationship Id="rId128" Type="http://schemas.openxmlformats.org/officeDocument/2006/relationships/hyperlink" Target="https://login.consultant.ru/link/?req=doc&amp;base=LAW&amp;n=451021" TargetMode="External"/><Relationship Id="rId149" Type="http://schemas.openxmlformats.org/officeDocument/2006/relationships/hyperlink" Target="https://login.consultant.ru/link/?req=doc&amp;base=RLAW021&amp;n=203242&amp;dst=100028"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LAW021&amp;n=209751&amp;dst=100059" TargetMode="External"/><Relationship Id="rId160" Type="http://schemas.openxmlformats.org/officeDocument/2006/relationships/hyperlink" Target="https://login.consultant.ru/link/?req=doc&amp;base=LAW&amp;n=511359" TargetMode="External"/><Relationship Id="rId181" Type="http://schemas.openxmlformats.org/officeDocument/2006/relationships/hyperlink" Target="https://login.consultant.ru/link/?req=doc&amp;base=RLAW021&amp;n=189343&amp;dst=100012" TargetMode="External"/><Relationship Id="rId216" Type="http://schemas.openxmlformats.org/officeDocument/2006/relationships/hyperlink" Target="https://login.consultant.ru/link/?req=doc&amp;base=LAW&amp;n=494637&amp;dst=100058" TargetMode="External"/><Relationship Id="rId211" Type="http://schemas.openxmlformats.org/officeDocument/2006/relationships/hyperlink" Target="https://login.consultant.ru/link/?req=doc&amp;base=LAW&amp;n=503698" TargetMode="External"/><Relationship Id="rId22" Type="http://schemas.openxmlformats.org/officeDocument/2006/relationships/hyperlink" Target="https://login.consultant.ru/link/?req=doc&amp;base=RLAW021&amp;n=218816&amp;dst=100008" TargetMode="External"/><Relationship Id="rId27" Type="http://schemas.openxmlformats.org/officeDocument/2006/relationships/hyperlink" Target="https://login.consultant.ru/link/?req=doc&amp;base=RLAW021&amp;n=216372" TargetMode="External"/><Relationship Id="rId43" Type="http://schemas.openxmlformats.org/officeDocument/2006/relationships/hyperlink" Target="https://login.consultant.ru/link/?req=doc&amp;base=RLAW021&amp;n=197760&amp;dst=100009" TargetMode="External"/><Relationship Id="rId48" Type="http://schemas.openxmlformats.org/officeDocument/2006/relationships/hyperlink" Target="https://login.consultant.ru/link/?req=doc&amp;base=LAW&amp;n=426999&amp;dst=100019" TargetMode="External"/><Relationship Id="rId64" Type="http://schemas.openxmlformats.org/officeDocument/2006/relationships/hyperlink" Target="https://login.consultant.ru/link/?req=doc&amp;base=RLAW021&amp;n=209751&amp;dst=100035" TargetMode="External"/><Relationship Id="rId69" Type="http://schemas.openxmlformats.org/officeDocument/2006/relationships/hyperlink" Target="https://login.consultant.ru/link/?req=doc&amp;base=RLAW021&amp;n=209751&amp;dst=100043" TargetMode="External"/><Relationship Id="rId113" Type="http://schemas.openxmlformats.org/officeDocument/2006/relationships/hyperlink" Target="https://login.consultant.ru/link/?req=doc&amp;base=RLAW021&amp;n=209751&amp;dst=100082" TargetMode="External"/><Relationship Id="rId118" Type="http://schemas.openxmlformats.org/officeDocument/2006/relationships/hyperlink" Target="https://login.consultant.ru/link/?req=doc&amp;base=LAW&amp;n=426999" TargetMode="External"/><Relationship Id="rId134" Type="http://schemas.openxmlformats.org/officeDocument/2006/relationships/hyperlink" Target="https://login.consultant.ru/link/?req=doc&amp;base=RLAW021&amp;n=209751&amp;dst=100113" TargetMode="External"/><Relationship Id="rId139" Type="http://schemas.openxmlformats.org/officeDocument/2006/relationships/hyperlink" Target="https://login.consultant.ru/link/?req=doc&amp;base=LAW&amp;n=531406" TargetMode="External"/><Relationship Id="rId80" Type="http://schemas.openxmlformats.org/officeDocument/2006/relationships/hyperlink" Target="https://login.consultant.ru/link/?req=doc&amp;base=RLAW021&amp;n=209751&amp;dst=100049" TargetMode="External"/><Relationship Id="rId85" Type="http://schemas.openxmlformats.org/officeDocument/2006/relationships/hyperlink" Target="https://login.consultant.ru/link/?req=doc&amp;base=RLAW021&amp;n=197760&amp;dst=100038" TargetMode="External"/><Relationship Id="rId150" Type="http://schemas.openxmlformats.org/officeDocument/2006/relationships/hyperlink" Target="https://login.consultant.ru/link/?req=doc&amp;base=RLAW021&amp;n=209751&amp;dst=100137" TargetMode="External"/><Relationship Id="rId155" Type="http://schemas.openxmlformats.org/officeDocument/2006/relationships/hyperlink" Target="https://login.consultant.ru/link/?req=doc&amp;base=RLAW021&amp;n=189343&amp;dst=100010" TargetMode="External"/><Relationship Id="rId171" Type="http://schemas.openxmlformats.org/officeDocument/2006/relationships/hyperlink" Target="https://login.consultant.ru/link/?req=doc&amp;base=RLAW021&amp;n=197760&amp;dst=100062" TargetMode="External"/><Relationship Id="rId176" Type="http://schemas.openxmlformats.org/officeDocument/2006/relationships/hyperlink" Target="https://login.consultant.ru/link/?req=doc&amp;base=RLAW021&amp;n=197760&amp;dst=100063" TargetMode="External"/><Relationship Id="rId192" Type="http://schemas.openxmlformats.org/officeDocument/2006/relationships/hyperlink" Target="https://login.consultant.ru/link/?req=doc&amp;base=RLAW021&amp;n=209751&amp;dst=100143" TargetMode="External"/><Relationship Id="rId197" Type="http://schemas.openxmlformats.org/officeDocument/2006/relationships/hyperlink" Target="https://login.consultant.ru/link/?req=doc&amp;base=RLAW021&amp;n=203242&amp;dst=100043" TargetMode="External"/><Relationship Id="rId206" Type="http://schemas.openxmlformats.org/officeDocument/2006/relationships/hyperlink" Target="https://login.consultant.ru/link/?req=doc&amp;base=RLAW021&amp;n=218643&amp;dst=100007" TargetMode="External"/><Relationship Id="rId227" Type="http://schemas.openxmlformats.org/officeDocument/2006/relationships/fontTable" Target="fontTable.xml"/><Relationship Id="rId201" Type="http://schemas.openxmlformats.org/officeDocument/2006/relationships/hyperlink" Target="https://login.consultant.ru/link/?req=doc&amp;base=RLAW021&amp;n=215954&amp;dst=100005" TargetMode="External"/><Relationship Id="rId222" Type="http://schemas.openxmlformats.org/officeDocument/2006/relationships/hyperlink" Target="https://login.consultant.ru/link/?req=doc&amp;base=RLAW021&amp;n=218643&amp;dst=100018" TargetMode="External"/><Relationship Id="rId12" Type="http://schemas.openxmlformats.org/officeDocument/2006/relationships/hyperlink" Target="https://login.consultant.ru/link/?req=doc&amp;base=RLAW021&amp;n=185250&amp;dst=100005" TargetMode="External"/><Relationship Id="rId17" Type="http://schemas.openxmlformats.org/officeDocument/2006/relationships/hyperlink" Target="https://login.consultant.ru/link/?req=doc&amp;base=RLAW021&amp;n=210110&amp;dst=100005" TargetMode="External"/><Relationship Id="rId33" Type="http://schemas.openxmlformats.org/officeDocument/2006/relationships/hyperlink" Target="www.pravo.gov.ru" TargetMode="External"/><Relationship Id="rId38" Type="http://schemas.openxmlformats.org/officeDocument/2006/relationships/hyperlink" Target="https://login.consultant.ru/link/?req=doc&amp;base=RLAW021&amp;n=214406&amp;dst=100005" TargetMode="External"/><Relationship Id="rId59" Type="http://schemas.openxmlformats.org/officeDocument/2006/relationships/hyperlink" Target="https://login.consultant.ru/link/?req=doc&amp;base=RLAW021&amp;n=209751&amp;dst=100027" TargetMode="External"/><Relationship Id="rId103" Type="http://schemas.openxmlformats.org/officeDocument/2006/relationships/hyperlink" Target="https://login.consultant.ru/link/?req=doc&amp;base=RLAW021&amp;n=209751&amp;dst=100069" TargetMode="External"/><Relationship Id="rId108" Type="http://schemas.openxmlformats.org/officeDocument/2006/relationships/hyperlink" Target="https://login.consultant.ru/link/?req=doc&amp;base=RLAW021&amp;n=209751&amp;dst=100074" TargetMode="External"/><Relationship Id="rId124" Type="http://schemas.openxmlformats.org/officeDocument/2006/relationships/hyperlink" Target="https://login.consultant.ru/link/?req=doc&amp;base=RLAW021&amp;n=209751&amp;dst=100092" TargetMode="External"/><Relationship Id="rId129" Type="http://schemas.openxmlformats.org/officeDocument/2006/relationships/hyperlink" Target="https://login.consultant.ru/link/?req=doc&amp;base=RLAW021&amp;n=209751&amp;dst=100108" TargetMode="External"/><Relationship Id="rId54" Type="http://schemas.openxmlformats.org/officeDocument/2006/relationships/hyperlink" Target="https://login.consultant.ru/link/?req=doc&amp;base=LAW&amp;n=520112" TargetMode="External"/><Relationship Id="rId70" Type="http://schemas.openxmlformats.org/officeDocument/2006/relationships/hyperlink" Target="https://login.consultant.ru/link/?req=doc&amp;base=LAW&amp;n=426999" TargetMode="External"/><Relationship Id="rId75" Type="http://schemas.openxmlformats.org/officeDocument/2006/relationships/hyperlink" Target="https://login.consultant.ru/link/?req=doc&amp;base=LAW&amp;n=508668&amp;dst=517" TargetMode="External"/><Relationship Id="rId91" Type="http://schemas.openxmlformats.org/officeDocument/2006/relationships/hyperlink" Target="https://login.consultant.ru/link/?req=doc&amp;base=RLAW021&amp;n=203242&amp;dst=100025" TargetMode="External"/><Relationship Id="rId96" Type="http://schemas.openxmlformats.org/officeDocument/2006/relationships/hyperlink" Target="https://login.consultant.ru/link/?req=doc&amp;base=LAW&amp;n=531406" TargetMode="External"/><Relationship Id="rId140" Type="http://schemas.openxmlformats.org/officeDocument/2006/relationships/hyperlink" Target="https://login.consultant.ru/link/?req=doc&amp;base=LAW&amp;n=451021" TargetMode="External"/><Relationship Id="rId145" Type="http://schemas.openxmlformats.org/officeDocument/2006/relationships/hyperlink" Target="https://login.consultant.ru/link/?req=doc&amp;base=LAW&amp;n=372860&amp;dst=100073" TargetMode="External"/><Relationship Id="rId161" Type="http://schemas.openxmlformats.org/officeDocument/2006/relationships/hyperlink" Target="https://login.consultant.ru/link/?req=doc&amp;base=LAW&amp;n=520124" TargetMode="External"/><Relationship Id="rId166" Type="http://schemas.openxmlformats.org/officeDocument/2006/relationships/hyperlink" Target="https://login.consultant.ru/link/?req=doc&amp;base=RLAW021&amp;n=197760&amp;dst=100061" TargetMode="External"/><Relationship Id="rId182" Type="http://schemas.openxmlformats.org/officeDocument/2006/relationships/hyperlink" Target="https://login.consultant.ru/link/?req=doc&amp;base=RLAW021&amp;n=197760&amp;dst=100066" TargetMode="External"/><Relationship Id="rId187" Type="http://schemas.openxmlformats.org/officeDocument/2006/relationships/hyperlink" Target="https://login.consultant.ru/link/?req=doc&amp;base=LAW&amp;n=372860&amp;dst=100073" TargetMode="External"/><Relationship Id="rId217" Type="http://schemas.openxmlformats.org/officeDocument/2006/relationships/hyperlink" Target="https://login.consultant.ru/link/?req=doc&amp;base=RLAW021&amp;n=218643&amp;dst=100013" TargetMode="External"/><Relationship Id="rId1" Type="http://schemas.openxmlformats.org/officeDocument/2006/relationships/styles" Target="styles.xml"/><Relationship Id="rId6" Type="http://schemas.openxmlformats.org/officeDocument/2006/relationships/hyperlink" Target="https://login.consultant.ru/link/?req=doc&amp;base=RLAW021&amp;n=162989&amp;dst=100005" TargetMode="External"/><Relationship Id="rId212" Type="http://schemas.openxmlformats.org/officeDocument/2006/relationships/hyperlink" Target="https://login.consultant.ru/link/?req=doc&amp;base=LAW&amp;n=520118" TargetMode="External"/><Relationship Id="rId23" Type="http://schemas.openxmlformats.org/officeDocument/2006/relationships/hyperlink" Target="https://login.consultant.ru/link/?req=doc&amp;base=RLAW021&amp;n=218842" TargetMode="External"/><Relationship Id="rId28" Type="http://schemas.openxmlformats.org/officeDocument/2006/relationships/hyperlink" Target="https://login.consultant.ru/link/?req=doc&amp;base=RLAW021&amp;n=197760&amp;dst=100005" TargetMode="External"/><Relationship Id="rId49" Type="http://schemas.openxmlformats.org/officeDocument/2006/relationships/hyperlink" Target="https://login.consultant.ru/link/?req=doc&amp;base=RLAW021&amp;n=215849" TargetMode="External"/><Relationship Id="rId114" Type="http://schemas.openxmlformats.org/officeDocument/2006/relationships/hyperlink" Target="https://login.consultant.ru/link/?req=doc&amp;base=RLAW021&amp;n=209751&amp;dst=100083" TargetMode="External"/><Relationship Id="rId119" Type="http://schemas.openxmlformats.org/officeDocument/2006/relationships/hyperlink" Target="https://login.consultant.ru/link/?req=doc&amp;base=RLAW021&amp;n=209751&amp;dst=100088" TargetMode="External"/><Relationship Id="rId44" Type="http://schemas.openxmlformats.org/officeDocument/2006/relationships/hyperlink" Target="https://login.consultant.ru/link/?req=doc&amp;base=RLAW021&amp;n=209751&amp;dst=100006" TargetMode="External"/><Relationship Id="rId60" Type="http://schemas.openxmlformats.org/officeDocument/2006/relationships/hyperlink" Target="https://login.consultant.ru/link/?req=doc&amp;base=RLAW021&amp;n=209751&amp;dst=100028" TargetMode="External"/><Relationship Id="rId65" Type="http://schemas.openxmlformats.org/officeDocument/2006/relationships/hyperlink" Target="https://login.consultant.ru/link/?req=doc&amp;base=RLAW021&amp;n=209751&amp;dst=100038" TargetMode="External"/><Relationship Id="rId81" Type="http://schemas.openxmlformats.org/officeDocument/2006/relationships/hyperlink" Target="https://login.consultant.ru/link/?req=doc&amp;base=RLAW021&amp;n=203242&amp;dst=100011" TargetMode="External"/><Relationship Id="rId86" Type="http://schemas.openxmlformats.org/officeDocument/2006/relationships/hyperlink" Target="https://login.consultant.ru/link/?req=doc&amp;base=RLAW021&amp;n=197760&amp;dst=100039" TargetMode="External"/><Relationship Id="rId130" Type="http://schemas.openxmlformats.org/officeDocument/2006/relationships/hyperlink" Target="https://login.consultant.ru/link/?req=doc&amp;base=RLAW021&amp;n=209751&amp;dst=100110" TargetMode="External"/><Relationship Id="rId135" Type="http://schemas.openxmlformats.org/officeDocument/2006/relationships/hyperlink" Target="https://login.consultant.ru/link/?req=doc&amp;base=RLAW021&amp;n=214406&amp;dst=100007" TargetMode="External"/><Relationship Id="rId151" Type="http://schemas.openxmlformats.org/officeDocument/2006/relationships/hyperlink" Target="https://login.consultant.ru/link/?req=doc&amp;base=LAW&amp;n=372860&amp;dst=100073" TargetMode="External"/><Relationship Id="rId156" Type="http://schemas.openxmlformats.org/officeDocument/2006/relationships/hyperlink" Target="https://login.consultant.ru/link/?req=doc&amp;base=RLAW021&amp;n=197760&amp;dst=100055" TargetMode="External"/><Relationship Id="rId177" Type="http://schemas.openxmlformats.org/officeDocument/2006/relationships/hyperlink" Target="https://login.consultant.ru/link/?req=doc&amp;base=RLAW021&amp;n=197760&amp;dst=100065" TargetMode="External"/><Relationship Id="rId198" Type="http://schemas.openxmlformats.org/officeDocument/2006/relationships/hyperlink" Target="https://login.consultant.ru/link/?req=doc&amp;base=LAW&amp;n=499769" TargetMode="External"/><Relationship Id="rId172" Type="http://schemas.openxmlformats.org/officeDocument/2006/relationships/hyperlink" Target="https://login.consultant.ru/link/?req=doc&amp;base=RLAW021&amp;n=203242&amp;dst=100035" TargetMode="External"/><Relationship Id="rId193" Type="http://schemas.openxmlformats.org/officeDocument/2006/relationships/hyperlink" Target="https://login.consultant.ru/link/?req=doc&amp;base=LAW&amp;n=372860&amp;dst=100073" TargetMode="External"/><Relationship Id="rId202" Type="http://schemas.openxmlformats.org/officeDocument/2006/relationships/hyperlink" Target="https://login.consultant.ru/link/?req=doc&amp;base=RLAW021&amp;n=218643&amp;dst=100005" TargetMode="External"/><Relationship Id="rId207" Type="http://schemas.openxmlformats.org/officeDocument/2006/relationships/hyperlink" Target="https://login.consultant.ru/link/?req=doc&amp;base=RLAW021&amp;n=218643&amp;dst=100008" TargetMode="External"/><Relationship Id="rId223" Type="http://schemas.openxmlformats.org/officeDocument/2006/relationships/hyperlink" Target="https://login.consultant.ru/link/?req=doc&amp;base=RLAW021&amp;n=218643&amp;dst=100019" TargetMode="External"/><Relationship Id="rId228" Type="http://schemas.openxmlformats.org/officeDocument/2006/relationships/theme" Target="theme/theme1.xml"/><Relationship Id="rId13" Type="http://schemas.openxmlformats.org/officeDocument/2006/relationships/hyperlink" Target="https://login.consultant.ru/link/?req=doc&amp;base=RLAW021&amp;n=189343&amp;dst=100005" TargetMode="External"/><Relationship Id="rId18" Type="http://schemas.openxmlformats.org/officeDocument/2006/relationships/hyperlink" Target="https://login.consultant.ru/link/?req=doc&amp;base=RLAW021&amp;n=214406&amp;dst=100005" TargetMode="External"/><Relationship Id="rId39" Type="http://schemas.openxmlformats.org/officeDocument/2006/relationships/hyperlink" Target="https://login.consultant.ru/link/?req=doc&amp;base=LAW&amp;n=509477&amp;dst=100035" TargetMode="External"/><Relationship Id="rId109" Type="http://schemas.openxmlformats.org/officeDocument/2006/relationships/hyperlink" Target="https://login.consultant.ru/link/?req=doc&amp;base=RLAW021&amp;n=209751&amp;dst=100075" TargetMode="External"/><Relationship Id="rId34" Type="http://schemas.openxmlformats.org/officeDocument/2006/relationships/hyperlink" Target="https://login.consultant.ru/link/?req=doc&amp;base=RLAW021&amp;n=189343&amp;dst=100008" TargetMode="External"/><Relationship Id="rId50" Type="http://schemas.openxmlformats.org/officeDocument/2006/relationships/hyperlink" Target="https://login.consultant.ru/link/?req=doc&amp;base=RLAW021&amp;n=209751&amp;dst=100007" TargetMode="External"/><Relationship Id="rId55" Type="http://schemas.openxmlformats.org/officeDocument/2006/relationships/hyperlink" Target="https://login.consultant.ru/link/?req=doc&amp;base=LAW&amp;n=524067" TargetMode="External"/><Relationship Id="rId76" Type="http://schemas.openxmlformats.org/officeDocument/2006/relationships/hyperlink" Target="https://login.consultant.ru/link/?req=doc&amp;base=LAW&amp;n=508668&amp;dst=517" TargetMode="External"/><Relationship Id="rId97" Type="http://schemas.openxmlformats.org/officeDocument/2006/relationships/hyperlink" Target="https://login.consultant.ru/link/?req=doc&amp;base=LAW&amp;n=451021" TargetMode="External"/><Relationship Id="rId104" Type="http://schemas.openxmlformats.org/officeDocument/2006/relationships/hyperlink" Target="https://login.consultant.ru/link/?req=doc&amp;base=RLAW021&amp;n=209751&amp;dst=100070" TargetMode="External"/><Relationship Id="rId120" Type="http://schemas.openxmlformats.org/officeDocument/2006/relationships/hyperlink" Target="https://login.consultant.ru/link/?req=doc&amp;base=LAW&amp;n=426999&amp;dst=100019" TargetMode="External"/><Relationship Id="rId125" Type="http://schemas.openxmlformats.org/officeDocument/2006/relationships/hyperlink" Target="https://login.consultant.ru/link/?req=doc&amp;base=RLAW021&amp;n=209751&amp;dst=100093" TargetMode="External"/><Relationship Id="rId141" Type="http://schemas.openxmlformats.org/officeDocument/2006/relationships/hyperlink" Target="https://login.consultant.ru/link/?req=doc&amp;base=RLAW021&amp;n=189343&amp;dst=100009" TargetMode="External"/><Relationship Id="rId146" Type="http://schemas.openxmlformats.org/officeDocument/2006/relationships/hyperlink" Target="https://login.consultant.ru/link/?req=doc&amp;base=LAW&amp;n=372860&amp;dst=100073" TargetMode="External"/><Relationship Id="rId167" Type="http://schemas.openxmlformats.org/officeDocument/2006/relationships/hyperlink" Target="https://login.consultant.ru/link/?req=doc&amp;base=RLAW021&amp;n=203242&amp;dst=100032" TargetMode="External"/><Relationship Id="rId188" Type="http://schemas.openxmlformats.org/officeDocument/2006/relationships/hyperlink" Target="https://login.consultant.ru/link/?req=doc&amp;base=LAW&amp;n=372860" TargetMode="External"/><Relationship Id="rId7" Type="http://schemas.openxmlformats.org/officeDocument/2006/relationships/hyperlink" Target="https://login.consultant.ru/link/?req=doc&amp;base=RLAW021&amp;n=167025&amp;dst=100005" TargetMode="External"/><Relationship Id="rId71" Type="http://schemas.openxmlformats.org/officeDocument/2006/relationships/hyperlink" Target="https://login.consultant.ru/link/?req=doc&amp;base=RLAW021&amp;n=209751&amp;dst=100044" TargetMode="External"/><Relationship Id="rId92" Type="http://schemas.openxmlformats.org/officeDocument/2006/relationships/hyperlink" Target="https://login.consultant.ru/link/?req=doc&amp;base=RLAW021&amp;n=197760&amp;dst=100041" TargetMode="External"/><Relationship Id="rId162" Type="http://schemas.openxmlformats.org/officeDocument/2006/relationships/hyperlink" Target="https://login.consultant.ru/link/?req=doc&amp;base=RLAW021&amp;n=197760&amp;dst=100057" TargetMode="External"/><Relationship Id="rId183" Type="http://schemas.openxmlformats.org/officeDocument/2006/relationships/hyperlink" Target="https://login.consultant.ru/link/?req=doc&amp;base=RLAW021&amp;n=203242&amp;dst=100039" TargetMode="External"/><Relationship Id="rId213" Type="http://schemas.openxmlformats.org/officeDocument/2006/relationships/hyperlink" Target="https://login.consultant.ru/link/?req=doc&amp;base=LAW&amp;n=508490&amp;dst=217" TargetMode="External"/><Relationship Id="rId218" Type="http://schemas.openxmlformats.org/officeDocument/2006/relationships/hyperlink" Target="https://login.consultant.ru/link/?req=doc&amp;base=LAW&amp;n=495710&amp;dst=3704" TargetMode="External"/><Relationship Id="rId2" Type="http://schemas.microsoft.com/office/2007/relationships/stylesWithEffects" Target="stylesWithEffects.xml"/><Relationship Id="rId29" Type="http://schemas.openxmlformats.org/officeDocument/2006/relationships/hyperlink" Target="https://login.consultant.ru/link/?req=doc&amp;base=RLAW021&amp;n=167025&amp;dst=100005" TargetMode="External"/><Relationship Id="rId24" Type="http://schemas.openxmlformats.org/officeDocument/2006/relationships/hyperlink" Target="https://login.consultant.ru/link/?req=doc&amp;base=LAW&amp;n=508668&amp;dst=163" TargetMode="External"/><Relationship Id="rId40" Type="http://schemas.openxmlformats.org/officeDocument/2006/relationships/hyperlink" Target="https://login.consultant.ru/link/?req=doc&amp;base=RLAW021&amp;n=197760&amp;dst=100008" TargetMode="External"/><Relationship Id="rId45" Type="http://schemas.openxmlformats.org/officeDocument/2006/relationships/hyperlink" Target="https://login.consultant.ru/link/?req=doc&amp;base=LAW&amp;n=495161" TargetMode="External"/><Relationship Id="rId66" Type="http://schemas.openxmlformats.org/officeDocument/2006/relationships/hyperlink" Target="https://login.consultant.ru/link/?req=doc&amp;base=LAW&amp;n=524067" TargetMode="External"/><Relationship Id="rId87" Type="http://schemas.openxmlformats.org/officeDocument/2006/relationships/hyperlink" Target="https://login.consultant.ru/link/?req=doc&amp;base=RLAW021&amp;n=197760&amp;dst=100039" TargetMode="External"/><Relationship Id="rId110" Type="http://schemas.openxmlformats.org/officeDocument/2006/relationships/hyperlink" Target="https://login.consultant.ru/link/?req=doc&amp;base=RLAW021&amp;n=209751&amp;dst=100076" TargetMode="External"/><Relationship Id="rId115" Type="http://schemas.openxmlformats.org/officeDocument/2006/relationships/hyperlink" Target="https://login.consultant.ru/link/?req=doc&amp;base=RLAW021&amp;n=209751&amp;dst=100085" TargetMode="External"/><Relationship Id="rId131" Type="http://schemas.openxmlformats.org/officeDocument/2006/relationships/hyperlink" Target="https://login.consultant.ru/link/?req=doc&amp;base=RLAW021&amp;n=214406&amp;dst=100007" TargetMode="External"/><Relationship Id="rId136" Type="http://schemas.openxmlformats.org/officeDocument/2006/relationships/hyperlink" Target="https://login.consultant.ru/link/?req=doc&amp;base=RLAW021&amp;n=209751&amp;dst=100116" TargetMode="External"/><Relationship Id="rId157" Type="http://schemas.openxmlformats.org/officeDocument/2006/relationships/hyperlink" Target="https://login.consultant.ru/link/?req=doc&amp;base=RLAW021&amp;n=203242&amp;dst=100031" TargetMode="External"/><Relationship Id="rId178" Type="http://schemas.openxmlformats.org/officeDocument/2006/relationships/hyperlink" Target="https://login.consultant.ru/link/?req=doc&amp;base=RLAW021&amp;n=203242&amp;dst=100036" TargetMode="External"/><Relationship Id="rId61" Type="http://schemas.openxmlformats.org/officeDocument/2006/relationships/hyperlink" Target="https://login.consultant.ru/link/?req=doc&amp;base=RLAW021&amp;n=209751&amp;dst=100032" TargetMode="External"/><Relationship Id="rId82" Type="http://schemas.openxmlformats.org/officeDocument/2006/relationships/hyperlink" Target="https://login.consultant.ru/link/?req=doc&amp;base=RLAW021&amp;n=203242&amp;dst=100022" TargetMode="External"/><Relationship Id="rId152" Type="http://schemas.openxmlformats.org/officeDocument/2006/relationships/hyperlink" Target="https://login.consultant.ru/link/?req=doc&amp;base=LAW&amp;n=372860&amp;dst=100073" TargetMode="External"/><Relationship Id="rId173" Type="http://schemas.openxmlformats.org/officeDocument/2006/relationships/hyperlink" Target="https://login.consultant.ru/link/?req=doc&amp;base=RLAW021&amp;n=209751&amp;dst=100140" TargetMode="External"/><Relationship Id="rId194" Type="http://schemas.openxmlformats.org/officeDocument/2006/relationships/hyperlink" Target="https://login.consultant.ru/link/?req=doc&amp;base=LAW&amp;n=372860&amp;dst=100073" TargetMode="External"/><Relationship Id="rId199" Type="http://schemas.openxmlformats.org/officeDocument/2006/relationships/hyperlink" Target="https://login.consultant.ru/link/?req=doc&amp;base=RLAW021&amp;n=203242&amp;dst=100044" TargetMode="External"/><Relationship Id="rId203" Type="http://schemas.openxmlformats.org/officeDocument/2006/relationships/hyperlink" Target="https://login.consultant.ru/link/?req=doc&amp;base=LAW&amp;n=495710&amp;dst=7167" TargetMode="External"/><Relationship Id="rId208"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RLAW021&amp;n=215954&amp;dst=100005" TargetMode="External"/><Relationship Id="rId224" Type="http://schemas.openxmlformats.org/officeDocument/2006/relationships/hyperlink" Target="http://promote.budget.gov.ru" TargetMode="External"/><Relationship Id="rId14" Type="http://schemas.openxmlformats.org/officeDocument/2006/relationships/hyperlink" Target="https://login.consultant.ru/link/?req=doc&amp;base=RLAW021&amp;n=197760&amp;dst=100005" TargetMode="External"/><Relationship Id="rId30" Type="http://schemas.openxmlformats.org/officeDocument/2006/relationships/hyperlink" Target="https://login.consultant.ru/link/?req=doc&amp;base=RLAW021&amp;n=181748&amp;dst=100006" TargetMode="External"/><Relationship Id="rId35" Type="http://schemas.openxmlformats.org/officeDocument/2006/relationships/hyperlink" Target="https://login.consultant.ru/link/?req=doc&amp;base=RLAW021&amp;n=197760&amp;dst=100007" TargetMode="External"/><Relationship Id="rId56" Type="http://schemas.openxmlformats.org/officeDocument/2006/relationships/hyperlink" Target="https://login.consultant.ru/link/?req=doc&amp;base=RLAW021&amp;n=209751&amp;dst=100025" TargetMode="External"/><Relationship Id="rId77" Type="http://schemas.openxmlformats.org/officeDocument/2006/relationships/hyperlink" Target="https://login.consultant.ru/link/?req=doc&amp;base=RLAW021&amp;n=197760&amp;dst=100036" TargetMode="External"/><Relationship Id="rId100" Type="http://schemas.openxmlformats.org/officeDocument/2006/relationships/hyperlink" Target="https://login.consultant.ru/link/?req=doc&amp;base=RLAW021&amp;n=209751&amp;dst=100062" TargetMode="External"/><Relationship Id="rId105" Type="http://schemas.openxmlformats.org/officeDocument/2006/relationships/hyperlink" Target="https://login.consultant.ru/link/?req=doc&amp;base=RLAW021&amp;n=209751&amp;dst=100072" TargetMode="External"/><Relationship Id="rId126" Type="http://schemas.openxmlformats.org/officeDocument/2006/relationships/hyperlink" Target="https://login.consultant.ru/link/?req=doc&amp;base=LAW&amp;n=426999" TargetMode="External"/><Relationship Id="rId147" Type="http://schemas.openxmlformats.org/officeDocument/2006/relationships/hyperlink" Target="https://login.consultant.ru/link/?req=doc&amp;base=LAW&amp;n=372860" TargetMode="External"/><Relationship Id="rId168" Type="http://schemas.openxmlformats.org/officeDocument/2006/relationships/hyperlink" Target="https://login.consultant.ru/link/?req=doc&amp;base=RLAW021&amp;n=209751&amp;dst=100139" TargetMode="External"/><Relationship Id="rId8" Type="http://schemas.openxmlformats.org/officeDocument/2006/relationships/hyperlink" Target="https://login.consultant.ru/link/?req=doc&amp;base=RLAW021&amp;n=170974&amp;dst=100005" TargetMode="External"/><Relationship Id="rId51" Type="http://schemas.openxmlformats.org/officeDocument/2006/relationships/hyperlink" Target="https://login.consultant.ru/link/?req=doc&amp;base=LAW&amp;n=468772&amp;dst=100017" TargetMode="External"/><Relationship Id="rId72" Type="http://schemas.openxmlformats.org/officeDocument/2006/relationships/hyperlink" Target="https://login.consultant.ru/link/?req=doc&amp;base=RLAW021&amp;n=203242&amp;dst=100007" TargetMode="External"/><Relationship Id="rId93" Type="http://schemas.openxmlformats.org/officeDocument/2006/relationships/hyperlink" Target="https://login.consultant.ru/link/?req=doc&amp;base=RLAW021&amp;n=209751&amp;dst=100057" TargetMode="External"/><Relationship Id="rId98" Type="http://schemas.openxmlformats.org/officeDocument/2006/relationships/hyperlink" Target="https://login.consultant.ru/link/?req=doc&amp;base=RLAW021&amp;n=209751&amp;dst=100060" TargetMode="External"/><Relationship Id="rId121" Type="http://schemas.openxmlformats.org/officeDocument/2006/relationships/hyperlink" Target="https://login.consultant.ru/link/?req=doc&amp;base=LAW&amp;n=518293&amp;dst=100328" TargetMode="External"/><Relationship Id="rId142" Type="http://schemas.openxmlformats.org/officeDocument/2006/relationships/hyperlink" Target="https://login.consultant.ru/link/?req=doc&amp;base=RLAW021&amp;n=203242&amp;dst=100027" TargetMode="External"/><Relationship Id="rId163" Type="http://schemas.openxmlformats.org/officeDocument/2006/relationships/hyperlink" Target="https://login.consultant.ru/link/?req=doc&amp;base=LAW&amp;n=344754" TargetMode="External"/><Relationship Id="rId184" Type="http://schemas.openxmlformats.org/officeDocument/2006/relationships/hyperlink" Target="https://login.consultant.ru/link/?req=doc&amp;base=RLAW021&amp;n=209751&amp;dst=100142" TargetMode="External"/><Relationship Id="rId189" Type="http://schemas.openxmlformats.org/officeDocument/2006/relationships/hyperlink" Target="https://login.consultant.ru/link/?req=doc&amp;base=RLAW021&amp;n=197760&amp;dst=100068" TargetMode="External"/><Relationship Id="rId219" Type="http://schemas.openxmlformats.org/officeDocument/2006/relationships/hyperlink" Target="https://login.consultant.ru/link/?req=doc&amp;base=LAW&amp;n=495710&amp;dst=3722" TargetMode="External"/><Relationship Id="rId3" Type="http://schemas.openxmlformats.org/officeDocument/2006/relationships/settings" Target="settings.xml"/><Relationship Id="rId214" Type="http://schemas.openxmlformats.org/officeDocument/2006/relationships/hyperlink" Target="https://login.consultant.ru/link/?req=doc&amp;base=LAW&amp;n=508490&amp;dst=217" TargetMode="External"/><Relationship Id="rId25" Type="http://schemas.openxmlformats.org/officeDocument/2006/relationships/hyperlink" Target="https://login.consultant.ru/link/?req=doc&amp;base=RLAW021&amp;n=213398&amp;dst=100018" TargetMode="External"/><Relationship Id="rId46" Type="http://schemas.openxmlformats.org/officeDocument/2006/relationships/hyperlink" Target="https://login.consultant.ru/link/?req=doc&amp;base=RLAW021&amp;n=197760&amp;dst=100013" TargetMode="External"/><Relationship Id="rId67" Type="http://schemas.openxmlformats.org/officeDocument/2006/relationships/hyperlink" Target="https://login.consultant.ru/link/?req=doc&amp;base=RLAW021&amp;n=209751&amp;dst=100041" TargetMode="External"/><Relationship Id="rId116" Type="http://schemas.openxmlformats.org/officeDocument/2006/relationships/hyperlink" Target="https://login.consultant.ru/link/?req=doc&amp;base=LAW&amp;n=520112&amp;dst=6" TargetMode="External"/><Relationship Id="rId137" Type="http://schemas.openxmlformats.org/officeDocument/2006/relationships/hyperlink" Target="https://login.consultant.ru/link/?req=doc&amp;base=RLAW021&amp;n=209751&amp;dst=100123" TargetMode="External"/><Relationship Id="rId158" Type="http://schemas.openxmlformats.org/officeDocument/2006/relationships/hyperlink" Target="https://login.consultant.ru/link/?req=doc&amp;base=RLAW021&amp;n=209751&amp;dst=100138" TargetMode="External"/><Relationship Id="rId20" Type="http://schemas.openxmlformats.org/officeDocument/2006/relationships/hyperlink" Target="https://login.consultant.ru/link/?req=doc&amp;base=RLAW021&amp;n=218643&amp;dst=100005" TargetMode="External"/><Relationship Id="rId41" Type="http://schemas.openxmlformats.org/officeDocument/2006/relationships/hyperlink" Target="https://login.consultant.ru/link/?req=doc&amp;base=LAW&amp;n=372860" TargetMode="External"/><Relationship Id="rId62" Type="http://schemas.openxmlformats.org/officeDocument/2006/relationships/hyperlink" Target="https://login.consultant.ru/link/?req=doc&amp;base=LAW&amp;n=524067" TargetMode="External"/><Relationship Id="rId83" Type="http://schemas.openxmlformats.org/officeDocument/2006/relationships/hyperlink" Target="https://login.consultant.ru/link/?req=doc&amp;base=RLAW021&amp;n=209751&amp;dst=100052" TargetMode="External"/><Relationship Id="rId88" Type="http://schemas.openxmlformats.org/officeDocument/2006/relationships/hyperlink" Target="https://login.consultant.ru/link/?req=doc&amp;base=RLAW021&amp;n=197760&amp;dst=100040" TargetMode="External"/><Relationship Id="rId111" Type="http://schemas.openxmlformats.org/officeDocument/2006/relationships/hyperlink" Target="https://login.consultant.ru/link/?req=doc&amp;base=RLAW021&amp;n=209751&amp;dst=100078" TargetMode="External"/><Relationship Id="rId132" Type="http://schemas.openxmlformats.org/officeDocument/2006/relationships/hyperlink" Target="https://login.consultant.ru/link/?req=doc&amp;base=LAW&amp;n=509477&amp;dst=100039" TargetMode="External"/><Relationship Id="rId153" Type="http://schemas.openxmlformats.org/officeDocument/2006/relationships/hyperlink" Target="https://login.consultant.ru/link/?req=doc&amp;base=LAW&amp;n=372860&amp;dst=100073" TargetMode="External"/><Relationship Id="rId174" Type="http://schemas.openxmlformats.org/officeDocument/2006/relationships/hyperlink" Target="https://login.consultant.ru/link/?req=doc&amp;base=LAW&amp;n=532901" TargetMode="External"/><Relationship Id="rId179" Type="http://schemas.openxmlformats.org/officeDocument/2006/relationships/hyperlink" Target="https://login.consultant.ru/link/?req=doc&amp;base=RLAW021&amp;n=209751&amp;dst=100141" TargetMode="External"/><Relationship Id="rId195" Type="http://schemas.openxmlformats.org/officeDocument/2006/relationships/hyperlink" Target="https://login.consultant.ru/link/?req=doc&amp;base=LAW&amp;n=531283&amp;dst=1224" TargetMode="External"/><Relationship Id="rId209" Type="http://schemas.openxmlformats.org/officeDocument/2006/relationships/hyperlink" Target="https://login.consultant.ru/link/?req=doc&amp;base=LAW&amp;n=503698" TargetMode="External"/><Relationship Id="rId190" Type="http://schemas.openxmlformats.org/officeDocument/2006/relationships/hyperlink" Target="https://login.consultant.ru/link/?req=doc&amp;base=RLAW021&amp;n=197760&amp;dst=100070" TargetMode="External"/><Relationship Id="rId204" Type="http://schemas.openxmlformats.org/officeDocument/2006/relationships/hyperlink" Target="https://login.consultant.ru/link/?req=doc&amp;base=LAW&amp;n=528132&amp;dst=100021" TargetMode="External"/><Relationship Id="rId220" Type="http://schemas.openxmlformats.org/officeDocument/2006/relationships/hyperlink" Target="https://login.consultant.ru/link/?req=doc&amp;base=RLAW021&amp;n=218643&amp;dst=100015" TargetMode="External"/><Relationship Id="rId225" Type="http://schemas.openxmlformats.org/officeDocument/2006/relationships/hyperlink" Target="https://login.consultant.ru/link/?req=doc&amp;base=RLAW021&amp;n=215954&amp;dst=100007" TargetMode="External"/><Relationship Id="rId15" Type="http://schemas.openxmlformats.org/officeDocument/2006/relationships/hyperlink" Target="https://login.consultant.ru/link/?req=doc&amp;base=RLAW021&amp;n=203242&amp;dst=100005" TargetMode="External"/><Relationship Id="rId36" Type="http://schemas.openxmlformats.org/officeDocument/2006/relationships/hyperlink" Target="https://login.consultant.ru/link/?req=doc&amp;base=RLAW021&amp;n=203242&amp;dst=100005" TargetMode="External"/><Relationship Id="rId57" Type="http://schemas.openxmlformats.org/officeDocument/2006/relationships/hyperlink" Target="https://login.consultant.ru/link/?req=doc&amp;base=LAW&amp;n=531243&amp;dst=100013" TargetMode="External"/><Relationship Id="rId106" Type="http://schemas.openxmlformats.org/officeDocument/2006/relationships/hyperlink" Target="https://login.consultant.ru/link/?req=doc&amp;base=RLAW021&amp;n=209751&amp;dst=100073" TargetMode="External"/><Relationship Id="rId127" Type="http://schemas.openxmlformats.org/officeDocument/2006/relationships/hyperlink" Target="https://login.consultant.ru/link/?req=doc&amp;base=LAW&amp;n=509477&amp;dst=100272" TargetMode="External"/><Relationship Id="rId10" Type="http://schemas.openxmlformats.org/officeDocument/2006/relationships/hyperlink" Target="https://login.consultant.ru/link/?req=doc&amp;base=RLAW021&amp;n=180234&amp;dst=100005" TargetMode="External"/><Relationship Id="rId31" Type="http://schemas.openxmlformats.org/officeDocument/2006/relationships/hyperlink" Target="https://login.consultant.ru/link/?req=doc&amp;base=RLAW021&amp;n=189343&amp;dst=100006" TargetMode="External"/><Relationship Id="rId52" Type="http://schemas.openxmlformats.org/officeDocument/2006/relationships/hyperlink" Target="https://login.consultant.ru/link/?req=doc&amp;base=LAW&amp;n=520112&amp;dst=19" TargetMode="External"/><Relationship Id="rId73" Type="http://schemas.openxmlformats.org/officeDocument/2006/relationships/hyperlink" Target="https://login.consultant.ru/link/?req=doc&amp;base=RLAW021&amp;n=203242&amp;dst=100009" TargetMode="External"/><Relationship Id="rId78" Type="http://schemas.openxmlformats.org/officeDocument/2006/relationships/hyperlink" Target="https://login.consultant.ru/link/?req=doc&amp;base=LAW&amp;n=508668&amp;dst=517" TargetMode="External"/><Relationship Id="rId94" Type="http://schemas.openxmlformats.org/officeDocument/2006/relationships/hyperlink" Target="https://login.consultant.ru/link/?req=doc&amp;base=LAW&amp;n=531406" TargetMode="External"/><Relationship Id="rId99" Type="http://schemas.openxmlformats.org/officeDocument/2006/relationships/hyperlink" Target="https://login.consultant.ru/link/?req=doc&amp;base=RLAW021&amp;n=209751&amp;dst=100061" TargetMode="External"/><Relationship Id="rId101" Type="http://schemas.openxmlformats.org/officeDocument/2006/relationships/hyperlink" Target="https://login.consultant.ru/link/?req=doc&amp;base=RLAW021&amp;n=209751&amp;dst=100065" TargetMode="External"/><Relationship Id="rId122" Type="http://schemas.openxmlformats.org/officeDocument/2006/relationships/hyperlink" Target="https://login.consultant.ru/link/?req=doc&amp;base=RLAW021&amp;n=197760&amp;dst=100043" TargetMode="External"/><Relationship Id="rId143" Type="http://schemas.openxmlformats.org/officeDocument/2006/relationships/hyperlink" Target="https://login.consultant.ru/link/?req=doc&amp;base=RLAW021&amp;n=209751&amp;dst=100131" TargetMode="External"/><Relationship Id="rId148" Type="http://schemas.openxmlformats.org/officeDocument/2006/relationships/hyperlink" Target="https://login.consultant.ru/link/?req=doc&amp;base=RLAW021&amp;n=209751&amp;dst=100132" TargetMode="External"/><Relationship Id="rId164" Type="http://schemas.openxmlformats.org/officeDocument/2006/relationships/hyperlink" Target="https://login.consultant.ru/link/?req=doc&amp;base=LAW&amp;n=348523" TargetMode="External"/><Relationship Id="rId169" Type="http://schemas.openxmlformats.org/officeDocument/2006/relationships/hyperlink" Target="https://login.consultant.ru/link/?req=doc&amp;base=LAW&amp;n=531283&amp;dst=1224" TargetMode="External"/><Relationship Id="rId185" Type="http://schemas.openxmlformats.org/officeDocument/2006/relationships/hyperlink" Target="https://login.consultant.ru/link/?req=doc&amp;base=LAW&amp;n=508668&amp;dst=65"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174309&amp;dst=100005" TargetMode="External"/><Relationship Id="rId180" Type="http://schemas.openxmlformats.org/officeDocument/2006/relationships/hyperlink" Target="https://login.consultant.ru/link/?req=doc&amp;base=LAW&amp;n=531283&amp;dst=1224" TargetMode="External"/><Relationship Id="rId210" Type="http://schemas.openxmlformats.org/officeDocument/2006/relationships/hyperlink" Target="https://login.consultant.ru/link/?req=doc&amp;base=RLAW021&amp;n=218643&amp;dst=100011" TargetMode="External"/><Relationship Id="rId215" Type="http://schemas.openxmlformats.org/officeDocument/2006/relationships/hyperlink" Target="https://login.consultant.ru/link/?req=doc&amp;base=LAW&amp;n=511356&amp;dst=73" TargetMode="External"/><Relationship Id="rId26" Type="http://schemas.openxmlformats.org/officeDocument/2006/relationships/hyperlink" Target="https://login.consultant.ru/link/?req=doc&amp;base=LAW&amp;n=505126&amp;dst=98439" TargetMode="External"/><Relationship Id="rId47" Type="http://schemas.openxmlformats.org/officeDocument/2006/relationships/hyperlink" Target="https://login.consultant.ru/link/?req=doc&amp;base=LAW&amp;n=508668&amp;dst=65" TargetMode="External"/><Relationship Id="rId68" Type="http://schemas.openxmlformats.org/officeDocument/2006/relationships/hyperlink" Target="https://login.consultant.ru/link/?req=doc&amp;base=RLAW021&amp;n=209751&amp;dst=100042" TargetMode="External"/><Relationship Id="rId89" Type="http://schemas.openxmlformats.org/officeDocument/2006/relationships/hyperlink" Target="https://login.consultant.ru/link/?req=doc&amp;base=RLAW021&amp;n=209751&amp;dst=100055" TargetMode="External"/><Relationship Id="rId112" Type="http://schemas.openxmlformats.org/officeDocument/2006/relationships/hyperlink" Target="https://login.consultant.ru/link/?req=doc&amp;base=RLAW021&amp;n=209751&amp;dst=100079" TargetMode="External"/><Relationship Id="rId133" Type="http://schemas.openxmlformats.org/officeDocument/2006/relationships/hyperlink" Target="https://login.consultant.ru/link/?req=doc&amp;base=RLAW021&amp;n=209751&amp;dst=100111" TargetMode="External"/><Relationship Id="rId154" Type="http://schemas.openxmlformats.org/officeDocument/2006/relationships/hyperlink" Target="https://login.consultant.ru/link/?req=doc&amp;base=LAW&amp;n=531283&amp;dst=1224" TargetMode="External"/><Relationship Id="rId175" Type="http://schemas.openxmlformats.org/officeDocument/2006/relationships/hyperlink" Target="https://login.consultant.ru/link/?req=doc&amp;base=LAW&amp;n=451021" TargetMode="External"/><Relationship Id="rId196" Type="http://schemas.openxmlformats.org/officeDocument/2006/relationships/hyperlink" Target="https://login.consultant.ru/link/?req=doc&amp;base=RLAW021&amp;n=189343&amp;dst=100013" TargetMode="External"/><Relationship Id="rId200" Type="http://schemas.openxmlformats.org/officeDocument/2006/relationships/hyperlink" Target="https://login.consultant.ru/link/?req=doc&amp;base=RLAW021&amp;n=210110&amp;dst=100008" TargetMode="External"/><Relationship Id="rId16" Type="http://schemas.openxmlformats.org/officeDocument/2006/relationships/hyperlink" Target="https://login.consultant.ru/link/?req=doc&amp;base=RLAW021&amp;n=209751&amp;dst=100005" TargetMode="External"/><Relationship Id="rId221" Type="http://schemas.openxmlformats.org/officeDocument/2006/relationships/hyperlink" Target="https://login.consultant.ru/link/?req=doc&amp;base=RLAW021&amp;n=218643&amp;dst=100017" TargetMode="External"/><Relationship Id="rId37" Type="http://schemas.openxmlformats.org/officeDocument/2006/relationships/hyperlink" Target="https://login.consultant.ru/link/?req=doc&amp;base=RLAW021&amp;n=209751&amp;dst=100005" TargetMode="External"/><Relationship Id="rId58" Type="http://schemas.openxmlformats.org/officeDocument/2006/relationships/hyperlink" Target="https://login.consultant.ru/link/?req=doc&amp;base=RLAW021&amp;n=214406&amp;dst=100006" TargetMode="External"/><Relationship Id="rId79" Type="http://schemas.openxmlformats.org/officeDocument/2006/relationships/hyperlink" Target="https://login.consultant.ru/link/?req=doc&amp;base=RLAW021&amp;n=209751&amp;dst=100047" TargetMode="External"/><Relationship Id="rId102" Type="http://schemas.openxmlformats.org/officeDocument/2006/relationships/hyperlink" Target="https://login.consultant.ru/link/?req=doc&amp;base=RLAW021&amp;n=209751&amp;dst=100067" TargetMode="External"/><Relationship Id="rId123" Type="http://schemas.openxmlformats.org/officeDocument/2006/relationships/hyperlink" Target="https://login.consultant.ru/link/?req=doc&amp;base=RLAW021&amp;n=209751&amp;dst=100090" TargetMode="External"/><Relationship Id="rId144" Type="http://schemas.openxmlformats.org/officeDocument/2006/relationships/hyperlink" Target="https://login.consultant.ru/link/?req=doc&amp;base=LAW&amp;n=532901" TargetMode="External"/><Relationship Id="rId90" Type="http://schemas.openxmlformats.org/officeDocument/2006/relationships/hyperlink" Target="https://login.consultant.ru/link/?req=doc&amp;base=RLAW021&amp;n=203242&amp;dst=100023" TargetMode="External"/><Relationship Id="rId165" Type="http://schemas.openxmlformats.org/officeDocument/2006/relationships/hyperlink" Target="https://login.consultant.ru/link/?req=doc&amp;base=RLAW021&amp;n=197760&amp;dst=100059" TargetMode="External"/><Relationship Id="rId186" Type="http://schemas.openxmlformats.org/officeDocument/2006/relationships/hyperlink" Target="https://login.consultant.ru/link/?req=doc&amp;base=RLAW021&amp;n=197760&amp;dst=100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102</Pages>
  <Words>47761</Words>
  <Characters>272238</Characters>
  <Application>Microsoft Office Word</Application>
  <DocSecurity>0</DocSecurity>
  <Lines>2268</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2026-06-04T06:13:00Z</dcterms:created>
  <dcterms:modified xsi:type="dcterms:W3CDTF">2026-06-04T06:14:00Z</dcterms:modified>
</cp:coreProperties>
</file>