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29CEF" w14:textId="77777777" w:rsidR="00CD5A80" w:rsidRPr="004529A9" w:rsidRDefault="00CD5A80"/>
    <w:tbl>
      <w:tblPr>
        <w:tblW w:w="0" w:type="auto"/>
        <w:jc w:val="center"/>
        <w:tblLayout w:type="fixed"/>
        <w:tblCellMar>
          <w:left w:w="0" w:type="dxa"/>
          <w:right w:w="0" w:type="dxa"/>
        </w:tblCellMar>
        <w:tblLook w:val="01E0" w:firstRow="1" w:lastRow="1" w:firstColumn="1" w:lastColumn="1" w:noHBand="0" w:noVBand="0"/>
      </w:tblPr>
      <w:tblGrid>
        <w:gridCol w:w="9639"/>
      </w:tblGrid>
      <w:tr w:rsidR="004529A9" w:rsidRPr="004529A9" w14:paraId="15649226" w14:textId="77777777" w:rsidTr="0012039B">
        <w:trPr>
          <w:jc w:val="center"/>
        </w:trPr>
        <w:tc>
          <w:tcPr>
            <w:tcW w:w="9639" w:type="dxa"/>
          </w:tcPr>
          <w:p w14:paraId="47B211E0" w14:textId="77777777" w:rsidR="00426FF1" w:rsidRPr="004529A9" w:rsidRDefault="00C71EE1" w:rsidP="00780C69">
            <w:pPr>
              <w:widowControl/>
              <w:jc w:val="center"/>
              <w:rPr>
                <w:b/>
                <w:sz w:val="28"/>
              </w:rPr>
            </w:pPr>
            <w:r w:rsidRPr="004529A9">
              <w:rPr>
                <w:noProof/>
              </w:rPr>
              <w:drawing>
                <wp:anchor distT="0" distB="0" distL="114300" distR="114300" simplePos="0" relativeHeight="251658240" behindDoc="0" locked="0" layoutInCell="1" allowOverlap="1" wp14:anchorId="04283D72" wp14:editId="16C9FEB5">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29A9" w:rsidRPr="004529A9" w14:paraId="25F229EA" w14:textId="77777777" w:rsidTr="0012039B">
        <w:trPr>
          <w:jc w:val="center"/>
        </w:trPr>
        <w:tc>
          <w:tcPr>
            <w:tcW w:w="9639" w:type="dxa"/>
          </w:tcPr>
          <w:p w14:paraId="4E477221" w14:textId="77777777" w:rsidR="0012039B" w:rsidRPr="004529A9" w:rsidRDefault="0012039B" w:rsidP="00780C69">
            <w:pPr>
              <w:widowControl/>
              <w:jc w:val="center"/>
              <w:rPr>
                <w:noProof/>
                <w:sz w:val="30"/>
              </w:rPr>
            </w:pPr>
          </w:p>
        </w:tc>
      </w:tr>
      <w:tr w:rsidR="004529A9" w:rsidRPr="004529A9" w14:paraId="422E8FB6" w14:textId="77777777" w:rsidTr="0012039B">
        <w:trPr>
          <w:jc w:val="center"/>
        </w:trPr>
        <w:tc>
          <w:tcPr>
            <w:tcW w:w="9639" w:type="dxa"/>
          </w:tcPr>
          <w:p w14:paraId="563ECC40" w14:textId="77777777" w:rsidR="0012039B" w:rsidRPr="004529A9" w:rsidRDefault="0012039B" w:rsidP="00780C69">
            <w:pPr>
              <w:widowControl/>
              <w:jc w:val="center"/>
              <w:rPr>
                <w:noProof/>
                <w:sz w:val="30"/>
              </w:rPr>
            </w:pPr>
          </w:p>
        </w:tc>
      </w:tr>
      <w:tr w:rsidR="004529A9" w:rsidRPr="004529A9" w14:paraId="7554C91A" w14:textId="77777777" w:rsidTr="0012039B">
        <w:trPr>
          <w:jc w:val="center"/>
        </w:trPr>
        <w:tc>
          <w:tcPr>
            <w:tcW w:w="9639" w:type="dxa"/>
          </w:tcPr>
          <w:p w14:paraId="0F4C1881" w14:textId="77777777" w:rsidR="0012039B" w:rsidRPr="004529A9" w:rsidRDefault="0012039B" w:rsidP="00780C69">
            <w:pPr>
              <w:widowControl/>
              <w:jc w:val="center"/>
              <w:rPr>
                <w:noProof/>
                <w:sz w:val="30"/>
              </w:rPr>
            </w:pPr>
          </w:p>
        </w:tc>
      </w:tr>
      <w:tr w:rsidR="004529A9" w:rsidRPr="004529A9" w14:paraId="21773178" w14:textId="77777777" w:rsidTr="0012039B">
        <w:trPr>
          <w:jc w:val="center"/>
        </w:trPr>
        <w:tc>
          <w:tcPr>
            <w:tcW w:w="9639" w:type="dxa"/>
          </w:tcPr>
          <w:p w14:paraId="50B3EC25" w14:textId="77777777" w:rsidR="00426FF1" w:rsidRPr="004529A9" w:rsidRDefault="007F3006" w:rsidP="00780C69">
            <w:pPr>
              <w:widowControl/>
              <w:jc w:val="center"/>
              <w:rPr>
                <w:b/>
                <w:sz w:val="36"/>
              </w:rPr>
            </w:pPr>
            <w:r w:rsidRPr="004529A9">
              <w:rPr>
                <w:b/>
                <w:sz w:val="36"/>
              </w:rPr>
              <w:t>ПРАВИТЕЛЬСТВО ПЕНЗЕНСКОЙ ОБЛАСТИ</w:t>
            </w:r>
          </w:p>
        </w:tc>
      </w:tr>
      <w:tr w:rsidR="004529A9" w:rsidRPr="004529A9" w14:paraId="58112ECA" w14:textId="77777777" w:rsidTr="0012039B">
        <w:trPr>
          <w:jc w:val="center"/>
        </w:trPr>
        <w:tc>
          <w:tcPr>
            <w:tcW w:w="9639" w:type="dxa"/>
          </w:tcPr>
          <w:p w14:paraId="74B17CE4" w14:textId="77777777" w:rsidR="00426FF1" w:rsidRPr="004529A9" w:rsidRDefault="00426FF1" w:rsidP="00780C69">
            <w:pPr>
              <w:widowControl/>
              <w:jc w:val="center"/>
              <w:rPr>
                <w:sz w:val="36"/>
              </w:rPr>
            </w:pPr>
          </w:p>
        </w:tc>
      </w:tr>
      <w:tr w:rsidR="004529A9" w:rsidRPr="004529A9" w14:paraId="05B30A0F" w14:textId="77777777" w:rsidTr="0012039B">
        <w:trPr>
          <w:jc w:val="center"/>
        </w:trPr>
        <w:tc>
          <w:tcPr>
            <w:tcW w:w="9639" w:type="dxa"/>
          </w:tcPr>
          <w:p w14:paraId="263CCDE1" w14:textId="77777777" w:rsidR="00426FF1" w:rsidRPr="004529A9" w:rsidRDefault="007F3006" w:rsidP="00780C69">
            <w:pPr>
              <w:pStyle w:val="3"/>
            </w:pPr>
            <w:r w:rsidRPr="004529A9">
              <w:rPr>
                <w:sz w:val="28"/>
              </w:rPr>
              <w:t>П О С Т А Н О В Л Е Н И Е</w:t>
            </w:r>
          </w:p>
        </w:tc>
      </w:tr>
      <w:tr w:rsidR="00426FF1" w:rsidRPr="004529A9" w14:paraId="42B639D8" w14:textId="77777777" w:rsidTr="0012039B">
        <w:trPr>
          <w:jc w:val="center"/>
        </w:trPr>
        <w:tc>
          <w:tcPr>
            <w:tcW w:w="9639" w:type="dxa"/>
            <w:vAlign w:val="center"/>
          </w:tcPr>
          <w:p w14:paraId="40958258" w14:textId="77777777" w:rsidR="00426FF1" w:rsidRPr="004529A9" w:rsidRDefault="00426FF1" w:rsidP="00780C69">
            <w:pPr>
              <w:pStyle w:val="3"/>
              <w:rPr>
                <w:sz w:val="32"/>
                <w:szCs w:val="34"/>
              </w:rPr>
            </w:pPr>
          </w:p>
        </w:tc>
      </w:tr>
    </w:tbl>
    <w:p w14:paraId="63D5DF12" w14:textId="77777777" w:rsidR="00D3044A" w:rsidRPr="004529A9" w:rsidRDefault="00D3044A" w:rsidP="00780C69">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4529A9" w:rsidRPr="004529A9" w14:paraId="037B02EC" w14:textId="77777777" w:rsidTr="004D379D">
        <w:trPr>
          <w:jc w:val="center"/>
        </w:trPr>
        <w:tc>
          <w:tcPr>
            <w:tcW w:w="284" w:type="dxa"/>
            <w:vAlign w:val="bottom"/>
          </w:tcPr>
          <w:p w14:paraId="1EDB99F2" w14:textId="77777777" w:rsidR="001E692E" w:rsidRPr="004529A9" w:rsidRDefault="001E692E" w:rsidP="00780C69">
            <w:pPr>
              <w:widowControl/>
              <w:rPr>
                <w:sz w:val="24"/>
              </w:rPr>
            </w:pPr>
          </w:p>
        </w:tc>
        <w:tc>
          <w:tcPr>
            <w:tcW w:w="2835" w:type="dxa"/>
            <w:tcBorders>
              <w:bottom w:val="single" w:sz="6" w:space="0" w:color="auto"/>
            </w:tcBorders>
          </w:tcPr>
          <w:p w14:paraId="69AD9BAC" w14:textId="77777777" w:rsidR="001E692E" w:rsidRPr="004529A9" w:rsidRDefault="001E692E" w:rsidP="00780C69">
            <w:pPr>
              <w:widowControl/>
              <w:jc w:val="center"/>
              <w:rPr>
                <w:sz w:val="24"/>
              </w:rPr>
            </w:pPr>
          </w:p>
        </w:tc>
        <w:tc>
          <w:tcPr>
            <w:tcW w:w="397" w:type="dxa"/>
            <w:vAlign w:val="bottom"/>
          </w:tcPr>
          <w:p w14:paraId="443A0F9E" w14:textId="77777777" w:rsidR="001E692E" w:rsidRPr="004529A9" w:rsidRDefault="001E692E" w:rsidP="00780C69">
            <w:pPr>
              <w:widowControl/>
              <w:jc w:val="center"/>
              <w:rPr>
                <w:sz w:val="24"/>
              </w:rPr>
            </w:pPr>
            <w:r w:rsidRPr="004529A9">
              <w:rPr>
                <w:sz w:val="24"/>
              </w:rPr>
              <w:t>№</w:t>
            </w:r>
          </w:p>
        </w:tc>
        <w:tc>
          <w:tcPr>
            <w:tcW w:w="1134" w:type="dxa"/>
            <w:tcBorders>
              <w:bottom w:val="single" w:sz="6" w:space="0" w:color="auto"/>
            </w:tcBorders>
          </w:tcPr>
          <w:p w14:paraId="0275FD17" w14:textId="77777777" w:rsidR="001E692E" w:rsidRPr="004529A9" w:rsidRDefault="001E692E" w:rsidP="00780C69">
            <w:pPr>
              <w:widowControl/>
              <w:jc w:val="center"/>
              <w:rPr>
                <w:sz w:val="24"/>
              </w:rPr>
            </w:pPr>
          </w:p>
        </w:tc>
      </w:tr>
      <w:tr w:rsidR="001E692E" w:rsidRPr="004529A9" w14:paraId="37C639D8" w14:textId="77777777" w:rsidTr="004D379D">
        <w:trPr>
          <w:jc w:val="center"/>
        </w:trPr>
        <w:tc>
          <w:tcPr>
            <w:tcW w:w="4650" w:type="dxa"/>
            <w:gridSpan w:val="4"/>
          </w:tcPr>
          <w:p w14:paraId="212BC79E" w14:textId="77777777" w:rsidR="001E692E" w:rsidRPr="004529A9" w:rsidRDefault="001E692E" w:rsidP="00780C69">
            <w:pPr>
              <w:widowControl/>
              <w:jc w:val="center"/>
              <w:rPr>
                <w:sz w:val="10"/>
              </w:rPr>
            </w:pPr>
          </w:p>
          <w:p w14:paraId="2795C57E" w14:textId="77777777" w:rsidR="001E692E" w:rsidRPr="004529A9" w:rsidRDefault="001E692E" w:rsidP="00780C69">
            <w:pPr>
              <w:widowControl/>
              <w:jc w:val="center"/>
              <w:rPr>
                <w:sz w:val="24"/>
              </w:rPr>
            </w:pPr>
            <w:proofErr w:type="spellStart"/>
            <w:r w:rsidRPr="004529A9">
              <w:rPr>
                <w:sz w:val="24"/>
              </w:rPr>
              <w:t>г.Пенза</w:t>
            </w:r>
            <w:proofErr w:type="spellEnd"/>
          </w:p>
        </w:tc>
      </w:tr>
    </w:tbl>
    <w:p w14:paraId="4AA5E51A" w14:textId="77777777" w:rsidR="00BA5A70" w:rsidRPr="004529A9" w:rsidRDefault="00BA5A70" w:rsidP="00780C69">
      <w:pPr>
        <w:spacing w:line="221" w:lineRule="auto"/>
        <w:jc w:val="both"/>
        <w:rPr>
          <w:sz w:val="28"/>
        </w:rPr>
      </w:pPr>
    </w:p>
    <w:p w14:paraId="64EEAAF7" w14:textId="77777777" w:rsidR="0008270E" w:rsidRPr="004529A9" w:rsidRDefault="0008270E" w:rsidP="0008270E">
      <w:pPr>
        <w:autoSpaceDE w:val="0"/>
        <w:autoSpaceDN w:val="0"/>
        <w:adjustRightInd w:val="0"/>
        <w:spacing w:line="221" w:lineRule="auto"/>
        <w:jc w:val="center"/>
        <w:rPr>
          <w:b/>
          <w:bCs/>
          <w:sz w:val="28"/>
          <w:szCs w:val="28"/>
        </w:rPr>
      </w:pPr>
      <w:bookmarkStart w:id="0" w:name="_Hlk100044465"/>
      <w:r w:rsidRPr="004529A9">
        <w:rPr>
          <w:b/>
          <w:bCs/>
          <w:sz w:val="28"/>
          <w:szCs w:val="28"/>
        </w:rPr>
        <w:t>О внесении изменений в постановление Правительства</w:t>
      </w:r>
    </w:p>
    <w:p w14:paraId="3321A9E9" w14:textId="77777777" w:rsidR="0008270E" w:rsidRPr="004529A9" w:rsidRDefault="0008270E" w:rsidP="0008270E">
      <w:pPr>
        <w:autoSpaceDE w:val="0"/>
        <w:autoSpaceDN w:val="0"/>
        <w:adjustRightInd w:val="0"/>
        <w:spacing w:line="221" w:lineRule="auto"/>
        <w:jc w:val="center"/>
        <w:rPr>
          <w:b/>
          <w:bCs/>
          <w:sz w:val="28"/>
          <w:szCs w:val="28"/>
        </w:rPr>
      </w:pPr>
      <w:r w:rsidRPr="004529A9">
        <w:rPr>
          <w:b/>
          <w:bCs/>
          <w:sz w:val="28"/>
          <w:szCs w:val="28"/>
        </w:rPr>
        <w:t xml:space="preserve">Пензенской области от 13.02.2017 № 66-пП </w:t>
      </w:r>
      <w:r w:rsidRPr="004529A9">
        <w:rPr>
          <w:b/>
          <w:bCs/>
          <w:sz w:val="28"/>
          <w:szCs w:val="28"/>
        </w:rPr>
        <w:br/>
        <w:t>(с последующими изменениями)</w:t>
      </w:r>
    </w:p>
    <w:bookmarkEnd w:id="0"/>
    <w:p w14:paraId="61E73D2A" w14:textId="69D09276" w:rsidR="007F1A97" w:rsidRPr="004529A9" w:rsidRDefault="007F1A97" w:rsidP="007F1A97">
      <w:pPr>
        <w:autoSpaceDE w:val="0"/>
        <w:autoSpaceDN w:val="0"/>
        <w:adjustRightInd w:val="0"/>
        <w:spacing w:line="221" w:lineRule="auto"/>
        <w:jc w:val="center"/>
        <w:rPr>
          <w:sz w:val="28"/>
          <w:szCs w:val="28"/>
        </w:rPr>
      </w:pPr>
    </w:p>
    <w:p w14:paraId="018F9EC6" w14:textId="77777777" w:rsidR="0008270E" w:rsidRPr="004529A9" w:rsidRDefault="0008270E" w:rsidP="007F1A97">
      <w:pPr>
        <w:autoSpaceDE w:val="0"/>
        <w:autoSpaceDN w:val="0"/>
        <w:adjustRightInd w:val="0"/>
        <w:spacing w:line="221" w:lineRule="auto"/>
        <w:jc w:val="center"/>
        <w:rPr>
          <w:sz w:val="28"/>
          <w:szCs w:val="28"/>
        </w:rPr>
      </w:pPr>
    </w:p>
    <w:p w14:paraId="016D26BF" w14:textId="55C20072" w:rsidR="00A61777" w:rsidRPr="004529A9" w:rsidRDefault="00014886" w:rsidP="00A61777">
      <w:pPr>
        <w:autoSpaceDE w:val="0"/>
        <w:autoSpaceDN w:val="0"/>
        <w:adjustRightInd w:val="0"/>
        <w:ind w:firstLine="709"/>
        <w:jc w:val="both"/>
        <w:rPr>
          <w:sz w:val="28"/>
          <w:szCs w:val="28"/>
        </w:rPr>
      </w:pPr>
      <w:r w:rsidRPr="004529A9">
        <w:rPr>
          <w:sz w:val="28"/>
          <w:szCs w:val="28"/>
        </w:rPr>
        <w:t>Р</w:t>
      </w:r>
      <w:r w:rsidR="00305984" w:rsidRPr="004529A9">
        <w:rPr>
          <w:sz w:val="28"/>
          <w:szCs w:val="28"/>
        </w:rPr>
        <w:t>уководствуясь</w:t>
      </w:r>
      <w:r w:rsidR="000F613F" w:rsidRPr="004529A9">
        <w:rPr>
          <w:sz w:val="28"/>
          <w:szCs w:val="28"/>
        </w:rPr>
        <w:t xml:space="preserve"> Законом Пензенской области от 22.12.2005 № 906-ЗПО </w:t>
      </w:r>
      <w:r w:rsidR="00244232" w:rsidRPr="004529A9">
        <w:rPr>
          <w:sz w:val="28"/>
          <w:szCs w:val="28"/>
        </w:rPr>
        <w:br/>
      </w:r>
      <w:r w:rsidR="00870315" w:rsidRPr="004529A9">
        <w:rPr>
          <w:sz w:val="28"/>
          <w:szCs w:val="28"/>
        </w:rPr>
        <w:t>«</w:t>
      </w:r>
      <w:r w:rsidR="000F613F" w:rsidRPr="004529A9">
        <w:rPr>
          <w:sz w:val="28"/>
          <w:szCs w:val="28"/>
        </w:rPr>
        <w:t>О Правительстве Пензенской области</w:t>
      </w:r>
      <w:r w:rsidR="00870315" w:rsidRPr="004529A9">
        <w:rPr>
          <w:sz w:val="28"/>
          <w:szCs w:val="28"/>
        </w:rPr>
        <w:t>»</w:t>
      </w:r>
      <w:r w:rsidR="000F613F" w:rsidRPr="004529A9">
        <w:rPr>
          <w:sz w:val="28"/>
          <w:szCs w:val="28"/>
        </w:rPr>
        <w:t xml:space="preserve"> (с последующими изменениями), Правительство Пензенской области</w:t>
      </w:r>
      <w:r w:rsidR="00381C44" w:rsidRPr="004529A9">
        <w:rPr>
          <w:sz w:val="28"/>
          <w:szCs w:val="28"/>
        </w:rPr>
        <w:t xml:space="preserve"> </w:t>
      </w:r>
      <w:r w:rsidR="000F613F" w:rsidRPr="004529A9">
        <w:rPr>
          <w:sz w:val="28"/>
          <w:szCs w:val="28"/>
        </w:rPr>
        <w:t>п о с т а н о в л я е т:</w:t>
      </w:r>
    </w:p>
    <w:p w14:paraId="34A7CD5B" w14:textId="358A5A15" w:rsidR="00A61777" w:rsidRPr="004529A9" w:rsidRDefault="00A61777" w:rsidP="00A61777">
      <w:pPr>
        <w:autoSpaceDE w:val="0"/>
        <w:autoSpaceDN w:val="0"/>
        <w:adjustRightInd w:val="0"/>
        <w:ind w:firstLine="709"/>
        <w:jc w:val="both"/>
        <w:rPr>
          <w:sz w:val="28"/>
          <w:szCs w:val="28"/>
        </w:rPr>
      </w:pPr>
      <w:r w:rsidRPr="004529A9">
        <w:rPr>
          <w:sz w:val="28"/>
          <w:szCs w:val="28"/>
        </w:rPr>
        <w:t xml:space="preserve">1. Внести в постановление Правительства Пензенской области </w:t>
      </w:r>
      <w:r w:rsidR="0057793E" w:rsidRPr="004529A9">
        <w:rPr>
          <w:sz w:val="28"/>
          <w:szCs w:val="28"/>
        </w:rPr>
        <w:br/>
      </w:r>
      <w:r w:rsidRPr="004529A9">
        <w:rPr>
          <w:sz w:val="28"/>
          <w:szCs w:val="28"/>
        </w:rPr>
        <w:t xml:space="preserve">от 13.02.2017 № 66-пП </w:t>
      </w:r>
      <w:r w:rsidR="00870315" w:rsidRPr="004529A9">
        <w:rPr>
          <w:sz w:val="28"/>
          <w:szCs w:val="28"/>
        </w:rPr>
        <w:t>«</w:t>
      </w:r>
      <w:r w:rsidRPr="004529A9">
        <w:rPr>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w:t>
      </w:r>
      <w:r w:rsidR="00870315" w:rsidRPr="004529A9">
        <w:rPr>
          <w:sz w:val="28"/>
          <w:szCs w:val="28"/>
        </w:rPr>
        <w:t>»</w:t>
      </w:r>
      <w:r w:rsidRPr="004529A9">
        <w:rPr>
          <w:sz w:val="28"/>
          <w:szCs w:val="28"/>
        </w:rPr>
        <w:t xml:space="preserve"> (с последующими изменениями) (далее - постановление) следующие изменения:</w:t>
      </w:r>
    </w:p>
    <w:p w14:paraId="7DB75F72" w14:textId="49B579AC" w:rsidR="00014886" w:rsidRPr="004529A9" w:rsidRDefault="002C2EFD" w:rsidP="002C2EFD">
      <w:pPr>
        <w:autoSpaceDE w:val="0"/>
        <w:autoSpaceDN w:val="0"/>
        <w:adjustRightInd w:val="0"/>
        <w:ind w:firstLine="709"/>
        <w:jc w:val="both"/>
        <w:rPr>
          <w:sz w:val="28"/>
          <w:szCs w:val="28"/>
        </w:rPr>
      </w:pPr>
      <w:r w:rsidRPr="004529A9">
        <w:rPr>
          <w:sz w:val="28"/>
          <w:szCs w:val="28"/>
        </w:rPr>
        <w:t>1.1</w:t>
      </w:r>
      <w:r w:rsidR="00A61777" w:rsidRPr="004529A9">
        <w:rPr>
          <w:sz w:val="28"/>
          <w:szCs w:val="28"/>
        </w:rPr>
        <w:t xml:space="preserve">. </w:t>
      </w:r>
      <w:r w:rsidR="00014886" w:rsidRPr="004529A9">
        <w:rPr>
          <w:sz w:val="28"/>
          <w:szCs w:val="28"/>
        </w:rPr>
        <w:t>Пункт 1</w:t>
      </w:r>
      <w:r w:rsidR="00A61777" w:rsidRPr="004529A9">
        <w:rPr>
          <w:sz w:val="28"/>
          <w:szCs w:val="28"/>
        </w:rPr>
        <w:t xml:space="preserve"> постановления </w:t>
      </w:r>
      <w:r w:rsidR="00014886" w:rsidRPr="004529A9">
        <w:rPr>
          <w:sz w:val="28"/>
          <w:szCs w:val="28"/>
        </w:rPr>
        <w:t>дополнить подпунктом 1.3</w:t>
      </w:r>
      <w:r w:rsidR="0008270E" w:rsidRPr="004529A9">
        <w:rPr>
          <w:sz w:val="28"/>
          <w:szCs w:val="28"/>
        </w:rPr>
        <w:t>1</w:t>
      </w:r>
      <w:r w:rsidR="00014886" w:rsidRPr="004529A9">
        <w:rPr>
          <w:sz w:val="28"/>
          <w:szCs w:val="28"/>
        </w:rPr>
        <w:t xml:space="preserve"> следующего содержания:</w:t>
      </w:r>
    </w:p>
    <w:p w14:paraId="4DC57B46" w14:textId="286C7A44" w:rsidR="00A61777" w:rsidRPr="004529A9" w:rsidRDefault="00870315" w:rsidP="00014886">
      <w:pPr>
        <w:autoSpaceDE w:val="0"/>
        <w:autoSpaceDN w:val="0"/>
        <w:adjustRightInd w:val="0"/>
        <w:ind w:firstLine="709"/>
        <w:jc w:val="both"/>
        <w:rPr>
          <w:sz w:val="28"/>
          <w:szCs w:val="28"/>
        </w:rPr>
      </w:pPr>
      <w:r w:rsidRPr="004529A9">
        <w:rPr>
          <w:sz w:val="28"/>
          <w:szCs w:val="28"/>
        </w:rPr>
        <w:t>«</w:t>
      </w:r>
      <w:r w:rsidR="00014886" w:rsidRPr="004529A9">
        <w:rPr>
          <w:sz w:val="28"/>
          <w:szCs w:val="28"/>
        </w:rPr>
        <w:t>1.3</w:t>
      </w:r>
      <w:r w:rsidR="00EF54D1" w:rsidRPr="004529A9">
        <w:rPr>
          <w:sz w:val="28"/>
          <w:szCs w:val="28"/>
        </w:rPr>
        <w:t>1</w:t>
      </w:r>
      <w:r w:rsidR="00014886" w:rsidRPr="004529A9">
        <w:rPr>
          <w:sz w:val="28"/>
          <w:szCs w:val="28"/>
        </w:rPr>
        <w:t xml:space="preserve">. Порядок предоставления </w:t>
      </w:r>
      <w:r w:rsidR="0008270E" w:rsidRPr="004529A9">
        <w:rPr>
          <w:sz w:val="28"/>
          <w:szCs w:val="28"/>
        </w:rPr>
        <w:t>субсидий на стимулирование увеличения производства картофеля и овощей на условиях</w:t>
      </w:r>
      <w:r w:rsidR="00014886" w:rsidRPr="004529A9">
        <w:rPr>
          <w:sz w:val="28"/>
          <w:szCs w:val="28"/>
        </w:rPr>
        <w:t xml:space="preserve"> софинансирования за счет средств федерального бюджета.</w:t>
      </w:r>
      <w:r w:rsidRPr="004529A9">
        <w:rPr>
          <w:sz w:val="28"/>
          <w:szCs w:val="28"/>
        </w:rPr>
        <w:t>»</w:t>
      </w:r>
      <w:r w:rsidR="002C2EFD" w:rsidRPr="004529A9">
        <w:rPr>
          <w:sz w:val="28"/>
          <w:szCs w:val="28"/>
        </w:rPr>
        <w:t>.</w:t>
      </w:r>
    </w:p>
    <w:p w14:paraId="78BB8472" w14:textId="390F116B" w:rsidR="00014886" w:rsidRPr="004529A9" w:rsidRDefault="00014886" w:rsidP="00014886">
      <w:pPr>
        <w:autoSpaceDE w:val="0"/>
        <w:autoSpaceDN w:val="0"/>
        <w:adjustRightInd w:val="0"/>
        <w:ind w:firstLine="709"/>
        <w:jc w:val="both"/>
        <w:rPr>
          <w:sz w:val="28"/>
          <w:szCs w:val="28"/>
        </w:rPr>
      </w:pPr>
      <w:r w:rsidRPr="004529A9">
        <w:rPr>
          <w:sz w:val="28"/>
          <w:szCs w:val="28"/>
        </w:rPr>
        <w:t xml:space="preserve">1.2. Дополнить постановление Порядком </w:t>
      </w:r>
      <w:bookmarkStart w:id="1" w:name="_Hlk106093895"/>
      <w:r w:rsidRPr="004529A9">
        <w:rPr>
          <w:sz w:val="28"/>
          <w:szCs w:val="28"/>
        </w:rPr>
        <w:t xml:space="preserve">предоставления </w:t>
      </w:r>
      <w:r w:rsidR="00EF54D1" w:rsidRPr="004529A9">
        <w:rPr>
          <w:sz w:val="28"/>
          <w:szCs w:val="28"/>
        </w:rPr>
        <w:t>субсидий на стимулирование увеличения производства картофеля и овощей на условиях софинансирования за счет средств федерального бюджета</w:t>
      </w:r>
      <w:bookmarkEnd w:id="1"/>
      <w:r w:rsidRPr="004529A9">
        <w:rPr>
          <w:sz w:val="28"/>
          <w:szCs w:val="28"/>
        </w:rPr>
        <w:t xml:space="preserve"> согласно приложению к настоящему постановлению.</w:t>
      </w:r>
    </w:p>
    <w:p w14:paraId="121C07FF" w14:textId="647A00B3" w:rsidR="002E4A29" w:rsidRPr="004529A9" w:rsidRDefault="002E4A29" w:rsidP="00014886">
      <w:pPr>
        <w:autoSpaceDE w:val="0"/>
        <w:autoSpaceDN w:val="0"/>
        <w:adjustRightInd w:val="0"/>
        <w:ind w:firstLine="709"/>
        <w:jc w:val="both"/>
        <w:rPr>
          <w:sz w:val="28"/>
          <w:szCs w:val="28"/>
        </w:rPr>
      </w:pPr>
      <w:r w:rsidRPr="004529A9">
        <w:rPr>
          <w:sz w:val="28"/>
          <w:szCs w:val="28"/>
        </w:rPr>
        <w:t xml:space="preserve">2. Внести в Порядок предоставления субсидий на проведение агротехнологических работ на условиях софинансирования за счет средств федерального бюджета на поддержку отдельных подотраслей растениеводства (далее - Порядок), утвержденный постановлением Правительства Пензенской области от 13.02.2017 </w:t>
      </w:r>
      <w:r w:rsidR="00776F43" w:rsidRPr="004529A9">
        <w:rPr>
          <w:sz w:val="28"/>
          <w:szCs w:val="28"/>
        </w:rPr>
        <w:t>№</w:t>
      </w:r>
      <w:r w:rsidRPr="004529A9">
        <w:rPr>
          <w:sz w:val="28"/>
          <w:szCs w:val="28"/>
        </w:rPr>
        <w:t xml:space="preserve"> 66-пП (с последующими изменениями), следующие изменения:</w:t>
      </w:r>
    </w:p>
    <w:p w14:paraId="47A22D95" w14:textId="66A19199" w:rsidR="00F4188E" w:rsidRPr="004529A9" w:rsidRDefault="002E4A29" w:rsidP="002E4A29">
      <w:pPr>
        <w:autoSpaceDE w:val="0"/>
        <w:autoSpaceDN w:val="0"/>
        <w:adjustRightInd w:val="0"/>
        <w:ind w:firstLine="709"/>
        <w:jc w:val="both"/>
        <w:rPr>
          <w:sz w:val="28"/>
          <w:szCs w:val="28"/>
        </w:rPr>
      </w:pPr>
      <w:r w:rsidRPr="004529A9">
        <w:rPr>
          <w:sz w:val="28"/>
          <w:szCs w:val="28"/>
        </w:rPr>
        <w:t xml:space="preserve">2.1. </w:t>
      </w:r>
      <w:r w:rsidR="00F4188E" w:rsidRPr="004529A9">
        <w:rPr>
          <w:sz w:val="28"/>
          <w:szCs w:val="28"/>
        </w:rPr>
        <w:t>В раздел</w:t>
      </w:r>
      <w:r w:rsidR="0052154B" w:rsidRPr="004529A9">
        <w:rPr>
          <w:sz w:val="28"/>
          <w:szCs w:val="28"/>
        </w:rPr>
        <w:t>е</w:t>
      </w:r>
      <w:r w:rsidR="00F4188E" w:rsidRPr="004529A9">
        <w:rPr>
          <w:sz w:val="28"/>
          <w:szCs w:val="28"/>
        </w:rPr>
        <w:t xml:space="preserve"> 2 «Порядок проведения отбора получателей субсидии для предоставления субсидий»</w:t>
      </w:r>
      <w:r w:rsidR="00990075" w:rsidRPr="004529A9">
        <w:rPr>
          <w:sz w:val="28"/>
          <w:szCs w:val="28"/>
        </w:rPr>
        <w:t xml:space="preserve"> Порядка</w:t>
      </w:r>
      <w:r w:rsidR="00F4188E" w:rsidRPr="004529A9">
        <w:rPr>
          <w:sz w:val="28"/>
          <w:szCs w:val="28"/>
        </w:rPr>
        <w:t>:</w:t>
      </w:r>
    </w:p>
    <w:p w14:paraId="1F730D0D" w14:textId="77777777" w:rsidR="0052154B" w:rsidRPr="004529A9" w:rsidRDefault="00F4188E" w:rsidP="002E4A29">
      <w:pPr>
        <w:autoSpaceDE w:val="0"/>
        <w:autoSpaceDN w:val="0"/>
        <w:adjustRightInd w:val="0"/>
        <w:ind w:firstLine="709"/>
        <w:jc w:val="both"/>
        <w:rPr>
          <w:sz w:val="28"/>
          <w:szCs w:val="28"/>
        </w:rPr>
      </w:pPr>
      <w:r w:rsidRPr="004529A9">
        <w:rPr>
          <w:sz w:val="28"/>
          <w:szCs w:val="28"/>
        </w:rPr>
        <w:lastRenderedPageBreak/>
        <w:t xml:space="preserve">2.1.1. </w:t>
      </w:r>
      <w:r w:rsidR="0052154B" w:rsidRPr="004529A9">
        <w:rPr>
          <w:sz w:val="28"/>
          <w:szCs w:val="28"/>
        </w:rPr>
        <w:t>В пункте 2.4:</w:t>
      </w:r>
    </w:p>
    <w:p w14:paraId="7D260E26" w14:textId="0C01B9BC" w:rsidR="002E4A29" w:rsidRPr="004529A9" w:rsidRDefault="0052154B" w:rsidP="002E4A29">
      <w:pPr>
        <w:autoSpaceDE w:val="0"/>
        <w:autoSpaceDN w:val="0"/>
        <w:adjustRightInd w:val="0"/>
        <w:ind w:firstLine="709"/>
        <w:jc w:val="both"/>
        <w:rPr>
          <w:sz w:val="28"/>
          <w:szCs w:val="28"/>
        </w:rPr>
      </w:pPr>
      <w:r w:rsidRPr="004529A9">
        <w:rPr>
          <w:sz w:val="28"/>
          <w:szCs w:val="28"/>
        </w:rPr>
        <w:t xml:space="preserve">2.1.1.1. </w:t>
      </w:r>
      <w:r w:rsidR="002E4A29" w:rsidRPr="004529A9">
        <w:rPr>
          <w:sz w:val="28"/>
          <w:szCs w:val="28"/>
        </w:rPr>
        <w:t>В абзаце третьем подпункта 2.4.1 слова «для овощных культур - ГОСТ 32592-2013, ГОСТ Р 30106-94, для картофеля - ГОСТ 33996-2016» исключить.</w:t>
      </w:r>
    </w:p>
    <w:p w14:paraId="7500023C" w14:textId="468DC4C3" w:rsidR="00361580" w:rsidRPr="004529A9" w:rsidRDefault="002E4A29" w:rsidP="00361580">
      <w:pPr>
        <w:autoSpaceDE w:val="0"/>
        <w:autoSpaceDN w:val="0"/>
        <w:adjustRightInd w:val="0"/>
        <w:ind w:firstLine="709"/>
        <w:jc w:val="both"/>
        <w:rPr>
          <w:sz w:val="28"/>
          <w:szCs w:val="28"/>
        </w:rPr>
      </w:pPr>
      <w:r w:rsidRPr="004529A9">
        <w:rPr>
          <w:sz w:val="28"/>
          <w:szCs w:val="28"/>
        </w:rPr>
        <w:t>2.</w:t>
      </w:r>
      <w:r w:rsidR="00F4188E" w:rsidRPr="004529A9">
        <w:rPr>
          <w:sz w:val="28"/>
          <w:szCs w:val="28"/>
        </w:rPr>
        <w:t>1.</w:t>
      </w:r>
      <w:r w:rsidR="0052154B" w:rsidRPr="004529A9">
        <w:rPr>
          <w:sz w:val="28"/>
          <w:szCs w:val="28"/>
        </w:rPr>
        <w:t>1.</w:t>
      </w:r>
      <w:r w:rsidRPr="004529A9">
        <w:rPr>
          <w:sz w:val="28"/>
          <w:szCs w:val="28"/>
        </w:rPr>
        <w:t xml:space="preserve">2. </w:t>
      </w:r>
      <w:r w:rsidR="00F4188E" w:rsidRPr="004529A9">
        <w:rPr>
          <w:sz w:val="28"/>
          <w:szCs w:val="28"/>
        </w:rPr>
        <w:t>Абзацы второй и третий подпункта 2.4.2 изложить в следующей редакции:</w:t>
      </w:r>
    </w:p>
    <w:p w14:paraId="16623254" w14:textId="61E04D3D" w:rsidR="00361580" w:rsidRPr="004529A9" w:rsidRDefault="0032425B" w:rsidP="00361580">
      <w:pPr>
        <w:autoSpaceDE w:val="0"/>
        <w:autoSpaceDN w:val="0"/>
        <w:adjustRightInd w:val="0"/>
        <w:ind w:firstLine="709"/>
        <w:jc w:val="both"/>
        <w:rPr>
          <w:sz w:val="28"/>
          <w:szCs w:val="28"/>
        </w:rPr>
      </w:pPr>
      <w:r w:rsidRPr="004529A9">
        <w:rPr>
          <w:sz w:val="28"/>
          <w:szCs w:val="28"/>
        </w:rPr>
        <w:t xml:space="preserve">«- наличие у заявителя посевных площадей, занятых </w:t>
      </w:r>
      <w:r w:rsidR="00361580" w:rsidRPr="004529A9">
        <w:rPr>
          <w:sz w:val="28"/>
          <w:szCs w:val="28"/>
        </w:rPr>
        <w:t>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w:t>
      </w:r>
    </w:p>
    <w:p w14:paraId="2DE9D4F5" w14:textId="6B57C2F2" w:rsidR="00F4188E" w:rsidRPr="004529A9" w:rsidRDefault="0032425B" w:rsidP="0032425B">
      <w:pPr>
        <w:autoSpaceDE w:val="0"/>
        <w:autoSpaceDN w:val="0"/>
        <w:adjustRightInd w:val="0"/>
        <w:ind w:firstLine="709"/>
        <w:jc w:val="both"/>
        <w:rPr>
          <w:sz w:val="28"/>
          <w:szCs w:val="28"/>
        </w:rPr>
      </w:pPr>
      <w:r w:rsidRPr="004529A9">
        <w:rPr>
          <w:sz w:val="28"/>
          <w:szCs w:val="28"/>
        </w:rPr>
        <w:t>- подтверждение соответствия партий семян кукурузы, и (или) семян подсолнечника, и (или) семян сахарной свеклы</w:t>
      </w:r>
      <w:r w:rsidR="00361580" w:rsidRPr="004529A9">
        <w:rPr>
          <w:sz w:val="28"/>
          <w:szCs w:val="28"/>
        </w:rPr>
        <w:t xml:space="preserve"> </w:t>
      </w:r>
      <w:r w:rsidRPr="004529A9">
        <w:rPr>
          <w:sz w:val="28"/>
          <w:szCs w:val="28"/>
        </w:rPr>
        <w:t>в соответствии со статьей 21 Федерального закона «О техническом регулировании»;».</w:t>
      </w:r>
    </w:p>
    <w:p w14:paraId="20DEA0F9" w14:textId="100B89A3" w:rsidR="00361580" w:rsidRPr="004529A9" w:rsidRDefault="0052154B" w:rsidP="0032425B">
      <w:pPr>
        <w:autoSpaceDE w:val="0"/>
        <w:autoSpaceDN w:val="0"/>
        <w:adjustRightInd w:val="0"/>
        <w:ind w:firstLine="709"/>
        <w:jc w:val="both"/>
        <w:rPr>
          <w:sz w:val="28"/>
          <w:szCs w:val="28"/>
        </w:rPr>
      </w:pPr>
      <w:r w:rsidRPr="004529A9">
        <w:rPr>
          <w:sz w:val="28"/>
          <w:szCs w:val="28"/>
        </w:rPr>
        <w:t>2.1.2. В подпункте «е)» подпункта 2.5.2 пункта 2.5 слова «для овощных культур - ГОСТ 32592-2013, ГОСТ Р 30106-94, для картофеля - ГОСТ 33996-2016» исключить.</w:t>
      </w:r>
    </w:p>
    <w:p w14:paraId="25ABE073" w14:textId="07C7A9A4" w:rsidR="0052154B" w:rsidRPr="004529A9" w:rsidRDefault="00990075" w:rsidP="0032425B">
      <w:pPr>
        <w:autoSpaceDE w:val="0"/>
        <w:autoSpaceDN w:val="0"/>
        <w:adjustRightInd w:val="0"/>
        <w:ind w:firstLine="709"/>
        <w:jc w:val="both"/>
        <w:rPr>
          <w:sz w:val="28"/>
          <w:szCs w:val="28"/>
        </w:rPr>
      </w:pPr>
      <w:r w:rsidRPr="004529A9">
        <w:rPr>
          <w:sz w:val="28"/>
          <w:szCs w:val="28"/>
        </w:rPr>
        <w:t>2.2. В разделе 3 «Условия и порядок предоставления субсидий» Порядка:</w:t>
      </w:r>
    </w:p>
    <w:p w14:paraId="11C3BA4B" w14:textId="5387DEE3" w:rsidR="00990075" w:rsidRPr="004529A9" w:rsidRDefault="00990075" w:rsidP="0032425B">
      <w:pPr>
        <w:autoSpaceDE w:val="0"/>
        <w:autoSpaceDN w:val="0"/>
        <w:adjustRightInd w:val="0"/>
        <w:ind w:firstLine="709"/>
        <w:jc w:val="both"/>
        <w:rPr>
          <w:sz w:val="28"/>
          <w:szCs w:val="28"/>
        </w:rPr>
      </w:pPr>
      <w:r w:rsidRPr="004529A9">
        <w:rPr>
          <w:sz w:val="28"/>
          <w:szCs w:val="28"/>
        </w:rPr>
        <w:t>2.2.1. В пункте 3.1:</w:t>
      </w:r>
    </w:p>
    <w:p w14:paraId="1E7E81FC" w14:textId="4286383A" w:rsidR="00990075" w:rsidRPr="004529A9" w:rsidRDefault="00990075" w:rsidP="0032425B">
      <w:pPr>
        <w:autoSpaceDE w:val="0"/>
        <w:autoSpaceDN w:val="0"/>
        <w:adjustRightInd w:val="0"/>
        <w:ind w:firstLine="709"/>
        <w:jc w:val="both"/>
        <w:rPr>
          <w:sz w:val="28"/>
          <w:szCs w:val="28"/>
        </w:rPr>
      </w:pPr>
      <w:r w:rsidRPr="004529A9">
        <w:rPr>
          <w:sz w:val="28"/>
          <w:szCs w:val="28"/>
        </w:rPr>
        <w:t xml:space="preserve">2.2.1.1. </w:t>
      </w:r>
      <w:r w:rsidR="00997C80" w:rsidRPr="004529A9">
        <w:rPr>
          <w:sz w:val="28"/>
          <w:szCs w:val="28"/>
        </w:rPr>
        <w:t>В подпункте «а)» слова «, а также картофелем и овощными культурами открытого грунта» исключить.</w:t>
      </w:r>
    </w:p>
    <w:p w14:paraId="3227EB9A" w14:textId="133F520A" w:rsidR="00997C80" w:rsidRPr="004529A9" w:rsidRDefault="00997C80" w:rsidP="0032425B">
      <w:pPr>
        <w:autoSpaceDE w:val="0"/>
        <w:autoSpaceDN w:val="0"/>
        <w:adjustRightInd w:val="0"/>
        <w:ind w:firstLine="709"/>
        <w:jc w:val="both"/>
        <w:rPr>
          <w:sz w:val="28"/>
          <w:szCs w:val="28"/>
        </w:rPr>
      </w:pPr>
      <w:r w:rsidRPr="004529A9">
        <w:rPr>
          <w:sz w:val="28"/>
          <w:szCs w:val="28"/>
        </w:rPr>
        <w:t>2.2.1.2. Подпункт «б)» изложить в следующей редакции:</w:t>
      </w:r>
    </w:p>
    <w:p w14:paraId="29F784FC" w14:textId="4841FFA6" w:rsidR="00900683" w:rsidRPr="004529A9" w:rsidRDefault="00900683" w:rsidP="00900683">
      <w:pPr>
        <w:widowControl/>
        <w:autoSpaceDE w:val="0"/>
        <w:autoSpaceDN w:val="0"/>
        <w:adjustRightInd w:val="0"/>
        <w:ind w:firstLine="709"/>
        <w:jc w:val="both"/>
        <w:rPr>
          <w:sz w:val="28"/>
          <w:szCs w:val="28"/>
        </w:rPr>
      </w:pPr>
      <w:r w:rsidRPr="004529A9">
        <w:rPr>
          <w:sz w:val="28"/>
          <w:szCs w:val="28"/>
        </w:rPr>
        <w:t>«б) на возмещение части затрат (без учета налога на добавленную стоимость) на проведение агротехнологических работ в области семеноводства сельскохозяйственных культур в расчете на 1 гектар посевных площадей, занятых семенными посевами кукурузы для производства семян родительских форм гибридов и гибридов первого поколения F1, и (или) семенными посевами подсолнечника для производства семян родительских форм гибридов и гибридов первого поколения F1, а также оригинальных и элитных семян, и (или) семенными посевами сахарной свеклы для производства семян родительских форм гибридов и гибридов первого поколения F1;».</w:t>
      </w:r>
    </w:p>
    <w:p w14:paraId="641A8472" w14:textId="0499D78B" w:rsidR="00997C80" w:rsidRPr="004529A9" w:rsidRDefault="00600FC1" w:rsidP="0032425B">
      <w:pPr>
        <w:autoSpaceDE w:val="0"/>
        <w:autoSpaceDN w:val="0"/>
        <w:adjustRightInd w:val="0"/>
        <w:ind w:firstLine="709"/>
        <w:jc w:val="both"/>
        <w:rPr>
          <w:sz w:val="28"/>
          <w:szCs w:val="28"/>
        </w:rPr>
      </w:pPr>
      <w:r w:rsidRPr="004529A9">
        <w:rPr>
          <w:sz w:val="28"/>
          <w:szCs w:val="28"/>
        </w:rPr>
        <w:t>2.2.2. Абзацы четвертый и пятый пункта 3.3 признать утратившими силу.</w:t>
      </w:r>
    </w:p>
    <w:p w14:paraId="1CEEA838" w14:textId="4611F6C0" w:rsidR="00600FC1" w:rsidRPr="004529A9" w:rsidRDefault="00600FC1" w:rsidP="0032425B">
      <w:pPr>
        <w:autoSpaceDE w:val="0"/>
        <w:autoSpaceDN w:val="0"/>
        <w:adjustRightInd w:val="0"/>
        <w:ind w:firstLine="709"/>
        <w:jc w:val="both"/>
        <w:rPr>
          <w:sz w:val="28"/>
          <w:szCs w:val="28"/>
        </w:rPr>
      </w:pPr>
      <w:r w:rsidRPr="004529A9">
        <w:rPr>
          <w:sz w:val="28"/>
          <w:szCs w:val="28"/>
        </w:rPr>
        <w:t xml:space="preserve">2.3. </w:t>
      </w:r>
      <w:r w:rsidR="00EA2E3B" w:rsidRPr="004529A9">
        <w:rPr>
          <w:sz w:val="28"/>
          <w:szCs w:val="28"/>
        </w:rPr>
        <w:t>В абзацах двадцать первом - двадцать третьем</w:t>
      </w:r>
      <w:r w:rsidRPr="004529A9">
        <w:rPr>
          <w:sz w:val="28"/>
          <w:szCs w:val="28"/>
        </w:rPr>
        <w:t xml:space="preserve"> </w:t>
      </w:r>
      <w:r w:rsidR="00EA2E3B" w:rsidRPr="004529A9">
        <w:rPr>
          <w:sz w:val="28"/>
          <w:szCs w:val="28"/>
        </w:rPr>
        <w:t xml:space="preserve">после таблица </w:t>
      </w:r>
      <w:r w:rsidRPr="004529A9">
        <w:rPr>
          <w:sz w:val="28"/>
          <w:szCs w:val="28"/>
        </w:rPr>
        <w:t>приложени</w:t>
      </w:r>
      <w:r w:rsidR="00EA2E3B" w:rsidRPr="004529A9">
        <w:rPr>
          <w:sz w:val="28"/>
          <w:szCs w:val="28"/>
        </w:rPr>
        <w:t>я</w:t>
      </w:r>
      <w:r w:rsidRPr="004529A9">
        <w:rPr>
          <w:sz w:val="28"/>
          <w:szCs w:val="28"/>
        </w:rPr>
        <w:t xml:space="preserve"> № 2 к Порядку слова «, а также картофелем и овощными культурами открытого грунта» исключить.</w:t>
      </w:r>
    </w:p>
    <w:p w14:paraId="3A340A8D" w14:textId="5D36A333" w:rsidR="00EA2E3B" w:rsidRPr="004529A9" w:rsidRDefault="00EA2E3B" w:rsidP="0032425B">
      <w:pPr>
        <w:autoSpaceDE w:val="0"/>
        <w:autoSpaceDN w:val="0"/>
        <w:adjustRightInd w:val="0"/>
        <w:ind w:firstLine="709"/>
        <w:jc w:val="both"/>
        <w:rPr>
          <w:sz w:val="28"/>
          <w:szCs w:val="28"/>
        </w:rPr>
      </w:pPr>
      <w:r w:rsidRPr="004529A9">
        <w:rPr>
          <w:sz w:val="28"/>
          <w:szCs w:val="28"/>
        </w:rPr>
        <w:t xml:space="preserve">2.3. Абзацы второй и третий </w:t>
      </w:r>
      <w:r w:rsidR="00444BE7" w:rsidRPr="004529A9">
        <w:rPr>
          <w:sz w:val="28"/>
          <w:szCs w:val="28"/>
        </w:rPr>
        <w:t>пункта 1.1 приложения № 3 к Порядку изложить в следующей редакции:</w:t>
      </w:r>
    </w:p>
    <w:p w14:paraId="2D6B2171" w14:textId="3A0F2287" w:rsidR="00444BE7" w:rsidRPr="004529A9" w:rsidRDefault="00444BE7" w:rsidP="00444BE7">
      <w:pPr>
        <w:widowControl/>
        <w:autoSpaceDE w:val="0"/>
        <w:autoSpaceDN w:val="0"/>
        <w:adjustRightInd w:val="0"/>
        <w:ind w:firstLine="540"/>
        <w:jc w:val="both"/>
        <w:rPr>
          <w:sz w:val="28"/>
          <w:szCs w:val="28"/>
        </w:rPr>
      </w:pPr>
      <w:r w:rsidRPr="004529A9">
        <w:rPr>
          <w:sz w:val="28"/>
          <w:szCs w:val="28"/>
        </w:rPr>
        <w:t xml:space="preserve">«- копию документа (сертификата соответствия на семена и (или) протокола испытания на семена, подтверждающего соответствие партий семян кукурузы, и (или) семян подсолнечника, и (или) семян сахарной свеклы, предусмотренного </w:t>
      </w:r>
      <w:hyperlink r:id="rId9" w:history="1">
        <w:r w:rsidRPr="004529A9">
          <w:rPr>
            <w:sz w:val="28"/>
            <w:szCs w:val="28"/>
          </w:rPr>
          <w:t>статьей 21</w:t>
        </w:r>
      </w:hyperlink>
      <w:r w:rsidRPr="004529A9">
        <w:rPr>
          <w:sz w:val="28"/>
          <w:szCs w:val="28"/>
        </w:rPr>
        <w:t xml:space="preserve"> Федерального закона от 27.12.2002 № 184-ФЗ «О техническом регулировании»;</w:t>
      </w:r>
    </w:p>
    <w:p w14:paraId="01EEC96A" w14:textId="71BD8E4C" w:rsidR="00444BE7" w:rsidRPr="004529A9" w:rsidRDefault="00444BE7" w:rsidP="00444BE7">
      <w:pPr>
        <w:widowControl/>
        <w:autoSpaceDE w:val="0"/>
        <w:autoSpaceDN w:val="0"/>
        <w:adjustRightInd w:val="0"/>
        <w:spacing w:before="280"/>
        <w:ind w:firstLine="540"/>
        <w:jc w:val="both"/>
        <w:rPr>
          <w:sz w:val="28"/>
          <w:szCs w:val="28"/>
        </w:rPr>
      </w:pPr>
      <w:r w:rsidRPr="004529A9">
        <w:rPr>
          <w:sz w:val="28"/>
          <w:szCs w:val="28"/>
        </w:rPr>
        <w:lastRenderedPageBreak/>
        <w:t>- копии акта регистрации и (или) акта апробации посевов семян кукурузы, и (или) семян подсолнечника, и (или) семян сахарной свеклы.».</w:t>
      </w:r>
    </w:p>
    <w:p w14:paraId="141FD4FD" w14:textId="5DC2AC37" w:rsidR="00444BE7" w:rsidRPr="004529A9" w:rsidRDefault="00A53051" w:rsidP="0032425B">
      <w:pPr>
        <w:autoSpaceDE w:val="0"/>
        <w:autoSpaceDN w:val="0"/>
        <w:adjustRightInd w:val="0"/>
        <w:ind w:firstLine="709"/>
        <w:jc w:val="both"/>
        <w:rPr>
          <w:sz w:val="28"/>
          <w:szCs w:val="28"/>
        </w:rPr>
      </w:pPr>
      <w:r w:rsidRPr="004529A9">
        <w:rPr>
          <w:sz w:val="28"/>
          <w:szCs w:val="28"/>
        </w:rPr>
        <w:t>3.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отдельных подотраслей растениеводства (далее - Порядок), утвержденный постановлением Правительства Пензенской области от 13.02.2017 N 66-пП (с последующими изменениями), следующие изменения:</w:t>
      </w:r>
    </w:p>
    <w:p w14:paraId="105591A6" w14:textId="35C126AC" w:rsidR="00A53051" w:rsidRPr="004529A9" w:rsidRDefault="00A53051" w:rsidP="0032425B">
      <w:pPr>
        <w:autoSpaceDE w:val="0"/>
        <w:autoSpaceDN w:val="0"/>
        <w:adjustRightInd w:val="0"/>
        <w:ind w:firstLine="709"/>
        <w:jc w:val="both"/>
        <w:rPr>
          <w:sz w:val="28"/>
          <w:szCs w:val="28"/>
        </w:rPr>
      </w:pPr>
      <w:r w:rsidRPr="004529A9">
        <w:rPr>
          <w:sz w:val="28"/>
          <w:szCs w:val="28"/>
        </w:rPr>
        <w:t>3.1. В абзаце девятом пункта 3.1 раздела 3 «Условия и порядок предоставления субсидий» после слов «сельскохозяйственных культур» дополнить словами «</w:t>
      </w:r>
      <w:r w:rsidR="00A424C5" w:rsidRPr="004529A9">
        <w:rPr>
          <w:sz w:val="28"/>
          <w:szCs w:val="28"/>
        </w:rPr>
        <w:t>, за исключением посевной площади, занятой оригинальным и элитным семенным картофелем и (или) семенными посевами овощных культур».</w:t>
      </w:r>
    </w:p>
    <w:p w14:paraId="4DF56F12" w14:textId="1FF5592A" w:rsidR="007E2395" w:rsidRPr="004529A9" w:rsidRDefault="007E2395" w:rsidP="0032425B">
      <w:pPr>
        <w:autoSpaceDE w:val="0"/>
        <w:autoSpaceDN w:val="0"/>
        <w:adjustRightInd w:val="0"/>
        <w:ind w:firstLine="709"/>
        <w:jc w:val="both"/>
        <w:rPr>
          <w:sz w:val="28"/>
          <w:szCs w:val="28"/>
        </w:rPr>
      </w:pPr>
      <w:r w:rsidRPr="004529A9">
        <w:rPr>
          <w:sz w:val="28"/>
          <w:szCs w:val="28"/>
        </w:rPr>
        <w:t xml:space="preserve">4. </w:t>
      </w:r>
      <w:r w:rsidR="00776F43" w:rsidRPr="004529A9">
        <w:rPr>
          <w:sz w:val="28"/>
          <w:szCs w:val="28"/>
        </w:rPr>
        <w:t>Внести в Порядок предоставления субсидий на возмещение части затрат на 1 гектар посевной площади на условиях софинансирования за счет средств федерального бюджета на стимулирование развития приоритетных отраслей агропромышленного комплекса в области растениеводства (далее - Порядок), утвержденный постановлением Правительства Пензенской области от 13.02.2017 № 66-пП (с последующими изменениями), следующие изменения:</w:t>
      </w:r>
    </w:p>
    <w:p w14:paraId="5CF2C027" w14:textId="331D0855" w:rsidR="00776F43" w:rsidRPr="004529A9" w:rsidRDefault="00776F43" w:rsidP="0032425B">
      <w:pPr>
        <w:autoSpaceDE w:val="0"/>
        <w:autoSpaceDN w:val="0"/>
        <w:adjustRightInd w:val="0"/>
        <w:ind w:firstLine="709"/>
        <w:jc w:val="both"/>
        <w:rPr>
          <w:sz w:val="28"/>
          <w:szCs w:val="28"/>
        </w:rPr>
      </w:pPr>
      <w:r w:rsidRPr="004529A9">
        <w:rPr>
          <w:sz w:val="28"/>
          <w:szCs w:val="28"/>
        </w:rPr>
        <w:t xml:space="preserve">4.1. </w:t>
      </w:r>
      <w:r w:rsidR="00EF37A9" w:rsidRPr="004529A9">
        <w:rPr>
          <w:sz w:val="28"/>
          <w:szCs w:val="28"/>
        </w:rPr>
        <w:t>Абзац четвертый пункта 3.3 раздела 3 «Условия и порядок предоставления субсидий» Порядка признать утратившим силу.</w:t>
      </w:r>
    </w:p>
    <w:p w14:paraId="7BD5830F" w14:textId="6C18C0DB" w:rsidR="00C826B9" w:rsidRPr="004529A9" w:rsidRDefault="00ED3A1B" w:rsidP="0032425B">
      <w:pPr>
        <w:autoSpaceDE w:val="0"/>
        <w:autoSpaceDN w:val="0"/>
        <w:adjustRightInd w:val="0"/>
        <w:ind w:firstLine="709"/>
        <w:jc w:val="both"/>
        <w:rPr>
          <w:sz w:val="28"/>
          <w:szCs w:val="28"/>
        </w:rPr>
      </w:pPr>
      <w:r w:rsidRPr="004529A9">
        <w:rPr>
          <w:sz w:val="28"/>
          <w:szCs w:val="28"/>
        </w:rPr>
        <w:t>5. Внести в Порядок предоставления грантов в форме субсидий на развитие материально-технической базы сельскохозяйственных потребительских кооперативов на условиях софинансирования за счет средств федерального бюджета на стимулирование развития малых форм хозяйствования (далее - Порядок), утвержденный постановлением Правительства Пензенской области от 13.02.2017 № 66-пП (с последующими изменениями), следующие изменения:</w:t>
      </w:r>
    </w:p>
    <w:p w14:paraId="3F673023" w14:textId="7A961826" w:rsidR="00ED3A1B" w:rsidRPr="004529A9" w:rsidRDefault="00ED3A1B" w:rsidP="00ED3A1B">
      <w:pPr>
        <w:autoSpaceDE w:val="0"/>
        <w:autoSpaceDN w:val="0"/>
        <w:adjustRightInd w:val="0"/>
        <w:ind w:firstLine="709"/>
        <w:jc w:val="both"/>
        <w:rPr>
          <w:sz w:val="28"/>
          <w:szCs w:val="28"/>
        </w:rPr>
      </w:pPr>
      <w:r w:rsidRPr="004529A9">
        <w:rPr>
          <w:sz w:val="28"/>
          <w:szCs w:val="28"/>
        </w:rPr>
        <w:t>5.1. В абзаце четвертом пункта 2.11 раздела 2 «Порядок проведения отбора получателей гранта для предоставления гранта» слова «овощеводства, картофелеводства,» исключить.</w:t>
      </w:r>
    </w:p>
    <w:p w14:paraId="6B297013" w14:textId="583E8BEB" w:rsidR="00B13694" w:rsidRPr="004529A9" w:rsidRDefault="00B13694" w:rsidP="00ED3A1B">
      <w:pPr>
        <w:autoSpaceDE w:val="0"/>
        <w:autoSpaceDN w:val="0"/>
        <w:adjustRightInd w:val="0"/>
        <w:ind w:firstLine="709"/>
        <w:jc w:val="both"/>
        <w:rPr>
          <w:sz w:val="28"/>
          <w:szCs w:val="28"/>
        </w:rPr>
      </w:pPr>
      <w:r w:rsidRPr="004529A9">
        <w:rPr>
          <w:sz w:val="28"/>
          <w:szCs w:val="28"/>
        </w:rPr>
        <w:t>5.2. В абзаце девятом пункта 3.4 раздела 3 «Условия и порядок предоставления грантов» Порядка после слова «виноградниками» дополнить словами «и (или) части затрат на производство овощей открытого и (или) защищенного грунта, произведенных с применением технологии досвечивания».</w:t>
      </w:r>
    </w:p>
    <w:p w14:paraId="739858E4" w14:textId="3E6E308D" w:rsidR="00ED3A1B" w:rsidRPr="004529A9" w:rsidRDefault="009F64AA" w:rsidP="00ED3A1B">
      <w:pPr>
        <w:autoSpaceDE w:val="0"/>
        <w:autoSpaceDN w:val="0"/>
        <w:adjustRightInd w:val="0"/>
        <w:ind w:firstLine="709"/>
        <w:jc w:val="both"/>
        <w:rPr>
          <w:sz w:val="28"/>
          <w:szCs w:val="28"/>
        </w:rPr>
      </w:pPr>
      <w:r w:rsidRPr="004529A9">
        <w:rPr>
          <w:sz w:val="28"/>
          <w:szCs w:val="28"/>
        </w:rPr>
        <w:t xml:space="preserve">6. Внести в Порядок предоставления грантовой поддержки на развитие семейных ферм и грантов </w:t>
      </w:r>
      <w:r w:rsidR="00B13694" w:rsidRPr="004529A9">
        <w:rPr>
          <w:sz w:val="28"/>
          <w:szCs w:val="28"/>
        </w:rPr>
        <w:t>«</w:t>
      </w:r>
      <w:r w:rsidRPr="004529A9">
        <w:rPr>
          <w:sz w:val="28"/>
          <w:szCs w:val="28"/>
        </w:rPr>
        <w:t>Агропрогресс</w:t>
      </w:r>
      <w:r w:rsidR="00B13694" w:rsidRPr="004529A9">
        <w:rPr>
          <w:sz w:val="28"/>
          <w:szCs w:val="28"/>
        </w:rPr>
        <w:t>»</w:t>
      </w:r>
      <w:r w:rsidRPr="004529A9">
        <w:rPr>
          <w:sz w:val="28"/>
          <w:szCs w:val="28"/>
        </w:rPr>
        <w:t xml:space="preserve"> на условиях софинансирования за счет средств федерального бюджета на стимулирование развития малых форм хозяйствования (далее - Порядок), утвержденный постановлением Правительства Пензенской области от 13.02.2017 </w:t>
      </w:r>
      <w:r w:rsidR="00B13694" w:rsidRPr="004529A9">
        <w:rPr>
          <w:sz w:val="28"/>
          <w:szCs w:val="28"/>
        </w:rPr>
        <w:t>№</w:t>
      </w:r>
      <w:r w:rsidRPr="004529A9">
        <w:rPr>
          <w:sz w:val="28"/>
          <w:szCs w:val="28"/>
        </w:rPr>
        <w:t xml:space="preserve"> 66-пП (с последующими изменениями), следующие изменения:</w:t>
      </w:r>
    </w:p>
    <w:p w14:paraId="62105A9A" w14:textId="47E6AC4C" w:rsidR="00354198" w:rsidRPr="004529A9" w:rsidRDefault="00197BFE" w:rsidP="00197BFE">
      <w:pPr>
        <w:autoSpaceDE w:val="0"/>
        <w:autoSpaceDN w:val="0"/>
        <w:adjustRightInd w:val="0"/>
        <w:ind w:firstLine="709"/>
        <w:jc w:val="both"/>
        <w:rPr>
          <w:sz w:val="28"/>
          <w:szCs w:val="28"/>
        </w:rPr>
      </w:pPr>
      <w:r w:rsidRPr="004529A9">
        <w:rPr>
          <w:sz w:val="28"/>
          <w:szCs w:val="28"/>
        </w:rPr>
        <w:t xml:space="preserve">6.1. </w:t>
      </w:r>
      <w:r w:rsidR="00354198" w:rsidRPr="004529A9">
        <w:rPr>
          <w:sz w:val="28"/>
          <w:szCs w:val="28"/>
        </w:rPr>
        <w:t>В разделе 2 «Порядок проведения отбора получателей гранта для предоставления гранта» Порядка:</w:t>
      </w:r>
    </w:p>
    <w:p w14:paraId="09970D3B" w14:textId="418C752C" w:rsidR="00197BFE" w:rsidRPr="004529A9" w:rsidRDefault="00354198" w:rsidP="00197BFE">
      <w:pPr>
        <w:autoSpaceDE w:val="0"/>
        <w:autoSpaceDN w:val="0"/>
        <w:adjustRightInd w:val="0"/>
        <w:ind w:firstLine="709"/>
        <w:jc w:val="both"/>
        <w:rPr>
          <w:sz w:val="28"/>
          <w:szCs w:val="28"/>
        </w:rPr>
      </w:pPr>
      <w:r w:rsidRPr="004529A9">
        <w:rPr>
          <w:sz w:val="28"/>
          <w:szCs w:val="28"/>
        </w:rPr>
        <w:t xml:space="preserve">6.1.1. </w:t>
      </w:r>
      <w:r w:rsidR="00197BFE" w:rsidRPr="004529A9">
        <w:rPr>
          <w:sz w:val="28"/>
          <w:szCs w:val="28"/>
        </w:rPr>
        <w:t>В абзаце четвертом пункта 2.11 раздела 2 «Порядок проведения отбора получателей гранта для предоставления гранта»</w:t>
      </w:r>
      <w:r w:rsidRPr="004529A9">
        <w:rPr>
          <w:sz w:val="28"/>
          <w:szCs w:val="28"/>
        </w:rPr>
        <w:t xml:space="preserve"> Порядка</w:t>
      </w:r>
      <w:r w:rsidR="00197BFE" w:rsidRPr="004529A9">
        <w:rPr>
          <w:sz w:val="28"/>
          <w:szCs w:val="28"/>
        </w:rPr>
        <w:t xml:space="preserve"> слова «овощеводства, картофелеводства,» исключить.</w:t>
      </w:r>
    </w:p>
    <w:p w14:paraId="4477FEF6" w14:textId="484BF38E" w:rsidR="00354198" w:rsidRPr="004529A9" w:rsidRDefault="00354198" w:rsidP="00197BFE">
      <w:pPr>
        <w:autoSpaceDE w:val="0"/>
        <w:autoSpaceDN w:val="0"/>
        <w:adjustRightInd w:val="0"/>
        <w:ind w:firstLine="709"/>
        <w:jc w:val="both"/>
        <w:rPr>
          <w:sz w:val="28"/>
          <w:szCs w:val="28"/>
        </w:rPr>
      </w:pPr>
      <w:r w:rsidRPr="004529A9">
        <w:rPr>
          <w:sz w:val="28"/>
          <w:szCs w:val="28"/>
        </w:rPr>
        <w:t>6.1.2. В подпункте «д)» подпункта 2.4.1</w:t>
      </w:r>
      <w:r w:rsidR="00B7462B" w:rsidRPr="004529A9">
        <w:rPr>
          <w:sz w:val="28"/>
          <w:szCs w:val="28"/>
        </w:rPr>
        <w:t xml:space="preserve"> и подпункте «д)» подпункта 2.4.2</w:t>
      </w:r>
      <w:r w:rsidRPr="004529A9">
        <w:rPr>
          <w:sz w:val="28"/>
          <w:szCs w:val="28"/>
        </w:rPr>
        <w:t xml:space="preserve"> </w:t>
      </w:r>
      <w:r w:rsidRPr="004529A9">
        <w:rPr>
          <w:sz w:val="28"/>
          <w:szCs w:val="28"/>
        </w:rPr>
        <w:lastRenderedPageBreak/>
        <w:t>пункта 2.4 слова «картофелеводство, овощеводство открытого грунта,» исключить.</w:t>
      </w:r>
    </w:p>
    <w:p w14:paraId="2CFF549E" w14:textId="38D1142D" w:rsidR="00B13694" w:rsidRPr="004529A9" w:rsidRDefault="00B13694" w:rsidP="00197BFE">
      <w:pPr>
        <w:autoSpaceDE w:val="0"/>
        <w:autoSpaceDN w:val="0"/>
        <w:adjustRightInd w:val="0"/>
        <w:ind w:firstLine="709"/>
        <w:jc w:val="both"/>
        <w:rPr>
          <w:sz w:val="28"/>
          <w:szCs w:val="28"/>
        </w:rPr>
      </w:pPr>
      <w:r w:rsidRPr="004529A9">
        <w:rPr>
          <w:sz w:val="28"/>
          <w:szCs w:val="28"/>
        </w:rPr>
        <w:t xml:space="preserve">6.2. </w:t>
      </w:r>
      <w:r w:rsidR="00354198" w:rsidRPr="004529A9">
        <w:rPr>
          <w:sz w:val="28"/>
          <w:szCs w:val="28"/>
        </w:rPr>
        <w:t>В абзаце первом пункта 3.4 раздела 3 «Условия и порядок предоставления грантов» Порядка слова «, картофелеводство, овощеводство открытого грунта» исключить.</w:t>
      </w:r>
    </w:p>
    <w:p w14:paraId="47FFCB1A" w14:textId="0A950044" w:rsidR="00A446F6" w:rsidRPr="004529A9" w:rsidRDefault="00A446F6" w:rsidP="00197BFE">
      <w:pPr>
        <w:autoSpaceDE w:val="0"/>
        <w:autoSpaceDN w:val="0"/>
        <w:adjustRightInd w:val="0"/>
        <w:ind w:firstLine="709"/>
        <w:jc w:val="both"/>
        <w:rPr>
          <w:sz w:val="28"/>
          <w:szCs w:val="28"/>
        </w:rPr>
      </w:pPr>
      <w:r w:rsidRPr="004529A9">
        <w:rPr>
          <w:sz w:val="28"/>
          <w:szCs w:val="28"/>
        </w:rPr>
        <w:t xml:space="preserve">7. </w:t>
      </w:r>
      <w:r w:rsidR="00FB21B7" w:rsidRPr="004529A9">
        <w:rPr>
          <w:sz w:val="28"/>
          <w:szCs w:val="28"/>
        </w:rPr>
        <w:t>Внести в Порядок предоставления субсидий на возмещение части прямых понесенных затрат на создание и (или) модернизацию объектов агропромышленного комплекса (далее - Порядок), утвержденный постановлением Правительства Пензенской области от 13.02.2017 N 66-пП (с последующими изменениями), следующие изменения:</w:t>
      </w:r>
    </w:p>
    <w:p w14:paraId="1137F56A" w14:textId="3B24931E" w:rsidR="00E80F96" w:rsidRPr="004529A9" w:rsidRDefault="00E80F96" w:rsidP="00197BFE">
      <w:pPr>
        <w:autoSpaceDE w:val="0"/>
        <w:autoSpaceDN w:val="0"/>
        <w:adjustRightInd w:val="0"/>
        <w:ind w:firstLine="709"/>
        <w:jc w:val="both"/>
        <w:rPr>
          <w:sz w:val="28"/>
          <w:szCs w:val="28"/>
        </w:rPr>
      </w:pPr>
      <w:r w:rsidRPr="004529A9">
        <w:rPr>
          <w:sz w:val="28"/>
          <w:szCs w:val="28"/>
        </w:rPr>
        <w:t>7.1. В абзаце втором подпункта «а)» пункта 3.3 раздела 3 «Условия и порядок предоставления субсидий» Порядка слова «, картофеля и овощей» исключить.</w:t>
      </w:r>
    </w:p>
    <w:p w14:paraId="464B8581" w14:textId="77777777" w:rsidR="0020279A" w:rsidRPr="004529A9" w:rsidRDefault="00FB21B7" w:rsidP="0020279A">
      <w:pPr>
        <w:autoSpaceDE w:val="0"/>
        <w:autoSpaceDN w:val="0"/>
        <w:adjustRightInd w:val="0"/>
        <w:spacing w:line="221" w:lineRule="auto"/>
        <w:ind w:firstLine="709"/>
        <w:jc w:val="both"/>
        <w:rPr>
          <w:sz w:val="28"/>
          <w:szCs w:val="28"/>
        </w:rPr>
      </w:pPr>
      <w:bookmarkStart w:id="2" w:name="_Hlk64016494"/>
      <w:r w:rsidRPr="004529A9">
        <w:rPr>
          <w:sz w:val="28"/>
          <w:szCs w:val="28"/>
        </w:rPr>
        <w:t>8</w:t>
      </w:r>
      <w:r w:rsidR="00A855E3" w:rsidRPr="004529A9">
        <w:rPr>
          <w:sz w:val="28"/>
          <w:szCs w:val="28"/>
        </w:rPr>
        <w:t>.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261D87D9" w14:textId="5F0EFFFF" w:rsidR="00A855E3" w:rsidRPr="004529A9" w:rsidRDefault="00FB21B7" w:rsidP="0020279A">
      <w:pPr>
        <w:autoSpaceDE w:val="0"/>
        <w:autoSpaceDN w:val="0"/>
        <w:adjustRightInd w:val="0"/>
        <w:ind w:firstLine="709"/>
        <w:jc w:val="both"/>
        <w:rPr>
          <w:sz w:val="28"/>
          <w:szCs w:val="28"/>
        </w:rPr>
      </w:pPr>
      <w:r w:rsidRPr="004529A9">
        <w:rPr>
          <w:sz w:val="28"/>
          <w:szCs w:val="28"/>
        </w:rPr>
        <w:t>9</w:t>
      </w:r>
      <w:r w:rsidR="00A855E3" w:rsidRPr="004529A9">
        <w:rPr>
          <w:sz w:val="28"/>
          <w:szCs w:val="28"/>
        </w:rPr>
        <w:t>. Настоящее постановление вступает в силу с</w:t>
      </w:r>
      <w:r w:rsidR="00B47CF2" w:rsidRPr="004529A9">
        <w:rPr>
          <w:sz w:val="28"/>
          <w:szCs w:val="28"/>
        </w:rPr>
        <w:t xml:space="preserve"> 1 января 2023 года</w:t>
      </w:r>
      <w:r w:rsidR="0020279A" w:rsidRPr="004529A9">
        <w:rPr>
          <w:sz w:val="28"/>
          <w:szCs w:val="28"/>
        </w:rPr>
        <w:t>, за исключением пункта 7 настоящего постановления, который вступает в силу с 1 января 2024 года.</w:t>
      </w:r>
    </w:p>
    <w:p w14:paraId="55F1598F" w14:textId="7566B4CF" w:rsidR="00A855E3" w:rsidRPr="004529A9" w:rsidRDefault="00FB21B7" w:rsidP="0020279A">
      <w:pPr>
        <w:autoSpaceDE w:val="0"/>
        <w:autoSpaceDN w:val="0"/>
        <w:adjustRightInd w:val="0"/>
        <w:ind w:firstLine="709"/>
        <w:jc w:val="both"/>
        <w:rPr>
          <w:sz w:val="28"/>
          <w:szCs w:val="28"/>
        </w:rPr>
      </w:pPr>
      <w:r w:rsidRPr="004529A9">
        <w:rPr>
          <w:sz w:val="28"/>
          <w:szCs w:val="28"/>
        </w:rPr>
        <w:t>10</w:t>
      </w:r>
      <w:r w:rsidR="00A855E3" w:rsidRPr="004529A9">
        <w:rPr>
          <w:sz w:val="28"/>
          <w:szCs w:val="28"/>
        </w:rPr>
        <w:t xml:space="preserve">. Настоящее постановление опубликовать в газете </w:t>
      </w:r>
      <w:r w:rsidR="00870315" w:rsidRPr="004529A9">
        <w:rPr>
          <w:sz w:val="28"/>
          <w:szCs w:val="28"/>
        </w:rPr>
        <w:t>«</w:t>
      </w:r>
      <w:r w:rsidR="00A855E3" w:rsidRPr="004529A9">
        <w:rPr>
          <w:sz w:val="28"/>
          <w:szCs w:val="28"/>
        </w:rPr>
        <w:t>Пензенские губернские ведомости</w:t>
      </w:r>
      <w:r w:rsidR="00870315" w:rsidRPr="004529A9">
        <w:rPr>
          <w:sz w:val="28"/>
          <w:szCs w:val="28"/>
        </w:rPr>
        <w:t>»</w:t>
      </w:r>
      <w:r w:rsidR="00A855E3" w:rsidRPr="004529A9">
        <w:rPr>
          <w:sz w:val="28"/>
          <w:szCs w:val="28"/>
        </w:rPr>
        <w:t xml:space="preserve"> и разместить (опубликовать) на </w:t>
      </w:r>
      <w:r w:rsidR="00870315" w:rsidRPr="004529A9">
        <w:rPr>
          <w:sz w:val="28"/>
          <w:szCs w:val="28"/>
        </w:rPr>
        <w:t>«</w:t>
      </w:r>
      <w:r w:rsidR="00A855E3" w:rsidRPr="004529A9">
        <w:rPr>
          <w:sz w:val="28"/>
          <w:szCs w:val="28"/>
        </w:rPr>
        <w:t>Официальном интернет-портале правовой информации</w:t>
      </w:r>
      <w:r w:rsidR="00870315" w:rsidRPr="004529A9">
        <w:rPr>
          <w:sz w:val="28"/>
          <w:szCs w:val="28"/>
        </w:rPr>
        <w:t>»</w:t>
      </w:r>
      <w:r w:rsidR="00A855E3" w:rsidRPr="004529A9">
        <w:rPr>
          <w:sz w:val="28"/>
          <w:szCs w:val="28"/>
        </w:rPr>
        <w:t xml:space="preserve"> (www.pravo.gov.ru) и на официальном сайте Правительства Пензенской области в информационно-телекоммуникационной сети </w:t>
      </w:r>
      <w:r w:rsidR="00870315" w:rsidRPr="004529A9">
        <w:rPr>
          <w:sz w:val="28"/>
          <w:szCs w:val="28"/>
        </w:rPr>
        <w:t>«</w:t>
      </w:r>
      <w:r w:rsidR="00A855E3" w:rsidRPr="004529A9">
        <w:rPr>
          <w:sz w:val="28"/>
          <w:szCs w:val="28"/>
        </w:rPr>
        <w:t>Интернет</w:t>
      </w:r>
      <w:r w:rsidR="00870315" w:rsidRPr="004529A9">
        <w:rPr>
          <w:sz w:val="28"/>
          <w:szCs w:val="28"/>
        </w:rPr>
        <w:t>»</w:t>
      </w:r>
      <w:r w:rsidR="00A855E3" w:rsidRPr="004529A9">
        <w:rPr>
          <w:sz w:val="28"/>
          <w:szCs w:val="28"/>
        </w:rPr>
        <w:t>.</w:t>
      </w:r>
    </w:p>
    <w:p w14:paraId="6A5EED99" w14:textId="4B49153D" w:rsidR="000B2B3C" w:rsidRPr="004529A9" w:rsidRDefault="00843745" w:rsidP="0020279A">
      <w:pPr>
        <w:autoSpaceDE w:val="0"/>
        <w:autoSpaceDN w:val="0"/>
        <w:adjustRightInd w:val="0"/>
        <w:ind w:firstLine="709"/>
        <w:jc w:val="both"/>
        <w:rPr>
          <w:sz w:val="28"/>
          <w:szCs w:val="28"/>
        </w:rPr>
      </w:pPr>
      <w:r w:rsidRPr="004529A9">
        <w:rPr>
          <w:sz w:val="28"/>
          <w:szCs w:val="28"/>
        </w:rPr>
        <w:t>1</w:t>
      </w:r>
      <w:r w:rsidR="00FB21B7" w:rsidRPr="004529A9">
        <w:rPr>
          <w:sz w:val="28"/>
          <w:szCs w:val="28"/>
        </w:rPr>
        <w:t>1</w:t>
      </w:r>
      <w:r w:rsidR="00A855E3" w:rsidRPr="004529A9">
        <w:rPr>
          <w:sz w:val="28"/>
          <w:szCs w:val="28"/>
        </w:rPr>
        <w:t>. Контроль за исполнением настоящего постановления</w:t>
      </w:r>
      <w:r w:rsidR="000B2B3C" w:rsidRPr="004529A9">
        <w:rPr>
          <w:sz w:val="28"/>
          <w:szCs w:val="28"/>
        </w:rPr>
        <w:t xml:space="preserve">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14:paraId="1DC43B9E" w14:textId="50D09F3E" w:rsidR="005F3E5E" w:rsidRPr="004529A9" w:rsidRDefault="005F3E5E" w:rsidP="0020279A">
      <w:pPr>
        <w:autoSpaceDE w:val="0"/>
        <w:autoSpaceDN w:val="0"/>
        <w:adjustRightInd w:val="0"/>
        <w:ind w:firstLine="709"/>
        <w:jc w:val="both"/>
        <w:rPr>
          <w:sz w:val="28"/>
          <w:szCs w:val="28"/>
        </w:rPr>
      </w:pPr>
    </w:p>
    <w:p w14:paraId="6E79E5F0" w14:textId="77777777" w:rsidR="0081370B" w:rsidRPr="004529A9" w:rsidRDefault="0081370B" w:rsidP="0020279A">
      <w:pPr>
        <w:autoSpaceDE w:val="0"/>
        <w:autoSpaceDN w:val="0"/>
        <w:adjustRightInd w:val="0"/>
        <w:ind w:firstLine="709"/>
        <w:jc w:val="both"/>
        <w:rPr>
          <w:sz w:val="28"/>
          <w:szCs w:val="28"/>
        </w:rPr>
      </w:pPr>
    </w:p>
    <w:p w14:paraId="2195926E" w14:textId="77777777" w:rsidR="00A855E3" w:rsidRPr="004529A9" w:rsidRDefault="00A855E3" w:rsidP="00780C69">
      <w:pPr>
        <w:autoSpaceDE w:val="0"/>
        <w:autoSpaceDN w:val="0"/>
        <w:adjustRightInd w:val="0"/>
        <w:ind w:firstLine="709"/>
        <w:jc w:val="both"/>
        <w:rPr>
          <w:sz w:val="28"/>
          <w:szCs w:val="28"/>
        </w:rPr>
      </w:pPr>
    </w:p>
    <w:p w14:paraId="088218C9" w14:textId="77777777" w:rsidR="00677895" w:rsidRPr="004529A9" w:rsidRDefault="00B7462B" w:rsidP="009C2AAA">
      <w:pPr>
        <w:autoSpaceDE w:val="0"/>
        <w:autoSpaceDN w:val="0"/>
        <w:adjustRightInd w:val="0"/>
        <w:jc w:val="both"/>
        <w:rPr>
          <w:sz w:val="28"/>
        </w:rPr>
      </w:pPr>
      <w:r w:rsidRPr="004529A9">
        <w:rPr>
          <w:sz w:val="28"/>
        </w:rPr>
        <w:t>Председатель П</w:t>
      </w:r>
      <w:r w:rsidR="00677895" w:rsidRPr="004529A9">
        <w:rPr>
          <w:sz w:val="28"/>
        </w:rPr>
        <w:t>равительства</w:t>
      </w:r>
    </w:p>
    <w:p w14:paraId="2430B780" w14:textId="2F25DD6B" w:rsidR="008A02AA" w:rsidRPr="004529A9" w:rsidRDefault="00A855E3" w:rsidP="009C2AAA">
      <w:pPr>
        <w:autoSpaceDE w:val="0"/>
        <w:autoSpaceDN w:val="0"/>
        <w:adjustRightInd w:val="0"/>
        <w:jc w:val="both"/>
        <w:rPr>
          <w:sz w:val="28"/>
        </w:rPr>
      </w:pPr>
      <w:r w:rsidRPr="004529A9">
        <w:rPr>
          <w:sz w:val="28"/>
        </w:rPr>
        <w:t xml:space="preserve"> </w:t>
      </w:r>
      <w:r w:rsidR="00677895" w:rsidRPr="004529A9">
        <w:rPr>
          <w:sz w:val="28"/>
        </w:rPr>
        <w:t xml:space="preserve">     </w:t>
      </w:r>
      <w:r w:rsidRPr="004529A9">
        <w:rPr>
          <w:sz w:val="28"/>
        </w:rPr>
        <w:t xml:space="preserve">Пензенской области </w:t>
      </w:r>
      <w:r w:rsidRPr="004529A9">
        <w:rPr>
          <w:sz w:val="28"/>
        </w:rPr>
        <w:tab/>
      </w:r>
      <w:r w:rsidRPr="004529A9">
        <w:rPr>
          <w:sz w:val="28"/>
        </w:rPr>
        <w:tab/>
      </w:r>
      <w:r w:rsidRPr="004529A9">
        <w:rPr>
          <w:sz w:val="28"/>
        </w:rPr>
        <w:tab/>
      </w:r>
      <w:r w:rsidRPr="004529A9">
        <w:rPr>
          <w:sz w:val="28"/>
        </w:rPr>
        <w:tab/>
      </w:r>
      <w:r w:rsidR="00EF54D1" w:rsidRPr="004529A9">
        <w:rPr>
          <w:sz w:val="28"/>
        </w:rPr>
        <w:t xml:space="preserve">          </w:t>
      </w:r>
      <w:r w:rsidRPr="004529A9">
        <w:rPr>
          <w:sz w:val="28"/>
        </w:rPr>
        <w:tab/>
      </w:r>
      <w:bookmarkEnd w:id="2"/>
      <w:r w:rsidR="00677895" w:rsidRPr="004529A9">
        <w:rPr>
          <w:sz w:val="28"/>
        </w:rPr>
        <w:t>Н.П. Симонов</w:t>
      </w:r>
    </w:p>
    <w:p w14:paraId="728E7FFC" w14:textId="7E04608B" w:rsidR="00457033" w:rsidRPr="004529A9" w:rsidRDefault="00457033">
      <w:pPr>
        <w:widowControl/>
        <w:rPr>
          <w:sz w:val="28"/>
        </w:rPr>
      </w:pPr>
      <w:r w:rsidRPr="004529A9">
        <w:rPr>
          <w:sz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0D3939" w:rsidRPr="004529A9" w14:paraId="6C39FB99" w14:textId="77777777" w:rsidTr="001F3248">
        <w:trPr>
          <w:trHeight w:val="1151"/>
        </w:trPr>
        <w:tc>
          <w:tcPr>
            <w:tcW w:w="4675" w:type="dxa"/>
            <w:tcBorders>
              <w:top w:val="nil"/>
              <w:left w:val="nil"/>
              <w:bottom w:val="nil"/>
              <w:right w:val="nil"/>
            </w:tcBorders>
            <w:shd w:val="clear" w:color="auto" w:fill="auto"/>
            <w:vAlign w:val="center"/>
          </w:tcPr>
          <w:p w14:paraId="3A0911F1" w14:textId="7CFB8DF8" w:rsidR="00B70403" w:rsidRPr="004529A9" w:rsidRDefault="00B70403" w:rsidP="00014886">
            <w:pPr>
              <w:suppressAutoHyphens/>
              <w:autoSpaceDE w:val="0"/>
              <w:spacing w:line="228" w:lineRule="auto"/>
              <w:jc w:val="center"/>
              <w:outlineLvl w:val="1"/>
              <w:rPr>
                <w:sz w:val="28"/>
                <w:szCs w:val="28"/>
                <w:lang w:eastAsia="ar-SA"/>
              </w:rPr>
            </w:pPr>
            <w:r w:rsidRPr="004529A9">
              <w:rPr>
                <w:sz w:val="28"/>
              </w:rPr>
              <w:lastRenderedPageBreak/>
              <w:br w:type="page"/>
            </w:r>
            <w:r w:rsidRPr="004529A9">
              <w:rPr>
                <w:sz w:val="28"/>
                <w:szCs w:val="28"/>
              </w:rPr>
              <w:br w:type="page"/>
            </w:r>
            <w:r w:rsidRPr="004529A9">
              <w:rPr>
                <w:sz w:val="28"/>
                <w:szCs w:val="28"/>
              </w:rPr>
              <w:br w:type="page"/>
            </w:r>
            <w:r w:rsidR="00014886" w:rsidRPr="004529A9">
              <w:rPr>
                <w:sz w:val="28"/>
                <w:szCs w:val="28"/>
                <w:lang w:eastAsia="ar-SA"/>
              </w:rPr>
              <w:t>Приложение</w:t>
            </w:r>
          </w:p>
          <w:p w14:paraId="09020A8B" w14:textId="77777777" w:rsidR="00B70403" w:rsidRPr="004529A9" w:rsidRDefault="00B70403" w:rsidP="00014886">
            <w:pPr>
              <w:suppressAutoHyphens/>
              <w:autoSpaceDE w:val="0"/>
              <w:spacing w:line="228" w:lineRule="auto"/>
              <w:jc w:val="center"/>
              <w:outlineLvl w:val="1"/>
              <w:rPr>
                <w:sz w:val="28"/>
                <w:szCs w:val="28"/>
                <w:lang w:eastAsia="ar-SA"/>
              </w:rPr>
            </w:pPr>
            <w:r w:rsidRPr="004529A9">
              <w:rPr>
                <w:sz w:val="28"/>
                <w:szCs w:val="28"/>
                <w:lang w:eastAsia="ar-SA"/>
              </w:rPr>
              <w:t>к постановлению Правительства</w:t>
            </w:r>
          </w:p>
          <w:p w14:paraId="2E5B2E9E" w14:textId="77777777" w:rsidR="00B70403" w:rsidRPr="004529A9" w:rsidRDefault="00B70403" w:rsidP="00014886">
            <w:pPr>
              <w:suppressAutoHyphens/>
              <w:autoSpaceDE w:val="0"/>
              <w:spacing w:line="228" w:lineRule="auto"/>
              <w:jc w:val="center"/>
              <w:outlineLvl w:val="1"/>
              <w:rPr>
                <w:sz w:val="28"/>
                <w:szCs w:val="28"/>
                <w:lang w:eastAsia="ar-SA"/>
              </w:rPr>
            </w:pPr>
            <w:r w:rsidRPr="004529A9">
              <w:rPr>
                <w:sz w:val="28"/>
                <w:szCs w:val="28"/>
                <w:lang w:eastAsia="ar-SA"/>
              </w:rPr>
              <w:t>Пензенской области</w:t>
            </w:r>
          </w:p>
          <w:p w14:paraId="7B183F1B" w14:textId="77777777" w:rsidR="00B70403" w:rsidRPr="004529A9" w:rsidRDefault="00B70403" w:rsidP="00014886">
            <w:pPr>
              <w:suppressAutoHyphens/>
              <w:autoSpaceDE w:val="0"/>
              <w:spacing w:line="228" w:lineRule="auto"/>
              <w:jc w:val="center"/>
              <w:outlineLvl w:val="1"/>
              <w:rPr>
                <w:sz w:val="28"/>
                <w:szCs w:val="28"/>
                <w:lang w:eastAsia="ar-SA"/>
              </w:rPr>
            </w:pPr>
            <w:r w:rsidRPr="004529A9">
              <w:rPr>
                <w:sz w:val="28"/>
                <w:szCs w:val="28"/>
                <w:lang w:eastAsia="ar-SA"/>
              </w:rPr>
              <w:t xml:space="preserve">от          № </w:t>
            </w:r>
          </w:p>
        </w:tc>
      </w:tr>
    </w:tbl>
    <w:p w14:paraId="05D7D83E" w14:textId="1A5D6B16" w:rsidR="00B70403" w:rsidRPr="004529A9" w:rsidRDefault="00B70403" w:rsidP="009C2AAA">
      <w:pPr>
        <w:autoSpaceDE w:val="0"/>
        <w:autoSpaceDN w:val="0"/>
        <w:adjustRightInd w:val="0"/>
        <w:jc w:val="both"/>
      </w:pPr>
    </w:p>
    <w:p w14:paraId="7A140D2F" w14:textId="77777777" w:rsidR="00014886" w:rsidRPr="004529A9" w:rsidRDefault="00014886" w:rsidP="009C2AAA">
      <w:pPr>
        <w:autoSpaceDE w:val="0"/>
        <w:autoSpaceDN w:val="0"/>
        <w:adjustRightInd w:val="0"/>
        <w:jc w:val="both"/>
      </w:pPr>
    </w:p>
    <w:p w14:paraId="6E4ABA4F" w14:textId="77777777" w:rsidR="00014886" w:rsidRPr="004529A9" w:rsidRDefault="00014886" w:rsidP="009C2AAA">
      <w:pPr>
        <w:autoSpaceDE w:val="0"/>
        <w:autoSpaceDN w:val="0"/>
        <w:adjustRightInd w:val="0"/>
        <w:jc w:val="both"/>
      </w:pPr>
    </w:p>
    <w:p w14:paraId="0E16AF2D" w14:textId="77777777" w:rsidR="0047640F" w:rsidRPr="004529A9" w:rsidRDefault="0047640F" w:rsidP="0047640F">
      <w:pPr>
        <w:pStyle w:val="ConsPlusTitle"/>
        <w:jc w:val="center"/>
        <w:rPr>
          <w:rFonts w:ascii="Times New Roman" w:hAnsi="Times New Roman" w:cs="Times New Roman"/>
          <w:sz w:val="28"/>
          <w:szCs w:val="28"/>
        </w:rPr>
      </w:pPr>
      <w:r w:rsidRPr="004529A9">
        <w:rPr>
          <w:rFonts w:ascii="Times New Roman" w:hAnsi="Times New Roman" w:cs="Times New Roman"/>
          <w:sz w:val="28"/>
          <w:szCs w:val="28"/>
        </w:rPr>
        <w:t>ПОРЯДОК</w:t>
      </w:r>
    </w:p>
    <w:p w14:paraId="021320B7" w14:textId="72F010B6" w:rsidR="0047640F" w:rsidRPr="004529A9" w:rsidRDefault="000D3939" w:rsidP="000D3939">
      <w:pPr>
        <w:pStyle w:val="ConsPlusNormal"/>
        <w:jc w:val="center"/>
        <w:rPr>
          <w:rFonts w:ascii="Times New Roman" w:hAnsi="Times New Roman" w:cs="Times New Roman"/>
          <w:b/>
          <w:sz w:val="28"/>
          <w:szCs w:val="28"/>
        </w:rPr>
      </w:pPr>
      <w:r w:rsidRPr="004529A9">
        <w:rPr>
          <w:rFonts w:ascii="Times New Roman" w:hAnsi="Times New Roman" w:cs="Times New Roman"/>
          <w:b/>
          <w:sz w:val="28"/>
          <w:szCs w:val="28"/>
        </w:rPr>
        <w:t xml:space="preserve">ПРЕДОСТАВЛЕНИЯ СУБСИДИЙ НА СТИМУЛИРОВАНИЕ УВЕЛИЧЕНИЯ ПРОИЗВОДСТВА КАРТОФЕЛЯ И ОВОЩЕЙ </w:t>
      </w:r>
      <w:r w:rsidRPr="004529A9">
        <w:rPr>
          <w:rFonts w:ascii="Times New Roman" w:hAnsi="Times New Roman" w:cs="Times New Roman"/>
          <w:b/>
          <w:sz w:val="28"/>
          <w:szCs w:val="28"/>
        </w:rPr>
        <w:br/>
        <w:t>НА УСЛОВИЯХ СОФИНАНСИРОВАНИЯ ЗА СЧЕТ СРЕДСТВ ФЕДЕРАЛЬНОГО БЮДЖЕТА</w:t>
      </w:r>
    </w:p>
    <w:p w14:paraId="52DB4484" w14:textId="77777777" w:rsidR="000D3939" w:rsidRPr="004529A9" w:rsidRDefault="000D3939" w:rsidP="0047640F">
      <w:pPr>
        <w:pStyle w:val="ConsPlusNormal"/>
        <w:jc w:val="both"/>
        <w:rPr>
          <w:rFonts w:ascii="Times New Roman" w:hAnsi="Times New Roman" w:cs="Times New Roman"/>
          <w:sz w:val="28"/>
          <w:szCs w:val="28"/>
        </w:rPr>
      </w:pPr>
    </w:p>
    <w:p w14:paraId="32DABCF6" w14:textId="77777777" w:rsidR="0047640F" w:rsidRPr="004529A9" w:rsidRDefault="0047640F" w:rsidP="0047640F">
      <w:pPr>
        <w:pStyle w:val="ConsPlusTitle"/>
        <w:jc w:val="center"/>
        <w:outlineLvl w:val="1"/>
        <w:rPr>
          <w:rFonts w:ascii="Times New Roman" w:hAnsi="Times New Roman" w:cs="Times New Roman"/>
          <w:sz w:val="28"/>
          <w:szCs w:val="28"/>
        </w:rPr>
      </w:pPr>
      <w:r w:rsidRPr="004529A9">
        <w:rPr>
          <w:rFonts w:ascii="Times New Roman" w:hAnsi="Times New Roman" w:cs="Times New Roman"/>
          <w:sz w:val="28"/>
          <w:szCs w:val="28"/>
        </w:rPr>
        <w:t>1. Общие положения о предоставлении субсидий</w:t>
      </w:r>
    </w:p>
    <w:p w14:paraId="0C8FF0DB" w14:textId="77777777" w:rsidR="0047640F" w:rsidRPr="004529A9" w:rsidRDefault="0047640F" w:rsidP="0047640F">
      <w:pPr>
        <w:pStyle w:val="ConsPlusNormal"/>
        <w:jc w:val="both"/>
        <w:rPr>
          <w:rFonts w:ascii="Times New Roman" w:hAnsi="Times New Roman" w:cs="Times New Roman"/>
          <w:sz w:val="28"/>
          <w:szCs w:val="28"/>
        </w:rPr>
      </w:pPr>
    </w:p>
    <w:p w14:paraId="0917B09E" w14:textId="6192742F" w:rsidR="0047640F" w:rsidRPr="004529A9" w:rsidRDefault="00347A7F" w:rsidP="00347A7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1.1. </w:t>
      </w:r>
      <w:r w:rsidR="0047640F" w:rsidRPr="004529A9">
        <w:rPr>
          <w:rFonts w:ascii="Times New Roman" w:hAnsi="Times New Roman" w:cs="Times New Roman"/>
          <w:sz w:val="28"/>
          <w:szCs w:val="28"/>
        </w:rPr>
        <w:t>Настоящий Порядок определяет условия, цели и механизм предоставления субсидий, источником обеспечения которых являются субсидии из федерального бюджета бюджету Пензенской области и средства бюджета Пензенской области на</w:t>
      </w:r>
      <w:r w:rsidR="000D3939" w:rsidRPr="004529A9">
        <w:rPr>
          <w:rFonts w:ascii="Times New Roman" w:hAnsi="Times New Roman" w:cs="Times New Roman"/>
          <w:sz w:val="28"/>
          <w:szCs w:val="28"/>
        </w:rPr>
        <w:t xml:space="preserve"> </w:t>
      </w:r>
      <w:r w:rsidR="000D3939" w:rsidRPr="004529A9">
        <w:rPr>
          <w:rFonts w:ascii="Times New Roman" w:hAnsi="Times New Roman" w:cs="Times New Roman"/>
          <w:bCs/>
          <w:sz w:val="28"/>
          <w:szCs w:val="28"/>
        </w:rPr>
        <w:t xml:space="preserve">стимулирование увеличения производства картофеля и овощей </w:t>
      </w:r>
      <w:r w:rsidR="0047640F" w:rsidRPr="004529A9">
        <w:rPr>
          <w:rFonts w:ascii="Times New Roman" w:hAnsi="Times New Roman" w:cs="Times New Roman"/>
          <w:sz w:val="28"/>
          <w:szCs w:val="28"/>
        </w:rPr>
        <w:t xml:space="preserve">на условиях софинансирования за счет средств федерального бюджета на поддержку отдельных подотраслей растениеводства в рамках реализации государственной </w:t>
      </w:r>
      <w:hyperlink r:id="rId10" w:history="1">
        <w:r w:rsidR="0047640F" w:rsidRPr="004529A9">
          <w:rPr>
            <w:rFonts w:ascii="Times New Roman" w:hAnsi="Times New Roman" w:cs="Times New Roman"/>
            <w:sz w:val="28"/>
            <w:szCs w:val="28"/>
          </w:rPr>
          <w:t>программы</w:t>
        </w:r>
      </w:hyperlink>
      <w:r w:rsidR="0047640F" w:rsidRPr="004529A9">
        <w:rPr>
          <w:rFonts w:ascii="Times New Roman" w:hAnsi="Times New Roman" w:cs="Times New Roman"/>
          <w:sz w:val="28"/>
          <w:szCs w:val="28"/>
        </w:rPr>
        <w:t xml:space="preserve"> Пензенской области </w:t>
      </w:r>
      <w:r w:rsidR="00870315" w:rsidRPr="004529A9">
        <w:rPr>
          <w:rFonts w:ascii="Times New Roman" w:hAnsi="Times New Roman" w:cs="Times New Roman"/>
          <w:sz w:val="28"/>
          <w:szCs w:val="28"/>
        </w:rPr>
        <w:t>«</w:t>
      </w:r>
      <w:r w:rsidR="0047640F" w:rsidRPr="004529A9">
        <w:rPr>
          <w:rFonts w:ascii="Times New Roman" w:hAnsi="Times New Roman" w:cs="Times New Roman"/>
          <w:sz w:val="28"/>
          <w:szCs w:val="28"/>
        </w:rPr>
        <w:t>Развитие агропромышленного комплекса Пензенской области</w:t>
      </w:r>
      <w:r w:rsidR="00870315" w:rsidRPr="004529A9">
        <w:rPr>
          <w:rFonts w:ascii="Times New Roman" w:hAnsi="Times New Roman" w:cs="Times New Roman"/>
          <w:sz w:val="28"/>
          <w:szCs w:val="28"/>
        </w:rPr>
        <w:t>»</w:t>
      </w:r>
      <w:r w:rsidR="0047640F" w:rsidRPr="004529A9">
        <w:rPr>
          <w:rFonts w:ascii="Times New Roman" w:hAnsi="Times New Roman" w:cs="Times New Roman"/>
          <w:sz w:val="28"/>
          <w:szCs w:val="28"/>
        </w:rPr>
        <w:t xml:space="preserve">, утвержденной постановлением Правительства Пензенской области от 18.09.2013 </w:t>
      </w:r>
      <w:r w:rsidR="000D3939" w:rsidRPr="004529A9">
        <w:rPr>
          <w:rFonts w:ascii="Times New Roman" w:hAnsi="Times New Roman" w:cs="Times New Roman"/>
          <w:sz w:val="28"/>
          <w:szCs w:val="28"/>
        </w:rPr>
        <w:t>№</w:t>
      </w:r>
      <w:r w:rsidR="0047640F" w:rsidRPr="004529A9">
        <w:rPr>
          <w:rFonts w:ascii="Times New Roman" w:hAnsi="Times New Roman" w:cs="Times New Roman"/>
          <w:sz w:val="28"/>
          <w:szCs w:val="28"/>
        </w:rPr>
        <w:t xml:space="preserve"> 691-пП </w:t>
      </w:r>
      <w:r w:rsidR="00640971" w:rsidRPr="004529A9">
        <w:rPr>
          <w:rFonts w:ascii="Times New Roman" w:hAnsi="Times New Roman" w:cs="Times New Roman"/>
          <w:sz w:val="28"/>
          <w:szCs w:val="28"/>
        </w:rPr>
        <w:br/>
      </w:r>
      <w:r w:rsidR="0047640F" w:rsidRPr="004529A9">
        <w:rPr>
          <w:rFonts w:ascii="Times New Roman" w:hAnsi="Times New Roman" w:cs="Times New Roman"/>
          <w:sz w:val="28"/>
          <w:szCs w:val="28"/>
        </w:rPr>
        <w:t>(с последующими изменениями) (далее - субсидии).</w:t>
      </w:r>
    </w:p>
    <w:p w14:paraId="297C9E4B" w14:textId="4769E24F" w:rsidR="00347A7F" w:rsidRPr="004529A9" w:rsidRDefault="00347A7F" w:rsidP="00544765">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Понятия, используемые в настоящем Порядке, применяются в значении, определенном в Правилах предоставления и распределения субсидий из федерального бюджета бюджетам субъектов Российской Федерации на стимулирование увеличения производства картофеля и овощей, утвержденных </w:t>
      </w:r>
      <w:r w:rsidR="00544765" w:rsidRPr="004529A9">
        <w:rPr>
          <w:rFonts w:ascii="Times New Roman" w:hAnsi="Times New Roman" w:cs="Times New Roman"/>
          <w:sz w:val="28"/>
          <w:szCs w:val="28"/>
        </w:rPr>
        <w:t xml:space="preserve">Постановление Правительства РФ от 18.04.2022 № 695 </w:t>
      </w:r>
      <w:r w:rsidR="00870315" w:rsidRPr="004529A9">
        <w:rPr>
          <w:rFonts w:ascii="Times New Roman" w:hAnsi="Times New Roman" w:cs="Times New Roman"/>
          <w:sz w:val="28"/>
          <w:szCs w:val="28"/>
        </w:rPr>
        <w:t>«</w:t>
      </w:r>
      <w:r w:rsidR="00544765" w:rsidRPr="004529A9">
        <w:rPr>
          <w:rFonts w:ascii="Times New Roman" w:hAnsi="Times New Roman" w:cs="Times New Roman"/>
          <w:sz w:val="28"/>
          <w:szCs w:val="28"/>
        </w:rPr>
        <w: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w:t>
      </w:r>
      <w:r w:rsidR="00870315" w:rsidRPr="004529A9">
        <w:rPr>
          <w:rFonts w:ascii="Times New Roman" w:hAnsi="Times New Roman" w:cs="Times New Roman"/>
          <w:sz w:val="28"/>
          <w:szCs w:val="28"/>
        </w:rPr>
        <w:t>»</w:t>
      </w:r>
      <w:r w:rsidR="00544765" w:rsidRPr="004529A9">
        <w:rPr>
          <w:rFonts w:ascii="Times New Roman" w:hAnsi="Times New Roman" w:cs="Times New Roman"/>
          <w:sz w:val="28"/>
          <w:szCs w:val="28"/>
        </w:rPr>
        <w:t>.</w:t>
      </w:r>
    </w:p>
    <w:p w14:paraId="6CDF5392" w14:textId="13108DC6" w:rsidR="0047640F" w:rsidRPr="004529A9" w:rsidRDefault="0047640F" w:rsidP="00B01C5F">
      <w:pPr>
        <w:pStyle w:val="ConsPlusNormal"/>
        <w:ind w:firstLine="709"/>
        <w:jc w:val="both"/>
        <w:rPr>
          <w:rFonts w:ascii="Times New Roman" w:hAnsi="Times New Roman" w:cs="Times New Roman"/>
          <w:sz w:val="28"/>
          <w:szCs w:val="28"/>
        </w:rPr>
      </w:pPr>
      <w:bookmarkStart w:id="3" w:name="P14"/>
      <w:bookmarkEnd w:id="3"/>
      <w:r w:rsidRPr="004529A9">
        <w:rPr>
          <w:rFonts w:ascii="Times New Roman" w:hAnsi="Times New Roman" w:cs="Times New Roman"/>
          <w:sz w:val="28"/>
          <w:szCs w:val="28"/>
        </w:rPr>
        <w:t>1.2. Субсидии предоставляются в целях оказания поддержки</w:t>
      </w:r>
      <w:r w:rsidR="000D3939" w:rsidRPr="004529A9">
        <w:rPr>
          <w:rFonts w:ascii="Times New Roman" w:hAnsi="Times New Roman" w:cs="Times New Roman"/>
          <w:sz w:val="28"/>
          <w:szCs w:val="28"/>
        </w:rPr>
        <w:t xml:space="preserve"> производства картофеля и овощей</w:t>
      </w:r>
      <w:r w:rsidRPr="004529A9">
        <w:rPr>
          <w:rFonts w:ascii="Times New Roman" w:hAnsi="Times New Roman" w:cs="Times New Roman"/>
          <w:sz w:val="28"/>
          <w:szCs w:val="28"/>
        </w:rPr>
        <w:t>.</w:t>
      </w:r>
    </w:p>
    <w:p w14:paraId="689DF30F" w14:textId="77777777" w:rsidR="00031BBA" w:rsidRPr="004529A9" w:rsidRDefault="0047640F" w:rsidP="00031BBA">
      <w:pPr>
        <w:pStyle w:val="ConsPlusNormal"/>
        <w:ind w:firstLine="709"/>
        <w:jc w:val="both"/>
        <w:rPr>
          <w:rFonts w:ascii="Times New Roman" w:hAnsi="Times New Roman" w:cs="Times New Roman"/>
          <w:sz w:val="28"/>
          <w:szCs w:val="28"/>
        </w:rPr>
      </w:pPr>
      <w:bookmarkStart w:id="4" w:name="P15"/>
      <w:bookmarkEnd w:id="4"/>
      <w:r w:rsidRPr="004529A9">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4" w:history="1">
        <w:r w:rsidRPr="004529A9">
          <w:rPr>
            <w:rFonts w:ascii="Times New Roman" w:hAnsi="Times New Roman" w:cs="Times New Roman"/>
            <w:sz w:val="28"/>
            <w:szCs w:val="28"/>
          </w:rPr>
          <w:t>пункте 1.2</w:t>
        </w:r>
      </w:hyperlink>
      <w:r w:rsidRPr="004529A9">
        <w:rPr>
          <w:rFonts w:ascii="Times New Roman" w:hAnsi="Times New Roman" w:cs="Times New Roman"/>
          <w:sz w:val="28"/>
          <w:szCs w:val="28"/>
        </w:rPr>
        <w:t xml:space="preserve"> настоящего Порядка.</w:t>
      </w:r>
      <w:bookmarkStart w:id="5" w:name="P16"/>
      <w:bookmarkEnd w:id="5"/>
    </w:p>
    <w:p w14:paraId="2C3983D2" w14:textId="6ECCFD28" w:rsidR="00031BBA" w:rsidRPr="004529A9" w:rsidRDefault="0047640F" w:rsidP="00031BB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1.4. Право на получение субсидий по направлению, указанному в </w:t>
      </w:r>
      <w:hyperlink w:anchor="P110" w:history="1">
        <w:r w:rsidRPr="004529A9">
          <w:rPr>
            <w:rFonts w:ascii="Times New Roman" w:hAnsi="Times New Roman" w:cs="Times New Roman"/>
            <w:sz w:val="28"/>
            <w:szCs w:val="28"/>
          </w:rPr>
          <w:t xml:space="preserve">подпункте </w:t>
        </w:r>
        <w:r w:rsidR="007F54E9" w:rsidRPr="004529A9">
          <w:rPr>
            <w:rFonts w:ascii="Times New Roman" w:hAnsi="Times New Roman" w:cs="Times New Roman"/>
            <w:sz w:val="28"/>
            <w:szCs w:val="28"/>
          </w:rPr>
          <w:t>3.1.1</w:t>
        </w:r>
        <w:r w:rsidRPr="004529A9">
          <w:rPr>
            <w:rFonts w:ascii="Times New Roman" w:hAnsi="Times New Roman" w:cs="Times New Roman"/>
            <w:sz w:val="28"/>
            <w:szCs w:val="28"/>
          </w:rPr>
          <w:t xml:space="preserve"> пункта 3.1</w:t>
        </w:r>
      </w:hyperlink>
      <w:r w:rsidRPr="004529A9">
        <w:rPr>
          <w:rFonts w:ascii="Times New Roman" w:hAnsi="Times New Roman" w:cs="Times New Roman"/>
          <w:sz w:val="28"/>
          <w:szCs w:val="28"/>
        </w:rPr>
        <w:t xml:space="preserve"> настоящего Порядка, имеют сельскохозяйственные товаропроизводители, включенные в единый реестр субъектов малого и </w:t>
      </w:r>
      <w:r w:rsidRPr="004529A9">
        <w:rPr>
          <w:rFonts w:ascii="Times New Roman" w:hAnsi="Times New Roman" w:cs="Times New Roman"/>
          <w:sz w:val="28"/>
          <w:szCs w:val="28"/>
        </w:rPr>
        <w:lastRenderedPageBreak/>
        <w:t xml:space="preserve">среднего предпринимательства, отвечающие критериям отнесения к субъектам малого предпринимательства в соответствии с Федеральным </w:t>
      </w:r>
      <w:hyperlink r:id="rId11" w:history="1">
        <w:r w:rsidRPr="004529A9">
          <w:rPr>
            <w:rFonts w:ascii="Times New Roman" w:hAnsi="Times New Roman" w:cs="Times New Roman"/>
            <w:sz w:val="28"/>
            <w:szCs w:val="28"/>
          </w:rPr>
          <w:t>законом</w:t>
        </w:r>
      </w:hyperlink>
      <w:r w:rsidRPr="004529A9">
        <w:rPr>
          <w:rFonts w:ascii="Times New Roman" w:hAnsi="Times New Roman" w:cs="Times New Roman"/>
          <w:sz w:val="28"/>
          <w:szCs w:val="28"/>
        </w:rPr>
        <w:t xml:space="preserve"> от 24.07.2007 </w:t>
      </w:r>
      <w:r w:rsidR="00B01C5F" w:rsidRPr="004529A9">
        <w:rPr>
          <w:rFonts w:ascii="Times New Roman" w:hAnsi="Times New Roman" w:cs="Times New Roman"/>
          <w:sz w:val="28"/>
          <w:szCs w:val="28"/>
        </w:rPr>
        <w:t>№</w:t>
      </w:r>
      <w:r w:rsidRPr="004529A9">
        <w:rPr>
          <w:rFonts w:ascii="Times New Roman" w:hAnsi="Times New Roman" w:cs="Times New Roman"/>
          <w:sz w:val="28"/>
          <w:szCs w:val="28"/>
        </w:rPr>
        <w:t xml:space="preserve"> 209-ФЗ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О развитии малого и среднего предпринимательства в Российской Федерации</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(с последующими изменениями)</w:t>
      </w:r>
      <w:r w:rsidR="00BD340E" w:rsidRPr="004529A9">
        <w:rPr>
          <w:rFonts w:ascii="Times New Roman" w:hAnsi="Times New Roman" w:cs="Times New Roman"/>
          <w:sz w:val="28"/>
          <w:szCs w:val="28"/>
        </w:rPr>
        <w:t xml:space="preserve"> </w:t>
      </w:r>
      <w:r w:rsidR="00BD340E" w:rsidRPr="004529A9">
        <w:rPr>
          <w:sz w:val="28"/>
          <w:szCs w:val="28"/>
        </w:rPr>
        <w:t>(</w:t>
      </w:r>
      <w:r w:rsidR="00BD340E" w:rsidRPr="004529A9">
        <w:rPr>
          <w:rFonts w:ascii="Times New Roman" w:hAnsi="Times New Roman" w:cs="Times New Roman"/>
          <w:sz w:val="28"/>
          <w:szCs w:val="28"/>
        </w:rPr>
        <w:t>далее - получатели или заявители)</w:t>
      </w:r>
      <w:r w:rsidRPr="004529A9">
        <w:rPr>
          <w:rFonts w:ascii="Times New Roman" w:hAnsi="Times New Roman" w:cs="Times New Roman"/>
          <w:sz w:val="28"/>
          <w:szCs w:val="28"/>
        </w:rPr>
        <w:t>.</w:t>
      </w:r>
      <w:r w:rsidR="00B01C5F" w:rsidRPr="004529A9">
        <w:rPr>
          <w:rFonts w:ascii="Times New Roman" w:hAnsi="Times New Roman" w:cs="Times New Roman"/>
          <w:sz w:val="28"/>
          <w:szCs w:val="28"/>
        </w:rPr>
        <w:t xml:space="preserve"> </w:t>
      </w:r>
    </w:p>
    <w:p w14:paraId="4BF74375" w14:textId="116353CB" w:rsidR="00031BBA" w:rsidRPr="004529A9" w:rsidRDefault="00B01C5F" w:rsidP="00031BB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Право на получение субсидий по направлени</w:t>
      </w:r>
      <w:r w:rsidR="007F54E9" w:rsidRPr="004529A9">
        <w:rPr>
          <w:rFonts w:ascii="Times New Roman" w:hAnsi="Times New Roman" w:cs="Times New Roman"/>
          <w:sz w:val="28"/>
          <w:szCs w:val="28"/>
        </w:rPr>
        <w:t>ям</w:t>
      </w:r>
      <w:r w:rsidRPr="004529A9">
        <w:rPr>
          <w:rFonts w:ascii="Times New Roman" w:hAnsi="Times New Roman" w:cs="Times New Roman"/>
          <w:sz w:val="28"/>
          <w:szCs w:val="28"/>
        </w:rPr>
        <w:t>, указанн</w:t>
      </w:r>
      <w:r w:rsidR="007F54E9" w:rsidRPr="004529A9">
        <w:rPr>
          <w:rFonts w:ascii="Times New Roman" w:hAnsi="Times New Roman" w:cs="Times New Roman"/>
          <w:sz w:val="28"/>
          <w:szCs w:val="28"/>
        </w:rPr>
        <w:t>ым</w:t>
      </w:r>
      <w:r w:rsidRPr="004529A9">
        <w:rPr>
          <w:rFonts w:ascii="Times New Roman" w:hAnsi="Times New Roman" w:cs="Times New Roman"/>
          <w:sz w:val="28"/>
          <w:szCs w:val="28"/>
        </w:rPr>
        <w:t xml:space="preserve"> в </w:t>
      </w:r>
      <w:hyperlink w:anchor="P110" w:history="1">
        <w:r w:rsidRPr="004529A9">
          <w:rPr>
            <w:rFonts w:ascii="Times New Roman" w:hAnsi="Times New Roman" w:cs="Times New Roman"/>
            <w:sz w:val="28"/>
            <w:szCs w:val="28"/>
          </w:rPr>
          <w:t>подпункт</w:t>
        </w:r>
        <w:r w:rsidR="007F54E9" w:rsidRPr="004529A9">
          <w:rPr>
            <w:rFonts w:ascii="Times New Roman" w:hAnsi="Times New Roman" w:cs="Times New Roman"/>
            <w:sz w:val="28"/>
            <w:szCs w:val="28"/>
          </w:rPr>
          <w:t>ах</w:t>
        </w:r>
        <w:r w:rsidRPr="004529A9">
          <w:rPr>
            <w:rFonts w:ascii="Times New Roman" w:hAnsi="Times New Roman" w:cs="Times New Roman"/>
            <w:sz w:val="28"/>
            <w:szCs w:val="28"/>
          </w:rPr>
          <w:t xml:space="preserve"> </w:t>
        </w:r>
        <w:r w:rsidR="007F54E9" w:rsidRPr="004529A9">
          <w:rPr>
            <w:rFonts w:ascii="Times New Roman" w:hAnsi="Times New Roman" w:cs="Times New Roman"/>
            <w:sz w:val="28"/>
            <w:szCs w:val="28"/>
          </w:rPr>
          <w:t>3.1.2 - 3.1.4</w:t>
        </w:r>
        <w:r w:rsidRPr="004529A9">
          <w:rPr>
            <w:rFonts w:ascii="Times New Roman" w:hAnsi="Times New Roman" w:cs="Times New Roman"/>
            <w:sz w:val="28"/>
            <w:szCs w:val="28"/>
          </w:rPr>
          <w:t xml:space="preserve"> пункта 3.1</w:t>
        </w:r>
      </w:hyperlink>
      <w:r w:rsidRPr="004529A9">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сельскохозяйственных кредитных потребительских кооперативов)</w:t>
      </w:r>
      <w:r w:rsidR="00BD340E" w:rsidRPr="004529A9">
        <w:rPr>
          <w:rFonts w:ascii="Times New Roman" w:hAnsi="Times New Roman" w:cs="Times New Roman"/>
          <w:sz w:val="28"/>
          <w:szCs w:val="28"/>
        </w:rPr>
        <w:t xml:space="preserve"> </w:t>
      </w:r>
      <w:r w:rsidR="00BD340E" w:rsidRPr="004529A9">
        <w:rPr>
          <w:sz w:val="28"/>
          <w:szCs w:val="28"/>
        </w:rPr>
        <w:t>(</w:t>
      </w:r>
      <w:r w:rsidR="00BD340E" w:rsidRPr="004529A9">
        <w:rPr>
          <w:rFonts w:ascii="Times New Roman" w:hAnsi="Times New Roman" w:cs="Times New Roman"/>
          <w:sz w:val="28"/>
          <w:szCs w:val="28"/>
        </w:rPr>
        <w:t>далее - получатели или заявители)</w:t>
      </w:r>
      <w:r w:rsidRPr="004529A9">
        <w:rPr>
          <w:rFonts w:ascii="Times New Roman" w:hAnsi="Times New Roman" w:cs="Times New Roman"/>
          <w:sz w:val="28"/>
          <w:szCs w:val="28"/>
        </w:rPr>
        <w:t>.</w:t>
      </w:r>
    </w:p>
    <w:p w14:paraId="782D3BD0" w14:textId="6889DA22" w:rsidR="00031BBA" w:rsidRPr="004529A9" w:rsidRDefault="00E76FC6" w:rsidP="00031BB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Право на получение субсидий по направлени</w:t>
      </w:r>
      <w:r w:rsidR="003D588B" w:rsidRPr="004529A9">
        <w:rPr>
          <w:rFonts w:ascii="Times New Roman" w:hAnsi="Times New Roman" w:cs="Times New Roman"/>
          <w:sz w:val="28"/>
          <w:szCs w:val="28"/>
        </w:rPr>
        <w:t>ям</w:t>
      </w:r>
      <w:r w:rsidRPr="004529A9">
        <w:rPr>
          <w:rFonts w:ascii="Times New Roman" w:hAnsi="Times New Roman" w:cs="Times New Roman"/>
          <w:sz w:val="28"/>
          <w:szCs w:val="28"/>
        </w:rPr>
        <w:t>, указанн</w:t>
      </w:r>
      <w:r w:rsidR="003D588B" w:rsidRPr="004529A9">
        <w:rPr>
          <w:rFonts w:ascii="Times New Roman" w:hAnsi="Times New Roman" w:cs="Times New Roman"/>
          <w:sz w:val="28"/>
          <w:szCs w:val="28"/>
        </w:rPr>
        <w:t>ым</w:t>
      </w:r>
      <w:r w:rsidRPr="004529A9">
        <w:rPr>
          <w:rFonts w:ascii="Times New Roman" w:hAnsi="Times New Roman" w:cs="Times New Roman"/>
          <w:sz w:val="28"/>
          <w:szCs w:val="28"/>
        </w:rPr>
        <w:t xml:space="preserve"> в </w:t>
      </w:r>
      <w:hyperlink w:anchor="P110" w:history="1">
        <w:r w:rsidRPr="004529A9">
          <w:rPr>
            <w:rFonts w:ascii="Times New Roman" w:hAnsi="Times New Roman" w:cs="Times New Roman"/>
            <w:sz w:val="28"/>
            <w:szCs w:val="28"/>
          </w:rPr>
          <w:t>подпункт</w:t>
        </w:r>
        <w:r w:rsidR="003D588B" w:rsidRPr="004529A9">
          <w:rPr>
            <w:rFonts w:ascii="Times New Roman" w:hAnsi="Times New Roman" w:cs="Times New Roman"/>
            <w:sz w:val="28"/>
            <w:szCs w:val="28"/>
          </w:rPr>
          <w:t>ах</w:t>
        </w:r>
        <w:r w:rsidRPr="004529A9">
          <w:rPr>
            <w:rFonts w:ascii="Times New Roman" w:hAnsi="Times New Roman" w:cs="Times New Roman"/>
            <w:sz w:val="28"/>
            <w:szCs w:val="28"/>
          </w:rPr>
          <w:t xml:space="preserve"> </w:t>
        </w:r>
        <w:r w:rsidR="003D588B" w:rsidRPr="004529A9">
          <w:rPr>
            <w:rFonts w:ascii="Times New Roman" w:hAnsi="Times New Roman" w:cs="Times New Roman"/>
            <w:sz w:val="28"/>
            <w:szCs w:val="28"/>
          </w:rPr>
          <w:t xml:space="preserve">3.1.5 и 3.1.6 </w:t>
        </w:r>
        <w:r w:rsidRPr="004529A9">
          <w:rPr>
            <w:rFonts w:ascii="Times New Roman" w:hAnsi="Times New Roman" w:cs="Times New Roman"/>
            <w:sz w:val="28"/>
            <w:szCs w:val="28"/>
          </w:rPr>
          <w:t>пункта 3.1</w:t>
        </w:r>
      </w:hyperlink>
      <w:r w:rsidRPr="004529A9">
        <w:rPr>
          <w:rFonts w:ascii="Times New Roman" w:hAnsi="Times New Roman" w:cs="Times New Roman"/>
          <w:sz w:val="28"/>
          <w:szCs w:val="28"/>
        </w:rPr>
        <w:t xml:space="preserve"> настоящего Порядка, имеют граждане, ведущие личное подсобное хозяйство и применяющие специальный налоговый режим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Налог на профессиональный доход</w:t>
      </w:r>
      <w:r w:rsidR="00870315" w:rsidRPr="004529A9">
        <w:rPr>
          <w:rFonts w:ascii="Times New Roman" w:hAnsi="Times New Roman" w:cs="Times New Roman"/>
          <w:sz w:val="28"/>
          <w:szCs w:val="28"/>
        </w:rPr>
        <w:t>»</w:t>
      </w:r>
      <w:r w:rsidR="00BD340E" w:rsidRPr="004529A9">
        <w:rPr>
          <w:rFonts w:ascii="Times New Roman" w:hAnsi="Times New Roman" w:cs="Times New Roman"/>
          <w:sz w:val="28"/>
          <w:szCs w:val="28"/>
        </w:rPr>
        <w:t xml:space="preserve"> </w:t>
      </w:r>
      <w:r w:rsidR="00BD340E" w:rsidRPr="004529A9">
        <w:rPr>
          <w:sz w:val="28"/>
          <w:szCs w:val="28"/>
        </w:rPr>
        <w:t>(</w:t>
      </w:r>
      <w:r w:rsidR="00BD340E" w:rsidRPr="004529A9">
        <w:rPr>
          <w:rFonts w:ascii="Times New Roman" w:hAnsi="Times New Roman" w:cs="Times New Roman"/>
          <w:sz w:val="28"/>
          <w:szCs w:val="28"/>
        </w:rPr>
        <w:t>далее - получатели или заявители)</w:t>
      </w:r>
      <w:r w:rsidRPr="004529A9">
        <w:rPr>
          <w:rFonts w:ascii="Times New Roman" w:hAnsi="Times New Roman" w:cs="Times New Roman"/>
          <w:sz w:val="28"/>
          <w:szCs w:val="28"/>
        </w:rPr>
        <w:t>.</w:t>
      </w:r>
    </w:p>
    <w:p w14:paraId="7B5DF958" w14:textId="1A40A567" w:rsidR="00B55CE2" w:rsidRPr="004529A9" w:rsidRDefault="00E76FC6" w:rsidP="00031BB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Право на получение субсидий по направлению, указанному в </w:t>
      </w:r>
      <w:hyperlink w:anchor="P110" w:history="1">
        <w:r w:rsidRPr="004529A9">
          <w:rPr>
            <w:rFonts w:ascii="Times New Roman" w:hAnsi="Times New Roman" w:cs="Times New Roman"/>
            <w:sz w:val="28"/>
            <w:szCs w:val="28"/>
          </w:rPr>
          <w:t xml:space="preserve">подпункте </w:t>
        </w:r>
        <w:r w:rsidR="003D588B" w:rsidRPr="004529A9">
          <w:rPr>
            <w:rFonts w:ascii="Times New Roman" w:hAnsi="Times New Roman" w:cs="Times New Roman"/>
            <w:sz w:val="28"/>
            <w:szCs w:val="28"/>
          </w:rPr>
          <w:t>3.1.7</w:t>
        </w:r>
        <w:r w:rsidRPr="004529A9">
          <w:rPr>
            <w:rFonts w:ascii="Times New Roman" w:hAnsi="Times New Roman" w:cs="Times New Roman"/>
            <w:sz w:val="28"/>
            <w:szCs w:val="28"/>
          </w:rPr>
          <w:t xml:space="preserve"> пункта 3.1</w:t>
        </w:r>
      </w:hyperlink>
      <w:r w:rsidRPr="004529A9">
        <w:rPr>
          <w:rFonts w:ascii="Times New Roman" w:hAnsi="Times New Roman" w:cs="Times New Roman"/>
          <w:sz w:val="28"/>
          <w:szCs w:val="28"/>
        </w:rPr>
        <w:t xml:space="preserve"> настоящего Порядка, имеют сельскохозяйственные товаропроизводители (за исключением граждан, ведущих личное подсобное хозяйство) и российские организации, осуществляющие создание и (или) модернизацию хранилищ</w:t>
      </w:r>
      <w:r w:rsidR="00B55CE2" w:rsidRPr="004529A9">
        <w:rPr>
          <w:rFonts w:ascii="Times New Roman" w:hAnsi="Times New Roman" w:cs="Times New Roman"/>
          <w:sz w:val="28"/>
          <w:szCs w:val="28"/>
        </w:rPr>
        <w:t>, инвестиционные проекты которых прошли отбор в порядке, устанавливаемом Министерством сельского хозяйства Российской Федерации</w:t>
      </w:r>
      <w:r w:rsidR="00BD340E" w:rsidRPr="004529A9">
        <w:rPr>
          <w:rFonts w:ascii="Times New Roman" w:hAnsi="Times New Roman" w:cs="Times New Roman"/>
          <w:sz w:val="28"/>
          <w:szCs w:val="28"/>
        </w:rPr>
        <w:t xml:space="preserve"> </w:t>
      </w:r>
      <w:r w:rsidR="00BD340E" w:rsidRPr="004529A9">
        <w:rPr>
          <w:sz w:val="28"/>
          <w:szCs w:val="28"/>
        </w:rPr>
        <w:t>(</w:t>
      </w:r>
      <w:r w:rsidR="00BD340E" w:rsidRPr="004529A9">
        <w:rPr>
          <w:rFonts w:ascii="Times New Roman" w:hAnsi="Times New Roman" w:cs="Times New Roman"/>
          <w:sz w:val="28"/>
          <w:szCs w:val="28"/>
        </w:rPr>
        <w:t>далее - получатели или заявители)</w:t>
      </w:r>
      <w:r w:rsidR="00B55CE2" w:rsidRPr="004529A9">
        <w:rPr>
          <w:rFonts w:ascii="Times New Roman" w:hAnsi="Times New Roman" w:cs="Times New Roman"/>
          <w:sz w:val="28"/>
          <w:szCs w:val="28"/>
        </w:rPr>
        <w:t>.</w:t>
      </w:r>
    </w:p>
    <w:p w14:paraId="0D19D705" w14:textId="77777777" w:rsidR="0047640F" w:rsidRPr="004529A9" w:rsidRDefault="0047640F" w:rsidP="00B01C5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1.5. Субсидии предоставляются по результатам отбора, проводимого посредством запроса предложений (заявок) (далее - отбор, заявка).</w:t>
      </w:r>
    </w:p>
    <w:p w14:paraId="335A92A4" w14:textId="0DAE6C9E" w:rsidR="0047640F" w:rsidRPr="004529A9" w:rsidRDefault="0047640F" w:rsidP="00B01C5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1.6. Сведения о субсидиях размещаются на едином портале бюджетной системы Российской Федерации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(далее - единый портал) при формировании проекта закона о бюджете (проекта закона о внесении изменений в закон о бюджете).</w:t>
      </w:r>
    </w:p>
    <w:p w14:paraId="34B85D6B" w14:textId="77777777" w:rsidR="0047640F" w:rsidRPr="004529A9" w:rsidRDefault="0047640F" w:rsidP="0047640F">
      <w:pPr>
        <w:pStyle w:val="ConsPlusNormal"/>
        <w:jc w:val="both"/>
        <w:rPr>
          <w:rFonts w:ascii="Times New Roman" w:hAnsi="Times New Roman" w:cs="Times New Roman"/>
          <w:sz w:val="28"/>
          <w:szCs w:val="28"/>
        </w:rPr>
      </w:pPr>
    </w:p>
    <w:p w14:paraId="1FE4A26C" w14:textId="77777777" w:rsidR="0047640F" w:rsidRPr="004529A9" w:rsidRDefault="0047640F" w:rsidP="0047640F">
      <w:pPr>
        <w:pStyle w:val="ConsPlusTitle"/>
        <w:jc w:val="center"/>
        <w:outlineLvl w:val="1"/>
        <w:rPr>
          <w:rFonts w:ascii="Times New Roman" w:hAnsi="Times New Roman" w:cs="Times New Roman"/>
          <w:sz w:val="28"/>
          <w:szCs w:val="28"/>
        </w:rPr>
      </w:pPr>
      <w:r w:rsidRPr="004529A9">
        <w:rPr>
          <w:rFonts w:ascii="Times New Roman" w:hAnsi="Times New Roman" w:cs="Times New Roman"/>
          <w:sz w:val="28"/>
          <w:szCs w:val="28"/>
        </w:rPr>
        <w:t>2. Порядок проведения отбора получателей субсидии</w:t>
      </w:r>
    </w:p>
    <w:p w14:paraId="2137C6D4" w14:textId="77777777" w:rsidR="0047640F" w:rsidRPr="004529A9" w:rsidRDefault="0047640F" w:rsidP="0047640F">
      <w:pPr>
        <w:pStyle w:val="ConsPlusTitle"/>
        <w:jc w:val="center"/>
        <w:rPr>
          <w:rFonts w:ascii="Times New Roman" w:hAnsi="Times New Roman" w:cs="Times New Roman"/>
          <w:sz w:val="28"/>
          <w:szCs w:val="28"/>
        </w:rPr>
      </w:pPr>
      <w:r w:rsidRPr="004529A9">
        <w:rPr>
          <w:rFonts w:ascii="Times New Roman" w:hAnsi="Times New Roman" w:cs="Times New Roman"/>
          <w:sz w:val="28"/>
          <w:szCs w:val="28"/>
        </w:rPr>
        <w:t>для предоставления субсидий</w:t>
      </w:r>
    </w:p>
    <w:p w14:paraId="73D37254" w14:textId="77777777" w:rsidR="0047640F" w:rsidRPr="004529A9" w:rsidRDefault="0047640F" w:rsidP="0047640F">
      <w:pPr>
        <w:pStyle w:val="ConsPlusNormal"/>
        <w:jc w:val="both"/>
        <w:rPr>
          <w:rFonts w:ascii="Times New Roman" w:hAnsi="Times New Roman" w:cs="Times New Roman"/>
          <w:sz w:val="28"/>
          <w:szCs w:val="28"/>
        </w:rPr>
      </w:pPr>
    </w:p>
    <w:p w14:paraId="11D5ED04"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2.1. Отбор объявляется в соответствии с приказом Министерства.</w:t>
      </w:r>
    </w:p>
    <w:p w14:paraId="56F26687" w14:textId="23BB0561" w:rsidR="0047640F" w:rsidRPr="004529A9" w:rsidRDefault="0047640F" w:rsidP="00974BA9">
      <w:pPr>
        <w:pStyle w:val="ConsPlusNormal"/>
        <w:ind w:firstLine="709"/>
        <w:jc w:val="both"/>
        <w:rPr>
          <w:rFonts w:ascii="Times New Roman" w:hAnsi="Times New Roman" w:cs="Times New Roman"/>
          <w:sz w:val="28"/>
          <w:szCs w:val="28"/>
        </w:rPr>
      </w:pPr>
      <w:bookmarkStart w:id="6" w:name="P24"/>
      <w:bookmarkEnd w:id="6"/>
      <w:r w:rsidRPr="004529A9">
        <w:rPr>
          <w:rFonts w:ascii="Times New Roman" w:hAnsi="Times New Roman" w:cs="Times New Roman"/>
          <w:sz w:val="28"/>
          <w:szCs w:val="28"/>
        </w:rPr>
        <w:t xml:space="preserve">2.2. Отдел агрономии и механизации агропромышленного комплекса Министерства в течение одного рабочего дня со дня принятия приказа о проведении отбора обеспечивает размещение на едином портале и официальном сайте Министерства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(http://mcx.pnzreg.ru/) объявления о проведении отбора в целях получения субсидии с указанием:</w:t>
      </w:r>
    </w:p>
    <w:p w14:paraId="2C542C1A"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сроков проведения отбора, а также информации о возможности проведения нескольких этапов отбора с указанием сроков и порядка их проведения (при необходимости);</w:t>
      </w:r>
    </w:p>
    <w:p w14:paraId="342C99DE"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даты начала подачи или окончания приема заявок, которая не может быть ранее 30-го календарного дня, следующего за днем размещения объявления о проведении отбора;</w:t>
      </w:r>
    </w:p>
    <w:p w14:paraId="2E17AADF"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наименования, места нахождения, почтового адреса, адреса электронной </w:t>
      </w:r>
      <w:r w:rsidRPr="004529A9">
        <w:rPr>
          <w:rFonts w:ascii="Times New Roman" w:hAnsi="Times New Roman" w:cs="Times New Roman"/>
          <w:sz w:val="28"/>
          <w:szCs w:val="28"/>
        </w:rPr>
        <w:lastRenderedPageBreak/>
        <w:t>почты Министерства;</w:t>
      </w:r>
    </w:p>
    <w:p w14:paraId="5D0302F4"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результата предоставления субсидии;</w:t>
      </w:r>
    </w:p>
    <w:p w14:paraId="57953197" w14:textId="4C745F20"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доменного имени, и (или) сетевого адреса, и (или) указателей страниц сайта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на котором обеспечивается проведение отбора;</w:t>
      </w:r>
    </w:p>
    <w:p w14:paraId="119C5DBA"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требований к заявителям и перечня документов, представляемых заявителями для подтверждения их соответствия указанным требованиям;</w:t>
      </w:r>
    </w:p>
    <w:p w14:paraId="36C46351"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порядка подачи заявок и требований, предъявляемых к форме и содержанию заявок;</w:t>
      </w:r>
    </w:p>
    <w:p w14:paraId="2722DD7D"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порядка отзыва заявок, порядка возврата заявок, определяющего в том числе основания для возврата заявок, порядка внесения изменений в заявки;</w:t>
      </w:r>
    </w:p>
    <w:p w14:paraId="7F97CDB0"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правил рассмотрения и оценки заявок;</w:t>
      </w:r>
    </w:p>
    <w:p w14:paraId="7DBACB80"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порядка предоставления заявителям разъяснений положений объявления о проведении отбора, даты начала и окончания срока такого предоставления;</w:t>
      </w:r>
    </w:p>
    <w:p w14:paraId="021DE35E"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срока, в течение которого заявитель должен подписать соглашение о предоставлении субсидии;</w:t>
      </w:r>
    </w:p>
    <w:p w14:paraId="4FA835FC"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условий признания победителя отбора уклонившимся от заключения соглашения;</w:t>
      </w:r>
    </w:p>
    <w:p w14:paraId="032BDE2B" w14:textId="1CD6D495"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даты размещения результатов отбора на едином портале, а также на официальном сайте Министерства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w:t>
      </w:r>
    </w:p>
    <w:p w14:paraId="44F6C507"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7" w:name="P38"/>
      <w:bookmarkEnd w:id="7"/>
      <w:r w:rsidRPr="004529A9">
        <w:rPr>
          <w:rFonts w:ascii="Times New Roman" w:hAnsi="Times New Roman" w:cs="Times New Roman"/>
          <w:sz w:val="28"/>
          <w:szCs w:val="28"/>
        </w:rPr>
        <w:t>2.3. 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14:paraId="49F17A3B"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4FEB0E5D"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14:paraId="0792D2F7"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 совокупности превышает 50 процентов;</w:t>
      </w:r>
    </w:p>
    <w:p w14:paraId="26B404A8"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lastRenderedPageBreak/>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4529A9">
          <w:rPr>
            <w:rFonts w:ascii="Times New Roman" w:hAnsi="Times New Roman" w:cs="Times New Roman"/>
            <w:sz w:val="28"/>
            <w:szCs w:val="28"/>
          </w:rPr>
          <w:t>пункте 1.2</w:t>
        </w:r>
      </w:hyperlink>
      <w:r w:rsidRPr="004529A9">
        <w:rPr>
          <w:rFonts w:ascii="Times New Roman" w:hAnsi="Times New Roman" w:cs="Times New Roman"/>
          <w:sz w:val="28"/>
          <w:szCs w:val="28"/>
        </w:rPr>
        <w:t xml:space="preserve"> настоящего Порядка.</w:t>
      </w:r>
    </w:p>
    <w:p w14:paraId="632359FA" w14:textId="74A5A8A6"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history="1">
        <w:r w:rsidRPr="004529A9">
          <w:rPr>
            <w:rFonts w:ascii="Times New Roman" w:hAnsi="Times New Roman" w:cs="Times New Roman"/>
            <w:sz w:val="28"/>
            <w:szCs w:val="28"/>
          </w:rPr>
          <w:t>законом</w:t>
        </w:r>
      </w:hyperlink>
      <w:r w:rsidRPr="004529A9">
        <w:rPr>
          <w:rFonts w:ascii="Times New Roman" w:hAnsi="Times New Roman" w:cs="Times New Roman"/>
          <w:sz w:val="28"/>
          <w:szCs w:val="28"/>
        </w:rPr>
        <w:t xml:space="preserve"> от 29.12.2012 </w:t>
      </w:r>
      <w:r w:rsidR="00556024" w:rsidRPr="004529A9">
        <w:rPr>
          <w:rFonts w:ascii="Times New Roman" w:hAnsi="Times New Roman" w:cs="Times New Roman"/>
          <w:sz w:val="28"/>
          <w:szCs w:val="28"/>
        </w:rPr>
        <w:t>№</w:t>
      </w:r>
      <w:r w:rsidRPr="004529A9">
        <w:rPr>
          <w:rFonts w:ascii="Times New Roman" w:hAnsi="Times New Roman" w:cs="Times New Roman"/>
          <w:sz w:val="28"/>
          <w:szCs w:val="28"/>
        </w:rPr>
        <w:t xml:space="preserve"> 275-ФЗ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О государственном оборонном заказе</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(с последующими изменениями).</w:t>
      </w:r>
    </w:p>
    <w:p w14:paraId="5E3FA775"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14:paraId="4B0812F6"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
    <w:p w14:paraId="0FCC50F2"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8" w:name="P46"/>
      <w:bookmarkEnd w:id="8"/>
      <w:r w:rsidRPr="004529A9">
        <w:rPr>
          <w:rFonts w:ascii="Times New Roman" w:hAnsi="Times New Roman" w:cs="Times New Roman"/>
          <w:sz w:val="28"/>
          <w:szCs w:val="28"/>
        </w:rPr>
        <w:t>2.4. Иные требования, которым должны соответствовать заявители:</w:t>
      </w:r>
    </w:p>
    <w:p w14:paraId="2C4A04C5" w14:textId="1C766B18"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2.4.1. при получении субсидий по направлению, указанному в подпункте </w:t>
      </w:r>
      <w:r w:rsidR="003D588B" w:rsidRPr="004529A9">
        <w:rPr>
          <w:rFonts w:ascii="Times New Roman" w:hAnsi="Times New Roman" w:cs="Times New Roman"/>
          <w:sz w:val="28"/>
          <w:szCs w:val="28"/>
        </w:rPr>
        <w:t>3.1.1</w:t>
      </w:r>
      <w:r w:rsidRPr="004529A9">
        <w:rPr>
          <w:rFonts w:ascii="Times New Roman" w:hAnsi="Times New Roman" w:cs="Times New Roman"/>
          <w:sz w:val="28"/>
          <w:szCs w:val="28"/>
        </w:rPr>
        <w:t xml:space="preserve"> пункта 3.1 настоящего Порядка:</w:t>
      </w:r>
    </w:p>
    <w:p w14:paraId="2EA5BD87" w14:textId="68C8D50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на посев при проведении агротехнологических работ должны использоваться семена сельскохозяйственных культур, сорта и гибриды которых включены в Государственный реестр селекционных достижений</w:t>
      </w:r>
      <w:r w:rsidR="00463B80" w:rsidRPr="004529A9">
        <w:rPr>
          <w:rFonts w:ascii="Times New Roman" w:hAnsi="Times New Roman" w:cs="Times New Roman"/>
          <w:sz w:val="28"/>
          <w:szCs w:val="28"/>
        </w:rPr>
        <w:t>, допущенных к использованию</w:t>
      </w:r>
      <w:r w:rsidRPr="004529A9">
        <w:rPr>
          <w:rFonts w:ascii="Times New Roman" w:hAnsi="Times New Roman" w:cs="Times New Roman"/>
          <w:sz w:val="28"/>
          <w:szCs w:val="28"/>
        </w:rPr>
        <w:t>;</w:t>
      </w:r>
    </w:p>
    <w:p w14:paraId="2764B438" w14:textId="7D472E1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сортовые и посевные качества семян сельскохозяйственных культур должны соответствовать для овощных культур </w:t>
      </w:r>
      <w:hyperlink r:id="rId13" w:history="1">
        <w:r w:rsidRPr="004529A9">
          <w:rPr>
            <w:rFonts w:ascii="Times New Roman" w:hAnsi="Times New Roman" w:cs="Times New Roman"/>
            <w:sz w:val="28"/>
            <w:szCs w:val="28"/>
          </w:rPr>
          <w:t>ГОСТ 32592-2013</w:t>
        </w:r>
      </w:hyperlink>
      <w:r w:rsidRPr="004529A9">
        <w:rPr>
          <w:rFonts w:ascii="Times New Roman" w:hAnsi="Times New Roman" w:cs="Times New Roman"/>
          <w:sz w:val="28"/>
          <w:szCs w:val="28"/>
        </w:rPr>
        <w:t xml:space="preserve">, ГОСТ Р 30106-94, для картофеля - </w:t>
      </w:r>
      <w:hyperlink r:id="rId14" w:history="1">
        <w:r w:rsidRPr="004529A9">
          <w:rPr>
            <w:rFonts w:ascii="Times New Roman" w:hAnsi="Times New Roman" w:cs="Times New Roman"/>
            <w:sz w:val="28"/>
            <w:szCs w:val="28"/>
          </w:rPr>
          <w:t>ГОСТ 33996-2016</w:t>
        </w:r>
      </w:hyperlink>
      <w:r w:rsidR="00974BA9" w:rsidRPr="004529A9">
        <w:rPr>
          <w:rFonts w:ascii="Times New Roman" w:hAnsi="Times New Roman" w:cs="Times New Roman"/>
          <w:sz w:val="28"/>
          <w:szCs w:val="28"/>
        </w:rPr>
        <w:t>.</w:t>
      </w:r>
    </w:p>
    <w:p w14:paraId="5B922512" w14:textId="413A4038" w:rsidR="002E6760" w:rsidRPr="004529A9" w:rsidRDefault="002E6760" w:rsidP="002E6760">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2.4.2. </w:t>
      </w:r>
      <w:r w:rsidR="003D588B" w:rsidRPr="004529A9">
        <w:rPr>
          <w:rFonts w:ascii="Times New Roman" w:hAnsi="Times New Roman" w:cs="Times New Roman"/>
          <w:sz w:val="28"/>
          <w:szCs w:val="28"/>
        </w:rPr>
        <w:t xml:space="preserve">при получении субсидий по направлению, указанному в подпункте 3.1.3 </w:t>
      </w:r>
      <w:r w:rsidR="007C4DDD" w:rsidRPr="004529A9">
        <w:rPr>
          <w:rFonts w:ascii="Times New Roman" w:hAnsi="Times New Roman" w:cs="Times New Roman"/>
          <w:sz w:val="28"/>
          <w:szCs w:val="28"/>
        </w:rPr>
        <w:t>пункта 3.1 настоящего Порядка</w:t>
      </w:r>
      <w:r w:rsidRPr="004529A9">
        <w:rPr>
          <w:rFonts w:ascii="Times New Roman" w:hAnsi="Times New Roman" w:cs="Times New Roman"/>
          <w:sz w:val="28"/>
          <w:szCs w:val="28"/>
        </w:rPr>
        <w:t>:</w:t>
      </w:r>
    </w:p>
    <w:p w14:paraId="7EECC017" w14:textId="1429F27E" w:rsidR="002E6760" w:rsidRPr="004529A9" w:rsidRDefault="002E6760" w:rsidP="00EE63D0">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применение технологии круглогодичного выращивания овощей защищенного грунта с использованием системы электрического досвечивания, соответствующей требованиям, определенным Министерством сельского хозяйства Российской Федерации;</w:t>
      </w:r>
    </w:p>
    <w:p w14:paraId="2840216D" w14:textId="6648214E"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2.4.</w:t>
      </w:r>
      <w:r w:rsidR="00EE63D0" w:rsidRPr="004529A9">
        <w:rPr>
          <w:rFonts w:ascii="Times New Roman" w:hAnsi="Times New Roman" w:cs="Times New Roman"/>
          <w:sz w:val="28"/>
          <w:szCs w:val="28"/>
        </w:rPr>
        <w:t>3</w:t>
      </w:r>
      <w:r w:rsidRPr="004529A9">
        <w:rPr>
          <w:rFonts w:ascii="Times New Roman" w:hAnsi="Times New Roman" w:cs="Times New Roman"/>
          <w:sz w:val="28"/>
          <w:szCs w:val="28"/>
        </w:rPr>
        <w:t>. при получении субсидий по направлению, указанному в подпункт</w:t>
      </w:r>
      <w:r w:rsidR="00EE63D0" w:rsidRPr="004529A9">
        <w:rPr>
          <w:rFonts w:ascii="Times New Roman" w:hAnsi="Times New Roman" w:cs="Times New Roman"/>
          <w:sz w:val="28"/>
          <w:szCs w:val="28"/>
        </w:rPr>
        <w:t>е</w:t>
      </w:r>
      <w:r w:rsidRPr="004529A9">
        <w:rPr>
          <w:rFonts w:ascii="Times New Roman" w:hAnsi="Times New Roman" w:cs="Times New Roman"/>
          <w:sz w:val="28"/>
          <w:szCs w:val="28"/>
        </w:rPr>
        <w:t xml:space="preserve"> </w:t>
      </w:r>
      <w:r w:rsidR="00EE63D0" w:rsidRPr="004529A9">
        <w:rPr>
          <w:rFonts w:ascii="Times New Roman" w:hAnsi="Times New Roman" w:cs="Times New Roman"/>
          <w:sz w:val="28"/>
          <w:szCs w:val="28"/>
        </w:rPr>
        <w:t xml:space="preserve">3.1.4. </w:t>
      </w:r>
      <w:r w:rsidRPr="004529A9">
        <w:rPr>
          <w:rFonts w:ascii="Times New Roman" w:hAnsi="Times New Roman" w:cs="Times New Roman"/>
          <w:sz w:val="28"/>
          <w:szCs w:val="28"/>
        </w:rPr>
        <w:t>пункта 3.1 настоящего Порядка:</w:t>
      </w:r>
    </w:p>
    <w:p w14:paraId="4DB58BFA" w14:textId="686945ED" w:rsidR="00094572" w:rsidRPr="004529A9" w:rsidRDefault="00094572"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внесение удобрений, используемых при производстве картофеля и овощей открытого и закрытого грунта, в объеме, установленном Министерством;</w:t>
      </w:r>
    </w:p>
    <w:p w14:paraId="3C7C627E" w14:textId="14AF2C2C" w:rsidR="00A41C00" w:rsidRPr="004529A9" w:rsidRDefault="00094572"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использование семян и посадочного материала сельскохозяйственных культур, сорта или гибриды которых внесены в Государственный реестр селекционных достижений, допущенных к использованию, при условии, что сортовые и посевные качества таких семян и посадочного материала соответствуют для овощных культур ГОСТ 32592-2013, ГОСТ Р 30106-94, для картофеля - ГОСТ 33996-2016;</w:t>
      </w:r>
    </w:p>
    <w:p w14:paraId="17E65F65" w14:textId="3DA94BE9"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2.4.</w:t>
      </w:r>
      <w:r w:rsidR="00A446F6" w:rsidRPr="004529A9">
        <w:rPr>
          <w:rFonts w:ascii="Times New Roman" w:hAnsi="Times New Roman" w:cs="Times New Roman"/>
          <w:sz w:val="28"/>
          <w:szCs w:val="28"/>
        </w:rPr>
        <w:t>4</w:t>
      </w:r>
      <w:r w:rsidRPr="004529A9">
        <w:rPr>
          <w:rFonts w:ascii="Times New Roman" w:hAnsi="Times New Roman" w:cs="Times New Roman"/>
          <w:sz w:val="28"/>
          <w:szCs w:val="28"/>
        </w:rPr>
        <w:t>. при получении субсидий по направлени</w:t>
      </w:r>
      <w:r w:rsidR="00EE63D0" w:rsidRPr="004529A9">
        <w:rPr>
          <w:rFonts w:ascii="Times New Roman" w:hAnsi="Times New Roman" w:cs="Times New Roman"/>
          <w:sz w:val="28"/>
          <w:szCs w:val="28"/>
        </w:rPr>
        <w:t>ям</w:t>
      </w:r>
      <w:r w:rsidRPr="004529A9">
        <w:rPr>
          <w:rFonts w:ascii="Times New Roman" w:hAnsi="Times New Roman" w:cs="Times New Roman"/>
          <w:sz w:val="28"/>
          <w:szCs w:val="28"/>
        </w:rPr>
        <w:t>, указанн</w:t>
      </w:r>
      <w:r w:rsidR="00EE63D0" w:rsidRPr="004529A9">
        <w:rPr>
          <w:rFonts w:ascii="Times New Roman" w:hAnsi="Times New Roman" w:cs="Times New Roman"/>
          <w:sz w:val="28"/>
          <w:szCs w:val="28"/>
        </w:rPr>
        <w:t>ым</w:t>
      </w:r>
      <w:r w:rsidRPr="004529A9">
        <w:rPr>
          <w:rFonts w:ascii="Times New Roman" w:hAnsi="Times New Roman" w:cs="Times New Roman"/>
          <w:sz w:val="28"/>
          <w:szCs w:val="28"/>
        </w:rPr>
        <w:t xml:space="preserve"> в </w:t>
      </w:r>
      <w:hyperlink w:anchor="P112" w:history="1">
        <w:r w:rsidRPr="004529A9">
          <w:rPr>
            <w:rFonts w:ascii="Times New Roman" w:hAnsi="Times New Roman" w:cs="Times New Roman"/>
            <w:sz w:val="28"/>
            <w:szCs w:val="28"/>
          </w:rPr>
          <w:t>подпункт</w:t>
        </w:r>
        <w:r w:rsidR="00EE63D0" w:rsidRPr="004529A9">
          <w:rPr>
            <w:rFonts w:ascii="Times New Roman" w:hAnsi="Times New Roman" w:cs="Times New Roman"/>
            <w:sz w:val="28"/>
            <w:szCs w:val="28"/>
          </w:rPr>
          <w:t>ах</w:t>
        </w:r>
        <w:r w:rsidRPr="004529A9">
          <w:rPr>
            <w:rFonts w:ascii="Times New Roman" w:hAnsi="Times New Roman" w:cs="Times New Roman"/>
            <w:sz w:val="28"/>
            <w:szCs w:val="28"/>
          </w:rPr>
          <w:t xml:space="preserve"> </w:t>
        </w:r>
        <w:r w:rsidR="00BF5A0A" w:rsidRPr="004529A9">
          <w:rPr>
            <w:rFonts w:ascii="Times New Roman" w:hAnsi="Times New Roman" w:cs="Times New Roman"/>
            <w:sz w:val="28"/>
            <w:szCs w:val="28"/>
          </w:rPr>
          <w:lastRenderedPageBreak/>
          <w:t>3.1.5 и 3.1.6</w:t>
        </w:r>
        <w:r w:rsidR="001607DA" w:rsidRPr="004529A9">
          <w:rPr>
            <w:rFonts w:ascii="Times New Roman" w:hAnsi="Times New Roman" w:cs="Times New Roman"/>
            <w:sz w:val="28"/>
            <w:szCs w:val="28"/>
          </w:rPr>
          <w:t xml:space="preserve"> </w:t>
        </w:r>
        <w:r w:rsidRPr="004529A9">
          <w:rPr>
            <w:rFonts w:ascii="Times New Roman" w:hAnsi="Times New Roman" w:cs="Times New Roman"/>
            <w:sz w:val="28"/>
            <w:szCs w:val="28"/>
          </w:rPr>
          <w:t>пункта 3.1</w:t>
        </w:r>
      </w:hyperlink>
      <w:r w:rsidRPr="004529A9">
        <w:rPr>
          <w:rFonts w:ascii="Times New Roman" w:hAnsi="Times New Roman" w:cs="Times New Roman"/>
          <w:sz w:val="28"/>
          <w:szCs w:val="28"/>
        </w:rPr>
        <w:t xml:space="preserve"> настоящего Порядка:</w:t>
      </w:r>
    </w:p>
    <w:p w14:paraId="159C9A20" w14:textId="6D71F028" w:rsidR="001607DA" w:rsidRPr="004529A9" w:rsidRDefault="001607DA" w:rsidP="001607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наличие справки о постановке на учет (снятии с учета) физического лица в качестве плательщика налога на профессиональный доход;</w:t>
      </w:r>
    </w:p>
    <w:p w14:paraId="03DBB068" w14:textId="7C1454B3" w:rsidR="001607DA" w:rsidRPr="004529A9" w:rsidRDefault="001607DA" w:rsidP="001607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w:t>
      </w:r>
      <w:r w:rsidR="00E87B1B" w:rsidRPr="004529A9">
        <w:rPr>
          <w:rFonts w:ascii="Times New Roman" w:hAnsi="Times New Roman" w:cs="Times New Roman"/>
          <w:sz w:val="28"/>
          <w:szCs w:val="28"/>
        </w:rPr>
        <w:t>наличие</w:t>
      </w:r>
      <w:r w:rsidRPr="004529A9">
        <w:rPr>
          <w:rFonts w:ascii="Times New Roman" w:hAnsi="Times New Roman" w:cs="Times New Roman"/>
          <w:sz w:val="28"/>
          <w:szCs w:val="28"/>
        </w:rPr>
        <w:t xml:space="preserve"> выписк</w:t>
      </w:r>
      <w:r w:rsidR="00E87B1B" w:rsidRPr="004529A9">
        <w:rPr>
          <w:rFonts w:ascii="Times New Roman" w:hAnsi="Times New Roman" w:cs="Times New Roman"/>
          <w:sz w:val="28"/>
          <w:szCs w:val="28"/>
        </w:rPr>
        <w:t>и</w:t>
      </w:r>
      <w:r w:rsidRPr="004529A9">
        <w:rPr>
          <w:rFonts w:ascii="Times New Roman" w:hAnsi="Times New Roman" w:cs="Times New Roman"/>
          <w:sz w:val="28"/>
          <w:szCs w:val="28"/>
        </w:rPr>
        <w:t xml:space="preserve"> из похозяйственной книги, подтверждающ</w:t>
      </w:r>
      <w:r w:rsidR="00E87B1B" w:rsidRPr="004529A9">
        <w:rPr>
          <w:rFonts w:ascii="Times New Roman" w:hAnsi="Times New Roman" w:cs="Times New Roman"/>
          <w:sz w:val="28"/>
          <w:szCs w:val="28"/>
        </w:rPr>
        <w:t>ей</w:t>
      </w:r>
      <w:r w:rsidRPr="004529A9">
        <w:rPr>
          <w:rFonts w:ascii="Times New Roman" w:hAnsi="Times New Roman" w:cs="Times New Roman"/>
          <w:sz w:val="28"/>
          <w:szCs w:val="28"/>
        </w:rPr>
        <w:t xml:space="preserve"> ведение производственной деятельности не менее чем в течение 12 месяцев, предшествующих году предоставления субсидии;</w:t>
      </w:r>
    </w:p>
    <w:p w14:paraId="70231D0A" w14:textId="204B13A0" w:rsidR="001607DA" w:rsidRPr="004529A9" w:rsidRDefault="006C7389" w:rsidP="001607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подтверждение</w:t>
      </w:r>
      <w:r w:rsidR="001607DA" w:rsidRPr="004529A9">
        <w:rPr>
          <w:rFonts w:ascii="Times New Roman" w:hAnsi="Times New Roman" w:cs="Times New Roman"/>
          <w:sz w:val="28"/>
          <w:szCs w:val="28"/>
        </w:rPr>
        <w:t xml:space="preserve"> затрат на производство картофеля и овощей открытого грунта</w:t>
      </w:r>
      <w:r w:rsidRPr="004529A9">
        <w:rPr>
          <w:rFonts w:ascii="Times New Roman" w:hAnsi="Times New Roman" w:cs="Times New Roman"/>
          <w:sz w:val="28"/>
          <w:szCs w:val="28"/>
        </w:rPr>
        <w:t>.</w:t>
      </w:r>
    </w:p>
    <w:p w14:paraId="7B3C96B2" w14:textId="58582FD3" w:rsidR="00CD2EA8" w:rsidRPr="004529A9" w:rsidRDefault="00CD2EA8" w:rsidP="001607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2.4.</w:t>
      </w:r>
      <w:r w:rsidR="00A446F6" w:rsidRPr="004529A9">
        <w:rPr>
          <w:rFonts w:ascii="Times New Roman" w:hAnsi="Times New Roman" w:cs="Times New Roman"/>
          <w:sz w:val="28"/>
          <w:szCs w:val="28"/>
        </w:rPr>
        <w:t>5</w:t>
      </w:r>
      <w:r w:rsidRPr="004529A9">
        <w:rPr>
          <w:rFonts w:ascii="Times New Roman" w:hAnsi="Times New Roman" w:cs="Times New Roman"/>
          <w:sz w:val="28"/>
          <w:szCs w:val="28"/>
        </w:rPr>
        <w:t xml:space="preserve">. </w:t>
      </w:r>
      <w:r w:rsidR="00C14470" w:rsidRPr="004529A9">
        <w:rPr>
          <w:rFonts w:ascii="Times New Roman" w:hAnsi="Times New Roman" w:cs="Times New Roman"/>
          <w:sz w:val="28"/>
          <w:szCs w:val="28"/>
        </w:rPr>
        <w:t>при получении субсидий по направлени</w:t>
      </w:r>
      <w:r w:rsidR="00A446F6" w:rsidRPr="004529A9">
        <w:rPr>
          <w:rFonts w:ascii="Times New Roman" w:hAnsi="Times New Roman" w:cs="Times New Roman"/>
          <w:sz w:val="28"/>
          <w:szCs w:val="28"/>
        </w:rPr>
        <w:t>ю</w:t>
      </w:r>
      <w:r w:rsidR="00C14470" w:rsidRPr="004529A9">
        <w:rPr>
          <w:rFonts w:ascii="Times New Roman" w:hAnsi="Times New Roman" w:cs="Times New Roman"/>
          <w:sz w:val="28"/>
          <w:szCs w:val="28"/>
        </w:rPr>
        <w:t>, указанн</w:t>
      </w:r>
      <w:r w:rsidR="00E34DA9" w:rsidRPr="004529A9">
        <w:rPr>
          <w:rFonts w:ascii="Times New Roman" w:hAnsi="Times New Roman" w:cs="Times New Roman"/>
          <w:sz w:val="28"/>
          <w:szCs w:val="28"/>
        </w:rPr>
        <w:t>ому</w:t>
      </w:r>
      <w:r w:rsidR="00C14470" w:rsidRPr="004529A9">
        <w:rPr>
          <w:rFonts w:ascii="Times New Roman" w:hAnsi="Times New Roman" w:cs="Times New Roman"/>
          <w:sz w:val="28"/>
          <w:szCs w:val="28"/>
        </w:rPr>
        <w:t xml:space="preserve"> в подпункте </w:t>
      </w:r>
      <w:r w:rsidR="00E34DA9" w:rsidRPr="004529A9">
        <w:rPr>
          <w:rFonts w:ascii="Times New Roman" w:hAnsi="Times New Roman" w:cs="Times New Roman"/>
          <w:sz w:val="28"/>
          <w:szCs w:val="28"/>
        </w:rPr>
        <w:t>3.1.7</w:t>
      </w:r>
      <w:r w:rsidR="00C14470" w:rsidRPr="004529A9">
        <w:rPr>
          <w:rFonts w:ascii="Times New Roman" w:hAnsi="Times New Roman" w:cs="Times New Roman"/>
          <w:sz w:val="28"/>
          <w:szCs w:val="28"/>
        </w:rPr>
        <w:t xml:space="preserve"> пункта 3.1 настоящего Порядка:</w:t>
      </w:r>
    </w:p>
    <w:p w14:paraId="189ADCE9" w14:textId="37ACB6CE" w:rsidR="00C14470" w:rsidRPr="004529A9" w:rsidRDefault="00C14470" w:rsidP="00C14470">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создание и (или) модернизация хранилищ начаты не ранее чем за 3 года до начала предоставления субсидии и хранилища введены в эксплуатацию не позднее 31 декабря года предоставления субсидии (требование к сроку начала создания и (или) модернизации хранилищ не распространяется в течение 3 лет со дня подачи заявки на участие в отборе в отношении хранилищ по инвестиционным проектам, которые отобраны комиссией, но субсидия по которым не предоставлена в связи с отсутствием лимитов бюджетных обязательств, доведенных до Министерства сельского хозяйства Российской Федерации, на предоставление субсидии на соответствующий финансовый год на создание и (или) модернизацию хранилищ);</w:t>
      </w:r>
    </w:p>
    <w:p w14:paraId="3EDAD829" w14:textId="6EC55E78" w:rsidR="005945EA" w:rsidRPr="004529A9" w:rsidRDefault="005945EA" w:rsidP="005945E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у заявителя должно быть право собственности на земельный участок (на котором построено хранилище) либо заключен договор аренды (субаренды) земельного участка (на котором построено хранилище) на срок более года;</w:t>
      </w:r>
    </w:p>
    <w:p w14:paraId="6CA36FFD" w14:textId="59DB0B34" w:rsidR="005945EA" w:rsidRPr="004529A9" w:rsidRDefault="005945EA" w:rsidP="005945E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у заявителя должно быть право собственности на хранилище (при осуществлении модернизации);</w:t>
      </w:r>
    </w:p>
    <w:p w14:paraId="550C279B" w14:textId="44C608FF" w:rsidR="005945EA" w:rsidRPr="004529A9" w:rsidRDefault="005945EA" w:rsidP="005945E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наличие разрешения на строительство (в случае если его получение является обязательным) (при создании хранилища);</w:t>
      </w:r>
    </w:p>
    <w:p w14:paraId="4E585853" w14:textId="1EB28014" w:rsidR="005945EA" w:rsidRPr="004529A9" w:rsidRDefault="005945EA" w:rsidP="005945E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наличие разрешения на ввод хранилища в </w:t>
      </w:r>
      <w:r w:rsidR="001811DB" w:rsidRPr="004529A9">
        <w:rPr>
          <w:rFonts w:ascii="Times New Roman" w:hAnsi="Times New Roman" w:cs="Times New Roman"/>
          <w:sz w:val="28"/>
          <w:szCs w:val="28"/>
        </w:rPr>
        <w:t>эксплуатацию (</w:t>
      </w:r>
      <w:r w:rsidRPr="004529A9">
        <w:rPr>
          <w:rFonts w:ascii="Times New Roman" w:hAnsi="Times New Roman" w:cs="Times New Roman"/>
          <w:sz w:val="28"/>
          <w:szCs w:val="28"/>
        </w:rPr>
        <w:t xml:space="preserve">при создании </w:t>
      </w:r>
      <w:r w:rsidR="001811DB" w:rsidRPr="004529A9">
        <w:rPr>
          <w:rFonts w:ascii="Times New Roman" w:hAnsi="Times New Roman" w:cs="Times New Roman"/>
          <w:sz w:val="28"/>
          <w:szCs w:val="28"/>
        </w:rPr>
        <w:t>хранилища</w:t>
      </w:r>
      <w:r w:rsidRPr="004529A9">
        <w:rPr>
          <w:rFonts w:ascii="Times New Roman" w:hAnsi="Times New Roman" w:cs="Times New Roman"/>
          <w:sz w:val="28"/>
          <w:szCs w:val="28"/>
        </w:rPr>
        <w:t>);</w:t>
      </w:r>
    </w:p>
    <w:p w14:paraId="685C1115" w14:textId="1A51488F" w:rsidR="005945EA" w:rsidRPr="004529A9" w:rsidRDefault="005945EA" w:rsidP="005945E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у заявителя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(при сметной стоимости строительства более десяти миллионов рублей) (в случае создания </w:t>
      </w:r>
      <w:r w:rsidR="00E34DA9" w:rsidRPr="004529A9">
        <w:rPr>
          <w:rFonts w:ascii="Times New Roman" w:hAnsi="Times New Roman" w:cs="Times New Roman"/>
          <w:sz w:val="28"/>
          <w:szCs w:val="28"/>
        </w:rPr>
        <w:t>хранилища</w:t>
      </w:r>
      <w:r w:rsidRPr="004529A9">
        <w:rPr>
          <w:rFonts w:ascii="Times New Roman" w:hAnsi="Times New Roman" w:cs="Times New Roman"/>
          <w:sz w:val="28"/>
          <w:szCs w:val="28"/>
        </w:rPr>
        <w:t>).</w:t>
      </w:r>
    </w:p>
    <w:p w14:paraId="0D8132DA"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9" w:name="P58"/>
      <w:bookmarkEnd w:id="9"/>
      <w:r w:rsidRPr="004529A9">
        <w:rPr>
          <w:rFonts w:ascii="Times New Roman" w:hAnsi="Times New Roman" w:cs="Times New Roman"/>
          <w:sz w:val="28"/>
          <w:szCs w:val="28"/>
        </w:rPr>
        <w:t>2.5. Заявители для участия в отборе предоставляют в Отдел государственной поддержки и отчетности агропромышленного комплекса Министерства следующие документы (далее - Отдел, документы):</w:t>
      </w:r>
    </w:p>
    <w:p w14:paraId="3088987B"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0" w:name="P59"/>
      <w:bookmarkEnd w:id="10"/>
      <w:r w:rsidRPr="004529A9">
        <w:rPr>
          <w:rFonts w:ascii="Times New Roman" w:hAnsi="Times New Roman" w:cs="Times New Roman"/>
          <w:sz w:val="28"/>
          <w:szCs w:val="28"/>
        </w:rPr>
        <w:t>2.5.1. Документы, которые заявитель представляет самостоятельно:</w:t>
      </w:r>
    </w:p>
    <w:p w14:paraId="034E84DF" w14:textId="0927FBF8"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а) </w:t>
      </w:r>
      <w:hyperlink w:anchor="P191" w:history="1">
        <w:r w:rsidRPr="004529A9">
          <w:rPr>
            <w:rFonts w:ascii="Times New Roman" w:hAnsi="Times New Roman" w:cs="Times New Roman"/>
            <w:sz w:val="28"/>
            <w:szCs w:val="28"/>
          </w:rPr>
          <w:t>заявку</w:t>
        </w:r>
      </w:hyperlink>
      <w:r w:rsidRPr="004529A9">
        <w:rPr>
          <w:rFonts w:ascii="Times New Roman" w:hAnsi="Times New Roman" w:cs="Times New Roman"/>
          <w:sz w:val="28"/>
          <w:szCs w:val="28"/>
        </w:rPr>
        <w:t xml:space="preserve"> о предоставлении субсидии по форме согласно приложению </w:t>
      </w:r>
      <w:r w:rsidR="00DA42E2" w:rsidRPr="004529A9">
        <w:rPr>
          <w:rFonts w:ascii="Times New Roman" w:hAnsi="Times New Roman" w:cs="Times New Roman"/>
          <w:sz w:val="28"/>
          <w:szCs w:val="28"/>
        </w:rPr>
        <w:t>№</w:t>
      </w:r>
      <w:r w:rsidRPr="004529A9">
        <w:rPr>
          <w:rFonts w:ascii="Times New Roman" w:hAnsi="Times New Roman" w:cs="Times New Roman"/>
          <w:sz w:val="28"/>
          <w:szCs w:val="28"/>
        </w:rPr>
        <w:t xml:space="preserve"> 1 к настоящему Порядку (далее - заявка);</w:t>
      </w:r>
    </w:p>
    <w:p w14:paraId="764C1ED9"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б)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w:t>
      </w:r>
      <w:r w:rsidRPr="004529A9">
        <w:rPr>
          <w:rFonts w:ascii="Times New Roman" w:hAnsi="Times New Roman" w:cs="Times New Roman"/>
          <w:sz w:val="28"/>
          <w:szCs w:val="28"/>
        </w:rPr>
        <w:lastRenderedPageBreak/>
        <w:t>подпунктом, представляются по состоянию на дату не ранее чем за 30 календарных дней до даты подачи заявки (включая дату подачи заявки);</w:t>
      </w:r>
    </w:p>
    <w:p w14:paraId="614861BE" w14:textId="422FFC3C"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в) письменное согласие на публикацию (размещение)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информации о заявителе, о подаваемой заявителем заявке,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14:paraId="30DAB0FB" w14:textId="7D2F7FEC"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г) документы, указанные в </w:t>
      </w:r>
      <w:hyperlink w:anchor="P345" w:history="1">
        <w:r w:rsidRPr="004529A9">
          <w:rPr>
            <w:rFonts w:ascii="Times New Roman" w:hAnsi="Times New Roman" w:cs="Times New Roman"/>
            <w:sz w:val="28"/>
            <w:szCs w:val="28"/>
          </w:rPr>
          <w:t xml:space="preserve">приложения </w:t>
        </w:r>
        <w:r w:rsidR="00DA42E2" w:rsidRPr="004529A9">
          <w:rPr>
            <w:rFonts w:ascii="Times New Roman" w:hAnsi="Times New Roman" w:cs="Times New Roman"/>
            <w:sz w:val="28"/>
            <w:szCs w:val="28"/>
          </w:rPr>
          <w:t>№</w:t>
        </w:r>
        <w:r w:rsidRPr="004529A9">
          <w:rPr>
            <w:rFonts w:ascii="Times New Roman" w:hAnsi="Times New Roman" w:cs="Times New Roman"/>
            <w:sz w:val="28"/>
            <w:szCs w:val="28"/>
          </w:rPr>
          <w:t xml:space="preserve"> </w:t>
        </w:r>
        <w:r w:rsidR="00C753A4" w:rsidRPr="004529A9">
          <w:rPr>
            <w:rFonts w:ascii="Times New Roman" w:hAnsi="Times New Roman" w:cs="Times New Roman"/>
            <w:sz w:val="28"/>
            <w:szCs w:val="28"/>
          </w:rPr>
          <w:t>9</w:t>
        </w:r>
      </w:hyperlink>
      <w:r w:rsidRPr="004529A9">
        <w:rPr>
          <w:rFonts w:ascii="Times New Roman" w:hAnsi="Times New Roman" w:cs="Times New Roman"/>
          <w:sz w:val="28"/>
          <w:szCs w:val="28"/>
        </w:rPr>
        <w:t xml:space="preserve"> к Порядку.</w:t>
      </w:r>
    </w:p>
    <w:p w14:paraId="50C469CB"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1" w:name="P64"/>
      <w:bookmarkEnd w:id="11"/>
      <w:r w:rsidRPr="004529A9">
        <w:rPr>
          <w:rFonts w:ascii="Times New Roman" w:hAnsi="Times New Roman" w:cs="Times New Roman"/>
          <w:sz w:val="28"/>
          <w:szCs w:val="28"/>
        </w:rPr>
        <w:t>2.5.2. Документы, которые заявитель вправе представить по собственной инициативе:</w:t>
      </w:r>
    </w:p>
    <w:p w14:paraId="1A1B7E12"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14:paraId="2BC02C8A"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14:paraId="06798639"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14:paraId="7F1EF53F"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14:paraId="61B36919" w14:textId="71973E4D"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д)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(при обращении за субсидией по направлению, указанному в </w:t>
      </w:r>
      <w:hyperlink w:anchor="P110" w:history="1">
        <w:r w:rsidRPr="004529A9">
          <w:rPr>
            <w:rFonts w:ascii="Times New Roman" w:hAnsi="Times New Roman" w:cs="Times New Roman"/>
            <w:sz w:val="28"/>
            <w:szCs w:val="28"/>
          </w:rPr>
          <w:t xml:space="preserve">подпункте </w:t>
        </w:r>
        <w:r w:rsidR="003E3D64" w:rsidRPr="004529A9">
          <w:rPr>
            <w:rFonts w:ascii="Times New Roman" w:hAnsi="Times New Roman" w:cs="Times New Roman"/>
            <w:sz w:val="28"/>
            <w:szCs w:val="28"/>
          </w:rPr>
          <w:t>3.1.1</w:t>
        </w:r>
        <w:r w:rsidRPr="004529A9">
          <w:rPr>
            <w:rFonts w:ascii="Times New Roman" w:hAnsi="Times New Roman" w:cs="Times New Roman"/>
            <w:sz w:val="28"/>
            <w:szCs w:val="28"/>
          </w:rPr>
          <w:t xml:space="preserve"> пункта 3.1</w:t>
        </w:r>
      </w:hyperlink>
      <w:r w:rsidRPr="004529A9">
        <w:rPr>
          <w:rFonts w:ascii="Times New Roman" w:hAnsi="Times New Roman" w:cs="Times New Roman"/>
          <w:sz w:val="28"/>
          <w:szCs w:val="28"/>
        </w:rPr>
        <w:t xml:space="preserve"> настоящего Порядка).</w:t>
      </w:r>
    </w:p>
    <w:p w14:paraId="3AD3BD9F" w14:textId="39141821"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е) копию справки ФГБУ </w:t>
      </w:r>
      <w:r w:rsidR="00870315" w:rsidRPr="004529A9">
        <w:rPr>
          <w:rFonts w:ascii="Times New Roman" w:hAnsi="Times New Roman" w:cs="Times New Roman"/>
          <w:sz w:val="28"/>
          <w:szCs w:val="28"/>
        </w:rPr>
        <w:t>«</w:t>
      </w:r>
      <w:proofErr w:type="spellStart"/>
      <w:r w:rsidRPr="004529A9">
        <w:rPr>
          <w:rFonts w:ascii="Times New Roman" w:hAnsi="Times New Roman" w:cs="Times New Roman"/>
          <w:sz w:val="28"/>
          <w:szCs w:val="28"/>
        </w:rPr>
        <w:t>Россельхозцентр</w:t>
      </w:r>
      <w:proofErr w:type="spellEnd"/>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либо его филиала о площадях, засеянных семенами картофеля и овощей открытого грунта, сорта и гибриды которых включены в Государственный реестр селекционных достижений, а также сортовые и посевные качества которых соответствуют для овощных культур  </w:t>
      </w:r>
      <w:hyperlink r:id="rId15" w:history="1">
        <w:r w:rsidRPr="004529A9">
          <w:rPr>
            <w:rFonts w:ascii="Times New Roman" w:hAnsi="Times New Roman" w:cs="Times New Roman"/>
            <w:sz w:val="28"/>
            <w:szCs w:val="28"/>
          </w:rPr>
          <w:t>ГОСТ 32592-2013</w:t>
        </w:r>
      </w:hyperlink>
      <w:r w:rsidRPr="004529A9">
        <w:rPr>
          <w:rFonts w:ascii="Times New Roman" w:hAnsi="Times New Roman" w:cs="Times New Roman"/>
          <w:sz w:val="28"/>
          <w:szCs w:val="28"/>
        </w:rPr>
        <w:t xml:space="preserve">, ГОСТ Р 30106-94, для картофеля - </w:t>
      </w:r>
      <w:hyperlink r:id="rId16" w:history="1">
        <w:r w:rsidRPr="004529A9">
          <w:rPr>
            <w:rFonts w:ascii="Times New Roman" w:hAnsi="Times New Roman" w:cs="Times New Roman"/>
            <w:sz w:val="28"/>
            <w:szCs w:val="28"/>
          </w:rPr>
          <w:t>ГОСТ 33996-2016</w:t>
        </w:r>
      </w:hyperlink>
      <w:r w:rsidRPr="004529A9">
        <w:rPr>
          <w:rFonts w:ascii="Times New Roman" w:hAnsi="Times New Roman" w:cs="Times New Roman"/>
          <w:sz w:val="28"/>
          <w:szCs w:val="28"/>
        </w:rPr>
        <w:t xml:space="preserve"> (при обращении за субсидией по направлени</w:t>
      </w:r>
      <w:r w:rsidR="003E3D64" w:rsidRPr="004529A9">
        <w:rPr>
          <w:rFonts w:ascii="Times New Roman" w:hAnsi="Times New Roman" w:cs="Times New Roman"/>
          <w:sz w:val="28"/>
          <w:szCs w:val="28"/>
        </w:rPr>
        <w:t>ям</w:t>
      </w:r>
      <w:r w:rsidRPr="004529A9">
        <w:rPr>
          <w:rFonts w:ascii="Times New Roman" w:hAnsi="Times New Roman" w:cs="Times New Roman"/>
          <w:sz w:val="28"/>
          <w:szCs w:val="28"/>
        </w:rPr>
        <w:t>, указанн</w:t>
      </w:r>
      <w:r w:rsidR="003E3D64" w:rsidRPr="004529A9">
        <w:rPr>
          <w:rFonts w:ascii="Times New Roman" w:hAnsi="Times New Roman" w:cs="Times New Roman"/>
          <w:sz w:val="28"/>
          <w:szCs w:val="28"/>
        </w:rPr>
        <w:t>ым</w:t>
      </w:r>
      <w:r w:rsidRPr="004529A9">
        <w:rPr>
          <w:rFonts w:ascii="Times New Roman" w:hAnsi="Times New Roman" w:cs="Times New Roman"/>
          <w:sz w:val="28"/>
          <w:szCs w:val="28"/>
        </w:rPr>
        <w:t xml:space="preserve"> в </w:t>
      </w:r>
      <w:hyperlink w:anchor="P110" w:history="1">
        <w:r w:rsidRPr="004529A9">
          <w:rPr>
            <w:rFonts w:ascii="Times New Roman" w:hAnsi="Times New Roman" w:cs="Times New Roman"/>
            <w:sz w:val="28"/>
            <w:szCs w:val="28"/>
          </w:rPr>
          <w:t>подпункт</w:t>
        </w:r>
        <w:r w:rsidR="003E3D64" w:rsidRPr="004529A9">
          <w:rPr>
            <w:rFonts w:ascii="Times New Roman" w:hAnsi="Times New Roman" w:cs="Times New Roman"/>
            <w:sz w:val="28"/>
            <w:szCs w:val="28"/>
          </w:rPr>
          <w:t>ах</w:t>
        </w:r>
        <w:r w:rsidRPr="004529A9">
          <w:rPr>
            <w:rFonts w:ascii="Times New Roman" w:hAnsi="Times New Roman" w:cs="Times New Roman"/>
            <w:sz w:val="28"/>
            <w:szCs w:val="28"/>
          </w:rPr>
          <w:t xml:space="preserve"> </w:t>
        </w:r>
        <w:r w:rsidR="003E3D64" w:rsidRPr="004529A9">
          <w:rPr>
            <w:rFonts w:ascii="Times New Roman" w:hAnsi="Times New Roman" w:cs="Times New Roman"/>
            <w:sz w:val="28"/>
            <w:szCs w:val="28"/>
          </w:rPr>
          <w:t>3.1.1</w:t>
        </w:r>
        <w:r w:rsidRPr="004529A9">
          <w:rPr>
            <w:rFonts w:ascii="Times New Roman" w:hAnsi="Times New Roman" w:cs="Times New Roman"/>
            <w:sz w:val="28"/>
            <w:szCs w:val="28"/>
          </w:rPr>
          <w:t xml:space="preserve"> </w:t>
        </w:r>
        <w:r w:rsidR="00DA42E2" w:rsidRPr="004529A9">
          <w:rPr>
            <w:rFonts w:ascii="Times New Roman" w:hAnsi="Times New Roman" w:cs="Times New Roman"/>
            <w:sz w:val="28"/>
            <w:szCs w:val="28"/>
          </w:rPr>
          <w:t>и</w:t>
        </w:r>
        <w:r w:rsidR="003E3D64" w:rsidRPr="004529A9">
          <w:rPr>
            <w:rFonts w:ascii="Times New Roman" w:hAnsi="Times New Roman" w:cs="Times New Roman"/>
            <w:sz w:val="28"/>
            <w:szCs w:val="28"/>
          </w:rPr>
          <w:t xml:space="preserve"> 3.1.4</w:t>
        </w:r>
        <w:r w:rsidR="00DA42E2" w:rsidRPr="004529A9">
          <w:rPr>
            <w:rFonts w:ascii="Times New Roman" w:hAnsi="Times New Roman" w:cs="Times New Roman"/>
            <w:sz w:val="28"/>
            <w:szCs w:val="28"/>
          </w:rPr>
          <w:t xml:space="preserve"> </w:t>
        </w:r>
        <w:r w:rsidRPr="004529A9">
          <w:rPr>
            <w:rFonts w:ascii="Times New Roman" w:hAnsi="Times New Roman" w:cs="Times New Roman"/>
            <w:sz w:val="28"/>
            <w:szCs w:val="28"/>
          </w:rPr>
          <w:t>пункта 3.1</w:t>
        </w:r>
      </w:hyperlink>
      <w:r w:rsidRPr="004529A9">
        <w:rPr>
          <w:rFonts w:ascii="Times New Roman" w:hAnsi="Times New Roman" w:cs="Times New Roman"/>
          <w:sz w:val="28"/>
          <w:szCs w:val="28"/>
        </w:rPr>
        <w:t xml:space="preserve"> настоящего Порядка)</w:t>
      </w:r>
      <w:r w:rsidR="005C1E50" w:rsidRPr="004529A9">
        <w:rPr>
          <w:rFonts w:ascii="Times New Roman" w:hAnsi="Times New Roman" w:cs="Times New Roman"/>
          <w:sz w:val="28"/>
          <w:szCs w:val="28"/>
        </w:rPr>
        <w:t>.</w:t>
      </w:r>
    </w:p>
    <w:p w14:paraId="6F463F9B"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2.5.3. Ответственность за достоверность представляемых документов несут заявители.</w:t>
      </w:r>
    </w:p>
    <w:p w14:paraId="75031065"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2.5.4. В случае если заявитель не представил документы, указанные в </w:t>
      </w:r>
      <w:hyperlink w:anchor="P64" w:history="1">
        <w:r w:rsidRPr="004529A9">
          <w:rPr>
            <w:rFonts w:ascii="Times New Roman" w:hAnsi="Times New Roman" w:cs="Times New Roman"/>
            <w:sz w:val="28"/>
            <w:szCs w:val="28"/>
          </w:rPr>
          <w:t>подпункте 2.5.2</w:t>
        </w:r>
      </w:hyperlink>
      <w:r w:rsidRPr="004529A9">
        <w:rPr>
          <w:rFonts w:ascii="Times New Roman" w:hAnsi="Times New Roman" w:cs="Times New Roman"/>
          <w:sz w:val="28"/>
          <w:szCs w:val="28"/>
        </w:rPr>
        <w:t xml:space="preserve"> настоящего пункта, Отдел в течение пяти рабочих дней с даты регистрации заявки в порядке межведомственного информационного взаимодействия запрашивает их в государственных органах, органах местного </w:t>
      </w:r>
      <w:r w:rsidRPr="004529A9">
        <w:rPr>
          <w:rFonts w:ascii="Times New Roman" w:hAnsi="Times New Roman" w:cs="Times New Roman"/>
          <w:sz w:val="28"/>
          <w:szCs w:val="28"/>
        </w:rPr>
        <w:lastRenderedPageBreak/>
        <w:t>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1198F2E6"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2" w:name="P74"/>
      <w:bookmarkEnd w:id="12"/>
      <w:r w:rsidRPr="004529A9">
        <w:rPr>
          <w:rFonts w:ascii="Times New Roman" w:hAnsi="Times New Roman" w:cs="Times New Roman"/>
          <w:sz w:val="28"/>
          <w:szCs w:val="28"/>
        </w:rPr>
        <w:t>2.6. Документы должны быть пронумерованы и прошиты, с обратной стороны скреплены печатью заявителя (при наличии печати), подписаны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14:paraId="33AB0CF0"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14:paraId="441C338C"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Документы могут быть отозваны и в них могут быть внесены изменения до принятия одного из решений, указанных в </w:t>
      </w:r>
      <w:hyperlink w:anchor="P79" w:history="1">
        <w:r w:rsidRPr="004529A9">
          <w:rPr>
            <w:rFonts w:ascii="Times New Roman" w:hAnsi="Times New Roman" w:cs="Times New Roman"/>
            <w:sz w:val="28"/>
            <w:szCs w:val="28"/>
          </w:rPr>
          <w:t>пункте 2.8</w:t>
        </w:r>
      </w:hyperlink>
      <w:r w:rsidRPr="004529A9">
        <w:rPr>
          <w:rFonts w:ascii="Times New Roman" w:hAnsi="Times New Roman" w:cs="Times New Roman"/>
          <w:sz w:val="28"/>
          <w:szCs w:val="28"/>
        </w:rPr>
        <w:t>. настоящего Порядка путем направления заявителем письменного уведомления в Министерство.</w:t>
      </w:r>
    </w:p>
    <w:p w14:paraId="08F24BF8"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14:paraId="52590EDB"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2.7. Отдел с даты начала приема заявок осуществляет прием документов, указанных в </w:t>
      </w:r>
      <w:hyperlink w:anchor="P58" w:history="1">
        <w:r w:rsidRPr="004529A9">
          <w:rPr>
            <w:rFonts w:ascii="Times New Roman" w:hAnsi="Times New Roman" w:cs="Times New Roman"/>
            <w:sz w:val="28"/>
            <w:szCs w:val="28"/>
          </w:rPr>
          <w:t>пункте 2.5</w:t>
        </w:r>
      </w:hyperlink>
      <w:r w:rsidRPr="004529A9">
        <w:rPr>
          <w:rFonts w:ascii="Times New Roman" w:hAnsi="Times New Roman" w:cs="Times New Roman"/>
          <w:sz w:val="28"/>
          <w:szCs w:val="28"/>
        </w:rPr>
        <w:t xml:space="preserve"> настоящего Порядка, и регистрирует заявки в день их поступления в той последовательности, в которой они поступили.</w:t>
      </w:r>
    </w:p>
    <w:p w14:paraId="3D9BD661"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3" w:name="P79"/>
      <w:bookmarkEnd w:id="13"/>
      <w:r w:rsidRPr="004529A9">
        <w:rPr>
          <w:rFonts w:ascii="Times New Roman" w:hAnsi="Times New Roman" w:cs="Times New Roman"/>
          <w:sz w:val="28"/>
          <w:szCs w:val="28"/>
        </w:rPr>
        <w:t xml:space="preserve">2.8. Отдел в течение 15 рабочих дней со дня регистрации заявок проверяет заявителей и документы на соответствие требованиям и комплектности, установленным </w:t>
      </w:r>
      <w:hyperlink w:anchor="P16" w:history="1">
        <w:r w:rsidRPr="004529A9">
          <w:rPr>
            <w:rFonts w:ascii="Times New Roman" w:hAnsi="Times New Roman" w:cs="Times New Roman"/>
            <w:sz w:val="28"/>
            <w:szCs w:val="28"/>
          </w:rPr>
          <w:t>пунктами 1.4</w:t>
        </w:r>
      </w:hyperlink>
      <w:r w:rsidRPr="004529A9">
        <w:rPr>
          <w:rFonts w:ascii="Times New Roman" w:hAnsi="Times New Roman" w:cs="Times New Roman"/>
          <w:sz w:val="28"/>
          <w:szCs w:val="28"/>
        </w:rPr>
        <w:t xml:space="preserve">, </w:t>
      </w:r>
      <w:hyperlink w:anchor="P24" w:history="1">
        <w:r w:rsidRPr="004529A9">
          <w:rPr>
            <w:rFonts w:ascii="Times New Roman" w:hAnsi="Times New Roman" w:cs="Times New Roman"/>
            <w:sz w:val="28"/>
            <w:szCs w:val="28"/>
          </w:rPr>
          <w:t>2.2</w:t>
        </w:r>
      </w:hyperlink>
      <w:r w:rsidRPr="004529A9">
        <w:rPr>
          <w:rFonts w:ascii="Times New Roman" w:hAnsi="Times New Roman" w:cs="Times New Roman"/>
          <w:sz w:val="28"/>
          <w:szCs w:val="28"/>
        </w:rPr>
        <w:t xml:space="preserve"> - </w:t>
      </w:r>
      <w:hyperlink w:anchor="P74" w:history="1">
        <w:r w:rsidRPr="004529A9">
          <w:rPr>
            <w:rFonts w:ascii="Times New Roman" w:hAnsi="Times New Roman" w:cs="Times New Roman"/>
            <w:sz w:val="28"/>
            <w:szCs w:val="28"/>
          </w:rPr>
          <w:t>2.6</w:t>
        </w:r>
      </w:hyperlink>
      <w:r w:rsidRPr="004529A9">
        <w:rPr>
          <w:rFonts w:ascii="Times New Roman" w:hAnsi="Times New Roman" w:cs="Times New Roman"/>
          <w:sz w:val="28"/>
          <w:szCs w:val="28"/>
        </w:rPr>
        <w:t xml:space="preserve"> настоящего Порядка, и по итогам рассмотрения Министерство принимает одно из решений:</w:t>
      </w:r>
    </w:p>
    <w:p w14:paraId="1E7C1385"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 признании заявителя победителем отбора;</w:t>
      </w:r>
    </w:p>
    <w:p w14:paraId="19058559"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 отклонении заявки для участия в отборе;</w:t>
      </w:r>
    </w:p>
    <w:p w14:paraId="03D96B5F"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 отказе в предоставлении субсидии.</w:t>
      </w:r>
    </w:p>
    <w:p w14:paraId="46F8CC4A"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4" w:name="P83"/>
      <w:bookmarkEnd w:id="14"/>
      <w:r w:rsidRPr="004529A9">
        <w:rPr>
          <w:rFonts w:ascii="Times New Roman" w:hAnsi="Times New Roman" w:cs="Times New Roman"/>
          <w:sz w:val="28"/>
          <w:szCs w:val="28"/>
        </w:rPr>
        <w:t>2.9. Решение о признании заявителя победителем отбора оформляется приказом Министерства.</w:t>
      </w:r>
    </w:p>
    <w:p w14:paraId="51C2163D" w14:textId="47AFA2E9"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В течение десяти рабочих дней со дня принятия решения о признании заявителя победителем отбора Отдел агрономии и механизации агропромышленного комплекса Министерства направляет ему проект соглашения о предоставлении субсидии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 финансами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Электронный бюджет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в порядке, установленном </w:t>
      </w:r>
      <w:hyperlink w:anchor="P129" w:history="1">
        <w:r w:rsidRPr="004529A9">
          <w:rPr>
            <w:rFonts w:ascii="Times New Roman" w:hAnsi="Times New Roman" w:cs="Times New Roman"/>
            <w:sz w:val="28"/>
            <w:szCs w:val="28"/>
          </w:rPr>
          <w:t>пунктом 3.2</w:t>
        </w:r>
      </w:hyperlink>
      <w:r w:rsidRPr="004529A9">
        <w:rPr>
          <w:rFonts w:ascii="Times New Roman" w:hAnsi="Times New Roman" w:cs="Times New Roman"/>
          <w:sz w:val="28"/>
          <w:szCs w:val="28"/>
        </w:rPr>
        <w:t xml:space="preserve"> настоящего Порядка.</w:t>
      </w:r>
    </w:p>
    <w:p w14:paraId="1DDBF675"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5" w:name="P85"/>
      <w:bookmarkEnd w:id="15"/>
      <w:r w:rsidRPr="004529A9">
        <w:rPr>
          <w:rFonts w:ascii="Times New Roman" w:hAnsi="Times New Roman" w:cs="Times New Roman"/>
          <w:sz w:val="28"/>
          <w:szCs w:val="28"/>
        </w:rPr>
        <w:t>2.10. Министерство принимает решение об отклонении заявки для участия в отборе в случаях:</w:t>
      </w:r>
    </w:p>
    <w:p w14:paraId="1A8AA73F"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lastRenderedPageBreak/>
        <w:t xml:space="preserve">1) несоответствия заявителя требованиям, установленным </w:t>
      </w:r>
      <w:hyperlink w:anchor="P16" w:history="1">
        <w:r w:rsidRPr="004529A9">
          <w:rPr>
            <w:rFonts w:ascii="Times New Roman" w:hAnsi="Times New Roman" w:cs="Times New Roman"/>
            <w:sz w:val="28"/>
            <w:szCs w:val="28"/>
          </w:rPr>
          <w:t>пунктами 1.4</w:t>
        </w:r>
      </w:hyperlink>
      <w:r w:rsidRPr="004529A9">
        <w:rPr>
          <w:rFonts w:ascii="Times New Roman" w:hAnsi="Times New Roman" w:cs="Times New Roman"/>
          <w:sz w:val="28"/>
          <w:szCs w:val="28"/>
        </w:rPr>
        <w:t xml:space="preserve">, </w:t>
      </w:r>
      <w:hyperlink w:anchor="P38" w:history="1">
        <w:r w:rsidRPr="004529A9">
          <w:rPr>
            <w:rFonts w:ascii="Times New Roman" w:hAnsi="Times New Roman" w:cs="Times New Roman"/>
            <w:sz w:val="28"/>
            <w:szCs w:val="28"/>
          </w:rPr>
          <w:t>2.3</w:t>
        </w:r>
      </w:hyperlink>
      <w:r w:rsidRPr="004529A9">
        <w:rPr>
          <w:rFonts w:ascii="Times New Roman" w:hAnsi="Times New Roman" w:cs="Times New Roman"/>
          <w:sz w:val="28"/>
          <w:szCs w:val="28"/>
        </w:rPr>
        <w:t xml:space="preserve"> и </w:t>
      </w:r>
      <w:hyperlink w:anchor="P46" w:history="1">
        <w:r w:rsidRPr="004529A9">
          <w:rPr>
            <w:rFonts w:ascii="Times New Roman" w:hAnsi="Times New Roman" w:cs="Times New Roman"/>
            <w:sz w:val="28"/>
            <w:szCs w:val="28"/>
          </w:rPr>
          <w:t>2.4</w:t>
        </w:r>
      </w:hyperlink>
      <w:r w:rsidRPr="004529A9">
        <w:rPr>
          <w:rFonts w:ascii="Times New Roman" w:hAnsi="Times New Roman" w:cs="Times New Roman"/>
          <w:sz w:val="28"/>
          <w:szCs w:val="28"/>
        </w:rPr>
        <w:t xml:space="preserve"> настоящего Порядка;</w:t>
      </w:r>
    </w:p>
    <w:p w14:paraId="543ECCF7"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 несоответствия представленных заявителем заявок и документов требованиям к заявкам участников отбора, установленным в объявлении о проведении отбора;</w:t>
      </w:r>
    </w:p>
    <w:p w14:paraId="0849F899"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 наличия в представленных документах недостоверной информации, в том числе информации о месте нахождения и адресе заявителя;</w:t>
      </w:r>
    </w:p>
    <w:p w14:paraId="18D2C965"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6" w:name="P89"/>
      <w:bookmarkEnd w:id="16"/>
      <w:r w:rsidRPr="004529A9">
        <w:rPr>
          <w:rFonts w:ascii="Times New Roman" w:hAnsi="Times New Roman" w:cs="Times New Roman"/>
          <w:sz w:val="28"/>
          <w:szCs w:val="28"/>
        </w:rPr>
        <w:t>4) подачи заявителем документов с нарушением сроков, установленных в объявлении об отборе настоящего Порядка;</w:t>
      </w:r>
    </w:p>
    <w:p w14:paraId="6984E9ED" w14:textId="77777777" w:rsidR="0047640F" w:rsidRPr="004529A9" w:rsidRDefault="0047640F" w:rsidP="00974BA9">
      <w:pPr>
        <w:pStyle w:val="ConsPlusNormal"/>
        <w:ind w:firstLine="709"/>
        <w:jc w:val="both"/>
        <w:rPr>
          <w:rFonts w:ascii="Times New Roman" w:hAnsi="Times New Roman" w:cs="Times New Roman"/>
          <w:sz w:val="28"/>
          <w:szCs w:val="28"/>
        </w:rPr>
      </w:pPr>
      <w:bookmarkStart w:id="17" w:name="P90"/>
      <w:bookmarkEnd w:id="17"/>
      <w:r w:rsidRPr="004529A9">
        <w:rPr>
          <w:rFonts w:ascii="Times New Roman" w:hAnsi="Times New Roman" w:cs="Times New Roman"/>
          <w:sz w:val="28"/>
          <w:szCs w:val="28"/>
        </w:rPr>
        <w:t xml:space="preserve">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4" w:history="1">
        <w:r w:rsidRPr="004529A9">
          <w:rPr>
            <w:rFonts w:ascii="Times New Roman" w:hAnsi="Times New Roman" w:cs="Times New Roman"/>
            <w:sz w:val="28"/>
            <w:szCs w:val="28"/>
          </w:rPr>
          <w:t>пункте 1.2</w:t>
        </w:r>
      </w:hyperlink>
      <w:r w:rsidRPr="004529A9">
        <w:rPr>
          <w:rFonts w:ascii="Times New Roman" w:hAnsi="Times New Roman" w:cs="Times New Roman"/>
          <w:sz w:val="28"/>
          <w:szCs w:val="28"/>
        </w:rPr>
        <w:t xml:space="preserve"> настоящего Порядка;</w:t>
      </w:r>
    </w:p>
    <w:p w14:paraId="2B0F18D1"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6) несоответствия представленных документов требованиям, определенным </w:t>
      </w:r>
      <w:hyperlink w:anchor="P59" w:history="1">
        <w:r w:rsidRPr="004529A9">
          <w:rPr>
            <w:rFonts w:ascii="Times New Roman" w:hAnsi="Times New Roman" w:cs="Times New Roman"/>
            <w:sz w:val="28"/>
            <w:szCs w:val="28"/>
          </w:rPr>
          <w:t>подпунктом 2.5.1 пункта 2.5</w:t>
        </w:r>
      </w:hyperlink>
      <w:r w:rsidRPr="004529A9">
        <w:rPr>
          <w:rFonts w:ascii="Times New Roman" w:hAnsi="Times New Roman" w:cs="Times New Roman"/>
          <w:sz w:val="28"/>
          <w:szCs w:val="28"/>
        </w:rPr>
        <w:t xml:space="preserve"> и </w:t>
      </w:r>
      <w:hyperlink w:anchor="P74" w:history="1">
        <w:r w:rsidRPr="004529A9">
          <w:rPr>
            <w:rFonts w:ascii="Times New Roman" w:hAnsi="Times New Roman" w:cs="Times New Roman"/>
            <w:sz w:val="28"/>
            <w:szCs w:val="28"/>
          </w:rPr>
          <w:t>пунктом 2.6</w:t>
        </w:r>
      </w:hyperlink>
      <w:r w:rsidRPr="004529A9">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7D37DD18"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Министерство принимает решение об отказе в предоставлении субсидии в случаях:</w:t>
      </w:r>
    </w:p>
    <w:p w14:paraId="6329D362"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1) несоответствия представленных документов требованиям, определенным в соответствии с </w:t>
      </w:r>
      <w:hyperlink w:anchor="P24" w:history="1">
        <w:r w:rsidRPr="004529A9">
          <w:rPr>
            <w:rFonts w:ascii="Times New Roman" w:hAnsi="Times New Roman" w:cs="Times New Roman"/>
            <w:sz w:val="28"/>
            <w:szCs w:val="28"/>
          </w:rPr>
          <w:t>пунктом 2.2</w:t>
        </w:r>
      </w:hyperlink>
      <w:r w:rsidRPr="004529A9">
        <w:rPr>
          <w:rFonts w:ascii="Times New Roman" w:hAnsi="Times New Roman" w:cs="Times New Roman"/>
          <w:sz w:val="28"/>
          <w:szCs w:val="28"/>
        </w:rPr>
        <w:t xml:space="preserve"> настоящего Порядка, или непредставления (представления не в полном объеме) указанных документов;</w:t>
      </w:r>
    </w:p>
    <w:p w14:paraId="569F4592"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 установления факта недостоверности представленной получателем субсидии информации.</w:t>
      </w:r>
    </w:p>
    <w:p w14:paraId="373CCC41"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Заявитель, заявка которого была отклонена, имеет право на повторную подачу заявки о предоставлении субсидии для участия в отборе, за исключением случаев, указанных в </w:t>
      </w:r>
      <w:hyperlink w:anchor="P89" w:history="1">
        <w:r w:rsidRPr="004529A9">
          <w:rPr>
            <w:rFonts w:ascii="Times New Roman" w:hAnsi="Times New Roman" w:cs="Times New Roman"/>
            <w:sz w:val="28"/>
            <w:szCs w:val="28"/>
          </w:rPr>
          <w:t>подпунктах 4</w:t>
        </w:r>
      </w:hyperlink>
      <w:r w:rsidRPr="004529A9">
        <w:rPr>
          <w:rFonts w:ascii="Times New Roman" w:hAnsi="Times New Roman" w:cs="Times New Roman"/>
          <w:sz w:val="28"/>
          <w:szCs w:val="28"/>
        </w:rPr>
        <w:t xml:space="preserve"> и </w:t>
      </w:r>
      <w:hyperlink w:anchor="P90" w:history="1">
        <w:r w:rsidRPr="004529A9">
          <w:rPr>
            <w:rFonts w:ascii="Times New Roman" w:hAnsi="Times New Roman" w:cs="Times New Roman"/>
            <w:sz w:val="28"/>
            <w:szCs w:val="28"/>
          </w:rPr>
          <w:t>5 пункта 2.10</w:t>
        </w:r>
      </w:hyperlink>
      <w:r w:rsidRPr="004529A9">
        <w:rPr>
          <w:rFonts w:ascii="Times New Roman" w:hAnsi="Times New Roman" w:cs="Times New Roman"/>
          <w:sz w:val="28"/>
          <w:szCs w:val="28"/>
        </w:rPr>
        <w:t xml:space="preserve"> настоящего Порядка.</w:t>
      </w:r>
    </w:p>
    <w:p w14:paraId="3274A7C4"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2.11. В случае принятия решения об отклонении заявки или об отказе в предоставлении субсидии Отдел в течение последующих трех рабочих дней со дня принятия решения направляет заявителю письменное уведомление об отклонении заявки или об отказе в предоставлении субсидии с указанием оснований, установленных </w:t>
      </w:r>
      <w:hyperlink w:anchor="P85" w:history="1">
        <w:r w:rsidRPr="004529A9">
          <w:rPr>
            <w:rFonts w:ascii="Times New Roman" w:hAnsi="Times New Roman" w:cs="Times New Roman"/>
            <w:sz w:val="28"/>
            <w:szCs w:val="28"/>
          </w:rPr>
          <w:t>пунктом 2.10</w:t>
        </w:r>
      </w:hyperlink>
      <w:r w:rsidRPr="004529A9">
        <w:rPr>
          <w:rFonts w:ascii="Times New Roman" w:hAnsi="Times New Roman" w:cs="Times New Roman"/>
          <w:sz w:val="28"/>
          <w:szCs w:val="28"/>
        </w:rPr>
        <w:t xml:space="preserve"> настоящего Порядка.</w:t>
      </w:r>
    </w:p>
    <w:p w14:paraId="4054CEFD"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2.12. Министерство подписывает соглашение о предоставлении субсидии в течение 10 рабочих дней с момента подписания соглашения получателем субсидии.</w:t>
      </w:r>
    </w:p>
    <w:p w14:paraId="10959003"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54C27D3C"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В случае </w:t>
      </w:r>
      <w:proofErr w:type="spellStart"/>
      <w:r w:rsidRPr="004529A9">
        <w:rPr>
          <w:rFonts w:ascii="Times New Roman" w:hAnsi="Times New Roman" w:cs="Times New Roman"/>
          <w:sz w:val="28"/>
          <w:szCs w:val="28"/>
        </w:rPr>
        <w:t>неподписания</w:t>
      </w:r>
      <w:proofErr w:type="spellEnd"/>
      <w:r w:rsidRPr="004529A9">
        <w:rPr>
          <w:rFonts w:ascii="Times New Roman" w:hAnsi="Times New Roman" w:cs="Times New Roman"/>
          <w:sz w:val="28"/>
          <w:szCs w:val="28"/>
        </w:rPr>
        <w:t xml:space="preserve"> победителем отбора соглашения о предоставлении субсидии, направленного в соответствии с </w:t>
      </w:r>
      <w:hyperlink w:anchor="P83" w:history="1">
        <w:r w:rsidRPr="004529A9">
          <w:rPr>
            <w:rFonts w:ascii="Times New Roman" w:hAnsi="Times New Roman" w:cs="Times New Roman"/>
            <w:sz w:val="28"/>
            <w:szCs w:val="28"/>
          </w:rPr>
          <w:t>пунктом 2.9</w:t>
        </w:r>
      </w:hyperlink>
      <w:r w:rsidRPr="004529A9">
        <w:rPr>
          <w:rFonts w:ascii="Times New Roman" w:hAnsi="Times New Roman" w:cs="Times New Roman"/>
          <w:sz w:val="28"/>
          <w:szCs w:val="28"/>
        </w:rPr>
        <w:t xml:space="preserve"> настоящего Порядка,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44B3ED6"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Заявитель, признанный уклонившимся от заключения соглашения, имеет право на повторную подачу заявки о предоставлении субсидии для участия в </w:t>
      </w:r>
      <w:r w:rsidRPr="004529A9">
        <w:rPr>
          <w:rFonts w:ascii="Times New Roman" w:hAnsi="Times New Roman" w:cs="Times New Roman"/>
          <w:sz w:val="28"/>
          <w:szCs w:val="28"/>
        </w:rPr>
        <w:lastRenderedPageBreak/>
        <w:t>отборе.</w:t>
      </w:r>
    </w:p>
    <w:p w14:paraId="15B681FE" w14:textId="461F0AAD"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2.13.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 а также на официальном сайте Министерства в информационно-телекоммуникационной сети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Интернет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включая следующие сведения:</w:t>
      </w:r>
    </w:p>
    <w:p w14:paraId="15A5B67B"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дата, время и место проведения рассмотрения заявок;</w:t>
      </w:r>
    </w:p>
    <w:p w14:paraId="115651EC"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информация о заявителях, заявки которых были рассмотрены;</w:t>
      </w:r>
    </w:p>
    <w:p w14:paraId="379177EB"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2B23A27" w14:textId="77777777" w:rsidR="0047640F" w:rsidRPr="004529A9" w:rsidRDefault="0047640F" w:rsidP="00974BA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A6DC474" w14:textId="77777777" w:rsidR="0047640F" w:rsidRPr="004529A9" w:rsidRDefault="0047640F" w:rsidP="0047640F">
      <w:pPr>
        <w:pStyle w:val="ConsPlusNormal"/>
        <w:jc w:val="both"/>
        <w:rPr>
          <w:rFonts w:ascii="Times New Roman" w:hAnsi="Times New Roman" w:cs="Times New Roman"/>
          <w:sz w:val="28"/>
          <w:szCs w:val="28"/>
        </w:rPr>
      </w:pPr>
    </w:p>
    <w:p w14:paraId="101691A0" w14:textId="77777777" w:rsidR="0047640F" w:rsidRPr="004529A9" w:rsidRDefault="0047640F" w:rsidP="0047640F">
      <w:pPr>
        <w:pStyle w:val="ConsPlusTitle"/>
        <w:jc w:val="center"/>
        <w:outlineLvl w:val="1"/>
        <w:rPr>
          <w:rFonts w:ascii="Times New Roman" w:hAnsi="Times New Roman" w:cs="Times New Roman"/>
          <w:sz w:val="28"/>
          <w:szCs w:val="28"/>
        </w:rPr>
      </w:pPr>
      <w:r w:rsidRPr="004529A9">
        <w:rPr>
          <w:rFonts w:ascii="Times New Roman" w:hAnsi="Times New Roman" w:cs="Times New Roman"/>
          <w:sz w:val="28"/>
          <w:szCs w:val="28"/>
        </w:rPr>
        <w:t>3. Условия и порядок предоставления субсидий</w:t>
      </w:r>
    </w:p>
    <w:p w14:paraId="4CDD67CA" w14:textId="77777777" w:rsidR="0047640F" w:rsidRPr="004529A9" w:rsidRDefault="0047640F" w:rsidP="0047640F">
      <w:pPr>
        <w:pStyle w:val="ConsPlusNormal"/>
        <w:jc w:val="both"/>
        <w:rPr>
          <w:rFonts w:ascii="Times New Roman" w:hAnsi="Times New Roman" w:cs="Times New Roman"/>
          <w:sz w:val="28"/>
          <w:szCs w:val="28"/>
        </w:rPr>
      </w:pPr>
    </w:p>
    <w:p w14:paraId="64E380DB"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3.1. Субсидии,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по следующим направлениям:</w:t>
      </w:r>
    </w:p>
    <w:p w14:paraId="20E5F8E5" w14:textId="582CE299" w:rsidR="00B574C5" w:rsidRPr="004529A9" w:rsidRDefault="00123D15" w:rsidP="00C92B7B">
      <w:pPr>
        <w:pStyle w:val="ConsPlusNormal"/>
        <w:ind w:firstLine="709"/>
        <w:jc w:val="both"/>
        <w:rPr>
          <w:rFonts w:ascii="Times New Roman" w:hAnsi="Times New Roman" w:cs="Times New Roman"/>
          <w:sz w:val="28"/>
          <w:szCs w:val="28"/>
        </w:rPr>
      </w:pPr>
      <w:bookmarkStart w:id="18" w:name="P110"/>
      <w:bookmarkStart w:id="19" w:name="_Hlk106284956"/>
      <w:bookmarkEnd w:id="18"/>
      <w:r w:rsidRPr="004529A9">
        <w:rPr>
          <w:rFonts w:ascii="Times New Roman" w:hAnsi="Times New Roman" w:cs="Times New Roman"/>
          <w:sz w:val="28"/>
          <w:szCs w:val="28"/>
        </w:rPr>
        <w:t>3.1.1.</w:t>
      </w:r>
      <w:r w:rsidR="0047640F" w:rsidRPr="004529A9">
        <w:rPr>
          <w:rFonts w:ascii="Times New Roman" w:hAnsi="Times New Roman" w:cs="Times New Roman"/>
          <w:sz w:val="28"/>
          <w:szCs w:val="28"/>
        </w:rPr>
        <w:t xml:space="preserve"> </w:t>
      </w:r>
      <w:r w:rsidR="00B574C5" w:rsidRPr="004529A9">
        <w:rPr>
          <w:rFonts w:ascii="Times New Roman" w:hAnsi="Times New Roman" w:cs="Times New Roman"/>
          <w:sz w:val="28"/>
          <w:szCs w:val="28"/>
        </w:rPr>
        <w:t>субсидии на возмещение части затрат на 1 гектар посевной площади, занятой картофелем и овощными культурами открытого грунта, на проведение агротехнологических работ</w:t>
      </w:r>
    </w:p>
    <w:p w14:paraId="41782B83" w14:textId="43CED19F" w:rsidR="00E91D0C" w:rsidRPr="004529A9" w:rsidRDefault="00B574C5" w:rsidP="00C92B7B">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Субсидии предоставляются </w:t>
      </w:r>
      <w:r w:rsidR="005C1E50" w:rsidRPr="004529A9">
        <w:rPr>
          <w:rFonts w:ascii="Times New Roman" w:hAnsi="Times New Roman" w:cs="Times New Roman"/>
          <w:sz w:val="28"/>
          <w:szCs w:val="28"/>
        </w:rPr>
        <w:t xml:space="preserve">на возмещение части затрат </w:t>
      </w:r>
      <w:r w:rsidR="002255DF" w:rsidRPr="004529A9">
        <w:rPr>
          <w:rFonts w:ascii="Times New Roman" w:hAnsi="Times New Roman" w:cs="Times New Roman"/>
          <w:sz w:val="28"/>
          <w:szCs w:val="28"/>
        </w:rPr>
        <w:t xml:space="preserve">(без учета налога на добавленную стоимость) </w:t>
      </w:r>
      <w:r w:rsidR="005C1E50" w:rsidRPr="004529A9">
        <w:rPr>
          <w:rFonts w:ascii="Times New Roman" w:hAnsi="Times New Roman" w:cs="Times New Roman"/>
          <w:sz w:val="28"/>
          <w:szCs w:val="28"/>
        </w:rPr>
        <w:t>на проведение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w:t>
      </w:r>
      <w:r w:rsidR="002255DF" w:rsidRPr="004529A9">
        <w:rPr>
          <w:rFonts w:ascii="Times New Roman" w:hAnsi="Times New Roman" w:cs="Times New Roman"/>
          <w:sz w:val="28"/>
          <w:szCs w:val="28"/>
        </w:rPr>
        <w:t>.</w:t>
      </w:r>
    </w:p>
    <w:p w14:paraId="5E11D582" w14:textId="77777777" w:rsidR="00E91D0C" w:rsidRPr="004529A9" w:rsidRDefault="00E91D0C" w:rsidP="005C5C46">
      <w:pPr>
        <w:widowControl/>
        <w:autoSpaceDE w:val="0"/>
        <w:autoSpaceDN w:val="0"/>
        <w:adjustRightInd w:val="0"/>
        <w:ind w:firstLine="709"/>
        <w:jc w:val="both"/>
        <w:rPr>
          <w:sz w:val="28"/>
          <w:szCs w:val="28"/>
        </w:rPr>
      </w:pPr>
      <w:r w:rsidRPr="004529A9">
        <w:rPr>
          <w:sz w:val="28"/>
          <w:szCs w:val="28"/>
        </w:rPr>
        <w:t>Субсидии предоставляются в сумме, рассчитанной исходя из фактической посевной площади сельскохозяйственных культур отчетного года.</w:t>
      </w:r>
    </w:p>
    <w:p w14:paraId="6D38CF2A" w14:textId="77777777" w:rsidR="00E91D0C" w:rsidRPr="004529A9" w:rsidRDefault="00E91D0C" w:rsidP="005C5C46">
      <w:pPr>
        <w:widowControl/>
        <w:autoSpaceDE w:val="0"/>
        <w:autoSpaceDN w:val="0"/>
        <w:adjustRightInd w:val="0"/>
        <w:ind w:firstLine="709"/>
        <w:jc w:val="both"/>
        <w:rPr>
          <w:sz w:val="28"/>
          <w:szCs w:val="28"/>
        </w:rPr>
      </w:pPr>
      <w:r w:rsidRPr="004529A9">
        <w:rPr>
          <w:sz w:val="28"/>
          <w:szCs w:val="28"/>
        </w:rPr>
        <w:t>Размер субсидии определяется по формуле:</w:t>
      </w:r>
    </w:p>
    <w:p w14:paraId="37707086" w14:textId="77777777" w:rsidR="00E91D0C" w:rsidRPr="004529A9" w:rsidRDefault="00E91D0C" w:rsidP="005C5C46">
      <w:pPr>
        <w:widowControl/>
        <w:autoSpaceDE w:val="0"/>
        <w:autoSpaceDN w:val="0"/>
        <w:adjustRightInd w:val="0"/>
        <w:ind w:firstLine="709"/>
        <w:jc w:val="both"/>
        <w:outlineLvl w:val="0"/>
        <w:rPr>
          <w:sz w:val="28"/>
          <w:szCs w:val="28"/>
        </w:rPr>
      </w:pPr>
    </w:p>
    <w:p w14:paraId="6F999EAA" w14:textId="77777777" w:rsidR="00E91D0C" w:rsidRPr="004529A9" w:rsidRDefault="00E91D0C" w:rsidP="005C5C46">
      <w:pPr>
        <w:widowControl/>
        <w:autoSpaceDE w:val="0"/>
        <w:autoSpaceDN w:val="0"/>
        <w:adjustRightInd w:val="0"/>
        <w:ind w:firstLine="709"/>
        <w:jc w:val="center"/>
        <w:rPr>
          <w:sz w:val="28"/>
          <w:szCs w:val="28"/>
        </w:rPr>
      </w:pPr>
      <w:proofErr w:type="spellStart"/>
      <w:r w:rsidRPr="004529A9">
        <w:rPr>
          <w:sz w:val="28"/>
          <w:szCs w:val="28"/>
        </w:rPr>
        <w:t>Wi</w:t>
      </w:r>
      <w:proofErr w:type="spellEnd"/>
      <w:r w:rsidRPr="004529A9">
        <w:rPr>
          <w:sz w:val="28"/>
          <w:szCs w:val="28"/>
        </w:rPr>
        <w:t xml:space="preserve"> = </w:t>
      </w:r>
      <w:proofErr w:type="spellStart"/>
      <w:r w:rsidRPr="004529A9">
        <w:rPr>
          <w:sz w:val="28"/>
          <w:szCs w:val="28"/>
        </w:rPr>
        <w:t>Si</w:t>
      </w:r>
      <w:proofErr w:type="spellEnd"/>
      <w:r w:rsidRPr="004529A9">
        <w:rPr>
          <w:sz w:val="28"/>
          <w:szCs w:val="28"/>
        </w:rPr>
        <w:t xml:space="preserve"> x </w:t>
      </w:r>
      <w:proofErr w:type="spellStart"/>
      <w:r w:rsidRPr="004529A9">
        <w:rPr>
          <w:sz w:val="28"/>
          <w:szCs w:val="28"/>
        </w:rPr>
        <w:t>Сt</w:t>
      </w:r>
      <w:proofErr w:type="spellEnd"/>
      <w:r w:rsidRPr="004529A9">
        <w:rPr>
          <w:sz w:val="28"/>
          <w:szCs w:val="28"/>
        </w:rPr>
        <w:t>,</w:t>
      </w:r>
    </w:p>
    <w:p w14:paraId="7368E5BA" w14:textId="77777777" w:rsidR="00E91D0C" w:rsidRPr="004529A9" w:rsidRDefault="00E91D0C" w:rsidP="005C5C46">
      <w:pPr>
        <w:widowControl/>
        <w:autoSpaceDE w:val="0"/>
        <w:autoSpaceDN w:val="0"/>
        <w:adjustRightInd w:val="0"/>
        <w:ind w:firstLine="709"/>
        <w:jc w:val="both"/>
        <w:rPr>
          <w:sz w:val="28"/>
          <w:szCs w:val="28"/>
        </w:rPr>
      </w:pPr>
    </w:p>
    <w:p w14:paraId="1A420815" w14:textId="77777777" w:rsidR="00E91D0C" w:rsidRPr="004529A9" w:rsidRDefault="00E91D0C" w:rsidP="005C5C46">
      <w:pPr>
        <w:widowControl/>
        <w:autoSpaceDE w:val="0"/>
        <w:autoSpaceDN w:val="0"/>
        <w:adjustRightInd w:val="0"/>
        <w:ind w:firstLine="709"/>
        <w:jc w:val="both"/>
        <w:rPr>
          <w:sz w:val="28"/>
          <w:szCs w:val="28"/>
        </w:rPr>
      </w:pPr>
      <w:r w:rsidRPr="004529A9">
        <w:rPr>
          <w:sz w:val="28"/>
          <w:szCs w:val="28"/>
        </w:rPr>
        <w:t>где:</w:t>
      </w:r>
    </w:p>
    <w:p w14:paraId="723CDCAD" w14:textId="77777777" w:rsidR="00E91D0C" w:rsidRPr="004529A9" w:rsidRDefault="00E91D0C" w:rsidP="005C5C46">
      <w:pPr>
        <w:widowControl/>
        <w:autoSpaceDE w:val="0"/>
        <w:autoSpaceDN w:val="0"/>
        <w:adjustRightInd w:val="0"/>
        <w:ind w:firstLine="709"/>
        <w:jc w:val="both"/>
        <w:rPr>
          <w:sz w:val="28"/>
          <w:szCs w:val="28"/>
        </w:rPr>
      </w:pPr>
      <w:proofErr w:type="spellStart"/>
      <w:r w:rsidRPr="004529A9">
        <w:rPr>
          <w:sz w:val="28"/>
          <w:szCs w:val="28"/>
        </w:rPr>
        <w:t>Wi</w:t>
      </w:r>
      <w:proofErr w:type="spellEnd"/>
      <w:r w:rsidRPr="004529A9">
        <w:rPr>
          <w:sz w:val="28"/>
          <w:szCs w:val="28"/>
        </w:rPr>
        <w:t xml:space="preserve"> - размер субсидии, предоставляемой i-</w:t>
      </w:r>
      <w:proofErr w:type="spellStart"/>
      <w:r w:rsidRPr="004529A9">
        <w:rPr>
          <w:sz w:val="28"/>
          <w:szCs w:val="28"/>
        </w:rPr>
        <w:t>му</w:t>
      </w:r>
      <w:proofErr w:type="spellEnd"/>
      <w:r w:rsidRPr="004529A9">
        <w:rPr>
          <w:sz w:val="28"/>
          <w:szCs w:val="28"/>
        </w:rPr>
        <w:t xml:space="preserve"> получателю субсидии за счет средств бюджета Пензенской области и федерального бюджета, рублей;</w:t>
      </w:r>
    </w:p>
    <w:p w14:paraId="23EACAE4" w14:textId="3D4AE88D" w:rsidR="00E91D0C" w:rsidRPr="004529A9" w:rsidRDefault="00E91D0C" w:rsidP="005C5C46">
      <w:pPr>
        <w:widowControl/>
        <w:autoSpaceDE w:val="0"/>
        <w:autoSpaceDN w:val="0"/>
        <w:adjustRightInd w:val="0"/>
        <w:ind w:firstLine="709"/>
        <w:jc w:val="both"/>
        <w:rPr>
          <w:sz w:val="28"/>
          <w:szCs w:val="28"/>
        </w:rPr>
      </w:pPr>
      <w:proofErr w:type="spellStart"/>
      <w:r w:rsidRPr="004529A9">
        <w:rPr>
          <w:sz w:val="28"/>
          <w:szCs w:val="28"/>
        </w:rPr>
        <w:t>Si</w:t>
      </w:r>
      <w:proofErr w:type="spellEnd"/>
      <w:r w:rsidRPr="004529A9">
        <w:rPr>
          <w:sz w:val="28"/>
          <w:szCs w:val="28"/>
        </w:rPr>
        <w:t xml:space="preserve"> - фактическая посевная площадь</w:t>
      </w:r>
      <w:r w:rsidR="002A4646" w:rsidRPr="004529A9">
        <w:rPr>
          <w:sz w:val="28"/>
          <w:szCs w:val="28"/>
        </w:rPr>
        <w:t>, занятая картофелем и овощными культурами открытого грунта</w:t>
      </w:r>
      <w:r w:rsidR="005C5C46" w:rsidRPr="004529A9">
        <w:rPr>
          <w:sz w:val="28"/>
          <w:szCs w:val="28"/>
        </w:rPr>
        <w:t>,</w:t>
      </w:r>
      <w:r w:rsidRPr="004529A9">
        <w:rPr>
          <w:sz w:val="28"/>
          <w:szCs w:val="28"/>
        </w:rPr>
        <w:t xml:space="preserve"> у i-го получателя субсидии в отчетном году в соответствии с требованиями, указанными в пункте 2.4</w:t>
      </w:r>
      <w:r w:rsidR="000B7AFF" w:rsidRPr="004529A9">
        <w:rPr>
          <w:sz w:val="28"/>
          <w:szCs w:val="28"/>
        </w:rPr>
        <w:t>.1 пункта 2.4</w:t>
      </w:r>
      <w:r w:rsidRPr="004529A9">
        <w:rPr>
          <w:sz w:val="28"/>
          <w:szCs w:val="28"/>
        </w:rPr>
        <w:t xml:space="preserve"> Порядка, гектаров;</w:t>
      </w:r>
    </w:p>
    <w:p w14:paraId="017651FE" w14:textId="066B1500" w:rsidR="00E91D0C" w:rsidRPr="004529A9" w:rsidRDefault="00E91D0C" w:rsidP="005C5C46">
      <w:pPr>
        <w:widowControl/>
        <w:autoSpaceDE w:val="0"/>
        <w:autoSpaceDN w:val="0"/>
        <w:adjustRightInd w:val="0"/>
        <w:ind w:firstLine="709"/>
        <w:jc w:val="both"/>
        <w:rPr>
          <w:sz w:val="28"/>
          <w:szCs w:val="28"/>
        </w:rPr>
      </w:pPr>
      <w:proofErr w:type="spellStart"/>
      <w:r w:rsidRPr="004529A9">
        <w:rPr>
          <w:sz w:val="28"/>
          <w:szCs w:val="28"/>
        </w:rPr>
        <w:t>Сt</w:t>
      </w:r>
      <w:proofErr w:type="spellEnd"/>
      <w:r w:rsidRPr="004529A9">
        <w:rPr>
          <w:sz w:val="28"/>
          <w:szCs w:val="28"/>
        </w:rPr>
        <w:t xml:space="preserve"> - ставка на один гектар площади</w:t>
      </w:r>
      <w:r w:rsidR="005C5C46" w:rsidRPr="004529A9">
        <w:rPr>
          <w:sz w:val="28"/>
          <w:szCs w:val="28"/>
        </w:rPr>
        <w:t>, занятой картофелем и овощными культурами открытого грунта</w:t>
      </w:r>
      <w:r w:rsidRPr="004529A9">
        <w:rPr>
          <w:sz w:val="28"/>
          <w:szCs w:val="28"/>
        </w:rPr>
        <w:t>, рублей.</w:t>
      </w:r>
    </w:p>
    <w:p w14:paraId="1A1D0013" w14:textId="77777777" w:rsidR="00C624DA" w:rsidRPr="004529A9" w:rsidRDefault="00C624DA" w:rsidP="00C624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гектар посевной площади, занятой картофелем и овощными культурами открытого грунта.</w:t>
      </w:r>
    </w:p>
    <w:p w14:paraId="72423E50" w14:textId="48897579" w:rsidR="00E91D0C" w:rsidRPr="004529A9" w:rsidRDefault="00E91D0C" w:rsidP="005C5C46">
      <w:pPr>
        <w:widowControl/>
        <w:autoSpaceDE w:val="0"/>
        <w:autoSpaceDN w:val="0"/>
        <w:adjustRightInd w:val="0"/>
        <w:ind w:firstLine="709"/>
        <w:jc w:val="both"/>
        <w:rPr>
          <w:sz w:val="28"/>
          <w:szCs w:val="28"/>
        </w:rPr>
      </w:pPr>
      <w:r w:rsidRPr="004529A9">
        <w:rPr>
          <w:sz w:val="28"/>
          <w:szCs w:val="28"/>
        </w:rPr>
        <w:t xml:space="preserve">Ставки субсидии на один гектар посевной площади определяются Министерством. Ставки субсидии на один гектар посевной площади могут </w:t>
      </w:r>
      <w:r w:rsidRPr="004529A9">
        <w:rPr>
          <w:sz w:val="28"/>
          <w:szCs w:val="28"/>
        </w:rPr>
        <w:lastRenderedPageBreak/>
        <w:t>определяться дифференцированно по сельскохозяйственным культурам (группам культур).</w:t>
      </w:r>
    </w:p>
    <w:p w14:paraId="5C6C766D" w14:textId="79F7FC56" w:rsidR="004241BB" w:rsidRPr="004529A9" w:rsidRDefault="004241BB" w:rsidP="005C5C46">
      <w:pPr>
        <w:widowControl/>
        <w:autoSpaceDE w:val="0"/>
        <w:autoSpaceDN w:val="0"/>
        <w:adjustRightInd w:val="0"/>
        <w:ind w:firstLine="709"/>
        <w:jc w:val="both"/>
        <w:rPr>
          <w:sz w:val="28"/>
          <w:szCs w:val="28"/>
        </w:rPr>
      </w:pPr>
      <w:r w:rsidRPr="004529A9">
        <w:rPr>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29EF0429" w14:textId="5CCF3E74" w:rsidR="00C624DA" w:rsidRPr="004529A9" w:rsidRDefault="00123D15" w:rsidP="00B16783">
      <w:pPr>
        <w:pStyle w:val="ConsPlusNormal"/>
        <w:ind w:firstLine="709"/>
        <w:jc w:val="both"/>
        <w:rPr>
          <w:rFonts w:ascii="Times New Roman" w:hAnsi="Times New Roman" w:cs="Times New Roman"/>
          <w:sz w:val="28"/>
          <w:szCs w:val="28"/>
        </w:rPr>
      </w:pPr>
      <w:bookmarkStart w:id="20" w:name="P111"/>
      <w:bookmarkEnd w:id="20"/>
      <w:r w:rsidRPr="004529A9">
        <w:rPr>
          <w:rFonts w:ascii="Times New Roman" w:hAnsi="Times New Roman" w:cs="Times New Roman"/>
          <w:sz w:val="28"/>
          <w:szCs w:val="28"/>
        </w:rPr>
        <w:t>3.1.2.</w:t>
      </w:r>
      <w:r w:rsidR="002255DF" w:rsidRPr="004529A9">
        <w:rPr>
          <w:rFonts w:ascii="Times New Roman" w:hAnsi="Times New Roman" w:cs="Times New Roman"/>
          <w:sz w:val="28"/>
          <w:szCs w:val="28"/>
        </w:rPr>
        <w:t xml:space="preserve"> </w:t>
      </w:r>
      <w:r w:rsidR="00C624DA" w:rsidRPr="004529A9">
        <w:rPr>
          <w:rFonts w:ascii="Times New Roman" w:hAnsi="Times New Roman" w:cs="Times New Roman"/>
          <w:sz w:val="28"/>
          <w:szCs w:val="28"/>
        </w:rPr>
        <w:t xml:space="preserve">субсидии на возмещение части </w:t>
      </w:r>
      <w:proofErr w:type="gramStart"/>
      <w:r w:rsidR="00C624DA" w:rsidRPr="004529A9">
        <w:rPr>
          <w:rFonts w:ascii="Times New Roman" w:hAnsi="Times New Roman" w:cs="Times New Roman"/>
          <w:sz w:val="28"/>
          <w:szCs w:val="28"/>
        </w:rPr>
        <w:t>затрат  на</w:t>
      </w:r>
      <w:proofErr w:type="gramEnd"/>
      <w:r w:rsidR="00C624DA" w:rsidRPr="004529A9">
        <w:rPr>
          <w:rFonts w:ascii="Times New Roman" w:hAnsi="Times New Roman" w:cs="Times New Roman"/>
          <w:sz w:val="28"/>
          <w:szCs w:val="28"/>
        </w:rPr>
        <w:t xml:space="preserve"> 1 тонну элитных семян картофеля и (или) овощных культур, включая гибриды овощных культур.</w:t>
      </w:r>
    </w:p>
    <w:p w14:paraId="131215ED" w14:textId="111C4F2A" w:rsidR="005C5C46" w:rsidRPr="004529A9" w:rsidRDefault="00C624DA"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Субсидии предоставляются на возмещение части затрат (без учета налога на добавленную </w:t>
      </w:r>
      <w:proofErr w:type="gramStart"/>
      <w:r w:rsidRPr="004529A9">
        <w:rPr>
          <w:rFonts w:ascii="Times New Roman" w:hAnsi="Times New Roman" w:cs="Times New Roman"/>
          <w:sz w:val="28"/>
          <w:szCs w:val="28"/>
        </w:rPr>
        <w:t>стоимость)</w:t>
      </w:r>
      <w:r w:rsidR="002255DF" w:rsidRPr="004529A9">
        <w:rPr>
          <w:rFonts w:ascii="Times New Roman" w:hAnsi="Times New Roman" w:cs="Times New Roman"/>
          <w:sz w:val="28"/>
          <w:szCs w:val="28"/>
        </w:rPr>
        <w:t>на</w:t>
      </w:r>
      <w:proofErr w:type="gramEnd"/>
      <w:r w:rsidR="002255DF" w:rsidRPr="004529A9">
        <w:rPr>
          <w:rFonts w:ascii="Times New Roman" w:hAnsi="Times New Roman" w:cs="Times New Roman"/>
          <w:sz w:val="28"/>
          <w:szCs w:val="28"/>
        </w:rPr>
        <w:t xml:space="preserve"> поддержку элитного семеноводства</w:t>
      </w:r>
      <w:r w:rsidRPr="004529A9">
        <w:rPr>
          <w:rFonts w:ascii="Times New Roman" w:hAnsi="Times New Roman" w:cs="Times New Roman"/>
          <w:sz w:val="28"/>
          <w:szCs w:val="28"/>
        </w:rPr>
        <w:t>.</w:t>
      </w:r>
    </w:p>
    <w:p w14:paraId="7EB7BCDE" w14:textId="77777777" w:rsidR="005C5C46" w:rsidRPr="004529A9" w:rsidRDefault="005C5C46"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69D5804A" w14:textId="77777777" w:rsidR="005C5C46" w:rsidRPr="004529A9" w:rsidRDefault="005C5C46" w:rsidP="005C5C46">
      <w:pPr>
        <w:pStyle w:val="ConsPlusNormal"/>
        <w:ind w:firstLine="709"/>
        <w:jc w:val="both"/>
        <w:rPr>
          <w:rFonts w:ascii="Times New Roman" w:hAnsi="Times New Roman" w:cs="Times New Roman"/>
          <w:sz w:val="28"/>
          <w:szCs w:val="28"/>
        </w:rPr>
      </w:pPr>
    </w:p>
    <w:p w14:paraId="3EA78999" w14:textId="3EE31A86" w:rsidR="005C5C46" w:rsidRPr="004529A9" w:rsidRDefault="00E85680" w:rsidP="005C5C46">
      <w:pPr>
        <w:pStyle w:val="ConsPlusNormal"/>
        <w:ind w:firstLine="709"/>
        <w:jc w:val="center"/>
        <w:rPr>
          <w:rFonts w:ascii="Times New Roman" w:hAnsi="Times New Roman" w:cs="Times New Roman"/>
          <w:sz w:val="28"/>
          <w:szCs w:val="28"/>
        </w:rPr>
      </w:pPr>
      <w:r w:rsidRPr="004529A9">
        <w:rPr>
          <w:rFonts w:ascii="Times New Roman" w:hAnsi="Times New Roman" w:cs="Times New Roman"/>
          <w:sz w:val="28"/>
          <w:szCs w:val="28"/>
          <w:lang w:val="en-US"/>
        </w:rPr>
        <w:t>W</w:t>
      </w:r>
      <w:r w:rsidR="005C5C46" w:rsidRPr="004529A9">
        <w:rPr>
          <w:rFonts w:ascii="Times New Roman" w:hAnsi="Times New Roman" w:cs="Times New Roman"/>
          <w:sz w:val="28"/>
          <w:szCs w:val="28"/>
        </w:rPr>
        <w:t xml:space="preserve">i = </w:t>
      </w:r>
      <w:r w:rsidRPr="004529A9">
        <w:rPr>
          <w:rFonts w:ascii="Times New Roman" w:hAnsi="Times New Roman" w:cs="Times New Roman"/>
          <w:sz w:val="28"/>
          <w:szCs w:val="28"/>
          <w:lang w:val="en-US"/>
        </w:rPr>
        <w:t>V</w:t>
      </w:r>
      <w:proofErr w:type="spellStart"/>
      <w:r w:rsidR="005C5C46" w:rsidRPr="004529A9">
        <w:rPr>
          <w:rFonts w:ascii="Times New Roman" w:hAnsi="Times New Roman" w:cs="Times New Roman"/>
          <w:sz w:val="28"/>
          <w:szCs w:val="28"/>
        </w:rPr>
        <w:t>элi</w:t>
      </w:r>
      <w:proofErr w:type="spellEnd"/>
      <w:r w:rsidR="005C5C46" w:rsidRPr="004529A9">
        <w:rPr>
          <w:rFonts w:ascii="Times New Roman" w:hAnsi="Times New Roman" w:cs="Times New Roman"/>
          <w:sz w:val="28"/>
          <w:szCs w:val="28"/>
        </w:rPr>
        <w:t xml:space="preserve"> x </w:t>
      </w:r>
      <w:proofErr w:type="spellStart"/>
      <w:r w:rsidR="005C5C46" w:rsidRPr="004529A9">
        <w:rPr>
          <w:rFonts w:ascii="Times New Roman" w:hAnsi="Times New Roman" w:cs="Times New Roman"/>
          <w:sz w:val="28"/>
          <w:szCs w:val="28"/>
        </w:rPr>
        <w:t>Сt</w:t>
      </w:r>
      <w:proofErr w:type="spellEnd"/>
      <w:r w:rsidR="005C5C46" w:rsidRPr="004529A9">
        <w:rPr>
          <w:rFonts w:ascii="Times New Roman" w:hAnsi="Times New Roman" w:cs="Times New Roman"/>
          <w:sz w:val="28"/>
          <w:szCs w:val="28"/>
        </w:rPr>
        <w:t>,</w:t>
      </w:r>
    </w:p>
    <w:p w14:paraId="3C568FF1" w14:textId="77777777" w:rsidR="005C5C46" w:rsidRPr="004529A9" w:rsidRDefault="005C5C46" w:rsidP="005C5C46">
      <w:pPr>
        <w:pStyle w:val="ConsPlusNormal"/>
        <w:ind w:firstLine="709"/>
        <w:jc w:val="both"/>
        <w:rPr>
          <w:rFonts w:ascii="Times New Roman" w:hAnsi="Times New Roman" w:cs="Times New Roman"/>
          <w:sz w:val="28"/>
          <w:szCs w:val="28"/>
        </w:rPr>
      </w:pPr>
    </w:p>
    <w:p w14:paraId="5FDCF6D4" w14:textId="77777777" w:rsidR="005C5C46" w:rsidRPr="004529A9" w:rsidRDefault="005C5C46"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где:</w:t>
      </w:r>
    </w:p>
    <w:p w14:paraId="3AF5FA88" w14:textId="4826746C" w:rsidR="005C5C46" w:rsidRPr="004529A9" w:rsidRDefault="00E85680"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lang w:val="en-US"/>
        </w:rPr>
        <w:t>W</w:t>
      </w:r>
      <w:r w:rsidR="005C5C46" w:rsidRPr="004529A9">
        <w:rPr>
          <w:rFonts w:ascii="Times New Roman" w:hAnsi="Times New Roman" w:cs="Times New Roman"/>
          <w:sz w:val="28"/>
          <w:szCs w:val="28"/>
        </w:rPr>
        <w:t>i - размер субсидии, предоставляемой i-</w:t>
      </w:r>
      <w:proofErr w:type="spellStart"/>
      <w:r w:rsidR="005C5C46" w:rsidRPr="004529A9">
        <w:rPr>
          <w:rFonts w:ascii="Times New Roman" w:hAnsi="Times New Roman" w:cs="Times New Roman"/>
          <w:sz w:val="28"/>
          <w:szCs w:val="28"/>
        </w:rPr>
        <w:t>му</w:t>
      </w:r>
      <w:proofErr w:type="spellEnd"/>
      <w:r w:rsidR="005C5C46" w:rsidRPr="004529A9">
        <w:rPr>
          <w:rFonts w:ascii="Times New Roman" w:hAnsi="Times New Roman" w:cs="Times New Roman"/>
          <w:sz w:val="28"/>
          <w:szCs w:val="28"/>
        </w:rPr>
        <w:t xml:space="preserve"> получателю субсидии за счет средств областного и федерального бюджетов, рублей;</w:t>
      </w:r>
    </w:p>
    <w:p w14:paraId="0999133E" w14:textId="6CDAEC75" w:rsidR="005C5C46" w:rsidRPr="004529A9" w:rsidRDefault="00E85680"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lang w:val="en-US"/>
        </w:rPr>
        <w:t>V</w:t>
      </w:r>
      <w:proofErr w:type="spellStart"/>
      <w:r w:rsidR="005C5C46" w:rsidRPr="004529A9">
        <w:rPr>
          <w:rFonts w:ascii="Times New Roman" w:hAnsi="Times New Roman" w:cs="Times New Roman"/>
          <w:sz w:val="28"/>
          <w:szCs w:val="28"/>
        </w:rPr>
        <w:t>элi</w:t>
      </w:r>
      <w:proofErr w:type="spellEnd"/>
      <w:r w:rsidR="005C5C46" w:rsidRPr="004529A9">
        <w:rPr>
          <w:rFonts w:ascii="Times New Roman" w:hAnsi="Times New Roman" w:cs="Times New Roman"/>
          <w:sz w:val="28"/>
          <w:szCs w:val="28"/>
        </w:rPr>
        <w:t xml:space="preserve"> - </w:t>
      </w:r>
      <w:r w:rsidRPr="004529A9">
        <w:rPr>
          <w:rFonts w:ascii="Times New Roman" w:hAnsi="Times New Roman" w:cs="Times New Roman"/>
          <w:sz w:val="28"/>
          <w:szCs w:val="28"/>
        </w:rPr>
        <w:t>объем элитных семян картофеля и (или) овощных культур, включая гибриды овощных культур, засеваемы</w:t>
      </w:r>
      <w:r w:rsidR="00123D15" w:rsidRPr="004529A9">
        <w:rPr>
          <w:rFonts w:ascii="Times New Roman" w:hAnsi="Times New Roman" w:cs="Times New Roman"/>
          <w:sz w:val="28"/>
          <w:szCs w:val="28"/>
        </w:rPr>
        <w:t>х</w:t>
      </w:r>
      <w:r w:rsidRPr="004529A9">
        <w:rPr>
          <w:rFonts w:ascii="Times New Roman" w:hAnsi="Times New Roman" w:cs="Times New Roman"/>
          <w:sz w:val="28"/>
          <w:szCs w:val="28"/>
        </w:rPr>
        <w:t xml:space="preserve"> </w:t>
      </w:r>
      <w:r w:rsidR="005C5C46" w:rsidRPr="004529A9">
        <w:rPr>
          <w:rFonts w:ascii="Times New Roman" w:hAnsi="Times New Roman" w:cs="Times New Roman"/>
          <w:sz w:val="28"/>
          <w:szCs w:val="28"/>
        </w:rPr>
        <w:t xml:space="preserve">под урожай текущего года, </w:t>
      </w:r>
      <w:r w:rsidR="005A3A6C" w:rsidRPr="004529A9">
        <w:rPr>
          <w:rFonts w:ascii="Times New Roman" w:hAnsi="Times New Roman" w:cs="Times New Roman"/>
          <w:sz w:val="28"/>
          <w:szCs w:val="28"/>
        </w:rPr>
        <w:t>тонн</w:t>
      </w:r>
      <w:r w:rsidR="005C5C46" w:rsidRPr="004529A9">
        <w:rPr>
          <w:rFonts w:ascii="Times New Roman" w:hAnsi="Times New Roman" w:cs="Times New Roman"/>
          <w:sz w:val="28"/>
          <w:szCs w:val="28"/>
        </w:rPr>
        <w:t>;</w:t>
      </w:r>
    </w:p>
    <w:p w14:paraId="5083F136" w14:textId="7E325391" w:rsidR="005C5C46" w:rsidRPr="004529A9" w:rsidRDefault="005C5C46" w:rsidP="005C5C46">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 xml:space="preserve"> - ставка на </w:t>
      </w:r>
      <w:r w:rsidR="00815216" w:rsidRPr="004529A9">
        <w:rPr>
          <w:rFonts w:ascii="Times New Roman" w:hAnsi="Times New Roman" w:cs="Times New Roman"/>
          <w:sz w:val="28"/>
          <w:szCs w:val="28"/>
        </w:rPr>
        <w:t>1 тонну элитных семян картофеля и (или) овощных культур, включая гибриды овощных культур</w:t>
      </w:r>
      <w:r w:rsidRPr="004529A9">
        <w:rPr>
          <w:rFonts w:ascii="Times New Roman" w:hAnsi="Times New Roman" w:cs="Times New Roman"/>
          <w:sz w:val="28"/>
          <w:szCs w:val="28"/>
        </w:rPr>
        <w:t>, рублей.</w:t>
      </w:r>
    </w:p>
    <w:p w14:paraId="0BEEA226" w14:textId="77777777" w:rsidR="00C624DA" w:rsidRPr="004529A9" w:rsidRDefault="00C624DA" w:rsidP="00C624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тонну элитных семян картофеля и (или) овощных культур, включая гибриды овощных культур.</w:t>
      </w:r>
    </w:p>
    <w:p w14:paraId="75067412" w14:textId="1FF5B7C2" w:rsidR="005C5C46" w:rsidRPr="004529A9" w:rsidRDefault="005C5C46"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30974EAA" w14:textId="35EC6272" w:rsidR="004241BB" w:rsidRPr="004529A9" w:rsidRDefault="004241BB" w:rsidP="005C5C4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1BB130B8" w14:textId="32089C0B" w:rsidR="00D525C1" w:rsidRPr="004529A9" w:rsidRDefault="00D525C1"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3.1.3.</w:t>
      </w:r>
      <w:r w:rsidR="002255DF" w:rsidRPr="004529A9">
        <w:rPr>
          <w:rFonts w:ascii="Times New Roman" w:hAnsi="Times New Roman" w:cs="Times New Roman"/>
          <w:sz w:val="28"/>
          <w:szCs w:val="28"/>
        </w:rPr>
        <w:t xml:space="preserve"> </w:t>
      </w:r>
      <w:r w:rsidR="00C624DA" w:rsidRPr="004529A9">
        <w:rPr>
          <w:rFonts w:ascii="Times New Roman" w:hAnsi="Times New Roman" w:cs="Times New Roman"/>
          <w:sz w:val="28"/>
          <w:szCs w:val="28"/>
        </w:rPr>
        <w:t xml:space="preserve">субсидии </w:t>
      </w:r>
      <w:r w:rsidR="002255DF" w:rsidRPr="004529A9">
        <w:rPr>
          <w:rFonts w:ascii="Times New Roman" w:hAnsi="Times New Roman" w:cs="Times New Roman"/>
          <w:sz w:val="28"/>
          <w:szCs w:val="28"/>
        </w:rPr>
        <w:t xml:space="preserve">на возмещение части затрат </w:t>
      </w:r>
      <w:r w:rsidR="00F20763" w:rsidRPr="004529A9">
        <w:rPr>
          <w:rFonts w:ascii="Times New Roman" w:hAnsi="Times New Roman" w:cs="Times New Roman"/>
          <w:sz w:val="28"/>
          <w:szCs w:val="28"/>
        </w:rPr>
        <w:t xml:space="preserve">(без учета налога на добавленную стоимость) </w:t>
      </w:r>
      <w:r w:rsidR="002255DF" w:rsidRPr="004529A9">
        <w:rPr>
          <w:rFonts w:ascii="Times New Roman" w:hAnsi="Times New Roman" w:cs="Times New Roman"/>
          <w:sz w:val="28"/>
          <w:szCs w:val="28"/>
        </w:rPr>
        <w:t xml:space="preserve">на производство овощей защищенного грунта, произведенных с применением технологии досвечивания </w:t>
      </w:r>
    </w:p>
    <w:p w14:paraId="2723A707" w14:textId="77777777" w:rsidR="005A3A6C" w:rsidRPr="004529A9" w:rsidRDefault="005A3A6C" w:rsidP="005A3A6C">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Размер субсидии определяется по формуле:</w:t>
      </w:r>
    </w:p>
    <w:p w14:paraId="1DCB85B2" w14:textId="77777777" w:rsidR="005A3A6C" w:rsidRPr="004529A9" w:rsidRDefault="005A3A6C" w:rsidP="005A3A6C">
      <w:pPr>
        <w:pStyle w:val="ConsPlusNormal"/>
        <w:ind w:firstLine="709"/>
        <w:jc w:val="both"/>
        <w:rPr>
          <w:rFonts w:ascii="Times New Roman" w:hAnsi="Times New Roman" w:cs="Times New Roman"/>
          <w:sz w:val="28"/>
          <w:szCs w:val="28"/>
        </w:rPr>
      </w:pPr>
    </w:p>
    <w:p w14:paraId="23D4C273" w14:textId="77777777" w:rsidR="005A3A6C" w:rsidRPr="004529A9" w:rsidRDefault="005A3A6C" w:rsidP="005A3A6C">
      <w:pPr>
        <w:pStyle w:val="ConsPlusNormal"/>
        <w:ind w:firstLine="709"/>
        <w:jc w:val="center"/>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w:t>
      </w: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x </w:t>
      </w: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w:t>
      </w:r>
    </w:p>
    <w:p w14:paraId="343485E0" w14:textId="77777777" w:rsidR="005A3A6C" w:rsidRPr="004529A9" w:rsidRDefault="005A3A6C" w:rsidP="005A3A6C">
      <w:pPr>
        <w:pStyle w:val="ConsPlusNormal"/>
        <w:ind w:firstLine="709"/>
        <w:jc w:val="both"/>
        <w:rPr>
          <w:rFonts w:ascii="Times New Roman" w:hAnsi="Times New Roman" w:cs="Times New Roman"/>
          <w:sz w:val="28"/>
          <w:szCs w:val="28"/>
        </w:rPr>
      </w:pPr>
    </w:p>
    <w:p w14:paraId="5E00C2E2" w14:textId="77777777" w:rsidR="005A3A6C" w:rsidRPr="004529A9" w:rsidRDefault="005A3A6C" w:rsidP="005A3A6C">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где:</w:t>
      </w:r>
    </w:p>
    <w:p w14:paraId="5E413024" w14:textId="77777777" w:rsidR="005A3A6C" w:rsidRPr="004529A9" w:rsidRDefault="005A3A6C" w:rsidP="005A3A6C">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размер субсидии, предоставляемой i-</w:t>
      </w:r>
      <w:proofErr w:type="spellStart"/>
      <w:r w:rsidRPr="004529A9">
        <w:rPr>
          <w:rFonts w:ascii="Times New Roman" w:hAnsi="Times New Roman" w:cs="Times New Roman"/>
          <w:sz w:val="28"/>
          <w:szCs w:val="28"/>
        </w:rPr>
        <w:t>му</w:t>
      </w:r>
      <w:proofErr w:type="spellEnd"/>
      <w:r w:rsidRPr="004529A9">
        <w:rPr>
          <w:rFonts w:ascii="Times New Roman" w:hAnsi="Times New Roman" w:cs="Times New Roman"/>
          <w:sz w:val="28"/>
          <w:szCs w:val="28"/>
        </w:rPr>
        <w:t xml:space="preserve"> получателю субсидии за счет средств бюджета Пензенской области и федерального бюджета, рублей;</w:t>
      </w:r>
    </w:p>
    <w:p w14:paraId="05E0BF55" w14:textId="379842F8" w:rsidR="005A3A6C" w:rsidRPr="004529A9" w:rsidRDefault="005A3A6C" w:rsidP="005A3A6C">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 объем произведенных овощей защищенного грунта собственного производства, тонн;</w:t>
      </w:r>
    </w:p>
    <w:p w14:paraId="1A18C2B9" w14:textId="3BA75DED" w:rsidR="005A3A6C" w:rsidRPr="004529A9" w:rsidRDefault="005A3A6C" w:rsidP="005A3A6C">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lastRenderedPageBreak/>
        <w:t>Сt</w:t>
      </w:r>
      <w:proofErr w:type="spellEnd"/>
      <w:r w:rsidRPr="004529A9">
        <w:rPr>
          <w:rFonts w:ascii="Times New Roman" w:hAnsi="Times New Roman" w:cs="Times New Roman"/>
          <w:sz w:val="28"/>
          <w:szCs w:val="28"/>
        </w:rPr>
        <w:t xml:space="preserve"> - ставка на 1 тонну произведенных овощей защищенного грунта собственного производства, рублей;</w:t>
      </w:r>
    </w:p>
    <w:p w14:paraId="1A4DF334" w14:textId="77777777" w:rsidR="00C624DA" w:rsidRPr="004529A9" w:rsidRDefault="00C624DA" w:rsidP="00C624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тонну произведенных овощей защищенного грунта собственного производства.</w:t>
      </w:r>
    </w:p>
    <w:p w14:paraId="25BB155D" w14:textId="4418CB27" w:rsidR="005A3A6C" w:rsidRPr="004529A9" w:rsidRDefault="005A3A6C" w:rsidP="005A3A6C">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063661E0" w14:textId="3EF03388" w:rsidR="004241BB" w:rsidRPr="004529A9" w:rsidRDefault="004241BB" w:rsidP="005A3A6C">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7BE443F0" w14:textId="35997E1D" w:rsidR="00C624DA" w:rsidRPr="004529A9" w:rsidRDefault="00AA63B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3.1.4.</w:t>
      </w:r>
      <w:r w:rsidR="002255DF" w:rsidRPr="004529A9">
        <w:rPr>
          <w:rFonts w:ascii="Times New Roman" w:hAnsi="Times New Roman" w:cs="Times New Roman"/>
          <w:sz w:val="28"/>
          <w:szCs w:val="28"/>
        </w:rPr>
        <w:t xml:space="preserve"> </w:t>
      </w:r>
      <w:r w:rsidR="00C624DA" w:rsidRPr="004529A9">
        <w:rPr>
          <w:rFonts w:ascii="Times New Roman" w:hAnsi="Times New Roman" w:cs="Times New Roman"/>
          <w:sz w:val="28"/>
          <w:szCs w:val="28"/>
        </w:rPr>
        <w:t xml:space="preserve">субсидии на возмещение части затрат </w:t>
      </w:r>
      <w:proofErr w:type="gramStart"/>
      <w:r w:rsidR="00C624DA" w:rsidRPr="004529A9">
        <w:rPr>
          <w:rFonts w:ascii="Times New Roman" w:hAnsi="Times New Roman" w:cs="Times New Roman"/>
          <w:sz w:val="28"/>
          <w:szCs w:val="28"/>
        </w:rPr>
        <w:t>на 1 тонну</w:t>
      </w:r>
      <w:proofErr w:type="gramEnd"/>
      <w:r w:rsidR="00C624DA" w:rsidRPr="004529A9">
        <w:rPr>
          <w:rFonts w:ascii="Times New Roman" w:hAnsi="Times New Roman" w:cs="Times New Roman"/>
          <w:sz w:val="28"/>
          <w:szCs w:val="28"/>
        </w:rPr>
        <w:t xml:space="preserve"> произведенных картофеля и овощей открытого грунта</w:t>
      </w:r>
    </w:p>
    <w:p w14:paraId="371D38EF" w14:textId="767D0E74" w:rsidR="00AA63BF" w:rsidRPr="004529A9" w:rsidRDefault="00C624DA"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Субсидии предоставляются </w:t>
      </w:r>
      <w:r w:rsidR="002255DF" w:rsidRPr="004529A9">
        <w:rPr>
          <w:rFonts w:ascii="Times New Roman" w:hAnsi="Times New Roman" w:cs="Times New Roman"/>
          <w:sz w:val="28"/>
          <w:szCs w:val="28"/>
        </w:rPr>
        <w:t xml:space="preserve">на возмещение части затрат </w:t>
      </w:r>
      <w:r w:rsidR="00F20763" w:rsidRPr="004529A9">
        <w:rPr>
          <w:rFonts w:ascii="Times New Roman" w:hAnsi="Times New Roman" w:cs="Times New Roman"/>
          <w:sz w:val="28"/>
          <w:szCs w:val="28"/>
        </w:rPr>
        <w:t xml:space="preserve">(без учета налога на добавленную стоимость) </w:t>
      </w:r>
      <w:r w:rsidR="002255DF" w:rsidRPr="004529A9">
        <w:rPr>
          <w:rFonts w:ascii="Times New Roman" w:hAnsi="Times New Roman" w:cs="Times New Roman"/>
          <w:sz w:val="28"/>
          <w:szCs w:val="28"/>
        </w:rPr>
        <w:t>на поддержку производства картофеля и овощей открытого грунта</w:t>
      </w:r>
      <w:r w:rsidRPr="004529A9">
        <w:rPr>
          <w:rFonts w:ascii="Times New Roman" w:hAnsi="Times New Roman" w:cs="Times New Roman"/>
          <w:sz w:val="28"/>
          <w:szCs w:val="28"/>
        </w:rPr>
        <w:t>.</w:t>
      </w:r>
    </w:p>
    <w:p w14:paraId="0DA958DD" w14:textId="77777777" w:rsidR="00037BC2" w:rsidRPr="004529A9" w:rsidRDefault="00037BC2" w:rsidP="00037BC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Размер субсидии определяется по формуле:</w:t>
      </w:r>
    </w:p>
    <w:p w14:paraId="34C2BF6C" w14:textId="77777777" w:rsidR="00037BC2" w:rsidRPr="004529A9" w:rsidRDefault="00037BC2" w:rsidP="00037BC2">
      <w:pPr>
        <w:pStyle w:val="ConsPlusNormal"/>
        <w:ind w:firstLine="709"/>
        <w:jc w:val="both"/>
        <w:rPr>
          <w:rFonts w:ascii="Times New Roman" w:hAnsi="Times New Roman" w:cs="Times New Roman"/>
          <w:sz w:val="28"/>
          <w:szCs w:val="28"/>
        </w:rPr>
      </w:pPr>
    </w:p>
    <w:p w14:paraId="2E36615C" w14:textId="77777777" w:rsidR="00037BC2" w:rsidRPr="004529A9" w:rsidRDefault="00037BC2" w:rsidP="00037BC2">
      <w:pPr>
        <w:pStyle w:val="ConsPlusNormal"/>
        <w:ind w:firstLine="709"/>
        <w:jc w:val="center"/>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w:t>
      </w: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x </w:t>
      </w: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w:t>
      </w:r>
    </w:p>
    <w:p w14:paraId="7741D911" w14:textId="77777777" w:rsidR="00037BC2" w:rsidRPr="004529A9" w:rsidRDefault="00037BC2" w:rsidP="00037BC2">
      <w:pPr>
        <w:pStyle w:val="ConsPlusNormal"/>
        <w:ind w:firstLine="709"/>
        <w:jc w:val="both"/>
        <w:rPr>
          <w:rFonts w:ascii="Times New Roman" w:hAnsi="Times New Roman" w:cs="Times New Roman"/>
          <w:sz w:val="28"/>
          <w:szCs w:val="28"/>
        </w:rPr>
      </w:pPr>
    </w:p>
    <w:p w14:paraId="3431486E" w14:textId="77777777" w:rsidR="00037BC2" w:rsidRPr="004529A9" w:rsidRDefault="00037BC2" w:rsidP="00037BC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где:</w:t>
      </w:r>
    </w:p>
    <w:p w14:paraId="61B46320" w14:textId="77777777" w:rsidR="00037BC2" w:rsidRPr="004529A9" w:rsidRDefault="00037BC2" w:rsidP="00037BC2">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размер субсидии, предоставляемой i-</w:t>
      </w:r>
      <w:proofErr w:type="spellStart"/>
      <w:r w:rsidRPr="004529A9">
        <w:rPr>
          <w:rFonts w:ascii="Times New Roman" w:hAnsi="Times New Roman" w:cs="Times New Roman"/>
          <w:sz w:val="28"/>
          <w:szCs w:val="28"/>
        </w:rPr>
        <w:t>му</w:t>
      </w:r>
      <w:proofErr w:type="spellEnd"/>
      <w:r w:rsidRPr="004529A9">
        <w:rPr>
          <w:rFonts w:ascii="Times New Roman" w:hAnsi="Times New Roman" w:cs="Times New Roman"/>
          <w:sz w:val="28"/>
          <w:szCs w:val="28"/>
        </w:rPr>
        <w:t xml:space="preserve"> получателю субсидии за счет средств бюджета Пензенской области и федерального бюджета, рублей;</w:t>
      </w:r>
    </w:p>
    <w:p w14:paraId="604BA12F" w14:textId="0EDA1F46" w:rsidR="00037BC2" w:rsidRPr="004529A9" w:rsidRDefault="00037BC2" w:rsidP="00037BC2">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 объем произведенных картофеля и овощей открытого грунта, тонн;</w:t>
      </w:r>
    </w:p>
    <w:p w14:paraId="50736AC1" w14:textId="0BFE4B40" w:rsidR="00037BC2" w:rsidRPr="004529A9" w:rsidRDefault="00037BC2" w:rsidP="00037BC2">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 xml:space="preserve"> - ставка на 1 тонну произведенных картофеля и овощей открытого грунта, рублей</w:t>
      </w:r>
      <w:r w:rsidR="00C624DA" w:rsidRPr="004529A9">
        <w:rPr>
          <w:rFonts w:ascii="Times New Roman" w:hAnsi="Times New Roman" w:cs="Times New Roman"/>
          <w:sz w:val="28"/>
          <w:szCs w:val="28"/>
        </w:rPr>
        <w:t>.</w:t>
      </w:r>
    </w:p>
    <w:p w14:paraId="43E08EE7" w14:textId="77777777" w:rsidR="00C624DA" w:rsidRPr="004529A9" w:rsidRDefault="00C624DA" w:rsidP="00C624DA">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тонну произведенных картофеля и овощей открытого грунта.</w:t>
      </w:r>
    </w:p>
    <w:p w14:paraId="76D3506B" w14:textId="19C86B7A" w:rsidR="00037BC2" w:rsidRPr="004529A9" w:rsidRDefault="00037BC2" w:rsidP="00037BC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73626A9A" w14:textId="58D37ABF" w:rsidR="00037BC2" w:rsidRPr="004529A9" w:rsidRDefault="004241BB"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73A2FBC" w14:textId="24126035" w:rsidR="002667C9" w:rsidRPr="004529A9" w:rsidRDefault="00037BC2"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3.1.5. </w:t>
      </w:r>
      <w:r w:rsidR="002667C9" w:rsidRPr="004529A9">
        <w:rPr>
          <w:rFonts w:ascii="Times New Roman" w:hAnsi="Times New Roman" w:cs="Times New Roman"/>
          <w:sz w:val="28"/>
          <w:szCs w:val="28"/>
        </w:rPr>
        <w:t>субсидии на возмещение части затрат на 1 гектар посевной площади, засеянной элитными семенами картофеля и овощных культур, включая гибриды овощных культур</w:t>
      </w:r>
    </w:p>
    <w:p w14:paraId="59F5217C" w14:textId="50A27143" w:rsidR="00A435ED" w:rsidRPr="004529A9" w:rsidRDefault="002667C9"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Субсидии предоставляются </w:t>
      </w:r>
      <w:r w:rsidR="002255DF" w:rsidRPr="004529A9">
        <w:rPr>
          <w:rFonts w:ascii="Times New Roman" w:hAnsi="Times New Roman" w:cs="Times New Roman"/>
          <w:sz w:val="28"/>
          <w:szCs w:val="28"/>
        </w:rPr>
        <w:t xml:space="preserve">на возмещение части затрат </w:t>
      </w:r>
      <w:r w:rsidR="00F20763" w:rsidRPr="004529A9">
        <w:rPr>
          <w:rFonts w:ascii="Times New Roman" w:hAnsi="Times New Roman" w:cs="Times New Roman"/>
          <w:sz w:val="28"/>
          <w:szCs w:val="28"/>
        </w:rPr>
        <w:t xml:space="preserve">(без учета налога на добавленную стоимость) </w:t>
      </w:r>
      <w:r w:rsidR="002255DF" w:rsidRPr="004529A9">
        <w:rPr>
          <w:rFonts w:ascii="Times New Roman" w:hAnsi="Times New Roman" w:cs="Times New Roman"/>
          <w:sz w:val="28"/>
          <w:szCs w:val="28"/>
        </w:rPr>
        <w:t>на поддержку элитного семеноводства</w:t>
      </w:r>
      <w:r w:rsidRPr="004529A9">
        <w:rPr>
          <w:rFonts w:ascii="Times New Roman" w:hAnsi="Times New Roman" w:cs="Times New Roman"/>
          <w:sz w:val="28"/>
          <w:szCs w:val="28"/>
        </w:rPr>
        <w:t>.</w:t>
      </w:r>
      <w:r w:rsidR="002255DF" w:rsidRPr="004529A9">
        <w:rPr>
          <w:rFonts w:ascii="Times New Roman" w:hAnsi="Times New Roman" w:cs="Times New Roman"/>
          <w:sz w:val="28"/>
          <w:szCs w:val="28"/>
        </w:rPr>
        <w:t xml:space="preserve"> </w:t>
      </w:r>
    </w:p>
    <w:p w14:paraId="4164A0AA" w14:textId="77777777" w:rsidR="00A435ED" w:rsidRPr="004529A9" w:rsidRDefault="00A435ED" w:rsidP="00A435ED">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Размер субсидии, источником обеспечения которой являются субсидии из федерального бюджета бюджету Пензенской области и средства бюджета Пензенской области, определяется по формуле:</w:t>
      </w:r>
    </w:p>
    <w:p w14:paraId="4C74655C" w14:textId="77777777" w:rsidR="00A435ED" w:rsidRPr="004529A9" w:rsidRDefault="00A435ED" w:rsidP="00A435ED">
      <w:pPr>
        <w:pStyle w:val="ConsPlusNormal"/>
        <w:ind w:firstLine="709"/>
        <w:jc w:val="both"/>
        <w:rPr>
          <w:rFonts w:ascii="Times New Roman" w:hAnsi="Times New Roman" w:cs="Times New Roman"/>
          <w:sz w:val="28"/>
          <w:szCs w:val="28"/>
        </w:rPr>
      </w:pPr>
    </w:p>
    <w:p w14:paraId="28616A4B" w14:textId="77777777" w:rsidR="00A435ED" w:rsidRPr="004529A9" w:rsidRDefault="00A435ED" w:rsidP="00A435ED">
      <w:pPr>
        <w:pStyle w:val="ConsPlusNormal"/>
        <w:ind w:firstLine="709"/>
        <w:jc w:val="center"/>
        <w:rPr>
          <w:rFonts w:ascii="Times New Roman" w:hAnsi="Times New Roman" w:cs="Times New Roman"/>
          <w:sz w:val="28"/>
          <w:szCs w:val="28"/>
        </w:rPr>
      </w:pP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 </w:t>
      </w:r>
      <w:proofErr w:type="spellStart"/>
      <w:r w:rsidRPr="004529A9">
        <w:rPr>
          <w:rFonts w:ascii="Times New Roman" w:hAnsi="Times New Roman" w:cs="Times New Roman"/>
          <w:sz w:val="28"/>
          <w:szCs w:val="28"/>
        </w:rPr>
        <w:t>Sэлi</w:t>
      </w:r>
      <w:proofErr w:type="spellEnd"/>
      <w:r w:rsidRPr="004529A9">
        <w:rPr>
          <w:rFonts w:ascii="Times New Roman" w:hAnsi="Times New Roman" w:cs="Times New Roman"/>
          <w:sz w:val="28"/>
          <w:szCs w:val="28"/>
        </w:rPr>
        <w:t xml:space="preserve"> x </w:t>
      </w: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w:t>
      </w:r>
    </w:p>
    <w:p w14:paraId="3C3779FE" w14:textId="77777777" w:rsidR="00A435ED" w:rsidRPr="004529A9" w:rsidRDefault="00A435ED" w:rsidP="00A435ED">
      <w:pPr>
        <w:pStyle w:val="ConsPlusNormal"/>
        <w:ind w:firstLine="709"/>
        <w:jc w:val="both"/>
        <w:rPr>
          <w:rFonts w:ascii="Times New Roman" w:hAnsi="Times New Roman" w:cs="Times New Roman"/>
          <w:sz w:val="28"/>
          <w:szCs w:val="28"/>
        </w:rPr>
      </w:pPr>
    </w:p>
    <w:p w14:paraId="374FC856" w14:textId="77777777" w:rsidR="00A435ED" w:rsidRPr="004529A9" w:rsidRDefault="00A435ED" w:rsidP="00A435ED">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где:</w:t>
      </w:r>
    </w:p>
    <w:p w14:paraId="0AC55487" w14:textId="77777777" w:rsidR="00A435ED" w:rsidRPr="004529A9" w:rsidRDefault="00A435ED" w:rsidP="00A435ED">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 размер субсидии, предоставляемой i-</w:t>
      </w:r>
      <w:proofErr w:type="spellStart"/>
      <w:r w:rsidRPr="004529A9">
        <w:rPr>
          <w:rFonts w:ascii="Times New Roman" w:hAnsi="Times New Roman" w:cs="Times New Roman"/>
          <w:sz w:val="28"/>
          <w:szCs w:val="28"/>
        </w:rPr>
        <w:t>му</w:t>
      </w:r>
      <w:proofErr w:type="spellEnd"/>
      <w:r w:rsidRPr="004529A9">
        <w:rPr>
          <w:rFonts w:ascii="Times New Roman" w:hAnsi="Times New Roman" w:cs="Times New Roman"/>
          <w:sz w:val="28"/>
          <w:szCs w:val="28"/>
        </w:rPr>
        <w:t xml:space="preserve"> получателю субсидии за счет средств областного и федерального бюджетов, рублей;</w:t>
      </w:r>
    </w:p>
    <w:p w14:paraId="4F4864E2" w14:textId="6631F4D8" w:rsidR="00A435ED" w:rsidRPr="004529A9" w:rsidRDefault="00A435ED" w:rsidP="00A435ED">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Sэлi</w:t>
      </w:r>
      <w:proofErr w:type="spellEnd"/>
      <w:r w:rsidRPr="004529A9">
        <w:rPr>
          <w:rFonts w:ascii="Times New Roman" w:hAnsi="Times New Roman" w:cs="Times New Roman"/>
          <w:sz w:val="28"/>
          <w:szCs w:val="28"/>
        </w:rPr>
        <w:t xml:space="preserve"> - площадь, засеваемая элитными семенами картофеля и овощных культур, включая гибриды овощных культур, под урожай текущего года, гектаров;</w:t>
      </w:r>
    </w:p>
    <w:p w14:paraId="27530187" w14:textId="6909D155" w:rsidR="00A435ED" w:rsidRPr="004529A9" w:rsidRDefault="00A435ED" w:rsidP="00A435ED">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 xml:space="preserve"> - ставка на 1 гектар площади, засеваемой элитными семенами картофеля и овощных культур, включая гибриды овощных культур, рублей.</w:t>
      </w:r>
    </w:p>
    <w:p w14:paraId="586AEA80" w14:textId="77777777" w:rsidR="002667C9" w:rsidRPr="004529A9" w:rsidRDefault="002667C9" w:rsidP="002667C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гектар посевной площади, засеянной элитными семенами картофеля и овощных культур, включая гибриды овощных культур.</w:t>
      </w:r>
    </w:p>
    <w:p w14:paraId="699AAEB5" w14:textId="363D2F1F" w:rsidR="00A435ED" w:rsidRPr="004529A9" w:rsidRDefault="00A435ED" w:rsidP="00A435ED">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7DDBBDE6" w14:textId="16BADD4C" w:rsidR="004241BB" w:rsidRPr="004529A9" w:rsidRDefault="004241BB" w:rsidP="00A435ED">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29B72539" w14:textId="05773711" w:rsidR="002667C9" w:rsidRPr="004529A9" w:rsidRDefault="00EF0362"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3.1.6. </w:t>
      </w:r>
      <w:r w:rsidR="002667C9" w:rsidRPr="004529A9">
        <w:rPr>
          <w:rFonts w:ascii="Times New Roman" w:hAnsi="Times New Roman" w:cs="Times New Roman"/>
          <w:sz w:val="28"/>
          <w:szCs w:val="28"/>
        </w:rPr>
        <w:t xml:space="preserve">субсидии на возмещение части затрат </w:t>
      </w:r>
      <w:proofErr w:type="gramStart"/>
      <w:r w:rsidR="002667C9" w:rsidRPr="004529A9">
        <w:rPr>
          <w:rFonts w:ascii="Times New Roman" w:hAnsi="Times New Roman" w:cs="Times New Roman"/>
          <w:sz w:val="28"/>
          <w:szCs w:val="28"/>
        </w:rPr>
        <w:t>на 1 тонну</w:t>
      </w:r>
      <w:proofErr w:type="gramEnd"/>
      <w:r w:rsidR="002667C9" w:rsidRPr="004529A9">
        <w:rPr>
          <w:rFonts w:ascii="Times New Roman" w:hAnsi="Times New Roman" w:cs="Times New Roman"/>
          <w:sz w:val="28"/>
          <w:szCs w:val="28"/>
        </w:rPr>
        <w:t xml:space="preserve"> реализованных картофеля и овощей открытого грунта</w:t>
      </w:r>
    </w:p>
    <w:p w14:paraId="06B9E336" w14:textId="1F0E6449" w:rsidR="00CA717B" w:rsidRPr="004529A9" w:rsidRDefault="002667C9"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Субсидии предоставляются </w:t>
      </w:r>
      <w:r w:rsidR="002255DF" w:rsidRPr="004529A9">
        <w:rPr>
          <w:rFonts w:ascii="Times New Roman" w:hAnsi="Times New Roman" w:cs="Times New Roman"/>
          <w:sz w:val="28"/>
          <w:szCs w:val="28"/>
        </w:rPr>
        <w:t>на возмещение части затрат</w:t>
      </w:r>
      <w:r w:rsidR="00F20763" w:rsidRPr="004529A9">
        <w:rPr>
          <w:rFonts w:ascii="Times New Roman" w:hAnsi="Times New Roman" w:cs="Times New Roman"/>
          <w:sz w:val="28"/>
          <w:szCs w:val="28"/>
        </w:rPr>
        <w:t xml:space="preserve"> (без учета налога на добавленную </w:t>
      </w:r>
      <w:r w:rsidRPr="004529A9">
        <w:rPr>
          <w:rFonts w:ascii="Times New Roman" w:hAnsi="Times New Roman" w:cs="Times New Roman"/>
          <w:sz w:val="28"/>
          <w:szCs w:val="28"/>
        </w:rPr>
        <w:t>стоимость) на</w:t>
      </w:r>
      <w:r w:rsidR="002255DF" w:rsidRPr="004529A9">
        <w:rPr>
          <w:rFonts w:ascii="Times New Roman" w:hAnsi="Times New Roman" w:cs="Times New Roman"/>
          <w:sz w:val="28"/>
          <w:szCs w:val="28"/>
        </w:rPr>
        <w:t xml:space="preserve"> поддержку производства картофеля и овощей открытого грунта</w:t>
      </w:r>
      <w:r w:rsidRPr="004529A9">
        <w:rPr>
          <w:rFonts w:ascii="Times New Roman" w:hAnsi="Times New Roman" w:cs="Times New Roman"/>
          <w:sz w:val="28"/>
          <w:szCs w:val="28"/>
        </w:rPr>
        <w:t>.</w:t>
      </w:r>
    </w:p>
    <w:p w14:paraId="13BE8DCD" w14:textId="77777777" w:rsidR="00CA717B" w:rsidRPr="004529A9" w:rsidRDefault="00CA717B" w:rsidP="00CA717B">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Размер субсидии определяется по формуле:</w:t>
      </w:r>
    </w:p>
    <w:p w14:paraId="1052AC38" w14:textId="77777777" w:rsidR="00CA717B" w:rsidRPr="004529A9" w:rsidRDefault="00CA717B" w:rsidP="00CA717B">
      <w:pPr>
        <w:pStyle w:val="ConsPlusNormal"/>
        <w:ind w:firstLine="709"/>
        <w:jc w:val="both"/>
        <w:rPr>
          <w:rFonts w:ascii="Times New Roman" w:hAnsi="Times New Roman" w:cs="Times New Roman"/>
          <w:sz w:val="28"/>
          <w:szCs w:val="28"/>
        </w:rPr>
      </w:pPr>
    </w:p>
    <w:p w14:paraId="4EA5A367" w14:textId="77777777" w:rsidR="00CA717B" w:rsidRPr="004529A9" w:rsidRDefault="00CA717B" w:rsidP="00CA717B">
      <w:pPr>
        <w:pStyle w:val="ConsPlusNormal"/>
        <w:ind w:firstLine="709"/>
        <w:jc w:val="center"/>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w:t>
      </w: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x </w:t>
      </w: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w:t>
      </w:r>
    </w:p>
    <w:p w14:paraId="437A9610" w14:textId="77777777" w:rsidR="00CA717B" w:rsidRPr="004529A9" w:rsidRDefault="00CA717B" w:rsidP="00CA717B">
      <w:pPr>
        <w:pStyle w:val="ConsPlusNormal"/>
        <w:ind w:firstLine="709"/>
        <w:jc w:val="both"/>
        <w:rPr>
          <w:rFonts w:ascii="Times New Roman" w:hAnsi="Times New Roman" w:cs="Times New Roman"/>
          <w:sz w:val="28"/>
          <w:szCs w:val="28"/>
        </w:rPr>
      </w:pPr>
    </w:p>
    <w:p w14:paraId="50DBB004" w14:textId="77777777" w:rsidR="00CA717B" w:rsidRPr="004529A9" w:rsidRDefault="00CA717B" w:rsidP="00CA717B">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где:</w:t>
      </w:r>
    </w:p>
    <w:p w14:paraId="16FC58E1" w14:textId="77777777" w:rsidR="00CA717B" w:rsidRPr="004529A9" w:rsidRDefault="00CA717B" w:rsidP="00CA717B">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Wi</w:t>
      </w:r>
      <w:proofErr w:type="spellEnd"/>
      <w:r w:rsidRPr="004529A9">
        <w:rPr>
          <w:rFonts w:ascii="Times New Roman" w:hAnsi="Times New Roman" w:cs="Times New Roman"/>
          <w:sz w:val="28"/>
          <w:szCs w:val="28"/>
        </w:rPr>
        <w:t xml:space="preserve"> - размер субсидии, предоставляемой i-</w:t>
      </w:r>
      <w:proofErr w:type="spellStart"/>
      <w:r w:rsidRPr="004529A9">
        <w:rPr>
          <w:rFonts w:ascii="Times New Roman" w:hAnsi="Times New Roman" w:cs="Times New Roman"/>
          <w:sz w:val="28"/>
          <w:szCs w:val="28"/>
        </w:rPr>
        <w:t>му</w:t>
      </w:r>
      <w:proofErr w:type="spellEnd"/>
      <w:r w:rsidRPr="004529A9">
        <w:rPr>
          <w:rFonts w:ascii="Times New Roman" w:hAnsi="Times New Roman" w:cs="Times New Roman"/>
          <w:sz w:val="28"/>
          <w:szCs w:val="28"/>
        </w:rPr>
        <w:t xml:space="preserve"> получателю субсидии за счет средств бюджета Пензенской области и федерального бюджета, рублей;</w:t>
      </w:r>
    </w:p>
    <w:p w14:paraId="69EA77E4" w14:textId="1F27A361" w:rsidR="00CA717B" w:rsidRPr="004529A9" w:rsidRDefault="00CA717B" w:rsidP="00CA717B">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Vi</w:t>
      </w:r>
      <w:proofErr w:type="spellEnd"/>
      <w:r w:rsidRPr="004529A9">
        <w:rPr>
          <w:rFonts w:ascii="Times New Roman" w:hAnsi="Times New Roman" w:cs="Times New Roman"/>
          <w:sz w:val="28"/>
          <w:szCs w:val="28"/>
        </w:rPr>
        <w:t xml:space="preserve"> - объем </w:t>
      </w:r>
      <w:r w:rsidR="00F659B9" w:rsidRPr="004529A9">
        <w:rPr>
          <w:rFonts w:ascii="Times New Roman" w:hAnsi="Times New Roman" w:cs="Times New Roman"/>
          <w:sz w:val="28"/>
          <w:szCs w:val="28"/>
        </w:rPr>
        <w:t>реализованных</w:t>
      </w:r>
      <w:r w:rsidRPr="004529A9">
        <w:rPr>
          <w:rFonts w:ascii="Times New Roman" w:hAnsi="Times New Roman" w:cs="Times New Roman"/>
          <w:sz w:val="28"/>
          <w:szCs w:val="28"/>
        </w:rPr>
        <w:t xml:space="preserve"> картофеля и овощей открытого грунта, тонн;</w:t>
      </w:r>
    </w:p>
    <w:p w14:paraId="630662F5" w14:textId="58A6DFE8" w:rsidR="00CA717B" w:rsidRPr="004529A9" w:rsidRDefault="00CA717B" w:rsidP="00CA717B">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Сt</w:t>
      </w:r>
      <w:proofErr w:type="spellEnd"/>
      <w:r w:rsidRPr="004529A9">
        <w:rPr>
          <w:rFonts w:ascii="Times New Roman" w:hAnsi="Times New Roman" w:cs="Times New Roman"/>
          <w:sz w:val="28"/>
          <w:szCs w:val="28"/>
        </w:rPr>
        <w:t xml:space="preserve"> - ставка на 1 тонну реализованных картофеля и овощей открытого грунта, рублей</w:t>
      </w:r>
      <w:r w:rsidR="00F659B9" w:rsidRPr="004529A9">
        <w:rPr>
          <w:rFonts w:ascii="Times New Roman" w:hAnsi="Times New Roman" w:cs="Times New Roman"/>
          <w:sz w:val="28"/>
          <w:szCs w:val="28"/>
        </w:rPr>
        <w:t>.</w:t>
      </w:r>
    </w:p>
    <w:p w14:paraId="0DA04147" w14:textId="77777777" w:rsidR="002667C9" w:rsidRPr="004529A9" w:rsidRDefault="002667C9" w:rsidP="002667C9">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предоставляются по ставке на 1 тонну реализованных картофеля и овощей открытого грунта.</w:t>
      </w:r>
    </w:p>
    <w:p w14:paraId="070F37E2" w14:textId="382859B5" w:rsidR="00CA717B" w:rsidRPr="004529A9" w:rsidRDefault="00CA717B" w:rsidP="00CA717B">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Ставки субсидии и перечень сельскохозяйственных культур определяются Министерством.</w:t>
      </w:r>
    </w:p>
    <w:p w14:paraId="7F0656C2" w14:textId="49319060" w:rsidR="004241BB" w:rsidRPr="004529A9" w:rsidRDefault="004241BB" w:rsidP="00CA717B">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5960CACE" w14:textId="4F37137E" w:rsidR="002667C9" w:rsidRPr="004529A9" w:rsidRDefault="00F659B9"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3.1.7.</w:t>
      </w:r>
      <w:r w:rsidR="002255DF" w:rsidRPr="004529A9">
        <w:rPr>
          <w:rFonts w:ascii="Times New Roman" w:hAnsi="Times New Roman" w:cs="Times New Roman"/>
          <w:sz w:val="28"/>
          <w:szCs w:val="28"/>
        </w:rPr>
        <w:t xml:space="preserve"> </w:t>
      </w:r>
      <w:r w:rsidR="002667C9" w:rsidRPr="004529A9">
        <w:rPr>
          <w:rFonts w:ascii="Times New Roman" w:hAnsi="Times New Roman" w:cs="Times New Roman"/>
          <w:sz w:val="28"/>
          <w:szCs w:val="28"/>
        </w:rPr>
        <w:t xml:space="preserve">субсидии </w:t>
      </w:r>
      <w:r w:rsidR="002255DF" w:rsidRPr="004529A9">
        <w:rPr>
          <w:rFonts w:ascii="Times New Roman" w:hAnsi="Times New Roman" w:cs="Times New Roman"/>
          <w:sz w:val="28"/>
          <w:szCs w:val="28"/>
        </w:rPr>
        <w:t>на возмещение</w:t>
      </w:r>
      <w:r w:rsidR="000C62BA" w:rsidRPr="004529A9">
        <w:rPr>
          <w:rFonts w:ascii="Times New Roman" w:hAnsi="Times New Roman" w:cs="Times New Roman"/>
          <w:sz w:val="28"/>
          <w:szCs w:val="28"/>
        </w:rPr>
        <w:t xml:space="preserve"> </w:t>
      </w:r>
      <w:r w:rsidR="002255DF" w:rsidRPr="004529A9">
        <w:rPr>
          <w:rFonts w:ascii="Times New Roman" w:hAnsi="Times New Roman" w:cs="Times New Roman"/>
          <w:sz w:val="28"/>
          <w:szCs w:val="28"/>
        </w:rPr>
        <w:t>части прямых понесенных затрат на создание и (или) модернизацию хранилищ</w:t>
      </w:r>
    </w:p>
    <w:p w14:paraId="7FD2BD6D" w14:textId="13E52BFD" w:rsidR="002255DF" w:rsidRPr="004529A9" w:rsidRDefault="002667C9"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lastRenderedPageBreak/>
        <w:t xml:space="preserve">Субсидии предоставляются на возмещение части прямых понесенных затрат (без учета налога на добавленную стоимость) на создание и (или) модернизацию хранилищ, </w:t>
      </w:r>
      <w:r w:rsidR="002255DF" w:rsidRPr="004529A9">
        <w:rPr>
          <w:rFonts w:ascii="Times New Roman" w:hAnsi="Times New Roman" w:cs="Times New Roman"/>
          <w:sz w:val="28"/>
          <w:szCs w:val="28"/>
        </w:rPr>
        <w:t xml:space="preserve">за исключением затрат, на возмещение которых предоставлены средства в соответствии с постановлением Правительства Российской Федерации от 24 ноября 2018 г. </w:t>
      </w:r>
      <w:r w:rsidR="000C62BA" w:rsidRPr="004529A9">
        <w:rPr>
          <w:rFonts w:ascii="Times New Roman" w:hAnsi="Times New Roman" w:cs="Times New Roman"/>
          <w:sz w:val="28"/>
          <w:szCs w:val="28"/>
        </w:rPr>
        <w:t>№</w:t>
      </w:r>
      <w:r w:rsidR="002255DF" w:rsidRPr="004529A9">
        <w:rPr>
          <w:rFonts w:ascii="Times New Roman" w:hAnsi="Times New Roman" w:cs="Times New Roman"/>
          <w:sz w:val="28"/>
          <w:szCs w:val="28"/>
        </w:rPr>
        <w:t xml:space="preserve"> 1413 </w:t>
      </w:r>
      <w:r w:rsidR="00870315" w:rsidRPr="004529A9">
        <w:rPr>
          <w:rFonts w:ascii="Times New Roman" w:hAnsi="Times New Roman" w:cs="Times New Roman"/>
          <w:sz w:val="28"/>
          <w:szCs w:val="28"/>
        </w:rPr>
        <w:t>«</w:t>
      </w:r>
      <w:r w:rsidR="002255DF" w:rsidRPr="004529A9">
        <w:rPr>
          <w:rFonts w:ascii="Times New Roman" w:hAnsi="Times New Roman" w:cs="Times New Roman"/>
          <w:sz w:val="28"/>
          <w:szCs w:val="28"/>
        </w:rPr>
        <w: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прямых понесенных затрат на создание и (или) модернизацию объектов агропромышленного комплекса</w:t>
      </w:r>
      <w:r w:rsidR="00870315" w:rsidRPr="004529A9">
        <w:rPr>
          <w:rFonts w:ascii="Times New Roman" w:hAnsi="Times New Roman" w:cs="Times New Roman"/>
          <w:sz w:val="28"/>
          <w:szCs w:val="28"/>
        </w:rPr>
        <w:t>»</w:t>
      </w:r>
      <w:r w:rsidR="002255DF" w:rsidRPr="004529A9">
        <w:rPr>
          <w:rFonts w:ascii="Times New Roman" w:hAnsi="Times New Roman" w:cs="Times New Roman"/>
          <w:sz w:val="28"/>
          <w:szCs w:val="28"/>
        </w:rPr>
        <w:t>, - в 2024 году и в последующие годы.</w:t>
      </w:r>
    </w:p>
    <w:bookmarkEnd w:id="19"/>
    <w:p w14:paraId="75D098C3" w14:textId="6738A15C" w:rsidR="00B16783" w:rsidRPr="004529A9" w:rsidRDefault="00B16783"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Субсидии на возмещение части прямых понесенных затрат на создание и (или) модернизацию хранилищ не могут служить источником финансового обеспечения расходов, связанных с разработкой проектной документации и проведением инженерных изысканий, выполняемых для подготовки такой проектной документации, проведением государственной экспертизы проектной документации и результатов инженерных изысканий и проведением проверки достоверности определения сметной стоимости хранилищ.</w:t>
      </w:r>
    </w:p>
    <w:p w14:paraId="5E815F22" w14:textId="19FFB726" w:rsidR="00B16783" w:rsidRPr="004529A9" w:rsidRDefault="00B16783"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Доля </w:t>
      </w:r>
      <w:r w:rsidR="00D45801">
        <w:rPr>
          <w:rFonts w:ascii="Times New Roman" w:hAnsi="Times New Roman" w:cs="Times New Roman"/>
          <w:sz w:val="28"/>
          <w:szCs w:val="28"/>
        </w:rPr>
        <w:t>субсидий</w:t>
      </w:r>
      <w:r w:rsidRPr="004529A9">
        <w:rPr>
          <w:rFonts w:ascii="Times New Roman" w:hAnsi="Times New Roman" w:cs="Times New Roman"/>
          <w:sz w:val="28"/>
          <w:szCs w:val="28"/>
        </w:rPr>
        <w:t xml:space="preserve"> в общем размере прямых понесенных затрат составляет в отношении хранилищ 25 процентов фактической стоимости хранилища (но не выше предельной стоимости хранилища, определяемой исходя из предельного значения стоимости единицы мощности хранилища, устанавливаемого Министерством сельского хозяйства Российской Федерации).</w:t>
      </w:r>
    </w:p>
    <w:p w14:paraId="09CBED30" w14:textId="1EB0CDC5"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получателей,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14:paraId="2A48B3E0" w14:textId="329FECE3" w:rsidR="0047640F" w:rsidRPr="004529A9" w:rsidRDefault="0047640F" w:rsidP="00B16783">
      <w:pPr>
        <w:pStyle w:val="ConsPlusNormal"/>
        <w:ind w:firstLine="709"/>
        <w:jc w:val="both"/>
        <w:rPr>
          <w:rFonts w:ascii="Times New Roman" w:hAnsi="Times New Roman" w:cs="Times New Roman"/>
          <w:sz w:val="28"/>
          <w:szCs w:val="28"/>
        </w:rPr>
      </w:pPr>
      <w:bookmarkStart w:id="21" w:name="P129"/>
      <w:bookmarkEnd w:id="21"/>
      <w:r w:rsidRPr="004529A9">
        <w:rPr>
          <w:rFonts w:ascii="Times New Roman" w:hAnsi="Times New Roman" w:cs="Times New Roman"/>
          <w:sz w:val="28"/>
          <w:szCs w:val="28"/>
        </w:rPr>
        <w:t>3.2. Условия и порядок заключения между Министерством и получателем субсидии соглашения.</w:t>
      </w:r>
    </w:p>
    <w:p w14:paraId="42295DC2" w14:textId="3633428D"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3.2.1. 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заключается в соответствии с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Электронный бюджет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w:t>
      </w:r>
    </w:p>
    <w:p w14:paraId="47FEBCF5"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3.2.2. Обязательным условием предоставления субсидии, включаемым в соглашение, является:</w:t>
      </w:r>
    </w:p>
    <w:p w14:paraId="12A3E8E9"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5" w:history="1">
        <w:r w:rsidRPr="004529A9">
          <w:rPr>
            <w:rFonts w:ascii="Times New Roman" w:hAnsi="Times New Roman" w:cs="Times New Roman"/>
            <w:sz w:val="28"/>
            <w:szCs w:val="28"/>
          </w:rPr>
          <w:t>пункте 1.3</w:t>
        </w:r>
      </w:hyperlink>
      <w:r w:rsidRPr="004529A9">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52AE752" w14:textId="77777777" w:rsidR="0047640F" w:rsidRPr="004529A9" w:rsidRDefault="0047640F" w:rsidP="00B16783">
      <w:pPr>
        <w:pStyle w:val="ConsPlusNormal"/>
        <w:ind w:firstLine="709"/>
        <w:jc w:val="both"/>
        <w:rPr>
          <w:rFonts w:ascii="Times New Roman" w:hAnsi="Times New Roman" w:cs="Times New Roman"/>
          <w:sz w:val="28"/>
          <w:szCs w:val="28"/>
        </w:rPr>
      </w:pPr>
      <w:bookmarkStart w:id="22" w:name="P133"/>
      <w:bookmarkEnd w:id="22"/>
      <w:r w:rsidRPr="004529A9">
        <w:rPr>
          <w:rFonts w:ascii="Times New Roman" w:hAnsi="Times New Roman" w:cs="Times New Roman"/>
          <w:sz w:val="28"/>
          <w:szCs w:val="28"/>
        </w:rPr>
        <w:lastRenderedPageBreak/>
        <w:t>3.3. Результатами предоставления субсидии являются:</w:t>
      </w:r>
    </w:p>
    <w:p w14:paraId="7D939B8B" w14:textId="6FC85CCD"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объем производства овощей открытого грунта; показатель, необходимый для достижения результатов предоставления субсидии, - тонны;</w:t>
      </w:r>
    </w:p>
    <w:p w14:paraId="22C319BC" w14:textId="53D9BC47"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объем производства продукции овощеводства защищенного грунта собственного производства, выращенной с применением технологии досвечивания; показатель, необходимый для достижения результатов предоставления субсидии, - тонны;</w:t>
      </w:r>
    </w:p>
    <w:p w14:paraId="31BF0D0D" w14:textId="6D7050DE"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объем производства картофеля; показатель, необходимый для достижения результатов предоставления субсидии, - тонны;</w:t>
      </w:r>
    </w:p>
    <w:p w14:paraId="096477B4" w14:textId="531C82EA"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объем реализованного картофеля</w:t>
      </w:r>
      <w:r w:rsidR="00097696" w:rsidRPr="004529A9">
        <w:rPr>
          <w:rFonts w:ascii="Times New Roman" w:hAnsi="Times New Roman" w:cs="Times New Roman"/>
          <w:sz w:val="28"/>
          <w:szCs w:val="28"/>
        </w:rPr>
        <w:t>; показатель, необходимый для достижения результатов предоставления субсидии, - тонны</w:t>
      </w:r>
      <w:r w:rsidRPr="004529A9">
        <w:rPr>
          <w:rFonts w:ascii="Times New Roman" w:hAnsi="Times New Roman" w:cs="Times New Roman"/>
          <w:sz w:val="28"/>
          <w:szCs w:val="28"/>
        </w:rPr>
        <w:t>;</w:t>
      </w:r>
    </w:p>
    <w:p w14:paraId="6E50EEE8" w14:textId="669E889E"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объем реализованных овощей открытого грунта</w:t>
      </w:r>
      <w:r w:rsidR="00E21D26" w:rsidRPr="004529A9">
        <w:rPr>
          <w:rFonts w:ascii="Times New Roman" w:hAnsi="Times New Roman" w:cs="Times New Roman"/>
          <w:sz w:val="28"/>
          <w:szCs w:val="28"/>
        </w:rPr>
        <w:t>; показатель, необходимый для достижения результатов предоставления субсидии, - тонны</w:t>
      </w:r>
      <w:r w:rsidRPr="004529A9">
        <w:rPr>
          <w:rFonts w:ascii="Times New Roman" w:hAnsi="Times New Roman" w:cs="Times New Roman"/>
          <w:sz w:val="28"/>
          <w:szCs w:val="28"/>
        </w:rPr>
        <w:t>;</w:t>
      </w:r>
    </w:p>
    <w:p w14:paraId="31EA352A" w14:textId="168A9042"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доля площади, засеваемой элитными семенами картофеля и овощных культур, включая гибриды овощных культур, в общей площади посевов</w:t>
      </w:r>
      <w:r w:rsidR="00E21D26" w:rsidRPr="004529A9">
        <w:rPr>
          <w:rFonts w:ascii="Times New Roman" w:hAnsi="Times New Roman" w:cs="Times New Roman"/>
          <w:sz w:val="28"/>
          <w:szCs w:val="28"/>
        </w:rPr>
        <w:t xml:space="preserve">; показатель, необходимый для достижения результатов предоставления субсидии, - </w:t>
      </w:r>
      <w:r w:rsidRPr="004529A9">
        <w:rPr>
          <w:rFonts w:ascii="Times New Roman" w:hAnsi="Times New Roman" w:cs="Times New Roman"/>
          <w:sz w:val="28"/>
          <w:szCs w:val="28"/>
        </w:rPr>
        <w:t>процент</w:t>
      </w:r>
      <w:r w:rsidR="00E21D26" w:rsidRPr="004529A9">
        <w:rPr>
          <w:rFonts w:ascii="Times New Roman" w:hAnsi="Times New Roman" w:cs="Times New Roman"/>
          <w:sz w:val="28"/>
          <w:szCs w:val="28"/>
        </w:rPr>
        <w:t>ы</w:t>
      </w:r>
      <w:r w:rsidRPr="004529A9">
        <w:rPr>
          <w:rFonts w:ascii="Times New Roman" w:hAnsi="Times New Roman" w:cs="Times New Roman"/>
          <w:sz w:val="28"/>
          <w:szCs w:val="28"/>
        </w:rPr>
        <w:t>;</w:t>
      </w:r>
    </w:p>
    <w:p w14:paraId="010661E8" w14:textId="09DCC944"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размер посевных площадей, занятых овощами открытого грунта</w:t>
      </w:r>
      <w:r w:rsidR="00E21D26" w:rsidRPr="004529A9">
        <w:rPr>
          <w:rFonts w:ascii="Times New Roman" w:hAnsi="Times New Roman" w:cs="Times New Roman"/>
          <w:sz w:val="28"/>
          <w:szCs w:val="28"/>
        </w:rPr>
        <w:t>; показатель, необходимый для достижения результатов предоставления субсидии, - гектары</w:t>
      </w:r>
      <w:r w:rsidRPr="004529A9">
        <w:rPr>
          <w:rFonts w:ascii="Times New Roman" w:hAnsi="Times New Roman" w:cs="Times New Roman"/>
          <w:sz w:val="28"/>
          <w:szCs w:val="28"/>
        </w:rPr>
        <w:t>;</w:t>
      </w:r>
    </w:p>
    <w:p w14:paraId="6CE6A5FE" w14:textId="7621F0D2"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размер посевных площадей, занятых картофелем, в субъекте Российской Федерации</w:t>
      </w:r>
      <w:r w:rsidR="00142D3D" w:rsidRPr="004529A9">
        <w:rPr>
          <w:rFonts w:ascii="Times New Roman" w:hAnsi="Times New Roman" w:cs="Times New Roman"/>
          <w:sz w:val="28"/>
          <w:szCs w:val="28"/>
        </w:rPr>
        <w:t xml:space="preserve">; показатель, необходимый для достижения результатов предоставления субсидии, - </w:t>
      </w:r>
      <w:r w:rsidRPr="004529A9">
        <w:rPr>
          <w:rFonts w:ascii="Times New Roman" w:hAnsi="Times New Roman" w:cs="Times New Roman"/>
          <w:sz w:val="28"/>
          <w:szCs w:val="28"/>
        </w:rPr>
        <w:t>гектар</w:t>
      </w:r>
      <w:r w:rsidR="00142D3D" w:rsidRPr="004529A9">
        <w:rPr>
          <w:rFonts w:ascii="Times New Roman" w:hAnsi="Times New Roman" w:cs="Times New Roman"/>
          <w:sz w:val="28"/>
          <w:szCs w:val="28"/>
        </w:rPr>
        <w:t>ы</w:t>
      </w:r>
      <w:r w:rsidRPr="004529A9">
        <w:rPr>
          <w:rFonts w:ascii="Times New Roman" w:hAnsi="Times New Roman" w:cs="Times New Roman"/>
          <w:sz w:val="28"/>
          <w:szCs w:val="28"/>
        </w:rPr>
        <w:t>;</w:t>
      </w:r>
    </w:p>
    <w:p w14:paraId="515653C1" w14:textId="43C034B8" w:rsidR="00B84BBF" w:rsidRPr="004529A9" w:rsidRDefault="00B84BBF" w:rsidP="00B84BB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в отношении хранилищ - объем введенных и (или) планируемых к вводу в год предоставления субсидии, а также в годы, предшествующие году предоставления субсидии, мощностей по хранению картофеля и овощей</w:t>
      </w:r>
      <w:r w:rsidR="00142D3D" w:rsidRPr="004529A9">
        <w:rPr>
          <w:rFonts w:ascii="Times New Roman" w:hAnsi="Times New Roman" w:cs="Times New Roman"/>
          <w:sz w:val="28"/>
          <w:szCs w:val="28"/>
        </w:rPr>
        <w:t>; показатель, необходимый для достижения результатов предоставления субсидии, - тонны</w:t>
      </w:r>
      <w:r w:rsidRPr="004529A9">
        <w:rPr>
          <w:rFonts w:ascii="Times New Roman" w:hAnsi="Times New Roman" w:cs="Times New Roman"/>
          <w:sz w:val="28"/>
          <w:szCs w:val="28"/>
        </w:rPr>
        <w:t>.</w:t>
      </w:r>
    </w:p>
    <w:p w14:paraId="6587F234"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Значения результата и показателей, необходимых для достижения результатов предоставления субсидии, предусмотренных настоящим пунктом, устанавливаются Министерством в соглашении.</w:t>
      </w:r>
    </w:p>
    <w:p w14:paraId="2B63B3E5"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3.4. Министерство для перечисления в установленном порядке субсидий за счет средств федерального бюджета и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получателей субсидий.</w:t>
      </w:r>
    </w:p>
    <w:p w14:paraId="2AF92D76"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Перечисление субсидии получателям осуществляется не позднее десятого рабочего дня, следующего за днем принятия решения о предоставлении субсидии.</w:t>
      </w:r>
    </w:p>
    <w:p w14:paraId="3451D678"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Порядок и сроки возврата субсидии в бюджет Пензенской области в случае нарушения условий их предоставления определены </w:t>
      </w:r>
      <w:hyperlink w:anchor="P148" w:history="1">
        <w:r w:rsidRPr="004529A9">
          <w:rPr>
            <w:rFonts w:ascii="Times New Roman" w:hAnsi="Times New Roman" w:cs="Times New Roman"/>
            <w:sz w:val="28"/>
            <w:szCs w:val="28"/>
          </w:rPr>
          <w:t>разделом 5</w:t>
        </w:r>
      </w:hyperlink>
      <w:r w:rsidRPr="004529A9">
        <w:rPr>
          <w:rFonts w:ascii="Times New Roman" w:hAnsi="Times New Roman" w:cs="Times New Roman"/>
          <w:sz w:val="28"/>
          <w:szCs w:val="28"/>
        </w:rPr>
        <w:t xml:space="preserve"> настоящего Порядка.</w:t>
      </w:r>
    </w:p>
    <w:p w14:paraId="2F8A5964" w14:textId="77777777" w:rsidR="0047640F" w:rsidRPr="004529A9" w:rsidRDefault="0047640F" w:rsidP="0047640F">
      <w:pPr>
        <w:pStyle w:val="ConsPlusTitle"/>
        <w:jc w:val="center"/>
        <w:outlineLvl w:val="1"/>
        <w:rPr>
          <w:rFonts w:ascii="Times New Roman" w:hAnsi="Times New Roman" w:cs="Times New Roman"/>
          <w:sz w:val="28"/>
          <w:szCs w:val="28"/>
        </w:rPr>
      </w:pPr>
      <w:r w:rsidRPr="004529A9">
        <w:rPr>
          <w:rFonts w:ascii="Times New Roman" w:hAnsi="Times New Roman" w:cs="Times New Roman"/>
          <w:sz w:val="28"/>
          <w:szCs w:val="28"/>
        </w:rPr>
        <w:lastRenderedPageBreak/>
        <w:t>4. Требования к отчетности</w:t>
      </w:r>
    </w:p>
    <w:p w14:paraId="69940DB8" w14:textId="77777777" w:rsidR="0047640F" w:rsidRPr="004529A9" w:rsidRDefault="0047640F" w:rsidP="0047640F">
      <w:pPr>
        <w:pStyle w:val="ConsPlusNormal"/>
        <w:jc w:val="both"/>
        <w:rPr>
          <w:rFonts w:ascii="Times New Roman" w:hAnsi="Times New Roman" w:cs="Times New Roman"/>
          <w:sz w:val="28"/>
          <w:szCs w:val="28"/>
        </w:rPr>
      </w:pPr>
    </w:p>
    <w:p w14:paraId="6FDF351E" w14:textId="1A37EEC0"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4.1. Получатель в срок до 20 января года, следующего за отчетным, представляет в государственной интегрированной информационной системе управления общественными финансами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Электронный бюджет</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отчет о достижении значений результатов и показателей предоставления субсидии, указанных в </w:t>
      </w:r>
      <w:hyperlink w:anchor="P133" w:history="1">
        <w:r w:rsidRPr="004529A9">
          <w:rPr>
            <w:rFonts w:ascii="Times New Roman" w:hAnsi="Times New Roman" w:cs="Times New Roman"/>
            <w:sz w:val="28"/>
            <w:szCs w:val="28"/>
          </w:rPr>
          <w:t>пункте 3.3</w:t>
        </w:r>
      </w:hyperlink>
      <w:r w:rsidRPr="004529A9">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05A19A"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4.2. Министерство вправе устанавливать в соглашении сроки и формы представления получателем дополнительной отчетности.</w:t>
      </w:r>
    </w:p>
    <w:p w14:paraId="30158BC1" w14:textId="77777777" w:rsidR="0047640F" w:rsidRPr="004529A9" w:rsidRDefault="0047640F" w:rsidP="0047640F">
      <w:pPr>
        <w:pStyle w:val="ConsPlusNormal"/>
        <w:jc w:val="both"/>
        <w:rPr>
          <w:rFonts w:ascii="Times New Roman" w:hAnsi="Times New Roman" w:cs="Times New Roman"/>
          <w:sz w:val="28"/>
          <w:szCs w:val="28"/>
        </w:rPr>
      </w:pPr>
    </w:p>
    <w:p w14:paraId="459F39CA" w14:textId="77777777" w:rsidR="0047640F" w:rsidRPr="004529A9" w:rsidRDefault="0047640F" w:rsidP="0047640F">
      <w:pPr>
        <w:pStyle w:val="ConsPlusTitle"/>
        <w:jc w:val="center"/>
        <w:outlineLvl w:val="1"/>
        <w:rPr>
          <w:rFonts w:ascii="Times New Roman" w:hAnsi="Times New Roman" w:cs="Times New Roman"/>
          <w:sz w:val="28"/>
          <w:szCs w:val="28"/>
        </w:rPr>
      </w:pPr>
      <w:bookmarkStart w:id="23" w:name="P148"/>
      <w:bookmarkEnd w:id="23"/>
      <w:r w:rsidRPr="004529A9">
        <w:rPr>
          <w:rFonts w:ascii="Times New Roman" w:hAnsi="Times New Roman" w:cs="Times New Roman"/>
          <w:sz w:val="28"/>
          <w:szCs w:val="28"/>
        </w:rPr>
        <w:t>5. Требования об осуществлении контроля (мониторинга)</w:t>
      </w:r>
    </w:p>
    <w:p w14:paraId="0878C996" w14:textId="77777777" w:rsidR="0047640F" w:rsidRPr="004529A9" w:rsidRDefault="0047640F" w:rsidP="0047640F">
      <w:pPr>
        <w:pStyle w:val="ConsPlusTitle"/>
        <w:jc w:val="center"/>
        <w:rPr>
          <w:rFonts w:ascii="Times New Roman" w:hAnsi="Times New Roman" w:cs="Times New Roman"/>
          <w:sz w:val="28"/>
          <w:szCs w:val="28"/>
        </w:rPr>
      </w:pPr>
      <w:r w:rsidRPr="004529A9">
        <w:rPr>
          <w:rFonts w:ascii="Times New Roman" w:hAnsi="Times New Roman" w:cs="Times New Roman"/>
          <w:sz w:val="28"/>
          <w:szCs w:val="28"/>
        </w:rPr>
        <w:t>за соблюдением условий и порядка предоставления</w:t>
      </w:r>
    </w:p>
    <w:p w14:paraId="1CDA32BF" w14:textId="77777777" w:rsidR="0047640F" w:rsidRPr="004529A9" w:rsidRDefault="0047640F" w:rsidP="0047640F">
      <w:pPr>
        <w:pStyle w:val="ConsPlusTitle"/>
        <w:jc w:val="center"/>
        <w:rPr>
          <w:rFonts w:ascii="Times New Roman" w:hAnsi="Times New Roman" w:cs="Times New Roman"/>
          <w:sz w:val="28"/>
          <w:szCs w:val="28"/>
        </w:rPr>
      </w:pPr>
      <w:r w:rsidRPr="004529A9">
        <w:rPr>
          <w:rFonts w:ascii="Times New Roman" w:hAnsi="Times New Roman" w:cs="Times New Roman"/>
          <w:sz w:val="28"/>
          <w:szCs w:val="28"/>
        </w:rPr>
        <w:t>субсидий и ответственности за их нарушение</w:t>
      </w:r>
    </w:p>
    <w:p w14:paraId="79D98626" w14:textId="77777777" w:rsidR="0047640F" w:rsidRPr="004529A9" w:rsidRDefault="0047640F" w:rsidP="0047640F">
      <w:pPr>
        <w:pStyle w:val="ConsPlusNormal"/>
        <w:jc w:val="both"/>
        <w:rPr>
          <w:rFonts w:ascii="Times New Roman" w:hAnsi="Times New Roman" w:cs="Times New Roman"/>
          <w:sz w:val="28"/>
          <w:szCs w:val="28"/>
        </w:rPr>
      </w:pPr>
    </w:p>
    <w:p w14:paraId="28FC6BEC"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5.1. Министерством осуществляется проверка соблюдения получателем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7" w:history="1">
        <w:r w:rsidRPr="004529A9">
          <w:rPr>
            <w:rFonts w:ascii="Times New Roman" w:hAnsi="Times New Roman" w:cs="Times New Roman"/>
            <w:sz w:val="28"/>
            <w:szCs w:val="28"/>
          </w:rPr>
          <w:t>статьями 268.1</w:t>
        </w:r>
      </w:hyperlink>
      <w:r w:rsidRPr="004529A9">
        <w:rPr>
          <w:rFonts w:ascii="Times New Roman" w:hAnsi="Times New Roman" w:cs="Times New Roman"/>
          <w:sz w:val="28"/>
          <w:szCs w:val="28"/>
        </w:rPr>
        <w:t xml:space="preserve"> и </w:t>
      </w:r>
      <w:hyperlink r:id="rId18" w:history="1">
        <w:r w:rsidRPr="004529A9">
          <w:rPr>
            <w:rFonts w:ascii="Times New Roman" w:hAnsi="Times New Roman" w:cs="Times New Roman"/>
            <w:sz w:val="28"/>
            <w:szCs w:val="28"/>
          </w:rPr>
          <w:t>269.2</w:t>
        </w:r>
      </w:hyperlink>
      <w:r w:rsidRPr="004529A9">
        <w:rPr>
          <w:rFonts w:ascii="Times New Roman" w:hAnsi="Times New Roman" w:cs="Times New Roman"/>
          <w:sz w:val="28"/>
          <w:szCs w:val="28"/>
        </w:rPr>
        <w:t xml:space="preserve"> Бюджетного кодекса Российской Федерации.</w:t>
      </w:r>
    </w:p>
    <w:p w14:paraId="76C509FC" w14:textId="5EE783EF"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в соответствии с </w:t>
      </w:r>
      <w:hyperlink r:id="rId19" w:history="1">
        <w:r w:rsidRPr="004529A9">
          <w:rPr>
            <w:rFonts w:ascii="Times New Roman" w:hAnsi="Times New Roman" w:cs="Times New Roman"/>
            <w:sz w:val="28"/>
            <w:szCs w:val="28"/>
          </w:rPr>
          <w:t>приказом</w:t>
        </w:r>
      </w:hyperlink>
      <w:r w:rsidRPr="004529A9">
        <w:rPr>
          <w:rFonts w:ascii="Times New Roman" w:hAnsi="Times New Roman" w:cs="Times New Roman"/>
          <w:sz w:val="28"/>
          <w:szCs w:val="28"/>
        </w:rPr>
        <w:t xml:space="preserve"> Министерства финансов Российской Федерации от 29.09.2021 N 138н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w:t>
      </w:r>
    </w:p>
    <w:p w14:paraId="001CECCE"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5.2. Меры ответственности за нарушение условий и порядка предоставления субсидий.</w:t>
      </w:r>
    </w:p>
    <w:p w14:paraId="70B54FCF" w14:textId="77777777" w:rsidR="0047640F" w:rsidRPr="004529A9" w:rsidRDefault="0047640F" w:rsidP="00B16783">
      <w:pPr>
        <w:pStyle w:val="ConsPlusNormal"/>
        <w:ind w:firstLine="709"/>
        <w:jc w:val="both"/>
        <w:rPr>
          <w:rFonts w:ascii="Times New Roman" w:hAnsi="Times New Roman" w:cs="Times New Roman"/>
          <w:sz w:val="28"/>
          <w:szCs w:val="28"/>
        </w:rPr>
      </w:pPr>
      <w:bookmarkStart w:id="24" w:name="P155"/>
      <w:bookmarkEnd w:id="24"/>
      <w:r w:rsidRPr="004529A9">
        <w:rPr>
          <w:rFonts w:ascii="Times New Roman" w:hAnsi="Times New Roman" w:cs="Times New Roman"/>
          <w:sz w:val="28"/>
          <w:szCs w:val="28"/>
        </w:rPr>
        <w:t>5.2.1. Субсидии подлежат возврату в случае:</w:t>
      </w:r>
    </w:p>
    <w:p w14:paraId="76C3A225" w14:textId="77777777" w:rsidR="0047640F" w:rsidRPr="004529A9" w:rsidRDefault="0047640F" w:rsidP="00B16783">
      <w:pPr>
        <w:pStyle w:val="ConsPlusNormal"/>
        <w:ind w:firstLine="709"/>
        <w:jc w:val="both"/>
        <w:rPr>
          <w:rFonts w:ascii="Times New Roman" w:hAnsi="Times New Roman" w:cs="Times New Roman"/>
          <w:sz w:val="28"/>
          <w:szCs w:val="28"/>
        </w:rPr>
      </w:pPr>
      <w:bookmarkStart w:id="25" w:name="P156"/>
      <w:bookmarkEnd w:id="25"/>
      <w:r w:rsidRPr="004529A9">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A306DE3" w14:textId="77777777" w:rsidR="0047640F" w:rsidRPr="004529A9" w:rsidRDefault="0047640F" w:rsidP="00B16783">
      <w:pPr>
        <w:pStyle w:val="ConsPlusNormal"/>
        <w:ind w:firstLine="709"/>
        <w:jc w:val="both"/>
        <w:rPr>
          <w:rFonts w:ascii="Times New Roman" w:hAnsi="Times New Roman" w:cs="Times New Roman"/>
          <w:sz w:val="28"/>
          <w:szCs w:val="28"/>
        </w:rPr>
      </w:pPr>
      <w:bookmarkStart w:id="26" w:name="P157"/>
      <w:bookmarkEnd w:id="26"/>
      <w:r w:rsidRPr="004529A9">
        <w:rPr>
          <w:rFonts w:ascii="Times New Roman" w:hAnsi="Times New Roman" w:cs="Times New Roman"/>
          <w:sz w:val="28"/>
          <w:szCs w:val="28"/>
        </w:rPr>
        <w:t xml:space="preserve">б) недостижения результатов предоставлении субсидий и показателей, указанных в </w:t>
      </w:r>
      <w:hyperlink w:anchor="P133" w:history="1">
        <w:r w:rsidRPr="004529A9">
          <w:rPr>
            <w:rFonts w:ascii="Times New Roman" w:hAnsi="Times New Roman" w:cs="Times New Roman"/>
            <w:sz w:val="28"/>
            <w:szCs w:val="28"/>
          </w:rPr>
          <w:t>пункте 3.3</w:t>
        </w:r>
      </w:hyperlink>
      <w:r w:rsidRPr="004529A9">
        <w:rPr>
          <w:rFonts w:ascii="Times New Roman" w:hAnsi="Times New Roman" w:cs="Times New Roman"/>
          <w:sz w:val="28"/>
          <w:szCs w:val="28"/>
        </w:rPr>
        <w:t xml:space="preserve"> настоящего Порядка и соглашении.</w:t>
      </w:r>
    </w:p>
    <w:p w14:paraId="3EF46E76"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5.2.2. Возврат субсидий осуществляется:</w:t>
      </w:r>
    </w:p>
    <w:p w14:paraId="423E8C45" w14:textId="1F15F46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а) в случае установления факта, предусмотренного </w:t>
      </w:r>
      <w:hyperlink w:anchor="P156" w:history="1">
        <w:r w:rsidRPr="004529A9">
          <w:rPr>
            <w:rFonts w:ascii="Times New Roman" w:hAnsi="Times New Roman" w:cs="Times New Roman"/>
            <w:sz w:val="28"/>
            <w:szCs w:val="28"/>
          </w:rPr>
          <w:t xml:space="preserve">подпунктом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а</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пункта 5.2.1</w:t>
        </w:r>
      </w:hyperlink>
      <w:r w:rsidRPr="004529A9">
        <w:rPr>
          <w:rFonts w:ascii="Times New Roman" w:hAnsi="Times New Roman" w:cs="Times New Roman"/>
          <w:sz w:val="28"/>
          <w:szCs w:val="28"/>
        </w:rPr>
        <w:t>, получатель субсидии возвращает 100% суммы полученной субсидии;</w:t>
      </w:r>
    </w:p>
    <w:p w14:paraId="74980004" w14:textId="7DCB744D"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б) в случае установления факта, предусмотренного </w:t>
      </w:r>
      <w:hyperlink w:anchor="P157" w:history="1">
        <w:r w:rsidRPr="004529A9">
          <w:rPr>
            <w:rFonts w:ascii="Times New Roman" w:hAnsi="Times New Roman" w:cs="Times New Roman"/>
            <w:sz w:val="28"/>
            <w:szCs w:val="28"/>
          </w:rPr>
          <w:t xml:space="preserve">подпунктом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б</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пункта 5.2.1</w:t>
        </w:r>
      </w:hyperlink>
      <w:r w:rsidRPr="004529A9">
        <w:rPr>
          <w:rFonts w:ascii="Times New Roman" w:hAnsi="Times New Roman" w:cs="Times New Roman"/>
          <w:sz w:val="28"/>
          <w:szCs w:val="28"/>
        </w:rPr>
        <w:t>, получатель субсидии осуществляет возврат суммы субсидии, рассчитанной по формуле:</w:t>
      </w:r>
    </w:p>
    <w:p w14:paraId="06458833" w14:textId="77777777" w:rsidR="0047640F" w:rsidRPr="004529A9" w:rsidRDefault="0047640F" w:rsidP="00B16783">
      <w:pPr>
        <w:pStyle w:val="ConsPlusNormal"/>
        <w:ind w:firstLine="709"/>
        <w:jc w:val="both"/>
        <w:rPr>
          <w:rFonts w:ascii="Times New Roman" w:hAnsi="Times New Roman" w:cs="Times New Roman"/>
          <w:sz w:val="28"/>
          <w:szCs w:val="28"/>
        </w:rPr>
      </w:pPr>
    </w:p>
    <w:p w14:paraId="3486D1FD" w14:textId="03250997" w:rsidR="0047640F" w:rsidRPr="004529A9" w:rsidRDefault="0047640F" w:rsidP="00B16783">
      <w:pPr>
        <w:pStyle w:val="ConsPlusNormal"/>
        <w:ind w:firstLine="709"/>
        <w:jc w:val="center"/>
        <w:rPr>
          <w:rFonts w:ascii="Times New Roman" w:hAnsi="Times New Roman" w:cs="Times New Roman"/>
          <w:sz w:val="28"/>
          <w:szCs w:val="28"/>
        </w:rPr>
      </w:pPr>
      <w:r w:rsidRPr="004529A9">
        <w:rPr>
          <w:rFonts w:ascii="Times New Roman" w:hAnsi="Times New Roman" w:cs="Times New Roman"/>
          <w:noProof/>
          <w:position w:val="-31"/>
          <w:sz w:val="28"/>
          <w:szCs w:val="28"/>
        </w:rPr>
        <w:drawing>
          <wp:inline distT="0" distB="0" distL="0" distR="0" wp14:anchorId="2F37E346" wp14:editId="0326D0CD">
            <wp:extent cx="2514600" cy="5334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r w:rsidRPr="004529A9">
        <w:rPr>
          <w:rFonts w:ascii="Times New Roman" w:hAnsi="Times New Roman" w:cs="Times New Roman"/>
          <w:sz w:val="28"/>
          <w:szCs w:val="28"/>
        </w:rPr>
        <w:t>, где:</w:t>
      </w:r>
    </w:p>
    <w:p w14:paraId="333298FF" w14:textId="77777777" w:rsidR="0047640F" w:rsidRPr="004529A9" w:rsidRDefault="0047640F" w:rsidP="00B16783">
      <w:pPr>
        <w:pStyle w:val="ConsPlusNormal"/>
        <w:ind w:firstLine="709"/>
        <w:jc w:val="both"/>
        <w:rPr>
          <w:rFonts w:ascii="Times New Roman" w:hAnsi="Times New Roman" w:cs="Times New Roman"/>
          <w:sz w:val="28"/>
          <w:szCs w:val="28"/>
        </w:rPr>
      </w:pPr>
    </w:p>
    <w:p w14:paraId="3724506B" w14:textId="77777777" w:rsidR="0047640F" w:rsidRPr="004529A9" w:rsidRDefault="0047640F" w:rsidP="00B16783">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Vвозврата</w:t>
      </w:r>
      <w:proofErr w:type="spellEnd"/>
      <w:r w:rsidRPr="004529A9">
        <w:rPr>
          <w:rFonts w:ascii="Times New Roman" w:hAnsi="Times New Roman" w:cs="Times New Roman"/>
          <w:sz w:val="28"/>
          <w:szCs w:val="28"/>
        </w:rPr>
        <w:t xml:space="preserve"> - сумма субсидии, подлежащая возврату;</w:t>
      </w:r>
    </w:p>
    <w:p w14:paraId="072DF44A" w14:textId="77777777" w:rsidR="0047640F" w:rsidRPr="004529A9" w:rsidRDefault="0047640F" w:rsidP="00B16783">
      <w:pPr>
        <w:pStyle w:val="ConsPlusNormal"/>
        <w:ind w:firstLine="709"/>
        <w:jc w:val="both"/>
        <w:rPr>
          <w:rFonts w:ascii="Times New Roman" w:hAnsi="Times New Roman" w:cs="Times New Roman"/>
          <w:sz w:val="28"/>
          <w:szCs w:val="28"/>
        </w:rPr>
      </w:pPr>
      <w:proofErr w:type="spellStart"/>
      <w:r w:rsidRPr="004529A9">
        <w:rPr>
          <w:rFonts w:ascii="Times New Roman" w:hAnsi="Times New Roman" w:cs="Times New Roman"/>
          <w:sz w:val="28"/>
          <w:szCs w:val="28"/>
        </w:rPr>
        <w:t>Vсубсидии</w:t>
      </w:r>
      <w:proofErr w:type="spellEnd"/>
      <w:r w:rsidRPr="004529A9">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14:paraId="09015F14"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n - количество результатов, установленных соглашением, значения которых больше 0;</w:t>
      </w:r>
    </w:p>
    <w:p w14:paraId="14A92B7B"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F - фактическое значение результата;</w:t>
      </w:r>
    </w:p>
    <w:p w14:paraId="38F5BD6A"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P - плановое значение результата.</w:t>
      </w:r>
    </w:p>
    <w:p w14:paraId="46705A08"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155" w:history="1">
        <w:r w:rsidRPr="004529A9">
          <w:rPr>
            <w:rFonts w:ascii="Times New Roman" w:hAnsi="Times New Roman" w:cs="Times New Roman"/>
            <w:sz w:val="28"/>
            <w:szCs w:val="28"/>
          </w:rPr>
          <w:t>пункте 5.2.1</w:t>
        </w:r>
      </w:hyperlink>
      <w:r w:rsidRPr="004529A9">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w:t>
      </w:r>
    </w:p>
    <w:p w14:paraId="5F3ACC88"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w:t>
      </w:r>
    </w:p>
    <w:p w14:paraId="6DC55F43" w14:textId="77777777" w:rsidR="0047640F" w:rsidRPr="004529A9" w:rsidRDefault="0047640F" w:rsidP="00B1678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47E46FB8" w14:textId="77777777" w:rsidR="0047640F" w:rsidRPr="004529A9" w:rsidRDefault="0047640F" w:rsidP="0047640F">
      <w:pPr>
        <w:pStyle w:val="ConsPlusNormal"/>
        <w:jc w:val="both"/>
        <w:rPr>
          <w:rFonts w:ascii="Times New Roman" w:hAnsi="Times New Roman" w:cs="Times New Roman"/>
          <w:sz w:val="28"/>
          <w:szCs w:val="28"/>
        </w:rPr>
      </w:pPr>
    </w:p>
    <w:p w14:paraId="219ED2B7" w14:textId="6329DBFB" w:rsidR="00B16783" w:rsidRPr="004529A9" w:rsidRDefault="00B16783">
      <w:pPr>
        <w:widowControl/>
        <w:rPr>
          <w:rFonts w:eastAsia="Calibri"/>
          <w:sz w:val="28"/>
          <w:szCs w:val="28"/>
        </w:rPr>
      </w:pPr>
      <w:r w:rsidRPr="004529A9">
        <w:rPr>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B16783" w:rsidRPr="004529A9" w14:paraId="0B6DD2C5" w14:textId="77777777" w:rsidTr="0004522D">
        <w:trPr>
          <w:trHeight w:val="1151"/>
        </w:trPr>
        <w:tc>
          <w:tcPr>
            <w:tcW w:w="4675" w:type="dxa"/>
            <w:tcBorders>
              <w:top w:val="nil"/>
              <w:left w:val="nil"/>
              <w:bottom w:val="nil"/>
              <w:right w:val="nil"/>
            </w:tcBorders>
            <w:shd w:val="clear" w:color="auto" w:fill="auto"/>
            <w:vAlign w:val="center"/>
          </w:tcPr>
          <w:p w14:paraId="08DFAB93" w14:textId="006A163F" w:rsidR="00B16783" w:rsidRPr="004529A9" w:rsidRDefault="00B16783" w:rsidP="0004522D">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Приложение</w:t>
            </w:r>
            <w:r w:rsidR="008F6979" w:rsidRPr="004529A9">
              <w:rPr>
                <w:sz w:val="24"/>
                <w:szCs w:val="24"/>
                <w:lang w:eastAsia="ar-SA"/>
              </w:rPr>
              <w:t xml:space="preserve"> № 1</w:t>
            </w:r>
          </w:p>
          <w:p w14:paraId="3A86CD78" w14:textId="103DBAE2" w:rsidR="00B16783" w:rsidRPr="004529A9" w:rsidRDefault="00B16783" w:rsidP="00B16783">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0C133A04" w14:textId="69EA2E84" w:rsidR="00B16783" w:rsidRPr="004529A9" w:rsidRDefault="00D91065" w:rsidP="00B16783">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38E02EBD" w14:textId="2B371B90" w:rsidR="00B16783" w:rsidRPr="004529A9" w:rsidRDefault="00B16783" w:rsidP="0004522D">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78E9A5EB" w14:textId="77777777" w:rsidR="00B16783" w:rsidRPr="004529A9" w:rsidRDefault="00B16783" w:rsidP="0047640F">
      <w:pPr>
        <w:pStyle w:val="ConsPlusNormal"/>
        <w:jc w:val="right"/>
        <w:outlineLvl w:val="1"/>
        <w:rPr>
          <w:rFonts w:ascii="Times New Roman" w:hAnsi="Times New Roman" w:cs="Times New Roman"/>
          <w:sz w:val="28"/>
          <w:szCs w:val="28"/>
        </w:rPr>
      </w:pPr>
    </w:p>
    <w:p w14:paraId="5EFEC8CC" w14:textId="07A8A351" w:rsidR="0047640F" w:rsidRPr="004529A9" w:rsidRDefault="0047640F" w:rsidP="0047640F">
      <w:pPr>
        <w:pStyle w:val="ConsPlusNormal"/>
        <w:jc w:val="right"/>
        <w:rPr>
          <w:rFonts w:ascii="Times New Roman" w:hAnsi="Times New Roman" w:cs="Times New Roman"/>
          <w:sz w:val="24"/>
          <w:szCs w:val="24"/>
        </w:rPr>
      </w:pPr>
      <w:r w:rsidRPr="004529A9">
        <w:rPr>
          <w:rFonts w:ascii="Times New Roman" w:hAnsi="Times New Roman" w:cs="Times New Roman"/>
          <w:sz w:val="24"/>
          <w:szCs w:val="24"/>
        </w:rPr>
        <w:t>В Министерство</w:t>
      </w:r>
      <w:r w:rsidR="00D91065" w:rsidRPr="004529A9">
        <w:rPr>
          <w:rFonts w:ascii="Times New Roman" w:hAnsi="Times New Roman" w:cs="Times New Roman"/>
          <w:sz w:val="24"/>
          <w:szCs w:val="24"/>
        </w:rPr>
        <w:t xml:space="preserve"> </w:t>
      </w:r>
      <w:r w:rsidRPr="004529A9">
        <w:rPr>
          <w:rFonts w:ascii="Times New Roman" w:hAnsi="Times New Roman" w:cs="Times New Roman"/>
          <w:sz w:val="24"/>
          <w:szCs w:val="24"/>
        </w:rPr>
        <w:t>сельского хозяйства</w:t>
      </w:r>
      <w:r w:rsidR="00D91065" w:rsidRPr="004529A9">
        <w:rPr>
          <w:rFonts w:ascii="Times New Roman" w:hAnsi="Times New Roman" w:cs="Times New Roman"/>
          <w:sz w:val="24"/>
          <w:szCs w:val="24"/>
        </w:rPr>
        <w:t xml:space="preserve"> </w:t>
      </w:r>
      <w:r w:rsidRPr="004529A9">
        <w:rPr>
          <w:rFonts w:ascii="Times New Roman" w:hAnsi="Times New Roman" w:cs="Times New Roman"/>
          <w:sz w:val="24"/>
          <w:szCs w:val="24"/>
        </w:rPr>
        <w:t>Пензенской области</w:t>
      </w:r>
    </w:p>
    <w:p w14:paraId="6F6A27BA" w14:textId="77777777" w:rsidR="0047640F" w:rsidRPr="004529A9" w:rsidRDefault="0047640F" w:rsidP="0047640F">
      <w:pPr>
        <w:pStyle w:val="ConsPlusNormal"/>
        <w:jc w:val="both"/>
        <w:rPr>
          <w:rFonts w:ascii="Times New Roman" w:hAnsi="Times New Roman" w:cs="Times New Roman"/>
          <w:sz w:val="20"/>
        </w:rPr>
      </w:pPr>
    </w:p>
    <w:p w14:paraId="568300CE" w14:textId="77777777" w:rsidR="0047640F" w:rsidRPr="004529A9" w:rsidRDefault="0047640F" w:rsidP="0047640F">
      <w:pPr>
        <w:pStyle w:val="ConsPlusNormal"/>
        <w:jc w:val="center"/>
        <w:rPr>
          <w:rFonts w:ascii="Times New Roman" w:hAnsi="Times New Roman" w:cs="Times New Roman"/>
          <w:sz w:val="24"/>
          <w:szCs w:val="24"/>
        </w:rPr>
      </w:pPr>
      <w:bookmarkStart w:id="27" w:name="P191"/>
      <w:bookmarkEnd w:id="27"/>
      <w:r w:rsidRPr="004529A9">
        <w:rPr>
          <w:rFonts w:ascii="Times New Roman" w:hAnsi="Times New Roman" w:cs="Times New Roman"/>
          <w:sz w:val="24"/>
          <w:szCs w:val="24"/>
        </w:rPr>
        <w:t>ЗАЯВКА</w:t>
      </w:r>
    </w:p>
    <w:p w14:paraId="7AC2D0F3" w14:textId="77777777" w:rsidR="0047640F" w:rsidRPr="004529A9" w:rsidRDefault="0047640F" w:rsidP="0047640F">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о предоставлении субсидии</w:t>
      </w:r>
    </w:p>
    <w:p w14:paraId="1ED6EC9F" w14:textId="77777777" w:rsidR="0047640F" w:rsidRPr="004529A9" w:rsidRDefault="0047640F" w:rsidP="0047640F">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____________________________________________________________</w:t>
      </w:r>
    </w:p>
    <w:p w14:paraId="36404A6E" w14:textId="77777777" w:rsidR="0047640F" w:rsidRPr="004529A9" w:rsidRDefault="0047640F" w:rsidP="0047640F">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(наименование заявителя)</w:t>
      </w:r>
    </w:p>
    <w:p w14:paraId="5B74406A" w14:textId="77777777" w:rsidR="0047640F" w:rsidRPr="004529A9" w:rsidRDefault="0047640F" w:rsidP="0047640F">
      <w:pPr>
        <w:pStyle w:val="ConsPlusNormal"/>
        <w:jc w:val="both"/>
        <w:rPr>
          <w:rFonts w:ascii="Times New Roman" w:hAnsi="Times New Roman" w:cs="Times New Roman"/>
          <w:sz w:val="24"/>
          <w:szCs w:val="24"/>
        </w:rPr>
      </w:pPr>
    </w:p>
    <w:p w14:paraId="15D81646" w14:textId="33A7A253"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направляет заявку для участия в отборе и предоставления субсидии на _______</w:t>
      </w:r>
      <w:r w:rsidR="00D91065" w:rsidRPr="004529A9">
        <w:rPr>
          <w:rFonts w:ascii="Times New Roman" w:hAnsi="Times New Roman" w:cs="Times New Roman"/>
          <w:sz w:val="24"/>
          <w:szCs w:val="24"/>
        </w:rPr>
        <w:t>_____________</w:t>
      </w:r>
    </w:p>
    <w:p w14:paraId="1DDB4742" w14:textId="5E724A61"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___________________________________________________________________________</w:t>
      </w:r>
      <w:r w:rsidR="00D91065" w:rsidRPr="004529A9">
        <w:rPr>
          <w:rFonts w:ascii="Times New Roman" w:hAnsi="Times New Roman" w:cs="Times New Roman"/>
          <w:sz w:val="24"/>
          <w:szCs w:val="24"/>
        </w:rPr>
        <w:t>_____</w:t>
      </w:r>
    </w:p>
    <w:p w14:paraId="004981ED" w14:textId="76D4EACD"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r w:rsidR="00821344" w:rsidRPr="004529A9">
        <w:rPr>
          <w:rFonts w:ascii="Times New Roman" w:hAnsi="Times New Roman" w:cs="Times New Roman"/>
          <w:sz w:val="24"/>
          <w:szCs w:val="24"/>
        </w:rPr>
        <w:t xml:space="preserve">                                      </w:t>
      </w:r>
      <w:r w:rsidRPr="004529A9">
        <w:rPr>
          <w:rFonts w:ascii="Times New Roman" w:hAnsi="Times New Roman" w:cs="Times New Roman"/>
          <w:sz w:val="24"/>
          <w:szCs w:val="24"/>
        </w:rPr>
        <w:t xml:space="preserve">  (вид субсидии)</w:t>
      </w:r>
    </w:p>
    <w:p w14:paraId="1F0A177F" w14:textId="2D7141E6"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___________________________________________________________________________</w:t>
      </w:r>
      <w:r w:rsidR="00D91065" w:rsidRPr="004529A9">
        <w:rPr>
          <w:rFonts w:ascii="Times New Roman" w:hAnsi="Times New Roman" w:cs="Times New Roman"/>
          <w:sz w:val="24"/>
          <w:szCs w:val="24"/>
        </w:rPr>
        <w:t>_____</w:t>
      </w:r>
    </w:p>
    <w:p w14:paraId="61343808" w14:textId="0EE08DF9"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в соответствии с __________________________________________________________</w:t>
      </w:r>
      <w:r w:rsidR="001743F3" w:rsidRPr="004529A9">
        <w:rPr>
          <w:rFonts w:ascii="Times New Roman" w:hAnsi="Times New Roman" w:cs="Times New Roman"/>
          <w:sz w:val="24"/>
          <w:szCs w:val="24"/>
        </w:rPr>
        <w:t>_______</w:t>
      </w:r>
    </w:p>
    <w:p w14:paraId="2B566B6A"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(наименование порядка предоставления субсидии)</w:t>
      </w:r>
    </w:p>
    <w:p w14:paraId="2D63998D" w14:textId="44D796CA"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__________________________________________________________________________</w:t>
      </w:r>
      <w:r w:rsidR="001743F3" w:rsidRPr="004529A9">
        <w:rPr>
          <w:rFonts w:ascii="Times New Roman" w:hAnsi="Times New Roman" w:cs="Times New Roman"/>
          <w:sz w:val="24"/>
          <w:szCs w:val="24"/>
        </w:rPr>
        <w:t>_____</w:t>
      </w:r>
      <w:r w:rsidRPr="004529A9">
        <w:rPr>
          <w:rFonts w:ascii="Times New Roman" w:hAnsi="Times New Roman" w:cs="Times New Roman"/>
          <w:sz w:val="24"/>
          <w:szCs w:val="24"/>
        </w:rPr>
        <w:t>,</w:t>
      </w:r>
    </w:p>
    <w:p w14:paraId="50874D60" w14:textId="468928E2"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утвержденным   </w:t>
      </w:r>
      <w:proofErr w:type="gramStart"/>
      <w:r w:rsidRPr="004529A9">
        <w:rPr>
          <w:rFonts w:ascii="Times New Roman" w:hAnsi="Times New Roman" w:cs="Times New Roman"/>
          <w:sz w:val="24"/>
          <w:szCs w:val="24"/>
        </w:rPr>
        <w:t>постановлением  Правительства</w:t>
      </w:r>
      <w:proofErr w:type="gramEnd"/>
      <w:r w:rsidRPr="004529A9">
        <w:rPr>
          <w:rFonts w:ascii="Times New Roman" w:hAnsi="Times New Roman" w:cs="Times New Roman"/>
          <w:sz w:val="24"/>
          <w:szCs w:val="24"/>
        </w:rPr>
        <w:t xml:space="preserve">  Пензенской  области  от  </w:t>
      </w:r>
      <w:r w:rsidR="001743F3" w:rsidRPr="004529A9">
        <w:rPr>
          <w:rFonts w:ascii="Times New Roman" w:hAnsi="Times New Roman" w:cs="Times New Roman"/>
          <w:sz w:val="24"/>
          <w:szCs w:val="24"/>
        </w:rPr>
        <w:t>№</w:t>
      </w:r>
      <w:r w:rsidRPr="004529A9">
        <w:rPr>
          <w:rFonts w:ascii="Times New Roman" w:hAnsi="Times New Roman" w:cs="Times New Roman"/>
          <w:sz w:val="24"/>
          <w:szCs w:val="24"/>
        </w:rPr>
        <w:t xml:space="preserve"> </w:t>
      </w:r>
      <w:r w:rsidR="001743F3" w:rsidRPr="004529A9">
        <w:rPr>
          <w:rFonts w:ascii="Times New Roman" w:hAnsi="Times New Roman" w:cs="Times New Roman"/>
          <w:sz w:val="24"/>
          <w:szCs w:val="24"/>
        </w:rPr>
        <w:br/>
      </w:r>
      <w:r w:rsidRPr="004529A9">
        <w:rPr>
          <w:rFonts w:ascii="Times New Roman" w:hAnsi="Times New Roman" w:cs="Times New Roman"/>
          <w:sz w:val="24"/>
          <w:szCs w:val="24"/>
        </w:rPr>
        <w:t>(с</w:t>
      </w:r>
      <w:r w:rsidR="001743F3" w:rsidRPr="004529A9">
        <w:rPr>
          <w:rFonts w:ascii="Times New Roman" w:hAnsi="Times New Roman" w:cs="Times New Roman"/>
          <w:sz w:val="24"/>
          <w:szCs w:val="24"/>
        </w:rPr>
        <w:t xml:space="preserve"> </w:t>
      </w:r>
      <w:r w:rsidRPr="004529A9">
        <w:rPr>
          <w:rFonts w:ascii="Times New Roman" w:hAnsi="Times New Roman" w:cs="Times New Roman"/>
          <w:sz w:val="24"/>
          <w:szCs w:val="24"/>
        </w:rPr>
        <w:t>последующими изменениями).</w:t>
      </w:r>
    </w:p>
    <w:p w14:paraId="2013601A" w14:textId="72272F1E"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Сообщает сведения о руководителе, членах коллегиального исполнительного</w:t>
      </w:r>
      <w:r w:rsidR="001743F3" w:rsidRPr="004529A9">
        <w:rPr>
          <w:rFonts w:ascii="Times New Roman" w:hAnsi="Times New Roman" w:cs="Times New Roman"/>
          <w:sz w:val="24"/>
          <w:szCs w:val="24"/>
        </w:rPr>
        <w:t xml:space="preserve"> органа, лице</w:t>
      </w:r>
      <w:r w:rsidRPr="004529A9">
        <w:rPr>
          <w:rFonts w:ascii="Times New Roman" w:hAnsi="Times New Roman" w:cs="Times New Roman"/>
          <w:sz w:val="24"/>
          <w:szCs w:val="24"/>
        </w:rPr>
        <w:t>, исполняющем функции единоличного исполнительного органа, или</w:t>
      </w:r>
      <w:r w:rsidR="001743F3" w:rsidRPr="004529A9">
        <w:rPr>
          <w:rFonts w:ascii="Times New Roman" w:hAnsi="Times New Roman" w:cs="Times New Roman"/>
          <w:sz w:val="24"/>
          <w:szCs w:val="24"/>
        </w:rPr>
        <w:t xml:space="preserve"> </w:t>
      </w:r>
      <w:r w:rsidRPr="004529A9">
        <w:rPr>
          <w:rFonts w:ascii="Times New Roman" w:hAnsi="Times New Roman" w:cs="Times New Roman"/>
          <w:sz w:val="24"/>
          <w:szCs w:val="24"/>
        </w:rPr>
        <w:t xml:space="preserve">главном   бухгалтере   </w:t>
      </w:r>
      <w:r w:rsidR="001743F3" w:rsidRPr="004529A9">
        <w:rPr>
          <w:rFonts w:ascii="Times New Roman" w:hAnsi="Times New Roman" w:cs="Times New Roman"/>
          <w:sz w:val="24"/>
          <w:szCs w:val="24"/>
        </w:rPr>
        <w:t>заявителя, являющегося</w:t>
      </w:r>
      <w:r w:rsidRPr="004529A9">
        <w:rPr>
          <w:rFonts w:ascii="Times New Roman" w:hAnsi="Times New Roman" w:cs="Times New Roman"/>
          <w:sz w:val="24"/>
          <w:szCs w:val="24"/>
        </w:rPr>
        <w:t xml:space="preserve">   юридическим   </w:t>
      </w:r>
      <w:r w:rsidR="001743F3" w:rsidRPr="004529A9">
        <w:rPr>
          <w:rFonts w:ascii="Times New Roman" w:hAnsi="Times New Roman" w:cs="Times New Roman"/>
          <w:sz w:val="24"/>
          <w:szCs w:val="24"/>
        </w:rPr>
        <w:t xml:space="preserve">лицом, об </w:t>
      </w:r>
      <w:r w:rsidRPr="004529A9">
        <w:rPr>
          <w:rFonts w:ascii="Times New Roman" w:hAnsi="Times New Roman" w:cs="Times New Roman"/>
          <w:sz w:val="24"/>
          <w:szCs w:val="24"/>
        </w:rPr>
        <w:t>индивидуальном предпринимателе (фамилия, имя, отчество (при наличии))</w:t>
      </w:r>
    </w:p>
    <w:p w14:paraId="225A9698"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К настоящей заявке прилагаются следующие документы:</w:t>
      </w:r>
    </w:p>
    <w:p w14:paraId="08501432"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1.</w:t>
      </w:r>
    </w:p>
    <w:p w14:paraId="032386E1"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2.</w:t>
      </w:r>
    </w:p>
    <w:p w14:paraId="04FA0882"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
    <w:p w14:paraId="530FF0C5" w14:textId="7693E501"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r w:rsidR="001743F3" w:rsidRPr="004529A9">
        <w:rPr>
          <w:rFonts w:ascii="Times New Roman" w:hAnsi="Times New Roman" w:cs="Times New Roman"/>
          <w:sz w:val="24"/>
          <w:szCs w:val="24"/>
        </w:rPr>
        <w:t>Достоверность и полноту сведений, содержащихся</w:t>
      </w:r>
      <w:r w:rsidRPr="004529A9">
        <w:rPr>
          <w:rFonts w:ascii="Times New Roman" w:hAnsi="Times New Roman" w:cs="Times New Roman"/>
          <w:sz w:val="24"/>
          <w:szCs w:val="24"/>
        </w:rPr>
        <w:t xml:space="preserve"> в настоящей заявке и</w:t>
      </w:r>
      <w:r w:rsidR="001743F3" w:rsidRPr="004529A9">
        <w:rPr>
          <w:rFonts w:ascii="Times New Roman" w:hAnsi="Times New Roman" w:cs="Times New Roman"/>
          <w:sz w:val="24"/>
          <w:szCs w:val="24"/>
        </w:rPr>
        <w:t xml:space="preserve"> </w:t>
      </w:r>
      <w:r w:rsidRPr="004529A9">
        <w:rPr>
          <w:rFonts w:ascii="Times New Roman" w:hAnsi="Times New Roman" w:cs="Times New Roman"/>
          <w:sz w:val="24"/>
          <w:szCs w:val="24"/>
        </w:rPr>
        <w:t>прилагаемых к ней документах, соответствие условиям отбора и предоставления</w:t>
      </w:r>
      <w:r w:rsidR="001743F3" w:rsidRPr="004529A9">
        <w:rPr>
          <w:rFonts w:ascii="Times New Roman" w:hAnsi="Times New Roman" w:cs="Times New Roman"/>
          <w:sz w:val="24"/>
          <w:szCs w:val="24"/>
        </w:rPr>
        <w:t xml:space="preserve"> </w:t>
      </w:r>
      <w:r w:rsidRPr="004529A9">
        <w:rPr>
          <w:rFonts w:ascii="Times New Roman" w:hAnsi="Times New Roman" w:cs="Times New Roman"/>
          <w:sz w:val="24"/>
          <w:szCs w:val="24"/>
        </w:rPr>
        <w:t>субсидий подтверждаю.</w:t>
      </w:r>
    </w:p>
    <w:p w14:paraId="25949986"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Реквизиты для зачисления субсидий:</w:t>
      </w:r>
    </w:p>
    <w:p w14:paraId="50D268FE" w14:textId="0AC4813A"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Наименование получателя: __________________________________________________</w:t>
      </w:r>
      <w:r w:rsidR="001743F3" w:rsidRPr="004529A9">
        <w:rPr>
          <w:rFonts w:ascii="Times New Roman" w:hAnsi="Times New Roman" w:cs="Times New Roman"/>
          <w:sz w:val="24"/>
          <w:szCs w:val="24"/>
        </w:rPr>
        <w:t>______</w:t>
      </w:r>
    </w:p>
    <w:p w14:paraId="3312C4C5" w14:textId="39B38715"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 ________________________________________________________</w:t>
      </w:r>
      <w:r w:rsidR="001743F3" w:rsidRPr="004529A9">
        <w:rPr>
          <w:rFonts w:ascii="Times New Roman" w:hAnsi="Times New Roman" w:cs="Times New Roman"/>
          <w:sz w:val="24"/>
          <w:szCs w:val="24"/>
        </w:rPr>
        <w:t>______</w:t>
      </w:r>
    </w:p>
    <w:p w14:paraId="72139401" w14:textId="6350290C"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ИНН/КПП: __________________________________________________________________</w:t>
      </w:r>
      <w:r w:rsidR="001743F3" w:rsidRPr="004529A9">
        <w:rPr>
          <w:rFonts w:ascii="Times New Roman" w:hAnsi="Times New Roman" w:cs="Times New Roman"/>
          <w:sz w:val="24"/>
          <w:szCs w:val="24"/>
        </w:rPr>
        <w:t>____</w:t>
      </w:r>
    </w:p>
    <w:p w14:paraId="7421CD6A" w14:textId="170B2601"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р/с: ______________________________________________________________________</w:t>
      </w:r>
      <w:r w:rsidR="001743F3" w:rsidRPr="004529A9">
        <w:rPr>
          <w:rFonts w:ascii="Times New Roman" w:hAnsi="Times New Roman" w:cs="Times New Roman"/>
          <w:sz w:val="24"/>
          <w:szCs w:val="24"/>
        </w:rPr>
        <w:t>______</w:t>
      </w:r>
    </w:p>
    <w:p w14:paraId="4FD260CE" w14:textId="2BDFD9D2"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 _______________________________________________________</w:t>
      </w:r>
      <w:r w:rsidR="001743F3" w:rsidRPr="004529A9">
        <w:rPr>
          <w:rFonts w:ascii="Times New Roman" w:hAnsi="Times New Roman" w:cs="Times New Roman"/>
          <w:sz w:val="24"/>
          <w:szCs w:val="24"/>
        </w:rPr>
        <w:t>______</w:t>
      </w:r>
    </w:p>
    <w:p w14:paraId="54D89E12" w14:textId="5625F6F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к/</w:t>
      </w:r>
      <w:proofErr w:type="spellStart"/>
      <w:r w:rsidRPr="004529A9">
        <w:rPr>
          <w:rFonts w:ascii="Times New Roman" w:hAnsi="Times New Roman" w:cs="Times New Roman"/>
          <w:sz w:val="24"/>
          <w:szCs w:val="24"/>
        </w:rPr>
        <w:t>сч</w:t>
      </w:r>
      <w:proofErr w:type="spellEnd"/>
      <w:r w:rsidRPr="004529A9">
        <w:rPr>
          <w:rFonts w:ascii="Times New Roman" w:hAnsi="Times New Roman" w:cs="Times New Roman"/>
          <w:sz w:val="24"/>
          <w:szCs w:val="24"/>
        </w:rPr>
        <w:t>: _____________________________________________________________________</w:t>
      </w:r>
      <w:r w:rsidR="001743F3" w:rsidRPr="004529A9">
        <w:rPr>
          <w:rFonts w:ascii="Times New Roman" w:hAnsi="Times New Roman" w:cs="Times New Roman"/>
          <w:sz w:val="24"/>
          <w:szCs w:val="24"/>
        </w:rPr>
        <w:t>______</w:t>
      </w:r>
    </w:p>
    <w:p w14:paraId="1534ED36" w14:textId="18575AE1"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БИК: ______________________________________________________________________</w:t>
      </w:r>
      <w:r w:rsidR="001743F3" w:rsidRPr="004529A9">
        <w:rPr>
          <w:rFonts w:ascii="Times New Roman" w:hAnsi="Times New Roman" w:cs="Times New Roman"/>
          <w:sz w:val="24"/>
          <w:szCs w:val="24"/>
        </w:rPr>
        <w:t>_____</w:t>
      </w:r>
    </w:p>
    <w:p w14:paraId="2A7CEDD6" w14:textId="7AEF5784" w:rsidR="0047640F" w:rsidRPr="004529A9" w:rsidRDefault="007C1391" w:rsidP="0047640F">
      <w:pPr>
        <w:pStyle w:val="ConsPlusNonformat"/>
        <w:jc w:val="both"/>
        <w:rPr>
          <w:rFonts w:ascii="Times New Roman" w:hAnsi="Times New Roman" w:cs="Times New Roman"/>
          <w:sz w:val="24"/>
          <w:szCs w:val="24"/>
        </w:rPr>
      </w:pPr>
      <w:hyperlink r:id="rId21" w:history="1">
        <w:r w:rsidR="0047640F" w:rsidRPr="004529A9">
          <w:rPr>
            <w:rFonts w:ascii="Times New Roman" w:hAnsi="Times New Roman" w:cs="Times New Roman"/>
            <w:sz w:val="24"/>
            <w:szCs w:val="24"/>
          </w:rPr>
          <w:t>ОКТМО</w:t>
        </w:r>
      </w:hyperlink>
      <w:r w:rsidR="0047640F" w:rsidRPr="004529A9">
        <w:rPr>
          <w:rFonts w:ascii="Times New Roman" w:hAnsi="Times New Roman" w:cs="Times New Roman"/>
          <w:sz w:val="24"/>
          <w:szCs w:val="24"/>
        </w:rPr>
        <w:t>: ____________________________________________________________________</w:t>
      </w:r>
      <w:r w:rsidR="001743F3" w:rsidRPr="004529A9">
        <w:rPr>
          <w:rFonts w:ascii="Times New Roman" w:hAnsi="Times New Roman" w:cs="Times New Roman"/>
          <w:sz w:val="24"/>
          <w:szCs w:val="24"/>
        </w:rPr>
        <w:t>____</w:t>
      </w:r>
    </w:p>
    <w:p w14:paraId="15BCED95" w14:textId="21299A2B"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ОГРН: _____________________________________________________________________</w:t>
      </w:r>
      <w:r w:rsidR="001743F3" w:rsidRPr="004529A9">
        <w:rPr>
          <w:rFonts w:ascii="Times New Roman" w:hAnsi="Times New Roman" w:cs="Times New Roman"/>
          <w:sz w:val="24"/>
          <w:szCs w:val="24"/>
        </w:rPr>
        <w:t>_____</w:t>
      </w:r>
    </w:p>
    <w:p w14:paraId="09592A6F"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3CBD8C43"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 ____________________________________</w:t>
      </w:r>
    </w:p>
    <w:p w14:paraId="4EBAB90F"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6C5A62AB"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62881B60"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 ____________________________________</w:t>
      </w:r>
    </w:p>
    <w:p w14:paraId="1A8F2963"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013389F2"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w:t>
      </w:r>
    </w:p>
    <w:p w14:paraId="313FA743" w14:textId="106EA10E" w:rsidR="0047640F" w:rsidRPr="004529A9" w:rsidRDefault="00870315"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w:t>
      </w:r>
      <w:r w:rsidR="0047640F" w:rsidRPr="004529A9">
        <w:rPr>
          <w:rFonts w:ascii="Times New Roman" w:hAnsi="Times New Roman" w:cs="Times New Roman"/>
          <w:sz w:val="24"/>
          <w:szCs w:val="24"/>
        </w:rPr>
        <w:t>___</w:t>
      </w:r>
      <w:r w:rsidRPr="004529A9">
        <w:rPr>
          <w:rFonts w:ascii="Times New Roman" w:hAnsi="Times New Roman" w:cs="Times New Roman"/>
          <w:sz w:val="24"/>
          <w:szCs w:val="24"/>
        </w:rPr>
        <w:t>»</w:t>
      </w:r>
      <w:r w:rsidR="0047640F" w:rsidRPr="004529A9">
        <w:rPr>
          <w:rFonts w:ascii="Times New Roman" w:hAnsi="Times New Roman" w:cs="Times New Roman"/>
          <w:sz w:val="24"/>
          <w:szCs w:val="24"/>
        </w:rPr>
        <w:t xml:space="preserve"> _________________ 20 г.</w:t>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1743F3" w:rsidRPr="004529A9" w14:paraId="03065078" w14:textId="77777777" w:rsidTr="00954919">
        <w:trPr>
          <w:trHeight w:val="1151"/>
        </w:trPr>
        <w:tc>
          <w:tcPr>
            <w:tcW w:w="4675" w:type="dxa"/>
            <w:tcBorders>
              <w:top w:val="nil"/>
              <w:left w:val="nil"/>
              <w:bottom w:val="nil"/>
              <w:right w:val="nil"/>
            </w:tcBorders>
            <w:shd w:val="clear" w:color="auto" w:fill="auto"/>
            <w:vAlign w:val="center"/>
          </w:tcPr>
          <w:p w14:paraId="796A20E8" w14:textId="3D3ABDA1" w:rsidR="001743F3" w:rsidRPr="004529A9" w:rsidRDefault="001743F3" w:rsidP="0095491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Приложение № 2</w:t>
            </w:r>
          </w:p>
          <w:p w14:paraId="777D6C20" w14:textId="77777777" w:rsidR="001743F3" w:rsidRPr="004529A9" w:rsidRDefault="001743F3" w:rsidP="0095491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21A9ED9B" w14:textId="77777777" w:rsidR="001743F3" w:rsidRPr="004529A9" w:rsidRDefault="001743F3" w:rsidP="0095491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0F0D0F08" w14:textId="77777777" w:rsidR="001743F3" w:rsidRPr="004529A9" w:rsidRDefault="001743F3" w:rsidP="0095491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6378270B" w14:textId="77777777" w:rsidR="0047640F" w:rsidRPr="004529A9" w:rsidRDefault="0047640F" w:rsidP="0047640F">
      <w:pPr>
        <w:pStyle w:val="ConsPlusNormal"/>
        <w:jc w:val="both"/>
        <w:rPr>
          <w:rFonts w:ascii="Times New Roman" w:hAnsi="Times New Roman" w:cs="Times New Roman"/>
          <w:sz w:val="24"/>
          <w:szCs w:val="24"/>
        </w:rPr>
      </w:pPr>
    </w:p>
    <w:p w14:paraId="137EBBC6"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7FF6482F"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263C2830" w14:textId="77777777" w:rsidR="0047640F" w:rsidRPr="004529A9" w:rsidRDefault="0047640F" w:rsidP="0047640F">
      <w:pPr>
        <w:pStyle w:val="ConsPlusNormal"/>
        <w:jc w:val="both"/>
        <w:rPr>
          <w:rFonts w:ascii="Times New Roman" w:hAnsi="Times New Roman" w:cs="Times New Roman"/>
          <w:sz w:val="24"/>
          <w:szCs w:val="24"/>
        </w:rPr>
      </w:pPr>
    </w:p>
    <w:p w14:paraId="6CDE8FAD" w14:textId="77777777" w:rsidR="0047640F" w:rsidRPr="004529A9" w:rsidRDefault="0047640F" w:rsidP="0047640F">
      <w:pPr>
        <w:pStyle w:val="ConsPlusNormal"/>
        <w:jc w:val="center"/>
        <w:rPr>
          <w:rFonts w:ascii="Times New Roman" w:hAnsi="Times New Roman" w:cs="Times New Roman"/>
          <w:sz w:val="24"/>
          <w:szCs w:val="24"/>
        </w:rPr>
      </w:pPr>
      <w:bookmarkStart w:id="28" w:name="P253"/>
      <w:bookmarkEnd w:id="28"/>
      <w:r w:rsidRPr="004529A9">
        <w:rPr>
          <w:rFonts w:ascii="Times New Roman" w:hAnsi="Times New Roman" w:cs="Times New Roman"/>
          <w:sz w:val="24"/>
          <w:szCs w:val="24"/>
        </w:rPr>
        <w:t>СПРАВКА-РАСЧЕТ</w:t>
      </w:r>
    </w:p>
    <w:p w14:paraId="62108EBB" w14:textId="38B2E87F" w:rsidR="0047640F" w:rsidRPr="004529A9" w:rsidRDefault="0047640F" w:rsidP="009C3DAB">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w:t>
      </w:r>
      <w:r w:rsidR="009C3DAB" w:rsidRPr="004529A9">
        <w:rPr>
          <w:rFonts w:ascii="Times New Roman" w:hAnsi="Times New Roman" w:cs="Times New Roman"/>
          <w:sz w:val="24"/>
          <w:szCs w:val="24"/>
        </w:rPr>
        <w:t>возмещение части затрат на 1 гектар посевной площади, занятой картофелем и овощными культурами открытого грунта, на проведение агротехнологических работ</w:t>
      </w:r>
    </w:p>
    <w:p w14:paraId="304086B5" w14:textId="77777777" w:rsidR="0047640F" w:rsidRPr="004529A9" w:rsidRDefault="0047640F" w:rsidP="0047640F">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367CA160" w14:textId="77777777" w:rsidR="0047640F" w:rsidRPr="004529A9" w:rsidRDefault="0047640F" w:rsidP="0047640F">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6647AE9F" w14:textId="77777777" w:rsidR="0047640F" w:rsidRPr="004529A9" w:rsidRDefault="0047640F" w:rsidP="0047640F">
      <w:pPr>
        <w:pStyle w:val="ConsPlusNormal"/>
        <w:jc w:val="both"/>
        <w:rPr>
          <w:rFonts w:ascii="Times New Roman" w:hAnsi="Times New Roman" w:cs="Times New Roman"/>
          <w:sz w:val="24"/>
          <w:szCs w:val="24"/>
        </w:rPr>
      </w:pPr>
    </w:p>
    <w:tbl>
      <w:tblPr>
        <w:tblW w:w="108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9"/>
        <w:gridCol w:w="1474"/>
        <w:gridCol w:w="1474"/>
        <w:gridCol w:w="1304"/>
        <w:gridCol w:w="1587"/>
        <w:gridCol w:w="1417"/>
        <w:gridCol w:w="1304"/>
      </w:tblGrid>
      <w:tr w:rsidR="004529A9" w:rsidRPr="004529A9" w14:paraId="15BC8F06" w14:textId="77777777" w:rsidTr="00EB66E6">
        <w:tc>
          <w:tcPr>
            <w:tcW w:w="2269" w:type="dxa"/>
          </w:tcPr>
          <w:p w14:paraId="7A1540BC"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Наименование сельскохозяйственных культур</w:t>
            </w:r>
          </w:p>
        </w:tc>
        <w:tc>
          <w:tcPr>
            <w:tcW w:w="1474" w:type="dxa"/>
          </w:tcPr>
          <w:p w14:paraId="1C61762B"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Размер понесенных в отчетном году затрат (без НДС), рублей</w:t>
            </w:r>
          </w:p>
        </w:tc>
        <w:tc>
          <w:tcPr>
            <w:tcW w:w="1474" w:type="dxa"/>
          </w:tcPr>
          <w:p w14:paraId="61FF0B7D"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Посевные площади сельскохозяйственных культур, гектаров </w:t>
            </w:r>
            <w:hyperlink w:anchor="P324" w:history="1">
              <w:r w:rsidRPr="004529A9">
                <w:rPr>
                  <w:rFonts w:ascii="Times New Roman" w:hAnsi="Times New Roman" w:cs="Times New Roman"/>
                  <w:sz w:val="24"/>
                  <w:szCs w:val="24"/>
                </w:rPr>
                <w:t>&lt;*&gt;</w:t>
              </w:r>
            </w:hyperlink>
          </w:p>
        </w:tc>
        <w:tc>
          <w:tcPr>
            <w:tcW w:w="1304" w:type="dxa"/>
          </w:tcPr>
          <w:p w14:paraId="2591E9CD"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Ставка субсидии, рублей</w:t>
            </w:r>
          </w:p>
        </w:tc>
        <w:tc>
          <w:tcPr>
            <w:tcW w:w="1587" w:type="dxa"/>
          </w:tcPr>
          <w:p w14:paraId="69C31E6F"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Сумма субсидий, всего, рублей</w:t>
            </w:r>
          </w:p>
          <w:p w14:paraId="7D7374AB" w14:textId="07CE574F"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w:t>
            </w:r>
            <w:r w:rsidR="00EB66E6" w:rsidRPr="004529A9">
              <w:rPr>
                <w:rFonts w:ascii="Times New Roman" w:hAnsi="Times New Roman" w:cs="Times New Roman"/>
                <w:sz w:val="24"/>
                <w:szCs w:val="24"/>
              </w:rPr>
              <w:t>гр. 3 х гр. 4</w:t>
            </w:r>
            <w:r w:rsidRPr="004529A9">
              <w:rPr>
                <w:rFonts w:ascii="Times New Roman" w:hAnsi="Times New Roman" w:cs="Times New Roman"/>
                <w:sz w:val="24"/>
                <w:szCs w:val="24"/>
              </w:rPr>
              <w:t>)</w:t>
            </w:r>
          </w:p>
        </w:tc>
        <w:tc>
          <w:tcPr>
            <w:tcW w:w="1417" w:type="dxa"/>
          </w:tcPr>
          <w:p w14:paraId="514FB6FC"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Выплачено субсидий ранее в текущем году, рублей</w:t>
            </w:r>
          </w:p>
        </w:tc>
        <w:tc>
          <w:tcPr>
            <w:tcW w:w="1304" w:type="dxa"/>
          </w:tcPr>
          <w:p w14:paraId="7A2BCCEA"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Сумма субсидии, причитающаяся к оплате, рублей</w:t>
            </w:r>
          </w:p>
          <w:p w14:paraId="7D61385F"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w:t>
            </w:r>
            <w:hyperlink w:anchor="P278" w:history="1">
              <w:r w:rsidRPr="004529A9">
                <w:rPr>
                  <w:rFonts w:ascii="Times New Roman" w:hAnsi="Times New Roman" w:cs="Times New Roman"/>
                  <w:sz w:val="24"/>
                  <w:szCs w:val="24"/>
                </w:rPr>
                <w:t>гр. 7</w:t>
              </w:r>
            </w:hyperlink>
            <w:r w:rsidRPr="004529A9">
              <w:rPr>
                <w:rFonts w:ascii="Times New Roman" w:hAnsi="Times New Roman" w:cs="Times New Roman"/>
                <w:sz w:val="24"/>
                <w:szCs w:val="24"/>
              </w:rPr>
              <w:t xml:space="preserve"> - </w:t>
            </w:r>
            <w:hyperlink w:anchor="P279" w:history="1">
              <w:r w:rsidRPr="004529A9">
                <w:rPr>
                  <w:rFonts w:ascii="Times New Roman" w:hAnsi="Times New Roman" w:cs="Times New Roman"/>
                  <w:sz w:val="24"/>
                  <w:szCs w:val="24"/>
                </w:rPr>
                <w:t>гр. 8</w:t>
              </w:r>
            </w:hyperlink>
            <w:r w:rsidRPr="004529A9">
              <w:rPr>
                <w:rFonts w:ascii="Times New Roman" w:hAnsi="Times New Roman" w:cs="Times New Roman"/>
                <w:sz w:val="24"/>
                <w:szCs w:val="24"/>
              </w:rPr>
              <w:t>)</w:t>
            </w:r>
          </w:p>
        </w:tc>
      </w:tr>
      <w:tr w:rsidR="004529A9" w:rsidRPr="004529A9" w14:paraId="779F78E7" w14:textId="77777777" w:rsidTr="00EB66E6">
        <w:tc>
          <w:tcPr>
            <w:tcW w:w="2269" w:type="dxa"/>
          </w:tcPr>
          <w:p w14:paraId="7DC78C0D"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1</w:t>
            </w:r>
          </w:p>
        </w:tc>
        <w:tc>
          <w:tcPr>
            <w:tcW w:w="1474" w:type="dxa"/>
          </w:tcPr>
          <w:p w14:paraId="6B54DBBC"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2</w:t>
            </w:r>
          </w:p>
        </w:tc>
        <w:tc>
          <w:tcPr>
            <w:tcW w:w="1474" w:type="dxa"/>
          </w:tcPr>
          <w:p w14:paraId="317EB5CE" w14:textId="77777777" w:rsidR="001970EE" w:rsidRPr="004529A9" w:rsidRDefault="001970EE" w:rsidP="00306632">
            <w:pPr>
              <w:pStyle w:val="ConsPlusNormal"/>
              <w:jc w:val="center"/>
              <w:rPr>
                <w:rFonts w:ascii="Times New Roman" w:hAnsi="Times New Roman" w:cs="Times New Roman"/>
                <w:sz w:val="24"/>
                <w:szCs w:val="24"/>
              </w:rPr>
            </w:pPr>
            <w:bookmarkStart w:id="29" w:name="P274"/>
            <w:bookmarkEnd w:id="29"/>
            <w:r w:rsidRPr="004529A9">
              <w:rPr>
                <w:rFonts w:ascii="Times New Roman" w:hAnsi="Times New Roman" w:cs="Times New Roman"/>
                <w:sz w:val="24"/>
                <w:szCs w:val="24"/>
              </w:rPr>
              <w:t>3</w:t>
            </w:r>
          </w:p>
        </w:tc>
        <w:tc>
          <w:tcPr>
            <w:tcW w:w="1304" w:type="dxa"/>
          </w:tcPr>
          <w:p w14:paraId="4E417F94" w14:textId="263257E8" w:rsidR="001970EE" w:rsidRPr="004529A9" w:rsidRDefault="00EB66E6" w:rsidP="00306632">
            <w:pPr>
              <w:pStyle w:val="ConsPlusNormal"/>
              <w:jc w:val="center"/>
              <w:rPr>
                <w:rFonts w:ascii="Times New Roman" w:hAnsi="Times New Roman" w:cs="Times New Roman"/>
                <w:sz w:val="24"/>
                <w:szCs w:val="24"/>
              </w:rPr>
            </w:pPr>
            <w:bookmarkStart w:id="30" w:name="P275"/>
            <w:bookmarkStart w:id="31" w:name="P276"/>
            <w:bookmarkStart w:id="32" w:name="P277"/>
            <w:bookmarkEnd w:id="30"/>
            <w:bookmarkEnd w:id="31"/>
            <w:bookmarkEnd w:id="32"/>
            <w:r w:rsidRPr="004529A9">
              <w:rPr>
                <w:rFonts w:ascii="Times New Roman" w:hAnsi="Times New Roman" w:cs="Times New Roman"/>
                <w:sz w:val="24"/>
                <w:szCs w:val="24"/>
              </w:rPr>
              <w:t>4</w:t>
            </w:r>
          </w:p>
        </w:tc>
        <w:tc>
          <w:tcPr>
            <w:tcW w:w="1587" w:type="dxa"/>
          </w:tcPr>
          <w:p w14:paraId="41C8425B" w14:textId="77777777" w:rsidR="001970EE" w:rsidRPr="004529A9" w:rsidRDefault="001970EE" w:rsidP="00306632">
            <w:pPr>
              <w:pStyle w:val="ConsPlusNormal"/>
              <w:jc w:val="center"/>
              <w:rPr>
                <w:rFonts w:ascii="Times New Roman" w:hAnsi="Times New Roman" w:cs="Times New Roman"/>
                <w:sz w:val="24"/>
                <w:szCs w:val="24"/>
              </w:rPr>
            </w:pPr>
            <w:bookmarkStart w:id="33" w:name="P278"/>
            <w:bookmarkEnd w:id="33"/>
            <w:r w:rsidRPr="004529A9">
              <w:rPr>
                <w:rFonts w:ascii="Times New Roman" w:hAnsi="Times New Roman" w:cs="Times New Roman"/>
                <w:sz w:val="24"/>
                <w:szCs w:val="24"/>
              </w:rPr>
              <w:t>7</w:t>
            </w:r>
          </w:p>
        </w:tc>
        <w:tc>
          <w:tcPr>
            <w:tcW w:w="1417" w:type="dxa"/>
          </w:tcPr>
          <w:p w14:paraId="3AA684FC" w14:textId="77777777" w:rsidR="001970EE" w:rsidRPr="004529A9" w:rsidRDefault="001970EE" w:rsidP="00306632">
            <w:pPr>
              <w:pStyle w:val="ConsPlusNormal"/>
              <w:jc w:val="center"/>
              <w:rPr>
                <w:rFonts w:ascii="Times New Roman" w:hAnsi="Times New Roman" w:cs="Times New Roman"/>
                <w:sz w:val="24"/>
                <w:szCs w:val="24"/>
              </w:rPr>
            </w:pPr>
            <w:bookmarkStart w:id="34" w:name="P279"/>
            <w:bookmarkEnd w:id="34"/>
            <w:r w:rsidRPr="004529A9">
              <w:rPr>
                <w:rFonts w:ascii="Times New Roman" w:hAnsi="Times New Roman" w:cs="Times New Roman"/>
                <w:sz w:val="24"/>
                <w:szCs w:val="24"/>
              </w:rPr>
              <w:t>8</w:t>
            </w:r>
          </w:p>
        </w:tc>
        <w:tc>
          <w:tcPr>
            <w:tcW w:w="1304" w:type="dxa"/>
          </w:tcPr>
          <w:p w14:paraId="21488EEA"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9</w:t>
            </w:r>
          </w:p>
        </w:tc>
      </w:tr>
      <w:tr w:rsidR="004529A9" w:rsidRPr="004529A9" w14:paraId="3C445422" w14:textId="77777777" w:rsidTr="00EB66E6">
        <w:tc>
          <w:tcPr>
            <w:tcW w:w="2269" w:type="dxa"/>
          </w:tcPr>
          <w:p w14:paraId="3BEE2437"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Всего по посевной площади</w:t>
            </w:r>
          </w:p>
        </w:tc>
        <w:tc>
          <w:tcPr>
            <w:tcW w:w="1474" w:type="dxa"/>
          </w:tcPr>
          <w:p w14:paraId="39F013D8" w14:textId="77777777" w:rsidR="001970EE" w:rsidRPr="004529A9" w:rsidRDefault="001970EE" w:rsidP="00306632">
            <w:pPr>
              <w:pStyle w:val="ConsPlusNormal"/>
              <w:rPr>
                <w:rFonts w:ascii="Times New Roman" w:hAnsi="Times New Roman" w:cs="Times New Roman"/>
                <w:sz w:val="24"/>
                <w:szCs w:val="24"/>
              </w:rPr>
            </w:pPr>
          </w:p>
        </w:tc>
        <w:tc>
          <w:tcPr>
            <w:tcW w:w="1474" w:type="dxa"/>
          </w:tcPr>
          <w:p w14:paraId="4A361258" w14:textId="77777777" w:rsidR="001970EE" w:rsidRPr="004529A9" w:rsidRDefault="001970EE" w:rsidP="00306632">
            <w:pPr>
              <w:pStyle w:val="ConsPlusNormal"/>
              <w:rPr>
                <w:rFonts w:ascii="Times New Roman" w:hAnsi="Times New Roman" w:cs="Times New Roman"/>
                <w:sz w:val="24"/>
                <w:szCs w:val="24"/>
              </w:rPr>
            </w:pPr>
          </w:p>
        </w:tc>
        <w:tc>
          <w:tcPr>
            <w:tcW w:w="1304" w:type="dxa"/>
          </w:tcPr>
          <w:p w14:paraId="593C5D10" w14:textId="77777777"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х</w:t>
            </w:r>
          </w:p>
        </w:tc>
        <w:tc>
          <w:tcPr>
            <w:tcW w:w="1587" w:type="dxa"/>
          </w:tcPr>
          <w:p w14:paraId="7BCB1C6E" w14:textId="77777777" w:rsidR="001970EE" w:rsidRPr="004529A9" w:rsidRDefault="001970EE" w:rsidP="00306632">
            <w:pPr>
              <w:pStyle w:val="ConsPlusNormal"/>
              <w:rPr>
                <w:rFonts w:ascii="Times New Roman" w:hAnsi="Times New Roman" w:cs="Times New Roman"/>
                <w:sz w:val="24"/>
                <w:szCs w:val="24"/>
              </w:rPr>
            </w:pPr>
          </w:p>
        </w:tc>
        <w:tc>
          <w:tcPr>
            <w:tcW w:w="1417" w:type="dxa"/>
          </w:tcPr>
          <w:p w14:paraId="3A0E9E33" w14:textId="77777777" w:rsidR="001970EE" w:rsidRPr="004529A9" w:rsidRDefault="001970EE" w:rsidP="00306632">
            <w:pPr>
              <w:pStyle w:val="ConsPlusNormal"/>
              <w:rPr>
                <w:rFonts w:ascii="Times New Roman" w:hAnsi="Times New Roman" w:cs="Times New Roman"/>
                <w:sz w:val="24"/>
                <w:szCs w:val="24"/>
              </w:rPr>
            </w:pPr>
          </w:p>
        </w:tc>
        <w:tc>
          <w:tcPr>
            <w:tcW w:w="1304" w:type="dxa"/>
          </w:tcPr>
          <w:p w14:paraId="5DD7D647" w14:textId="77777777" w:rsidR="001970EE" w:rsidRPr="004529A9" w:rsidRDefault="001970EE" w:rsidP="00306632">
            <w:pPr>
              <w:pStyle w:val="ConsPlusNormal"/>
              <w:rPr>
                <w:rFonts w:ascii="Times New Roman" w:hAnsi="Times New Roman" w:cs="Times New Roman"/>
                <w:sz w:val="24"/>
                <w:szCs w:val="24"/>
              </w:rPr>
            </w:pPr>
          </w:p>
        </w:tc>
      </w:tr>
      <w:tr w:rsidR="004529A9" w:rsidRPr="004529A9" w14:paraId="2206F709" w14:textId="77777777" w:rsidTr="00EB66E6">
        <w:tc>
          <w:tcPr>
            <w:tcW w:w="2269" w:type="dxa"/>
          </w:tcPr>
          <w:p w14:paraId="245C7D3C" w14:textId="130099B8" w:rsidR="001970EE" w:rsidRPr="004529A9" w:rsidRDefault="001970EE" w:rsidP="00306632">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в том числе по сельскохозяйственным культурам </w:t>
            </w:r>
            <w:hyperlink w:anchor="P328" w:history="1">
              <w:r w:rsidRPr="004529A9">
                <w:rPr>
                  <w:rFonts w:ascii="Times New Roman" w:hAnsi="Times New Roman" w:cs="Times New Roman"/>
                  <w:sz w:val="24"/>
                  <w:szCs w:val="24"/>
                </w:rPr>
                <w:t>&lt;**&gt;</w:t>
              </w:r>
            </w:hyperlink>
            <w:r w:rsidRPr="004529A9">
              <w:rPr>
                <w:rFonts w:ascii="Times New Roman" w:hAnsi="Times New Roman" w:cs="Times New Roman"/>
                <w:sz w:val="24"/>
                <w:szCs w:val="24"/>
              </w:rPr>
              <w:t>:</w:t>
            </w:r>
          </w:p>
        </w:tc>
        <w:tc>
          <w:tcPr>
            <w:tcW w:w="1474" w:type="dxa"/>
          </w:tcPr>
          <w:p w14:paraId="0B3D3B52" w14:textId="77777777" w:rsidR="001970EE" w:rsidRPr="004529A9" w:rsidRDefault="001970EE" w:rsidP="00306632">
            <w:pPr>
              <w:pStyle w:val="ConsPlusNormal"/>
              <w:rPr>
                <w:rFonts w:ascii="Times New Roman" w:hAnsi="Times New Roman" w:cs="Times New Roman"/>
                <w:sz w:val="24"/>
                <w:szCs w:val="24"/>
              </w:rPr>
            </w:pPr>
          </w:p>
        </w:tc>
        <w:tc>
          <w:tcPr>
            <w:tcW w:w="1474" w:type="dxa"/>
          </w:tcPr>
          <w:p w14:paraId="47196812" w14:textId="77777777" w:rsidR="001970EE" w:rsidRPr="004529A9" w:rsidRDefault="001970EE" w:rsidP="00306632">
            <w:pPr>
              <w:pStyle w:val="ConsPlusNormal"/>
              <w:rPr>
                <w:rFonts w:ascii="Times New Roman" w:hAnsi="Times New Roman" w:cs="Times New Roman"/>
                <w:sz w:val="24"/>
                <w:szCs w:val="24"/>
              </w:rPr>
            </w:pPr>
          </w:p>
        </w:tc>
        <w:tc>
          <w:tcPr>
            <w:tcW w:w="1304" w:type="dxa"/>
          </w:tcPr>
          <w:p w14:paraId="499BED93" w14:textId="77777777" w:rsidR="001970EE" w:rsidRPr="004529A9" w:rsidRDefault="001970EE" w:rsidP="00306632">
            <w:pPr>
              <w:pStyle w:val="ConsPlusNormal"/>
              <w:rPr>
                <w:rFonts w:ascii="Times New Roman" w:hAnsi="Times New Roman" w:cs="Times New Roman"/>
                <w:sz w:val="24"/>
                <w:szCs w:val="24"/>
              </w:rPr>
            </w:pPr>
          </w:p>
        </w:tc>
        <w:tc>
          <w:tcPr>
            <w:tcW w:w="1587" w:type="dxa"/>
          </w:tcPr>
          <w:p w14:paraId="7DF5F18C" w14:textId="77777777" w:rsidR="001970EE" w:rsidRPr="004529A9" w:rsidRDefault="001970EE" w:rsidP="00306632">
            <w:pPr>
              <w:pStyle w:val="ConsPlusNormal"/>
              <w:rPr>
                <w:rFonts w:ascii="Times New Roman" w:hAnsi="Times New Roman" w:cs="Times New Roman"/>
                <w:sz w:val="24"/>
                <w:szCs w:val="24"/>
              </w:rPr>
            </w:pPr>
          </w:p>
        </w:tc>
        <w:tc>
          <w:tcPr>
            <w:tcW w:w="1417" w:type="dxa"/>
          </w:tcPr>
          <w:p w14:paraId="5F407D32" w14:textId="77777777" w:rsidR="001970EE" w:rsidRPr="004529A9" w:rsidRDefault="001970EE" w:rsidP="00306632">
            <w:pPr>
              <w:pStyle w:val="ConsPlusNormal"/>
              <w:rPr>
                <w:rFonts w:ascii="Times New Roman" w:hAnsi="Times New Roman" w:cs="Times New Roman"/>
                <w:sz w:val="24"/>
                <w:szCs w:val="24"/>
              </w:rPr>
            </w:pPr>
          </w:p>
        </w:tc>
        <w:tc>
          <w:tcPr>
            <w:tcW w:w="1304" w:type="dxa"/>
          </w:tcPr>
          <w:p w14:paraId="480FD263" w14:textId="77777777" w:rsidR="001970EE" w:rsidRPr="004529A9" w:rsidRDefault="001970EE" w:rsidP="00306632">
            <w:pPr>
              <w:pStyle w:val="ConsPlusNormal"/>
              <w:rPr>
                <w:rFonts w:ascii="Times New Roman" w:hAnsi="Times New Roman" w:cs="Times New Roman"/>
                <w:sz w:val="24"/>
                <w:szCs w:val="24"/>
              </w:rPr>
            </w:pPr>
          </w:p>
        </w:tc>
      </w:tr>
    </w:tbl>
    <w:p w14:paraId="063B7520" w14:textId="243DD7C4"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32090F9D"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20A8BC59"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044E72A9"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50916614"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7505FF4E"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02203EB6"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2A128AD5"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2464E87F" w14:textId="77777777" w:rsidR="0047640F" w:rsidRPr="004529A9" w:rsidRDefault="007C1391" w:rsidP="0047640F">
      <w:pPr>
        <w:pStyle w:val="ConsPlusNormal"/>
        <w:ind w:firstLine="540"/>
        <w:jc w:val="both"/>
        <w:rPr>
          <w:rFonts w:ascii="Times New Roman" w:hAnsi="Times New Roman" w:cs="Times New Roman"/>
          <w:sz w:val="24"/>
          <w:szCs w:val="24"/>
        </w:rPr>
      </w:pPr>
      <w:hyperlink r:id="rId22" w:history="1">
        <w:r w:rsidR="0047640F" w:rsidRPr="004529A9">
          <w:rPr>
            <w:rFonts w:ascii="Times New Roman" w:hAnsi="Times New Roman" w:cs="Times New Roman"/>
            <w:sz w:val="24"/>
            <w:szCs w:val="24"/>
          </w:rPr>
          <w:t>ОКТМО</w:t>
        </w:r>
      </w:hyperlink>
    </w:p>
    <w:p w14:paraId="58A9F048"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0A73CF94"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17EF16F1"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4A4FDB8A"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237E581D" w14:textId="2D492EAD" w:rsidR="0047640F" w:rsidRPr="004529A9" w:rsidRDefault="007C1391" w:rsidP="0047640F">
      <w:pPr>
        <w:pStyle w:val="ConsPlusNonformat"/>
        <w:jc w:val="both"/>
        <w:rPr>
          <w:rFonts w:ascii="Times New Roman" w:hAnsi="Times New Roman" w:cs="Times New Roman"/>
          <w:sz w:val="24"/>
          <w:szCs w:val="24"/>
        </w:rPr>
      </w:pPr>
      <w:hyperlink w:anchor="P329" w:history="1">
        <w:r w:rsidR="0047640F" w:rsidRPr="004529A9">
          <w:rPr>
            <w:rFonts w:ascii="Times New Roman" w:hAnsi="Times New Roman" w:cs="Times New Roman"/>
            <w:sz w:val="24"/>
            <w:szCs w:val="24"/>
          </w:rPr>
          <w:t>&lt;***&gt;</w:t>
        </w:r>
      </w:hyperlink>
      <w:r w:rsidR="0047640F" w:rsidRPr="004529A9">
        <w:rPr>
          <w:rFonts w:ascii="Times New Roman" w:hAnsi="Times New Roman" w:cs="Times New Roman"/>
          <w:sz w:val="24"/>
          <w:szCs w:val="24"/>
        </w:rPr>
        <w:t xml:space="preserve"> Главный бухгалтер получателя субсидий</w:t>
      </w:r>
    </w:p>
    <w:p w14:paraId="41071099"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4714A309"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7DBF67DB" w14:textId="77777777" w:rsidR="0047640F" w:rsidRPr="004529A9" w:rsidRDefault="0047640F" w:rsidP="0047640F">
      <w:pPr>
        <w:pStyle w:val="ConsPlusNonformat"/>
        <w:jc w:val="both"/>
        <w:rPr>
          <w:rFonts w:ascii="Times New Roman" w:hAnsi="Times New Roman" w:cs="Times New Roman"/>
          <w:sz w:val="24"/>
          <w:szCs w:val="24"/>
        </w:rPr>
      </w:pPr>
    </w:p>
    <w:p w14:paraId="330049B9" w14:textId="30CB990E"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lastRenderedPageBreak/>
        <w:t xml:space="preserve">М.П. (при наличии) </w:t>
      </w:r>
      <w:r w:rsidR="00870315" w:rsidRPr="004529A9">
        <w:rPr>
          <w:rFonts w:ascii="Times New Roman" w:hAnsi="Times New Roman" w:cs="Times New Roman"/>
          <w:sz w:val="24"/>
          <w:szCs w:val="24"/>
        </w:rPr>
        <w:t>«</w:t>
      </w:r>
      <w:r w:rsidRPr="004529A9">
        <w:rPr>
          <w:rFonts w:ascii="Times New Roman" w:hAnsi="Times New Roman" w:cs="Times New Roman"/>
          <w:sz w:val="24"/>
          <w:szCs w:val="24"/>
        </w:rPr>
        <w:t>__</w:t>
      </w:r>
      <w:r w:rsidR="00870315" w:rsidRPr="004529A9">
        <w:rPr>
          <w:rFonts w:ascii="Times New Roman" w:hAnsi="Times New Roman" w:cs="Times New Roman"/>
          <w:sz w:val="24"/>
          <w:szCs w:val="24"/>
        </w:rPr>
        <w:t>»</w:t>
      </w:r>
      <w:r w:rsidRPr="004529A9">
        <w:rPr>
          <w:rFonts w:ascii="Times New Roman" w:hAnsi="Times New Roman" w:cs="Times New Roman"/>
          <w:sz w:val="24"/>
          <w:szCs w:val="24"/>
        </w:rPr>
        <w:t xml:space="preserve"> ____________ 20 __ г.</w:t>
      </w:r>
    </w:p>
    <w:p w14:paraId="2D192024" w14:textId="77777777" w:rsidR="0047640F" w:rsidRPr="004529A9" w:rsidRDefault="0047640F" w:rsidP="0047640F">
      <w:pPr>
        <w:pStyle w:val="ConsPlusNonformat"/>
        <w:jc w:val="both"/>
        <w:rPr>
          <w:rFonts w:ascii="Times New Roman" w:hAnsi="Times New Roman" w:cs="Times New Roman"/>
          <w:sz w:val="24"/>
          <w:szCs w:val="24"/>
        </w:rPr>
      </w:pPr>
    </w:p>
    <w:p w14:paraId="37F2C811" w14:textId="77777777" w:rsidR="0047640F" w:rsidRPr="004529A9" w:rsidRDefault="0047640F" w:rsidP="0047640F">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77F1F67C" w14:textId="77777777" w:rsidR="0047640F" w:rsidRPr="004529A9" w:rsidRDefault="0047640F" w:rsidP="0047640F">
      <w:pPr>
        <w:pStyle w:val="ConsPlusNormal"/>
        <w:jc w:val="both"/>
        <w:rPr>
          <w:rFonts w:ascii="Times New Roman" w:hAnsi="Times New Roman" w:cs="Times New Roman"/>
          <w:sz w:val="24"/>
          <w:szCs w:val="24"/>
        </w:rPr>
      </w:pPr>
    </w:p>
    <w:p w14:paraId="1889E9BC" w14:textId="77777777" w:rsidR="0047640F" w:rsidRPr="004529A9" w:rsidRDefault="0047640F" w:rsidP="0047640F">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w:t>
      </w:r>
    </w:p>
    <w:p w14:paraId="7DD8A058" w14:textId="306C7B0C" w:rsidR="0047640F" w:rsidRPr="004529A9" w:rsidRDefault="0047640F" w:rsidP="0047640F">
      <w:pPr>
        <w:pStyle w:val="ConsPlusNormal"/>
        <w:ind w:firstLine="540"/>
        <w:jc w:val="both"/>
        <w:rPr>
          <w:rFonts w:ascii="Times New Roman" w:hAnsi="Times New Roman" w:cs="Times New Roman"/>
          <w:sz w:val="24"/>
          <w:szCs w:val="24"/>
        </w:rPr>
      </w:pPr>
      <w:bookmarkStart w:id="35" w:name="P324"/>
      <w:bookmarkEnd w:id="35"/>
      <w:r w:rsidRPr="004529A9">
        <w:rPr>
          <w:rFonts w:ascii="Times New Roman" w:hAnsi="Times New Roman" w:cs="Times New Roman"/>
          <w:sz w:val="24"/>
          <w:szCs w:val="24"/>
        </w:rPr>
        <w:t xml:space="preserve">&lt;*&gt; - устанавливается на основании данных ФГБУ </w:t>
      </w:r>
      <w:r w:rsidR="00870315" w:rsidRPr="004529A9">
        <w:rPr>
          <w:rFonts w:ascii="Times New Roman" w:hAnsi="Times New Roman" w:cs="Times New Roman"/>
          <w:sz w:val="24"/>
          <w:szCs w:val="24"/>
        </w:rPr>
        <w:t>«</w:t>
      </w:r>
      <w:proofErr w:type="spellStart"/>
      <w:r w:rsidRPr="004529A9">
        <w:rPr>
          <w:rFonts w:ascii="Times New Roman" w:hAnsi="Times New Roman" w:cs="Times New Roman"/>
          <w:sz w:val="24"/>
          <w:szCs w:val="24"/>
        </w:rPr>
        <w:t>Россельхозцентр</w:t>
      </w:r>
      <w:proofErr w:type="spellEnd"/>
      <w:r w:rsidR="00870315" w:rsidRPr="004529A9">
        <w:rPr>
          <w:rFonts w:ascii="Times New Roman" w:hAnsi="Times New Roman" w:cs="Times New Roman"/>
          <w:sz w:val="24"/>
          <w:szCs w:val="24"/>
        </w:rPr>
        <w:t>»</w:t>
      </w:r>
      <w:r w:rsidRPr="004529A9">
        <w:rPr>
          <w:rFonts w:ascii="Times New Roman" w:hAnsi="Times New Roman" w:cs="Times New Roman"/>
          <w:sz w:val="24"/>
          <w:szCs w:val="24"/>
        </w:rPr>
        <w:t>.</w:t>
      </w:r>
    </w:p>
    <w:p w14:paraId="6B09A9DC" w14:textId="78BC313D" w:rsidR="0047640F" w:rsidRPr="004529A9" w:rsidRDefault="0047640F" w:rsidP="0047640F">
      <w:pPr>
        <w:pStyle w:val="ConsPlusNormal"/>
        <w:ind w:firstLine="540"/>
        <w:jc w:val="both"/>
        <w:rPr>
          <w:rFonts w:ascii="Times New Roman" w:hAnsi="Times New Roman" w:cs="Times New Roman"/>
          <w:sz w:val="24"/>
          <w:szCs w:val="24"/>
        </w:rPr>
      </w:pPr>
      <w:bookmarkStart w:id="36" w:name="P325"/>
      <w:bookmarkStart w:id="37" w:name="P328"/>
      <w:bookmarkEnd w:id="36"/>
      <w:bookmarkEnd w:id="37"/>
      <w:r w:rsidRPr="004529A9">
        <w:rPr>
          <w:rFonts w:ascii="Times New Roman" w:hAnsi="Times New Roman" w:cs="Times New Roman"/>
          <w:sz w:val="24"/>
          <w:szCs w:val="24"/>
        </w:rPr>
        <w:t>&lt;**&gt; В разрезе сельскохозяйственных культур, в отношении которых устанавливаются ставки субсидий на посевную площадь сельскохозяйственных культур.</w:t>
      </w:r>
    </w:p>
    <w:p w14:paraId="6CC6600B" w14:textId="06A9ABBF" w:rsidR="0047640F" w:rsidRPr="004529A9" w:rsidRDefault="0047640F" w:rsidP="0047640F">
      <w:pPr>
        <w:pStyle w:val="ConsPlusNormal"/>
        <w:ind w:firstLine="540"/>
        <w:jc w:val="both"/>
        <w:rPr>
          <w:rFonts w:ascii="Times New Roman" w:hAnsi="Times New Roman" w:cs="Times New Roman"/>
          <w:sz w:val="24"/>
          <w:szCs w:val="24"/>
        </w:rPr>
      </w:pPr>
      <w:bookmarkStart w:id="38" w:name="P329"/>
      <w:bookmarkEnd w:id="38"/>
      <w:r w:rsidRPr="004529A9">
        <w:rPr>
          <w:rFonts w:ascii="Times New Roman" w:hAnsi="Times New Roman" w:cs="Times New Roman"/>
          <w:sz w:val="24"/>
          <w:szCs w:val="24"/>
        </w:rPr>
        <w:t>&lt;***&gt; Для КФХ - подпись главы КФХ, печать (при наличии).</w:t>
      </w:r>
    </w:p>
    <w:p w14:paraId="115F8168" w14:textId="70699800" w:rsidR="0047640F" w:rsidRPr="004529A9" w:rsidRDefault="0047640F" w:rsidP="0047640F">
      <w:pPr>
        <w:pStyle w:val="ConsPlusNormal"/>
        <w:jc w:val="both"/>
        <w:rPr>
          <w:rFonts w:ascii="Times New Roman" w:hAnsi="Times New Roman" w:cs="Times New Roman"/>
          <w:sz w:val="28"/>
          <w:szCs w:val="28"/>
        </w:rPr>
      </w:pPr>
    </w:p>
    <w:p w14:paraId="1DF93309" w14:textId="7C27A906" w:rsidR="00EB66E6" w:rsidRPr="004529A9" w:rsidRDefault="00EB66E6">
      <w:pPr>
        <w:widowControl/>
        <w:rPr>
          <w:rFonts w:eastAsia="Calibri"/>
          <w:sz w:val="28"/>
          <w:szCs w:val="28"/>
        </w:rPr>
      </w:pPr>
      <w:r w:rsidRPr="004529A9">
        <w:rPr>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EB66E6" w:rsidRPr="004529A9" w14:paraId="023D8081" w14:textId="77777777" w:rsidTr="00AD4BF9">
        <w:trPr>
          <w:trHeight w:val="1151"/>
        </w:trPr>
        <w:tc>
          <w:tcPr>
            <w:tcW w:w="4675" w:type="dxa"/>
            <w:tcBorders>
              <w:top w:val="nil"/>
              <w:left w:val="nil"/>
              <w:bottom w:val="nil"/>
              <w:right w:val="nil"/>
            </w:tcBorders>
            <w:shd w:val="clear" w:color="auto" w:fill="auto"/>
            <w:vAlign w:val="center"/>
          </w:tcPr>
          <w:p w14:paraId="559A09F0" w14:textId="5B0DD3AA" w:rsidR="00EB66E6" w:rsidRPr="004529A9" w:rsidRDefault="00EB66E6"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 xml:space="preserve">Приложение № </w:t>
            </w:r>
            <w:r w:rsidR="00AC58AC" w:rsidRPr="004529A9">
              <w:rPr>
                <w:sz w:val="24"/>
                <w:szCs w:val="24"/>
                <w:lang w:eastAsia="ar-SA"/>
              </w:rPr>
              <w:t>3</w:t>
            </w:r>
          </w:p>
          <w:p w14:paraId="117C0FA9" w14:textId="77777777" w:rsidR="00EB66E6" w:rsidRPr="004529A9" w:rsidRDefault="00EB66E6"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5F718735" w14:textId="77777777" w:rsidR="00EB66E6" w:rsidRPr="004529A9" w:rsidRDefault="00EB66E6"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215CDAAA" w14:textId="77777777" w:rsidR="00EB66E6" w:rsidRPr="004529A9" w:rsidRDefault="00EB66E6"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0C77990D" w14:textId="77777777" w:rsidR="00EB66E6" w:rsidRPr="004529A9" w:rsidRDefault="00EB66E6" w:rsidP="00EB66E6">
      <w:pPr>
        <w:pStyle w:val="ConsPlusNormal"/>
        <w:jc w:val="both"/>
        <w:rPr>
          <w:rFonts w:ascii="Times New Roman" w:hAnsi="Times New Roman" w:cs="Times New Roman"/>
          <w:sz w:val="24"/>
          <w:szCs w:val="24"/>
        </w:rPr>
      </w:pPr>
    </w:p>
    <w:p w14:paraId="63374670"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5A9628CB"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4DA7D6CD" w14:textId="77777777" w:rsidR="00EB66E6" w:rsidRPr="004529A9" w:rsidRDefault="00EB66E6" w:rsidP="00EB66E6">
      <w:pPr>
        <w:pStyle w:val="ConsPlusNormal"/>
        <w:jc w:val="both"/>
        <w:rPr>
          <w:rFonts w:ascii="Times New Roman" w:hAnsi="Times New Roman" w:cs="Times New Roman"/>
          <w:sz w:val="24"/>
          <w:szCs w:val="24"/>
        </w:rPr>
      </w:pPr>
    </w:p>
    <w:p w14:paraId="3AE85542" w14:textId="77777777" w:rsidR="00EB66E6" w:rsidRPr="004529A9" w:rsidRDefault="00EB66E6" w:rsidP="00EB66E6">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СПРАВКА-РАСЧЕТ</w:t>
      </w:r>
    </w:p>
    <w:p w14:paraId="7E1B9632" w14:textId="52275FA1" w:rsidR="00EB66E6" w:rsidRPr="004529A9" w:rsidRDefault="00EB66E6" w:rsidP="00EB66E6">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возмещение части затрат на 1 </w:t>
      </w:r>
      <w:r w:rsidR="00AC58AC" w:rsidRPr="004529A9">
        <w:rPr>
          <w:rFonts w:ascii="Times New Roman" w:hAnsi="Times New Roman" w:cs="Times New Roman"/>
          <w:sz w:val="24"/>
          <w:szCs w:val="24"/>
        </w:rPr>
        <w:t>тонну элитных семян</w:t>
      </w:r>
      <w:r w:rsidRPr="004529A9">
        <w:rPr>
          <w:rFonts w:ascii="Times New Roman" w:hAnsi="Times New Roman" w:cs="Times New Roman"/>
          <w:sz w:val="24"/>
          <w:szCs w:val="24"/>
        </w:rPr>
        <w:t xml:space="preserve"> картофел</w:t>
      </w:r>
      <w:r w:rsidR="00AC58AC" w:rsidRPr="004529A9">
        <w:rPr>
          <w:rFonts w:ascii="Times New Roman" w:hAnsi="Times New Roman" w:cs="Times New Roman"/>
          <w:sz w:val="24"/>
          <w:szCs w:val="24"/>
        </w:rPr>
        <w:t>я</w:t>
      </w:r>
      <w:r w:rsidRPr="004529A9">
        <w:rPr>
          <w:rFonts w:ascii="Times New Roman" w:hAnsi="Times New Roman" w:cs="Times New Roman"/>
          <w:sz w:val="24"/>
          <w:szCs w:val="24"/>
        </w:rPr>
        <w:t xml:space="preserve"> и</w:t>
      </w:r>
      <w:r w:rsidR="00AC58AC" w:rsidRPr="004529A9">
        <w:rPr>
          <w:rFonts w:ascii="Times New Roman" w:hAnsi="Times New Roman" w:cs="Times New Roman"/>
          <w:sz w:val="24"/>
          <w:szCs w:val="24"/>
        </w:rPr>
        <w:t xml:space="preserve"> (или)</w:t>
      </w:r>
      <w:r w:rsidRPr="004529A9">
        <w:rPr>
          <w:rFonts w:ascii="Times New Roman" w:hAnsi="Times New Roman" w:cs="Times New Roman"/>
          <w:sz w:val="24"/>
          <w:szCs w:val="24"/>
        </w:rPr>
        <w:t xml:space="preserve"> овощны</w:t>
      </w:r>
      <w:r w:rsidR="00AC58AC" w:rsidRPr="004529A9">
        <w:rPr>
          <w:rFonts w:ascii="Times New Roman" w:hAnsi="Times New Roman" w:cs="Times New Roman"/>
          <w:sz w:val="24"/>
          <w:szCs w:val="24"/>
        </w:rPr>
        <w:t>х</w:t>
      </w:r>
      <w:r w:rsidRPr="004529A9">
        <w:rPr>
          <w:rFonts w:ascii="Times New Roman" w:hAnsi="Times New Roman" w:cs="Times New Roman"/>
          <w:sz w:val="24"/>
          <w:szCs w:val="24"/>
        </w:rPr>
        <w:t xml:space="preserve"> культур открытого грунта, </w:t>
      </w:r>
      <w:r w:rsidR="00AC58AC" w:rsidRPr="004529A9">
        <w:rPr>
          <w:rFonts w:ascii="Times New Roman" w:hAnsi="Times New Roman" w:cs="Times New Roman"/>
          <w:sz w:val="24"/>
          <w:szCs w:val="24"/>
        </w:rPr>
        <w:t>включая гибриды овощных культур</w:t>
      </w:r>
    </w:p>
    <w:p w14:paraId="035DF879" w14:textId="77777777" w:rsidR="00EB66E6" w:rsidRPr="004529A9" w:rsidRDefault="00EB66E6" w:rsidP="00EB66E6">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4711FA9F" w14:textId="224F4D8F" w:rsidR="00EB66E6" w:rsidRPr="004529A9" w:rsidRDefault="00EB66E6" w:rsidP="00EB66E6">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575F2E5B" w14:textId="77777777" w:rsidR="00772E70" w:rsidRPr="004529A9" w:rsidRDefault="00772E70" w:rsidP="00EB66E6">
      <w:pPr>
        <w:pStyle w:val="ConsPlusNormal"/>
        <w:jc w:val="center"/>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494"/>
        <w:gridCol w:w="1247"/>
        <w:gridCol w:w="2098"/>
      </w:tblGrid>
      <w:tr w:rsidR="004529A9" w:rsidRPr="004529A9" w14:paraId="2C04F907" w14:textId="77777777" w:rsidTr="00AC58AC">
        <w:trPr>
          <w:jc w:val="center"/>
        </w:trPr>
        <w:tc>
          <w:tcPr>
            <w:tcW w:w="3061" w:type="dxa"/>
            <w:tcBorders>
              <w:top w:val="single" w:sz="4" w:space="0" w:color="auto"/>
              <w:left w:val="single" w:sz="4" w:space="0" w:color="auto"/>
              <w:bottom w:val="single" w:sz="4" w:space="0" w:color="auto"/>
              <w:right w:val="single" w:sz="4" w:space="0" w:color="auto"/>
            </w:tcBorders>
          </w:tcPr>
          <w:p w14:paraId="657F77C5" w14:textId="77777777" w:rsidR="00AC58AC" w:rsidRPr="004529A9" w:rsidRDefault="00AC58AC">
            <w:pPr>
              <w:widowControl/>
              <w:autoSpaceDE w:val="0"/>
              <w:autoSpaceDN w:val="0"/>
              <w:adjustRightInd w:val="0"/>
              <w:jc w:val="center"/>
              <w:rPr>
                <w:sz w:val="24"/>
                <w:szCs w:val="24"/>
              </w:rPr>
            </w:pPr>
            <w:r w:rsidRPr="004529A9">
              <w:rPr>
                <w:sz w:val="24"/>
                <w:szCs w:val="24"/>
              </w:rPr>
              <w:t>Наименование сельскохозяйственных культур</w:t>
            </w:r>
          </w:p>
        </w:tc>
        <w:tc>
          <w:tcPr>
            <w:tcW w:w="2494" w:type="dxa"/>
            <w:tcBorders>
              <w:top w:val="single" w:sz="4" w:space="0" w:color="auto"/>
              <w:left w:val="single" w:sz="4" w:space="0" w:color="auto"/>
              <w:bottom w:val="single" w:sz="4" w:space="0" w:color="auto"/>
              <w:right w:val="single" w:sz="4" w:space="0" w:color="auto"/>
            </w:tcBorders>
          </w:tcPr>
          <w:p w14:paraId="6622A199" w14:textId="21D9FE1E" w:rsidR="00AC58AC" w:rsidRPr="004529A9" w:rsidRDefault="00564F46">
            <w:pPr>
              <w:widowControl/>
              <w:autoSpaceDE w:val="0"/>
              <w:autoSpaceDN w:val="0"/>
              <w:adjustRightInd w:val="0"/>
              <w:jc w:val="center"/>
              <w:rPr>
                <w:sz w:val="24"/>
                <w:szCs w:val="24"/>
              </w:rPr>
            </w:pPr>
            <w:r w:rsidRPr="004529A9">
              <w:rPr>
                <w:sz w:val="24"/>
                <w:szCs w:val="24"/>
              </w:rPr>
              <w:t>Объем элитных семян, засеваемых</w:t>
            </w:r>
            <w:r w:rsidR="00AC58AC" w:rsidRPr="004529A9">
              <w:rPr>
                <w:sz w:val="24"/>
                <w:szCs w:val="24"/>
              </w:rPr>
              <w:t xml:space="preserve"> под урожай текущего года, </w:t>
            </w:r>
            <w:r w:rsidRPr="004529A9">
              <w:rPr>
                <w:sz w:val="24"/>
                <w:szCs w:val="24"/>
              </w:rPr>
              <w:t>тонн</w:t>
            </w:r>
          </w:p>
        </w:tc>
        <w:tc>
          <w:tcPr>
            <w:tcW w:w="1247" w:type="dxa"/>
            <w:tcBorders>
              <w:top w:val="single" w:sz="4" w:space="0" w:color="auto"/>
              <w:left w:val="single" w:sz="4" w:space="0" w:color="auto"/>
              <w:bottom w:val="single" w:sz="4" w:space="0" w:color="auto"/>
              <w:right w:val="single" w:sz="4" w:space="0" w:color="auto"/>
            </w:tcBorders>
          </w:tcPr>
          <w:p w14:paraId="599E4D09" w14:textId="77777777" w:rsidR="00AC58AC" w:rsidRPr="004529A9" w:rsidRDefault="00AC58AC">
            <w:pPr>
              <w:widowControl/>
              <w:autoSpaceDE w:val="0"/>
              <w:autoSpaceDN w:val="0"/>
              <w:adjustRightInd w:val="0"/>
              <w:jc w:val="center"/>
              <w:rPr>
                <w:sz w:val="24"/>
                <w:szCs w:val="24"/>
              </w:rPr>
            </w:pPr>
            <w:r w:rsidRPr="004529A9">
              <w:rPr>
                <w:sz w:val="24"/>
                <w:szCs w:val="24"/>
              </w:rPr>
              <w:t>Ставка субсидии, рублей</w:t>
            </w:r>
          </w:p>
        </w:tc>
        <w:tc>
          <w:tcPr>
            <w:tcW w:w="2098" w:type="dxa"/>
            <w:tcBorders>
              <w:top w:val="single" w:sz="4" w:space="0" w:color="auto"/>
              <w:left w:val="single" w:sz="4" w:space="0" w:color="auto"/>
              <w:bottom w:val="single" w:sz="4" w:space="0" w:color="auto"/>
              <w:right w:val="single" w:sz="4" w:space="0" w:color="auto"/>
            </w:tcBorders>
          </w:tcPr>
          <w:p w14:paraId="28FE4609" w14:textId="77777777" w:rsidR="00AC58AC" w:rsidRPr="004529A9" w:rsidRDefault="00AC58AC">
            <w:pPr>
              <w:widowControl/>
              <w:autoSpaceDE w:val="0"/>
              <w:autoSpaceDN w:val="0"/>
              <w:adjustRightInd w:val="0"/>
              <w:jc w:val="center"/>
              <w:rPr>
                <w:sz w:val="24"/>
                <w:szCs w:val="24"/>
              </w:rPr>
            </w:pPr>
            <w:r w:rsidRPr="004529A9">
              <w:rPr>
                <w:sz w:val="24"/>
                <w:szCs w:val="24"/>
              </w:rPr>
              <w:t>Сумма субсидии, рублей</w:t>
            </w:r>
          </w:p>
          <w:p w14:paraId="3DD19319" w14:textId="77777777" w:rsidR="00AC58AC" w:rsidRPr="004529A9" w:rsidRDefault="00AC58AC">
            <w:pPr>
              <w:widowControl/>
              <w:autoSpaceDE w:val="0"/>
              <w:autoSpaceDN w:val="0"/>
              <w:adjustRightInd w:val="0"/>
              <w:jc w:val="center"/>
              <w:rPr>
                <w:sz w:val="24"/>
                <w:szCs w:val="24"/>
              </w:rPr>
            </w:pPr>
            <w:r w:rsidRPr="004529A9">
              <w:rPr>
                <w:sz w:val="24"/>
                <w:szCs w:val="24"/>
              </w:rPr>
              <w:t>(</w:t>
            </w:r>
            <w:hyperlink w:anchor="Par7" w:history="1">
              <w:r w:rsidRPr="004529A9">
                <w:rPr>
                  <w:sz w:val="24"/>
                  <w:szCs w:val="24"/>
                </w:rPr>
                <w:t>гр. 2</w:t>
              </w:r>
            </w:hyperlink>
            <w:r w:rsidRPr="004529A9">
              <w:rPr>
                <w:sz w:val="24"/>
                <w:szCs w:val="24"/>
              </w:rPr>
              <w:t xml:space="preserve"> x </w:t>
            </w:r>
            <w:hyperlink w:anchor="Par8" w:history="1">
              <w:r w:rsidRPr="004529A9">
                <w:rPr>
                  <w:sz w:val="24"/>
                  <w:szCs w:val="24"/>
                </w:rPr>
                <w:t>гр. 3</w:t>
              </w:r>
            </w:hyperlink>
            <w:r w:rsidRPr="004529A9">
              <w:rPr>
                <w:sz w:val="24"/>
                <w:szCs w:val="24"/>
              </w:rPr>
              <w:t>)</w:t>
            </w:r>
          </w:p>
        </w:tc>
      </w:tr>
      <w:tr w:rsidR="004529A9" w:rsidRPr="004529A9" w14:paraId="23963E1A" w14:textId="77777777" w:rsidTr="00AC58AC">
        <w:trPr>
          <w:jc w:val="center"/>
        </w:trPr>
        <w:tc>
          <w:tcPr>
            <w:tcW w:w="3061" w:type="dxa"/>
            <w:tcBorders>
              <w:top w:val="single" w:sz="4" w:space="0" w:color="auto"/>
              <w:left w:val="single" w:sz="4" w:space="0" w:color="auto"/>
              <w:bottom w:val="single" w:sz="4" w:space="0" w:color="auto"/>
              <w:right w:val="single" w:sz="4" w:space="0" w:color="auto"/>
            </w:tcBorders>
          </w:tcPr>
          <w:p w14:paraId="55D25E4E" w14:textId="77777777" w:rsidR="00AC58AC" w:rsidRPr="004529A9" w:rsidRDefault="00AC58AC">
            <w:pPr>
              <w:widowControl/>
              <w:autoSpaceDE w:val="0"/>
              <w:autoSpaceDN w:val="0"/>
              <w:adjustRightInd w:val="0"/>
              <w:jc w:val="center"/>
              <w:rPr>
                <w:sz w:val="24"/>
                <w:szCs w:val="24"/>
              </w:rPr>
            </w:pPr>
            <w:r w:rsidRPr="004529A9">
              <w:rPr>
                <w:sz w:val="24"/>
                <w:szCs w:val="24"/>
              </w:rPr>
              <w:t>1</w:t>
            </w:r>
          </w:p>
        </w:tc>
        <w:tc>
          <w:tcPr>
            <w:tcW w:w="2494" w:type="dxa"/>
            <w:tcBorders>
              <w:top w:val="single" w:sz="4" w:space="0" w:color="auto"/>
              <w:left w:val="single" w:sz="4" w:space="0" w:color="auto"/>
              <w:bottom w:val="single" w:sz="4" w:space="0" w:color="auto"/>
              <w:right w:val="single" w:sz="4" w:space="0" w:color="auto"/>
            </w:tcBorders>
          </w:tcPr>
          <w:p w14:paraId="0278AB3C" w14:textId="77777777" w:rsidR="00AC58AC" w:rsidRPr="004529A9" w:rsidRDefault="00AC58AC">
            <w:pPr>
              <w:widowControl/>
              <w:autoSpaceDE w:val="0"/>
              <w:autoSpaceDN w:val="0"/>
              <w:adjustRightInd w:val="0"/>
              <w:jc w:val="center"/>
              <w:rPr>
                <w:sz w:val="24"/>
                <w:szCs w:val="24"/>
              </w:rPr>
            </w:pPr>
            <w:bookmarkStart w:id="39" w:name="Par7"/>
            <w:bookmarkEnd w:id="39"/>
            <w:r w:rsidRPr="004529A9">
              <w:rPr>
                <w:sz w:val="24"/>
                <w:szCs w:val="24"/>
              </w:rPr>
              <w:t>2</w:t>
            </w:r>
          </w:p>
        </w:tc>
        <w:tc>
          <w:tcPr>
            <w:tcW w:w="1247" w:type="dxa"/>
            <w:tcBorders>
              <w:top w:val="single" w:sz="4" w:space="0" w:color="auto"/>
              <w:left w:val="single" w:sz="4" w:space="0" w:color="auto"/>
              <w:bottom w:val="single" w:sz="4" w:space="0" w:color="auto"/>
              <w:right w:val="single" w:sz="4" w:space="0" w:color="auto"/>
            </w:tcBorders>
          </w:tcPr>
          <w:p w14:paraId="6A4DC88E" w14:textId="77777777" w:rsidR="00AC58AC" w:rsidRPr="004529A9" w:rsidRDefault="00AC58AC">
            <w:pPr>
              <w:widowControl/>
              <w:autoSpaceDE w:val="0"/>
              <w:autoSpaceDN w:val="0"/>
              <w:adjustRightInd w:val="0"/>
              <w:jc w:val="center"/>
              <w:rPr>
                <w:sz w:val="24"/>
                <w:szCs w:val="24"/>
              </w:rPr>
            </w:pPr>
            <w:bookmarkStart w:id="40" w:name="Par8"/>
            <w:bookmarkEnd w:id="40"/>
            <w:r w:rsidRPr="004529A9">
              <w:rPr>
                <w:sz w:val="24"/>
                <w:szCs w:val="24"/>
              </w:rPr>
              <w:t>3</w:t>
            </w:r>
          </w:p>
        </w:tc>
        <w:tc>
          <w:tcPr>
            <w:tcW w:w="2098" w:type="dxa"/>
            <w:tcBorders>
              <w:top w:val="single" w:sz="4" w:space="0" w:color="auto"/>
              <w:left w:val="single" w:sz="4" w:space="0" w:color="auto"/>
              <w:bottom w:val="single" w:sz="4" w:space="0" w:color="auto"/>
              <w:right w:val="single" w:sz="4" w:space="0" w:color="auto"/>
            </w:tcBorders>
          </w:tcPr>
          <w:p w14:paraId="4513CC6D" w14:textId="77777777" w:rsidR="00AC58AC" w:rsidRPr="004529A9" w:rsidRDefault="00AC58AC">
            <w:pPr>
              <w:widowControl/>
              <w:autoSpaceDE w:val="0"/>
              <w:autoSpaceDN w:val="0"/>
              <w:adjustRightInd w:val="0"/>
              <w:jc w:val="center"/>
              <w:rPr>
                <w:sz w:val="24"/>
                <w:szCs w:val="24"/>
              </w:rPr>
            </w:pPr>
            <w:r w:rsidRPr="004529A9">
              <w:rPr>
                <w:sz w:val="24"/>
                <w:szCs w:val="24"/>
              </w:rPr>
              <w:t>4</w:t>
            </w:r>
          </w:p>
        </w:tc>
      </w:tr>
      <w:tr w:rsidR="004529A9" w:rsidRPr="004529A9" w14:paraId="0DEB8659" w14:textId="77777777" w:rsidTr="00AC58AC">
        <w:trPr>
          <w:jc w:val="center"/>
        </w:trPr>
        <w:tc>
          <w:tcPr>
            <w:tcW w:w="3061" w:type="dxa"/>
            <w:tcBorders>
              <w:top w:val="single" w:sz="4" w:space="0" w:color="auto"/>
              <w:left w:val="single" w:sz="4" w:space="0" w:color="auto"/>
              <w:bottom w:val="single" w:sz="4" w:space="0" w:color="auto"/>
              <w:right w:val="single" w:sz="4" w:space="0" w:color="auto"/>
            </w:tcBorders>
          </w:tcPr>
          <w:p w14:paraId="55D93061" w14:textId="77777777" w:rsidR="00AC58AC" w:rsidRPr="004529A9" w:rsidRDefault="00AC58AC">
            <w:pPr>
              <w:widowControl/>
              <w:autoSpaceDE w:val="0"/>
              <w:autoSpaceDN w:val="0"/>
              <w:adjustRightInd w:val="0"/>
              <w:rPr>
                <w:sz w:val="24"/>
                <w:szCs w:val="24"/>
              </w:rPr>
            </w:pPr>
            <w:r w:rsidRPr="004529A9">
              <w:rPr>
                <w:sz w:val="24"/>
                <w:szCs w:val="24"/>
              </w:rPr>
              <w:t>...</w:t>
            </w:r>
          </w:p>
        </w:tc>
        <w:tc>
          <w:tcPr>
            <w:tcW w:w="2494" w:type="dxa"/>
            <w:tcBorders>
              <w:top w:val="single" w:sz="4" w:space="0" w:color="auto"/>
              <w:left w:val="single" w:sz="4" w:space="0" w:color="auto"/>
              <w:bottom w:val="single" w:sz="4" w:space="0" w:color="auto"/>
              <w:right w:val="single" w:sz="4" w:space="0" w:color="auto"/>
            </w:tcBorders>
          </w:tcPr>
          <w:p w14:paraId="0821D747" w14:textId="77777777" w:rsidR="00AC58AC" w:rsidRPr="004529A9" w:rsidRDefault="00AC58AC">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54C70B3" w14:textId="77777777" w:rsidR="00AC58AC" w:rsidRPr="004529A9" w:rsidRDefault="00AC58AC">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308C3575" w14:textId="77777777" w:rsidR="00AC58AC" w:rsidRPr="004529A9" w:rsidRDefault="00AC58AC">
            <w:pPr>
              <w:widowControl/>
              <w:autoSpaceDE w:val="0"/>
              <w:autoSpaceDN w:val="0"/>
              <w:adjustRightInd w:val="0"/>
              <w:rPr>
                <w:sz w:val="24"/>
                <w:szCs w:val="24"/>
              </w:rPr>
            </w:pPr>
          </w:p>
        </w:tc>
      </w:tr>
      <w:tr w:rsidR="004529A9" w:rsidRPr="004529A9" w14:paraId="37AFA8AF" w14:textId="77777777" w:rsidTr="00AC58AC">
        <w:trPr>
          <w:jc w:val="center"/>
        </w:trPr>
        <w:tc>
          <w:tcPr>
            <w:tcW w:w="3061" w:type="dxa"/>
            <w:tcBorders>
              <w:top w:val="single" w:sz="4" w:space="0" w:color="auto"/>
              <w:left w:val="single" w:sz="4" w:space="0" w:color="auto"/>
              <w:bottom w:val="single" w:sz="4" w:space="0" w:color="auto"/>
              <w:right w:val="single" w:sz="4" w:space="0" w:color="auto"/>
            </w:tcBorders>
          </w:tcPr>
          <w:p w14:paraId="1F8DCAB1" w14:textId="77777777" w:rsidR="00AC58AC" w:rsidRPr="004529A9" w:rsidRDefault="00AC58AC">
            <w:pPr>
              <w:widowControl/>
              <w:autoSpaceDE w:val="0"/>
              <w:autoSpaceDN w:val="0"/>
              <w:adjustRightInd w:val="0"/>
              <w:jc w:val="center"/>
              <w:rPr>
                <w:sz w:val="24"/>
                <w:szCs w:val="24"/>
              </w:rPr>
            </w:pPr>
            <w:r w:rsidRPr="004529A9">
              <w:rPr>
                <w:sz w:val="24"/>
                <w:szCs w:val="24"/>
              </w:rPr>
              <w:t>Итого</w:t>
            </w:r>
          </w:p>
        </w:tc>
        <w:tc>
          <w:tcPr>
            <w:tcW w:w="2494" w:type="dxa"/>
            <w:tcBorders>
              <w:top w:val="single" w:sz="4" w:space="0" w:color="auto"/>
              <w:left w:val="single" w:sz="4" w:space="0" w:color="auto"/>
              <w:bottom w:val="single" w:sz="4" w:space="0" w:color="auto"/>
              <w:right w:val="single" w:sz="4" w:space="0" w:color="auto"/>
            </w:tcBorders>
          </w:tcPr>
          <w:p w14:paraId="1DA5B149" w14:textId="77777777" w:rsidR="00AC58AC" w:rsidRPr="004529A9" w:rsidRDefault="00AC58AC">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788EEDD8" w14:textId="77777777" w:rsidR="00AC58AC" w:rsidRPr="004529A9" w:rsidRDefault="00AC58AC">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1E477DBE" w14:textId="77777777" w:rsidR="00AC58AC" w:rsidRPr="004529A9" w:rsidRDefault="00AC58AC">
            <w:pPr>
              <w:widowControl/>
              <w:autoSpaceDE w:val="0"/>
              <w:autoSpaceDN w:val="0"/>
              <w:adjustRightInd w:val="0"/>
              <w:rPr>
                <w:sz w:val="24"/>
                <w:szCs w:val="24"/>
              </w:rPr>
            </w:pPr>
          </w:p>
        </w:tc>
      </w:tr>
    </w:tbl>
    <w:p w14:paraId="01B1B77D"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19D8FA13"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33FE6D94"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42BE93AE"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2434524B"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0645BB66"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3C32FBB7"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0AEF7626" w14:textId="77777777" w:rsidR="00EB66E6" w:rsidRPr="004529A9" w:rsidRDefault="00EB66E6" w:rsidP="00EB66E6">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1F943B0A" w14:textId="77777777" w:rsidR="00EB66E6" w:rsidRPr="004529A9" w:rsidRDefault="007C1391" w:rsidP="00EB66E6">
      <w:pPr>
        <w:pStyle w:val="ConsPlusNormal"/>
        <w:ind w:firstLine="540"/>
        <w:jc w:val="both"/>
        <w:rPr>
          <w:rFonts w:ascii="Times New Roman" w:hAnsi="Times New Roman" w:cs="Times New Roman"/>
          <w:sz w:val="24"/>
          <w:szCs w:val="24"/>
        </w:rPr>
      </w:pPr>
      <w:hyperlink r:id="rId23" w:history="1">
        <w:r w:rsidR="00EB66E6" w:rsidRPr="004529A9">
          <w:rPr>
            <w:rFonts w:ascii="Times New Roman" w:hAnsi="Times New Roman" w:cs="Times New Roman"/>
            <w:sz w:val="24"/>
            <w:szCs w:val="24"/>
          </w:rPr>
          <w:t>ОКТМО</w:t>
        </w:r>
      </w:hyperlink>
    </w:p>
    <w:p w14:paraId="14A9C10F"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4F60086E"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323055B4"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0354A9E5"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62065EF3" w14:textId="0EFA601C"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2975894A"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1D20B3C7"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0A9D8F3F" w14:textId="77777777" w:rsidR="00EB66E6" w:rsidRPr="004529A9" w:rsidRDefault="00EB66E6" w:rsidP="00EB66E6">
      <w:pPr>
        <w:pStyle w:val="ConsPlusNonformat"/>
        <w:jc w:val="both"/>
        <w:rPr>
          <w:rFonts w:ascii="Times New Roman" w:hAnsi="Times New Roman" w:cs="Times New Roman"/>
          <w:sz w:val="24"/>
          <w:szCs w:val="24"/>
        </w:rPr>
      </w:pPr>
    </w:p>
    <w:p w14:paraId="598D0EF8" w14:textId="77777777" w:rsidR="00EB66E6"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 «__» ____________ 20 __ г.</w:t>
      </w:r>
    </w:p>
    <w:p w14:paraId="13842AF2" w14:textId="77777777" w:rsidR="00EB66E6" w:rsidRPr="004529A9" w:rsidRDefault="00EB66E6" w:rsidP="00EB66E6">
      <w:pPr>
        <w:pStyle w:val="ConsPlusNonformat"/>
        <w:jc w:val="both"/>
        <w:rPr>
          <w:rFonts w:ascii="Times New Roman" w:hAnsi="Times New Roman" w:cs="Times New Roman"/>
          <w:sz w:val="24"/>
          <w:szCs w:val="24"/>
        </w:rPr>
      </w:pPr>
    </w:p>
    <w:p w14:paraId="50703A23" w14:textId="0E64B0AA" w:rsidR="00821344" w:rsidRPr="004529A9" w:rsidRDefault="00EB66E6" w:rsidP="00EB66E6">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47DA1CEF" w14:textId="77777777" w:rsidR="00821344" w:rsidRPr="004529A9" w:rsidRDefault="00821344">
      <w:pPr>
        <w:widowControl/>
        <w:rPr>
          <w:rFonts w:eastAsia="Calibri"/>
          <w:sz w:val="24"/>
          <w:szCs w:val="24"/>
        </w:rPr>
      </w:pPr>
      <w:r w:rsidRPr="004529A9">
        <w:rPr>
          <w:sz w:val="24"/>
          <w:szCs w:val="24"/>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821344" w:rsidRPr="004529A9" w14:paraId="08F00A01" w14:textId="77777777" w:rsidTr="00AD4BF9">
        <w:trPr>
          <w:trHeight w:val="1151"/>
        </w:trPr>
        <w:tc>
          <w:tcPr>
            <w:tcW w:w="4675" w:type="dxa"/>
            <w:tcBorders>
              <w:top w:val="nil"/>
              <w:left w:val="nil"/>
              <w:bottom w:val="nil"/>
              <w:right w:val="nil"/>
            </w:tcBorders>
            <w:shd w:val="clear" w:color="auto" w:fill="auto"/>
            <w:vAlign w:val="center"/>
          </w:tcPr>
          <w:p w14:paraId="1594D8FD"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Приложение № 4</w:t>
            </w:r>
          </w:p>
          <w:p w14:paraId="0A55256D"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7F896CF5"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5625F335"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7BBC825B" w14:textId="77777777" w:rsidR="00821344" w:rsidRPr="004529A9" w:rsidRDefault="00821344" w:rsidP="00821344">
      <w:pPr>
        <w:pStyle w:val="ConsPlusNormal"/>
        <w:jc w:val="both"/>
        <w:rPr>
          <w:rFonts w:ascii="Times New Roman" w:hAnsi="Times New Roman" w:cs="Times New Roman"/>
          <w:sz w:val="24"/>
          <w:szCs w:val="24"/>
        </w:rPr>
      </w:pPr>
    </w:p>
    <w:p w14:paraId="09E1CD88"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3696803F"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46C2C050" w14:textId="77777777" w:rsidR="00821344" w:rsidRPr="004529A9" w:rsidRDefault="00821344" w:rsidP="00821344">
      <w:pPr>
        <w:pStyle w:val="ConsPlusNormal"/>
        <w:jc w:val="both"/>
        <w:rPr>
          <w:rFonts w:ascii="Times New Roman" w:hAnsi="Times New Roman" w:cs="Times New Roman"/>
          <w:sz w:val="24"/>
          <w:szCs w:val="24"/>
        </w:rPr>
      </w:pPr>
    </w:p>
    <w:p w14:paraId="38588538"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СПРАВКА-РАСЧЕТ</w:t>
      </w:r>
    </w:p>
    <w:p w14:paraId="36FB8C1D" w14:textId="35FDA990"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возмещение части затрат на </w:t>
      </w:r>
      <w:r w:rsidR="00D5537D" w:rsidRPr="004529A9">
        <w:rPr>
          <w:rFonts w:ascii="Times New Roman" w:hAnsi="Times New Roman" w:cs="Times New Roman"/>
          <w:sz w:val="24"/>
          <w:szCs w:val="24"/>
        </w:rPr>
        <w:t>производство овощей защищенного грунта, произведенных с применением технологии досвечивания</w:t>
      </w:r>
    </w:p>
    <w:p w14:paraId="6B3AF50C"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4FD7B642"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2177E735" w14:textId="77777777" w:rsidR="00821344" w:rsidRPr="004529A9" w:rsidRDefault="00821344" w:rsidP="00821344">
      <w:pPr>
        <w:pStyle w:val="ConsPlusNormal"/>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494"/>
        <w:gridCol w:w="1247"/>
        <w:gridCol w:w="2098"/>
      </w:tblGrid>
      <w:tr w:rsidR="004529A9" w:rsidRPr="004529A9" w14:paraId="27086723"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0FED9EF1" w14:textId="77777777" w:rsidR="00821344" w:rsidRPr="004529A9" w:rsidRDefault="00821344" w:rsidP="00AD4BF9">
            <w:pPr>
              <w:widowControl/>
              <w:autoSpaceDE w:val="0"/>
              <w:autoSpaceDN w:val="0"/>
              <w:adjustRightInd w:val="0"/>
              <w:jc w:val="center"/>
              <w:rPr>
                <w:sz w:val="24"/>
                <w:szCs w:val="24"/>
              </w:rPr>
            </w:pPr>
            <w:r w:rsidRPr="004529A9">
              <w:rPr>
                <w:sz w:val="24"/>
                <w:szCs w:val="24"/>
              </w:rPr>
              <w:t>Наименование сельскохозяйственных культур</w:t>
            </w:r>
          </w:p>
        </w:tc>
        <w:tc>
          <w:tcPr>
            <w:tcW w:w="2494" w:type="dxa"/>
            <w:tcBorders>
              <w:top w:val="single" w:sz="4" w:space="0" w:color="auto"/>
              <w:left w:val="single" w:sz="4" w:space="0" w:color="auto"/>
              <w:bottom w:val="single" w:sz="4" w:space="0" w:color="auto"/>
              <w:right w:val="single" w:sz="4" w:space="0" w:color="auto"/>
            </w:tcBorders>
          </w:tcPr>
          <w:p w14:paraId="29F7505B" w14:textId="278B2AA5" w:rsidR="00821344" w:rsidRPr="004529A9" w:rsidRDefault="00821344" w:rsidP="00AD4BF9">
            <w:pPr>
              <w:widowControl/>
              <w:autoSpaceDE w:val="0"/>
              <w:autoSpaceDN w:val="0"/>
              <w:adjustRightInd w:val="0"/>
              <w:jc w:val="center"/>
              <w:rPr>
                <w:sz w:val="24"/>
                <w:szCs w:val="24"/>
              </w:rPr>
            </w:pPr>
            <w:r w:rsidRPr="004529A9">
              <w:rPr>
                <w:sz w:val="24"/>
                <w:szCs w:val="24"/>
              </w:rPr>
              <w:t xml:space="preserve">Объем </w:t>
            </w:r>
            <w:r w:rsidR="00D5537D" w:rsidRPr="004529A9">
              <w:rPr>
                <w:sz w:val="24"/>
                <w:szCs w:val="24"/>
              </w:rPr>
              <w:t>произведенных овощей защищенного грунта собственного производства</w:t>
            </w:r>
            <w:r w:rsidRPr="004529A9">
              <w:rPr>
                <w:sz w:val="24"/>
                <w:szCs w:val="24"/>
              </w:rPr>
              <w:t>, тонн</w:t>
            </w:r>
          </w:p>
        </w:tc>
        <w:tc>
          <w:tcPr>
            <w:tcW w:w="1247" w:type="dxa"/>
            <w:tcBorders>
              <w:top w:val="single" w:sz="4" w:space="0" w:color="auto"/>
              <w:left w:val="single" w:sz="4" w:space="0" w:color="auto"/>
              <w:bottom w:val="single" w:sz="4" w:space="0" w:color="auto"/>
              <w:right w:val="single" w:sz="4" w:space="0" w:color="auto"/>
            </w:tcBorders>
          </w:tcPr>
          <w:p w14:paraId="0FD26D82" w14:textId="77777777" w:rsidR="00821344" w:rsidRPr="004529A9" w:rsidRDefault="00821344" w:rsidP="00AD4BF9">
            <w:pPr>
              <w:widowControl/>
              <w:autoSpaceDE w:val="0"/>
              <w:autoSpaceDN w:val="0"/>
              <w:adjustRightInd w:val="0"/>
              <w:jc w:val="center"/>
              <w:rPr>
                <w:sz w:val="24"/>
                <w:szCs w:val="24"/>
              </w:rPr>
            </w:pPr>
            <w:r w:rsidRPr="004529A9">
              <w:rPr>
                <w:sz w:val="24"/>
                <w:szCs w:val="24"/>
              </w:rPr>
              <w:t>Ставка субсидии, рублей</w:t>
            </w:r>
          </w:p>
        </w:tc>
        <w:tc>
          <w:tcPr>
            <w:tcW w:w="2098" w:type="dxa"/>
            <w:tcBorders>
              <w:top w:val="single" w:sz="4" w:space="0" w:color="auto"/>
              <w:left w:val="single" w:sz="4" w:space="0" w:color="auto"/>
              <w:bottom w:val="single" w:sz="4" w:space="0" w:color="auto"/>
              <w:right w:val="single" w:sz="4" w:space="0" w:color="auto"/>
            </w:tcBorders>
          </w:tcPr>
          <w:p w14:paraId="16BFBB6B" w14:textId="77777777" w:rsidR="00821344" w:rsidRPr="004529A9" w:rsidRDefault="00821344" w:rsidP="00AD4BF9">
            <w:pPr>
              <w:widowControl/>
              <w:autoSpaceDE w:val="0"/>
              <w:autoSpaceDN w:val="0"/>
              <w:adjustRightInd w:val="0"/>
              <w:jc w:val="center"/>
              <w:rPr>
                <w:sz w:val="24"/>
                <w:szCs w:val="24"/>
              </w:rPr>
            </w:pPr>
            <w:r w:rsidRPr="004529A9">
              <w:rPr>
                <w:sz w:val="24"/>
                <w:szCs w:val="24"/>
              </w:rPr>
              <w:t>Сумма субсидии, рублей</w:t>
            </w:r>
          </w:p>
          <w:p w14:paraId="5485AB45" w14:textId="77777777" w:rsidR="00821344" w:rsidRPr="004529A9" w:rsidRDefault="00821344" w:rsidP="00AD4BF9">
            <w:pPr>
              <w:widowControl/>
              <w:autoSpaceDE w:val="0"/>
              <w:autoSpaceDN w:val="0"/>
              <w:adjustRightInd w:val="0"/>
              <w:jc w:val="center"/>
              <w:rPr>
                <w:sz w:val="24"/>
                <w:szCs w:val="24"/>
              </w:rPr>
            </w:pPr>
            <w:r w:rsidRPr="004529A9">
              <w:rPr>
                <w:sz w:val="24"/>
                <w:szCs w:val="24"/>
              </w:rPr>
              <w:t>(</w:t>
            </w:r>
            <w:hyperlink w:anchor="Par7" w:history="1">
              <w:r w:rsidRPr="004529A9">
                <w:rPr>
                  <w:sz w:val="24"/>
                  <w:szCs w:val="24"/>
                </w:rPr>
                <w:t>гр. 2</w:t>
              </w:r>
            </w:hyperlink>
            <w:r w:rsidRPr="004529A9">
              <w:rPr>
                <w:sz w:val="24"/>
                <w:szCs w:val="24"/>
              </w:rPr>
              <w:t xml:space="preserve"> x </w:t>
            </w:r>
            <w:hyperlink w:anchor="Par8" w:history="1">
              <w:r w:rsidRPr="004529A9">
                <w:rPr>
                  <w:sz w:val="24"/>
                  <w:szCs w:val="24"/>
                </w:rPr>
                <w:t>гр. 3</w:t>
              </w:r>
            </w:hyperlink>
            <w:r w:rsidRPr="004529A9">
              <w:rPr>
                <w:sz w:val="24"/>
                <w:szCs w:val="24"/>
              </w:rPr>
              <w:t>)</w:t>
            </w:r>
          </w:p>
        </w:tc>
      </w:tr>
      <w:tr w:rsidR="004529A9" w:rsidRPr="004529A9" w14:paraId="7E4153C7"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086960DE" w14:textId="77777777" w:rsidR="00821344" w:rsidRPr="004529A9" w:rsidRDefault="00821344" w:rsidP="00AD4BF9">
            <w:pPr>
              <w:widowControl/>
              <w:autoSpaceDE w:val="0"/>
              <w:autoSpaceDN w:val="0"/>
              <w:adjustRightInd w:val="0"/>
              <w:jc w:val="center"/>
              <w:rPr>
                <w:sz w:val="24"/>
                <w:szCs w:val="24"/>
              </w:rPr>
            </w:pPr>
            <w:r w:rsidRPr="004529A9">
              <w:rPr>
                <w:sz w:val="24"/>
                <w:szCs w:val="24"/>
              </w:rPr>
              <w:t>1</w:t>
            </w:r>
          </w:p>
        </w:tc>
        <w:tc>
          <w:tcPr>
            <w:tcW w:w="2494" w:type="dxa"/>
            <w:tcBorders>
              <w:top w:val="single" w:sz="4" w:space="0" w:color="auto"/>
              <w:left w:val="single" w:sz="4" w:space="0" w:color="auto"/>
              <w:bottom w:val="single" w:sz="4" w:space="0" w:color="auto"/>
              <w:right w:val="single" w:sz="4" w:space="0" w:color="auto"/>
            </w:tcBorders>
          </w:tcPr>
          <w:p w14:paraId="4DB5CC23" w14:textId="77777777" w:rsidR="00821344" w:rsidRPr="004529A9" w:rsidRDefault="00821344" w:rsidP="00AD4BF9">
            <w:pPr>
              <w:widowControl/>
              <w:autoSpaceDE w:val="0"/>
              <w:autoSpaceDN w:val="0"/>
              <w:adjustRightInd w:val="0"/>
              <w:jc w:val="center"/>
              <w:rPr>
                <w:sz w:val="24"/>
                <w:szCs w:val="24"/>
              </w:rPr>
            </w:pPr>
            <w:r w:rsidRPr="004529A9">
              <w:rPr>
                <w:sz w:val="24"/>
                <w:szCs w:val="24"/>
              </w:rPr>
              <w:t>2</w:t>
            </w:r>
          </w:p>
        </w:tc>
        <w:tc>
          <w:tcPr>
            <w:tcW w:w="1247" w:type="dxa"/>
            <w:tcBorders>
              <w:top w:val="single" w:sz="4" w:space="0" w:color="auto"/>
              <w:left w:val="single" w:sz="4" w:space="0" w:color="auto"/>
              <w:bottom w:val="single" w:sz="4" w:space="0" w:color="auto"/>
              <w:right w:val="single" w:sz="4" w:space="0" w:color="auto"/>
            </w:tcBorders>
          </w:tcPr>
          <w:p w14:paraId="526529FD" w14:textId="77777777" w:rsidR="00821344" w:rsidRPr="004529A9" w:rsidRDefault="00821344" w:rsidP="00AD4BF9">
            <w:pPr>
              <w:widowControl/>
              <w:autoSpaceDE w:val="0"/>
              <w:autoSpaceDN w:val="0"/>
              <w:adjustRightInd w:val="0"/>
              <w:jc w:val="center"/>
              <w:rPr>
                <w:sz w:val="24"/>
                <w:szCs w:val="24"/>
              </w:rPr>
            </w:pPr>
            <w:r w:rsidRPr="004529A9">
              <w:rPr>
                <w:sz w:val="24"/>
                <w:szCs w:val="24"/>
              </w:rPr>
              <w:t>3</w:t>
            </w:r>
          </w:p>
        </w:tc>
        <w:tc>
          <w:tcPr>
            <w:tcW w:w="2098" w:type="dxa"/>
            <w:tcBorders>
              <w:top w:val="single" w:sz="4" w:space="0" w:color="auto"/>
              <w:left w:val="single" w:sz="4" w:space="0" w:color="auto"/>
              <w:bottom w:val="single" w:sz="4" w:space="0" w:color="auto"/>
              <w:right w:val="single" w:sz="4" w:space="0" w:color="auto"/>
            </w:tcBorders>
          </w:tcPr>
          <w:p w14:paraId="0E08AF7F" w14:textId="77777777" w:rsidR="00821344" w:rsidRPr="004529A9" w:rsidRDefault="00821344" w:rsidP="00AD4BF9">
            <w:pPr>
              <w:widowControl/>
              <w:autoSpaceDE w:val="0"/>
              <w:autoSpaceDN w:val="0"/>
              <w:adjustRightInd w:val="0"/>
              <w:jc w:val="center"/>
              <w:rPr>
                <w:sz w:val="24"/>
                <w:szCs w:val="24"/>
              </w:rPr>
            </w:pPr>
            <w:r w:rsidRPr="004529A9">
              <w:rPr>
                <w:sz w:val="24"/>
                <w:szCs w:val="24"/>
              </w:rPr>
              <w:t>4</w:t>
            </w:r>
          </w:p>
        </w:tc>
      </w:tr>
      <w:tr w:rsidR="004529A9" w:rsidRPr="004529A9" w14:paraId="081F611A"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2B3805C9" w14:textId="77777777" w:rsidR="00821344" w:rsidRPr="004529A9" w:rsidRDefault="00821344" w:rsidP="00AD4BF9">
            <w:pPr>
              <w:widowControl/>
              <w:autoSpaceDE w:val="0"/>
              <w:autoSpaceDN w:val="0"/>
              <w:adjustRightInd w:val="0"/>
              <w:rPr>
                <w:sz w:val="24"/>
                <w:szCs w:val="24"/>
              </w:rPr>
            </w:pPr>
            <w:r w:rsidRPr="004529A9">
              <w:rPr>
                <w:sz w:val="24"/>
                <w:szCs w:val="24"/>
              </w:rPr>
              <w:t>...</w:t>
            </w:r>
          </w:p>
        </w:tc>
        <w:tc>
          <w:tcPr>
            <w:tcW w:w="2494" w:type="dxa"/>
            <w:tcBorders>
              <w:top w:val="single" w:sz="4" w:space="0" w:color="auto"/>
              <w:left w:val="single" w:sz="4" w:space="0" w:color="auto"/>
              <w:bottom w:val="single" w:sz="4" w:space="0" w:color="auto"/>
              <w:right w:val="single" w:sz="4" w:space="0" w:color="auto"/>
            </w:tcBorders>
          </w:tcPr>
          <w:p w14:paraId="1F42B9AD" w14:textId="77777777" w:rsidR="00821344" w:rsidRPr="004529A9" w:rsidRDefault="00821344"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5DD9EA87" w14:textId="77777777" w:rsidR="00821344" w:rsidRPr="004529A9" w:rsidRDefault="00821344"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0C071E3A" w14:textId="77777777" w:rsidR="00821344" w:rsidRPr="004529A9" w:rsidRDefault="00821344" w:rsidP="00AD4BF9">
            <w:pPr>
              <w:widowControl/>
              <w:autoSpaceDE w:val="0"/>
              <w:autoSpaceDN w:val="0"/>
              <w:adjustRightInd w:val="0"/>
              <w:rPr>
                <w:sz w:val="24"/>
                <w:szCs w:val="24"/>
              </w:rPr>
            </w:pPr>
          </w:p>
        </w:tc>
      </w:tr>
      <w:tr w:rsidR="004529A9" w:rsidRPr="004529A9" w14:paraId="34777374"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36DCE79B" w14:textId="77777777" w:rsidR="00821344" w:rsidRPr="004529A9" w:rsidRDefault="00821344" w:rsidP="00AD4BF9">
            <w:pPr>
              <w:widowControl/>
              <w:autoSpaceDE w:val="0"/>
              <w:autoSpaceDN w:val="0"/>
              <w:adjustRightInd w:val="0"/>
              <w:jc w:val="center"/>
              <w:rPr>
                <w:sz w:val="24"/>
                <w:szCs w:val="24"/>
              </w:rPr>
            </w:pPr>
            <w:r w:rsidRPr="004529A9">
              <w:rPr>
                <w:sz w:val="24"/>
                <w:szCs w:val="24"/>
              </w:rPr>
              <w:t>Итого</w:t>
            </w:r>
          </w:p>
        </w:tc>
        <w:tc>
          <w:tcPr>
            <w:tcW w:w="2494" w:type="dxa"/>
            <w:tcBorders>
              <w:top w:val="single" w:sz="4" w:space="0" w:color="auto"/>
              <w:left w:val="single" w:sz="4" w:space="0" w:color="auto"/>
              <w:bottom w:val="single" w:sz="4" w:space="0" w:color="auto"/>
              <w:right w:val="single" w:sz="4" w:space="0" w:color="auto"/>
            </w:tcBorders>
          </w:tcPr>
          <w:p w14:paraId="53ADF1E2" w14:textId="77777777" w:rsidR="00821344" w:rsidRPr="004529A9" w:rsidRDefault="00821344"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53255D5E" w14:textId="77777777" w:rsidR="00821344" w:rsidRPr="004529A9" w:rsidRDefault="00821344"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5B7BB910" w14:textId="77777777" w:rsidR="00821344" w:rsidRPr="004529A9" w:rsidRDefault="00821344" w:rsidP="00AD4BF9">
            <w:pPr>
              <w:widowControl/>
              <w:autoSpaceDE w:val="0"/>
              <w:autoSpaceDN w:val="0"/>
              <w:adjustRightInd w:val="0"/>
              <w:rPr>
                <w:sz w:val="24"/>
                <w:szCs w:val="24"/>
              </w:rPr>
            </w:pPr>
          </w:p>
        </w:tc>
      </w:tr>
    </w:tbl>
    <w:p w14:paraId="6594FE68"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1FF0D0BF"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7484F79D"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2C1C4623"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53BB692E"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57BEF9F4"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5487E33A"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7C24FCE3"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320681FB" w14:textId="77777777" w:rsidR="00821344" w:rsidRPr="004529A9" w:rsidRDefault="007C1391" w:rsidP="00821344">
      <w:pPr>
        <w:pStyle w:val="ConsPlusNormal"/>
        <w:ind w:firstLine="540"/>
        <w:jc w:val="both"/>
        <w:rPr>
          <w:rFonts w:ascii="Times New Roman" w:hAnsi="Times New Roman" w:cs="Times New Roman"/>
          <w:sz w:val="24"/>
          <w:szCs w:val="24"/>
        </w:rPr>
      </w:pPr>
      <w:hyperlink r:id="rId24" w:history="1">
        <w:r w:rsidR="00821344" w:rsidRPr="004529A9">
          <w:rPr>
            <w:rFonts w:ascii="Times New Roman" w:hAnsi="Times New Roman" w:cs="Times New Roman"/>
            <w:sz w:val="24"/>
            <w:szCs w:val="24"/>
          </w:rPr>
          <w:t>ОКТМО</w:t>
        </w:r>
      </w:hyperlink>
    </w:p>
    <w:p w14:paraId="3EB55B37"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4E792F70"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1A1DA917"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7EECA32E"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573D1505"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5D5C3DA7"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36B60B88"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00E52E69" w14:textId="77777777" w:rsidR="00821344" w:rsidRPr="004529A9" w:rsidRDefault="00821344" w:rsidP="00821344">
      <w:pPr>
        <w:pStyle w:val="ConsPlusNonformat"/>
        <w:jc w:val="both"/>
        <w:rPr>
          <w:rFonts w:ascii="Times New Roman" w:hAnsi="Times New Roman" w:cs="Times New Roman"/>
          <w:sz w:val="24"/>
          <w:szCs w:val="24"/>
        </w:rPr>
      </w:pPr>
    </w:p>
    <w:p w14:paraId="733228FD"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 «__» ____________ 20 __ г.</w:t>
      </w:r>
    </w:p>
    <w:p w14:paraId="665B709D" w14:textId="77777777" w:rsidR="00821344" w:rsidRPr="004529A9" w:rsidRDefault="00821344" w:rsidP="00821344">
      <w:pPr>
        <w:pStyle w:val="ConsPlusNonformat"/>
        <w:jc w:val="both"/>
        <w:rPr>
          <w:rFonts w:ascii="Times New Roman" w:hAnsi="Times New Roman" w:cs="Times New Roman"/>
          <w:sz w:val="24"/>
          <w:szCs w:val="24"/>
        </w:rPr>
      </w:pPr>
    </w:p>
    <w:p w14:paraId="5CFC2268"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0849B300" w14:textId="77777777" w:rsidR="00EB66E6" w:rsidRPr="004529A9" w:rsidRDefault="00EB66E6" w:rsidP="00EB66E6">
      <w:pPr>
        <w:pStyle w:val="ConsPlusNonformat"/>
        <w:jc w:val="both"/>
        <w:rPr>
          <w:rFonts w:ascii="Times New Roman" w:hAnsi="Times New Roman" w:cs="Times New Roman"/>
          <w:sz w:val="24"/>
          <w:szCs w:val="24"/>
        </w:rPr>
      </w:pPr>
    </w:p>
    <w:p w14:paraId="7C7341B4" w14:textId="77777777" w:rsidR="00EB66E6" w:rsidRPr="004529A9" w:rsidRDefault="00EB66E6" w:rsidP="00EB66E6">
      <w:pPr>
        <w:pStyle w:val="ConsPlusNormal"/>
        <w:jc w:val="both"/>
        <w:rPr>
          <w:rFonts w:ascii="Times New Roman" w:hAnsi="Times New Roman" w:cs="Times New Roman"/>
          <w:sz w:val="24"/>
          <w:szCs w:val="24"/>
        </w:rPr>
      </w:pPr>
    </w:p>
    <w:p w14:paraId="188C3355" w14:textId="77777777" w:rsidR="00EB66E6" w:rsidRPr="004529A9" w:rsidRDefault="00EB66E6" w:rsidP="0047640F">
      <w:pPr>
        <w:pStyle w:val="ConsPlusNormal"/>
        <w:jc w:val="both"/>
        <w:rPr>
          <w:rFonts w:ascii="Times New Roman" w:hAnsi="Times New Roman" w:cs="Times New Roman"/>
          <w:sz w:val="28"/>
          <w:szCs w:val="28"/>
        </w:rPr>
      </w:pPr>
    </w:p>
    <w:p w14:paraId="17F42C8E" w14:textId="77777777" w:rsidR="0047640F" w:rsidRPr="004529A9" w:rsidRDefault="0047640F" w:rsidP="0047640F">
      <w:pPr>
        <w:pStyle w:val="ConsPlusNormal"/>
        <w:jc w:val="both"/>
        <w:rPr>
          <w:rFonts w:ascii="Times New Roman" w:hAnsi="Times New Roman" w:cs="Times New Roman"/>
          <w:sz w:val="28"/>
          <w:szCs w:val="28"/>
        </w:rPr>
      </w:pP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3B32D5" w:rsidRPr="004529A9" w14:paraId="67061916" w14:textId="77777777" w:rsidTr="00AD4BF9">
        <w:trPr>
          <w:trHeight w:val="1151"/>
        </w:trPr>
        <w:tc>
          <w:tcPr>
            <w:tcW w:w="4675" w:type="dxa"/>
            <w:tcBorders>
              <w:top w:val="nil"/>
              <w:left w:val="nil"/>
              <w:bottom w:val="nil"/>
              <w:right w:val="nil"/>
            </w:tcBorders>
            <w:shd w:val="clear" w:color="auto" w:fill="auto"/>
            <w:vAlign w:val="center"/>
          </w:tcPr>
          <w:p w14:paraId="653E6474" w14:textId="78D0EC2B" w:rsidR="003B32D5" w:rsidRPr="004529A9" w:rsidRDefault="003B32D5"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 xml:space="preserve">Приложение № </w:t>
            </w:r>
            <w:r w:rsidR="00D5537D" w:rsidRPr="004529A9">
              <w:rPr>
                <w:sz w:val="24"/>
                <w:szCs w:val="24"/>
                <w:lang w:eastAsia="ar-SA"/>
              </w:rPr>
              <w:t>5</w:t>
            </w:r>
          </w:p>
          <w:p w14:paraId="25A0B585" w14:textId="77777777" w:rsidR="003B32D5" w:rsidRPr="004529A9" w:rsidRDefault="003B32D5"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21608111" w14:textId="77777777" w:rsidR="003B32D5" w:rsidRPr="004529A9" w:rsidRDefault="003B32D5"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0E44232C" w14:textId="77777777" w:rsidR="003B32D5" w:rsidRPr="004529A9" w:rsidRDefault="003B32D5"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6FFD537B" w14:textId="77777777" w:rsidR="003B32D5" w:rsidRPr="004529A9" w:rsidRDefault="003B32D5" w:rsidP="003B32D5">
      <w:pPr>
        <w:pStyle w:val="ConsPlusNormal"/>
        <w:jc w:val="both"/>
        <w:rPr>
          <w:rFonts w:ascii="Times New Roman" w:hAnsi="Times New Roman" w:cs="Times New Roman"/>
          <w:sz w:val="24"/>
          <w:szCs w:val="24"/>
        </w:rPr>
      </w:pPr>
    </w:p>
    <w:p w14:paraId="64788480"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7E801536"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12BABC58" w14:textId="77777777" w:rsidR="003B32D5" w:rsidRPr="004529A9" w:rsidRDefault="003B32D5" w:rsidP="003B32D5">
      <w:pPr>
        <w:pStyle w:val="ConsPlusNormal"/>
        <w:jc w:val="both"/>
        <w:rPr>
          <w:rFonts w:ascii="Times New Roman" w:hAnsi="Times New Roman" w:cs="Times New Roman"/>
          <w:sz w:val="24"/>
          <w:szCs w:val="24"/>
        </w:rPr>
      </w:pPr>
    </w:p>
    <w:p w14:paraId="20D83C09" w14:textId="77777777" w:rsidR="003B32D5" w:rsidRPr="004529A9" w:rsidRDefault="003B32D5" w:rsidP="003B32D5">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СПРАВКА-РАСЧЕТ</w:t>
      </w:r>
    </w:p>
    <w:p w14:paraId="2283E45C" w14:textId="373C365E" w:rsidR="003B32D5" w:rsidRPr="004529A9" w:rsidRDefault="003B32D5" w:rsidP="003B32D5">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возмещение части затрат </w:t>
      </w:r>
      <w:proofErr w:type="gramStart"/>
      <w:r w:rsidR="00DE62BF" w:rsidRPr="004529A9">
        <w:rPr>
          <w:rFonts w:ascii="Times New Roman" w:hAnsi="Times New Roman" w:cs="Times New Roman"/>
          <w:sz w:val="24"/>
          <w:szCs w:val="24"/>
        </w:rPr>
        <w:t>на 1 тонну</w:t>
      </w:r>
      <w:proofErr w:type="gramEnd"/>
      <w:r w:rsidRPr="004529A9">
        <w:rPr>
          <w:rFonts w:ascii="Times New Roman" w:hAnsi="Times New Roman" w:cs="Times New Roman"/>
          <w:sz w:val="24"/>
          <w:szCs w:val="24"/>
        </w:rPr>
        <w:t xml:space="preserve"> </w:t>
      </w:r>
      <w:r w:rsidR="009B0C8D" w:rsidRPr="004529A9">
        <w:rPr>
          <w:rFonts w:ascii="Times New Roman" w:hAnsi="Times New Roman" w:cs="Times New Roman"/>
          <w:sz w:val="24"/>
          <w:szCs w:val="24"/>
        </w:rPr>
        <w:t xml:space="preserve">произведенных </w:t>
      </w:r>
      <w:r w:rsidR="00821344" w:rsidRPr="004529A9">
        <w:rPr>
          <w:rFonts w:ascii="Times New Roman" w:hAnsi="Times New Roman" w:cs="Times New Roman"/>
          <w:sz w:val="24"/>
          <w:szCs w:val="24"/>
        </w:rPr>
        <w:t>картофеля и овощей открытого грунта</w:t>
      </w:r>
    </w:p>
    <w:p w14:paraId="38DC7504" w14:textId="77777777" w:rsidR="003B32D5" w:rsidRPr="004529A9" w:rsidRDefault="003B32D5" w:rsidP="003B32D5">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7C81DAE3" w14:textId="77777777" w:rsidR="003B32D5" w:rsidRPr="004529A9" w:rsidRDefault="003B32D5" w:rsidP="003B32D5">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1CB73EC3" w14:textId="77777777" w:rsidR="003B32D5" w:rsidRPr="004529A9" w:rsidRDefault="003B32D5" w:rsidP="003B32D5">
      <w:pPr>
        <w:pStyle w:val="ConsPlusNormal"/>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494"/>
        <w:gridCol w:w="1247"/>
        <w:gridCol w:w="2098"/>
      </w:tblGrid>
      <w:tr w:rsidR="004529A9" w:rsidRPr="004529A9" w14:paraId="3620A289"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3CEF81E7" w14:textId="77777777" w:rsidR="003B32D5" w:rsidRPr="004529A9" w:rsidRDefault="003B32D5" w:rsidP="00AD4BF9">
            <w:pPr>
              <w:widowControl/>
              <w:autoSpaceDE w:val="0"/>
              <w:autoSpaceDN w:val="0"/>
              <w:adjustRightInd w:val="0"/>
              <w:jc w:val="center"/>
              <w:rPr>
                <w:sz w:val="24"/>
                <w:szCs w:val="24"/>
              </w:rPr>
            </w:pPr>
            <w:r w:rsidRPr="004529A9">
              <w:rPr>
                <w:sz w:val="24"/>
                <w:szCs w:val="24"/>
              </w:rPr>
              <w:t>Наименование сельскохозяйственных культур</w:t>
            </w:r>
          </w:p>
        </w:tc>
        <w:tc>
          <w:tcPr>
            <w:tcW w:w="2494" w:type="dxa"/>
            <w:tcBorders>
              <w:top w:val="single" w:sz="4" w:space="0" w:color="auto"/>
              <w:left w:val="single" w:sz="4" w:space="0" w:color="auto"/>
              <w:bottom w:val="single" w:sz="4" w:space="0" w:color="auto"/>
              <w:right w:val="single" w:sz="4" w:space="0" w:color="auto"/>
            </w:tcBorders>
          </w:tcPr>
          <w:p w14:paraId="4B574433" w14:textId="417AD451" w:rsidR="003B32D5" w:rsidRPr="004529A9" w:rsidRDefault="003B32D5" w:rsidP="00AD4BF9">
            <w:pPr>
              <w:widowControl/>
              <w:autoSpaceDE w:val="0"/>
              <w:autoSpaceDN w:val="0"/>
              <w:adjustRightInd w:val="0"/>
              <w:jc w:val="center"/>
              <w:rPr>
                <w:sz w:val="24"/>
                <w:szCs w:val="24"/>
              </w:rPr>
            </w:pPr>
            <w:r w:rsidRPr="004529A9">
              <w:rPr>
                <w:sz w:val="24"/>
                <w:szCs w:val="24"/>
              </w:rPr>
              <w:t xml:space="preserve">Объем </w:t>
            </w:r>
            <w:r w:rsidR="00821344" w:rsidRPr="004529A9">
              <w:rPr>
                <w:sz w:val="24"/>
                <w:szCs w:val="24"/>
              </w:rPr>
              <w:t>произв</w:t>
            </w:r>
            <w:r w:rsidR="004D4433" w:rsidRPr="004529A9">
              <w:rPr>
                <w:sz w:val="24"/>
                <w:szCs w:val="24"/>
              </w:rPr>
              <w:t>о</w:t>
            </w:r>
            <w:r w:rsidR="00821344" w:rsidRPr="004529A9">
              <w:rPr>
                <w:sz w:val="24"/>
                <w:szCs w:val="24"/>
              </w:rPr>
              <w:t>дства</w:t>
            </w:r>
            <w:r w:rsidR="00DE62BF" w:rsidRPr="004529A9">
              <w:rPr>
                <w:sz w:val="24"/>
                <w:szCs w:val="24"/>
              </w:rPr>
              <w:t xml:space="preserve"> картофеля и (или) овощей открытого грунта</w:t>
            </w:r>
            <w:r w:rsidRPr="004529A9">
              <w:rPr>
                <w:sz w:val="24"/>
                <w:szCs w:val="24"/>
              </w:rPr>
              <w:t>, тонн</w:t>
            </w:r>
          </w:p>
        </w:tc>
        <w:tc>
          <w:tcPr>
            <w:tcW w:w="1247" w:type="dxa"/>
            <w:tcBorders>
              <w:top w:val="single" w:sz="4" w:space="0" w:color="auto"/>
              <w:left w:val="single" w:sz="4" w:space="0" w:color="auto"/>
              <w:bottom w:val="single" w:sz="4" w:space="0" w:color="auto"/>
              <w:right w:val="single" w:sz="4" w:space="0" w:color="auto"/>
            </w:tcBorders>
          </w:tcPr>
          <w:p w14:paraId="6DE024BA" w14:textId="77777777" w:rsidR="003B32D5" w:rsidRPr="004529A9" w:rsidRDefault="003B32D5" w:rsidP="00AD4BF9">
            <w:pPr>
              <w:widowControl/>
              <w:autoSpaceDE w:val="0"/>
              <w:autoSpaceDN w:val="0"/>
              <w:adjustRightInd w:val="0"/>
              <w:jc w:val="center"/>
              <w:rPr>
                <w:sz w:val="24"/>
                <w:szCs w:val="24"/>
              </w:rPr>
            </w:pPr>
            <w:r w:rsidRPr="004529A9">
              <w:rPr>
                <w:sz w:val="24"/>
                <w:szCs w:val="24"/>
              </w:rPr>
              <w:t>Ставка субсидии, рублей</w:t>
            </w:r>
          </w:p>
        </w:tc>
        <w:tc>
          <w:tcPr>
            <w:tcW w:w="2098" w:type="dxa"/>
            <w:tcBorders>
              <w:top w:val="single" w:sz="4" w:space="0" w:color="auto"/>
              <w:left w:val="single" w:sz="4" w:space="0" w:color="auto"/>
              <w:bottom w:val="single" w:sz="4" w:space="0" w:color="auto"/>
              <w:right w:val="single" w:sz="4" w:space="0" w:color="auto"/>
            </w:tcBorders>
          </w:tcPr>
          <w:p w14:paraId="4AEDE95B" w14:textId="77777777" w:rsidR="003B32D5" w:rsidRPr="004529A9" w:rsidRDefault="003B32D5" w:rsidP="00AD4BF9">
            <w:pPr>
              <w:widowControl/>
              <w:autoSpaceDE w:val="0"/>
              <w:autoSpaceDN w:val="0"/>
              <w:adjustRightInd w:val="0"/>
              <w:jc w:val="center"/>
              <w:rPr>
                <w:sz w:val="24"/>
                <w:szCs w:val="24"/>
              </w:rPr>
            </w:pPr>
            <w:r w:rsidRPr="004529A9">
              <w:rPr>
                <w:sz w:val="24"/>
                <w:szCs w:val="24"/>
              </w:rPr>
              <w:t>Сумма субсидии, рублей</w:t>
            </w:r>
          </w:p>
          <w:p w14:paraId="241E3694" w14:textId="77777777" w:rsidR="003B32D5" w:rsidRPr="004529A9" w:rsidRDefault="003B32D5" w:rsidP="00AD4BF9">
            <w:pPr>
              <w:widowControl/>
              <w:autoSpaceDE w:val="0"/>
              <w:autoSpaceDN w:val="0"/>
              <w:adjustRightInd w:val="0"/>
              <w:jc w:val="center"/>
              <w:rPr>
                <w:sz w:val="24"/>
                <w:szCs w:val="24"/>
              </w:rPr>
            </w:pPr>
            <w:r w:rsidRPr="004529A9">
              <w:rPr>
                <w:sz w:val="24"/>
                <w:szCs w:val="24"/>
              </w:rPr>
              <w:t>(</w:t>
            </w:r>
            <w:hyperlink w:anchor="Par7" w:history="1">
              <w:r w:rsidRPr="004529A9">
                <w:rPr>
                  <w:sz w:val="24"/>
                  <w:szCs w:val="24"/>
                </w:rPr>
                <w:t>гр. 2</w:t>
              </w:r>
            </w:hyperlink>
            <w:r w:rsidRPr="004529A9">
              <w:rPr>
                <w:sz w:val="24"/>
                <w:szCs w:val="24"/>
              </w:rPr>
              <w:t xml:space="preserve"> x </w:t>
            </w:r>
            <w:hyperlink w:anchor="Par8" w:history="1">
              <w:r w:rsidRPr="004529A9">
                <w:rPr>
                  <w:sz w:val="24"/>
                  <w:szCs w:val="24"/>
                </w:rPr>
                <w:t>гр. 3</w:t>
              </w:r>
            </w:hyperlink>
            <w:r w:rsidRPr="004529A9">
              <w:rPr>
                <w:sz w:val="24"/>
                <w:szCs w:val="24"/>
              </w:rPr>
              <w:t>)</w:t>
            </w:r>
          </w:p>
        </w:tc>
      </w:tr>
      <w:tr w:rsidR="004529A9" w:rsidRPr="004529A9" w14:paraId="452C6256"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1D082249" w14:textId="77777777" w:rsidR="003B32D5" w:rsidRPr="004529A9" w:rsidRDefault="003B32D5" w:rsidP="00AD4BF9">
            <w:pPr>
              <w:widowControl/>
              <w:autoSpaceDE w:val="0"/>
              <w:autoSpaceDN w:val="0"/>
              <w:adjustRightInd w:val="0"/>
              <w:jc w:val="center"/>
              <w:rPr>
                <w:sz w:val="24"/>
                <w:szCs w:val="24"/>
              </w:rPr>
            </w:pPr>
            <w:r w:rsidRPr="004529A9">
              <w:rPr>
                <w:sz w:val="24"/>
                <w:szCs w:val="24"/>
              </w:rPr>
              <w:t>1</w:t>
            </w:r>
          </w:p>
        </w:tc>
        <w:tc>
          <w:tcPr>
            <w:tcW w:w="2494" w:type="dxa"/>
            <w:tcBorders>
              <w:top w:val="single" w:sz="4" w:space="0" w:color="auto"/>
              <w:left w:val="single" w:sz="4" w:space="0" w:color="auto"/>
              <w:bottom w:val="single" w:sz="4" w:space="0" w:color="auto"/>
              <w:right w:val="single" w:sz="4" w:space="0" w:color="auto"/>
            </w:tcBorders>
          </w:tcPr>
          <w:p w14:paraId="5C180D0E" w14:textId="77777777" w:rsidR="003B32D5" w:rsidRPr="004529A9" w:rsidRDefault="003B32D5" w:rsidP="00AD4BF9">
            <w:pPr>
              <w:widowControl/>
              <w:autoSpaceDE w:val="0"/>
              <w:autoSpaceDN w:val="0"/>
              <w:adjustRightInd w:val="0"/>
              <w:jc w:val="center"/>
              <w:rPr>
                <w:sz w:val="24"/>
                <w:szCs w:val="24"/>
              </w:rPr>
            </w:pPr>
            <w:r w:rsidRPr="004529A9">
              <w:rPr>
                <w:sz w:val="24"/>
                <w:szCs w:val="24"/>
              </w:rPr>
              <w:t>2</w:t>
            </w:r>
          </w:p>
        </w:tc>
        <w:tc>
          <w:tcPr>
            <w:tcW w:w="1247" w:type="dxa"/>
            <w:tcBorders>
              <w:top w:val="single" w:sz="4" w:space="0" w:color="auto"/>
              <w:left w:val="single" w:sz="4" w:space="0" w:color="auto"/>
              <w:bottom w:val="single" w:sz="4" w:space="0" w:color="auto"/>
              <w:right w:val="single" w:sz="4" w:space="0" w:color="auto"/>
            </w:tcBorders>
          </w:tcPr>
          <w:p w14:paraId="21B9B751" w14:textId="77777777" w:rsidR="003B32D5" w:rsidRPr="004529A9" w:rsidRDefault="003B32D5" w:rsidP="00AD4BF9">
            <w:pPr>
              <w:widowControl/>
              <w:autoSpaceDE w:val="0"/>
              <w:autoSpaceDN w:val="0"/>
              <w:adjustRightInd w:val="0"/>
              <w:jc w:val="center"/>
              <w:rPr>
                <w:sz w:val="24"/>
                <w:szCs w:val="24"/>
              </w:rPr>
            </w:pPr>
            <w:r w:rsidRPr="004529A9">
              <w:rPr>
                <w:sz w:val="24"/>
                <w:szCs w:val="24"/>
              </w:rPr>
              <w:t>3</w:t>
            </w:r>
          </w:p>
        </w:tc>
        <w:tc>
          <w:tcPr>
            <w:tcW w:w="2098" w:type="dxa"/>
            <w:tcBorders>
              <w:top w:val="single" w:sz="4" w:space="0" w:color="auto"/>
              <w:left w:val="single" w:sz="4" w:space="0" w:color="auto"/>
              <w:bottom w:val="single" w:sz="4" w:space="0" w:color="auto"/>
              <w:right w:val="single" w:sz="4" w:space="0" w:color="auto"/>
            </w:tcBorders>
          </w:tcPr>
          <w:p w14:paraId="6CBA611C" w14:textId="77777777" w:rsidR="003B32D5" w:rsidRPr="004529A9" w:rsidRDefault="003B32D5" w:rsidP="00AD4BF9">
            <w:pPr>
              <w:widowControl/>
              <w:autoSpaceDE w:val="0"/>
              <w:autoSpaceDN w:val="0"/>
              <w:adjustRightInd w:val="0"/>
              <w:jc w:val="center"/>
              <w:rPr>
                <w:sz w:val="24"/>
                <w:szCs w:val="24"/>
              </w:rPr>
            </w:pPr>
            <w:r w:rsidRPr="004529A9">
              <w:rPr>
                <w:sz w:val="24"/>
                <w:szCs w:val="24"/>
              </w:rPr>
              <w:t>4</w:t>
            </w:r>
          </w:p>
        </w:tc>
      </w:tr>
      <w:tr w:rsidR="004529A9" w:rsidRPr="004529A9" w14:paraId="6DABCE65"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52C55E20" w14:textId="77777777" w:rsidR="003B32D5" w:rsidRPr="004529A9" w:rsidRDefault="003B32D5" w:rsidP="00AD4BF9">
            <w:pPr>
              <w:widowControl/>
              <w:autoSpaceDE w:val="0"/>
              <w:autoSpaceDN w:val="0"/>
              <w:adjustRightInd w:val="0"/>
              <w:rPr>
                <w:sz w:val="24"/>
                <w:szCs w:val="24"/>
              </w:rPr>
            </w:pPr>
            <w:r w:rsidRPr="004529A9">
              <w:rPr>
                <w:sz w:val="24"/>
                <w:szCs w:val="24"/>
              </w:rPr>
              <w:t>...</w:t>
            </w:r>
          </w:p>
        </w:tc>
        <w:tc>
          <w:tcPr>
            <w:tcW w:w="2494" w:type="dxa"/>
            <w:tcBorders>
              <w:top w:val="single" w:sz="4" w:space="0" w:color="auto"/>
              <w:left w:val="single" w:sz="4" w:space="0" w:color="auto"/>
              <w:bottom w:val="single" w:sz="4" w:space="0" w:color="auto"/>
              <w:right w:val="single" w:sz="4" w:space="0" w:color="auto"/>
            </w:tcBorders>
          </w:tcPr>
          <w:p w14:paraId="78B8C624" w14:textId="77777777" w:rsidR="003B32D5" w:rsidRPr="004529A9" w:rsidRDefault="003B32D5"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63964F15" w14:textId="77777777" w:rsidR="003B32D5" w:rsidRPr="004529A9" w:rsidRDefault="003B32D5"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1864CA26" w14:textId="77777777" w:rsidR="003B32D5" w:rsidRPr="004529A9" w:rsidRDefault="003B32D5" w:rsidP="00AD4BF9">
            <w:pPr>
              <w:widowControl/>
              <w:autoSpaceDE w:val="0"/>
              <w:autoSpaceDN w:val="0"/>
              <w:adjustRightInd w:val="0"/>
              <w:rPr>
                <w:sz w:val="24"/>
                <w:szCs w:val="24"/>
              </w:rPr>
            </w:pPr>
          </w:p>
        </w:tc>
      </w:tr>
      <w:tr w:rsidR="004529A9" w:rsidRPr="004529A9" w14:paraId="1631E0DE"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7319FA8A" w14:textId="77777777" w:rsidR="003B32D5" w:rsidRPr="004529A9" w:rsidRDefault="003B32D5" w:rsidP="00AD4BF9">
            <w:pPr>
              <w:widowControl/>
              <w:autoSpaceDE w:val="0"/>
              <w:autoSpaceDN w:val="0"/>
              <w:adjustRightInd w:val="0"/>
              <w:jc w:val="center"/>
              <w:rPr>
                <w:sz w:val="24"/>
                <w:szCs w:val="24"/>
              </w:rPr>
            </w:pPr>
            <w:r w:rsidRPr="004529A9">
              <w:rPr>
                <w:sz w:val="24"/>
                <w:szCs w:val="24"/>
              </w:rPr>
              <w:t>Итого</w:t>
            </w:r>
          </w:p>
        </w:tc>
        <w:tc>
          <w:tcPr>
            <w:tcW w:w="2494" w:type="dxa"/>
            <w:tcBorders>
              <w:top w:val="single" w:sz="4" w:space="0" w:color="auto"/>
              <w:left w:val="single" w:sz="4" w:space="0" w:color="auto"/>
              <w:bottom w:val="single" w:sz="4" w:space="0" w:color="auto"/>
              <w:right w:val="single" w:sz="4" w:space="0" w:color="auto"/>
            </w:tcBorders>
          </w:tcPr>
          <w:p w14:paraId="46AD7818" w14:textId="77777777" w:rsidR="003B32D5" w:rsidRPr="004529A9" w:rsidRDefault="003B32D5"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07E50338" w14:textId="77777777" w:rsidR="003B32D5" w:rsidRPr="004529A9" w:rsidRDefault="003B32D5"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77B92E4B" w14:textId="77777777" w:rsidR="003B32D5" w:rsidRPr="004529A9" w:rsidRDefault="003B32D5" w:rsidP="00AD4BF9">
            <w:pPr>
              <w:widowControl/>
              <w:autoSpaceDE w:val="0"/>
              <w:autoSpaceDN w:val="0"/>
              <w:adjustRightInd w:val="0"/>
              <w:rPr>
                <w:sz w:val="24"/>
                <w:szCs w:val="24"/>
              </w:rPr>
            </w:pPr>
          </w:p>
        </w:tc>
      </w:tr>
    </w:tbl>
    <w:p w14:paraId="128C749A"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3161E427"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137A8C74"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5F6B0146"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271CD10B"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178C5B14"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7E8EDE10"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49E9F6CF" w14:textId="77777777" w:rsidR="003B32D5" w:rsidRPr="004529A9" w:rsidRDefault="003B32D5" w:rsidP="003B32D5">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2FAE4BBA" w14:textId="77777777" w:rsidR="003B32D5" w:rsidRPr="004529A9" w:rsidRDefault="007C1391" w:rsidP="003B32D5">
      <w:pPr>
        <w:pStyle w:val="ConsPlusNormal"/>
        <w:ind w:firstLine="540"/>
        <w:jc w:val="both"/>
        <w:rPr>
          <w:rFonts w:ascii="Times New Roman" w:hAnsi="Times New Roman" w:cs="Times New Roman"/>
          <w:sz w:val="24"/>
          <w:szCs w:val="24"/>
        </w:rPr>
      </w:pPr>
      <w:hyperlink r:id="rId25" w:history="1">
        <w:r w:rsidR="003B32D5" w:rsidRPr="004529A9">
          <w:rPr>
            <w:rFonts w:ascii="Times New Roman" w:hAnsi="Times New Roman" w:cs="Times New Roman"/>
            <w:sz w:val="24"/>
            <w:szCs w:val="24"/>
          </w:rPr>
          <w:t>ОКТМО</w:t>
        </w:r>
      </w:hyperlink>
    </w:p>
    <w:p w14:paraId="4C9BE0F5"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1311EE4C"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31EFA48A"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51880E2F"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6B9508EC"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4F843C7F"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1F11AA3B"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03BC67F6" w14:textId="77777777" w:rsidR="003B32D5" w:rsidRPr="004529A9" w:rsidRDefault="003B32D5" w:rsidP="003B32D5">
      <w:pPr>
        <w:pStyle w:val="ConsPlusNonformat"/>
        <w:jc w:val="both"/>
        <w:rPr>
          <w:rFonts w:ascii="Times New Roman" w:hAnsi="Times New Roman" w:cs="Times New Roman"/>
          <w:sz w:val="24"/>
          <w:szCs w:val="24"/>
        </w:rPr>
      </w:pPr>
    </w:p>
    <w:p w14:paraId="6DED09A1"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 «__» ____________ 20 __ г.</w:t>
      </w:r>
    </w:p>
    <w:p w14:paraId="39974758" w14:textId="77777777" w:rsidR="003B32D5" w:rsidRPr="004529A9" w:rsidRDefault="003B32D5" w:rsidP="003B32D5">
      <w:pPr>
        <w:pStyle w:val="ConsPlusNonformat"/>
        <w:jc w:val="both"/>
        <w:rPr>
          <w:rFonts w:ascii="Times New Roman" w:hAnsi="Times New Roman" w:cs="Times New Roman"/>
          <w:sz w:val="24"/>
          <w:szCs w:val="24"/>
        </w:rPr>
      </w:pPr>
    </w:p>
    <w:p w14:paraId="7B98DD7F" w14:textId="77777777" w:rsidR="003B32D5" w:rsidRPr="004529A9" w:rsidRDefault="003B32D5" w:rsidP="003B32D5">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7F4971DD" w14:textId="0F6E28B8" w:rsidR="003B32D5" w:rsidRPr="004529A9" w:rsidRDefault="003B32D5" w:rsidP="0047640F">
      <w:pPr>
        <w:pStyle w:val="ConsPlusNormal"/>
        <w:jc w:val="right"/>
        <w:outlineLvl w:val="1"/>
        <w:rPr>
          <w:rFonts w:ascii="Times New Roman" w:hAnsi="Times New Roman" w:cs="Times New Roman"/>
          <w:sz w:val="28"/>
          <w:szCs w:val="28"/>
        </w:rPr>
      </w:pPr>
    </w:p>
    <w:p w14:paraId="101CCC73" w14:textId="77777777" w:rsidR="00821344" w:rsidRPr="004529A9" w:rsidRDefault="00821344" w:rsidP="0047640F">
      <w:pPr>
        <w:pStyle w:val="ConsPlusNormal"/>
        <w:jc w:val="right"/>
        <w:outlineLvl w:val="1"/>
        <w:rPr>
          <w:rFonts w:ascii="Times New Roman" w:hAnsi="Times New Roman" w:cs="Times New Roman"/>
          <w:sz w:val="28"/>
          <w:szCs w:val="28"/>
        </w:rPr>
      </w:pPr>
    </w:p>
    <w:p w14:paraId="4C87BF6E" w14:textId="3EF81E46" w:rsidR="00821344" w:rsidRPr="004529A9" w:rsidRDefault="00821344">
      <w:pPr>
        <w:widowControl/>
        <w:rPr>
          <w:rFonts w:eastAsia="Calibri"/>
          <w:sz w:val="28"/>
          <w:szCs w:val="28"/>
        </w:rPr>
      </w:pPr>
      <w:r w:rsidRPr="004529A9">
        <w:rPr>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821344" w:rsidRPr="004529A9" w14:paraId="2C32E288" w14:textId="77777777" w:rsidTr="00AD4BF9">
        <w:trPr>
          <w:trHeight w:val="1151"/>
        </w:trPr>
        <w:tc>
          <w:tcPr>
            <w:tcW w:w="4675" w:type="dxa"/>
            <w:tcBorders>
              <w:top w:val="nil"/>
              <w:left w:val="nil"/>
              <w:bottom w:val="nil"/>
              <w:right w:val="nil"/>
            </w:tcBorders>
            <w:shd w:val="clear" w:color="auto" w:fill="auto"/>
            <w:vAlign w:val="center"/>
          </w:tcPr>
          <w:p w14:paraId="69A53AEB" w14:textId="0048206C"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 xml:space="preserve">Приложение № </w:t>
            </w:r>
            <w:r w:rsidR="00D5537D" w:rsidRPr="004529A9">
              <w:rPr>
                <w:sz w:val="24"/>
                <w:szCs w:val="24"/>
                <w:lang w:eastAsia="ar-SA"/>
              </w:rPr>
              <w:t>6</w:t>
            </w:r>
          </w:p>
          <w:p w14:paraId="02D23AD1"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5627178D"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34BF5BD6" w14:textId="77777777" w:rsidR="00821344" w:rsidRPr="004529A9" w:rsidRDefault="00821344"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37294151" w14:textId="77777777" w:rsidR="00821344" w:rsidRPr="004529A9" w:rsidRDefault="00821344" w:rsidP="00821344">
      <w:pPr>
        <w:pStyle w:val="ConsPlusNormal"/>
        <w:jc w:val="both"/>
        <w:rPr>
          <w:rFonts w:ascii="Times New Roman" w:hAnsi="Times New Roman" w:cs="Times New Roman"/>
          <w:sz w:val="24"/>
          <w:szCs w:val="24"/>
        </w:rPr>
      </w:pPr>
    </w:p>
    <w:p w14:paraId="44BB85F6"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690EF76C"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7E36C7E4" w14:textId="77777777" w:rsidR="00821344" w:rsidRPr="004529A9" w:rsidRDefault="00821344" w:rsidP="00821344">
      <w:pPr>
        <w:pStyle w:val="ConsPlusNormal"/>
        <w:jc w:val="both"/>
        <w:rPr>
          <w:rFonts w:ascii="Times New Roman" w:hAnsi="Times New Roman" w:cs="Times New Roman"/>
          <w:sz w:val="24"/>
          <w:szCs w:val="24"/>
        </w:rPr>
      </w:pPr>
    </w:p>
    <w:p w14:paraId="169F77FB"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СПРАВКА-РАСЧЕТ</w:t>
      </w:r>
    </w:p>
    <w:p w14:paraId="7ECA9F49" w14:textId="7050795F"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возмещение части затрат на 1 </w:t>
      </w:r>
      <w:r w:rsidR="00D5537D" w:rsidRPr="004529A9">
        <w:rPr>
          <w:rFonts w:ascii="Times New Roman" w:hAnsi="Times New Roman" w:cs="Times New Roman"/>
          <w:sz w:val="24"/>
          <w:szCs w:val="24"/>
        </w:rPr>
        <w:t>гектар посевной площади, засеянной элитными семенами картофеля и овощных культур, включая гибриды овощных культур</w:t>
      </w:r>
    </w:p>
    <w:p w14:paraId="3E4DC22F"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481F58EB" w14:textId="77777777" w:rsidR="00821344" w:rsidRPr="004529A9" w:rsidRDefault="00821344" w:rsidP="00821344">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75A31306" w14:textId="77777777" w:rsidR="00821344" w:rsidRPr="004529A9" w:rsidRDefault="00821344" w:rsidP="00821344">
      <w:pPr>
        <w:pStyle w:val="ConsPlusNormal"/>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061"/>
        <w:gridCol w:w="2494"/>
        <w:gridCol w:w="1247"/>
        <w:gridCol w:w="2098"/>
      </w:tblGrid>
      <w:tr w:rsidR="004529A9" w:rsidRPr="004529A9" w14:paraId="7387FA1E"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0C1DBD5A" w14:textId="77777777" w:rsidR="00821344" w:rsidRPr="004529A9" w:rsidRDefault="00821344" w:rsidP="00AD4BF9">
            <w:pPr>
              <w:widowControl/>
              <w:autoSpaceDE w:val="0"/>
              <w:autoSpaceDN w:val="0"/>
              <w:adjustRightInd w:val="0"/>
              <w:jc w:val="center"/>
              <w:rPr>
                <w:sz w:val="24"/>
                <w:szCs w:val="24"/>
              </w:rPr>
            </w:pPr>
            <w:r w:rsidRPr="004529A9">
              <w:rPr>
                <w:sz w:val="24"/>
                <w:szCs w:val="24"/>
              </w:rPr>
              <w:t>Наименование сельскохозяйственных культур</w:t>
            </w:r>
          </w:p>
        </w:tc>
        <w:tc>
          <w:tcPr>
            <w:tcW w:w="2494" w:type="dxa"/>
            <w:tcBorders>
              <w:top w:val="single" w:sz="4" w:space="0" w:color="auto"/>
              <w:left w:val="single" w:sz="4" w:space="0" w:color="auto"/>
              <w:bottom w:val="single" w:sz="4" w:space="0" w:color="auto"/>
              <w:right w:val="single" w:sz="4" w:space="0" w:color="auto"/>
            </w:tcBorders>
          </w:tcPr>
          <w:p w14:paraId="6BF5D606" w14:textId="123B3518" w:rsidR="00821344" w:rsidRPr="004529A9" w:rsidRDefault="004D4433" w:rsidP="00AD4BF9">
            <w:pPr>
              <w:widowControl/>
              <w:autoSpaceDE w:val="0"/>
              <w:autoSpaceDN w:val="0"/>
              <w:adjustRightInd w:val="0"/>
              <w:jc w:val="center"/>
              <w:rPr>
                <w:sz w:val="24"/>
                <w:szCs w:val="24"/>
              </w:rPr>
            </w:pPr>
            <w:r w:rsidRPr="004529A9">
              <w:rPr>
                <w:sz w:val="24"/>
                <w:szCs w:val="24"/>
              </w:rPr>
              <w:t>Посевная площадь, засеваемая элитными семенами под урожай текущего года, га</w:t>
            </w:r>
          </w:p>
        </w:tc>
        <w:tc>
          <w:tcPr>
            <w:tcW w:w="1247" w:type="dxa"/>
            <w:tcBorders>
              <w:top w:val="single" w:sz="4" w:space="0" w:color="auto"/>
              <w:left w:val="single" w:sz="4" w:space="0" w:color="auto"/>
              <w:bottom w:val="single" w:sz="4" w:space="0" w:color="auto"/>
              <w:right w:val="single" w:sz="4" w:space="0" w:color="auto"/>
            </w:tcBorders>
          </w:tcPr>
          <w:p w14:paraId="51208416" w14:textId="77777777" w:rsidR="00821344" w:rsidRPr="004529A9" w:rsidRDefault="00821344" w:rsidP="00AD4BF9">
            <w:pPr>
              <w:widowControl/>
              <w:autoSpaceDE w:val="0"/>
              <w:autoSpaceDN w:val="0"/>
              <w:adjustRightInd w:val="0"/>
              <w:jc w:val="center"/>
              <w:rPr>
                <w:sz w:val="24"/>
                <w:szCs w:val="24"/>
              </w:rPr>
            </w:pPr>
            <w:r w:rsidRPr="004529A9">
              <w:rPr>
                <w:sz w:val="24"/>
                <w:szCs w:val="24"/>
              </w:rPr>
              <w:t>Ставка субсидии, рублей</w:t>
            </w:r>
          </w:p>
        </w:tc>
        <w:tc>
          <w:tcPr>
            <w:tcW w:w="2098" w:type="dxa"/>
            <w:tcBorders>
              <w:top w:val="single" w:sz="4" w:space="0" w:color="auto"/>
              <w:left w:val="single" w:sz="4" w:space="0" w:color="auto"/>
              <w:bottom w:val="single" w:sz="4" w:space="0" w:color="auto"/>
              <w:right w:val="single" w:sz="4" w:space="0" w:color="auto"/>
            </w:tcBorders>
          </w:tcPr>
          <w:p w14:paraId="67782D03" w14:textId="77777777" w:rsidR="00821344" w:rsidRPr="004529A9" w:rsidRDefault="00821344" w:rsidP="00AD4BF9">
            <w:pPr>
              <w:widowControl/>
              <w:autoSpaceDE w:val="0"/>
              <w:autoSpaceDN w:val="0"/>
              <w:adjustRightInd w:val="0"/>
              <w:jc w:val="center"/>
              <w:rPr>
                <w:sz w:val="24"/>
                <w:szCs w:val="24"/>
              </w:rPr>
            </w:pPr>
            <w:r w:rsidRPr="004529A9">
              <w:rPr>
                <w:sz w:val="24"/>
                <w:szCs w:val="24"/>
              </w:rPr>
              <w:t>Сумма субсидии, рублей</w:t>
            </w:r>
          </w:p>
          <w:p w14:paraId="0863B0F2" w14:textId="77777777" w:rsidR="00821344" w:rsidRPr="004529A9" w:rsidRDefault="00821344" w:rsidP="00AD4BF9">
            <w:pPr>
              <w:widowControl/>
              <w:autoSpaceDE w:val="0"/>
              <w:autoSpaceDN w:val="0"/>
              <w:adjustRightInd w:val="0"/>
              <w:jc w:val="center"/>
              <w:rPr>
                <w:sz w:val="24"/>
                <w:szCs w:val="24"/>
              </w:rPr>
            </w:pPr>
            <w:r w:rsidRPr="004529A9">
              <w:rPr>
                <w:sz w:val="24"/>
                <w:szCs w:val="24"/>
              </w:rPr>
              <w:t>(</w:t>
            </w:r>
            <w:hyperlink w:anchor="Par7" w:history="1">
              <w:r w:rsidRPr="004529A9">
                <w:rPr>
                  <w:sz w:val="24"/>
                  <w:szCs w:val="24"/>
                </w:rPr>
                <w:t>гр. 2</w:t>
              </w:r>
            </w:hyperlink>
            <w:r w:rsidRPr="004529A9">
              <w:rPr>
                <w:sz w:val="24"/>
                <w:szCs w:val="24"/>
              </w:rPr>
              <w:t xml:space="preserve"> x </w:t>
            </w:r>
            <w:hyperlink w:anchor="Par8" w:history="1">
              <w:r w:rsidRPr="004529A9">
                <w:rPr>
                  <w:sz w:val="24"/>
                  <w:szCs w:val="24"/>
                </w:rPr>
                <w:t>гр. 3</w:t>
              </w:r>
            </w:hyperlink>
            <w:r w:rsidRPr="004529A9">
              <w:rPr>
                <w:sz w:val="24"/>
                <w:szCs w:val="24"/>
              </w:rPr>
              <w:t>)</w:t>
            </w:r>
          </w:p>
        </w:tc>
      </w:tr>
      <w:tr w:rsidR="004529A9" w:rsidRPr="004529A9" w14:paraId="7DEFF331"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429358AB" w14:textId="77777777" w:rsidR="00821344" w:rsidRPr="004529A9" w:rsidRDefault="00821344" w:rsidP="00AD4BF9">
            <w:pPr>
              <w:widowControl/>
              <w:autoSpaceDE w:val="0"/>
              <w:autoSpaceDN w:val="0"/>
              <w:adjustRightInd w:val="0"/>
              <w:jc w:val="center"/>
              <w:rPr>
                <w:sz w:val="24"/>
                <w:szCs w:val="24"/>
              </w:rPr>
            </w:pPr>
            <w:r w:rsidRPr="004529A9">
              <w:rPr>
                <w:sz w:val="24"/>
                <w:szCs w:val="24"/>
              </w:rPr>
              <w:t>1</w:t>
            </w:r>
          </w:p>
        </w:tc>
        <w:tc>
          <w:tcPr>
            <w:tcW w:w="2494" w:type="dxa"/>
            <w:tcBorders>
              <w:top w:val="single" w:sz="4" w:space="0" w:color="auto"/>
              <w:left w:val="single" w:sz="4" w:space="0" w:color="auto"/>
              <w:bottom w:val="single" w:sz="4" w:space="0" w:color="auto"/>
              <w:right w:val="single" w:sz="4" w:space="0" w:color="auto"/>
            </w:tcBorders>
          </w:tcPr>
          <w:p w14:paraId="29BD770F" w14:textId="77777777" w:rsidR="00821344" w:rsidRPr="004529A9" w:rsidRDefault="00821344" w:rsidP="00AD4BF9">
            <w:pPr>
              <w:widowControl/>
              <w:autoSpaceDE w:val="0"/>
              <w:autoSpaceDN w:val="0"/>
              <w:adjustRightInd w:val="0"/>
              <w:jc w:val="center"/>
              <w:rPr>
                <w:sz w:val="24"/>
                <w:szCs w:val="24"/>
              </w:rPr>
            </w:pPr>
            <w:r w:rsidRPr="004529A9">
              <w:rPr>
                <w:sz w:val="24"/>
                <w:szCs w:val="24"/>
              </w:rPr>
              <w:t>2</w:t>
            </w:r>
          </w:p>
        </w:tc>
        <w:tc>
          <w:tcPr>
            <w:tcW w:w="1247" w:type="dxa"/>
            <w:tcBorders>
              <w:top w:val="single" w:sz="4" w:space="0" w:color="auto"/>
              <w:left w:val="single" w:sz="4" w:space="0" w:color="auto"/>
              <w:bottom w:val="single" w:sz="4" w:space="0" w:color="auto"/>
              <w:right w:val="single" w:sz="4" w:space="0" w:color="auto"/>
            </w:tcBorders>
          </w:tcPr>
          <w:p w14:paraId="648D333E" w14:textId="77777777" w:rsidR="00821344" w:rsidRPr="004529A9" w:rsidRDefault="00821344" w:rsidP="00AD4BF9">
            <w:pPr>
              <w:widowControl/>
              <w:autoSpaceDE w:val="0"/>
              <w:autoSpaceDN w:val="0"/>
              <w:adjustRightInd w:val="0"/>
              <w:jc w:val="center"/>
              <w:rPr>
                <w:sz w:val="24"/>
                <w:szCs w:val="24"/>
              </w:rPr>
            </w:pPr>
            <w:r w:rsidRPr="004529A9">
              <w:rPr>
                <w:sz w:val="24"/>
                <w:szCs w:val="24"/>
              </w:rPr>
              <w:t>3</w:t>
            </w:r>
          </w:p>
        </w:tc>
        <w:tc>
          <w:tcPr>
            <w:tcW w:w="2098" w:type="dxa"/>
            <w:tcBorders>
              <w:top w:val="single" w:sz="4" w:space="0" w:color="auto"/>
              <w:left w:val="single" w:sz="4" w:space="0" w:color="auto"/>
              <w:bottom w:val="single" w:sz="4" w:space="0" w:color="auto"/>
              <w:right w:val="single" w:sz="4" w:space="0" w:color="auto"/>
            </w:tcBorders>
          </w:tcPr>
          <w:p w14:paraId="17F3C597" w14:textId="77777777" w:rsidR="00821344" w:rsidRPr="004529A9" w:rsidRDefault="00821344" w:rsidP="00AD4BF9">
            <w:pPr>
              <w:widowControl/>
              <w:autoSpaceDE w:val="0"/>
              <w:autoSpaceDN w:val="0"/>
              <w:adjustRightInd w:val="0"/>
              <w:jc w:val="center"/>
              <w:rPr>
                <w:sz w:val="24"/>
                <w:szCs w:val="24"/>
              </w:rPr>
            </w:pPr>
            <w:r w:rsidRPr="004529A9">
              <w:rPr>
                <w:sz w:val="24"/>
                <w:szCs w:val="24"/>
              </w:rPr>
              <w:t>4</w:t>
            </w:r>
          </w:p>
        </w:tc>
      </w:tr>
      <w:tr w:rsidR="004529A9" w:rsidRPr="004529A9" w14:paraId="591CC47B"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7951879F" w14:textId="77777777" w:rsidR="00821344" w:rsidRPr="004529A9" w:rsidRDefault="00821344" w:rsidP="00AD4BF9">
            <w:pPr>
              <w:widowControl/>
              <w:autoSpaceDE w:val="0"/>
              <w:autoSpaceDN w:val="0"/>
              <w:adjustRightInd w:val="0"/>
              <w:rPr>
                <w:sz w:val="24"/>
                <w:szCs w:val="24"/>
              </w:rPr>
            </w:pPr>
            <w:r w:rsidRPr="004529A9">
              <w:rPr>
                <w:sz w:val="24"/>
                <w:szCs w:val="24"/>
              </w:rPr>
              <w:t>...</w:t>
            </w:r>
          </w:p>
        </w:tc>
        <w:tc>
          <w:tcPr>
            <w:tcW w:w="2494" w:type="dxa"/>
            <w:tcBorders>
              <w:top w:val="single" w:sz="4" w:space="0" w:color="auto"/>
              <w:left w:val="single" w:sz="4" w:space="0" w:color="auto"/>
              <w:bottom w:val="single" w:sz="4" w:space="0" w:color="auto"/>
              <w:right w:val="single" w:sz="4" w:space="0" w:color="auto"/>
            </w:tcBorders>
          </w:tcPr>
          <w:p w14:paraId="47CCE376" w14:textId="77777777" w:rsidR="00821344" w:rsidRPr="004529A9" w:rsidRDefault="00821344"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A3EF3B8" w14:textId="77777777" w:rsidR="00821344" w:rsidRPr="004529A9" w:rsidRDefault="00821344"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7C18A91D" w14:textId="77777777" w:rsidR="00821344" w:rsidRPr="004529A9" w:rsidRDefault="00821344" w:rsidP="00AD4BF9">
            <w:pPr>
              <w:widowControl/>
              <w:autoSpaceDE w:val="0"/>
              <w:autoSpaceDN w:val="0"/>
              <w:adjustRightInd w:val="0"/>
              <w:rPr>
                <w:sz w:val="24"/>
                <w:szCs w:val="24"/>
              </w:rPr>
            </w:pPr>
          </w:p>
        </w:tc>
      </w:tr>
      <w:tr w:rsidR="004529A9" w:rsidRPr="004529A9" w14:paraId="6658C5ED" w14:textId="77777777" w:rsidTr="00AD4BF9">
        <w:trPr>
          <w:jc w:val="center"/>
        </w:trPr>
        <w:tc>
          <w:tcPr>
            <w:tcW w:w="3061" w:type="dxa"/>
            <w:tcBorders>
              <w:top w:val="single" w:sz="4" w:space="0" w:color="auto"/>
              <w:left w:val="single" w:sz="4" w:space="0" w:color="auto"/>
              <w:bottom w:val="single" w:sz="4" w:space="0" w:color="auto"/>
              <w:right w:val="single" w:sz="4" w:space="0" w:color="auto"/>
            </w:tcBorders>
          </w:tcPr>
          <w:p w14:paraId="3FAA81C5" w14:textId="77777777" w:rsidR="00821344" w:rsidRPr="004529A9" w:rsidRDefault="00821344" w:rsidP="00AD4BF9">
            <w:pPr>
              <w:widowControl/>
              <w:autoSpaceDE w:val="0"/>
              <w:autoSpaceDN w:val="0"/>
              <w:adjustRightInd w:val="0"/>
              <w:jc w:val="center"/>
              <w:rPr>
                <w:sz w:val="24"/>
                <w:szCs w:val="24"/>
              </w:rPr>
            </w:pPr>
            <w:r w:rsidRPr="004529A9">
              <w:rPr>
                <w:sz w:val="24"/>
                <w:szCs w:val="24"/>
              </w:rPr>
              <w:t>Итого</w:t>
            </w:r>
          </w:p>
        </w:tc>
        <w:tc>
          <w:tcPr>
            <w:tcW w:w="2494" w:type="dxa"/>
            <w:tcBorders>
              <w:top w:val="single" w:sz="4" w:space="0" w:color="auto"/>
              <w:left w:val="single" w:sz="4" w:space="0" w:color="auto"/>
              <w:bottom w:val="single" w:sz="4" w:space="0" w:color="auto"/>
              <w:right w:val="single" w:sz="4" w:space="0" w:color="auto"/>
            </w:tcBorders>
          </w:tcPr>
          <w:p w14:paraId="0B41294D" w14:textId="77777777" w:rsidR="00821344" w:rsidRPr="004529A9" w:rsidRDefault="00821344" w:rsidP="00AD4BF9">
            <w:pPr>
              <w:widowControl/>
              <w:autoSpaceDE w:val="0"/>
              <w:autoSpaceDN w:val="0"/>
              <w:adjustRightInd w:val="0"/>
              <w:rPr>
                <w:sz w:val="24"/>
                <w:szCs w:val="24"/>
              </w:rPr>
            </w:pPr>
          </w:p>
        </w:tc>
        <w:tc>
          <w:tcPr>
            <w:tcW w:w="1247" w:type="dxa"/>
            <w:tcBorders>
              <w:top w:val="single" w:sz="4" w:space="0" w:color="auto"/>
              <w:left w:val="single" w:sz="4" w:space="0" w:color="auto"/>
              <w:bottom w:val="single" w:sz="4" w:space="0" w:color="auto"/>
              <w:right w:val="single" w:sz="4" w:space="0" w:color="auto"/>
            </w:tcBorders>
          </w:tcPr>
          <w:p w14:paraId="5DDA346E" w14:textId="77777777" w:rsidR="00821344" w:rsidRPr="004529A9" w:rsidRDefault="00821344" w:rsidP="00AD4BF9">
            <w:pPr>
              <w:widowControl/>
              <w:autoSpaceDE w:val="0"/>
              <w:autoSpaceDN w:val="0"/>
              <w:adjustRightInd w:val="0"/>
              <w:rPr>
                <w:sz w:val="24"/>
                <w:szCs w:val="24"/>
              </w:rPr>
            </w:pPr>
          </w:p>
        </w:tc>
        <w:tc>
          <w:tcPr>
            <w:tcW w:w="2098" w:type="dxa"/>
            <w:tcBorders>
              <w:top w:val="single" w:sz="4" w:space="0" w:color="auto"/>
              <w:left w:val="single" w:sz="4" w:space="0" w:color="auto"/>
              <w:bottom w:val="single" w:sz="4" w:space="0" w:color="auto"/>
              <w:right w:val="single" w:sz="4" w:space="0" w:color="auto"/>
            </w:tcBorders>
          </w:tcPr>
          <w:p w14:paraId="171A486A" w14:textId="77777777" w:rsidR="00821344" w:rsidRPr="004529A9" w:rsidRDefault="00821344" w:rsidP="00AD4BF9">
            <w:pPr>
              <w:widowControl/>
              <w:autoSpaceDE w:val="0"/>
              <w:autoSpaceDN w:val="0"/>
              <w:adjustRightInd w:val="0"/>
              <w:rPr>
                <w:sz w:val="24"/>
                <w:szCs w:val="24"/>
              </w:rPr>
            </w:pPr>
          </w:p>
        </w:tc>
      </w:tr>
    </w:tbl>
    <w:p w14:paraId="76ADF082"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09F09C26"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6EA30716"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7F53DA6A"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4EEF056D"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42AFF63F"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7386ABF2"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107F53AF" w14:textId="77777777" w:rsidR="00821344" w:rsidRPr="004529A9" w:rsidRDefault="00821344" w:rsidP="00821344">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7FBA2248" w14:textId="77777777" w:rsidR="00821344" w:rsidRPr="004529A9" w:rsidRDefault="007C1391" w:rsidP="00821344">
      <w:pPr>
        <w:pStyle w:val="ConsPlusNormal"/>
        <w:ind w:firstLine="540"/>
        <w:jc w:val="both"/>
        <w:rPr>
          <w:rFonts w:ascii="Times New Roman" w:hAnsi="Times New Roman" w:cs="Times New Roman"/>
          <w:sz w:val="24"/>
          <w:szCs w:val="24"/>
        </w:rPr>
      </w:pPr>
      <w:hyperlink r:id="rId26" w:history="1">
        <w:r w:rsidR="00821344" w:rsidRPr="004529A9">
          <w:rPr>
            <w:rFonts w:ascii="Times New Roman" w:hAnsi="Times New Roman" w:cs="Times New Roman"/>
            <w:sz w:val="24"/>
            <w:szCs w:val="24"/>
          </w:rPr>
          <w:t>ОКТМО</w:t>
        </w:r>
      </w:hyperlink>
    </w:p>
    <w:p w14:paraId="22C22FD3"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0EB17B4F"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49D44E61"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70CFC06B"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6D15B943"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75712ADC"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11862CF1"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6376C622" w14:textId="77777777" w:rsidR="00821344" w:rsidRPr="004529A9" w:rsidRDefault="00821344" w:rsidP="00821344">
      <w:pPr>
        <w:pStyle w:val="ConsPlusNonformat"/>
        <w:jc w:val="both"/>
        <w:rPr>
          <w:rFonts w:ascii="Times New Roman" w:hAnsi="Times New Roman" w:cs="Times New Roman"/>
          <w:sz w:val="24"/>
          <w:szCs w:val="24"/>
        </w:rPr>
      </w:pPr>
    </w:p>
    <w:p w14:paraId="5E9BE31C"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 «__» ____________ 20 __ г.</w:t>
      </w:r>
    </w:p>
    <w:p w14:paraId="1D64A46E" w14:textId="77777777" w:rsidR="00821344" w:rsidRPr="004529A9" w:rsidRDefault="00821344" w:rsidP="00821344">
      <w:pPr>
        <w:pStyle w:val="ConsPlusNonformat"/>
        <w:jc w:val="both"/>
        <w:rPr>
          <w:rFonts w:ascii="Times New Roman" w:hAnsi="Times New Roman" w:cs="Times New Roman"/>
          <w:sz w:val="24"/>
          <w:szCs w:val="24"/>
        </w:rPr>
      </w:pPr>
    </w:p>
    <w:p w14:paraId="3904E215" w14:textId="77777777" w:rsidR="00821344" w:rsidRPr="004529A9" w:rsidRDefault="00821344" w:rsidP="00821344">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4FAE37F3" w14:textId="77777777" w:rsidR="003B32D5" w:rsidRPr="004529A9" w:rsidRDefault="003B32D5" w:rsidP="0047640F">
      <w:pPr>
        <w:pStyle w:val="ConsPlusNormal"/>
        <w:jc w:val="right"/>
        <w:outlineLvl w:val="1"/>
        <w:rPr>
          <w:rFonts w:ascii="Times New Roman" w:hAnsi="Times New Roman" w:cs="Times New Roman"/>
          <w:sz w:val="28"/>
          <w:szCs w:val="28"/>
        </w:rPr>
      </w:pPr>
    </w:p>
    <w:p w14:paraId="1D6894E6" w14:textId="30A7E4E7" w:rsidR="004D4433" w:rsidRPr="004529A9" w:rsidRDefault="004D4433">
      <w:pPr>
        <w:widowControl/>
        <w:rPr>
          <w:rFonts w:eastAsia="Calibri"/>
          <w:sz w:val="28"/>
          <w:szCs w:val="28"/>
        </w:rPr>
      </w:pPr>
      <w:r w:rsidRPr="004529A9">
        <w:rPr>
          <w:sz w:val="28"/>
          <w:szCs w:val="28"/>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4D4433" w:rsidRPr="004529A9" w14:paraId="098EB242" w14:textId="77777777" w:rsidTr="00AD4BF9">
        <w:trPr>
          <w:trHeight w:val="1151"/>
        </w:trPr>
        <w:tc>
          <w:tcPr>
            <w:tcW w:w="4675" w:type="dxa"/>
            <w:tcBorders>
              <w:top w:val="nil"/>
              <w:left w:val="nil"/>
              <w:bottom w:val="nil"/>
              <w:right w:val="nil"/>
            </w:tcBorders>
            <w:shd w:val="clear" w:color="auto" w:fill="auto"/>
            <w:vAlign w:val="center"/>
          </w:tcPr>
          <w:p w14:paraId="10EA27B7" w14:textId="46894E47" w:rsidR="004D4433" w:rsidRPr="004529A9" w:rsidRDefault="004D4433"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Приложение № 7</w:t>
            </w:r>
          </w:p>
          <w:p w14:paraId="02025D05" w14:textId="77777777" w:rsidR="004D4433" w:rsidRPr="004529A9" w:rsidRDefault="004D4433"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2FB72B82" w14:textId="77777777" w:rsidR="004D4433" w:rsidRPr="004529A9" w:rsidRDefault="004D4433"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210CF7E4" w14:textId="77777777" w:rsidR="004D4433" w:rsidRPr="004529A9" w:rsidRDefault="004D4433"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42594BF1" w14:textId="77777777" w:rsidR="004D4433" w:rsidRPr="004529A9" w:rsidRDefault="004D4433" w:rsidP="004D4433">
      <w:pPr>
        <w:pStyle w:val="ConsPlusNormal"/>
        <w:jc w:val="both"/>
        <w:rPr>
          <w:rFonts w:ascii="Times New Roman" w:hAnsi="Times New Roman" w:cs="Times New Roman"/>
          <w:sz w:val="24"/>
          <w:szCs w:val="24"/>
        </w:rPr>
      </w:pPr>
    </w:p>
    <w:p w14:paraId="76C33EB4"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Заполняется: получателем субсидий</w:t>
      </w:r>
    </w:p>
    <w:p w14:paraId="3B497DA5"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Представляется: в Министерство сельского хозяйства Пензенской области</w:t>
      </w:r>
    </w:p>
    <w:p w14:paraId="0D65FF55" w14:textId="77777777" w:rsidR="004D4433" w:rsidRPr="004529A9" w:rsidRDefault="004D4433" w:rsidP="004D4433">
      <w:pPr>
        <w:pStyle w:val="ConsPlusNormal"/>
        <w:jc w:val="both"/>
        <w:rPr>
          <w:rFonts w:ascii="Times New Roman" w:hAnsi="Times New Roman" w:cs="Times New Roman"/>
          <w:sz w:val="24"/>
          <w:szCs w:val="24"/>
        </w:rPr>
      </w:pPr>
    </w:p>
    <w:p w14:paraId="1D0111EF" w14:textId="77777777" w:rsidR="004D4433" w:rsidRPr="004529A9" w:rsidRDefault="004D4433" w:rsidP="004D4433">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СПРАВКА-РАСЧЕТ</w:t>
      </w:r>
    </w:p>
    <w:p w14:paraId="4D19BE30" w14:textId="25E4679F" w:rsidR="004D4433" w:rsidRPr="004529A9" w:rsidRDefault="004D4433" w:rsidP="004D4433">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 xml:space="preserve">на предоставление субсидии на возмещение части затрат </w:t>
      </w:r>
      <w:proofErr w:type="gramStart"/>
      <w:r w:rsidRPr="004529A9">
        <w:rPr>
          <w:rFonts w:ascii="Times New Roman" w:hAnsi="Times New Roman" w:cs="Times New Roman"/>
          <w:sz w:val="24"/>
          <w:szCs w:val="24"/>
        </w:rPr>
        <w:t>на 1 тонну</w:t>
      </w:r>
      <w:proofErr w:type="gramEnd"/>
      <w:r w:rsidRPr="004529A9">
        <w:rPr>
          <w:rFonts w:ascii="Times New Roman" w:hAnsi="Times New Roman" w:cs="Times New Roman"/>
          <w:sz w:val="24"/>
          <w:szCs w:val="24"/>
        </w:rPr>
        <w:t xml:space="preserve"> </w:t>
      </w:r>
      <w:r w:rsidR="00F9737B" w:rsidRPr="004529A9">
        <w:rPr>
          <w:rFonts w:ascii="Times New Roman" w:hAnsi="Times New Roman" w:cs="Times New Roman"/>
          <w:sz w:val="24"/>
          <w:szCs w:val="24"/>
        </w:rPr>
        <w:t>реализованных</w:t>
      </w:r>
      <w:r w:rsidRPr="004529A9">
        <w:rPr>
          <w:rFonts w:ascii="Times New Roman" w:hAnsi="Times New Roman" w:cs="Times New Roman"/>
          <w:sz w:val="24"/>
          <w:szCs w:val="24"/>
        </w:rPr>
        <w:t xml:space="preserve"> картофеля и овощей открытого грунта</w:t>
      </w:r>
    </w:p>
    <w:p w14:paraId="6FA21266" w14:textId="77777777" w:rsidR="004D4433" w:rsidRPr="004529A9" w:rsidRDefault="004D4433" w:rsidP="004D4433">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 _____________________________________________________</w:t>
      </w:r>
    </w:p>
    <w:p w14:paraId="37A8C087" w14:textId="77777777" w:rsidR="004D4433" w:rsidRPr="004529A9" w:rsidRDefault="004D4433" w:rsidP="004D4433">
      <w:pPr>
        <w:pStyle w:val="ConsPlusNormal"/>
        <w:jc w:val="center"/>
        <w:rPr>
          <w:rFonts w:ascii="Times New Roman" w:hAnsi="Times New Roman" w:cs="Times New Roman"/>
          <w:sz w:val="24"/>
          <w:szCs w:val="24"/>
        </w:rPr>
      </w:pPr>
      <w:r w:rsidRPr="004529A9">
        <w:rPr>
          <w:rFonts w:ascii="Times New Roman" w:hAnsi="Times New Roman" w:cs="Times New Roman"/>
          <w:sz w:val="24"/>
          <w:szCs w:val="24"/>
        </w:rPr>
        <w:t>(получатель субсидий)</w:t>
      </w:r>
    </w:p>
    <w:p w14:paraId="5FEEBD0E" w14:textId="77777777" w:rsidR="004D4433" w:rsidRPr="004529A9" w:rsidRDefault="004D4433" w:rsidP="004D4433">
      <w:pPr>
        <w:pStyle w:val="ConsPlusNormal"/>
        <w:jc w:val="both"/>
        <w:rPr>
          <w:rFonts w:ascii="Times New Roman" w:hAnsi="Times New Roman" w:cs="Times New Roman"/>
          <w:sz w:val="24"/>
          <w:szCs w:val="24"/>
        </w:rPr>
      </w:pPr>
    </w:p>
    <w:tbl>
      <w:tblPr>
        <w:tblW w:w="9947" w:type="dxa"/>
        <w:jc w:val="center"/>
        <w:tblLayout w:type="fixed"/>
        <w:tblCellMar>
          <w:top w:w="102" w:type="dxa"/>
          <w:left w:w="62" w:type="dxa"/>
          <w:bottom w:w="102" w:type="dxa"/>
          <w:right w:w="62" w:type="dxa"/>
        </w:tblCellMar>
        <w:tblLook w:val="0000" w:firstRow="0" w:lastRow="0" w:firstColumn="0" w:lastColumn="0" w:noHBand="0" w:noVBand="0"/>
      </w:tblPr>
      <w:tblGrid>
        <w:gridCol w:w="2547"/>
        <w:gridCol w:w="2268"/>
        <w:gridCol w:w="2126"/>
        <w:gridCol w:w="1276"/>
        <w:gridCol w:w="1730"/>
      </w:tblGrid>
      <w:tr w:rsidR="004529A9" w:rsidRPr="004529A9" w14:paraId="64C0C132" w14:textId="77777777" w:rsidTr="001C0F98">
        <w:trPr>
          <w:jc w:val="center"/>
        </w:trPr>
        <w:tc>
          <w:tcPr>
            <w:tcW w:w="2547" w:type="dxa"/>
            <w:tcBorders>
              <w:top w:val="single" w:sz="4" w:space="0" w:color="auto"/>
              <w:left w:val="single" w:sz="4" w:space="0" w:color="auto"/>
              <w:bottom w:val="single" w:sz="4" w:space="0" w:color="auto"/>
              <w:right w:val="single" w:sz="4" w:space="0" w:color="auto"/>
            </w:tcBorders>
          </w:tcPr>
          <w:p w14:paraId="64D79CE6" w14:textId="77777777" w:rsidR="00F9737B" w:rsidRPr="004529A9" w:rsidRDefault="00F9737B" w:rsidP="00AD4BF9">
            <w:pPr>
              <w:widowControl/>
              <w:autoSpaceDE w:val="0"/>
              <w:autoSpaceDN w:val="0"/>
              <w:adjustRightInd w:val="0"/>
              <w:jc w:val="center"/>
              <w:rPr>
                <w:sz w:val="24"/>
                <w:szCs w:val="24"/>
              </w:rPr>
            </w:pPr>
            <w:r w:rsidRPr="004529A9">
              <w:rPr>
                <w:sz w:val="24"/>
                <w:szCs w:val="24"/>
              </w:rPr>
              <w:t>Наименование сельскохозяйственных культур</w:t>
            </w:r>
          </w:p>
        </w:tc>
        <w:tc>
          <w:tcPr>
            <w:tcW w:w="2268" w:type="dxa"/>
            <w:tcBorders>
              <w:top w:val="single" w:sz="4" w:space="0" w:color="auto"/>
              <w:left w:val="single" w:sz="4" w:space="0" w:color="auto"/>
              <w:bottom w:val="single" w:sz="4" w:space="0" w:color="auto"/>
              <w:right w:val="single" w:sz="4" w:space="0" w:color="auto"/>
            </w:tcBorders>
          </w:tcPr>
          <w:p w14:paraId="0782177D" w14:textId="7EFCFC03" w:rsidR="00F9737B" w:rsidRPr="004529A9" w:rsidRDefault="001C0F98" w:rsidP="00AD4BF9">
            <w:pPr>
              <w:widowControl/>
              <w:autoSpaceDE w:val="0"/>
              <w:autoSpaceDN w:val="0"/>
              <w:adjustRightInd w:val="0"/>
              <w:jc w:val="center"/>
              <w:rPr>
                <w:sz w:val="24"/>
                <w:szCs w:val="24"/>
              </w:rPr>
            </w:pPr>
            <w:r w:rsidRPr="004529A9">
              <w:rPr>
                <w:sz w:val="24"/>
                <w:szCs w:val="24"/>
              </w:rPr>
              <w:t>Объем производства картофеля и (или) овощей открытого грунта, тонн</w:t>
            </w:r>
          </w:p>
        </w:tc>
        <w:tc>
          <w:tcPr>
            <w:tcW w:w="2126" w:type="dxa"/>
            <w:tcBorders>
              <w:top w:val="single" w:sz="4" w:space="0" w:color="auto"/>
              <w:left w:val="single" w:sz="4" w:space="0" w:color="auto"/>
              <w:bottom w:val="single" w:sz="4" w:space="0" w:color="auto"/>
              <w:right w:val="single" w:sz="4" w:space="0" w:color="auto"/>
            </w:tcBorders>
          </w:tcPr>
          <w:p w14:paraId="3EAB0317" w14:textId="5521A9F6" w:rsidR="00F9737B" w:rsidRPr="004529A9" w:rsidRDefault="00F9737B" w:rsidP="00AD4BF9">
            <w:pPr>
              <w:widowControl/>
              <w:autoSpaceDE w:val="0"/>
              <w:autoSpaceDN w:val="0"/>
              <w:adjustRightInd w:val="0"/>
              <w:jc w:val="center"/>
              <w:rPr>
                <w:sz w:val="24"/>
                <w:szCs w:val="24"/>
              </w:rPr>
            </w:pPr>
            <w:r w:rsidRPr="004529A9">
              <w:rPr>
                <w:sz w:val="24"/>
                <w:szCs w:val="24"/>
              </w:rPr>
              <w:t>Объем реализации картофеля и (или) овощей открытого грунта, тонн</w:t>
            </w:r>
          </w:p>
        </w:tc>
        <w:tc>
          <w:tcPr>
            <w:tcW w:w="1276" w:type="dxa"/>
            <w:tcBorders>
              <w:top w:val="single" w:sz="4" w:space="0" w:color="auto"/>
              <w:left w:val="single" w:sz="4" w:space="0" w:color="auto"/>
              <w:bottom w:val="single" w:sz="4" w:space="0" w:color="auto"/>
              <w:right w:val="single" w:sz="4" w:space="0" w:color="auto"/>
            </w:tcBorders>
          </w:tcPr>
          <w:p w14:paraId="41A25389" w14:textId="77777777" w:rsidR="00F9737B" w:rsidRPr="004529A9" w:rsidRDefault="00F9737B" w:rsidP="00AD4BF9">
            <w:pPr>
              <w:widowControl/>
              <w:autoSpaceDE w:val="0"/>
              <w:autoSpaceDN w:val="0"/>
              <w:adjustRightInd w:val="0"/>
              <w:jc w:val="center"/>
              <w:rPr>
                <w:sz w:val="24"/>
                <w:szCs w:val="24"/>
              </w:rPr>
            </w:pPr>
            <w:r w:rsidRPr="004529A9">
              <w:rPr>
                <w:sz w:val="24"/>
                <w:szCs w:val="24"/>
              </w:rPr>
              <w:t>Ставка субсидии, рублей</w:t>
            </w:r>
          </w:p>
        </w:tc>
        <w:tc>
          <w:tcPr>
            <w:tcW w:w="1730" w:type="dxa"/>
            <w:tcBorders>
              <w:top w:val="single" w:sz="4" w:space="0" w:color="auto"/>
              <w:left w:val="single" w:sz="4" w:space="0" w:color="auto"/>
              <w:bottom w:val="single" w:sz="4" w:space="0" w:color="auto"/>
              <w:right w:val="single" w:sz="4" w:space="0" w:color="auto"/>
            </w:tcBorders>
          </w:tcPr>
          <w:p w14:paraId="0B6B81DE" w14:textId="77777777" w:rsidR="00F9737B" w:rsidRPr="004529A9" w:rsidRDefault="00F9737B" w:rsidP="00AD4BF9">
            <w:pPr>
              <w:widowControl/>
              <w:autoSpaceDE w:val="0"/>
              <w:autoSpaceDN w:val="0"/>
              <w:adjustRightInd w:val="0"/>
              <w:jc w:val="center"/>
              <w:rPr>
                <w:sz w:val="24"/>
                <w:szCs w:val="24"/>
              </w:rPr>
            </w:pPr>
            <w:r w:rsidRPr="004529A9">
              <w:rPr>
                <w:sz w:val="24"/>
                <w:szCs w:val="24"/>
              </w:rPr>
              <w:t>Сумма субсидии, рублей</w:t>
            </w:r>
          </w:p>
          <w:p w14:paraId="3661E5FC" w14:textId="77777777" w:rsidR="00F9737B" w:rsidRPr="004529A9" w:rsidRDefault="00F9737B" w:rsidP="00AD4BF9">
            <w:pPr>
              <w:widowControl/>
              <w:autoSpaceDE w:val="0"/>
              <w:autoSpaceDN w:val="0"/>
              <w:adjustRightInd w:val="0"/>
              <w:jc w:val="center"/>
              <w:rPr>
                <w:sz w:val="24"/>
                <w:szCs w:val="24"/>
              </w:rPr>
            </w:pPr>
            <w:r w:rsidRPr="004529A9">
              <w:rPr>
                <w:sz w:val="24"/>
                <w:szCs w:val="24"/>
              </w:rPr>
              <w:t>(</w:t>
            </w:r>
            <w:hyperlink w:anchor="Par7" w:history="1">
              <w:r w:rsidRPr="004529A9">
                <w:rPr>
                  <w:sz w:val="24"/>
                  <w:szCs w:val="24"/>
                </w:rPr>
                <w:t>гр. 2</w:t>
              </w:r>
            </w:hyperlink>
            <w:r w:rsidRPr="004529A9">
              <w:rPr>
                <w:sz w:val="24"/>
                <w:szCs w:val="24"/>
              </w:rPr>
              <w:t xml:space="preserve"> x </w:t>
            </w:r>
            <w:hyperlink w:anchor="Par8" w:history="1">
              <w:r w:rsidRPr="004529A9">
                <w:rPr>
                  <w:sz w:val="24"/>
                  <w:szCs w:val="24"/>
                </w:rPr>
                <w:t>гр. 3</w:t>
              </w:r>
            </w:hyperlink>
            <w:r w:rsidRPr="004529A9">
              <w:rPr>
                <w:sz w:val="24"/>
                <w:szCs w:val="24"/>
              </w:rPr>
              <w:t>)</w:t>
            </w:r>
          </w:p>
        </w:tc>
      </w:tr>
      <w:tr w:rsidR="004529A9" w:rsidRPr="004529A9" w14:paraId="5F67BB1F" w14:textId="77777777" w:rsidTr="001C0F98">
        <w:trPr>
          <w:jc w:val="center"/>
        </w:trPr>
        <w:tc>
          <w:tcPr>
            <w:tcW w:w="2547" w:type="dxa"/>
            <w:tcBorders>
              <w:top w:val="single" w:sz="4" w:space="0" w:color="auto"/>
              <w:left w:val="single" w:sz="4" w:space="0" w:color="auto"/>
              <w:bottom w:val="single" w:sz="4" w:space="0" w:color="auto"/>
              <w:right w:val="single" w:sz="4" w:space="0" w:color="auto"/>
            </w:tcBorders>
          </w:tcPr>
          <w:p w14:paraId="51C09466" w14:textId="77777777" w:rsidR="00F9737B" w:rsidRPr="004529A9" w:rsidRDefault="00F9737B" w:rsidP="00AD4BF9">
            <w:pPr>
              <w:widowControl/>
              <w:autoSpaceDE w:val="0"/>
              <w:autoSpaceDN w:val="0"/>
              <w:adjustRightInd w:val="0"/>
              <w:jc w:val="center"/>
              <w:rPr>
                <w:sz w:val="24"/>
                <w:szCs w:val="24"/>
              </w:rPr>
            </w:pPr>
            <w:r w:rsidRPr="004529A9">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14:paraId="3B06C460" w14:textId="77777777" w:rsidR="00F9737B" w:rsidRPr="004529A9" w:rsidRDefault="00F9737B" w:rsidP="00AD4BF9">
            <w:pPr>
              <w:widowControl/>
              <w:autoSpaceDE w:val="0"/>
              <w:autoSpaceDN w:val="0"/>
              <w:adjustRightInd w:val="0"/>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409E2D9" w14:textId="24CBD713" w:rsidR="00F9737B" w:rsidRPr="004529A9" w:rsidRDefault="00F9737B" w:rsidP="00AD4BF9">
            <w:pPr>
              <w:widowControl/>
              <w:autoSpaceDE w:val="0"/>
              <w:autoSpaceDN w:val="0"/>
              <w:adjustRightInd w:val="0"/>
              <w:jc w:val="center"/>
              <w:rPr>
                <w:sz w:val="24"/>
                <w:szCs w:val="24"/>
              </w:rPr>
            </w:pPr>
            <w:r w:rsidRPr="004529A9">
              <w:rPr>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6A5077D8" w14:textId="77777777" w:rsidR="00F9737B" w:rsidRPr="004529A9" w:rsidRDefault="00F9737B" w:rsidP="00AD4BF9">
            <w:pPr>
              <w:widowControl/>
              <w:autoSpaceDE w:val="0"/>
              <w:autoSpaceDN w:val="0"/>
              <w:adjustRightInd w:val="0"/>
              <w:jc w:val="center"/>
              <w:rPr>
                <w:sz w:val="24"/>
                <w:szCs w:val="24"/>
              </w:rPr>
            </w:pPr>
            <w:r w:rsidRPr="004529A9">
              <w:rPr>
                <w:sz w:val="24"/>
                <w:szCs w:val="24"/>
              </w:rPr>
              <w:t>3</w:t>
            </w:r>
          </w:p>
        </w:tc>
        <w:tc>
          <w:tcPr>
            <w:tcW w:w="1730" w:type="dxa"/>
            <w:tcBorders>
              <w:top w:val="single" w:sz="4" w:space="0" w:color="auto"/>
              <w:left w:val="single" w:sz="4" w:space="0" w:color="auto"/>
              <w:bottom w:val="single" w:sz="4" w:space="0" w:color="auto"/>
              <w:right w:val="single" w:sz="4" w:space="0" w:color="auto"/>
            </w:tcBorders>
          </w:tcPr>
          <w:p w14:paraId="2C129195" w14:textId="77777777" w:rsidR="00F9737B" w:rsidRPr="004529A9" w:rsidRDefault="00F9737B" w:rsidP="00AD4BF9">
            <w:pPr>
              <w:widowControl/>
              <w:autoSpaceDE w:val="0"/>
              <w:autoSpaceDN w:val="0"/>
              <w:adjustRightInd w:val="0"/>
              <w:jc w:val="center"/>
              <w:rPr>
                <w:sz w:val="24"/>
                <w:szCs w:val="24"/>
              </w:rPr>
            </w:pPr>
            <w:r w:rsidRPr="004529A9">
              <w:rPr>
                <w:sz w:val="24"/>
                <w:szCs w:val="24"/>
              </w:rPr>
              <w:t>4</w:t>
            </w:r>
          </w:p>
        </w:tc>
      </w:tr>
      <w:tr w:rsidR="004529A9" w:rsidRPr="004529A9" w14:paraId="101AB984" w14:textId="77777777" w:rsidTr="001C0F98">
        <w:trPr>
          <w:jc w:val="center"/>
        </w:trPr>
        <w:tc>
          <w:tcPr>
            <w:tcW w:w="2547" w:type="dxa"/>
            <w:tcBorders>
              <w:top w:val="single" w:sz="4" w:space="0" w:color="auto"/>
              <w:left w:val="single" w:sz="4" w:space="0" w:color="auto"/>
              <w:bottom w:val="single" w:sz="4" w:space="0" w:color="auto"/>
              <w:right w:val="single" w:sz="4" w:space="0" w:color="auto"/>
            </w:tcBorders>
          </w:tcPr>
          <w:p w14:paraId="298284BB" w14:textId="77777777" w:rsidR="00F9737B" w:rsidRPr="004529A9" w:rsidRDefault="00F9737B" w:rsidP="00AD4BF9">
            <w:pPr>
              <w:widowControl/>
              <w:autoSpaceDE w:val="0"/>
              <w:autoSpaceDN w:val="0"/>
              <w:adjustRightInd w:val="0"/>
              <w:rPr>
                <w:sz w:val="24"/>
                <w:szCs w:val="24"/>
              </w:rPr>
            </w:pPr>
            <w:r w:rsidRPr="004529A9">
              <w:rPr>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1271A8B9" w14:textId="77777777" w:rsidR="00F9737B" w:rsidRPr="004529A9" w:rsidRDefault="00F9737B" w:rsidP="00AD4BF9">
            <w:pPr>
              <w:widowControl/>
              <w:autoSpaceDE w:val="0"/>
              <w:autoSpaceDN w:val="0"/>
              <w:adjustRightInd w:val="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F2AC610" w14:textId="0DA873DD" w:rsidR="00F9737B" w:rsidRPr="004529A9" w:rsidRDefault="00F9737B" w:rsidP="00AD4BF9">
            <w:pPr>
              <w:widowControl/>
              <w:autoSpaceDE w:val="0"/>
              <w:autoSpaceDN w:val="0"/>
              <w:adjustRightInd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6FD1C44" w14:textId="77777777" w:rsidR="00F9737B" w:rsidRPr="004529A9" w:rsidRDefault="00F9737B" w:rsidP="00AD4BF9">
            <w:pPr>
              <w:widowControl/>
              <w:autoSpaceDE w:val="0"/>
              <w:autoSpaceDN w:val="0"/>
              <w:adjustRightInd w:val="0"/>
              <w:rPr>
                <w:sz w:val="24"/>
                <w:szCs w:val="24"/>
              </w:rPr>
            </w:pPr>
          </w:p>
        </w:tc>
        <w:tc>
          <w:tcPr>
            <w:tcW w:w="1730" w:type="dxa"/>
            <w:tcBorders>
              <w:top w:val="single" w:sz="4" w:space="0" w:color="auto"/>
              <w:left w:val="single" w:sz="4" w:space="0" w:color="auto"/>
              <w:bottom w:val="single" w:sz="4" w:space="0" w:color="auto"/>
              <w:right w:val="single" w:sz="4" w:space="0" w:color="auto"/>
            </w:tcBorders>
          </w:tcPr>
          <w:p w14:paraId="67324F57" w14:textId="77777777" w:rsidR="00F9737B" w:rsidRPr="004529A9" w:rsidRDefault="00F9737B" w:rsidP="00AD4BF9">
            <w:pPr>
              <w:widowControl/>
              <w:autoSpaceDE w:val="0"/>
              <w:autoSpaceDN w:val="0"/>
              <w:adjustRightInd w:val="0"/>
              <w:rPr>
                <w:sz w:val="24"/>
                <w:szCs w:val="24"/>
              </w:rPr>
            </w:pPr>
          </w:p>
        </w:tc>
      </w:tr>
      <w:tr w:rsidR="004529A9" w:rsidRPr="004529A9" w14:paraId="4929AEA6" w14:textId="77777777" w:rsidTr="001C0F98">
        <w:trPr>
          <w:jc w:val="center"/>
        </w:trPr>
        <w:tc>
          <w:tcPr>
            <w:tcW w:w="2547" w:type="dxa"/>
            <w:tcBorders>
              <w:top w:val="single" w:sz="4" w:space="0" w:color="auto"/>
              <w:left w:val="single" w:sz="4" w:space="0" w:color="auto"/>
              <w:bottom w:val="single" w:sz="4" w:space="0" w:color="auto"/>
              <w:right w:val="single" w:sz="4" w:space="0" w:color="auto"/>
            </w:tcBorders>
          </w:tcPr>
          <w:p w14:paraId="6C4BA88F" w14:textId="77777777" w:rsidR="00F9737B" w:rsidRPr="004529A9" w:rsidRDefault="00F9737B" w:rsidP="00AD4BF9">
            <w:pPr>
              <w:widowControl/>
              <w:autoSpaceDE w:val="0"/>
              <w:autoSpaceDN w:val="0"/>
              <w:adjustRightInd w:val="0"/>
              <w:jc w:val="center"/>
              <w:rPr>
                <w:sz w:val="24"/>
                <w:szCs w:val="24"/>
              </w:rPr>
            </w:pPr>
            <w:r w:rsidRPr="004529A9">
              <w:rPr>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14:paraId="37E08FB1" w14:textId="77777777" w:rsidR="00F9737B" w:rsidRPr="004529A9" w:rsidRDefault="00F9737B" w:rsidP="00AD4BF9">
            <w:pPr>
              <w:widowControl/>
              <w:autoSpaceDE w:val="0"/>
              <w:autoSpaceDN w:val="0"/>
              <w:adjustRightInd w:val="0"/>
              <w:rPr>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D8E6B37" w14:textId="2D6286F7" w:rsidR="00F9737B" w:rsidRPr="004529A9" w:rsidRDefault="00F9737B" w:rsidP="00AD4BF9">
            <w:pPr>
              <w:widowControl/>
              <w:autoSpaceDE w:val="0"/>
              <w:autoSpaceDN w:val="0"/>
              <w:adjustRightInd w:val="0"/>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BB3DACC" w14:textId="77777777" w:rsidR="00F9737B" w:rsidRPr="004529A9" w:rsidRDefault="00F9737B" w:rsidP="00AD4BF9">
            <w:pPr>
              <w:widowControl/>
              <w:autoSpaceDE w:val="0"/>
              <w:autoSpaceDN w:val="0"/>
              <w:adjustRightInd w:val="0"/>
              <w:rPr>
                <w:sz w:val="24"/>
                <w:szCs w:val="24"/>
              </w:rPr>
            </w:pPr>
          </w:p>
        </w:tc>
        <w:tc>
          <w:tcPr>
            <w:tcW w:w="1730" w:type="dxa"/>
            <w:tcBorders>
              <w:top w:val="single" w:sz="4" w:space="0" w:color="auto"/>
              <w:left w:val="single" w:sz="4" w:space="0" w:color="auto"/>
              <w:bottom w:val="single" w:sz="4" w:space="0" w:color="auto"/>
              <w:right w:val="single" w:sz="4" w:space="0" w:color="auto"/>
            </w:tcBorders>
          </w:tcPr>
          <w:p w14:paraId="4DDD9854" w14:textId="77777777" w:rsidR="00F9737B" w:rsidRPr="004529A9" w:rsidRDefault="00F9737B" w:rsidP="00AD4BF9">
            <w:pPr>
              <w:widowControl/>
              <w:autoSpaceDE w:val="0"/>
              <w:autoSpaceDN w:val="0"/>
              <w:adjustRightInd w:val="0"/>
              <w:rPr>
                <w:sz w:val="24"/>
                <w:szCs w:val="24"/>
              </w:rPr>
            </w:pPr>
          </w:p>
        </w:tc>
      </w:tr>
    </w:tbl>
    <w:p w14:paraId="5F1DF1DE"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Реквизиты получателя субсидий.</w:t>
      </w:r>
    </w:p>
    <w:p w14:paraId="1AD4AA24"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w:t>
      </w:r>
    </w:p>
    <w:p w14:paraId="6B8FEE68"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Юридический адрес:</w:t>
      </w:r>
    </w:p>
    <w:p w14:paraId="0BBA08FD"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ИНН/КПП:</w:t>
      </w:r>
    </w:p>
    <w:p w14:paraId="7AF79977"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р/с:</w:t>
      </w:r>
    </w:p>
    <w:p w14:paraId="07C755FB"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Наименование банка:</w:t>
      </w:r>
    </w:p>
    <w:p w14:paraId="053A3975"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к/с:</w:t>
      </w:r>
    </w:p>
    <w:p w14:paraId="25BAE49E" w14:textId="77777777" w:rsidR="004D4433" w:rsidRPr="004529A9" w:rsidRDefault="004D4433" w:rsidP="004D4433">
      <w:pPr>
        <w:pStyle w:val="ConsPlusNormal"/>
        <w:ind w:firstLine="540"/>
        <w:jc w:val="both"/>
        <w:rPr>
          <w:rFonts w:ascii="Times New Roman" w:hAnsi="Times New Roman" w:cs="Times New Roman"/>
          <w:sz w:val="24"/>
          <w:szCs w:val="24"/>
        </w:rPr>
      </w:pPr>
      <w:r w:rsidRPr="004529A9">
        <w:rPr>
          <w:rFonts w:ascii="Times New Roman" w:hAnsi="Times New Roman" w:cs="Times New Roman"/>
          <w:sz w:val="24"/>
          <w:szCs w:val="24"/>
        </w:rPr>
        <w:t>БИК</w:t>
      </w:r>
    </w:p>
    <w:p w14:paraId="0DE15433" w14:textId="77777777" w:rsidR="004D4433" w:rsidRPr="004529A9" w:rsidRDefault="007C1391" w:rsidP="004D4433">
      <w:pPr>
        <w:pStyle w:val="ConsPlusNormal"/>
        <w:ind w:firstLine="540"/>
        <w:jc w:val="both"/>
        <w:rPr>
          <w:rFonts w:ascii="Times New Roman" w:hAnsi="Times New Roman" w:cs="Times New Roman"/>
          <w:sz w:val="24"/>
          <w:szCs w:val="24"/>
        </w:rPr>
      </w:pPr>
      <w:hyperlink r:id="rId27" w:history="1">
        <w:r w:rsidR="004D4433" w:rsidRPr="004529A9">
          <w:rPr>
            <w:rFonts w:ascii="Times New Roman" w:hAnsi="Times New Roman" w:cs="Times New Roman"/>
            <w:sz w:val="24"/>
            <w:szCs w:val="24"/>
          </w:rPr>
          <w:t>ОКТМО</w:t>
        </w:r>
      </w:hyperlink>
    </w:p>
    <w:p w14:paraId="1867D0FE"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Расчет субсидий подтверждаю:</w:t>
      </w:r>
    </w:p>
    <w:p w14:paraId="61C9570B"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Руководитель получателя субсидий</w:t>
      </w:r>
    </w:p>
    <w:p w14:paraId="041D38BC"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701641CF"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20E7A746"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Главный бухгалтер получателя субсидий</w:t>
      </w:r>
    </w:p>
    <w:p w14:paraId="7208F2AE"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_______________________________________________________</w:t>
      </w:r>
    </w:p>
    <w:p w14:paraId="5C52FDA3"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 xml:space="preserve">     (</w:t>
      </w:r>
      <w:proofErr w:type="gramStart"/>
      <w:r w:rsidRPr="004529A9">
        <w:rPr>
          <w:rFonts w:ascii="Times New Roman" w:hAnsi="Times New Roman" w:cs="Times New Roman"/>
          <w:sz w:val="24"/>
          <w:szCs w:val="24"/>
        </w:rPr>
        <w:t xml:space="preserve">подпись)   </w:t>
      </w:r>
      <w:proofErr w:type="gramEnd"/>
      <w:r w:rsidRPr="004529A9">
        <w:rPr>
          <w:rFonts w:ascii="Times New Roman" w:hAnsi="Times New Roman" w:cs="Times New Roman"/>
          <w:sz w:val="24"/>
          <w:szCs w:val="24"/>
        </w:rPr>
        <w:t xml:space="preserve">              (Ф.И.О.)</w:t>
      </w:r>
    </w:p>
    <w:p w14:paraId="76D93CF0" w14:textId="77777777" w:rsidR="004D4433" w:rsidRPr="004529A9" w:rsidRDefault="004D4433" w:rsidP="004D4433">
      <w:pPr>
        <w:pStyle w:val="ConsPlusNonformat"/>
        <w:jc w:val="both"/>
        <w:rPr>
          <w:rFonts w:ascii="Times New Roman" w:hAnsi="Times New Roman" w:cs="Times New Roman"/>
          <w:sz w:val="24"/>
          <w:szCs w:val="24"/>
        </w:rPr>
      </w:pPr>
    </w:p>
    <w:p w14:paraId="0703C484" w14:textId="77777777"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М.П. (при наличии) «__» ____________ 20 __ г.</w:t>
      </w:r>
    </w:p>
    <w:p w14:paraId="3696C336" w14:textId="77777777" w:rsidR="004D4433" w:rsidRPr="004529A9" w:rsidRDefault="004D4433" w:rsidP="004D4433">
      <w:pPr>
        <w:pStyle w:val="ConsPlusNonformat"/>
        <w:jc w:val="both"/>
        <w:rPr>
          <w:rFonts w:ascii="Times New Roman" w:hAnsi="Times New Roman" w:cs="Times New Roman"/>
          <w:sz w:val="24"/>
          <w:szCs w:val="24"/>
        </w:rPr>
      </w:pPr>
    </w:p>
    <w:p w14:paraId="50CBBE7D" w14:textId="1BFE8838" w:rsidR="004D4433" w:rsidRPr="004529A9" w:rsidRDefault="004D4433" w:rsidP="004D4433">
      <w:pPr>
        <w:pStyle w:val="ConsPlusNonformat"/>
        <w:jc w:val="both"/>
        <w:rPr>
          <w:rFonts w:ascii="Times New Roman" w:hAnsi="Times New Roman" w:cs="Times New Roman"/>
          <w:sz w:val="24"/>
          <w:szCs w:val="24"/>
        </w:rPr>
      </w:pPr>
      <w:r w:rsidRPr="004529A9">
        <w:rPr>
          <w:rFonts w:ascii="Times New Roman" w:hAnsi="Times New Roman" w:cs="Times New Roman"/>
          <w:sz w:val="24"/>
          <w:szCs w:val="24"/>
        </w:rPr>
        <w:t>Исполнитель __________________ телефон ________________</w:t>
      </w:r>
    </w:p>
    <w:p w14:paraId="0EBC9E8B" w14:textId="751AF7EF" w:rsidR="00DE62BF" w:rsidRPr="004529A9" w:rsidRDefault="00DE62BF" w:rsidP="004D4433">
      <w:pPr>
        <w:pStyle w:val="ConsPlusNonformat"/>
        <w:jc w:val="both"/>
        <w:rPr>
          <w:rFonts w:ascii="Times New Roman" w:hAnsi="Times New Roman" w:cs="Times New Roman"/>
          <w:sz w:val="24"/>
          <w:szCs w:val="24"/>
        </w:rPr>
      </w:pPr>
    </w:p>
    <w:p w14:paraId="26A689EE" w14:textId="5E063DE9" w:rsidR="00DE62BF" w:rsidRPr="004529A9" w:rsidRDefault="00DE62BF" w:rsidP="004D4433">
      <w:pPr>
        <w:pStyle w:val="ConsPlusNonformat"/>
        <w:jc w:val="both"/>
        <w:rPr>
          <w:rFonts w:ascii="Times New Roman" w:hAnsi="Times New Roman" w:cs="Times New Roman"/>
          <w:sz w:val="24"/>
          <w:szCs w:val="24"/>
        </w:rPr>
      </w:pPr>
    </w:p>
    <w:p w14:paraId="3081F44E" w14:textId="35746495" w:rsidR="00DE62BF" w:rsidRPr="004529A9" w:rsidRDefault="00DE62BF">
      <w:pPr>
        <w:widowControl/>
        <w:rPr>
          <w:rFonts w:eastAsia="Calibri"/>
          <w:sz w:val="24"/>
          <w:szCs w:val="24"/>
        </w:rPr>
      </w:pPr>
      <w:r w:rsidRPr="004529A9">
        <w:rPr>
          <w:sz w:val="24"/>
          <w:szCs w:val="24"/>
        </w:rPr>
        <w:br w:type="page"/>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DE62BF" w:rsidRPr="004529A9" w14:paraId="3CD76071" w14:textId="77777777" w:rsidTr="00AD4BF9">
        <w:trPr>
          <w:trHeight w:val="1151"/>
        </w:trPr>
        <w:tc>
          <w:tcPr>
            <w:tcW w:w="4675" w:type="dxa"/>
            <w:tcBorders>
              <w:top w:val="nil"/>
              <w:left w:val="nil"/>
              <w:bottom w:val="nil"/>
              <w:right w:val="nil"/>
            </w:tcBorders>
            <w:shd w:val="clear" w:color="auto" w:fill="auto"/>
            <w:vAlign w:val="center"/>
          </w:tcPr>
          <w:p w14:paraId="0E6F128B" w14:textId="0545B82B" w:rsidR="00DE62BF" w:rsidRPr="004529A9" w:rsidRDefault="00DE62BF"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 xml:space="preserve">Приложение № </w:t>
            </w:r>
            <w:r w:rsidR="008045F6" w:rsidRPr="004529A9">
              <w:rPr>
                <w:sz w:val="24"/>
                <w:szCs w:val="24"/>
                <w:lang w:eastAsia="ar-SA"/>
              </w:rPr>
              <w:t>8</w:t>
            </w:r>
          </w:p>
          <w:p w14:paraId="56272621" w14:textId="77777777" w:rsidR="00DE62BF" w:rsidRPr="004529A9" w:rsidRDefault="00DE62BF"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36EEA358" w14:textId="77777777" w:rsidR="00DE62BF" w:rsidRPr="004529A9" w:rsidRDefault="00DE62BF"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7BFD3B42" w14:textId="77777777" w:rsidR="00DE62BF" w:rsidRPr="004529A9" w:rsidRDefault="00DE62BF"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26B83349" w14:textId="2D9BA67E" w:rsidR="00DE62BF" w:rsidRPr="004529A9" w:rsidRDefault="00DE62BF" w:rsidP="004D4433">
      <w:pPr>
        <w:pStyle w:val="ConsPlusNonformat"/>
        <w:jc w:val="both"/>
        <w:rPr>
          <w:rFonts w:ascii="Times New Roman" w:hAnsi="Times New Roman" w:cs="Times New Roman"/>
          <w:sz w:val="24"/>
          <w:szCs w:val="24"/>
        </w:rPr>
      </w:pPr>
    </w:p>
    <w:p w14:paraId="51CB7FB7" w14:textId="77777777" w:rsidR="00DE62BF" w:rsidRPr="004529A9" w:rsidRDefault="00DE62BF" w:rsidP="00DA611A">
      <w:pPr>
        <w:widowControl/>
        <w:autoSpaceDE w:val="0"/>
        <w:autoSpaceDN w:val="0"/>
        <w:adjustRightInd w:val="0"/>
        <w:ind w:firstLine="539"/>
        <w:jc w:val="both"/>
        <w:rPr>
          <w:sz w:val="24"/>
          <w:szCs w:val="24"/>
        </w:rPr>
      </w:pPr>
      <w:r w:rsidRPr="004529A9">
        <w:rPr>
          <w:sz w:val="24"/>
          <w:szCs w:val="24"/>
        </w:rPr>
        <w:t>Заполняется: получателем субсидий</w:t>
      </w:r>
    </w:p>
    <w:p w14:paraId="06EF6188" w14:textId="77777777" w:rsidR="00DE62BF" w:rsidRPr="004529A9" w:rsidRDefault="00DE62BF" w:rsidP="00DA611A">
      <w:pPr>
        <w:widowControl/>
        <w:autoSpaceDE w:val="0"/>
        <w:autoSpaceDN w:val="0"/>
        <w:adjustRightInd w:val="0"/>
        <w:ind w:firstLine="539"/>
        <w:jc w:val="both"/>
        <w:rPr>
          <w:sz w:val="24"/>
          <w:szCs w:val="24"/>
        </w:rPr>
      </w:pPr>
      <w:r w:rsidRPr="004529A9">
        <w:rPr>
          <w:sz w:val="24"/>
          <w:szCs w:val="24"/>
        </w:rPr>
        <w:t>Представляется: в Министерство сельского хозяйства Пензенской области</w:t>
      </w:r>
    </w:p>
    <w:p w14:paraId="287D4DEA" w14:textId="77777777" w:rsidR="00DE62BF" w:rsidRPr="004529A9" w:rsidRDefault="00DE62BF" w:rsidP="00DE62BF">
      <w:pPr>
        <w:widowControl/>
        <w:autoSpaceDE w:val="0"/>
        <w:autoSpaceDN w:val="0"/>
        <w:adjustRightInd w:val="0"/>
        <w:jc w:val="both"/>
        <w:outlineLvl w:val="0"/>
        <w:rPr>
          <w:sz w:val="24"/>
          <w:szCs w:val="24"/>
        </w:rPr>
      </w:pPr>
    </w:p>
    <w:p w14:paraId="6A22C3A0" w14:textId="77777777" w:rsidR="00DE62BF" w:rsidRPr="004529A9" w:rsidRDefault="00DE62BF" w:rsidP="00DE62BF">
      <w:pPr>
        <w:widowControl/>
        <w:autoSpaceDE w:val="0"/>
        <w:autoSpaceDN w:val="0"/>
        <w:adjustRightInd w:val="0"/>
        <w:jc w:val="center"/>
        <w:rPr>
          <w:sz w:val="24"/>
          <w:szCs w:val="24"/>
        </w:rPr>
      </w:pPr>
      <w:r w:rsidRPr="004529A9">
        <w:rPr>
          <w:sz w:val="24"/>
          <w:szCs w:val="24"/>
        </w:rPr>
        <w:t>СПРАВКА-РАСЧЕТ</w:t>
      </w:r>
    </w:p>
    <w:p w14:paraId="52B7C51D" w14:textId="77777777" w:rsidR="00DE62BF" w:rsidRPr="004529A9" w:rsidRDefault="00DE62BF" w:rsidP="00DE62BF">
      <w:pPr>
        <w:widowControl/>
        <w:autoSpaceDE w:val="0"/>
        <w:autoSpaceDN w:val="0"/>
        <w:adjustRightInd w:val="0"/>
        <w:jc w:val="center"/>
        <w:rPr>
          <w:sz w:val="24"/>
          <w:szCs w:val="24"/>
        </w:rPr>
      </w:pPr>
      <w:r w:rsidRPr="004529A9">
        <w:rPr>
          <w:sz w:val="24"/>
          <w:szCs w:val="24"/>
        </w:rPr>
        <w:t>на предоставление субсидий на возмещение части прямых</w:t>
      </w:r>
    </w:p>
    <w:p w14:paraId="18897FA7" w14:textId="25D89493" w:rsidR="00DE62BF" w:rsidRPr="004529A9" w:rsidRDefault="00DE62BF" w:rsidP="00377F30">
      <w:pPr>
        <w:widowControl/>
        <w:autoSpaceDE w:val="0"/>
        <w:autoSpaceDN w:val="0"/>
        <w:adjustRightInd w:val="0"/>
        <w:jc w:val="center"/>
        <w:rPr>
          <w:sz w:val="24"/>
          <w:szCs w:val="24"/>
        </w:rPr>
      </w:pPr>
      <w:r w:rsidRPr="004529A9">
        <w:rPr>
          <w:sz w:val="24"/>
          <w:szCs w:val="24"/>
        </w:rPr>
        <w:t xml:space="preserve">понесенных затрат на создание и (или) модернизацию </w:t>
      </w:r>
      <w:r w:rsidR="00377F30" w:rsidRPr="004529A9">
        <w:rPr>
          <w:sz w:val="24"/>
          <w:szCs w:val="24"/>
        </w:rPr>
        <w:t>хранилищ</w:t>
      </w:r>
    </w:p>
    <w:p w14:paraId="6DF2E156" w14:textId="77777777" w:rsidR="00DE62BF" w:rsidRPr="004529A9" w:rsidRDefault="00DE62BF" w:rsidP="00DE62BF">
      <w:pPr>
        <w:widowControl/>
        <w:autoSpaceDE w:val="0"/>
        <w:autoSpaceDN w:val="0"/>
        <w:adjustRightInd w:val="0"/>
        <w:jc w:val="center"/>
        <w:rPr>
          <w:sz w:val="24"/>
          <w:szCs w:val="24"/>
        </w:rPr>
      </w:pPr>
      <w:r w:rsidRPr="004529A9">
        <w:rPr>
          <w:sz w:val="24"/>
          <w:szCs w:val="24"/>
        </w:rPr>
        <w:t>по __________________________________________________</w:t>
      </w:r>
    </w:p>
    <w:p w14:paraId="19BB9EE0" w14:textId="77777777" w:rsidR="00DE62BF" w:rsidRPr="004529A9" w:rsidRDefault="00DE62BF" w:rsidP="00DE62BF">
      <w:pPr>
        <w:widowControl/>
        <w:autoSpaceDE w:val="0"/>
        <w:autoSpaceDN w:val="0"/>
        <w:adjustRightInd w:val="0"/>
        <w:jc w:val="center"/>
        <w:rPr>
          <w:sz w:val="24"/>
          <w:szCs w:val="24"/>
        </w:rPr>
      </w:pPr>
      <w:r w:rsidRPr="004529A9">
        <w:rPr>
          <w:sz w:val="24"/>
          <w:szCs w:val="24"/>
        </w:rPr>
        <w:t>(получатель субсидий)</w:t>
      </w:r>
    </w:p>
    <w:p w14:paraId="4DCAA9F3" w14:textId="77777777" w:rsidR="00DE62BF" w:rsidRPr="004529A9" w:rsidRDefault="00DE62BF" w:rsidP="00DE62BF">
      <w:pPr>
        <w:widowControl/>
        <w:autoSpaceDE w:val="0"/>
        <w:autoSpaceDN w:val="0"/>
        <w:adjustRightInd w:val="0"/>
        <w:jc w:val="both"/>
        <w:rPr>
          <w:sz w:val="10"/>
          <w:szCs w:val="10"/>
        </w:rPr>
      </w:pPr>
    </w:p>
    <w:tbl>
      <w:tblPr>
        <w:tblW w:w="10490" w:type="dxa"/>
        <w:jc w:val="center"/>
        <w:tblLayout w:type="fixed"/>
        <w:tblCellMar>
          <w:top w:w="102" w:type="dxa"/>
          <w:left w:w="62" w:type="dxa"/>
          <w:bottom w:w="102" w:type="dxa"/>
          <w:right w:w="62" w:type="dxa"/>
        </w:tblCellMar>
        <w:tblLook w:val="0000" w:firstRow="0" w:lastRow="0" w:firstColumn="0" w:lastColumn="0" w:noHBand="0" w:noVBand="0"/>
      </w:tblPr>
      <w:tblGrid>
        <w:gridCol w:w="1418"/>
        <w:gridCol w:w="1134"/>
        <w:gridCol w:w="1134"/>
        <w:gridCol w:w="1418"/>
        <w:gridCol w:w="1275"/>
        <w:gridCol w:w="1418"/>
        <w:gridCol w:w="709"/>
        <w:gridCol w:w="992"/>
        <w:gridCol w:w="992"/>
      </w:tblGrid>
      <w:tr w:rsidR="004529A9" w:rsidRPr="004529A9" w14:paraId="4A7DA4DC" w14:textId="77777777" w:rsidTr="00377F30">
        <w:trPr>
          <w:jc w:val="center"/>
        </w:trPr>
        <w:tc>
          <w:tcPr>
            <w:tcW w:w="1418" w:type="dxa"/>
            <w:vMerge w:val="restart"/>
            <w:tcBorders>
              <w:top w:val="single" w:sz="4" w:space="0" w:color="auto"/>
              <w:left w:val="single" w:sz="4" w:space="0" w:color="auto"/>
              <w:bottom w:val="single" w:sz="4" w:space="0" w:color="auto"/>
              <w:right w:val="single" w:sz="4" w:space="0" w:color="auto"/>
            </w:tcBorders>
          </w:tcPr>
          <w:p w14:paraId="72E6C06B" w14:textId="105F656E" w:rsidR="00DE62BF" w:rsidRPr="004529A9" w:rsidRDefault="00DE62BF">
            <w:pPr>
              <w:widowControl/>
              <w:autoSpaceDE w:val="0"/>
              <w:autoSpaceDN w:val="0"/>
              <w:adjustRightInd w:val="0"/>
              <w:jc w:val="center"/>
            </w:pPr>
            <w:r w:rsidRPr="004529A9">
              <w:t xml:space="preserve">Наименование </w:t>
            </w:r>
            <w:r w:rsidR="00377F30" w:rsidRPr="004529A9">
              <w:t>хранилища</w:t>
            </w:r>
          </w:p>
        </w:tc>
        <w:tc>
          <w:tcPr>
            <w:tcW w:w="1134" w:type="dxa"/>
            <w:vMerge w:val="restart"/>
            <w:tcBorders>
              <w:top w:val="single" w:sz="4" w:space="0" w:color="auto"/>
              <w:left w:val="single" w:sz="4" w:space="0" w:color="auto"/>
              <w:bottom w:val="single" w:sz="4" w:space="0" w:color="auto"/>
              <w:right w:val="single" w:sz="4" w:space="0" w:color="auto"/>
            </w:tcBorders>
          </w:tcPr>
          <w:p w14:paraId="1970AD5A" w14:textId="07B20E40" w:rsidR="00DE62BF" w:rsidRPr="004529A9" w:rsidRDefault="00DE62BF">
            <w:pPr>
              <w:widowControl/>
              <w:autoSpaceDE w:val="0"/>
              <w:autoSpaceDN w:val="0"/>
              <w:adjustRightInd w:val="0"/>
              <w:jc w:val="center"/>
            </w:pPr>
            <w:r w:rsidRPr="004529A9">
              <w:t xml:space="preserve">Мощность </w:t>
            </w:r>
            <w:r w:rsidR="00377F30" w:rsidRPr="004529A9">
              <w:t>хранилища</w:t>
            </w:r>
          </w:p>
        </w:tc>
        <w:tc>
          <w:tcPr>
            <w:tcW w:w="1134" w:type="dxa"/>
            <w:vMerge w:val="restart"/>
            <w:tcBorders>
              <w:top w:val="single" w:sz="4" w:space="0" w:color="auto"/>
              <w:left w:val="single" w:sz="4" w:space="0" w:color="auto"/>
              <w:bottom w:val="single" w:sz="4" w:space="0" w:color="auto"/>
              <w:right w:val="single" w:sz="4" w:space="0" w:color="auto"/>
            </w:tcBorders>
          </w:tcPr>
          <w:p w14:paraId="12B71F81" w14:textId="3A27AEBE" w:rsidR="00DE62BF" w:rsidRPr="004529A9" w:rsidRDefault="00DE62BF">
            <w:pPr>
              <w:widowControl/>
              <w:autoSpaceDE w:val="0"/>
              <w:autoSpaceDN w:val="0"/>
              <w:adjustRightInd w:val="0"/>
              <w:jc w:val="center"/>
            </w:pPr>
            <w:r w:rsidRPr="004529A9">
              <w:t xml:space="preserve">Сметная стоимость </w:t>
            </w:r>
            <w:r w:rsidR="00377F30" w:rsidRPr="004529A9">
              <w:t>хранилища</w:t>
            </w:r>
            <w:r w:rsidRPr="004529A9">
              <w:t xml:space="preserve"> (без НДС), рублей</w:t>
            </w:r>
          </w:p>
        </w:tc>
        <w:tc>
          <w:tcPr>
            <w:tcW w:w="1418" w:type="dxa"/>
            <w:vMerge w:val="restart"/>
            <w:tcBorders>
              <w:top w:val="single" w:sz="4" w:space="0" w:color="auto"/>
              <w:left w:val="single" w:sz="4" w:space="0" w:color="auto"/>
              <w:bottom w:val="single" w:sz="4" w:space="0" w:color="auto"/>
              <w:right w:val="single" w:sz="4" w:space="0" w:color="auto"/>
            </w:tcBorders>
          </w:tcPr>
          <w:p w14:paraId="1640481F" w14:textId="77777777" w:rsidR="00DE62BF" w:rsidRPr="004529A9" w:rsidRDefault="00DE62BF">
            <w:pPr>
              <w:widowControl/>
              <w:autoSpaceDE w:val="0"/>
              <w:autoSpaceDN w:val="0"/>
              <w:adjustRightInd w:val="0"/>
              <w:jc w:val="center"/>
            </w:pPr>
            <w:r w:rsidRPr="004529A9">
              <w:t>Наименование техники и (или) оборудования</w:t>
            </w:r>
          </w:p>
        </w:tc>
        <w:tc>
          <w:tcPr>
            <w:tcW w:w="1275" w:type="dxa"/>
            <w:vMerge w:val="restart"/>
            <w:tcBorders>
              <w:top w:val="single" w:sz="4" w:space="0" w:color="auto"/>
              <w:left w:val="single" w:sz="4" w:space="0" w:color="auto"/>
              <w:bottom w:val="single" w:sz="4" w:space="0" w:color="auto"/>
              <w:right w:val="single" w:sz="4" w:space="0" w:color="auto"/>
            </w:tcBorders>
          </w:tcPr>
          <w:p w14:paraId="3B1B7FD7" w14:textId="10C69906" w:rsidR="00DE62BF" w:rsidRPr="004529A9" w:rsidRDefault="00DE62BF">
            <w:pPr>
              <w:widowControl/>
              <w:autoSpaceDE w:val="0"/>
              <w:autoSpaceDN w:val="0"/>
              <w:adjustRightInd w:val="0"/>
              <w:jc w:val="center"/>
            </w:pPr>
            <w:r w:rsidRPr="004529A9">
              <w:t xml:space="preserve">Количество </w:t>
            </w:r>
            <w:proofErr w:type="gramStart"/>
            <w:r w:rsidRPr="004529A9">
              <w:t>приобретен</w:t>
            </w:r>
            <w:r w:rsidR="00377F30" w:rsidRPr="004529A9">
              <w:t>-</w:t>
            </w:r>
            <w:r w:rsidRPr="004529A9">
              <w:t>ной</w:t>
            </w:r>
            <w:proofErr w:type="gramEnd"/>
            <w:r w:rsidRPr="004529A9">
              <w:t xml:space="preserve"> техники и (или) </w:t>
            </w:r>
            <w:proofErr w:type="spellStart"/>
            <w:r w:rsidRPr="004529A9">
              <w:t>оборудова</w:t>
            </w:r>
            <w:r w:rsidR="00377F30" w:rsidRPr="004529A9">
              <w:t>-</w:t>
            </w:r>
            <w:r w:rsidRPr="004529A9">
              <w:t>ния</w:t>
            </w:r>
            <w:proofErr w:type="spellEnd"/>
            <w:r w:rsidRPr="004529A9">
              <w:t>, штук</w:t>
            </w:r>
          </w:p>
        </w:tc>
        <w:tc>
          <w:tcPr>
            <w:tcW w:w="1418" w:type="dxa"/>
            <w:vMerge w:val="restart"/>
            <w:tcBorders>
              <w:top w:val="single" w:sz="4" w:space="0" w:color="auto"/>
              <w:left w:val="single" w:sz="4" w:space="0" w:color="auto"/>
              <w:bottom w:val="single" w:sz="4" w:space="0" w:color="auto"/>
              <w:right w:val="single" w:sz="4" w:space="0" w:color="auto"/>
            </w:tcBorders>
          </w:tcPr>
          <w:p w14:paraId="290425E3" w14:textId="2DE93134" w:rsidR="00DE62BF" w:rsidRPr="004529A9" w:rsidRDefault="00DE62BF">
            <w:pPr>
              <w:widowControl/>
              <w:autoSpaceDE w:val="0"/>
              <w:autoSpaceDN w:val="0"/>
              <w:adjustRightInd w:val="0"/>
              <w:jc w:val="center"/>
            </w:pPr>
            <w:r w:rsidRPr="004529A9">
              <w:t xml:space="preserve">Стоимость </w:t>
            </w:r>
            <w:proofErr w:type="gramStart"/>
            <w:r w:rsidRPr="004529A9">
              <w:t>приобретен</w:t>
            </w:r>
            <w:r w:rsidR="00377F30" w:rsidRPr="004529A9">
              <w:t>-</w:t>
            </w:r>
            <w:r w:rsidRPr="004529A9">
              <w:t>ной</w:t>
            </w:r>
            <w:proofErr w:type="gramEnd"/>
            <w:r w:rsidRPr="004529A9">
              <w:t xml:space="preserve"> техники и (или) оборудования (без НДС), рублей</w:t>
            </w:r>
          </w:p>
        </w:tc>
        <w:tc>
          <w:tcPr>
            <w:tcW w:w="2693" w:type="dxa"/>
            <w:gridSpan w:val="3"/>
            <w:tcBorders>
              <w:top w:val="single" w:sz="4" w:space="0" w:color="auto"/>
              <w:left w:val="single" w:sz="4" w:space="0" w:color="auto"/>
              <w:bottom w:val="single" w:sz="4" w:space="0" w:color="auto"/>
              <w:right w:val="single" w:sz="4" w:space="0" w:color="auto"/>
            </w:tcBorders>
          </w:tcPr>
          <w:p w14:paraId="1F2E3395" w14:textId="77777777" w:rsidR="00DE62BF" w:rsidRPr="004529A9" w:rsidRDefault="00DE62BF">
            <w:pPr>
              <w:widowControl/>
              <w:autoSpaceDE w:val="0"/>
              <w:autoSpaceDN w:val="0"/>
              <w:adjustRightInd w:val="0"/>
              <w:jc w:val="center"/>
            </w:pPr>
            <w:r w:rsidRPr="004529A9">
              <w:t xml:space="preserve">Сумма субсидий, рублей </w:t>
            </w:r>
            <w:hyperlink w:anchor="Par58" w:history="1">
              <w:r w:rsidRPr="004529A9">
                <w:t>&lt;*&gt;</w:t>
              </w:r>
            </w:hyperlink>
          </w:p>
        </w:tc>
      </w:tr>
      <w:tr w:rsidR="004529A9" w:rsidRPr="004529A9" w14:paraId="7EFF5262" w14:textId="77777777" w:rsidTr="00377F30">
        <w:trPr>
          <w:jc w:val="center"/>
        </w:trPr>
        <w:tc>
          <w:tcPr>
            <w:tcW w:w="1418" w:type="dxa"/>
            <w:vMerge/>
            <w:tcBorders>
              <w:top w:val="single" w:sz="4" w:space="0" w:color="auto"/>
              <w:left w:val="single" w:sz="4" w:space="0" w:color="auto"/>
              <w:bottom w:val="single" w:sz="4" w:space="0" w:color="auto"/>
              <w:right w:val="single" w:sz="4" w:space="0" w:color="auto"/>
            </w:tcBorders>
          </w:tcPr>
          <w:p w14:paraId="512A5B92" w14:textId="77777777" w:rsidR="00DE62BF" w:rsidRPr="004529A9" w:rsidRDefault="00DE62BF">
            <w:pPr>
              <w:widowControl/>
              <w:autoSpaceDE w:val="0"/>
              <w:autoSpaceDN w:val="0"/>
              <w:adjustRightInd w:val="0"/>
              <w:jc w:val="center"/>
            </w:pPr>
          </w:p>
        </w:tc>
        <w:tc>
          <w:tcPr>
            <w:tcW w:w="1134" w:type="dxa"/>
            <w:vMerge/>
            <w:tcBorders>
              <w:top w:val="single" w:sz="4" w:space="0" w:color="auto"/>
              <w:left w:val="single" w:sz="4" w:space="0" w:color="auto"/>
              <w:bottom w:val="single" w:sz="4" w:space="0" w:color="auto"/>
              <w:right w:val="single" w:sz="4" w:space="0" w:color="auto"/>
            </w:tcBorders>
          </w:tcPr>
          <w:p w14:paraId="6107CD19" w14:textId="77777777" w:rsidR="00DE62BF" w:rsidRPr="004529A9" w:rsidRDefault="00DE62BF">
            <w:pPr>
              <w:widowControl/>
              <w:autoSpaceDE w:val="0"/>
              <w:autoSpaceDN w:val="0"/>
              <w:adjustRightInd w:val="0"/>
              <w:jc w:val="center"/>
            </w:pPr>
          </w:p>
        </w:tc>
        <w:tc>
          <w:tcPr>
            <w:tcW w:w="1134" w:type="dxa"/>
            <w:vMerge/>
            <w:tcBorders>
              <w:top w:val="single" w:sz="4" w:space="0" w:color="auto"/>
              <w:left w:val="single" w:sz="4" w:space="0" w:color="auto"/>
              <w:bottom w:val="single" w:sz="4" w:space="0" w:color="auto"/>
              <w:right w:val="single" w:sz="4" w:space="0" w:color="auto"/>
            </w:tcBorders>
          </w:tcPr>
          <w:p w14:paraId="035428DA" w14:textId="77777777" w:rsidR="00DE62BF" w:rsidRPr="004529A9" w:rsidRDefault="00DE62BF">
            <w:pPr>
              <w:widowControl/>
              <w:autoSpaceDE w:val="0"/>
              <w:autoSpaceDN w:val="0"/>
              <w:adjustRightInd w:val="0"/>
              <w:jc w:val="center"/>
            </w:pPr>
          </w:p>
        </w:tc>
        <w:tc>
          <w:tcPr>
            <w:tcW w:w="1418" w:type="dxa"/>
            <w:vMerge/>
            <w:tcBorders>
              <w:top w:val="single" w:sz="4" w:space="0" w:color="auto"/>
              <w:left w:val="single" w:sz="4" w:space="0" w:color="auto"/>
              <w:bottom w:val="single" w:sz="4" w:space="0" w:color="auto"/>
              <w:right w:val="single" w:sz="4" w:space="0" w:color="auto"/>
            </w:tcBorders>
          </w:tcPr>
          <w:p w14:paraId="4EAFF4D5" w14:textId="77777777" w:rsidR="00DE62BF" w:rsidRPr="004529A9" w:rsidRDefault="00DE62BF">
            <w:pPr>
              <w:widowControl/>
              <w:autoSpaceDE w:val="0"/>
              <w:autoSpaceDN w:val="0"/>
              <w:adjustRightInd w:val="0"/>
              <w:jc w:val="center"/>
            </w:pPr>
          </w:p>
        </w:tc>
        <w:tc>
          <w:tcPr>
            <w:tcW w:w="1275" w:type="dxa"/>
            <w:vMerge/>
            <w:tcBorders>
              <w:top w:val="single" w:sz="4" w:space="0" w:color="auto"/>
              <w:left w:val="single" w:sz="4" w:space="0" w:color="auto"/>
              <w:bottom w:val="single" w:sz="4" w:space="0" w:color="auto"/>
              <w:right w:val="single" w:sz="4" w:space="0" w:color="auto"/>
            </w:tcBorders>
          </w:tcPr>
          <w:p w14:paraId="4F506DB7" w14:textId="77777777" w:rsidR="00DE62BF" w:rsidRPr="004529A9" w:rsidRDefault="00DE62BF">
            <w:pPr>
              <w:widowControl/>
              <w:autoSpaceDE w:val="0"/>
              <w:autoSpaceDN w:val="0"/>
              <w:adjustRightInd w:val="0"/>
              <w:jc w:val="center"/>
            </w:pPr>
          </w:p>
        </w:tc>
        <w:tc>
          <w:tcPr>
            <w:tcW w:w="1418" w:type="dxa"/>
            <w:vMerge/>
            <w:tcBorders>
              <w:top w:val="single" w:sz="4" w:space="0" w:color="auto"/>
              <w:left w:val="single" w:sz="4" w:space="0" w:color="auto"/>
              <w:bottom w:val="single" w:sz="4" w:space="0" w:color="auto"/>
              <w:right w:val="single" w:sz="4" w:space="0" w:color="auto"/>
            </w:tcBorders>
          </w:tcPr>
          <w:p w14:paraId="5B8DEA42" w14:textId="77777777" w:rsidR="00DE62BF" w:rsidRPr="004529A9" w:rsidRDefault="00DE62BF">
            <w:pPr>
              <w:widowControl/>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tcPr>
          <w:p w14:paraId="6E60CB94" w14:textId="77777777" w:rsidR="00DE62BF" w:rsidRPr="004529A9" w:rsidRDefault="00DE62BF">
            <w:pPr>
              <w:widowControl/>
              <w:autoSpaceDE w:val="0"/>
              <w:autoSpaceDN w:val="0"/>
              <w:adjustRightInd w:val="0"/>
              <w:jc w:val="center"/>
            </w:pPr>
            <w:r w:rsidRPr="004529A9">
              <w:t>всего</w:t>
            </w:r>
          </w:p>
        </w:tc>
        <w:tc>
          <w:tcPr>
            <w:tcW w:w="992" w:type="dxa"/>
            <w:tcBorders>
              <w:top w:val="single" w:sz="4" w:space="0" w:color="auto"/>
              <w:left w:val="single" w:sz="4" w:space="0" w:color="auto"/>
              <w:bottom w:val="single" w:sz="4" w:space="0" w:color="auto"/>
              <w:right w:val="single" w:sz="4" w:space="0" w:color="auto"/>
            </w:tcBorders>
          </w:tcPr>
          <w:p w14:paraId="126ED24C" w14:textId="6611704E" w:rsidR="00DE62BF" w:rsidRPr="004529A9" w:rsidRDefault="00DE62BF">
            <w:pPr>
              <w:widowControl/>
              <w:autoSpaceDE w:val="0"/>
              <w:autoSpaceDN w:val="0"/>
              <w:adjustRightInd w:val="0"/>
              <w:jc w:val="center"/>
            </w:pPr>
            <w:proofErr w:type="spellStart"/>
            <w:r w:rsidRPr="004529A9">
              <w:t>федераль</w:t>
            </w:r>
            <w:r w:rsidR="00377F30" w:rsidRPr="004529A9">
              <w:t>-</w:t>
            </w:r>
            <w:r w:rsidRPr="004529A9">
              <w:t>ный</w:t>
            </w:r>
            <w:proofErr w:type="spellEnd"/>
            <w:r w:rsidRPr="004529A9">
              <w:t xml:space="preserve"> бюджет</w:t>
            </w:r>
          </w:p>
        </w:tc>
        <w:tc>
          <w:tcPr>
            <w:tcW w:w="992" w:type="dxa"/>
            <w:tcBorders>
              <w:top w:val="single" w:sz="4" w:space="0" w:color="auto"/>
              <w:left w:val="single" w:sz="4" w:space="0" w:color="auto"/>
              <w:bottom w:val="single" w:sz="4" w:space="0" w:color="auto"/>
              <w:right w:val="single" w:sz="4" w:space="0" w:color="auto"/>
            </w:tcBorders>
          </w:tcPr>
          <w:p w14:paraId="408665E1" w14:textId="45D2B617" w:rsidR="00DE62BF" w:rsidRPr="004529A9" w:rsidRDefault="00DE62BF">
            <w:pPr>
              <w:widowControl/>
              <w:autoSpaceDE w:val="0"/>
              <w:autoSpaceDN w:val="0"/>
              <w:adjustRightInd w:val="0"/>
              <w:jc w:val="center"/>
            </w:pPr>
            <w:r w:rsidRPr="004529A9">
              <w:t xml:space="preserve">бюджет </w:t>
            </w:r>
            <w:proofErr w:type="spellStart"/>
            <w:proofErr w:type="gramStart"/>
            <w:r w:rsidRPr="004529A9">
              <w:t>Пензен</w:t>
            </w:r>
            <w:r w:rsidR="00377F30" w:rsidRPr="004529A9">
              <w:t>-</w:t>
            </w:r>
            <w:r w:rsidRPr="004529A9">
              <w:t>ской</w:t>
            </w:r>
            <w:proofErr w:type="spellEnd"/>
            <w:proofErr w:type="gramEnd"/>
            <w:r w:rsidRPr="004529A9">
              <w:t xml:space="preserve"> области</w:t>
            </w:r>
          </w:p>
        </w:tc>
      </w:tr>
      <w:tr w:rsidR="004529A9" w:rsidRPr="004529A9" w14:paraId="7B1757A1" w14:textId="77777777" w:rsidTr="00377F30">
        <w:trPr>
          <w:jc w:val="center"/>
        </w:trPr>
        <w:tc>
          <w:tcPr>
            <w:tcW w:w="1418" w:type="dxa"/>
            <w:tcBorders>
              <w:top w:val="single" w:sz="4" w:space="0" w:color="auto"/>
              <w:left w:val="single" w:sz="4" w:space="0" w:color="auto"/>
              <w:bottom w:val="single" w:sz="4" w:space="0" w:color="auto"/>
              <w:right w:val="single" w:sz="4" w:space="0" w:color="auto"/>
            </w:tcBorders>
          </w:tcPr>
          <w:p w14:paraId="24087E27" w14:textId="77777777" w:rsidR="00DE62BF" w:rsidRPr="004529A9" w:rsidRDefault="00DE62BF">
            <w:pPr>
              <w:widowControl/>
              <w:autoSpaceDE w:val="0"/>
              <w:autoSpaceDN w:val="0"/>
              <w:adjustRightInd w:val="0"/>
              <w:jc w:val="center"/>
            </w:pPr>
            <w:r w:rsidRPr="004529A9">
              <w:t>1</w:t>
            </w:r>
          </w:p>
        </w:tc>
        <w:tc>
          <w:tcPr>
            <w:tcW w:w="1134" w:type="dxa"/>
            <w:tcBorders>
              <w:top w:val="single" w:sz="4" w:space="0" w:color="auto"/>
              <w:left w:val="single" w:sz="4" w:space="0" w:color="auto"/>
              <w:bottom w:val="single" w:sz="4" w:space="0" w:color="auto"/>
              <w:right w:val="single" w:sz="4" w:space="0" w:color="auto"/>
            </w:tcBorders>
          </w:tcPr>
          <w:p w14:paraId="74DC5E14" w14:textId="77777777" w:rsidR="00DE62BF" w:rsidRPr="004529A9" w:rsidRDefault="00DE62BF">
            <w:pPr>
              <w:widowControl/>
              <w:autoSpaceDE w:val="0"/>
              <w:autoSpaceDN w:val="0"/>
              <w:adjustRightInd w:val="0"/>
              <w:jc w:val="center"/>
            </w:pPr>
            <w:r w:rsidRPr="004529A9">
              <w:t>2</w:t>
            </w:r>
          </w:p>
        </w:tc>
        <w:tc>
          <w:tcPr>
            <w:tcW w:w="1134" w:type="dxa"/>
            <w:tcBorders>
              <w:top w:val="single" w:sz="4" w:space="0" w:color="auto"/>
              <w:left w:val="single" w:sz="4" w:space="0" w:color="auto"/>
              <w:bottom w:val="single" w:sz="4" w:space="0" w:color="auto"/>
              <w:right w:val="single" w:sz="4" w:space="0" w:color="auto"/>
            </w:tcBorders>
          </w:tcPr>
          <w:p w14:paraId="45122325" w14:textId="77777777" w:rsidR="00DE62BF" w:rsidRPr="004529A9" w:rsidRDefault="00DE62BF">
            <w:pPr>
              <w:widowControl/>
              <w:autoSpaceDE w:val="0"/>
              <w:autoSpaceDN w:val="0"/>
              <w:adjustRightInd w:val="0"/>
              <w:jc w:val="center"/>
            </w:pPr>
            <w:r w:rsidRPr="004529A9">
              <w:t>3</w:t>
            </w:r>
          </w:p>
        </w:tc>
        <w:tc>
          <w:tcPr>
            <w:tcW w:w="1418" w:type="dxa"/>
            <w:tcBorders>
              <w:top w:val="single" w:sz="4" w:space="0" w:color="auto"/>
              <w:left w:val="single" w:sz="4" w:space="0" w:color="auto"/>
              <w:bottom w:val="single" w:sz="4" w:space="0" w:color="auto"/>
              <w:right w:val="single" w:sz="4" w:space="0" w:color="auto"/>
            </w:tcBorders>
          </w:tcPr>
          <w:p w14:paraId="63DB2246" w14:textId="77777777" w:rsidR="00DE62BF" w:rsidRPr="004529A9" w:rsidRDefault="00DE62BF">
            <w:pPr>
              <w:widowControl/>
              <w:autoSpaceDE w:val="0"/>
              <w:autoSpaceDN w:val="0"/>
              <w:adjustRightInd w:val="0"/>
              <w:jc w:val="center"/>
            </w:pPr>
            <w:r w:rsidRPr="004529A9">
              <w:t>4</w:t>
            </w:r>
          </w:p>
        </w:tc>
        <w:tc>
          <w:tcPr>
            <w:tcW w:w="1275" w:type="dxa"/>
            <w:tcBorders>
              <w:top w:val="single" w:sz="4" w:space="0" w:color="auto"/>
              <w:left w:val="single" w:sz="4" w:space="0" w:color="auto"/>
              <w:bottom w:val="single" w:sz="4" w:space="0" w:color="auto"/>
              <w:right w:val="single" w:sz="4" w:space="0" w:color="auto"/>
            </w:tcBorders>
          </w:tcPr>
          <w:p w14:paraId="68BEBD7B" w14:textId="77777777" w:rsidR="00DE62BF" w:rsidRPr="004529A9" w:rsidRDefault="00DE62BF">
            <w:pPr>
              <w:widowControl/>
              <w:autoSpaceDE w:val="0"/>
              <w:autoSpaceDN w:val="0"/>
              <w:adjustRightInd w:val="0"/>
              <w:jc w:val="center"/>
            </w:pPr>
            <w:r w:rsidRPr="004529A9">
              <w:t>5</w:t>
            </w:r>
          </w:p>
        </w:tc>
        <w:tc>
          <w:tcPr>
            <w:tcW w:w="1418" w:type="dxa"/>
            <w:tcBorders>
              <w:top w:val="single" w:sz="4" w:space="0" w:color="auto"/>
              <w:left w:val="single" w:sz="4" w:space="0" w:color="auto"/>
              <w:bottom w:val="single" w:sz="4" w:space="0" w:color="auto"/>
              <w:right w:val="single" w:sz="4" w:space="0" w:color="auto"/>
            </w:tcBorders>
          </w:tcPr>
          <w:p w14:paraId="787800A8" w14:textId="77777777" w:rsidR="00DE62BF" w:rsidRPr="004529A9" w:rsidRDefault="00DE62BF">
            <w:pPr>
              <w:widowControl/>
              <w:autoSpaceDE w:val="0"/>
              <w:autoSpaceDN w:val="0"/>
              <w:adjustRightInd w:val="0"/>
              <w:jc w:val="center"/>
            </w:pPr>
            <w:r w:rsidRPr="004529A9">
              <w:t>6</w:t>
            </w:r>
          </w:p>
        </w:tc>
        <w:tc>
          <w:tcPr>
            <w:tcW w:w="709" w:type="dxa"/>
            <w:tcBorders>
              <w:top w:val="single" w:sz="4" w:space="0" w:color="auto"/>
              <w:left w:val="single" w:sz="4" w:space="0" w:color="auto"/>
              <w:bottom w:val="single" w:sz="4" w:space="0" w:color="auto"/>
              <w:right w:val="single" w:sz="4" w:space="0" w:color="auto"/>
            </w:tcBorders>
          </w:tcPr>
          <w:p w14:paraId="2EBE193B" w14:textId="77777777" w:rsidR="00DE62BF" w:rsidRPr="004529A9" w:rsidRDefault="00DE62BF">
            <w:pPr>
              <w:widowControl/>
              <w:autoSpaceDE w:val="0"/>
              <w:autoSpaceDN w:val="0"/>
              <w:adjustRightInd w:val="0"/>
              <w:jc w:val="center"/>
            </w:pPr>
            <w:r w:rsidRPr="004529A9">
              <w:t>7</w:t>
            </w:r>
          </w:p>
        </w:tc>
        <w:tc>
          <w:tcPr>
            <w:tcW w:w="992" w:type="dxa"/>
            <w:tcBorders>
              <w:top w:val="single" w:sz="4" w:space="0" w:color="auto"/>
              <w:left w:val="single" w:sz="4" w:space="0" w:color="auto"/>
              <w:bottom w:val="single" w:sz="4" w:space="0" w:color="auto"/>
              <w:right w:val="single" w:sz="4" w:space="0" w:color="auto"/>
            </w:tcBorders>
          </w:tcPr>
          <w:p w14:paraId="4DDAAB00" w14:textId="77777777" w:rsidR="00DE62BF" w:rsidRPr="004529A9" w:rsidRDefault="00DE62BF">
            <w:pPr>
              <w:widowControl/>
              <w:autoSpaceDE w:val="0"/>
              <w:autoSpaceDN w:val="0"/>
              <w:adjustRightInd w:val="0"/>
              <w:jc w:val="center"/>
            </w:pPr>
            <w:r w:rsidRPr="004529A9">
              <w:t>8</w:t>
            </w:r>
          </w:p>
        </w:tc>
        <w:tc>
          <w:tcPr>
            <w:tcW w:w="992" w:type="dxa"/>
            <w:tcBorders>
              <w:top w:val="single" w:sz="4" w:space="0" w:color="auto"/>
              <w:left w:val="single" w:sz="4" w:space="0" w:color="auto"/>
              <w:bottom w:val="single" w:sz="4" w:space="0" w:color="auto"/>
              <w:right w:val="single" w:sz="4" w:space="0" w:color="auto"/>
            </w:tcBorders>
          </w:tcPr>
          <w:p w14:paraId="58DEEC2D" w14:textId="77777777" w:rsidR="00DE62BF" w:rsidRPr="004529A9" w:rsidRDefault="00DE62BF">
            <w:pPr>
              <w:widowControl/>
              <w:autoSpaceDE w:val="0"/>
              <w:autoSpaceDN w:val="0"/>
              <w:adjustRightInd w:val="0"/>
              <w:jc w:val="center"/>
            </w:pPr>
            <w:r w:rsidRPr="004529A9">
              <w:t>9</w:t>
            </w:r>
          </w:p>
        </w:tc>
      </w:tr>
      <w:tr w:rsidR="004529A9" w:rsidRPr="004529A9" w14:paraId="55D860CE" w14:textId="77777777" w:rsidTr="00377F30">
        <w:trPr>
          <w:jc w:val="center"/>
        </w:trPr>
        <w:tc>
          <w:tcPr>
            <w:tcW w:w="1418" w:type="dxa"/>
            <w:tcBorders>
              <w:top w:val="single" w:sz="4" w:space="0" w:color="auto"/>
              <w:left w:val="single" w:sz="4" w:space="0" w:color="auto"/>
              <w:bottom w:val="single" w:sz="4" w:space="0" w:color="auto"/>
              <w:right w:val="single" w:sz="4" w:space="0" w:color="auto"/>
            </w:tcBorders>
          </w:tcPr>
          <w:p w14:paraId="4989C129"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4C41D88"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2ADC9DE"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50260CDC" w14:textId="77777777" w:rsidR="00DE62BF" w:rsidRPr="004529A9" w:rsidRDefault="00DE62BF">
            <w:pPr>
              <w:widowControl/>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5EC82B23"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402BC80A" w14:textId="77777777" w:rsidR="00DE62BF" w:rsidRPr="004529A9" w:rsidRDefault="00DE62BF">
            <w:pPr>
              <w:widowControl/>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6AA5F7CE"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C20814F"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060DADFC" w14:textId="77777777" w:rsidR="00DE62BF" w:rsidRPr="004529A9" w:rsidRDefault="00DE62BF">
            <w:pPr>
              <w:widowControl/>
              <w:autoSpaceDE w:val="0"/>
              <w:autoSpaceDN w:val="0"/>
              <w:adjustRightInd w:val="0"/>
            </w:pPr>
          </w:p>
        </w:tc>
      </w:tr>
      <w:tr w:rsidR="004529A9" w:rsidRPr="004529A9" w14:paraId="041C00E1" w14:textId="77777777" w:rsidTr="00377F30">
        <w:trPr>
          <w:jc w:val="center"/>
        </w:trPr>
        <w:tc>
          <w:tcPr>
            <w:tcW w:w="1418" w:type="dxa"/>
            <w:tcBorders>
              <w:top w:val="single" w:sz="4" w:space="0" w:color="auto"/>
              <w:left w:val="single" w:sz="4" w:space="0" w:color="auto"/>
              <w:bottom w:val="single" w:sz="4" w:space="0" w:color="auto"/>
              <w:right w:val="single" w:sz="4" w:space="0" w:color="auto"/>
            </w:tcBorders>
          </w:tcPr>
          <w:p w14:paraId="6906AAE1"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FD67718"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21A3A924"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1E9C8041" w14:textId="77777777" w:rsidR="00DE62BF" w:rsidRPr="004529A9" w:rsidRDefault="00DE62BF">
            <w:pPr>
              <w:widowControl/>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74F0FD99"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5C3DDB6E" w14:textId="77777777" w:rsidR="00DE62BF" w:rsidRPr="004529A9" w:rsidRDefault="00DE62BF">
            <w:pPr>
              <w:widowControl/>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4C17E6BF"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4BFC1AC8"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219C4BFE" w14:textId="77777777" w:rsidR="00DE62BF" w:rsidRPr="004529A9" w:rsidRDefault="00DE62BF">
            <w:pPr>
              <w:widowControl/>
              <w:autoSpaceDE w:val="0"/>
              <w:autoSpaceDN w:val="0"/>
              <w:adjustRightInd w:val="0"/>
            </w:pPr>
          </w:p>
        </w:tc>
      </w:tr>
      <w:tr w:rsidR="004529A9" w:rsidRPr="004529A9" w14:paraId="30B8FA82" w14:textId="77777777" w:rsidTr="00377F30">
        <w:trPr>
          <w:jc w:val="center"/>
        </w:trPr>
        <w:tc>
          <w:tcPr>
            <w:tcW w:w="1418" w:type="dxa"/>
            <w:tcBorders>
              <w:top w:val="single" w:sz="4" w:space="0" w:color="auto"/>
              <w:left w:val="single" w:sz="4" w:space="0" w:color="auto"/>
              <w:bottom w:val="single" w:sz="4" w:space="0" w:color="auto"/>
              <w:right w:val="single" w:sz="4" w:space="0" w:color="auto"/>
            </w:tcBorders>
          </w:tcPr>
          <w:p w14:paraId="415A74A8"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463A1E5B" w14:textId="77777777" w:rsidR="00DE62BF" w:rsidRPr="004529A9" w:rsidRDefault="00DE62BF">
            <w:pPr>
              <w:widowControl/>
              <w:autoSpaceDE w:val="0"/>
              <w:autoSpaceDN w:val="0"/>
              <w:adjustRightInd w:val="0"/>
            </w:pPr>
          </w:p>
        </w:tc>
        <w:tc>
          <w:tcPr>
            <w:tcW w:w="1134" w:type="dxa"/>
            <w:tcBorders>
              <w:top w:val="single" w:sz="4" w:space="0" w:color="auto"/>
              <w:left w:val="single" w:sz="4" w:space="0" w:color="auto"/>
              <w:bottom w:val="single" w:sz="4" w:space="0" w:color="auto"/>
              <w:right w:val="single" w:sz="4" w:space="0" w:color="auto"/>
            </w:tcBorders>
          </w:tcPr>
          <w:p w14:paraId="3EAB7448"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5298C539" w14:textId="77777777" w:rsidR="00DE62BF" w:rsidRPr="004529A9" w:rsidRDefault="00DE62BF">
            <w:pPr>
              <w:widowControl/>
              <w:autoSpaceDE w:val="0"/>
              <w:autoSpaceDN w:val="0"/>
              <w:adjustRightInd w:val="0"/>
            </w:pPr>
          </w:p>
        </w:tc>
        <w:tc>
          <w:tcPr>
            <w:tcW w:w="1275" w:type="dxa"/>
            <w:tcBorders>
              <w:top w:val="single" w:sz="4" w:space="0" w:color="auto"/>
              <w:left w:val="single" w:sz="4" w:space="0" w:color="auto"/>
              <w:bottom w:val="single" w:sz="4" w:space="0" w:color="auto"/>
              <w:right w:val="single" w:sz="4" w:space="0" w:color="auto"/>
            </w:tcBorders>
          </w:tcPr>
          <w:p w14:paraId="49D2F818" w14:textId="77777777" w:rsidR="00DE62BF" w:rsidRPr="004529A9" w:rsidRDefault="00DE62BF">
            <w:pPr>
              <w:widowControl/>
              <w:autoSpaceDE w:val="0"/>
              <w:autoSpaceDN w:val="0"/>
              <w:adjustRightInd w:val="0"/>
            </w:pPr>
          </w:p>
        </w:tc>
        <w:tc>
          <w:tcPr>
            <w:tcW w:w="1418" w:type="dxa"/>
            <w:tcBorders>
              <w:top w:val="single" w:sz="4" w:space="0" w:color="auto"/>
              <w:left w:val="single" w:sz="4" w:space="0" w:color="auto"/>
              <w:bottom w:val="single" w:sz="4" w:space="0" w:color="auto"/>
              <w:right w:val="single" w:sz="4" w:space="0" w:color="auto"/>
            </w:tcBorders>
          </w:tcPr>
          <w:p w14:paraId="3D848922" w14:textId="77777777" w:rsidR="00DE62BF" w:rsidRPr="004529A9" w:rsidRDefault="00DE62BF">
            <w:pPr>
              <w:widowControl/>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tcPr>
          <w:p w14:paraId="208DC415"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79A80E3A" w14:textId="77777777" w:rsidR="00DE62BF" w:rsidRPr="004529A9" w:rsidRDefault="00DE62BF">
            <w:pPr>
              <w:widowControl/>
              <w:autoSpaceDE w:val="0"/>
              <w:autoSpaceDN w:val="0"/>
              <w:adjustRightInd w:val="0"/>
            </w:pPr>
          </w:p>
        </w:tc>
        <w:tc>
          <w:tcPr>
            <w:tcW w:w="992" w:type="dxa"/>
            <w:tcBorders>
              <w:top w:val="single" w:sz="4" w:space="0" w:color="auto"/>
              <w:left w:val="single" w:sz="4" w:space="0" w:color="auto"/>
              <w:bottom w:val="single" w:sz="4" w:space="0" w:color="auto"/>
              <w:right w:val="single" w:sz="4" w:space="0" w:color="auto"/>
            </w:tcBorders>
          </w:tcPr>
          <w:p w14:paraId="3F36B48A" w14:textId="77777777" w:rsidR="00DE62BF" w:rsidRPr="004529A9" w:rsidRDefault="00DE62BF">
            <w:pPr>
              <w:widowControl/>
              <w:autoSpaceDE w:val="0"/>
              <w:autoSpaceDN w:val="0"/>
              <w:adjustRightInd w:val="0"/>
            </w:pPr>
          </w:p>
        </w:tc>
      </w:tr>
    </w:tbl>
    <w:p w14:paraId="1A5FE72B" w14:textId="77777777" w:rsidR="00DE62BF" w:rsidRPr="004529A9" w:rsidRDefault="00DE62BF" w:rsidP="00DE62BF">
      <w:pPr>
        <w:widowControl/>
        <w:autoSpaceDE w:val="0"/>
        <w:autoSpaceDN w:val="0"/>
        <w:adjustRightInd w:val="0"/>
        <w:ind w:firstLine="540"/>
        <w:jc w:val="both"/>
      </w:pPr>
      <w:r w:rsidRPr="004529A9">
        <w:t>--------------------------------</w:t>
      </w:r>
    </w:p>
    <w:p w14:paraId="6C3426CC" w14:textId="77777777" w:rsidR="00DE62BF" w:rsidRPr="004529A9" w:rsidRDefault="00DE62BF" w:rsidP="00DE62BF">
      <w:pPr>
        <w:widowControl/>
        <w:autoSpaceDE w:val="0"/>
        <w:autoSpaceDN w:val="0"/>
        <w:adjustRightInd w:val="0"/>
        <w:ind w:firstLine="539"/>
        <w:jc w:val="both"/>
      </w:pPr>
      <w:bookmarkStart w:id="41" w:name="Par58"/>
      <w:bookmarkEnd w:id="41"/>
      <w:r w:rsidRPr="004529A9">
        <w:t>&lt;*&gt; Размер субсидии определяется соглашением о предоставлении субсидии, заключенным между Министерством сельского хозяйства Российской Федерации и Правительством Пензенской области на текущий год.</w:t>
      </w:r>
    </w:p>
    <w:p w14:paraId="3F95FA73" w14:textId="1E7E8FE1" w:rsidR="00DE62BF" w:rsidRPr="004529A9" w:rsidRDefault="00DE62BF" w:rsidP="00DE62BF">
      <w:pPr>
        <w:pStyle w:val="1"/>
        <w:keepNext w:val="0"/>
        <w:autoSpaceDE w:val="0"/>
        <w:autoSpaceDN w:val="0"/>
        <w:adjustRightInd w:val="0"/>
        <w:rPr>
          <w:sz w:val="20"/>
        </w:rPr>
      </w:pPr>
      <w:r w:rsidRPr="004529A9">
        <w:rPr>
          <w:sz w:val="20"/>
        </w:rPr>
        <w:t xml:space="preserve">    Реквизиты получателя субсидий.</w:t>
      </w:r>
    </w:p>
    <w:p w14:paraId="77B5E165" w14:textId="77777777" w:rsidR="00DE62BF" w:rsidRPr="004529A9" w:rsidRDefault="00DE62BF" w:rsidP="00DE62BF">
      <w:pPr>
        <w:pStyle w:val="1"/>
        <w:keepNext w:val="0"/>
        <w:autoSpaceDE w:val="0"/>
        <w:autoSpaceDN w:val="0"/>
        <w:adjustRightInd w:val="0"/>
        <w:rPr>
          <w:sz w:val="20"/>
        </w:rPr>
      </w:pPr>
      <w:r w:rsidRPr="004529A9">
        <w:rPr>
          <w:sz w:val="20"/>
        </w:rPr>
        <w:t xml:space="preserve">    Наименование:</w:t>
      </w:r>
    </w:p>
    <w:p w14:paraId="1794D4CF" w14:textId="77777777" w:rsidR="00DE62BF" w:rsidRPr="004529A9" w:rsidRDefault="00DE62BF" w:rsidP="00DE62BF">
      <w:pPr>
        <w:pStyle w:val="1"/>
        <w:keepNext w:val="0"/>
        <w:autoSpaceDE w:val="0"/>
        <w:autoSpaceDN w:val="0"/>
        <w:adjustRightInd w:val="0"/>
        <w:rPr>
          <w:sz w:val="20"/>
        </w:rPr>
      </w:pPr>
      <w:r w:rsidRPr="004529A9">
        <w:rPr>
          <w:sz w:val="20"/>
        </w:rPr>
        <w:t xml:space="preserve">    Юридический адрес:</w:t>
      </w:r>
    </w:p>
    <w:p w14:paraId="43B4B914" w14:textId="77777777" w:rsidR="00DE62BF" w:rsidRPr="004529A9" w:rsidRDefault="00DE62BF" w:rsidP="00DE62BF">
      <w:pPr>
        <w:pStyle w:val="1"/>
        <w:keepNext w:val="0"/>
        <w:autoSpaceDE w:val="0"/>
        <w:autoSpaceDN w:val="0"/>
        <w:adjustRightInd w:val="0"/>
        <w:rPr>
          <w:sz w:val="20"/>
        </w:rPr>
      </w:pPr>
      <w:r w:rsidRPr="004529A9">
        <w:rPr>
          <w:sz w:val="20"/>
        </w:rPr>
        <w:t xml:space="preserve">    ИНН/КПП:</w:t>
      </w:r>
    </w:p>
    <w:p w14:paraId="072D10BB" w14:textId="77777777" w:rsidR="00DE62BF" w:rsidRPr="004529A9" w:rsidRDefault="00DE62BF" w:rsidP="00DE62BF">
      <w:pPr>
        <w:pStyle w:val="1"/>
        <w:keepNext w:val="0"/>
        <w:autoSpaceDE w:val="0"/>
        <w:autoSpaceDN w:val="0"/>
        <w:adjustRightInd w:val="0"/>
        <w:rPr>
          <w:sz w:val="20"/>
        </w:rPr>
      </w:pPr>
      <w:r w:rsidRPr="004529A9">
        <w:rPr>
          <w:sz w:val="20"/>
        </w:rPr>
        <w:t xml:space="preserve">    р/с:</w:t>
      </w:r>
    </w:p>
    <w:p w14:paraId="66E78EF4" w14:textId="77777777" w:rsidR="00DE62BF" w:rsidRPr="004529A9" w:rsidRDefault="00DE62BF" w:rsidP="00DE62BF">
      <w:pPr>
        <w:pStyle w:val="1"/>
        <w:keepNext w:val="0"/>
        <w:autoSpaceDE w:val="0"/>
        <w:autoSpaceDN w:val="0"/>
        <w:adjustRightInd w:val="0"/>
        <w:rPr>
          <w:sz w:val="20"/>
        </w:rPr>
      </w:pPr>
      <w:r w:rsidRPr="004529A9">
        <w:rPr>
          <w:sz w:val="20"/>
        </w:rPr>
        <w:t xml:space="preserve">    Наименование банка:</w:t>
      </w:r>
    </w:p>
    <w:p w14:paraId="5C64093F" w14:textId="77777777" w:rsidR="00DE62BF" w:rsidRPr="004529A9" w:rsidRDefault="00DE62BF" w:rsidP="00DE62BF">
      <w:pPr>
        <w:pStyle w:val="1"/>
        <w:keepNext w:val="0"/>
        <w:autoSpaceDE w:val="0"/>
        <w:autoSpaceDN w:val="0"/>
        <w:adjustRightInd w:val="0"/>
        <w:rPr>
          <w:sz w:val="20"/>
        </w:rPr>
      </w:pPr>
      <w:r w:rsidRPr="004529A9">
        <w:rPr>
          <w:sz w:val="20"/>
        </w:rPr>
        <w:t xml:space="preserve">    к/с:</w:t>
      </w:r>
    </w:p>
    <w:p w14:paraId="04C3913A" w14:textId="77777777" w:rsidR="00DE62BF" w:rsidRPr="004529A9" w:rsidRDefault="00DE62BF" w:rsidP="00DE62BF">
      <w:pPr>
        <w:pStyle w:val="1"/>
        <w:keepNext w:val="0"/>
        <w:autoSpaceDE w:val="0"/>
        <w:autoSpaceDN w:val="0"/>
        <w:adjustRightInd w:val="0"/>
        <w:rPr>
          <w:sz w:val="20"/>
        </w:rPr>
      </w:pPr>
      <w:r w:rsidRPr="004529A9">
        <w:rPr>
          <w:sz w:val="20"/>
        </w:rPr>
        <w:t xml:space="preserve">    БИК</w:t>
      </w:r>
    </w:p>
    <w:p w14:paraId="5DA721A7" w14:textId="77777777" w:rsidR="00DE62BF" w:rsidRPr="004529A9" w:rsidRDefault="00DE62BF" w:rsidP="00DE62BF">
      <w:pPr>
        <w:pStyle w:val="1"/>
        <w:keepNext w:val="0"/>
        <w:autoSpaceDE w:val="0"/>
        <w:autoSpaceDN w:val="0"/>
        <w:adjustRightInd w:val="0"/>
        <w:rPr>
          <w:sz w:val="20"/>
        </w:rPr>
      </w:pPr>
      <w:r w:rsidRPr="004529A9">
        <w:rPr>
          <w:sz w:val="20"/>
        </w:rPr>
        <w:t xml:space="preserve">    </w:t>
      </w:r>
      <w:hyperlink r:id="rId28" w:history="1">
        <w:r w:rsidRPr="004529A9">
          <w:rPr>
            <w:sz w:val="20"/>
          </w:rPr>
          <w:t>ОКАТО</w:t>
        </w:r>
      </w:hyperlink>
    </w:p>
    <w:p w14:paraId="6FC2FDB9" w14:textId="77777777" w:rsidR="00DE62BF" w:rsidRPr="004529A9" w:rsidRDefault="00DE62BF" w:rsidP="00DE62BF">
      <w:pPr>
        <w:pStyle w:val="1"/>
        <w:keepNext w:val="0"/>
        <w:autoSpaceDE w:val="0"/>
        <w:autoSpaceDN w:val="0"/>
        <w:adjustRightInd w:val="0"/>
        <w:rPr>
          <w:sz w:val="20"/>
        </w:rPr>
      </w:pPr>
      <w:r w:rsidRPr="004529A9">
        <w:rPr>
          <w:sz w:val="20"/>
        </w:rPr>
        <w:t xml:space="preserve">    </w:t>
      </w:r>
      <w:hyperlink r:id="rId29" w:history="1">
        <w:r w:rsidRPr="004529A9">
          <w:rPr>
            <w:sz w:val="20"/>
          </w:rPr>
          <w:t>ОКТМО</w:t>
        </w:r>
      </w:hyperlink>
    </w:p>
    <w:p w14:paraId="268C9E4A" w14:textId="77777777" w:rsidR="00DE62BF" w:rsidRPr="004529A9" w:rsidRDefault="00DE62BF" w:rsidP="00DE62BF">
      <w:pPr>
        <w:pStyle w:val="1"/>
        <w:keepNext w:val="0"/>
        <w:autoSpaceDE w:val="0"/>
        <w:autoSpaceDN w:val="0"/>
        <w:adjustRightInd w:val="0"/>
        <w:rPr>
          <w:sz w:val="20"/>
        </w:rPr>
      </w:pPr>
      <w:r w:rsidRPr="004529A9">
        <w:rPr>
          <w:sz w:val="20"/>
        </w:rPr>
        <w:t xml:space="preserve">    Расчет субсидий подтверждаю:</w:t>
      </w:r>
    </w:p>
    <w:p w14:paraId="7BA14EED" w14:textId="77777777" w:rsidR="00DE62BF" w:rsidRPr="004529A9" w:rsidRDefault="00DE62BF" w:rsidP="00DE62BF">
      <w:pPr>
        <w:pStyle w:val="1"/>
        <w:keepNext w:val="0"/>
        <w:autoSpaceDE w:val="0"/>
        <w:autoSpaceDN w:val="0"/>
        <w:adjustRightInd w:val="0"/>
        <w:rPr>
          <w:sz w:val="20"/>
        </w:rPr>
      </w:pPr>
      <w:r w:rsidRPr="004529A9">
        <w:rPr>
          <w:sz w:val="20"/>
        </w:rPr>
        <w:t>Руководитель получателя субсидий</w:t>
      </w:r>
    </w:p>
    <w:p w14:paraId="765DD653" w14:textId="77777777" w:rsidR="00DE62BF" w:rsidRPr="004529A9" w:rsidRDefault="00DE62BF" w:rsidP="00DE62BF">
      <w:pPr>
        <w:pStyle w:val="1"/>
        <w:keepNext w:val="0"/>
        <w:autoSpaceDE w:val="0"/>
        <w:autoSpaceDN w:val="0"/>
        <w:adjustRightInd w:val="0"/>
        <w:rPr>
          <w:sz w:val="20"/>
        </w:rPr>
      </w:pPr>
      <w:r w:rsidRPr="004529A9">
        <w:rPr>
          <w:sz w:val="20"/>
        </w:rPr>
        <w:t>_________________________________________________________</w:t>
      </w:r>
    </w:p>
    <w:p w14:paraId="08F434A7" w14:textId="77777777" w:rsidR="00DE62BF" w:rsidRPr="004529A9" w:rsidRDefault="00DE62BF" w:rsidP="00DE62BF">
      <w:pPr>
        <w:pStyle w:val="1"/>
        <w:keepNext w:val="0"/>
        <w:autoSpaceDE w:val="0"/>
        <w:autoSpaceDN w:val="0"/>
        <w:adjustRightInd w:val="0"/>
        <w:rPr>
          <w:sz w:val="20"/>
        </w:rPr>
      </w:pPr>
      <w:r w:rsidRPr="004529A9">
        <w:rPr>
          <w:sz w:val="20"/>
        </w:rPr>
        <w:t xml:space="preserve">      (</w:t>
      </w:r>
      <w:proofErr w:type="gramStart"/>
      <w:r w:rsidRPr="004529A9">
        <w:rPr>
          <w:sz w:val="20"/>
        </w:rPr>
        <w:t xml:space="preserve">подпись)   </w:t>
      </w:r>
      <w:proofErr w:type="gramEnd"/>
      <w:r w:rsidRPr="004529A9">
        <w:rPr>
          <w:sz w:val="20"/>
        </w:rPr>
        <w:t xml:space="preserve">                 (Ф.И.О.)</w:t>
      </w:r>
    </w:p>
    <w:p w14:paraId="1B949FF2" w14:textId="77777777" w:rsidR="00DE62BF" w:rsidRPr="004529A9" w:rsidRDefault="00DE62BF" w:rsidP="00DE62BF">
      <w:pPr>
        <w:pStyle w:val="1"/>
        <w:keepNext w:val="0"/>
        <w:autoSpaceDE w:val="0"/>
        <w:autoSpaceDN w:val="0"/>
        <w:adjustRightInd w:val="0"/>
        <w:rPr>
          <w:sz w:val="20"/>
        </w:rPr>
      </w:pPr>
    </w:p>
    <w:p w14:paraId="2FC8C003" w14:textId="77777777" w:rsidR="00DE62BF" w:rsidRPr="004529A9" w:rsidRDefault="00DE62BF" w:rsidP="00DE62BF">
      <w:pPr>
        <w:pStyle w:val="1"/>
        <w:keepNext w:val="0"/>
        <w:autoSpaceDE w:val="0"/>
        <w:autoSpaceDN w:val="0"/>
        <w:adjustRightInd w:val="0"/>
        <w:rPr>
          <w:sz w:val="20"/>
        </w:rPr>
      </w:pPr>
      <w:r w:rsidRPr="004529A9">
        <w:rPr>
          <w:sz w:val="20"/>
        </w:rPr>
        <w:t>Главный бухгалтер получателя субсидий</w:t>
      </w:r>
    </w:p>
    <w:p w14:paraId="437AF64D" w14:textId="77777777" w:rsidR="00DE62BF" w:rsidRPr="004529A9" w:rsidRDefault="00DE62BF" w:rsidP="00DE62BF">
      <w:pPr>
        <w:pStyle w:val="1"/>
        <w:keepNext w:val="0"/>
        <w:autoSpaceDE w:val="0"/>
        <w:autoSpaceDN w:val="0"/>
        <w:adjustRightInd w:val="0"/>
        <w:rPr>
          <w:sz w:val="20"/>
        </w:rPr>
      </w:pPr>
      <w:r w:rsidRPr="004529A9">
        <w:rPr>
          <w:sz w:val="20"/>
        </w:rPr>
        <w:t>_________________________________________________________</w:t>
      </w:r>
    </w:p>
    <w:p w14:paraId="5F47BF30" w14:textId="77777777" w:rsidR="00DE62BF" w:rsidRPr="004529A9" w:rsidRDefault="00DE62BF" w:rsidP="00DE62BF">
      <w:pPr>
        <w:pStyle w:val="1"/>
        <w:keepNext w:val="0"/>
        <w:autoSpaceDE w:val="0"/>
        <w:autoSpaceDN w:val="0"/>
        <w:adjustRightInd w:val="0"/>
        <w:rPr>
          <w:sz w:val="20"/>
        </w:rPr>
      </w:pPr>
      <w:r w:rsidRPr="004529A9">
        <w:rPr>
          <w:sz w:val="20"/>
        </w:rPr>
        <w:t xml:space="preserve">      (</w:t>
      </w:r>
      <w:proofErr w:type="gramStart"/>
      <w:r w:rsidRPr="004529A9">
        <w:rPr>
          <w:sz w:val="20"/>
        </w:rPr>
        <w:t xml:space="preserve">подпись)   </w:t>
      </w:r>
      <w:proofErr w:type="gramEnd"/>
      <w:r w:rsidRPr="004529A9">
        <w:rPr>
          <w:sz w:val="20"/>
        </w:rPr>
        <w:t xml:space="preserve">                 (Ф.И.О.)</w:t>
      </w:r>
    </w:p>
    <w:p w14:paraId="5E7E7EC2" w14:textId="77777777" w:rsidR="00DE62BF" w:rsidRPr="004529A9" w:rsidRDefault="00DE62BF" w:rsidP="00DE62BF">
      <w:pPr>
        <w:pStyle w:val="1"/>
        <w:keepNext w:val="0"/>
        <w:autoSpaceDE w:val="0"/>
        <w:autoSpaceDN w:val="0"/>
        <w:adjustRightInd w:val="0"/>
        <w:rPr>
          <w:sz w:val="20"/>
        </w:rPr>
      </w:pPr>
    </w:p>
    <w:p w14:paraId="35D1CF04" w14:textId="67B78F2E" w:rsidR="00DE62BF" w:rsidRPr="004529A9" w:rsidRDefault="00DE62BF" w:rsidP="00DE62BF">
      <w:pPr>
        <w:pStyle w:val="1"/>
        <w:keepNext w:val="0"/>
        <w:autoSpaceDE w:val="0"/>
        <w:autoSpaceDN w:val="0"/>
        <w:adjustRightInd w:val="0"/>
        <w:rPr>
          <w:sz w:val="20"/>
        </w:rPr>
      </w:pPr>
      <w:r w:rsidRPr="004529A9">
        <w:rPr>
          <w:sz w:val="20"/>
        </w:rPr>
        <w:t xml:space="preserve">М.П. (при наличии) </w:t>
      </w:r>
      <w:r w:rsidR="001C0F98" w:rsidRPr="004529A9">
        <w:rPr>
          <w:sz w:val="20"/>
        </w:rPr>
        <w:t>«</w:t>
      </w:r>
      <w:r w:rsidRPr="004529A9">
        <w:rPr>
          <w:sz w:val="20"/>
        </w:rPr>
        <w:t>__</w:t>
      </w:r>
      <w:r w:rsidR="001C0F98" w:rsidRPr="004529A9">
        <w:rPr>
          <w:sz w:val="20"/>
        </w:rPr>
        <w:t>»</w:t>
      </w:r>
      <w:r w:rsidRPr="004529A9">
        <w:rPr>
          <w:sz w:val="20"/>
        </w:rPr>
        <w:t xml:space="preserve"> _______________________ 20___ г.</w:t>
      </w:r>
    </w:p>
    <w:p w14:paraId="4CFF8D91" w14:textId="77777777" w:rsidR="00DE62BF" w:rsidRPr="004529A9" w:rsidRDefault="00DE62BF" w:rsidP="00DE62BF">
      <w:pPr>
        <w:pStyle w:val="1"/>
        <w:keepNext w:val="0"/>
        <w:autoSpaceDE w:val="0"/>
        <w:autoSpaceDN w:val="0"/>
        <w:adjustRightInd w:val="0"/>
        <w:rPr>
          <w:sz w:val="20"/>
        </w:rPr>
      </w:pPr>
    </w:p>
    <w:p w14:paraId="02E6C799" w14:textId="77777777" w:rsidR="00DE62BF" w:rsidRPr="004529A9" w:rsidRDefault="00DE62BF" w:rsidP="00DE62BF">
      <w:pPr>
        <w:pStyle w:val="1"/>
        <w:keepNext w:val="0"/>
        <w:autoSpaceDE w:val="0"/>
        <w:autoSpaceDN w:val="0"/>
        <w:adjustRightInd w:val="0"/>
        <w:rPr>
          <w:sz w:val="20"/>
        </w:rPr>
      </w:pPr>
      <w:r w:rsidRPr="004529A9">
        <w:rPr>
          <w:sz w:val="20"/>
        </w:rPr>
        <w:t>Исполнитель _____________________ телефон _______________</w:t>
      </w:r>
    </w:p>
    <w:tbl>
      <w:tblPr>
        <w:tblW w:w="0" w:type="auto"/>
        <w:tblInd w:w="4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tblGrid>
      <w:tr w:rsidR="008045F6" w:rsidRPr="004529A9" w14:paraId="2FA67C82" w14:textId="77777777" w:rsidTr="00AD4BF9">
        <w:trPr>
          <w:trHeight w:val="1151"/>
        </w:trPr>
        <w:tc>
          <w:tcPr>
            <w:tcW w:w="4675" w:type="dxa"/>
            <w:tcBorders>
              <w:top w:val="nil"/>
              <w:left w:val="nil"/>
              <w:bottom w:val="nil"/>
              <w:right w:val="nil"/>
            </w:tcBorders>
            <w:shd w:val="clear" w:color="auto" w:fill="auto"/>
            <w:vAlign w:val="center"/>
          </w:tcPr>
          <w:p w14:paraId="24FF43E9" w14:textId="16BE7CBC" w:rsidR="008045F6" w:rsidRPr="004529A9" w:rsidRDefault="008045F6" w:rsidP="00AD4BF9">
            <w:pPr>
              <w:suppressAutoHyphens/>
              <w:autoSpaceDE w:val="0"/>
              <w:spacing w:line="228" w:lineRule="auto"/>
              <w:jc w:val="center"/>
              <w:outlineLvl w:val="1"/>
              <w:rPr>
                <w:sz w:val="24"/>
                <w:szCs w:val="24"/>
                <w:lang w:eastAsia="ar-SA"/>
              </w:rPr>
            </w:pPr>
            <w:r w:rsidRPr="004529A9">
              <w:rPr>
                <w:sz w:val="24"/>
                <w:szCs w:val="24"/>
              </w:rPr>
              <w:lastRenderedPageBreak/>
              <w:br w:type="page"/>
            </w:r>
            <w:r w:rsidRPr="004529A9">
              <w:rPr>
                <w:sz w:val="24"/>
                <w:szCs w:val="24"/>
              </w:rPr>
              <w:br w:type="page"/>
            </w:r>
            <w:r w:rsidRPr="004529A9">
              <w:rPr>
                <w:sz w:val="24"/>
                <w:szCs w:val="24"/>
              </w:rPr>
              <w:br w:type="page"/>
            </w:r>
            <w:r w:rsidRPr="004529A9">
              <w:rPr>
                <w:sz w:val="24"/>
                <w:szCs w:val="24"/>
                <w:lang w:eastAsia="ar-SA"/>
              </w:rPr>
              <w:t>Приложение № 9</w:t>
            </w:r>
          </w:p>
          <w:p w14:paraId="6FDD1855" w14:textId="77777777" w:rsidR="008045F6" w:rsidRPr="004529A9" w:rsidRDefault="008045F6" w:rsidP="00AD4BF9">
            <w:pPr>
              <w:suppressAutoHyphens/>
              <w:autoSpaceDE w:val="0"/>
              <w:spacing w:line="228" w:lineRule="auto"/>
              <w:jc w:val="center"/>
              <w:outlineLvl w:val="1"/>
              <w:rPr>
                <w:sz w:val="24"/>
                <w:szCs w:val="24"/>
                <w:lang w:eastAsia="ar-SA"/>
              </w:rPr>
            </w:pPr>
            <w:r w:rsidRPr="004529A9">
              <w:rPr>
                <w:sz w:val="24"/>
                <w:szCs w:val="24"/>
                <w:lang w:eastAsia="ar-SA"/>
              </w:rPr>
              <w:t>к Порядку</w:t>
            </w:r>
          </w:p>
          <w:p w14:paraId="0FFB7B27" w14:textId="77777777" w:rsidR="008045F6" w:rsidRPr="004529A9" w:rsidRDefault="008045F6" w:rsidP="00AD4BF9">
            <w:pPr>
              <w:suppressAutoHyphens/>
              <w:autoSpaceDE w:val="0"/>
              <w:spacing w:line="228" w:lineRule="auto"/>
              <w:jc w:val="center"/>
              <w:outlineLvl w:val="1"/>
              <w:rPr>
                <w:sz w:val="24"/>
                <w:szCs w:val="24"/>
                <w:lang w:eastAsia="ar-SA"/>
              </w:rPr>
            </w:pPr>
            <w:r w:rsidRPr="004529A9">
              <w:rPr>
                <w:sz w:val="24"/>
                <w:szCs w:val="24"/>
              </w:rPr>
              <w:t>предоставления субсидий на стимулирование увеличения производства картофеля и овощей на условиях софинансирования за счет средств федерального бюджета</w:t>
            </w:r>
          </w:p>
          <w:p w14:paraId="3DB04DD3" w14:textId="77777777" w:rsidR="008045F6" w:rsidRPr="004529A9" w:rsidRDefault="008045F6" w:rsidP="00AD4BF9">
            <w:pPr>
              <w:suppressAutoHyphens/>
              <w:autoSpaceDE w:val="0"/>
              <w:spacing w:line="228" w:lineRule="auto"/>
              <w:jc w:val="center"/>
              <w:outlineLvl w:val="1"/>
              <w:rPr>
                <w:sz w:val="24"/>
                <w:szCs w:val="24"/>
                <w:lang w:eastAsia="ar-SA"/>
              </w:rPr>
            </w:pPr>
            <w:r w:rsidRPr="004529A9">
              <w:rPr>
                <w:sz w:val="24"/>
                <w:szCs w:val="24"/>
                <w:lang w:eastAsia="ar-SA"/>
              </w:rPr>
              <w:t xml:space="preserve"> </w:t>
            </w:r>
          </w:p>
        </w:tc>
      </w:tr>
    </w:tbl>
    <w:p w14:paraId="6A83FCD7" w14:textId="77777777" w:rsidR="00DE62BF" w:rsidRPr="004529A9" w:rsidRDefault="00DE62BF" w:rsidP="00DE62BF">
      <w:pPr>
        <w:widowControl/>
        <w:autoSpaceDE w:val="0"/>
        <w:autoSpaceDN w:val="0"/>
        <w:adjustRightInd w:val="0"/>
        <w:jc w:val="both"/>
        <w:rPr>
          <w:sz w:val="24"/>
          <w:szCs w:val="24"/>
        </w:rPr>
      </w:pPr>
    </w:p>
    <w:p w14:paraId="3405496F" w14:textId="77777777" w:rsidR="003B32D5" w:rsidRPr="004529A9" w:rsidRDefault="003B32D5" w:rsidP="0047640F">
      <w:pPr>
        <w:pStyle w:val="ConsPlusNormal"/>
        <w:jc w:val="right"/>
        <w:outlineLvl w:val="1"/>
        <w:rPr>
          <w:rFonts w:ascii="Times New Roman" w:hAnsi="Times New Roman" w:cs="Times New Roman"/>
          <w:sz w:val="28"/>
          <w:szCs w:val="28"/>
        </w:rPr>
      </w:pPr>
    </w:p>
    <w:p w14:paraId="0B7CA0CB" w14:textId="77777777" w:rsidR="0047640F" w:rsidRPr="004529A9" w:rsidRDefault="0047640F" w:rsidP="0047640F">
      <w:pPr>
        <w:pStyle w:val="ConsPlusTitle"/>
        <w:jc w:val="center"/>
        <w:rPr>
          <w:rFonts w:ascii="Times New Roman" w:hAnsi="Times New Roman" w:cs="Times New Roman"/>
          <w:sz w:val="28"/>
          <w:szCs w:val="28"/>
        </w:rPr>
      </w:pPr>
      <w:bookmarkStart w:id="42" w:name="P345"/>
      <w:bookmarkEnd w:id="42"/>
      <w:r w:rsidRPr="004529A9">
        <w:rPr>
          <w:rFonts w:ascii="Times New Roman" w:hAnsi="Times New Roman" w:cs="Times New Roman"/>
          <w:sz w:val="28"/>
          <w:szCs w:val="28"/>
        </w:rPr>
        <w:t>ПЕРЕЧЕНЬ</w:t>
      </w:r>
    </w:p>
    <w:p w14:paraId="0B352029" w14:textId="3DA4815C" w:rsidR="0047640F" w:rsidRPr="004529A9" w:rsidRDefault="0047640F" w:rsidP="008045F6">
      <w:pPr>
        <w:pStyle w:val="ConsPlusTitle"/>
        <w:jc w:val="center"/>
        <w:rPr>
          <w:rFonts w:ascii="Times New Roman" w:hAnsi="Times New Roman" w:cs="Times New Roman"/>
          <w:sz w:val="28"/>
          <w:szCs w:val="28"/>
        </w:rPr>
      </w:pPr>
      <w:r w:rsidRPr="004529A9">
        <w:rPr>
          <w:rFonts w:ascii="Times New Roman" w:hAnsi="Times New Roman" w:cs="Times New Roman"/>
          <w:sz w:val="28"/>
          <w:szCs w:val="28"/>
        </w:rPr>
        <w:t>ДОКУМЕНТОВ, ЯВЛЯЮЩИХСЯ ОСНОВАНИЕМ ДЛЯ ПРЕДОСТАВЛЕНИЯ</w:t>
      </w:r>
      <w:r w:rsidR="009C3DAB" w:rsidRPr="004529A9">
        <w:rPr>
          <w:rFonts w:ascii="Times New Roman" w:hAnsi="Times New Roman" w:cs="Times New Roman"/>
          <w:sz w:val="28"/>
          <w:szCs w:val="28"/>
        </w:rPr>
        <w:t xml:space="preserve"> </w:t>
      </w:r>
      <w:r w:rsidRPr="004529A9">
        <w:rPr>
          <w:rFonts w:ascii="Times New Roman" w:hAnsi="Times New Roman" w:cs="Times New Roman"/>
          <w:sz w:val="28"/>
          <w:szCs w:val="28"/>
        </w:rPr>
        <w:t xml:space="preserve">СУБСИДИЙ </w:t>
      </w:r>
      <w:r w:rsidR="008045F6" w:rsidRPr="004529A9">
        <w:rPr>
          <w:rFonts w:ascii="Times New Roman" w:hAnsi="Times New Roman" w:cs="Times New Roman"/>
          <w:sz w:val="28"/>
          <w:szCs w:val="28"/>
        </w:rPr>
        <w:t>НА СТИМУЛИРОВАНИЕ УВЕЛИЧЕНИЯ ПРОИЗВОДСТВА КАРТОФЕЛЯ И ОВОЩЕЙ НА УСЛОВИЯХ СОФИНАНСИРОВАНИЯ ЗА СЧЕТ СРЕДСТВ ФЕДЕРАЛЬНОГО БЮДЖЕТА</w:t>
      </w:r>
    </w:p>
    <w:p w14:paraId="101F7647" w14:textId="77777777" w:rsidR="0047640F" w:rsidRPr="004529A9" w:rsidRDefault="0047640F" w:rsidP="0047640F">
      <w:pPr>
        <w:pStyle w:val="ConsPlusNormal"/>
        <w:jc w:val="both"/>
        <w:rPr>
          <w:rFonts w:ascii="Times New Roman" w:hAnsi="Times New Roman" w:cs="Times New Roman"/>
          <w:sz w:val="28"/>
          <w:szCs w:val="28"/>
        </w:rPr>
      </w:pPr>
    </w:p>
    <w:p w14:paraId="220929CF" w14:textId="5D6FFE9D"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xml:space="preserve">1. Для получения субсидий </w:t>
      </w:r>
      <w:r w:rsidR="006A0F85" w:rsidRPr="004529A9">
        <w:rPr>
          <w:rFonts w:ascii="Times New Roman" w:hAnsi="Times New Roman" w:cs="Times New Roman"/>
          <w:sz w:val="28"/>
          <w:szCs w:val="28"/>
        </w:rPr>
        <w:t xml:space="preserve">по направлению, указанному в </w:t>
      </w:r>
      <w:r w:rsidR="00CD1178" w:rsidRPr="004529A9">
        <w:rPr>
          <w:rFonts w:ascii="Times New Roman" w:hAnsi="Times New Roman" w:cs="Times New Roman"/>
          <w:sz w:val="28"/>
          <w:szCs w:val="28"/>
        </w:rPr>
        <w:t>под</w:t>
      </w:r>
      <w:r w:rsidR="006A0F85" w:rsidRPr="004529A9">
        <w:rPr>
          <w:rFonts w:ascii="Times New Roman" w:hAnsi="Times New Roman" w:cs="Times New Roman"/>
          <w:sz w:val="28"/>
          <w:szCs w:val="28"/>
        </w:rPr>
        <w:t xml:space="preserve">пункте </w:t>
      </w:r>
      <w:r w:rsidR="00CD1178" w:rsidRPr="004529A9">
        <w:rPr>
          <w:rFonts w:ascii="Times New Roman" w:hAnsi="Times New Roman" w:cs="Times New Roman"/>
          <w:sz w:val="28"/>
          <w:szCs w:val="28"/>
        </w:rPr>
        <w:t xml:space="preserve">3.1.1 пункта 3.1 настоящего Порядка, </w:t>
      </w:r>
      <w:r w:rsidRPr="004529A9">
        <w:rPr>
          <w:rFonts w:ascii="Times New Roman" w:hAnsi="Times New Roman" w:cs="Times New Roman"/>
          <w:sz w:val="28"/>
          <w:szCs w:val="28"/>
        </w:rPr>
        <w:t>заявители представляют следующие документы:</w:t>
      </w:r>
    </w:p>
    <w:p w14:paraId="54959D86" w14:textId="1BC79ECB"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xml:space="preserve">- </w:t>
      </w:r>
      <w:hyperlink w:anchor="P253" w:history="1">
        <w:r w:rsidRPr="004529A9">
          <w:rPr>
            <w:rFonts w:ascii="Times New Roman" w:hAnsi="Times New Roman" w:cs="Times New Roman"/>
            <w:sz w:val="28"/>
            <w:szCs w:val="28"/>
          </w:rPr>
          <w:t>справку-расчет</w:t>
        </w:r>
      </w:hyperlink>
      <w:r w:rsidRPr="004529A9">
        <w:rPr>
          <w:rFonts w:ascii="Times New Roman" w:hAnsi="Times New Roman" w:cs="Times New Roman"/>
          <w:sz w:val="28"/>
          <w:szCs w:val="28"/>
        </w:rPr>
        <w:t xml:space="preserve"> по форме согласно приложению </w:t>
      </w:r>
      <w:r w:rsidR="00CD1178" w:rsidRPr="004529A9">
        <w:rPr>
          <w:rFonts w:ascii="Times New Roman" w:hAnsi="Times New Roman" w:cs="Times New Roman"/>
          <w:sz w:val="28"/>
          <w:szCs w:val="28"/>
        </w:rPr>
        <w:t>№</w:t>
      </w:r>
      <w:r w:rsidRPr="004529A9">
        <w:rPr>
          <w:rFonts w:ascii="Times New Roman" w:hAnsi="Times New Roman" w:cs="Times New Roman"/>
          <w:sz w:val="28"/>
          <w:szCs w:val="28"/>
        </w:rPr>
        <w:t xml:space="preserve"> 2 к Порядку;</w:t>
      </w:r>
    </w:p>
    <w:p w14:paraId="5D3C3EEC" w14:textId="72BD61BD"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xml:space="preserve">-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N 6-АПК, отчет о производстве, затратах, себестоимости и реализации продукции растениеводства (отчетный финансовый год) по форме </w:t>
      </w:r>
      <w:r w:rsidR="00CD1178" w:rsidRPr="004529A9">
        <w:rPr>
          <w:rFonts w:ascii="Times New Roman" w:hAnsi="Times New Roman" w:cs="Times New Roman"/>
          <w:sz w:val="28"/>
          <w:szCs w:val="28"/>
        </w:rPr>
        <w:t>№</w:t>
      </w:r>
      <w:r w:rsidRPr="004529A9">
        <w:rPr>
          <w:rFonts w:ascii="Times New Roman" w:hAnsi="Times New Roman" w:cs="Times New Roman"/>
          <w:sz w:val="28"/>
          <w:szCs w:val="28"/>
        </w:rPr>
        <w:t xml:space="preserve"> 9-АПК;</w:t>
      </w:r>
    </w:p>
    <w:p w14:paraId="6B46D792" w14:textId="77777777"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17C8F533" w14:textId="77777777"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индивидуальные предприниматели (не являющиеся главами КФХ) информацию о производственной деятельности индивидуальных предпринимателей (отчетный финансовый год) по форме 1-ИП;</w:t>
      </w:r>
    </w:p>
    <w:p w14:paraId="1373746E" w14:textId="5D121AE4"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xml:space="preserve">- сельскохозяйственные товаропроизводители (кроме субъектов малого предпринимательства и крестьянских (фермерских) хозяйств) - копию формы федерального статистического наблюдения </w:t>
      </w:r>
      <w:r w:rsidR="00CD1178" w:rsidRPr="004529A9">
        <w:rPr>
          <w:rFonts w:ascii="Times New Roman" w:hAnsi="Times New Roman" w:cs="Times New Roman"/>
          <w:sz w:val="28"/>
          <w:szCs w:val="28"/>
        </w:rPr>
        <w:t>№</w:t>
      </w:r>
      <w:r w:rsidRPr="004529A9">
        <w:rPr>
          <w:rFonts w:ascii="Times New Roman" w:hAnsi="Times New Roman" w:cs="Times New Roman"/>
          <w:sz w:val="28"/>
          <w:szCs w:val="28"/>
        </w:rPr>
        <w:t xml:space="preserve"> 29-СХ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Сведения о сборе урожая сельскохозяйственных культур</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за отчетный</w:t>
      </w:r>
      <w:r w:rsidR="00CD1178" w:rsidRPr="004529A9">
        <w:rPr>
          <w:rFonts w:ascii="Times New Roman" w:hAnsi="Times New Roman" w:cs="Times New Roman"/>
          <w:sz w:val="28"/>
          <w:szCs w:val="28"/>
        </w:rPr>
        <w:t xml:space="preserve"> год</w:t>
      </w:r>
      <w:r w:rsidRPr="004529A9">
        <w:rPr>
          <w:rFonts w:ascii="Times New Roman" w:hAnsi="Times New Roman" w:cs="Times New Roman"/>
          <w:sz w:val="28"/>
          <w:szCs w:val="28"/>
        </w:rPr>
        <w:t>;</w:t>
      </w:r>
    </w:p>
    <w:p w14:paraId="4F465DB4" w14:textId="2910BBF1" w:rsidR="0047640F" w:rsidRPr="004529A9" w:rsidRDefault="0047640F" w:rsidP="0047640F">
      <w:pPr>
        <w:pStyle w:val="ConsPlusNormal"/>
        <w:ind w:firstLine="540"/>
        <w:jc w:val="both"/>
        <w:rPr>
          <w:rFonts w:ascii="Times New Roman" w:hAnsi="Times New Roman" w:cs="Times New Roman"/>
          <w:sz w:val="28"/>
          <w:szCs w:val="28"/>
        </w:rPr>
      </w:pPr>
      <w:r w:rsidRPr="004529A9">
        <w:rPr>
          <w:rFonts w:ascii="Times New Roman" w:hAnsi="Times New Roman" w:cs="Times New Roman"/>
          <w:sz w:val="28"/>
          <w:szCs w:val="28"/>
        </w:rPr>
        <w:t xml:space="preserve">- крестьянские (фермерские) хозяйства, сельскохозяйственные товаропроизводители, относящиеся к субъектам малого предпринимательства, - копию формы федерального статистического наблюдения </w:t>
      </w:r>
      <w:r w:rsidR="00CD1178" w:rsidRPr="004529A9">
        <w:rPr>
          <w:rFonts w:ascii="Times New Roman" w:hAnsi="Times New Roman" w:cs="Times New Roman"/>
          <w:sz w:val="28"/>
          <w:szCs w:val="28"/>
        </w:rPr>
        <w:t>№</w:t>
      </w:r>
      <w:r w:rsidRPr="004529A9">
        <w:rPr>
          <w:rFonts w:ascii="Times New Roman" w:hAnsi="Times New Roman" w:cs="Times New Roman"/>
          <w:sz w:val="28"/>
          <w:szCs w:val="28"/>
        </w:rPr>
        <w:t xml:space="preserve"> 2-фермер </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Сведения о сборе урожая сельскохозяйственных культур</w:t>
      </w:r>
      <w:r w:rsidR="00870315" w:rsidRPr="004529A9">
        <w:rPr>
          <w:rFonts w:ascii="Times New Roman" w:hAnsi="Times New Roman" w:cs="Times New Roman"/>
          <w:sz w:val="28"/>
          <w:szCs w:val="28"/>
        </w:rPr>
        <w:t>»</w:t>
      </w:r>
      <w:r w:rsidRPr="004529A9">
        <w:rPr>
          <w:rFonts w:ascii="Times New Roman" w:hAnsi="Times New Roman" w:cs="Times New Roman"/>
          <w:sz w:val="28"/>
          <w:szCs w:val="28"/>
        </w:rPr>
        <w:t xml:space="preserve"> за отчетный</w:t>
      </w:r>
      <w:r w:rsidR="00CD1178" w:rsidRPr="004529A9">
        <w:rPr>
          <w:rFonts w:ascii="Times New Roman" w:hAnsi="Times New Roman" w:cs="Times New Roman"/>
          <w:sz w:val="28"/>
          <w:szCs w:val="28"/>
        </w:rPr>
        <w:t xml:space="preserve"> год</w:t>
      </w:r>
      <w:r w:rsidRPr="004529A9">
        <w:rPr>
          <w:rFonts w:ascii="Times New Roman" w:hAnsi="Times New Roman" w:cs="Times New Roman"/>
          <w:sz w:val="28"/>
          <w:szCs w:val="28"/>
        </w:rPr>
        <w:t>.</w:t>
      </w:r>
    </w:p>
    <w:p w14:paraId="335A8126" w14:textId="194B4793" w:rsidR="00564F46" w:rsidRPr="004529A9" w:rsidRDefault="00CD1178" w:rsidP="008235AE">
      <w:pPr>
        <w:widowControl/>
        <w:autoSpaceDE w:val="0"/>
        <w:autoSpaceDN w:val="0"/>
        <w:adjustRightInd w:val="0"/>
        <w:ind w:firstLine="709"/>
        <w:jc w:val="both"/>
        <w:rPr>
          <w:sz w:val="28"/>
          <w:szCs w:val="28"/>
        </w:rPr>
      </w:pPr>
      <w:r w:rsidRPr="004529A9">
        <w:rPr>
          <w:sz w:val="28"/>
          <w:szCs w:val="28"/>
        </w:rPr>
        <w:t>2</w:t>
      </w:r>
      <w:r w:rsidR="00564F46" w:rsidRPr="004529A9">
        <w:rPr>
          <w:sz w:val="28"/>
          <w:szCs w:val="28"/>
        </w:rPr>
        <w:t xml:space="preserve">. </w:t>
      </w:r>
      <w:r w:rsidRPr="004529A9">
        <w:rPr>
          <w:sz w:val="28"/>
          <w:szCs w:val="28"/>
        </w:rPr>
        <w:t>Для получения субсидий по направлению, указанному в подпункте 3.1.2 пункта 3.1 настоящего Порядка, заявители представляют следующие документы:</w:t>
      </w:r>
    </w:p>
    <w:p w14:paraId="32194DD2" w14:textId="1027BC9E" w:rsidR="00564F46" w:rsidRPr="004529A9" w:rsidRDefault="00564F46" w:rsidP="008235AE">
      <w:pPr>
        <w:widowControl/>
        <w:autoSpaceDE w:val="0"/>
        <w:autoSpaceDN w:val="0"/>
        <w:adjustRightInd w:val="0"/>
        <w:ind w:firstLine="709"/>
        <w:jc w:val="both"/>
        <w:rPr>
          <w:sz w:val="28"/>
          <w:szCs w:val="28"/>
        </w:rPr>
      </w:pPr>
      <w:r w:rsidRPr="004529A9">
        <w:rPr>
          <w:sz w:val="28"/>
          <w:szCs w:val="28"/>
        </w:rPr>
        <w:t xml:space="preserve">- </w:t>
      </w:r>
      <w:hyperlink r:id="rId30" w:history="1">
        <w:r w:rsidRPr="004529A9">
          <w:rPr>
            <w:sz w:val="28"/>
            <w:szCs w:val="28"/>
          </w:rPr>
          <w:t>справку-расчет</w:t>
        </w:r>
      </w:hyperlink>
      <w:r w:rsidRPr="004529A9">
        <w:rPr>
          <w:sz w:val="28"/>
          <w:szCs w:val="28"/>
        </w:rPr>
        <w:t xml:space="preserve"> по форме согласно приложению </w:t>
      </w:r>
      <w:r w:rsidR="00CD1178" w:rsidRPr="004529A9">
        <w:rPr>
          <w:sz w:val="28"/>
          <w:szCs w:val="28"/>
        </w:rPr>
        <w:t>№</w:t>
      </w:r>
      <w:r w:rsidRPr="004529A9">
        <w:rPr>
          <w:sz w:val="28"/>
          <w:szCs w:val="28"/>
        </w:rPr>
        <w:t xml:space="preserve"> </w:t>
      </w:r>
      <w:r w:rsidR="00CD1178" w:rsidRPr="004529A9">
        <w:rPr>
          <w:sz w:val="28"/>
          <w:szCs w:val="28"/>
        </w:rPr>
        <w:t>3</w:t>
      </w:r>
      <w:r w:rsidRPr="004529A9">
        <w:rPr>
          <w:sz w:val="28"/>
          <w:szCs w:val="28"/>
        </w:rPr>
        <w:t xml:space="preserve"> к Порядку;</w:t>
      </w:r>
    </w:p>
    <w:p w14:paraId="0FCB41EA" w14:textId="77777777" w:rsidR="00564F46" w:rsidRPr="004529A9" w:rsidRDefault="00564F46" w:rsidP="008235AE">
      <w:pPr>
        <w:widowControl/>
        <w:autoSpaceDE w:val="0"/>
        <w:autoSpaceDN w:val="0"/>
        <w:adjustRightInd w:val="0"/>
        <w:ind w:firstLine="709"/>
        <w:jc w:val="both"/>
        <w:rPr>
          <w:sz w:val="28"/>
          <w:szCs w:val="28"/>
        </w:rPr>
      </w:pPr>
      <w:r w:rsidRPr="004529A9">
        <w:rPr>
          <w:sz w:val="28"/>
          <w:szCs w:val="28"/>
        </w:rPr>
        <w:t xml:space="preserve">- копии договоров (контрактов), счетов-фактур (кроме случаев приобретения у поставщиков, находящихся на специальном налоговом режиме), </w:t>
      </w:r>
      <w:r w:rsidRPr="004529A9">
        <w:rPr>
          <w:sz w:val="28"/>
          <w:szCs w:val="28"/>
        </w:rPr>
        <w:lastRenderedPageBreak/>
        <w:t>накладных, платежных поручений, подтверждающих приобретение и оплату заявителем элитных семян;</w:t>
      </w:r>
    </w:p>
    <w:p w14:paraId="03AC7292" w14:textId="77777777" w:rsidR="00564F46" w:rsidRPr="004529A9" w:rsidRDefault="00564F46" w:rsidP="008235AE">
      <w:pPr>
        <w:widowControl/>
        <w:autoSpaceDE w:val="0"/>
        <w:autoSpaceDN w:val="0"/>
        <w:adjustRightInd w:val="0"/>
        <w:ind w:firstLine="709"/>
        <w:jc w:val="both"/>
        <w:rPr>
          <w:sz w:val="28"/>
          <w:szCs w:val="28"/>
        </w:rPr>
      </w:pPr>
      <w:r w:rsidRPr="004529A9">
        <w:rPr>
          <w:sz w:val="28"/>
          <w:szCs w:val="28"/>
        </w:rPr>
        <w:t>- копии сертификатов соответствия приобретенных партий элитных семян.</w:t>
      </w:r>
    </w:p>
    <w:p w14:paraId="09B4063C" w14:textId="37CDFE0C" w:rsidR="00564F46" w:rsidRPr="004529A9" w:rsidRDefault="00CD1178" w:rsidP="008235AE">
      <w:pPr>
        <w:widowControl/>
        <w:autoSpaceDE w:val="0"/>
        <w:autoSpaceDN w:val="0"/>
        <w:adjustRightInd w:val="0"/>
        <w:ind w:firstLine="709"/>
        <w:jc w:val="both"/>
        <w:rPr>
          <w:sz w:val="28"/>
          <w:szCs w:val="28"/>
        </w:rPr>
      </w:pPr>
      <w:r w:rsidRPr="004529A9">
        <w:rPr>
          <w:sz w:val="28"/>
          <w:szCs w:val="28"/>
        </w:rPr>
        <w:t>-</w:t>
      </w:r>
      <w:r w:rsidR="00564F46" w:rsidRPr="004529A9">
        <w:rPr>
          <w:sz w:val="28"/>
          <w:szCs w:val="28"/>
        </w:rPr>
        <w:t xml:space="preserve"> копию формы федерального статистического наблюдения </w:t>
      </w:r>
      <w:r w:rsidRPr="004529A9">
        <w:rPr>
          <w:sz w:val="28"/>
          <w:szCs w:val="28"/>
        </w:rPr>
        <w:t>№</w:t>
      </w:r>
      <w:r w:rsidR="00564F46" w:rsidRPr="004529A9">
        <w:rPr>
          <w:sz w:val="28"/>
          <w:szCs w:val="28"/>
        </w:rPr>
        <w:t xml:space="preserve"> 4-СХ </w:t>
      </w:r>
      <w:r w:rsidRPr="004529A9">
        <w:rPr>
          <w:sz w:val="28"/>
          <w:szCs w:val="28"/>
        </w:rPr>
        <w:t>«</w:t>
      </w:r>
      <w:r w:rsidR="00564F46" w:rsidRPr="004529A9">
        <w:rPr>
          <w:sz w:val="28"/>
          <w:szCs w:val="28"/>
        </w:rPr>
        <w:t>Сведения об итогах сева под урожай</w:t>
      </w:r>
      <w:r w:rsidRPr="004529A9">
        <w:rPr>
          <w:sz w:val="28"/>
          <w:szCs w:val="28"/>
        </w:rPr>
        <w:t>»</w:t>
      </w:r>
      <w:r w:rsidR="00564F46" w:rsidRPr="004529A9">
        <w:rPr>
          <w:sz w:val="28"/>
          <w:szCs w:val="28"/>
        </w:rPr>
        <w:t xml:space="preserve"> на последнюю отчетную дату или копию формы федерального статистического наблюдения </w:t>
      </w:r>
      <w:r w:rsidRPr="004529A9">
        <w:rPr>
          <w:sz w:val="28"/>
          <w:szCs w:val="28"/>
        </w:rPr>
        <w:t>№</w:t>
      </w:r>
      <w:r w:rsidR="00564F46" w:rsidRPr="004529A9">
        <w:rPr>
          <w:sz w:val="28"/>
          <w:szCs w:val="28"/>
        </w:rPr>
        <w:t xml:space="preserve"> 1-фермер </w:t>
      </w:r>
      <w:r w:rsidRPr="004529A9">
        <w:rPr>
          <w:sz w:val="28"/>
          <w:szCs w:val="28"/>
        </w:rPr>
        <w:t>«</w:t>
      </w:r>
      <w:r w:rsidR="00564F46" w:rsidRPr="004529A9">
        <w:rPr>
          <w:sz w:val="28"/>
          <w:szCs w:val="28"/>
        </w:rPr>
        <w:t>Сведения об итогах сева под урожай</w:t>
      </w:r>
      <w:r w:rsidRPr="004529A9">
        <w:rPr>
          <w:sz w:val="28"/>
          <w:szCs w:val="28"/>
        </w:rPr>
        <w:t>»</w:t>
      </w:r>
      <w:r w:rsidR="00564F46" w:rsidRPr="004529A9">
        <w:rPr>
          <w:sz w:val="28"/>
          <w:szCs w:val="28"/>
        </w:rPr>
        <w:t xml:space="preserve"> на последнюю отчетную дату.</w:t>
      </w:r>
    </w:p>
    <w:p w14:paraId="07ACAFFD"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06E8247A"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3A321DC8" w14:textId="71888B9F" w:rsidR="00274D7B" w:rsidRPr="004529A9" w:rsidRDefault="008235AE" w:rsidP="00274D7B">
      <w:pPr>
        <w:widowControl/>
        <w:autoSpaceDE w:val="0"/>
        <w:autoSpaceDN w:val="0"/>
        <w:adjustRightInd w:val="0"/>
        <w:ind w:firstLine="709"/>
        <w:jc w:val="both"/>
        <w:rPr>
          <w:sz w:val="28"/>
          <w:szCs w:val="28"/>
        </w:rPr>
      </w:pPr>
      <w:bookmarkStart w:id="43" w:name="_Hlk106893702"/>
      <w:r w:rsidRPr="004529A9">
        <w:rPr>
          <w:sz w:val="28"/>
          <w:szCs w:val="28"/>
        </w:rPr>
        <w:t xml:space="preserve">3. </w:t>
      </w:r>
      <w:r w:rsidR="00274D7B" w:rsidRPr="004529A9">
        <w:rPr>
          <w:sz w:val="28"/>
          <w:szCs w:val="28"/>
        </w:rPr>
        <w:t>Для получения субсидий по направлению, указанному в подпункте 3.1.3 пункта 3.1 настоящего Порядка, заявители представляют следующие документы:</w:t>
      </w:r>
    </w:p>
    <w:p w14:paraId="67BC33B5" w14:textId="77777777" w:rsidR="00DF46C4" w:rsidRPr="004529A9" w:rsidRDefault="00DF46C4" w:rsidP="00DF46C4">
      <w:pPr>
        <w:widowControl/>
        <w:autoSpaceDE w:val="0"/>
        <w:autoSpaceDN w:val="0"/>
        <w:adjustRightInd w:val="0"/>
        <w:ind w:firstLine="709"/>
        <w:jc w:val="both"/>
        <w:rPr>
          <w:sz w:val="28"/>
          <w:szCs w:val="28"/>
        </w:rPr>
      </w:pPr>
      <w:r w:rsidRPr="004529A9">
        <w:rPr>
          <w:sz w:val="28"/>
          <w:szCs w:val="28"/>
        </w:rPr>
        <w:t xml:space="preserve">- </w:t>
      </w:r>
      <w:hyperlink r:id="rId31" w:history="1">
        <w:r w:rsidRPr="004529A9">
          <w:rPr>
            <w:sz w:val="28"/>
            <w:szCs w:val="28"/>
          </w:rPr>
          <w:t>справку-расчет</w:t>
        </w:r>
      </w:hyperlink>
      <w:r w:rsidRPr="004529A9">
        <w:rPr>
          <w:sz w:val="28"/>
          <w:szCs w:val="28"/>
        </w:rPr>
        <w:t xml:space="preserve"> по форме согласно приложению № 3 к Порядку;</w:t>
      </w:r>
    </w:p>
    <w:p w14:paraId="4AE75258" w14:textId="17B25B3F" w:rsidR="00DF46C4" w:rsidRPr="004529A9" w:rsidRDefault="00DF46C4" w:rsidP="00DF46C4">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сельскохозяйственные товаропроизводители (кроме субъектов малого предпринимательства и крестьянских (фермерских) хозяйств) - копию формы федерального статистического наблюдения № 29-СХ «Сведения о сборе урожая сельскохозяйственных культур» за отчетный год;</w:t>
      </w:r>
    </w:p>
    <w:p w14:paraId="274ED4EF" w14:textId="6DDDE6CE" w:rsidR="00DF46C4" w:rsidRPr="004529A9" w:rsidRDefault="00DF46C4" w:rsidP="00DF46C4">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крестьянские (фермерские) хозяйства, сельскохозяйственные товаропроизводители, относящиеся к субъектам малого предпринимательства, - копию формы федерального статистического наблюдения № 2-фермер «Сведения о сборе урожая сельскохозяйственных культур» за отчетный год</w:t>
      </w:r>
      <w:r w:rsidR="002667C9" w:rsidRPr="004529A9">
        <w:rPr>
          <w:rFonts w:ascii="Times New Roman" w:hAnsi="Times New Roman" w:cs="Times New Roman"/>
          <w:sz w:val="28"/>
          <w:szCs w:val="28"/>
        </w:rPr>
        <w:t>;</w:t>
      </w:r>
    </w:p>
    <w:p w14:paraId="2E1B5FA5" w14:textId="64C53046" w:rsidR="00DF46C4" w:rsidRPr="004529A9" w:rsidRDefault="001427FF" w:rsidP="00DF46C4">
      <w:pPr>
        <w:widowControl/>
        <w:autoSpaceDE w:val="0"/>
        <w:autoSpaceDN w:val="0"/>
        <w:adjustRightInd w:val="0"/>
        <w:ind w:firstLine="709"/>
        <w:jc w:val="both"/>
        <w:rPr>
          <w:sz w:val="36"/>
          <w:szCs w:val="36"/>
        </w:rPr>
      </w:pPr>
      <w:r w:rsidRPr="004529A9">
        <w:rPr>
          <w:sz w:val="28"/>
          <w:szCs w:val="28"/>
        </w:rPr>
        <w:t xml:space="preserve">- копию подраздела проектной документации "Технические решения" раздела "Сведения об инженерном оборудовании", содержащая информацию об имеющихся мощностях инженерно-технического обеспечения производства овощей закрытого грунта, произведенных с применением технологии досвечивания, или заключение уполномоченной </w:t>
      </w:r>
      <w:proofErr w:type="gramStart"/>
      <w:r w:rsidRPr="004529A9">
        <w:rPr>
          <w:sz w:val="28"/>
          <w:szCs w:val="28"/>
        </w:rPr>
        <w:t>организации по технической оценке</w:t>
      </w:r>
      <w:proofErr w:type="gramEnd"/>
      <w:r w:rsidRPr="004529A9">
        <w:rPr>
          <w:sz w:val="28"/>
          <w:szCs w:val="28"/>
        </w:rPr>
        <w:t xml:space="preserve"> энергетического оборудования и мощностей досветки, используемых предприятием при производстве овощей закрытого грунта</w:t>
      </w:r>
      <w:r w:rsidR="002667C9" w:rsidRPr="004529A9">
        <w:rPr>
          <w:sz w:val="28"/>
          <w:szCs w:val="28"/>
        </w:rPr>
        <w:t>;</w:t>
      </w:r>
    </w:p>
    <w:p w14:paraId="1C0272FD" w14:textId="3631EFEB" w:rsidR="004E0377" w:rsidRPr="004529A9" w:rsidRDefault="00DF46C4" w:rsidP="00DF46C4">
      <w:pPr>
        <w:widowControl/>
        <w:autoSpaceDE w:val="0"/>
        <w:autoSpaceDN w:val="0"/>
        <w:adjustRightInd w:val="0"/>
        <w:ind w:firstLine="709"/>
        <w:jc w:val="both"/>
        <w:rPr>
          <w:sz w:val="28"/>
          <w:szCs w:val="28"/>
        </w:rPr>
      </w:pPr>
      <w:r w:rsidRPr="004529A9">
        <w:rPr>
          <w:sz w:val="28"/>
          <w:szCs w:val="28"/>
        </w:rPr>
        <w:t xml:space="preserve">- </w:t>
      </w:r>
      <w:r w:rsidR="004E0377" w:rsidRPr="004529A9">
        <w:rPr>
          <w:sz w:val="28"/>
          <w:szCs w:val="28"/>
        </w:rPr>
        <w:t>справку о затратах на производство овощей закрытого грунта собственного производства, выращенных с применением технологии досвечивания</w:t>
      </w:r>
      <w:r w:rsidR="007174D4" w:rsidRPr="004529A9">
        <w:rPr>
          <w:sz w:val="28"/>
          <w:szCs w:val="28"/>
        </w:rPr>
        <w:t>, и копии документов, подтверждающие затраты</w:t>
      </w:r>
    </w:p>
    <w:bookmarkEnd w:id="43"/>
    <w:p w14:paraId="42D03263"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4829D3BC"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0C78019A" w14:textId="2AF29DAE" w:rsidR="008235AE" w:rsidRPr="004529A9" w:rsidRDefault="008235AE" w:rsidP="00564F46">
      <w:pPr>
        <w:widowControl/>
        <w:autoSpaceDE w:val="0"/>
        <w:autoSpaceDN w:val="0"/>
        <w:adjustRightInd w:val="0"/>
        <w:ind w:firstLine="540"/>
        <w:jc w:val="both"/>
        <w:rPr>
          <w:sz w:val="28"/>
          <w:szCs w:val="28"/>
        </w:rPr>
      </w:pPr>
    </w:p>
    <w:p w14:paraId="37E29CAD" w14:textId="2A76AC15" w:rsidR="004C0CE0" w:rsidRPr="004529A9" w:rsidRDefault="004C0CE0" w:rsidP="004C0CE0">
      <w:pPr>
        <w:widowControl/>
        <w:autoSpaceDE w:val="0"/>
        <w:autoSpaceDN w:val="0"/>
        <w:adjustRightInd w:val="0"/>
        <w:ind w:firstLine="709"/>
        <w:jc w:val="both"/>
        <w:rPr>
          <w:sz w:val="28"/>
          <w:szCs w:val="28"/>
        </w:rPr>
      </w:pPr>
      <w:r w:rsidRPr="004529A9">
        <w:rPr>
          <w:sz w:val="28"/>
          <w:szCs w:val="28"/>
        </w:rPr>
        <w:t>4. Для получения субсидий по направлению, указанному в подпункте 3.1.4 пункта 3.1 настоящего Порядка, заявители представляют следующие документы:</w:t>
      </w:r>
    </w:p>
    <w:p w14:paraId="1C727786" w14:textId="31F2D5D1" w:rsidR="00DF46C4" w:rsidRPr="004529A9" w:rsidRDefault="00DF46C4" w:rsidP="00DF46C4">
      <w:pPr>
        <w:widowControl/>
        <w:autoSpaceDE w:val="0"/>
        <w:autoSpaceDN w:val="0"/>
        <w:adjustRightInd w:val="0"/>
        <w:ind w:firstLine="709"/>
        <w:jc w:val="both"/>
        <w:rPr>
          <w:sz w:val="28"/>
          <w:szCs w:val="28"/>
        </w:rPr>
      </w:pPr>
      <w:r w:rsidRPr="004529A9">
        <w:rPr>
          <w:sz w:val="28"/>
          <w:szCs w:val="28"/>
        </w:rPr>
        <w:t xml:space="preserve">- </w:t>
      </w:r>
      <w:hyperlink r:id="rId32" w:history="1">
        <w:r w:rsidRPr="004529A9">
          <w:rPr>
            <w:sz w:val="28"/>
            <w:szCs w:val="28"/>
          </w:rPr>
          <w:t>справку-расчет</w:t>
        </w:r>
      </w:hyperlink>
      <w:r w:rsidRPr="004529A9">
        <w:rPr>
          <w:sz w:val="28"/>
          <w:szCs w:val="28"/>
        </w:rPr>
        <w:t xml:space="preserve"> по форме согласно приложению № </w:t>
      </w:r>
      <w:r w:rsidR="00C753A4" w:rsidRPr="004529A9">
        <w:rPr>
          <w:sz w:val="28"/>
          <w:szCs w:val="28"/>
        </w:rPr>
        <w:t>4</w:t>
      </w:r>
      <w:r w:rsidRPr="004529A9">
        <w:rPr>
          <w:sz w:val="28"/>
          <w:szCs w:val="28"/>
        </w:rPr>
        <w:t xml:space="preserve"> к Порядку;</w:t>
      </w:r>
    </w:p>
    <w:p w14:paraId="77C280AB" w14:textId="0B6ADFA7" w:rsidR="001C0F98" w:rsidRPr="004529A9" w:rsidRDefault="001C0F98" w:rsidP="001C0F98">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сельскохозяйственные товаропроизводители (кроме субъектов малого </w:t>
      </w:r>
      <w:r w:rsidRPr="004529A9">
        <w:rPr>
          <w:rFonts w:ascii="Times New Roman" w:hAnsi="Times New Roman" w:cs="Times New Roman"/>
          <w:sz w:val="28"/>
          <w:szCs w:val="28"/>
        </w:rPr>
        <w:lastRenderedPageBreak/>
        <w:t>предпринимательства и крестьянских (фермерских) хозяйств) - копию формы федерального статистического наблюдения № 29-СХ «Сведения о сборе урожая сельскохозяйственных культур» за отчетный год;</w:t>
      </w:r>
    </w:p>
    <w:p w14:paraId="7BCF05CC" w14:textId="77777777" w:rsidR="001C0F98" w:rsidRPr="004529A9" w:rsidRDefault="001C0F98" w:rsidP="001C0F98">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крестьянские (фермерские) хозяйства, сельскохозяйственные товаропроизводители, относящиеся к субъектам малого предпринимательства, - копию формы федерального статистического наблюдения № 2-фермер «Сведения о сборе урожая сельскохозяйственных культур» за отчетный год.</w:t>
      </w:r>
    </w:p>
    <w:p w14:paraId="309AE319"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4106F41F"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45A899DA" w14:textId="77777777" w:rsidR="00AF43A6" w:rsidRPr="004529A9" w:rsidRDefault="00AF43A6" w:rsidP="00AF43A6">
      <w:pPr>
        <w:widowControl/>
        <w:autoSpaceDE w:val="0"/>
        <w:autoSpaceDN w:val="0"/>
        <w:adjustRightInd w:val="0"/>
        <w:ind w:firstLine="709"/>
        <w:jc w:val="both"/>
        <w:rPr>
          <w:sz w:val="28"/>
          <w:szCs w:val="28"/>
        </w:rPr>
      </w:pPr>
      <w:r w:rsidRPr="004529A9">
        <w:rPr>
          <w:sz w:val="28"/>
          <w:szCs w:val="28"/>
        </w:rPr>
        <w:t>5. Для получения субсидий по направлению, указанному в подпункте 3.1.5 пункта 3.1 настоящего Порядка, заявители представляют следующие документы:</w:t>
      </w:r>
    </w:p>
    <w:p w14:paraId="635D5C47" w14:textId="70FB1E76" w:rsidR="008F42BE" w:rsidRPr="004529A9" w:rsidRDefault="008F42BE" w:rsidP="008F42BE">
      <w:pPr>
        <w:widowControl/>
        <w:autoSpaceDE w:val="0"/>
        <w:autoSpaceDN w:val="0"/>
        <w:adjustRightInd w:val="0"/>
        <w:ind w:firstLine="709"/>
        <w:jc w:val="both"/>
        <w:rPr>
          <w:sz w:val="28"/>
          <w:szCs w:val="28"/>
        </w:rPr>
      </w:pPr>
      <w:r w:rsidRPr="004529A9">
        <w:rPr>
          <w:sz w:val="28"/>
          <w:szCs w:val="28"/>
        </w:rPr>
        <w:t xml:space="preserve">-  </w:t>
      </w:r>
      <w:hyperlink r:id="rId33" w:history="1">
        <w:r w:rsidRPr="004529A9">
          <w:rPr>
            <w:sz w:val="28"/>
            <w:szCs w:val="28"/>
          </w:rPr>
          <w:t>справку-расчет</w:t>
        </w:r>
      </w:hyperlink>
      <w:r w:rsidRPr="004529A9">
        <w:rPr>
          <w:sz w:val="28"/>
          <w:szCs w:val="28"/>
        </w:rPr>
        <w:t xml:space="preserve"> по форме согласно приложению № </w:t>
      </w:r>
      <w:r w:rsidR="00C753A4" w:rsidRPr="004529A9">
        <w:rPr>
          <w:sz w:val="28"/>
          <w:szCs w:val="28"/>
        </w:rPr>
        <w:t>6</w:t>
      </w:r>
      <w:r w:rsidRPr="004529A9">
        <w:rPr>
          <w:sz w:val="28"/>
          <w:szCs w:val="28"/>
        </w:rPr>
        <w:t xml:space="preserve"> к Порядку;</w:t>
      </w:r>
    </w:p>
    <w:p w14:paraId="0AEBED97" w14:textId="1FB4AF22" w:rsidR="00AF43A6" w:rsidRPr="004529A9" w:rsidRDefault="00AF43A6" w:rsidP="00AF43A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копию справки о постановке на учет (снятии с учета) физического лица в качестве плательщика налога на профессиональный доход;</w:t>
      </w:r>
    </w:p>
    <w:p w14:paraId="1806720E" w14:textId="77777777" w:rsidR="00AF43A6" w:rsidRPr="004529A9" w:rsidRDefault="00AF43A6" w:rsidP="00AF43A6">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выписку из похозяйственной книги, подтверждающей ведение производственной деятельности не менее чем в течение 12 месяцев, предшествующих году предоставления субсидии;</w:t>
      </w:r>
    </w:p>
    <w:p w14:paraId="09FE823A" w14:textId="13525A84" w:rsidR="008F42BE" w:rsidRPr="004529A9" w:rsidRDefault="00AF43A6" w:rsidP="008F42BE">
      <w:pPr>
        <w:widowControl/>
        <w:autoSpaceDE w:val="0"/>
        <w:autoSpaceDN w:val="0"/>
        <w:adjustRightInd w:val="0"/>
        <w:ind w:firstLine="709"/>
        <w:jc w:val="both"/>
        <w:rPr>
          <w:sz w:val="28"/>
          <w:szCs w:val="28"/>
        </w:rPr>
      </w:pPr>
      <w:r w:rsidRPr="004529A9">
        <w:rPr>
          <w:sz w:val="28"/>
          <w:szCs w:val="28"/>
        </w:rPr>
        <w:t xml:space="preserve">- </w:t>
      </w:r>
      <w:r w:rsidR="008F42BE" w:rsidRPr="004529A9">
        <w:rPr>
          <w:sz w:val="28"/>
          <w:szCs w:val="28"/>
        </w:rPr>
        <w:t>копии договоров (контрактов), счетов-фактур (кроме случаев приобретения у поставщиков, находящихся на специальном налоговом режиме), накладных, платежных поручений, подтверждающих приобретение и оплату заявителем элитных семян;</w:t>
      </w:r>
    </w:p>
    <w:p w14:paraId="69C74A9C" w14:textId="03D6A824" w:rsidR="00AF43A6" w:rsidRPr="004529A9" w:rsidRDefault="008F42BE" w:rsidP="008F42BE">
      <w:pPr>
        <w:widowControl/>
        <w:autoSpaceDE w:val="0"/>
        <w:autoSpaceDN w:val="0"/>
        <w:adjustRightInd w:val="0"/>
        <w:ind w:firstLine="709"/>
        <w:jc w:val="both"/>
        <w:rPr>
          <w:sz w:val="28"/>
          <w:szCs w:val="28"/>
        </w:rPr>
      </w:pPr>
      <w:r w:rsidRPr="004529A9">
        <w:rPr>
          <w:sz w:val="28"/>
          <w:szCs w:val="28"/>
        </w:rPr>
        <w:t>- копии сертификатов соответствия приобретенных партий элитных семян.</w:t>
      </w:r>
    </w:p>
    <w:p w14:paraId="3C05F12E"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4B024196" w14:textId="77777777" w:rsidR="00B47CF2" w:rsidRPr="004529A9" w:rsidRDefault="00B47CF2" w:rsidP="00B47CF2">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729C6BBF" w14:textId="1D86346A" w:rsidR="001C0F98" w:rsidRPr="004529A9" w:rsidRDefault="00AF43A6" w:rsidP="001C0F98">
      <w:pPr>
        <w:widowControl/>
        <w:autoSpaceDE w:val="0"/>
        <w:autoSpaceDN w:val="0"/>
        <w:adjustRightInd w:val="0"/>
        <w:ind w:firstLine="709"/>
        <w:jc w:val="both"/>
        <w:rPr>
          <w:sz w:val="28"/>
          <w:szCs w:val="28"/>
        </w:rPr>
      </w:pPr>
      <w:r w:rsidRPr="004529A9">
        <w:rPr>
          <w:sz w:val="28"/>
          <w:szCs w:val="28"/>
        </w:rPr>
        <w:t>6</w:t>
      </w:r>
      <w:r w:rsidR="001C0F98" w:rsidRPr="004529A9">
        <w:rPr>
          <w:sz w:val="28"/>
          <w:szCs w:val="28"/>
        </w:rPr>
        <w:t>. Для получения субсидий по направлению, указанному в подпункте 3.1.</w:t>
      </w:r>
      <w:r w:rsidRPr="004529A9">
        <w:rPr>
          <w:sz w:val="28"/>
          <w:szCs w:val="28"/>
        </w:rPr>
        <w:t>6</w:t>
      </w:r>
      <w:r w:rsidR="001C0F98" w:rsidRPr="004529A9">
        <w:rPr>
          <w:sz w:val="28"/>
          <w:szCs w:val="28"/>
        </w:rPr>
        <w:t xml:space="preserve"> пункта 3.1 настоящего Порядка, заявители представляют следующие документы:</w:t>
      </w:r>
    </w:p>
    <w:p w14:paraId="2428B917" w14:textId="68FBD203" w:rsidR="008F42BE" w:rsidRPr="004529A9" w:rsidRDefault="008F42BE" w:rsidP="008F42BE">
      <w:pPr>
        <w:widowControl/>
        <w:autoSpaceDE w:val="0"/>
        <w:autoSpaceDN w:val="0"/>
        <w:adjustRightInd w:val="0"/>
        <w:ind w:firstLine="709"/>
        <w:jc w:val="both"/>
        <w:rPr>
          <w:sz w:val="28"/>
          <w:szCs w:val="28"/>
        </w:rPr>
      </w:pPr>
      <w:r w:rsidRPr="004529A9">
        <w:rPr>
          <w:sz w:val="28"/>
          <w:szCs w:val="28"/>
        </w:rPr>
        <w:t xml:space="preserve">-  </w:t>
      </w:r>
      <w:hyperlink r:id="rId34" w:history="1">
        <w:r w:rsidRPr="004529A9">
          <w:rPr>
            <w:sz w:val="28"/>
            <w:szCs w:val="28"/>
          </w:rPr>
          <w:t>справку-расчет</w:t>
        </w:r>
      </w:hyperlink>
      <w:r w:rsidRPr="004529A9">
        <w:rPr>
          <w:sz w:val="28"/>
          <w:szCs w:val="28"/>
        </w:rPr>
        <w:t xml:space="preserve"> по форме согласно приложению № 7 к Порядку;</w:t>
      </w:r>
    </w:p>
    <w:p w14:paraId="008E9454" w14:textId="2CAA8122" w:rsidR="00203C43" w:rsidRPr="004529A9" w:rsidRDefault="00203C43" w:rsidP="00203C4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копию справки о постановке на учет (снятии с учета) физического лица в качестве плательщика налога на профессиональный доход;</w:t>
      </w:r>
    </w:p>
    <w:p w14:paraId="78DD14E2" w14:textId="27A95349" w:rsidR="00203C43" w:rsidRPr="004529A9" w:rsidRDefault="00203C43" w:rsidP="00203C43">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выписку из похозяйственной книги, подтверждающей ведение производственной деятельности не менее чем в течение 12 месяцев, предшествующих году предоставления субсидии;</w:t>
      </w:r>
    </w:p>
    <w:p w14:paraId="54770F0C" w14:textId="12CC2F9E" w:rsidR="00203C43" w:rsidRPr="004529A9" w:rsidRDefault="00203C43" w:rsidP="00B04DE4">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документы, подтверждающие затраты на производство картофеля и</w:t>
      </w:r>
      <w:r w:rsidR="0043590C" w:rsidRPr="004529A9">
        <w:rPr>
          <w:rFonts w:ascii="Times New Roman" w:hAnsi="Times New Roman" w:cs="Times New Roman"/>
          <w:sz w:val="28"/>
          <w:szCs w:val="28"/>
        </w:rPr>
        <w:t xml:space="preserve"> (или)</w:t>
      </w:r>
      <w:r w:rsidRPr="004529A9">
        <w:rPr>
          <w:rFonts w:ascii="Times New Roman" w:hAnsi="Times New Roman" w:cs="Times New Roman"/>
          <w:sz w:val="28"/>
          <w:szCs w:val="28"/>
        </w:rPr>
        <w:t xml:space="preserve"> овощей открытого грунта</w:t>
      </w:r>
      <w:r w:rsidR="00B04DE4" w:rsidRPr="004529A9">
        <w:rPr>
          <w:rFonts w:ascii="Times New Roman" w:hAnsi="Times New Roman" w:cs="Times New Roman"/>
          <w:sz w:val="28"/>
          <w:szCs w:val="28"/>
        </w:rPr>
        <w:t>: договоры, накладные, платежные поручения, акты приема-передачи или универсальные передаточные документы</w:t>
      </w:r>
      <w:r w:rsidRPr="004529A9">
        <w:rPr>
          <w:rFonts w:ascii="Times New Roman" w:hAnsi="Times New Roman" w:cs="Times New Roman"/>
          <w:sz w:val="28"/>
          <w:szCs w:val="28"/>
        </w:rPr>
        <w:t>.</w:t>
      </w:r>
    </w:p>
    <w:p w14:paraId="776A5128" w14:textId="5566F685" w:rsidR="002427A4" w:rsidRPr="004529A9" w:rsidRDefault="00B04DE4" w:rsidP="00B04DE4">
      <w:pPr>
        <w:widowControl/>
        <w:autoSpaceDE w:val="0"/>
        <w:autoSpaceDN w:val="0"/>
        <w:adjustRightInd w:val="0"/>
        <w:ind w:firstLine="709"/>
        <w:jc w:val="both"/>
        <w:rPr>
          <w:sz w:val="28"/>
          <w:szCs w:val="28"/>
        </w:rPr>
      </w:pPr>
      <w:r w:rsidRPr="004529A9">
        <w:rPr>
          <w:sz w:val="28"/>
          <w:szCs w:val="28"/>
        </w:rPr>
        <w:t>- копии документов, подтверждающие факт реализации произведенной продукции:</w:t>
      </w:r>
      <w:r w:rsidR="00AF43A6" w:rsidRPr="004529A9">
        <w:rPr>
          <w:sz w:val="28"/>
          <w:szCs w:val="28"/>
        </w:rPr>
        <w:t xml:space="preserve"> </w:t>
      </w:r>
      <w:r w:rsidRPr="004529A9">
        <w:rPr>
          <w:sz w:val="28"/>
          <w:szCs w:val="28"/>
        </w:rPr>
        <w:t xml:space="preserve">чеки, сформированные через мобильное приложение ФНС "Мой </w:t>
      </w:r>
      <w:r w:rsidRPr="004529A9">
        <w:rPr>
          <w:sz w:val="28"/>
          <w:szCs w:val="28"/>
        </w:rPr>
        <w:lastRenderedPageBreak/>
        <w:t>налог" или через сервис ФНС "Мой налог";</w:t>
      </w:r>
      <w:r w:rsidR="00AF43A6" w:rsidRPr="004529A9">
        <w:rPr>
          <w:sz w:val="28"/>
          <w:szCs w:val="28"/>
        </w:rPr>
        <w:t xml:space="preserve"> </w:t>
      </w:r>
      <w:r w:rsidRPr="004529A9">
        <w:rPr>
          <w:sz w:val="28"/>
          <w:szCs w:val="28"/>
        </w:rPr>
        <w:t>накладные или акты приема-передачи на реализованную продукцию.</w:t>
      </w:r>
    </w:p>
    <w:p w14:paraId="59145A42" w14:textId="77777777" w:rsidR="008F42BE" w:rsidRPr="004529A9" w:rsidRDefault="008F42BE" w:rsidP="008F42BE">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соответствии с законодательством о бухгалтерском учете.</w:t>
      </w:r>
    </w:p>
    <w:p w14:paraId="7CD77608" w14:textId="77777777" w:rsidR="008F42BE" w:rsidRPr="004529A9" w:rsidRDefault="008F42BE" w:rsidP="008F42BE">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7719C91B" w14:textId="79EFC5C0" w:rsidR="008F42BE" w:rsidRPr="004529A9" w:rsidRDefault="008F42BE" w:rsidP="008F42BE">
      <w:pPr>
        <w:widowControl/>
        <w:autoSpaceDE w:val="0"/>
        <w:autoSpaceDN w:val="0"/>
        <w:adjustRightInd w:val="0"/>
        <w:ind w:firstLine="709"/>
        <w:jc w:val="both"/>
        <w:rPr>
          <w:sz w:val="28"/>
          <w:szCs w:val="28"/>
        </w:rPr>
      </w:pPr>
      <w:r w:rsidRPr="004529A9">
        <w:rPr>
          <w:sz w:val="28"/>
          <w:szCs w:val="28"/>
        </w:rPr>
        <w:t>6. Для получения субсидий по направлению, указанному в подпункте 3.1.7 пункта 3.1 настоящего Порядка, заявители представляют следующие документы:</w:t>
      </w:r>
    </w:p>
    <w:p w14:paraId="0EF718B8" w14:textId="2E7368F6"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справку-расчет по форме согласно приложению </w:t>
      </w:r>
      <w:r w:rsidR="008F42BE" w:rsidRPr="004529A9">
        <w:rPr>
          <w:rFonts w:ascii="Times New Roman" w:hAnsi="Times New Roman" w:cs="Times New Roman"/>
          <w:sz w:val="28"/>
          <w:szCs w:val="28"/>
        </w:rPr>
        <w:t>№</w:t>
      </w:r>
      <w:r w:rsidRPr="004529A9">
        <w:rPr>
          <w:rFonts w:ascii="Times New Roman" w:hAnsi="Times New Roman" w:cs="Times New Roman"/>
          <w:sz w:val="28"/>
          <w:szCs w:val="28"/>
        </w:rPr>
        <w:t xml:space="preserve"> </w:t>
      </w:r>
      <w:r w:rsidR="008F42BE" w:rsidRPr="004529A9">
        <w:rPr>
          <w:rFonts w:ascii="Times New Roman" w:hAnsi="Times New Roman" w:cs="Times New Roman"/>
          <w:sz w:val="28"/>
          <w:szCs w:val="28"/>
        </w:rPr>
        <w:t>8</w:t>
      </w:r>
      <w:r w:rsidRPr="004529A9">
        <w:rPr>
          <w:rFonts w:ascii="Times New Roman" w:hAnsi="Times New Roman" w:cs="Times New Roman"/>
          <w:sz w:val="28"/>
          <w:szCs w:val="28"/>
        </w:rPr>
        <w:t xml:space="preserve"> к Порядку;</w:t>
      </w:r>
    </w:p>
    <w:p w14:paraId="387BFE2C"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копию сводного сметного расчета;</w:t>
      </w:r>
    </w:p>
    <w:p w14:paraId="07D2A1B9"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договоров на выполнение подрядных работ, локальных сметных расчетов и графиков выполнения строительно-монтажных работ;</w:t>
      </w:r>
    </w:p>
    <w:p w14:paraId="3692F17A"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платежных поручений, подтверждающих перечисление средств подрядчикам за выполнение работ, в том числе по авансовым платежам;</w:t>
      </w:r>
    </w:p>
    <w:p w14:paraId="3E46A2CC"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документов, подтверждающих приобретение строительных материалов (договоры на поставку, накладные, акты на списание материалов);</w:t>
      </w:r>
    </w:p>
    <w:p w14:paraId="36E03EE8" w14:textId="3E48FC32"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копии актов о приемке выполненных работ (форма </w:t>
      </w:r>
      <w:r w:rsidR="008F42BE" w:rsidRPr="004529A9">
        <w:rPr>
          <w:rFonts w:ascii="Times New Roman" w:hAnsi="Times New Roman" w:cs="Times New Roman"/>
          <w:sz w:val="28"/>
          <w:szCs w:val="28"/>
        </w:rPr>
        <w:t>№</w:t>
      </w:r>
      <w:r w:rsidRPr="004529A9">
        <w:rPr>
          <w:rFonts w:ascii="Times New Roman" w:hAnsi="Times New Roman" w:cs="Times New Roman"/>
          <w:sz w:val="28"/>
          <w:szCs w:val="28"/>
        </w:rPr>
        <w:t xml:space="preserve"> КС-2) и (или) копия справки о стоимости выполненных работ и затрат (форма </w:t>
      </w:r>
      <w:r w:rsidR="008F42BE" w:rsidRPr="004529A9">
        <w:rPr>
          <w:rFonts w:ascii="Times New Roman" w:hAnsi="Times New Roman" w:cs="Times New Roman"/>
          <w:sz w:val="28"/>
          <w:szCs w:val="28"/>
        </w:rPr>
        <w:t>№</w:t>
      </w:r>
      <w:r w:rsidRPr="004529A9">
        <w:rPr>
          <w:rFonts w:ascii="Times New Roman" w:hAnsi="Times New Roman" w:cs="Times New Roman"/>
          <w:sz w:val="28"/>
          <w:szCs w:val="28"/>
        </w:rPr>
        <w:t xml:space="preserve"> КС-3);</w:t>
      </w:r>
    </w:p>
    <w:p w14:paraId="53DA191B"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копия документа, подтверждающего достоверность определения сметной стоимости строительства (в случае создания объекта капитального строительства);</w:t>
      </w:r>
    </w:p>
    <w:p w14:paraId="7101FDF1" w14:textId="0411DADD"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 копии правоустанавливающих документов на </w:t>
      </w:r>
      <w:r w:rsidR="00B47CF2" w:rsidRPr="004529A9">
        <w:rPr>
          <w:rFonts w:ascii="Times New Roman" w:hAnsi="Times New Roman" w:cs="Times New Roman"/>
          <w:sz w:val="28"/>
          <w:szCs w:val="28"/>
        </w:rPr>
        <w:t>хранилище</w:t>
      </w:r>
      <w:r w:rsidRPr="004529A9">
        <w:rPr>
          <w:rFonts w:ascii="Times New Roman" w:hAnsi="Times New Roman" w:cs="Times New Roman"/>
          <w:sz w:val="28"/>
          <w:szCs w:val="28"/>
        </w:rPr>
        <w:t>, в случае если права на него не зарегистрированы в Едином государственном реестре недвижимости (при осуществлении модернизации);</w:t>
      </w:r>
    </w:p>
    <w:p w14:paraId="7477FE49"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правоустанавливающих документов на земельный участок (на котором построен объект), в случае если права на него не зарегистрированы в Едином государственном реестре недвижимости;</w:t>
      </w:r>
    </w:p>
    <w:p w14:paraId="3A631A8D"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договоров, подтверждающих приобретение техники и оборудования (в том числе оборудования в разобранном виде);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приема-передачи техники и оборудования и (или) иных документов, подтверждающих прием-передачу техники и оборудования, предусмотренных договором;</w:t>
      </w:r>
    </w:p>
    <w:p w14:paraId="66BF721B"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копии договоров, подтверждающих монтаж и пусконаладочные работы оборудования (в том числе оборудования в разобранном виде); счетов-фактур (кроме случаев приобретения у поставщиков, находящихся на специальном налоговом режиме); накладных; платежных поручений, свидетельствующих об оплате полной стоимости; актов приемки выполненных работ и (или) иных документов, предусмотренных договором.</w:t>
      </w:r>
    </w:p>
    <w:p w14:paraId="09086832" w14:textId="77777777" w:rsidR="00091FA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 xml:space="preserve">В случае использования первичных учетных документов, отличных от установленных действующим законодательством унифицированных форм, предоставляются аналогичные первичные учетные документы, оформленные в </w:t>
      </w:r>
      <w:r w:rsidRPr="004529A9">
        <w:rPr>
          <w:rFonts w:ascii="Times New Roman" w:hAnsi="Times New Roman" w:cs="Times New Roman"/>
          <w:sz w:val="28"/>
          <w:szCs w:val="28"/>
        </w:rPr>
        <w:lastRenderedPageBreak/>
        <w:t>соответствии с законодательством о бухгалтерском учете.</w:t>
      </w:r>
    </w:p>
    <w:p w14:paraId="500DB757" w14:textId="22920CD3" w:rsidR="0047640F" w:rsidRPr="004529A9" w:rsidRDefault="00091FAF" w:rsidP="00091FAF">
      <w:pPr>
        <w:pStyle w:val="ConsPlusNormal"/>
        <w:ind w:firstLine="709"/>
        <w:jc w:val="both"/>
        <w:rPr>
          <w:rFonts w:ascii="Times New Roman" w:hAnsi="Times New Roman" w:cs="Times New Roman"/>
          <w:sz w:val="28"/>
          <w:szCs w:val="28"/>
        </w:rPr>
      </w:pPr>
      <w:r w:rsidRPr="004529A9">
        <w:rPr>
          <w:rFonts w:ascii="Times New Roman" w:hAnsi="Times New Roman" w:cs="Times New Roman"/>
          <w:sz w:val="28"/>
          <w:szCs w:val="28"/>
        </w:rPr>
        <w:t>Для получения субсидий представляются заверенные получателем копии документов.</w:t>
      </w:r>
    </w:p>
    <w:p w14:paraId="393F69AF" w14:textId="77777777" w:rsidR="0047640F" w:rsidRPr="004529A9" w:rsidRDefault="0047640F" w:rsidP="0047640F">
      <w:pPr>
        <w:pStyle w:val="ConsPlusNormal"/>
        <w:jc w:val="both"/>
        <w:rPr>
          <w:rFonts w:ascii="Times New Roman" w:hAnsi="Times New Roman" w:cs="Times New Roman"/>
          <w:sz w:val="28"/>
          <w:szCs w:val="28"/>
        </w:rPr>
      </w:pPr>
    </w:p>
    <w:p w14:paraId="5F9FE9FB" w14:textId="77777777" w:rsidR="0047640F" w:rsidRPr="004529A9" w:rsidRDefault="0047640F" w:rsidP="0047640F">
      <w:pPr>
        <w:pStyle w:val="ConsPlusNormal"/>
        <w:jc w:val="both"/>
        <w:rPr>
          <w:rFonts w:ascii="Times New Roman" w:hAnsi="Times New Roman" w:cs="Times New Roman"/>
          <w:sz w:val="28"/>
          <w:szCs w:val="28"/>
        </w:rPr>
      </w:pPr>
    </w:p>
    <w:p w14:paraId="14E0223F" w14:textId="77777777" w:rsidR="0047640F" w:rsidRPr="004529A9" w:rsidRDefault="0047640F" w:rsidP="0047640F">
      <w:pPr>
        <w:pStyle w:val="ConsPlusNormal"/>
        <w:jc w:val="both"/>
        <w:rPr>
          <w:rFonts w:ascii="Times New Roman" w:hAnsi="Times New Roman" w:cs="Times New Roman"/>
          <w:sz w:val="28"/>
          <w:szCs w:val="28"/>
        </w:rPr>
      </w:pPr>
    </w:p>
    <w:sectPr w:rsidR="0047640F" w:rsidRPr="004529A9" w:rsidSect="0057793E">
      <w:pgSz w:w="11906" w:h="16840"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E2E73" w14:textId="77777777" w:rsidR="007C1391" w:rsidRDefault="007C1391">
      <w:r>
        <w:separator/>
      </w:r>
    </w:p>
  </w:endnote>
  <w:endnote w:type="continuationSeparator" w:id="0">
    <w:p w14:paraId="75918591" w14:textId="77777777" w:rsidR="007C1391" w:rsidRDefault="007C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0"/>
    <w:family w:val="roman"/>
    <w:pitch w:val="variable"/>
  </w:font>
  <w:font w:name="Source Han Sans CN Regular">
    <w:charset w:val="00"/>
    <w:family w:val="auto"/>
    <w:pitch w:val="variable"/>
  </w:font>
  <w:font w:name="Liberation Serif">
    <w:altName w:val="Cambria"/>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8CB77" w14:textId="77777777" w:rsidR="007C1391" w:rsidRDefault="007C1391">
      <w:r>
        <w:separator/>
      </w:r>
    </w:p>
  </w:footnote>
  <w:footnote w:type="continuationSeparator" w:id="0">
    <w:p w14:paraId="13C77C48" w14:textId="77777777" w:rsidR="007C1391" w:rsidRDefault="007C1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26A6A"/>
    <w:multiLevelType w:val="hybridMultilevel"/>
    <w:tmpl w:val="47D06256"/>
    <w:lvl w:ilvl="0" w:tplc="1806DEA6">
      <w:start w:val="1"/>
      <w:numFmt w:val="decimal"/>
      <w:lvlText w:val="%1."/>
      <w:lvlJc w:val="left"/>
      <w:pPr>
        <w:ind w:left="1728" w:hanging="1008"/>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A2725DA"/>
    <w:multiLevelType w:val="multilevel"/>
    <w:tmpl w:val="AF8C3202"/>
    <w:lvl w:ilvl="0">
      <w:start w:val="1"/>
      <w:numFmt w:val="decimal"/>
      <w:lvlText w:val="%1."/>
      <w:lvlJc w:val="left"/>
      <w:pPr>
        <w:ind w:left="645" w:hanging="64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16cid:durableId="954674866">
    <w:abstractNumId w:val="0"/>
  </w:num>
  <w:num w:numId="2" w16cid:durableId="1867594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7"/>
    <w:rsid w:val="00000F73"/>
    <w:rsid w:val="00003DFE"/>
    <w:rsid w:val="00004140"/>
    <w:rsid w:val="00005158"/>
    <w:rsid w:val="00005916"/>
    <w:rsid w:val="000068B6"/>
    <w:rsid w:val="00007A3B"/>
    <w:rsid w:val="000118E2"/>
    <w:rsid w:val="00014419"/>
    <w:rsid w:val="00014886"/>
    <w:rsid w:val="00015A93"/>
    <w:rsid w:val="00016668"/>
    <w:rsid w:val="000227A6"/>
    <w:rsid w:val="00023242"/>
    <w:rsid w:val="00025981"/>
    <w:rsid w:val="00025A1C"/>
    <w:rsid w:val="00027973"/>
    <w:rsid w:val="00027E0E"/>
    <w:rsid w:val="000300B9"/>
    <w:rsid w:val="0003041E"/>
    <w:rsid w:val="00031BBA"/>
    <w:rsid w:val="00031DAC"/>
    <w:rsid w:val="00032124"/>
    <w:rsid w:val="000339EF"/>
    <w:rsid w:val="00037BC2"/>
    <w:rsid w:val="00037F01"/>
    <w:rsid w:val="000418C5"/>
    <w:rsid w:val="0004330F"/>
    <w:rsid w:val="00043AC4"/>
    <w:rsid w:val="00044B2D"/>
    <w:rsid w:val="00044FAD"/>
    <w:rsid w:val="00050A36"/>
    <w:rsid w:val="00050D84"/>
    <w:rsid w:val="00056B6F"/>
    <w:rsid w:val="00056D3D"/>
    <w:rsid w:val="00057ACE"/>
    <w:rsid w:val="000632C0"/>
    <w:rsid w:val="00064429"/>
    <w:rsid w:val="00067152"/>
    <w:rsid w:val="00074B38"/>
    <w:rsid w:val="00080BCF"/>
    <w:rsid w:val="0008267D"/>
    <w:rsid w:val="0008270E"/>
    <w:rsid w:val="000829FB"/>
    <w:rsid w:val="00083265"/>
    <w:rsid w:val="0008659E"/>
    <w:rsid w:val="00090813"/>
    <w:rsid w:val="00091FAF"/>
    <w:rsid w:val="00092B01"/>
    <w:rsid w:val="000934EB"/>
    <w:rsid w:val="00094572"/>
    <w:rsid w:val="0009478E"/>
    <w:rsid w:val="00094EE1"/>
    <w:rsid w:val="00097082"/>
    <w:rsid w:val="00097696"/>
    <w:rsid w:val="000A02ED"/>
    <w:rsid w:val="000A1A89"/>
    <w:rsid w:val="000A2596"/>
    <w:rsid w:val="000A653E"/>
    <w:rsid w:val="000B1160"/>
    <w:rsid w:val="000B2AC3"/>
    <w:rsid w:val="000B2B3C"/>
    <w:rsid w:val="000B3A5C"/>
    <w:rsid w:val="000B659E"/>
    <w:rsid w:val="000B74BF"/>
    <w:rsid w:val="000B7AFF"/>
    <w:rsid w:val="000C3696"/>
    <w:rsid w:val="000C4472"/>
    <w:rsid w:val="000C5567"/>
    <w:rsid w:val="000C5F52"/>
    <w:rsid w:val="000C62BA"/>
    <w:rsid w:val="000C7DC8"/>
    <w:rsid w:val="000D1388"/>
    <w:rsid w:val="000D1EE4"/>
    <w:rsid w:val="000D3939"/>
    <w:rsid w:val="000D3D21"/>
    <w:rsid w:val="000E1518"/>
    <w:rsid w:val="000E2D46"/>
    <w:rsid w:val="000E38B6"/>
    <w:rsid w:val="000F11C4"/>
    <w:rsid w:val="000F2BFC"/>
    <w:rsid w:val="000F30D9"/>
    <w:rsid w:val="000F4F75"/>
    <w:rsid w:val="000F589F"/>
    <w:rsid w:val="000F613F"/>
    <w:rsid w:val="000F6B6A"/>
    <w:rsid w:val="001002A9"/>
    <w:rsid w:val="00101877"/>
    <w:rsid w:val="0010207F"/>
    <w:rsid w:val="001028E4"/>
    <w:rsid w:val="00103085"/>
    <w:rsid w:val="00103B33"/>
    <w:rsid w:val="001067FD"/>
    <w:rsid w:val="0010744C"/>
    <w:rsid w:val="00112270"/>
    <w:rsid w:val="0011314B"/>
    <w:rsid w:val="001148E2"/>
    <w:rsid w:val="001154B6"/>
    <w:rsid w:val="00115D79"/>
    <w:rsid w:val="00116660"/>
    <w:rsid w:val="001166A8"/>
    <w:rsid w:val="00117319"/>
    <w:rsid w:val="0012039B"/>
    <w:rsid w:val="00123D15"/>
    <w:rsid w:val="00124179"/>
    <w:rsid w:val="0012454E"/>
    <w:rsid w:val="0012557C"/>
    <w:rsid w:val="00126FDD"/>
    <w:rsid w:val="00127A31"/>
    <w:rsid w:val="00127B57"/>
    <w:rsid w:val="00132459"/>
    <w:rsid w:val="00132FCB"/>
    <w:rsid w:val="00133BD2"/>
    <w:rsid w:val="00134607"/>
    <w:rsid w:val="00135232"/>
    <w:rsid w:val="001405A2"/>
    <w:rsid w:val="001417A7"/>
    <w:rsid w:val="00141A98"/>
    <w:rsid w:val="0014277F"/>
    <w:rsid w:val="001427FF"/>
    <w:rsid w:val="00142D3D"/>
    <w:rsid w:val="00142D4C"/>
    <w:rsid w:val="001432E3"/>
    <w:rsid w:val="00144E13"/>
    <w:rsid w:val="0014726C"/>
    <w:rsid w:val="0015246C"/>
    <w:rsid w:val="00153C3B"/>
    <w:rsid w:val="00154605"/>
    <w:rsid w:val="001607DA"/>
    <w:rsid w:val="00167380"/>
    <w:rsid w:val="00170361"/>
    <w:rsid w:val="00171185"/>
    <w:rsid w:val="00171746"/>
    <w:rsid w:val="001743F3"/>
    <w:rsid w:val="001811DB"/>
    <w:rsid w:val="001816FB"/>
    <w:rsid w:val="00182CA5"/>
    <w:rsid w:val="00183C98"/>
    <w:rsid w:val="0018453D"/>
    <w:rsid w:val="001850FB"/>
    <w:rsid w:val="00185134"/>
    <w:rsid w:val="001866CC"/>
    <w:rsid w:val="00187E8D"/>
    <w:rsid w:val="00190A45"/>
    <w:rsid w:val="00190DEE"/>
    <w:rsid w:val="00190EB4"/>
    <w:rsid w:val="0019144C"/>
    <w:rsid w:val="00193221"/>
    <w:rsid w:val="00194532"/>
    <w:rsid w:val="0019572C"/>
    <w:rsid w:val="001965D9"/>
    <w:rsid w:val="001970EE"/>
    <w:rsid w:val="00197BE4"/>
    <w:rsid w:val="00197BFE"/>
    <w:rsid w:val="001A11F4"/>
    <w:rsid w:val="001A22C4"/>
    <w:rsid w:val="001A369F"/>
    <w:rsid w:val="001A6BFD"/>
    <w:rsid w:val="001A6DA5"/>
    <w:rsid w:val="001A7055"/>
    <w:rsid w:val="001B136E"/>
    <w:rsid w:val="001B2B83"/>
    <w:rsid w:val="001B4A2B"/>
    <w:rsid w:val="001B60E5"/>
    <w:rsid w:val="001B71F3"/>
    <w:rsid w:val="001B7704"/>
    <w:rsid w:val="001B7A0D"/>
    <w:rsid w:val="001C0B8F"/>
    <w:rsid w:val="001C0F98"/>
    <w:rsid w:val="001C2BFE"/>
    <w:rsid w:val="001C2FBB"/>
    <w:rsid w:val="001C3F57"/>
    <w:rsid w:val="001D255F"/>
    <w:rsid w:val="001E1E7B"/>
    <w:rsid w:val="001E3F28"/>
    <w:rsid w:val="001E5E85"/>
    <w:rsid w:val="001E61A0"/>
    <w:rsid w:val="001E692E"/>
    <w:rsid w:val="001E697B"/>
    <w:rsid w:val="001F0479"/>
    <w:rsid w:val="001F10C1"/>
    <w:rsid w:val="001F1DBE"/>
    <w:rsid w:val="001F2092"/>
    <w:rsid w:val="001F239C"/>
    <w:rsid w:val="001F3248"/>
    <w:rsid w:val="001F344D"/>
    <w:rsid w:val="0020279A"/>
    <w:rsid w:val="00202E5D"/>
    <w:rsid w:val="00203C43"/>
    <w:rsid w:val="002047DA"/>
    <w:rsid w:val="0020481F"/>
    <w:rsid w:val="00204F72"/>
    <w:rsid w:val="00205382"/>
    <w:rsid w:val="002101E8"/>
    <w:rsid w:val="00211190"/>
    <w:rsid w:val="00213B78"/>
    <w:rsid w:val="00215255"/>
    <w:rsid w:val="002204B1"/>
    <w:rsid w:val="00220E1E"/>
    <w:rsid w:val="0022159D"/>
    <w:rsid w:val="00222672"/>
    <w:rsid w:val="00222EF6"/>
    <w:rsid w:val="00223376"/>
    <w:rsid w:val="00224500"/>
    <w:rsid w:val="002248E1"/>
    <w:rsid w:val="002255DF"/>
    <w:rsid w:val="00226525"/>
    <w:rsid w:val="002307FE"/>
    <w:rsid w:val="0023344F"/>
    <w:rsid w:val="00235527"/>
    <w:rsid w:val="00236D14"/>
    <w:rsid w:val="00240809"/>
    <w:rsid w:val="00240CBB"/>
    <w:rsid w:val="002427A4"/>
    <w:rsid w:val="00243323"/>
    <w:rsid w:val="0024384B"/>
    <w:rsid w:val="00243E9A"/>
    <w:rsid w:val="00244232"/>
    <w:rsid w:val="00246D48"/>
    <w:rsid w:val="00247297"/>
    <w:rsid w:val="00247945"/>
    <w:rsid w:val="0025017C"/>
    <w:rsid w:val="00250947"/>
    <w:rsid w:val="002523C2"/>
    <w:rsid w:val="00253FC6"/>
    <w:rsid w:val="002540B6"/>
    <w:rsid w:val="00254EAB"/>
    <w:rsid w:val="002569A9"/>
    <w:rsid w:val="00261122"/>
    <w:rsid w:val="00263CAD"/>
    <w:rsid w:val="0026599D"/>
    <w:rsid w:val="002667C9"/>
    <w:rsid w:val="00267C4B"/>
    <w:rsid w:val="002709FF"/>
    <w:rsid w:val="00270D7B"/>
    <w:rsid w:val="00271AE9"/>
    <w:rsid w:val="00273EBE"/>
    <w:rsid w:val="00274D7B"/>
    <w:rsid w:val="00275709"/>
    <w:rsid w:val="00276C91"/>
    <w:rsid w:val="00277446"/>
    <w:rsid w:val="002810C4"/>
    <w:rsid w:val="00283417"/>
    <w:rsid w:val="00284D79"/>
    <w:rsid w:val="002861BB"/>
    <w:rsid w:val="002863DD"/>
    <w:rsid w:val="002865CA"/>
    <w:rsid w:val="0029169F"/>
    <w:rsid w:val="00291E17"/>
    <w:rsid w:val="0029219B"/>
    <w:rsid w:val="002972C8"/>
    <w:rsid w:val="002A2CC8"/>
    <w:rsid w:val="002A4182"/>
    <w:rsid w:val="002A4646"/>
    <w:rsid w:val="002B01C4"/>
    <w:rsid w:val="002B2E8B"/>
    <w:rsid w:val="002B2EBA"/>
    <w:rsid w:val="002B3581"/>
    <w:rsid w:val="002B4F3D"/>
    <w:rsid w:val="002B671E"/>
    <w:rsid w:val="002B6B95"/>
    <w:rsid w:val="002B7599"/>
    <w:rsid w:val="002B7AAC"/>
    <w:rsid w:val="002C00C4"/>
    <w:rsid w:val="002C0D85"/>
    <w:rsid w:val="002C2EFD"/>
    <w:rsid w:val="002C57B2"/>
    <w:rsid w:val="002C5E1D"/>
    <w:rsid w:val="002D0B3A"/>
    <w:rsid w:val="002D1C68"/>
    <w:rsid w:val="002D5C1F"/>
    <w:rsid w:val="002D6828"/>
    <w:rsid w:val="002E3A70"/>
    <w:rsid w:val="002E4314"/>
    <w:rsid w:val="002E4A29"/>
    <w:rsid w:val="002E6466"/>
    <w:rsid w:val="002E6760"/>
    <w:rsid w:val="002E6EAF"/>
    <w:rsid w:val="002F28B3"/>
    <w:rsid w:val="002F2CE6"/>
    <w:rsid w:val="002F2F6F"/>
    <w:rsid w:val="002F31BE"/>
    <w:rsid w:val="002F3A93"/>
    <w:rsid w:val="002F3D33"/>
    <w:rsid w:val="002F5C2D"/>
    <w:rsid w:val="002F7BAC"/>
    <w:rsid w:val="00302442"/>
    <w:rsid w:val="003025F6"/>
    <w:rsid w:val="00304587"/>
    <w:rsid w:val="00305984"/>
    <w:rsid w:val="0030798C"/>
    <w:rsid w:val="0031026E"/>
    <w:rsid w:val="0031178C"/>
    <w:rsid w:val="00311D7F"/>
    <w:rsid w:val="003138A4"/>
    <w:rsid w:val="00316A8A"/>
    <w:rsid w:val="0031729E"/>
    <w:rsid w:val="00321AD8"/>
    <w:rsid w:val="00322B35"/>
    <w:rsid w:val="0032425B"/>
    <w:rsid w:val="00324695"/>
    <w:rsid w:val="003275E4"/>
    <w:rsid w:val="00331031"/>
    <w:rsid w:val="00332416"/>
    <w:rsid w:val="00333585"/>
    <w:rsid w:val="00335810"/>
    <w:rsid w:val="003358AC"/>
    <w:rsid w:val="0033597A"/>
    <w:rsid w:val="00335AA1"/>
    <w:rsid w:val="00336C30"/>
    <w:rsid w:val="00340533"/>
    <w:rsid w:val="003464DF"/>
    <w:rsid w:val="00347A7F"/>
    <w:rsid w:val="00351B52"/>
    <w:rsid w:val="003525B7"/>
    <w:rsid w:val="00352653"/>
    <w:rsid w:val="00354198"/>
    <w:rsid w:val="00356691"/>
    <w:rsid w:val="00356A89"/>
    <w:rsid w:val="003601B4"/>
    <w:rsid w:val="00361371"/>
    <w:rsid w:val="003613DD"/>
    <w:rsid w:val="00361580"/>
    <w:rsid w:val="00364030"/>
    <w:rsid w:val="00364235"/>
    <w:rsid w:val="00370631"/>
    <w:rsid w:val="003725C0"/>
    <w:rsid w:val="003743E0"/>
    <w:rsid w:val="003757BA"/>
    <w:rsid w:val="00375BB3"/>
    <w:rsid w:val="0037664C"/>
    <w:rsid w:val="00376DEF"/>
    <w:rsid w:val="00376FF6"/>
    <w:rsid w:val="00377A36"/>
    <w:rsid w:val="00377F30"/>
    <w:rsid w:val="003812B6"/>
    <w:rsid w:val="00381C44"/>
    <w:rsid w:val="00382653"/>
    <w:rsid w:val="00382BAE"/>
    <w:rsid w:val="00384195"/>
    <w:rsid w:val="003843C1"/>
    <w:rsid w:val="00390182"/>
    <w:rsid w:val="003917F9"/>
    <w:rsid w:val="00391EB0"/>
    <w:rsid w:val="0039387C"/>
    <w:rsid w:val="00393BC4"/>
    <w:rsid w:val="003967AF"/>
    <w:rsid w:val="003976FA"/>
    <w:rsid w:val="00397B6D"/>
    <w:rsid w:val="003A0978"/>
    <w:rsid w:val="003A197C"/>
    <w:rsid w:val="003A34AD"/>
    <w:rsid w:val="003A360B"/>
    <w:rsid w:val="003A5E32"/>
    <w:rsid w:val="003A7E44"/>
    <w:rsid w:val="003B1F05"/>
    <w:rsid w:val="003B2579"/>
    <w:rsid w:val="003B32D5"/>
    <w:rsid w:val="003B35BF"/>
    <w:rsid w:val="003C2D02"/>
    <w:rsid w:val="003C460F"/>
    <w:rsid w:val="003C7036"/>
    <w:rsid w:val="003D0880"/>
    <w:rsid w:val="003D31E5"/>
    <w:rsid w:val="003D588B"/>
    <w:rsid w:val="003D7241"/>
    <w:rsid w:val="003D7544"/>
    <w:rsid w:val="003D763E"/>
    <w:rsid w:val="003E01E5"/>
    <w:rsid w:val="003E2ECA"/>
    <w:rsid w:val="003E3C4B"/>
    <w:rsid w:val="003E3D64"/>
    <w:rsid w:val="003E467C"/>
    <w:rsid w:val="003E5409"/>
    <w:rsid w:val="003E727F"/>
    <w:rsid w:val="003E73CC"/>
    <w:rsid w:val="003F0812"/>
    <w:rsid w:val="003F1BCF"/>
    <w:rsid w:val="003F213B"/>
    <w:rsid w:val="003F31CD"/>
    <w:rsid w:val="003F44DC"/>
    <w:rsid w:val="003F4852"/>
    <w:rsid w:val="003F4EA4"/>
    <w:rsid w:val="003F6B24"/>
    <w:rsid w:val="00402B40"/>
    <w:rsid w:val="00403E9B"/>
    <w:rsid w:val="00404643"/>
    <w:rsid w:val="00405467"/>
    <w:rsid w:val="004055D3"/>
    <w:rsid w:val="00405930"/>
    <w:rsid w:val="00406F2E"/>
    <w:rsid w:val="00410E1A"/>
    <w:rsid w:val="00412955"/>
    <w:rsid w:val="0041339E"/>
    <w:rsid w:val="0041399F"/>
    <w:rsid w:val="00417D6B"/>
    <w:rsid w:val="004202A9"/>
    <w:rsid w:val="00422762"/>
    <w:rsid w:val="00422848"/>
    <w:rsid w:val="00422C5C"/>
    <w:rsid w:val="00423E49"/>
    <w:rsid w:val="00424186"/>
    <w:rsid w:val="004241BB"/>
    <w:rsid w:val="00424900"/>
    <w:rsid w:val="00424980"/>
    <w:rsid w:val="0042585B"/>
    <w:rsid w:val="00426FF1"/>
    <w:rsid w:val="0043119B"/>
    <w:rsid w:val="00431509"/>
    <w:rsid w:val="0043590C"/>
    <w:rsid w:val="0043683F"/>
    <w:rsid w:val="0043691F"/>
    <w:rsid w:val="0043695C"/>
    <w:rsid w:val="0043799E"/>
    <w:rsid w:val="0044043A"/>
    <w:rsid w:val="004416E5"/>
    <w:rsid w:val="00442AB8"/>
    <w:rsid w:val="00442EF8"/>
    <w:rsid w:val="004431B7"/>
    <w:rsid w:val="00444182"/>
    <w:rsid w:val="00444BE7"/>
    <w:rsid w:val="004462D4"/>
    <w:rsid w:val="00446902"/>
    <w:rsid w:val="00447194"/>
    <w:rsid w:val="004509A7"/>
    <w:rsid w:val="00451963"/>
    <w:rsid w:val="004529A9"/>
    <w:rsid w:val="00455415"/>
    <w:rsid w:val="00456B2B"/>
    <w:rsid w:val="00457033"/>
    <w:rsid w:val="00457052"/>
    <w:rsid w:val="00457B5E"/>
    <w:rsid w:val="00461690"/>
    <w:rsid w:val="00462DE0"/>
    <w:rsid w:val="00463045"/>
    <w:rsid w:val="00463B80"/>
    <w:rsid w:val="00464E33"/>
    <w:rsid w:val="00470860"/>
    <w:rsid w:val="00470A5A"/>
    <w:rsid w:val="00472541"/>
    <w:rsid w:val="00473D44"/>
    <w:rsid w:val="0047451C"/>
    <w:rsid w:val="0047516F"/>
    <w:rsid w:val="0047640F"/>
    <w:rsid w:val="0048128E"/>
    <w:rsid w:val="004827C1"/>
    <w:rsid w:val="004830C1"/>
    <w:rsid w:val="00487FF3"/>
    <w:rsid w:val="004906E3"/>
    <w:rsid w:val="0049244D"/>
    <w:rsid w:val="00494838"/>
    <w:rsid w:val="0049613D"/>
    <w:rsid w:val="004966FF"/>
    <w:rsid w:val="00496BE7"/>
    <w:rsid w:val="00497380"/>
    <w:rsid w:val="00497EF8"/>
    <w:rsid w:val="004A3B7C"/>
    <w:rsid w:val="004A5238"/>
    <w:rsid w:val="004B1242"/>
    <w:rsid w:val="004B28D5"/>
    <w:rsid w:val="004B36E4"/>
    <w:rsid w:val="004B53F7"/>
    <w:rsid w:val="004B54B5"/>
    <w:rsid w:val="004B62DF"/>
    <w:rsid w:val="004C0CE0"/>
    <w:rsid w:val="004C1F5B"/>
    <w:rsid w:val="004C485F"/>
    <w:rsid w:val="004C49A1"/>
    <w:rsid w:val="004C7472"/>
    <w:rsid w:val="004C7ABC"/>
    <w:rsid w:val="004D01F7"/>
    <w:rsid w:val="004D062E"/>
    <w:rsid w:val="004D256E"/>
    <w:rsid w:val="004D329C"/>
    <w:rsid w:val="004D379D"/>
    <w:rsid w:val="004D3876"/>
    <w:rsid w:val="004D4433"/>
    <w:rsid w:val="004D475C"/>
    <w:rsid w:val="004D4A35"/>
    <w:rsid w:val="004D4AA2"/>
    <w:rsid w:val="004E0377"/>
    <w:rsid w:val="004E24F2"/>
    <w:rsid w:val="004E6022"/>
    <w:rsid w:val="004E64CB"/>
    <w:rsid w:val="004E65A0"/>
    <w:rsid w:val="004E7BF3"/>
    <w:rsid w:val="004F2F09"/>
    <w:rsid w:val="004F3426"/>
    <w:rsid w:val="004F7029"/>
    <w:rsid w:val="004F7F05"/>
    <w:rsid w:val="005011D3"/>
    <w:rsid w:val="00503726"/>
    <w:rsid w:val="00507227"/>
    <w:rsid w:val="00513367"/>
    <w:rsid w:val="00520AC7"/>
    <w:rsid w:val="005212EF"/>
    <w:rsid w:val="0052154B"/>
    <w:rsid w:val="00521668"/>
    <w:rsid w:val="00522D47"/>
    <w:rsid w:val="005236DB"/>
    <w:rsid w:val="005237B7"/>
    <w:rsid w:val="00523931"/>
    <w:rsid w:val="0053377A"/>
    <w:rsid w:val="0053533D"/>
    <w:rsid w:val="00536389"/>
    <w:rsid w:val="0053788E"/>
    <w:rsid w:val="0054114A"/>
    <w:rsid w:val="005429FE"/>
    <w:rsid w:val="0054374E"/>
    <w:rsid w:val="00544765"/>
    <w:rsid w:val="005477EF"/>
    <w:rsid w:val="00551A8B"/>
    <w:rsid w:val="00552681"/>
    <w:rsid w:val="00553174"/>
    <w:rsid w:val="00555109"/>
    <w:rsid w:val="00555530"/>
    <w:rsid w:val="00556024"/>
    <w:rsid w:val="00557164"/>
    <w:rsid w:val="00560C6D"/>
    <w:rsid w:val="00564F46"/>
    <w:rsid w:val="0056559C"/>
    <w:rsid w:val="00571623"/>
    <w:rsid w:val="0057317B"/>
    <w:rsid w:val="00573371"/>
    <w:rsid w:val="00576AFC"/>
    <w:rsid w:val="00576E6B"/>
    <w:rsid w:val="0057793E"/>
    <w:rsid w:val="00580414"/>
    <w:rsid w:val="005806BF"/>
    <w:rsid w:val="00580FB7"/>
    <w:rsid w:val="00581672"/>
    <w:rsid w:val="00581AE7"/>
    <w:rsid w:val="00583337"/>
    <w:rsid w:val="00584074"/>
    <w:rsid w:val="00584CD7"/>
    <w:rsid w:val="00584D6D"/>
    <w:rsid w:val="005862ED"/>
    <w:rsid w:val="005902F5"/>
    <w:rsid w:val="005906A2"/>
    <w:rsid w:val="005945EA"/>
    <w:rsid w:val="00596049"/>
    <w:rsid w:val="00597829"/>
    <w:rsid w:val="005A2C6C"/>
    <w:rsid w:val="005A2D82"/>
    <w:rsid w:val="005A3A6C"/>
    <w:rsid w:val="005A4689"/>
    <w:rsid w:val="005A4A52"/>
    <w:rsid w:val="005A4D13"/>
    <w:rsid w:val="005A648A"/>
    <w:rsid w:val="005B04D7"/>
    <w:rsid w:val="005B1A00"/>
    <w:rsid w:val="005B3FB0"/>
    <w:rsid w:val="005B6B44"/>
    <w:rsid w:val="005B7CA9"/>
    <w:rsid w:val="005C1E50"/>
    <w:rsid w:val="005C2AF0"/>
    <w:rsid w:val="005C38CD"/>
    <w:rsid w:val="005C5C46"/>
    <w:rsid w:val="005C6843"/>
    <w:rsid w:val="005C6F58"/>
    <w:rsid w:val="005D01F0"/>
    <w:rsid w:val="005D2AF6"/>
    <w:rsid w:val="005D33C4"/>
    <w:rsid w:val="005D34B1"/>
    <w:rsid w:val="005E257F"/>
    <w:rsid w:val="005E37BC"/>
    <w:rsid w:val="005E5116"/>
    <w:rsid w:val="005E6505"/>
    <w:rsid w:val="005E6FA4"/>
    <w:rsid w:val="005E7690"/>
    <w:rsid w:val="005F0808"/>
    <w:rsid w:val="005F299D"/>
    <w:rsid w:val="005F29BD"/>
    <w:rsid w:val="005F35CA"/>
    <w:rsid w:val="005F3B10"/>
    <w:rsid w:val="005F3E5E"/>
    <w:rsid w:val="005F50F3"/>
    <w:rsid w:val="005F7705"/>
    <w:rsid w:val="00600FC1"/>
    <w:rsid w:val="00601B6E"/>
    <w:rsid w:val="006058E1"/>
    <w:rsid w:val="00606862"/>
    <w:rsid w:val="00606916"/>
    <w:rsid w:val="0061283E"/>
    <w:rsid w:val="006129CF"/>
    <w:rsid w:val="00613B57"/>
    <w:rsid w:val="00613E10"/>
    <w:rsid w:val="006154FB"/>
    <w:rsid w:val="0062030E"/>
    <w:rsid w:val="00620763"/>
    <w:rsid w:val="006246CD"/>
    <w:rsid w:val="00631595"/>
    <w:rsid w:val="00631FD5"/>
    <w:rsid w:val="00632F9B"/>
    <w:rsid w:val="0063372D"/>
    <w:rsid w:val="00634E36"/>
    <w:rsid w:val="00637689"/>
    <w:rsid w:val="00640971"/>
    <w:rsid w:val="00641FC7"/>
    <w:rsid w:val="00642B02"/>
    <w:rsid w:val="0064654E"/>
    <w:rsid w:val="00655085"/>
    <w:rsid w:val="0065583F"/>
    <w:rsid w:val="006579CE"/>
    <w:rsid w:val="006611CE"/>
    <w:rsid w:val="00663A81"/>
    <w:rsid w:val="00667265"/>
    <w:rsid w:val="00667CB1"/>
    <w:rsid w:val="006710F2"/>
    <w:rsid w:val="0067247E"/>
    <w:rsid w:val="00673077"/>
    <w:rsid w:val="006733B2"/>
    <w:rsid w:val="006759F3"/>
    <w:rsid w:val="00675DB0"/>
    <w:rsid w:val="00675E3D"/>
    <w:rsid w:val="0067735E"/>
    <w:rsid w:val="006774D4"/>
    <w:rsid w:val="00677895"/>
    <w:rsid w:val="006813E8"/>
    <w:rsid w:val="00682257"/>
    <w:rsid w:val="00683D07"/>
    <w:rsid w:val="00683EE5"/>
    <w:rsid w:val="00685930"/>
    <w:rsid w:val="00690FA8"/>
    <w:rsid w:val="0069184F"/>
    <w:rsid w:val="006927C0"/>
    <w:rsid w:val="006930A5"/>
    <w:rsid w:val="00693455"/>
    <w:rsid w:val="00693625"/>
    <w:rsid w:val="00693EEF"/>
    <w:rsid w:val="0069644F"/>
    <w:rsid w:val="006A0F85"/>
    <w:rsid w:val="006A4506"/>
    <w:rsid w:val="006A528A"/>
    <w:rsid w:val="006A566D"/>
    <w:rsid w:val="006B29EB"/>
    <w:rsid w:val="006B74CA"/>
    <w:rsid w:val="006B7809"/>
    <w:rsid w:val="006C0B36"/>
    <w:rsid w:val="006C3F77"/>
    <w:rsid w:val="006C7389"/>
    <w:rsid w:val="006C7711"/>
    <w:rsid w:val="006D206A"/>
    <w:rsid w:val="006D2C48"/>
    <w:rsid w:val="006D5776"/>
    <w:rsid w:val="006D5EB2"/>
    <w:rsid w:val="006E005C"/>
    <w:rsid w:val="006E1254"/>
    <w:rsid w:val="006E1776"/>
    <w:rsid w:val="006E3538"/>
    <w:rsid w:val="006E3D3A"/>
    <w:rsid w:val="006E3FC5"/>
    <w:rsid w:val="006E6AA9"/>
    <w:rsid w:val="006E715C"/>
    <w:rsid w:val="006E75B4"/>
    <w:rsid w:val="006F275E"/>
    <w:rsid w:val="006F2C25"/>
    <w:rsid w:val="006F4247"/>
    <w:rsid w:val="006F4FB4"/>
    <w:rsid w:val="006F5E76"/>
    <w:rsid w:val="00700165"/>
    <w:rsid w:val="00700C5C"/>
    <w:rsid w:val="007034B5"/>
    <w:rsid w:val="0070370F"/>
    <w:rsid w:val="00705F51"/>
    <w:rsid w:val="007108C8"/>
    <w:rsid w:val="007111A8"/>
    <w:rsid w:val="00715470"/>
    <w:rsid w:val="007161DA"/>
    <w:rsid w:val="007174D4"/>
    <w:rsid w:val="00717E70"/>
    <w:rsid w:val="00720D36"/>
    <w:rsid w:val="0072299F"/>
    <w:rsid w:val="00723D1E"/>
    <w:rsid w:val="007247A7"/>
    <w:rsid w:val="007259BB"/>
    <w:rsid w:val="00727186"/>
    <w:rsid w:val="007271A7"/>
    <w:rsid w:val="00730306"/>
    <w:rsid w:val="00730FBE"/>
    <w:rsid w:val="00731A91"/>
    <w:rsid w:val="007332E6"/>
    <w:rsid w:val="00734034"/>
    <w:rsid w:val="00734631"/>
    <w:rsid w:val="007346FC"/>
    <w:rsid w:val="007406AE"/>
    <w:rsid w:val="0074074F"/>
    <w:rsid w:val="00741A77"/>
    <w:rsid w:val="0074218C"/>
    <w:rsid w:val="00743114"/>
    <w:rsid w:val="007504AC"/>
    <w:rsid w:val="007506C3"/>
    <w:rsid w:val="00750FF4"/>
    <w:rsid w:val="0075334B"/>
    <w:rsid w:val="0075360B"/>
    <w:rsid w:val="00754F72"/>
    <w:rsid w:val="007553BD"/>
    <w:rsid w:val="007557EE"/>
    <w:rsid w:val="00757D83"/>
    <w:rsid w:val="00760ECE"/>
    <w:rsid w:val="007647FE"/>
    <w:rsid w:val="00764E95"/>
    <w:rsid w:val="00766037"/>
    <w:rsid w:val="00770B85"/>
    <w:rsid w:val="00772E70"/>
    <w:rsid w:val="00772F77"/>
    <w:rsid w:val="0077571F"/>
    <w:rsid w:val="007763C3"/>
    <w:rsid w:val="007767E5"/>
    <w:rsid w:val="00776F43"/>
    <w:rsid w:val="00777362"/>
    <w:rsid w:val="00777D08"/>
    <w:rsid w:val="00777DF5"/>
    <w:rsid w:val="00780C69"/>
    <w:rsid w:val="00781398"/>
    <w:rsid w:val="00781725"/>
    <w:rsid w:val="0078181A"/>
    <w:rsid w:val="00787210"/>
    <w:rsid w:val="00787ABE"/>
    <w:rsid w:val="00790A6B"/>
    <w:rsid w:val="00792295"/>
    <w:rsid w:val="00795867"/>
    <w:rsid w:val="00795D84"/>
    <w:rsid w:val="00796ED4"/>
    <w:rsid w:val="007A1168"/>
    <w:rsid w:val="007A7F5F"/>
    <w:rsid w:val="007B0CBA"/>
    <w:rsid w:val="007B166B"/>
    <w:rsid w:val="007C1391"/>
    <w:rsid w:val="007C364C"/>
    <w:rsid w:val="007C4DDD"/>
    <w:rsid w:val="007C7A3D"/>
    <w:rsid w:val="007D2089"/>
    <w:rsid w:val="007D3C5E"/>
    <w:rsid w:val="007D47BB"/>
    <w:rsid w:val="007E0322"/>
    <w:rsid w:val="007E2395"/>
    <w:rsid w:val="007E2B72"/>
    <w:rsid w:val="007E35E8"/>
    <w:rsid w:val="007E448A"/>
    <w:rsid w:val="007E7A3F"/>
    <w:rsid w:val="007F10EA"/>
    <w:rsid w:val="007F1A97"/>
    <w:rsid w:val="007F1D20"/>
    <w:rsid w:val="007F2F85"/>
    <w:rsid w:val="007F3006"/>
    <w:rsid w:val="007F401C"/>
    <w:rsid w:val="007F54E9"/>
    <w:rsid w:val="007F62D5"/>
    <w:rsid w:val="007F70E9"/>
    <w:rsid w:val="007F7CBF"/>
    <w:rsid w:val="00800B0C"/>
    <w:rsid w:val="0080106E"/>
    <w:rsid w:val="008045F6"/>
    <w:rsid w:val="00804705"/>
    <w:rsid w:val="00804932"/>
    <w:rsid w:val="00810AB0"/>
    <w:rsid w:val="00811521"/>
    <w:rsid w:val="00811EFD"/>
    <w:rsid w:val="00812496"/>
    <w:rsid w:val="00812A4B"/>
    <w:rsid w:val="0081370B"/>
    <w:rsid w:val="00814147"/>
    <w:rsid w:val="008150CC"/>
    <w:rsid w:val="00815216"/>
    <w:rsid w:val="00817883"/>
    <w:rsid w:val="00817CD5"/>
    <w:rsid w:val="00820453"/>
    <w:rsid w:val="00820DDC"/>
    <w:rsid w:val="00821344"/>
    <w:rsid w:val="00821419"/>
    <w:rsid w:val="008217BE"/>
    <w:rsid w:val="008220E8"/>
    <w:rsid w:val="00822A33"/>
    <w:rsid w:val="008235AE"/>
    <w:rsid w:val="00830394"/>
    <w:rsid w:val="0083072F"/>
    <w:rsid w:val="00833DD0"/>
    <w:rsid w:val="00834069"/>
    <w:rsid w:val="00834776"/>
    <w:rsid w:val="00834A13"/>
    <w:rsid w:val="0083747C"/>
    <w:rsid w:val="00837B48"/>
    <w:rsid w:val="00843745"/>
    <w:rsid w:val="0084436E"/>
    <w:rsid w:val="008449F1"/>
    <w:rsid w:val="008458C6"/>
    <w:rsid w:val="00846359"/>
    <w:rsid w:val="008468DC"/>
    <w:rsid w:val="00846914"/>
    <w:rsid w:val="00851430"/>
    <w:rsid w:val="00851786"/>
    <w:rsid w:val="0085312D"/>
    <w:rsid w:val="00853724"/>
    <w:rsid w:val="00853C81"/>
    <w:rsid w:val="00856A5E"/>
    <w:rsid w:val="00860F66"/>
    <w:rsid w:val="0086645B"/>
    <w:rsid w:val="00867079"/>
    <w:rsid w:val="00870272"/>
    <w:rsid w:val="00870315"/>
    <w:rsid w:val="00870AC3"/>
    <w:rsid w:val="00871422"/>
    <w:rsid w:val="00872849"/>
    <w:rsid w:val="008734DF"/>
    <w:rsid w:val="00874F0E"/>
    <w:rsid w:val="00876EB1"/>
    <w:rsid w:val="008812CF"/>
    <w:rsid w:val="00884302"/>
    <w:rsid w:val="00886F02"/>
    <w:rsid w:val="00891CE2"/>
    <w:rsid w:val="00891EE2"/>
    <w:rsid w:val="00894D31"/>
    <w:rsid w:val="00894D47"/>
    <w:rsid w:val="00895AFA"/>
    <w:rsid w:val="00897B44"/>
    <w:rsid w:val="008A02AA"/>
    <w:rsid w:val="008A058D"/>
    <w:rsid w:val="008A1CE1"/>
    <w:rsid w:val="008A4338"/>
    <w:rsid w:val="008A5D42"/>
    <w:rsid w:val="008B0E0F"/>
    <w:rsid w:val="008B13D0"/>
    <w:rsid w:val="008B194C"/>
    <w:rsid w:val="008B4022"/>
    <w:rsid w:val="008B484C"/>
    <w:rsid w:val="008B4E47"/>
    <w:rsid w:val="008B54C5"/>
    <w:rsid w:val="008B6754"/>
    <w:rsid w:val="008C0A41"/>
    <w:rsid w:val="008C1F25"/>
    <w:rsid w:val="008C4ECA"/>
    <w:rsid w:val="008C52C5"/>
    <w:rsid w:val="008C69FD"/>
    <w:rsid w:val="008D1A9E"/>
    <w:rsid w:val="008D1F4C"/>
    <w:rsid w:val="008D2E4E"/>
    <w:rsid w:val="008D300A"/>
    <w:rsid w:val="008D546A"/>
    <w:rsid w:val="008E036F"/>
    <w:rsid w:val="008E21B2"/>
    <w:rsid w:val="008E273F"/>
    <w:rsid w:val="008E7D05"/>
    <w:rsid w:val="008F118A"/>
    <w:rsid w:val="008F2667"/>
    <w:rsid w:val="008F38DD"/>
    <w:rsid w:val="008F42BE"/>
    <w:rsid w:val="008F61E4"/>
    <w:rsid w:val="008F6979"/>
    <w:rsid w:val="00900683"/>
    <w:rsid w:val="00900BE4"/>
    <w:rsid w:val="009023FA"/>
    <w:rsid w:val="009035D5"/>
    <w:rsid w:val="00904A74"/>
    <w:rsid w:val="00907EC9"/>
    <w:rsid w:val="0091078B"/>
    <w:rsid w:val="009131FC"/>
    <w:rsid w:val="009175DD"/>
    <w:rsid w:val="00917937"/>
    <w:rsid w:val="009202CC"/>
    <w:rsid w:val="00920FC4"/>
    <w:rsid w:val="00921510"/>
    <w:rsid w:val="00927DEF"/>
    <w:rsid w:val="00931CED"/>
    <w:rsid w:val="00933256"/>
    <w:rsid w:val="009349A4"/>
    <w:rsid w:val="00934AEB"/>
    <w:rsid w:val="00935BE1"/>
    <w:rsid w:val="009366CB"/>
    <w:rsid w:val="00944C34"/>
    <w:rsid w:val="00945E05"/>
    <w:rsid w:val="009465EF"/>
    <w:rsid w:val="00951501"/>
    <w:rsid w:val="00951F91"/>
    <w:rsid w:val="009552C1"/>
    <w:rsid w:val="00955777"/>
    <w:rsid w:val="00955E97"/>
    <w:rsid w:val="009601A3"/>
    <w:rsid w:val="0096025D"/>
    <w:rsid w:val="00960833"/>
    <w:rsid w:val="00960DF9"/>
    <w:rsid w:val="0096269B"/>
    <w:rsid w:val="00962A39"/>
    <w:rsid w:val="00963F30"/>
    <w:rsid w:val="00964272"/>
    <w:rsid w:val="00965FEE"/>
    <w:rsid w:val="009671F8"/>
    <w:rsid w:val="0096771A"/>
    <w:rsid w:val="00967A68"/>
    <w:rsid w:val="0097039F"/>
    <w:rsid w:val="009727C3"/>
    <w:rsid w:val="00974BA9"/>
    <w:rsid w:val="00975BEE"/>
    <w:rsid w:val="009776F1"/>
    <w:rsid w:val="009818AF"/>
    <w:rsid w:val="00985D77"/>
    <w:rsid w:val="00990075"/>
    <w:rsid w:val="00994570"/>
    <w:rsid w:val="009947FF"/>
    <w:rsid w:val="00997221"/>
    <w:rsid w:val="00997C80"/>
    <w:rsid w:val="009A032D"/>
    <w:rsid w:val="009A2BC0"/>
    <w:rsid w:val="009A4BAC"/>
    <w:rsid w:val="009B068C"/>
    <w:rsid w:val="009B0C8D"/>
    <w:rsid w:val="009B0D78"/>
    <w:rsid w:val="009B100C"/>
    <w:rsid w:val="009B21FC"/>
    <w:rsid w:val="009B4C71"/>
    <w:rsid w:val="009B6CAB"/>
    <w:rsid w:val="009C1A05"/>
    <w:rsid w:val="009C2AAA"/>
    <w:rsid w:val="009C3C7B"/>
    <w:rsid w:val="009C3DAB"/>
    <w:rsid w:val="009C533D"/>
    <w:rsid w:val="009D14EE"/>
    <w:rsid w:val="009D1636"/>
    <w:rsid w:val="009D3DB0"/>
    <w:rsid w:val="009E05FE"/>
    <w:rsid w:val="009E0824"/>
    <w:rsid w:val="009E33E8"/>
    <w:rsid w:val="009E3541"/>
    <w:rsid w:val="009E658C"/>
    <w:rsid w:val="009E7426"/>
    <w:rsid w:val="009E797A"/>
    <w:rsid w:val="009F2376"/>
    <w:rsid w:val="009F3144"/>
    <w:rsid w:val="009F35A2"/>
    <w:rsid w:val="009F64AA"/>
    <w:rsid w:val="009F68EA"/>
    <w:rsid w:val="009F7164"/>
    <w:rsid w:val="00A00845"/>
    <w:rsid w:val="00A01061"/>
    <w:rsid w:val="00A01858"/>
    <w:rsid w:val="00A040C9"/>
    <w:rsid w:val="00A04FE3"/>
    <w:rsid w:val="00A052F4"/>
    <w:rsid w:val="00A06130"/>
    <w:rsid w:val="00A06622"/>
    <w:rsid w:val="00A12683"/>
    <w:rsid w:val="00A146A4"/>
    <w:rsid w:val="00A155D5"/>
    <w:rsid w:val="00A165B4"/>
    <w:rsid w:val="00A201CF"/>
    <w:rsid w:val="00A25139"/>
    <w:rsid w:val="00A263D5"/>
    <w:rsid w:val="00A270C9"/>
    <w:rsid w:val="00A302FE"/>
    <w:rsid w:val="00A3097B"/>
    <w:rsid w:val="00A3341D"/>
    <w:rsid w:val="00A3345F"/>
    <w:rsid w:val="00A33C2A"/>
    <w:rsid w:val="00A3464D"/>
    <w:rsid w:val="00A356AF"/>
    <w:rsid w:val="00A35714"/>
    <w:rsid w:val="00A369D7"/>
    <w:rsid w:val="00A41C00"/>
    <w:rsid w:val="00A424C5"/>
    <w:rsid w:val="00A42F10"/>
    <w:rsid w:val="00A435ED"/>
    <w:rsid w:val="00A446F6"/>
    <w:rsid w:val="00A4538A"/>
    <w:rsid w:val="00A468FF"/>
    <w:rsid w:val="00A53051"/>
    <w:rsid w:val="00A57A35"/>
    <w:rsid w:val="00A61777"/>
    <w:rsid w:val="00A64E9E"/>
    <w:rsid w:val="00A64FD9"/>
    <w:rsid w:val="00A71969"/>
    <w:rsid w:val="00A7222B"/>
    <w:rsid w:val="00A739D0"/>
    <w:rsid w:val="00A7443E"/>
    <w:rsid w:val="00A74B08"/>
    <w:rsid w:val="00A74FE8"/>
    <w:rsid w:val="00A75D80"/>
    <w:rsid w:val="00A8455B"/>
    <w:rsid w:val="00A855E3"/>
    <w:rsid w:val="00A86A85"/>
    <w:rsid w:val="00A870C6"/>
    <w:rsid w:val="00A90261"/>
    <w:rsid w:val="00A9138D"/>
    <w:rsid w:val="00A92FB2"/>
    <w:rsid w:val="00A93B04"/>
    <w:rsid w:val="00A93C0E"/>
    <w:rsid w:val="00AA38B7"/>
    <w:rsid w:val="00AA5542"/>
    <w:rsid w:val="00AA556D"/>
    <w:rsid w:val="00AA63BF"/>
    <w:rsid w:val="00AB1B9B"/>
    <w:rsid w:val="00AB1FBD"/>
    <w:rsid w:val="00AB6FB1"/>
    <w:rsid w:val="00AB7C83"/>
    <w:rsid w:val="00AB7FDC"/>
    <w:rsid w:val="00AC5540"/>
    <w:rsid w:val="00AC58AC"/>
    <w:rsid w:val="00AC5F37"/>
    <w:rsid w:val="00AC68A3"/>
    <w:rsid w:val="00AC6E60"/>
    <w:rsid w:val="00AD01A8"/>
    <w:rsid w:val="00AD400F"/>
    <w:rsid w:val="00AD4720"/>
    <w:rsid w:val="00AD5A6A"/>
    <w:rsid w:val="00AD5AD8"/>
    <w:rsid w:val="00AD5B9C"/>
    <w:rsid w:val="00AE1BAA"/>
    <w:rsid w:val="00AE1E9C"/>
    <w:rsid w:val="00AE1EF2"/>
    <w:rsid w:val="00AE2479"/>
    <w:rsid w:val="00AE324C"/>
    <w:rsid w:val="00AE3554"/>
    <w:rsid w:val="00AE5D59"/>
    <w:rsid w:val="00AE6306"/>
    <w:rsid w:val="00AE676A"/>
    <w:rsid w:val="00AF1DEC"/>
    <w:rsid w:val="00AF3C31"/>
    <w:rsid w:val="00AF40B3"/>
    <w:rsid w:val="00AF43A6"/>
    <w:rsid w:val="00AF5F2A"/>
    <w:rsid w:val="00B01AD9"/>
    <w:rsid w:val="00B01C55"/>
    <w:rsid w:val="00B01C5F"/>
    <w:rsid w:val="00B01FE7"/>
    <w:rsid w:val="00B0281A"/>
    <w:rsid w:val="00B04DE4"/>
    <w:rsid w:val="00B055C3"/>
    <w:rsid w:val="00B1099B"/>
    <w:rsid w:val="00B10F5B"/>
    <w:rsid w:val="00B12119"/>
    <w:rsid w:val="00B13694"/>
    <w:rsid w:val="00B16783"/>
    <w:rsid w:val="00B17E09"/>
    <w:rsid w:val="00B22318"/>
    <w:rsid w:val="00B30A13"/>
    <w:rsid w:val="00B30B0A"/>
    <w:rsid w:val="00B30BA5"/>
    <w:rsid w:val="00B34926"/>
    <w:rsid w:val="00B3613E"/>
    <w:rsid w:val="00B37F37"/>
    <w:rsid w:val="00B42667"/>
    <w:rsid w:val="00B42E9A"/>
    <w:rsid w:val="00B44591"/>
    <w:rsid w:val="00B4605B"/>
    <w:rsid w:val="00B4685E"/>
    <w:rsid w:val="00B47CF2"/>
    <w:rsid w:val="00B47DB3"/>
    <w:rsid w:val="00B5096D"/>
    <w:rsid w:val="00B50E27"/>
    <w:rsid w:val="00B51599"/>
    <w:rsid w:val="00B52DDE"/>
    <w:rsid w:val="00B55CE2"/>
    <w:rsid w:val="00B574C5"/>
    <w:rsid w:val="00B6258B"/>
    <w:rsid w:val="00B636B4"/>
    <w:rsid w:val="00B660AB"/>
    <w:rsid w:val="00B70403"/>
    <w:rsid w:val="00B713DD"/>
    <w:rsid w:val="00B715E7"/>
    <w:rsid w:val="00B72B81"/>
    <w:rsid w:val="00B7434D"/>
    <w:rsid w:val="00B7462B"/>
    <w:rsid w:val="00B77AAF"/>
    <w:rsid w:val="00B77BC7"/>
    <w:rsid w:val="00B77C44"/>
    <w:rsid w:val="00B800DF"/>
    <w:rsid w:val="00B8028B"/>
    <w:rsid w:val="00B83A56"/>
    <w:rsid w:val="00B845E3"/>
    <w:rsid w:val="00B84BBF"/>
    <w:rsid w:val="00B85A99"/>
    <w:rsid w:val="00B863FE"/>
    <w:rsid w:val="00B868B9"/>
    <w:rsid w:val="00B873AA"/>
    <w:rsid w:val="00B87532"/>
    <w:rsid w:val="00B91E3E"/>
    <w:rsid w:val="00B923FA"/>
    <w:rsid w:val="00B928CF"/>
    <w:rsid w:val="00B939AF"/>
    <w:rsid w:val="00B95E6A"/>
    <w:rsid w:val="00B9728B"/>
    <w:rsid w:val="00B9740B"/>
    <w:rsid w:val="00B975A4"/>
    <w:rsid w:val="00B97888"/>
    <w:rsid w:val="00B97B17"/>
    <w:rsid w:val="00BA350B"/>
    <w:rsid w:val="00BA40A0"/>
    <w:rsid w:val="00BA5A70"/>
    <w:rsid w:val="00BB5178"/>
    <w:rsid w:val="00BB56B3"/>
    <w:rsid w:val="00BB619F"/>
    <w:rsid w:val="00BB6593"/>
    <w:rsid w:val="00BB69F5"/>
    <w:rsid w:val="00BB7BB7"/>
    <w:rsid w:val="00BC1584"/>
    <w:rsid w:val="00BC27EA"/>
    <w:rsid w:val="00BC3AE4"/>
    <w:rsid w:val="00BC4101"/>
    <w:rsid w:val="00BC488B"/>
    <w:rsid w:val="00BC5278"/>
    <w:rsid w:val="00BC630D"/>
    <w:rsid w:val="00BD03D4"/>
    <w:rsid w:val="00BD0F7A"/>
    <w:rsid w:val="00BD340E"/>
    <w:rsid w:val="00BD5436"/>
    <w:rsid w:val="00BD555B"/>
    <w:rsid w:val="00BD63E5"/>
    <w:rsid w:val="00BD780D"/>
    <w:rsid w:val="00BE1160"/>
    <w:rsid w:val="00BE1C09"/>
    <w:rsid w:val="00BE57B9"/>
    <w:rsid w:val="00BE68E1"/>
    <w:rsid w:val="00BF2109"/>
    <w:rsid w:val="00BF5A0A"/>
    <w:rsid w:val="00BF68F9"/>
    <w:rsid w:val="00BF79E7"/>
    <w:rsid w:val="00C010F1"/>
    <w:rsid w:val="00C02392"/>
    <w:rsid w:val="00C03339"/>
    <w:rsid w:val="00C04E9C"/>
    <w:rsid w:val="00C051BC"/>
    <w:rsid w:val="00C0548C"/>
    <w:rsid w:val="00C071F8"/>
    <w:rsid w:val="00C100D3"/>
    <w:rsid w:val="00C132BA"/>
    <w:rsid w:val="00C135F9"/>
    <w:rsid w:val="00C13E7A"/>
    <w:rsid w:val="00C14470"/>
    <w:rsid w:val="00C173DF"/>
    <w:rsid w:val="00C23A50"/>
    <w:rsid w:val="00C2507F"/>
    <w:rsid w:val="00C25C66"/>
    <w:rsid w:val="00C25FB9"/>
    <w:rsid w:val="00C3789D"/>
    <w:rsid w:val="00C419DF"/>
    <w:rsid w:val="00C421C3"/>
    <w:rsid w:val="00C43250"/>
    <w:rsid w:val="00C43890"/>
    <w:rsid w:val="00C454CC"/>
    <w:rsid w:val="00C51321"/>
    <w:rsid w:val="00C5146C"/>
    <w:rsid w:val="00C52B0A"/>
    <w:rsid w:val="00C5312D"/>
    <w:rsid w:val="00C53434"/>
    <w:rsid w:val="00C534A9"/>
    <w:rsid w:val="00C53BC2"/>
    <w:rsid w:val="00C57C88"/>
    <w:rsid w:val="00C624DA"/>
    <w:rsid w:val="00C634D6"/>
    <w:rsid w:val="00C64DA7"/>
    <w:rsid w:val="00C66EB3"/>
    <w:rsid w:val="00C71BFD"/>
    <w:rsid w:val="00C71EE1"/>
    <w:rsid w:val="00C72D96"/>
    <w:rsid w:val="00C740B7"/>
    <w:rsid w:val="00C741F6"/>
    <w:rsid w:val="00C74C21"/>
    <w:rsid w:val="00C75277"/>
    <w:rsid w:val="00C753A4"/>
    <w:rsid w:val="00C75C1E"/>
    <w:rsid w:val="00C76094"/>
    <w:rsid w:val="00C805AB"/>
    <w:rsid w:val="00C826B9"/>
    <w:rsid w:val="00C8281B"/>
    <w:rsid w:val="00C8332D"/>
    <w:rsid w:val="00C862E6"/>
    <w:rsid w:val="00C87044"/>
    <w:rsid w:val="00C877D5"/>
    <w:rsid w:val="00C92B7B"/>
    <w:rsid w:val="00C9470D"/>
    <w:rsid w:val="00C94A07"/>
    <w:rsid w:val="00C958CD"/>
    <w:rsid w:val="00C95F6A"/>
    <w:rsid w:val="00C96619"/>
    <w:rsid w:val="00C96F98"/>
    <w:rsid w:val="00C97332"/>
    <w:rsid w:val="00C9734E"/>
    <w:rsid w:val="00C97365"/>
    <w:rsid w:val="00C97373"/>
    <w:rsid w:val="00C9792F"/>
    <w:rsid w:val="00C97B46"/>
    <w:rsid w:val="00CA1B19"/>
    <w:rsid w:val="00CA31E1"/>
    <w:rsid w:val="00CA3FD1"/>
    <w:rsid w:val="00CA6FF9"/>
    <w:rsid w:val="00CA717B"/>
    <w:rsid w:val="00CA7455"/>
    <w:rsid w:val="00CB39BF"/>
    <w:rsid w:val="00CB5CBC"/>
    <w:rsid w:val="00CC1490"/>
    <w:rsid w:val="00CC27D2"/>
    <w:rsid w:val="00CC34A7"/>
    <w:rsid w:val="00CC419E"/>
    <w:rsid w:val="00CC5737"/>
    <w:rsid w:val="00CC6249"/>
    <w:rsid w:val="00CC67C1"/>
    <w:rsid w:val="00CD1178"/>
    <w:rsid w:val="00CD2EA8"/>
    <w:rsid w:val="00CD317C"/>
    <w:rsid w:val="00CD3299"/>
    <w:rsid w:val="00CD3911"/>
    <w:rsid w:val="00CD5A80"/>
    <w:rsid w:val="00CD68FC"/>
    <w:rsid w:val="00CE0185"/>
    <w:rsid w:val="00CE1347"/>
    <w:rsid w:val="00CE3333"/>
    <w:rsid w:val="00CE395C"/>
    <w:rsid w:val="00CE40B0"/>
    <w:rsid w:val="00CE4428"/>
    <w:rsid w:val="00CE59E6"/>
    <w:rsid w:val="00CE608C"/>
    <w:rsid w:val="00CF4387"/>
    <w:rsid w:val="00CF533C"/>
    <w:rsid w:val="00CF55B4"/>
    <w:rsid w:val="00D0063C"/>
    <w:rsid w:val="00D014B9"/>
    <w:rsid w:val="00D032FC"/>
    <w:rsid w:val="00D109ED"/>
    <w:rsid w:val="00D10A1B"/>
    <w:rsid w:val="00D126F5"/>
    <w:rsid w:val="00D1321D"/>
    <w:rsid w:val="00D15197"/>
    <w:rsid w:val="00D21C63"/>
    <w:rsid w:val="00D27324"/>
    <w:rsid w:val="00D3044A"/>
    <w:rsid w:val="00D30542"/>
    <w:rsid w:val="00D3481A"/>
    <w:rsid w:val="00D369BA"/>
    <w:rsid w:val="00D41536"/>
    <w:rsid w:val="00D41C88"/>
    <w:rsid w:val="00D42216"/>
    <w:rsid w:val="00D439DD"/>
    <w:rsid w:val="00D440F8"/>
    <w:rsid w:val="00D45801"/>
    <w:rsid w:val="00D458B1"/>
    <w:rsid w:val="00D45A1B"/>
    <w:rsid w:val="00D50121"/>
    <w:rsid w:val="00D51C1A"/>
    <w:rsid w:val="00D521F6"/>
    <w:rsid w:val="00D525C1"/>
    <w:rsid w:val="00D53C45"/>
    <w:rsid w:val="00D541D4"/>
    <w:rsid w:val="00D549C7"/>
    <w:rsid w:val="00D54BB5"/>
    <w:rsid w:val="00D5537D"/>
    <w:rsid w:val="00D56629"/>
    <w:rsid w:val="00D619EB"/>
    <w:rsid w:val="00D62176"/>
    <w:rsid w:val="00D62A27"/>
    <w:rsid w:val="00D65D4E"/>
    <w:rsid w:val="00D67575"/>
    <w:rsid w:val="00D6779F"/>
    <w:rsid w:val="00D722F3"/>
    <w:rsid w:val="00D73C39"/>
    <w:rsid w:val="00D73D8D"/>
    <w:rsid w:val="00D755E7"/>
    <w:rsid w:val="00D80C75"/>
    <w:rsid w:val="00D81DB1"/>
    <w:rsid w:val="00D838C1"/>
    <w:rsid w:val="00D84C4A"/>
    <w:rsid w:val="00D866D1"/>
    <w:rsid w:val="00D8790D"/>
    <w:rsid w:val="00D91065"/>
    <w:rsid w:val="00D91314"/>
    <w:rsid w:val="00D92B08"/>
    <w:rsid w:val="00D9314C"/>
    <w:rsid w:val="00D9453E"/>
    <w:rsid w:val="00DA0859"/>
    <w:rsid w:val="00DA0EA9"/>
    <w:rsid w:val="00DA39D1"/>
    <w:rsid w:val="00DA42E2"/>
    <w:rsid w:val="00DA4584"/>
    <w:rsid w:val="00DA5F81"/>
    <w:rsid w:val="00DA611A"/>
    <w:rsid w:val="00DA748A"/>
    <w:rsid w:val="00DB55A2"/>
    <w:rsid w:val="00DB644C"/>
    <w:rsid w:val="00DC2E23"/>
    <w:rsid w:val="00DD450C"/>
    <w:rsid w:val="00DD4B1D"/>
    <w:rsid w:val="00DD4B64"/>
    <w:rsid w:val="00DD535C"/>
    <w:rsid w:val="00DD7456"/>
    <w:rsid w:val="00DD74B0"/>
    <w:rsid w:val="00DE0BB3"/>
    <w:rsid w:val="00DE173F"/>
    <w:rsid w:val="00DE293C"/>
    <w:rsid w:val="00DE4646"/>
    <w:rsid w:val="00DE62BF"/>
    <w:rsid w:val="00DE692D"/>
    <w:rsid w:val="00DF24E6"/>
    <w:rsid w:val="00DF2DEC"/>
    <w:rsid w:val="00DF37A6"/>
    <w:rsid w:val="00DF46C4"/>
    <w:rsid w:val="00E00972"/>
    <w:rsid w:val="00E00FC9"/>
    <w:rsid w:val="00E02ADA"/>
    <w:rsid w:val="00E02D11"/>
    <w:rsid w:val="00E03128"/>
    <w:rsid w:val="00E04B4F"/>
    <w:rsid w:val="00E06208"/>
    <w:rsid w:val="00E06D62"/>
    <w:rsid w:val="00E0712F"/>
    <w:rsid w:val="00E103FD"/>
    <w:rsid w:val="00E10663"/>
    <w:rsid w:val="00E11A0A"/>
    <w:rsid w:val="00E1513C"/>
    <w:rsid w:val="00E16094"/>
    <w:rsid w:val="00E21D26"/>
    <w:rsid w:val="00E21E24"/>
    <w:rsid w:val="00E224BA"/>
    <w:rsid w:val="00E225A7"/>
    <w:rsid w:val="00E239D2"/>
    <w:rsid w:val="00E23CAD"/>
    <w:rsid w:val="00E2451C"/>
    <w:rsid w:val="00E256B1"/>
    <w:rsid w:val="00E27268"/>
    <w:rsid w:val="00E279B3"/>
    <w:rsid w:val="00E3187D"/>
    <w:rsid w:val="00E34DA9"/>
    <w:rsid w:val="00E359D8"/>
    <w:rsid w:val="00E360A5"/>
    <w:rsid w:val="00E3650F"/>
    <w:rsid w:val="00E37BEB"/>
    <w:rsid w:val="00E416D1"/>
    <w:rsid w:val="00E419A7"/>
    <w:rsid w:val="00E42067"/>
    <w:rsid w:val="00E421AB"/>
    <w:rsid w:val="00E42C1A"/>
    <w:rsid w:val="00E42E68"/>
    <w:rsid w:val="00E534F1"/>
    <w:rsid w:val="00E54690"/>
    <w:rsid w:val="00E5629E"/>
    <w:rsid w:val="00E56D5C"/>
    <w:rsid w:val="00E57528"/>
    <w:rsid w:val="00E57A0E"/>
    <w:rsid w:val="00E635D3"/>
    <w:rsid w:val="00E6478F"/>
    <w:rsid w:val="00E64914"/>
    <w:rsid w:val="00E65408"/>
    <w:rsid w:val="00E66544"/>
    <w:rsid w:val="00E7027A"/>
    <w:rsid w:val="00E70ADE"/>
    <w:rsid w:val="00E71033"/>
    <w:rsid w:val="00E7206A"/>
    <w:rsid w:val="00E7683C"/>
    <w:rsid w:val="00E76FC6"/>
    <w:rsid w:val="00E80F96"/>
    <w:rsid w:val="00E819AE"/>
    <w:rsid w:val="00E82DCF"/>
    <w:rsid w:val="00E831C9"/>
    <w:rsid w:val="00E83604"/>
    <w:rsid w:val="00E83F48"/>
    <w:rsid w:val="00E852F2"/>
    <w:rsid w:val="00E85680"/>
    <w:rsid w:val="00E85A00"/>
    <w:rsid w:val="00E85A6E"/>
    <w:rsid w:val="00E85B9F"/>
    <w:rsid w:val="00E866F6"/>
    <w:rsid w:val="00E8748F"/>
    <w:rsid w:val="00E87B1B"/>
    <w:rsid w:val="00E9016F"/>
    <w:rsid w:val="00E90520"/>
    <w:rsid w:val="00E90D38"/>
    <w:rsid w:val="00E91D0C"/>
    <w:rsid w:val="00E92CCF"/>
    <w:rsid w:val="00E931EB"/>
    <w:rsid w:val="00E9365A"/>
    <w:rsid w:val="00E96480"/>
    <w:rsid w:val="00EA1E16"/>
    <w:rsid w:val="00EA2E3B"/>
    <w:rsid w:val="00EA3C52"/>
    <w:rsid w:val="00EA5379"/>
    <w:rsid w:val="00EA771A"/>
    <w:rsid w:val="00EB2642"/>
    <w:rsid w:val="00EB66E6"/>
    <w:rsid w:val="00EB7E0C"/>
    <w:rsid w:val="00EC1CC9"/>
    <w:rsid w:val="00EC4E94"/>
    <w:rsid w:val="00EC5E53"/>
    <w:rsid w:val="00EC7D50"/>
    <w:rsid w:val="00ED0DDF"/>
    <w:rsid w:val="00ED15D8"/>
    <w:rsid w:val="00ED2E87"/>
    <w:rsid w:val="00ED3A1B"/>
    <w:rsid w:val="00ED608F"/>
    <w:rsid w:val="00EE1798"/>
    <w:rsid w:val="00EE38BC"/>
    <w:rsid w:val="00EE63D0"/>
    <w:rsid w:val="00EF0362"/>
    <w:rsid w:val="00EF1712"/>
    <w:rsid w:val="00EF1A53"/>
    <w:rsid w:val="00EF1C1C"/>
    <w:rsid w:val="00EF2360"/>
    <w:rsid w:val="00EF26B8"/>
    <w:rsid w:val="00EF37A9"/>
    <w:rsid w:val="00EF38B7"/>
    <w:rsid w:val="00EF49AA"/>
    <w:rsid w:val="00EF54D1"/>
    <w:rsid w:val="00EF5599"/>
    <w:rsid w:val="00EF6C9E"/>
    <w:rsid w:val="00EF75DD"/>
    <w:rsid w:val="00EF7BBA"/>
    <w:rsid w:val="00F01854"/>
    <w:rsid w:val="00F03F34"/>
    <w:rsid w:val="00F048E5"/>
    <w:rsid w:val="00F04CA8"/>
    <w:rsid w:val="00F064B1"/>
    <w:rsid w:val="00F0687A"/>
    <w:rsid w:val="00F074E3"/>
    <w:rsid w:val="00F12E0A"/>
    <w:rsid w:val="00F150E7"/>
    <w:rsid w:val="00F15EE7"/>
    <w:rsid w:val="00F17B98"/>
    <w:rsid w:val="00F20763"/>
    <w:rsid w:val="00F20C9A"/>
    <w:rsid w:val="00F2210F"/>
    <w:rsid w:val="00F22B88"/>
    <w:rsid w:val="00F22E0B"/>
    <w:rsid w:val="00F23798"/>
    <w:rsid w:val="00F25CC1"/>
    <w:rsid w:val="00F266D0"/>
    <w:rsid w:val="00F27E3A"/>
    <w:rsid w:val="00F321C6"/>
    <w:rsid w:val="00F338AE"/>
    <w:rsid w:val="00F33ED6"/>
    <w:rsid w:val="00F4188E"/>
    <w:rsid w:val="00F418F4"/>
    <w:rsid w:val="00F41FDF"/>
    <w:rsid w:val="00F4234F"/>
    <w:rsid w:val="00F462D8"/>
    <w:rsid w:val="00F4712A"/>
    <w:rsid w:val="00F50607"/>
    <w:rsid w:val="00F5082C"/>
    <w:rsid w:val="00F50E1D"/>
    <w:rsid w:val="00F51B33"/>
    <w:rsid w:val="00F52332"/>
    <w:rsid w:val="00F56FA2"/>
    <w:rsid w:val="00F57353"/>
    <w:rsid w:val="00F6033D"/>
    <w:rsid w:val="00F62C23"/>
    <w:rsid w:val="00F659B9"/>
    <w:rsid w:val="00F677A9"/>
    <w:rsid w:val="00F700C4"/>
    <w:rsid w:val="00F7119A"/>
    <w:rsid w:val="00F71ABB"/>
    <w:rsid w:val="00F74F51"/>
    <w:rsid w:val="00F750BF"/>
    <w:rsid w:val="00F76BBD"/>
    <w:rsid w:val="00F773E1"/>
    <w:rsid w:val="00F7747C"/>
    <w:rsid w:val="00F77AD5"/>
    <w:rsid w:val="00F81BAD"/>
    <w:rsid w:val="00F82AE4"/>
    <w:rsid w:val="00F83991"/>
    <w:rsid w:val="00F854E6"/>
    <w:rsid w:val="00F85C02"/>
    <w:rsid w:val="00F873BF"/>
    <w:rsid w:val="00F87714"/>
    <w:rsid w:val="00F9082E"/>
    <w:rsid w:val="00F936C9"/>
    <w:rsid w:val="00F94B6E"/>
    <w:rsid w:val="00F96F4D"/>
    <w:rsid w:val="00F9737B"/>
    <w:rsid w:val="00F973C4"/>
    <w:rsid w:val="00FA174C"/>
    <w:rsid w:val="00FA2463"/>
    <w:rsid w:val="00FB11C4"/>
    <w:rsid w:val="00FB2150"/>
    <w:rsid w:val="00FB21B7"/>
    <w:rsid w:val="00FB56FB"/>
    <w:rsid w:val="00FB645A"/>
    <w:rsid w:val="00FB79CE"/>
    <w:rsid w:val="00FC290F"/>
    <w:rsid w:val="00FC2D29"/>
    <w:rsid w:val="00FC4F89"/>
    <w:rsid w:val="00FC5ABE"/>
    <w:rsid w:val="00FC6E71"/>
    <w:rsid w:val="00FD3402"/>
    <w:rsid w:val="00FD4697"/>
    <w:rsid w:val="00FD6B81"/>
    <w:rsid w:val="00FD758A"/>
    <w:rsid w:val="00FE03BA"/>
    <w:rsid w:val="00FE40BE"/>
    <w:rsid w:val="00FE4FDA"/>
    <w:rsid w:val="00FE6769"/>
    <w:rsid w:val="00FF0DA7"/>
    <w:rsid w:val="00FF0F8E"/>
    <w:rsid w:val="00FF161E"/>
    <w:rsid w:val="00FF21B4"/>
    <w:rsid w:val="00FF3D83"/>
    <w:rsid w:val="00FF4EBD"/>
    <w:rsid w:val="00FF5B7E"/>
    <w:rsid w:val="00FF7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A8855"/>
  <w15:docId w15:val="{E40BD0D5-E2E0-4430-A9EE-A36B34D8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D7544"/>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321C6"/>
    <w:rPr>
      <w:sz w:val="24"/>
    </w:rPr>
  </w:style>
  <w:style w:type="character" w:customStyle="1" w:styleId="40">
    <w:name w:val="Заголовок 4 Знак"/>
    <w:basedOn w:val="a0"/>
    <w:link w:val="4"/>
    <w:rsid w:val="00AD5B9C"/>
    <w:rPr>
      <w:sz w:val="28"/>
    </w:rPr>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rsid w:val="004D062E"/>
  </w:style>
  <w:style w:type="paragraph" w:styleId="a5">
    <w:name w:val="footer"/>
    <w:basedOn w:val="a"/>
    <w:pPr>
      <w:tabs>
        <w:tab w:val="center" w:pos="4153"/>
        <w:tab w:val="right" w:pos="8306"/>
      </w:tabs>
    </w:pPr>
  </w:style>
  <w:style w:type="paragraph" w:styleId="a6">
    <w:name w:val="caption"/>
    <w:basedOn w:val="a"/>
    <w:next w:val="a"/>
    <w:qFormat/>
    <w:rsid w:val="00361371"/>
    <w:pPr>
      <w:widowControl/>
      <w:jc w:val="center"/>
    </w:pPr>
    <w:rPr>
      <w:b/>
      <w:sz w:val="40"/>
    </w:rPr>
  </w:style>
  <w:style w:type="paragraph" w:styleId="a7">
    <w:name w:val="Balloon Text"/>
    <w:basedOn w:val="a"/>
    <w:link w:val="a8"/>
    <w:rsid w:val="0047451C"/>
    <w:rPr>
      <w:rFonts w:ascii="Tahoma" w:hAnsi="Tahoma" w:cs="Tahoma"/>
      <w:sz w:val="16"/>
      <w:szCs w:val="16"/>
    </w:rPr>
  </w:style>
  <w:style w:type="character" w:customStyle="1" w:styleId="a8">
    <w:name w:val="Текст выноски Знак"/>
    <w:link w:val="a7"/>
    <w:rsid w:val="0047451C"/>
    <w:rPr>
      <w:rFonts w:ascii="Tahoma" w:hAnsi="Tahoma" w:cs="Tahoma"/>
      <w:sz w:val="16"/>
      <w:szCs w:val="16"/>
    </w:rPr>
  </w:style>
  <w:style w:type="paragraph" w:customStyle="1" w:styleId="ConsPlusNormal">
    <w:name w:val="ConsPlusNormal"/>
    <w:rsid w:val="00BC1584"/>
    <w:pPr>
      <w:widowControl w:val="0"/>
      <w:autoSpaceDE w:val="0"/>
      <w:autoSpaceDN w:val="0"/>
    </w:pPr>
    <w:rPr>
      <w:rFonts w:ascii="Calibri" w:eastAsia="Calibri" w:hAnsi="Calibri" w:cs="Calibri"/>
      <w:sz w:val="22"/>
    </w:rPr>
  </w:style>
  <w:style w:type="paragraph" w:customStyle="1" w:styleId="ConsPlusNonformat">
    <w:name w:val="ConsPlusNonformat"/>
    <w:rsid w:val="00BC1584"/>
    <w:pPr>
      <w:widowControl w:val="0"/>
      <w:autoSpaceDE w:val="0"/>
      <w:autoSpaceDN w:val="0"/>
    </w:pPr>
    <w:rPr>
      <w:rFonts w:ascii="Courier New" w:eastAsia="Calibri" w:hAnsi="Courier New" w:cs="Courier New"/>
    </w:rPr>
  </w:style>
  <w:style w:type="paragraph" w:customStyle="1" w:styleId="ConsPlusTitle">
    <w:name w:val="ConsPlusTitle"/>
    <w:rsid w:val="00BC1584"/>
    <w:pPr>
      <w:widowControl w:val="0"/>
      <w:autoSpaceDE w:val="0"/>
      <w:autoSpaceDN w:val="0"/>
    </w:pPr>
    <w:rPr>
      <w:rFonts w:ascii="Calibri" w:eastAsia="Calibri" w:hAnsi="Calibri" w:cs="Calibri"/>
      <w:b/>
      <w:sz w:val="22"/>
    </w:rPr>
  </w:style>
  <w:style w:type="paragraph" w:styleId="a9">
    <w:name w:val="List Paragraph"/>
    <w:basedOn w:val="a"/>
    <w:uiPriority w:val="34"/>
    <w:qFormat/>
    <w:rsid w:val="00BC1584"/>
    <w:pPr>
      <w:widowControl/>
      <w:spacing w:after="200" w:line="276" w:lineRule="auto"/>
      <w:ind w:left="720"/>
      <w:contextualSpacing/>
    </w:pPr>
    <w:rPr>
      <w:rFonts w:ascii="Calibri" w:hAnsi="Calibri"/>
      <w:sz w:val="22"/>
      <w:szCs w:val="22"/>
    </w:rPr>
  </w:style>
  <w:style w:type="paragraph" w:customStyle="1" w:styleId="Char">
    <w:name w:val="Char"/>
    <w:basedOn w:val="a"/>
    <w:rsid w:val="00A7443E"/>
    <w:pPr>
      <w:widowControl/>
      <w:spacing w:after="160" w:line="240" w:lineRule="exact"/>
    </w:pPr>
    <w:rPr>
      <w:rFonts w:ascii="Arial" w:hAnsi="Arial" w:cs="Arial"/>
      <w:lang w:val="fr-FR" w:eastAsia="en-US"/>
    </w:rPr>
  </w:style>
  <w:style w:type="table" w:styleId="aa">
    <w:name w:val="Table Grid"/>
    <w:basedOn w:val="a1"/>
    <w:uiPriority w:val="39"/>
    <w:rsid w:val="00655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nhideWhenUsed/>
    <w:rsid w:val="00F418F4"/>
    <w:rPr>
      <w:color w:val="0000FF" w:themeColor="hyperlink"/>
      <w:u w:val="single"/>
    </w:rPr>
  </w:style>
  <w:style w:type="character" w:customStyle="1" w:styleId="10">
    <w:name w:val="Неразрешенное упоминание1"/>
    <w:basedOn w:val="a0"/>
    <w:uiPriority w:val="99"/>
    <w:semiHidden/>
    <w:unhideWhenUsed/>
    <w:rsid w:val="00F418F4"/>
    <w:rPr>
      <w:color w:val="605E5C"/>
      <w:shd w:val="clear" w:color="auto" w:fill="E1DFDD"/>
    </w:rPr>
  </w:style>
  <w:style w:type="paragraph" w:styleId="ac">
    <w:name w:val="Body Text"/>
    <w:basedOn w:val="a"/>
    <w:link w:val="ad"/>
    <w:semiHidden/>
    <w:unhideWhenUsed/>
    <w:rsid w:val="00AA38B7"/>
    <w:pPr>
      <w:spacing w:after="120"/>
    </w:pPr>
  </w:style>
  <w:style w:type="character" w:customStyle="1" w:styleId="ad">
    <w:name w:val="Основной текст Знак"/>
    <w:basedOn w:val="a0"/>
    <w:link w:val="ac"/>
    <w:semiHidden/>
    <w:rsid w:val="00AA38B7"/>
  </w:style>
  <w:style w:type="paragraph" w:styleId="ae">
    <w:name w:val="Body Text First Indent"/>
    <w:basedOn w:val="a"/>
    <w:link w:val="af"/>
    <w:rsid w:val="00AA38B7"/>
    <w:pPr>
      <w:suppressAutoHyphens/>
      <w:ind w:firstLine="709"/>
      <w:jc w:val="both"/>
    </w:pPr>
    <w:rPr>
      <w:rFonts w:ascii="PT Astra Serif" w:eastAsia="Source Han Sans CN Regular" w:hAnsi="PT Astra Serif"/>
      <w:kern w:val="2"/>
      <w:sz w:val="28"/>
      <w:szCs w:val="24"/>
      <w:lang w:val="x-none" w:eastAsia="x-none"/>
    </w:rPr>
  </w:style>
  <w:style w:type="character" w:customStyle="1" w:styleId="af">
    <w:name w:val="Красная строка Знак"/>
    <w:basedOn w:val="ad"/>
    <w:link w:val="ae"/>
    <w:rsid w:val="00AA38B7"/>
    <w:rPr>
      <w:rFonts w:ascii="PT Astra Serif" w:eastAsia="Source Han Sans CN Regular" w:hAnsi="PT Astra Serif"/>
      <w:kern w:val="2"/>
      <w:sz w:val="28"/>
      <w:szCs w:val="24"/>
      <w:lang w:val="x-none" w:eastAsia="x-none"/>
    </w:rPr>
  </w:style>
  <w:style w:type="paragraph" w:customStyle="1" w:styleId="Default">
    <w:name w:val="Default"/>
    <w:rsid w:val="0053533D"/>
    <w:pPr>
      <w:suppressAutoHyphens/>
      <w:autoSpaceDE w:val="0"/>
    </w:pPr>
    <w:rPr>
      <w:rFonts w:ascii="Liberation Serif" w:hAnsi="Liberation Serif" w:cs="Liberation Serif"/>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4073">
      <w:bodyDiv w:val="1"/>
      <w:marLeft w:val="0"/>
      <w:marRight w:val="0"/>
      <w:marTop w:val="0"/>
      <w:marBottom w:val="0"/>
      <w:divBdr>
        <w:top w:val="none" w:sz="0" w:space="0" w:color="auto"/>
        <w:left w:val="none" w:sz="0" w:space="0" w:color="auto"/>
        <w:bottom w:val="none" w:sz="0" w:space="0" w:color="auto"/>
        <w:right w:val="none" w:sz="0" w:space="0" w:color="auto"/>
      </w:divBdr>
    </w:div>
    <w:div w:id="106892021">
      <w:bodyDiv w:val="1"/>
      <w:marLeft w:val="0"/>
      <w:marRight w:val="0"/>
      <w:marTop w:val="0"/>
      <w:marBottom w:val="0"/>
      <w:divBdr>
        <w:top w:val="none" w:sz="0" w:space="0" w:color="auto"/>
        <w:left w:val="none" w:sz="0" w:space="0" w:color="auto"/>
        <w:bottom w:val="none" w:sz="0" w:space="0" w:color="auto"/>
        <w:right w:val="none" w:sz="0" w:space="0" w:color="auto"/>
      </w:divBdr>
    </w:div>
    <w:div w:id="216744433">
      <w:bodyDiv w:val="1"/>
      <w:marLeft w:val="0"/>
      <w:marRight w:val="0"/>
      <w:marTop w:val="0"/>
      <w:marBottom w:val="0"/>
      <w:divBdr>
        <w:top w:val="none" w:sz="0" w:space="0" w:color="auto"/>
        <w:left w:val="none" w:sz="0" w:space="0" w:color="auto"/>
        <w:bottom w:val="none" w:sz="0" w:space="0" w:color="auto"/>
        <w:right w:val="none" w:sz="0" w:space="0" w:color="auto"/>
      </w:divBdr>
    </w:div>
    <w:div w:id="302271734">
      <w:bodyDiv w:val="1"/>
      <w:marLeft w:val="0"/>
      <w:marRight w:val="0"/>
      <w:marTop w:val="0"/>
      <w:marBottom w:val="0"/>
      <w:divBdr>
        <w:top w:val="none" w:sz="0" w:space="0" w:color="auto"/>
        <w:left w:val="none" w:sz="0" w:space="0" w:color="auto"/>
        <w:bottom w:val="none" w:sz="0" w:space="0" w:color="auto"/>
        <w:right w:val="none" w:sz="0" w:space="0" w:color="auto"/>
      </w:divBdr>
    </w:div>
    <w:div w:id="432744708">
      <w:bodyDiv w:val="1"/>
      <w:marLeft w:val="0"/>
      <w:marRight w:val="0"/>
      <w:marTop w:val="0"/>
      <w:marBottom w:val="0"/>
      <w:divBdr>
        <w:top w:val="none" w:sz="0" w:space="0" w:color="auto"/>
        <w:left w:val="none" w:sz="0" w:space="0" w:color="auto"/>
        <w:bottom w:val="none" w:sz="0" w:space="0" w:color="auto"/>
        <w:right w:val="none" w:sz="0" w:space="0" w:color="auto"/>
      </w:divBdr>
    </w:div>
    <w:div w:id="493879301">
      <w:bodyDiv w:val="1"/>
      <w:marLeft w:val="0"/>
      <w:marRight w:val="0"/>
      <w:marTop w:val="0"/>
      <w:marBottom w:val="0"/>
      <w:divBdr>
        <w:top w:val="none" w:sz="0" w:space="0" w:color="auto"/>
        <w:left w:val="none" w:sz="0" w:space="0" w:color="auto"/>
        <w:bottom w:val="none" w:sz="0" w:space="0" w:color="auto"/>
        <w:right w:val="none" w:sz="0" w:space="0" w:color="auto"/>
      </w:divBdr>
    </w:div>
    <w:div w:id="628438990">
      <w:bodyDiv w:val="1"/>
      <w:marLeft w:val="0"/>
      <w:marRight w:val="0"/>
      <w:marTop w:val="0"/>
      <w:marBottom w:val="0"/>
      <w:divBdr>
        <w:top w:val="none" w:sz="0" w:space="0" w:color="auto"/>
        <w:left w:val="none" w:sz="0" w:space="0" w:color="auto"/>
        <w:bottom w:val="none" w:sz="0" w:space="0" w:color="auto"/>
        <w:right w:val="none" w:sz="0" w:space="0" w:color="auto"/>
      </w:divBdr>
    </w:div>
    <w:div w:id="704404945">
      <w:bodyDiv w:val="1"/>
      <w:marLeft w:val="0"/>
      <w:marRight w:val="0"/>
      <w:marTop w:val="0"/>
      <w:marBottom w:val="0"/>
      <w:divBdr>
        <w:top w:val="none" w:sz="0" w:space="0" w:color="auto"/>
        <w:left w:val="none" w:sz="0" w:space="0" w:color="auto"/>
        <w:bottom w:val="none" w:sz="0" w:space="0" w:color="auto"/>
        <w:right w:val="none" w:sz="0" w:space="0" w:color="auto"/>
      </w:divBdr>
    </w:div>
    <w:div w:id="774324956">
      <w:bodyDiv w:val="1"/>
      <w:marLeft w:val="0"/>
      <w:marRight w:val="0"/>
      <w:marTop w:val="0"/>
      <w:marBottom w:val="0"/>
      <w:divBdr>
        <w:top w:val="none" w:sz="0" w:space="0" w:color="auto"/>
        <w:left w:val="none" w:sz="0" w:space="0" w:color="auto"/>
        <w:bottom w:val="none" w:sz="0" w:space="0" w:color="auto"/>
        <w:right w:val="none" w:sz="0" w:space="0" w:color="auto"/>
      </w:divBdr>
    </w:div>
    <w:div w:id="804808852">
      <w:bodyDiv w:val="1"/>
      <w:marLeft w:val="0"/>
      <w:marRight w:val="0"/>
      <w:marTop w:val="0"/>
      <w:marBottom w:val="0"/>
      <w:divBdr>
        <w:top w:val="none" w:sz="0" w:space="0" w:color="auto"/>
        <w:left w:val="none" w:sz="0" w:space="0" w:color="auto"/>
        <w:bottom w:val="none" w:sz="0" w:space="0" w:color="auto"/>
        <w:right w:val="none" w:sz="0" w:space="0" w:color="auto"/>
      </w:divBdr>
    </w:div>
    <w:div w:id="823157669">
      <w:bodyDiv w:val="1"/>
      <w:marLeft w:val="0"/>
      <w:marRight w:val="0"/>
      <w:marTop w:val="0"/>
      <w:marBottom w:val="0"/>
      <w:divBdr>
        <w:top w:val="none" w:sz="0" w:space="0" w:color="auto"/>
        <w:left w:val="none" w:sz="0" w:space="0" w:color="auto"/>
        <w:bottom w:val="none" w:sz="0" w:space="0" w:color="auto"/>
        <w:right w:val="none" w:sz="0" w:space="0" w:color="auto"/>
      </w:divBdr>
    </w:div>
    <w:div w:id="871306399">
      <w:bodyDiv w:val="1"/>
      <w:marLeft w:val="0"/>
      <w:marRight w:val="0"/>
      <w:marTop w:val="0"/>
      <w:marBottom w:val="0"/>
      <w:divBdr>
        <w:top w:val="none" w:sz="0" w:space="0" w:color="auto"/>
        <w:left w:val="none" w:sz="0" w:space="0" w:color="auto"/>
        <w:bottom w:val="none" w:sz="0" w:space="0" w:color="auto"/>
        <w:right w:val="none" w:sz="0" w:space="0" w:color="auto"/>
      </w:divBdr>
    </w:div>
    <w:div w:id="902913789">
      <w:bodyDiv w:val="1"/>
      <w:marLeft w:val="0"/>
      <w:marRight w:val="0"/>
      <w:marTop w:val="0"/>
      <w:marBottom w:val="0"/>
      <w:divBdr>
        <w:top w:val="none" w:sz="0" w:space="0" w:color="auto"/>
        <w:left w:val="none" w:sz="0" w:space="0" w:color="auto"/>
        <w:bottom w:val="none" w:sz="0" w:space="0" w:color="auto"/>
        <w:right w:val="none" w:sz="0" w:space="0" w:color="auto"/>
      </w:divBdr>
    </w:div>
    <w:div w:id="916868710">
      <w:bodyDiv w:val="1"/>
      <w:marLeft w:val="0"/>
      <w:marRight w:val="0"/>
      <w:marTop w:val="0"/>
      <w:marBottom w:val="0"/>
      <w:divBdr>
        <w:top w:val="none" w:sz="0" w:space="0" w:color="auto"/>
        <w:left w:val="none" w:sz="0" w:space="0" w:color="auto"/>
        <w:bottom w:val="none" w:sz="0" w:space="0" w:color="auto"/>
        <w:right w:val="none" w:sz="0" w:space="0" w:color="auto"/>
      </w:divBdr>
    </w:div>
    <w:div w:id="930285025">
      <w:bodyDiv w:val="1"/>
      <w:marLeft w:val="0"/>
      <w:marRight w:val="0"/>
      <w:marTop w:val="0"/>
      <w:marBottom w:val="0"/>
      <w:divBdr>
        <w:top w:val="none" w:sz="0" w:space="0" w:color="auto"/>
        <w:left w:val="none" w:sz="0" w:space="0" w:color="auto"/>
        <w:bottom w:val="none" w:sz="0" w:space="0" w:color="auto"/>
        <w:right w:val="none" w:sz="0" w:space="0" w:color="auto"/>
      </w:divBdr>
    </w:div>
    <w:div w:id="948700411">
      <w:bodyDiv w:val="1"/>
      <w:marLeft w:val="0"/>
      <w:marRight w:val="0"/>
      <w:marTop w:val="0"/>
      <w:marBottom w:val="0"/>
      <w:divBdr>
        <w:top w:val="none" w:sz="0" w:space="0" w:color="auto"/>
        <w:left w:val="none" w:sz="0" w:space="0" w:color="auto"/>
        <w:bottom w:val="none" w:sz="0" w:space="0" w:color="auto"/>
        <w:right w:val="none" w:sz="0" w:space="0" w:color="auto"/>
      </w:divBdr>
    </w:div>
    <w:div w:id="986666053">
      <w:bodyDiv w:val="1"/>
      <w:marLeft w:val="0"/>
      <w:marRight w:val="0"/>
      <w:marTop w:val="0"/>
      <w:marBottom w:val="0"/>
      <w:divBdr>
        <w:top w:val="none" w:sz="0" w:space="0" w:color="auto"/>
        <w:left w:val="none" w:sz="0" w:space="0" w:color="auto"/>
        <w:bottom w:val="none" w:sz="0" w:space="0" w:color="auto"/>
        <w:right w:val="none" w:sz="0" w:space="0" w:color="auto"/>
      </w:divBdr>
    </w:div>
    <w:div w:id="1164858536">
      <w:bodyDiv w:val="1"/>
      <w:marLeft w:val="0"/>
      <w:marRight w:val="0"/>
      <w:marTop w:val="0"/>
      <w:marBottom w:val="0"/>
      <w:divBdr>
        <w:top w:val="none" w:sz="0" w:space="0" w:color="auto"/>
        <w:left w:val="none" w:sz="0" w:space="0" w:color="auto"/>
        <w:bottom w:val="none" w:sz="0" w:space="0" w:color="auto"/>
        <w:right w:val="none" w:sz="0" w:space="0" w:color="auto"/>
      </w:divBdr>
    </w:div>
    <w:div w:id="1281649320">
      <w:bodyDiv w:val="1"/>
      <w:marLeft w:val="0"/>
      <w:marRight w:val="0"/>
      <w:marTop w:val="0"/>
      <w:marBottom w:val="0"/>
      <w:divBdr>
        <w:top w:val="none" w:sz="0" w:space="0" w:color="auto"/>
        <w:left w:val="none" w:sz="0" w:space="0" w:color="auto"/>
        <w:bottom w:val="none" w:sz="0" w:space="0" w:color="auto"/>
        <w:right w:val="none" w:sz="0" w:space="0" w:color="auto"/>
      </w:divBdr>
    </w:div>
    <w:div w:id="1502619780">
      <w:bodyDiv w:val="1"/>
      <w:marLeft w:val="0"/>
      <w:marRight w:val="0"/>
      <w:marTop w:val="0"/>
      <w:marBottom w:val="0"/>
      <w:divBdr>
        <w:top w:val="none" w:sz="0" w:space="0" w:color="auto"/>
        <w:left w:val="none" w:sz="0" w:space="0" w:color="auto"/>
        <w:bottom w:val="none" w:sz="0" w:space="0" w:color="auto"/>
        <w:right w:val="none" w:sz="0" w:space="0" w:color="auto"/>
      </w:divBdr>
    </w:div>
    <w:div w:id="1528519181">
      <w:bodyDiv w:val="1"/>
      <w:marLeft w:val="0"/>
      <w:marRight w:val="0"/>
      <w:marTop w:val="0"/>
      <w:marBottom w:val="0"/>
      <w:divBdr>
        <w:top w:val="none" w:sz="0" w:space="0" w:color="auto"/>
        <w:left w:val="none" w:sz="0" w:space="0" w:color="auto"/>
        <w:bottom w:val="none" w:sz="0" w:space="0" w:color="auto"/>
        <w:right w:val="none" w:sz="0" w:space="0" w:color="auto"/>
      </w:divBdr>
    </w:div>
    <w:div w:id="1634674239">
      <w:bodyDiv w:val="1"/>
      <w:marLeft w:val="0"/>
      <w:marRight w:val="0"/>
      <w:marTop w:val="0"/>
      <w:marBottom w:val="0"/>
      <w:divBdr>
        <w:top w:val="none" w:sz="0" w:space="0" w:color="auto"/>
        <w:left w:val="none" w:sz="0" w:space="0" w:color="auto"/>
        <w:bottom w:val="none" w:sz="0" w:space="0" w:color="auto"/>
        <w:right w:val="none" w:sz="0" w:space="0" w:color="auto"/>
      </w:divBdr>
    </w:div>
    <w:div w:id="1640066607">
      <w:bodyDiv w:val="1"/>
      <w:marLeft w:val="0"/>
      <w:marRight w:val="0"/>
      <w:marTop w:val="0"/>
      <w:marBottom w:val="0"/>
      <w:divBdr>
        <w:top w:val="none" w:sz="0" w:space="0" w:color="auto"/>
        <w:left w:val="none" w:sz="0" w:space="0" w:color="auto"/>
        <w:bottom w:val="none" w:sz="0" w:space="0" w:color="auto"/>
        <w:right w:val="none" w:sz="0" w:space="0" w:color="auto"/>
      </w:divBdr>
    </w:div>
    <w:div w:id="1666593349">
      <w:bodyDiv w:val="1"/>
      <w:marLeft w:val="0"/>
      <w:marRight w:val="0"/>
      <w:marTop w:val="0"/>
      <w:marBottom w:val="0"/>
      <w:divBdr>
        <w:top w:val="none" w:sz="0" w:space="0" w:color="auto"/>
        <w:left w:val="none" w:sz="0" w:space="0" w:color="auto"/>
        <w:bottom w:val="none" w:sz="0" w:space="0" w:color="auto"/>
        <w:right w:val="none" w:sz="0" w:space="0" w:color="auto"/>
      </w:divBdr>
    </w:div>
    <w:div w:id="1700203205">
      <w:bodyDiv w:val="1"/>
      <w:marLeft w:val="0"/>
      <w:marRight w:val="0"/>
      <w:marTop w:val="0"/>
      <w:marBottom w:val="0"/>
      <w:divBdr>
        <w:top w:val="none" w:sz="0" w:space="0" w:color="auto"/>
        <w:left w:val="none" w:sz="0" w:space="0" w:color="auto"/>
        <w:bottom w:val="none" w:sz="0" w:space="0" w:color="auto"/>
        <w:right w:val="none" w:sz="0" w:space="0" w:color="auto"/>
      </w:divBdr>
    </w:div>
    <w:div w:id="1779984741">
      <w:bodyDiv w:val="1"/>
      <w:marLeft w:val="0"/>
      <w:marRight w:val="0"/>
      <w:marTop w:val="0"/>
      <w:marBottom w:val="0"/>
      <w:divBdr>
        <w:top w:val="none" w:sz="0" w:space="0" w:color="auto"/>
        <w:left w:val="none" w:sz="0" w:space="0" w:color="auto"/>
        <w:bottom w:val="none" w:sz="0" w:space="0" w:color="auto"/>
        <w:right w:val="none" w:sz="0" w:space="0" w:color="auto"/>
      </w:divBdr>
    </w:div>
    <w:div w:id="1800298696">
      <w:bodyDiv w:val="1"/>
      <w:marLeft w:val="0"/>
      <w:marRight w:val="0"/>
      <w:marTop w:val="0"/>
      <w:marBottom w:val="0"/>
      <w:divBdr>
        <w:top w:val="none" w:sz="0" w:space="0" w:color="auto"/>
        <w:left w:val="none" w:sz="0" w:space="0" w:color="auto"/>
        <w:bottom w:val="none" w:sz="0" w:space="0" w:color="auto"/>
        <w:right w:val="none" w:sz="0" w:space="0" w:color="auto"/>
      </w:divBdr>
    </w:div>
    <w:div w:id="1833449574">
      <w:bodyDiv w:val="1"/>
      <w:marLeft w:val="0"/>
      <w:marRight w:val="0"/>
      <w:marTop w:val="0"/>
      <w:marBottom w:val="0"/>
      <w:divBdr>
        <w:top w:val="none" w:sz="0" w:space="0" w:color="auto"/>
        <w:left w:val="none" w:sz="0" w:space="0" w:color="auto"/>
        <w:bottom w:val="none" w:sz="0" w:space="0" w:color="auto"/>
        <w:right w:val="none" w:sz="0" w:space="0" w:color="auto"/>
      </w:divBdr>
    </w:div>
    <w:div w:id="1844973750">
      <w:bodyDiv w:val="1"/>
      <w:marLeft w:val="0"/>
      <w:marRight w:val="0"/>
      <w:marTop w:val="0"/>
      <w:marBottom w:val="0"/>
      <w:divBdr>
        <w:top w:val="none" w:sz="0" w:space="0" w:color="auto"/>
        <w:left w:val="none" w:sz="0" w:space="0" w:color="auto"/>
        <w:bottom w:val="none" w:sz="0" w:space="0" w:color="auto"/>
        <w:right w:val="none" w:sz="0" w:space="0" w:color="auto"/>
      </w:divBdr>
    </w:div>
    <w:div w:id="1874803001">
      <w:bodyDiv w:val="1"/>
      <w:marLeft w:val="0"/>
      <w:marRight w:val="0"/>
      <w:marTop w:val="0"/>
      <w:marBottom w:val="0"/>
      <w:divBdr>
        <w:top w:val="none" w:sz="0" w:space="0" w:color="auto"/>
        <w:left w:val="none" w:sz="0" w:space="0" w:color="auto"/>
        <w:bottom w:val="none" w:sz="0" w:space="0" w:color="auto"/>
        <w:right w:val="none" w:sz="0" w:space="0" w:color="auto"/>
      </w:divBdr>
    </w:div>
    <w:div w:id="1917859649">
      <w:bodyDiv w:val="1"/>
      <w:marLeft w:val="0"/>
      <w:marRight w:val="0"/>
      <w:marTop w:val="0"/>
      <w:marBottom w:val="0"/>
      <w:divBdr>
        <w:top w:val="none" w:sz="0" w:space="0" w:color="auto"/>
        <w:left w:val="none" w:sz="0" w:space="0" w:color="auto"/>
        <w:bottom w:val="none" w:sz="0" w:space="0" w:color="auto"/>
        <w:right w:val="none" w:sz="0" w:space="0" w:color="auto"/>
      </w:divBdr>
    </w:div>
    <w:div w:id="1935821475">
      <w:bodyDiv w:val="1"/>
      <w:marLeft w:val="0"/>
      <w:marRight w:val="0"/>
      <w:marTop w:val="0"/>
      <w:marBottom w:val="0"/>
      <w:divBdr>
        <w:top w:val="none" w:sz="0" w:space="0" w:color="auto"/>
        <w:left w:val="none" w:sz="0" w:space="0" w:color="auto"/>
        <w:bottom w:val="none" w:sz="0" w:space="0" w:color="auto"/>
        <w:right w:val="none" w:sz="0" w:space="0" w:color="auto"/>
      </w:divBdr>
    </w:div>
    <w:div w:id="1945116066">
      <w:bodyDiv w:val="1"/>
      <w:marLeft w:val="0"/>
      <w:marRight w:val="0"/>
      <w:marTop w:val="0"/>
      <w:marBottom w:val="0"/>
      <w:divBdr>
        <w:top w:val="none" w:sz="0" w:space="0" w:color="auto"/>
        <w:left w:val="none" w:sz="0" w:space="0" w:color="auto"/>
        <w:bottom w:val="none" w:sz="0" w:space="0" w:color="auto"/>
        <w:right w:val="none" w:sz="0" w:space="0" w:color="auto"/>
      </w:divBdr>
    </w:div>
    <w:div w:id="1951938381">
      <w:bodyDiv w:val="1"/>
      <w:marLeft w:val="0"/>
      <w:marRight w:val="0"/>
      <w:marTop w:val="0"/>
      <w:marBottom w:val="0"/>
      <w:divBdr>
        <w:top w:val="none" w:sz="0" w:space="0" w:color="auto"/>
        <w:left w:val="none" w:sz="0" w:space="0" w:color="auto"/>
        <w:bottom w:val="none" w:sz="0" w:space="0" w:color="auto"/>
        <w:right w:val="none" w:sz="0" w:space="0" w:color="auto"/>
      </w:divBdr>
    </w:div>
    <w:div w:id="2016035591">
      <w:bodyDiv w:val="1"/>
      <w:marLeft w:val="0"/>
      <w:marRight w:val="0"/>
      <w:marTop w:val="0"/>
      <w:marBottom w:val="0"/>
      <w:divBdr>
        <w:top w:val="none" w:sz="0" w:space="0" w:color="auto"/>
        <w:left w:val="none" w:sz="0" w:space="0" w:color="auto"/>
        <w:bottom w:val="none" w:sz="0" w:space="0" w:color="auto"/>
        <w:right w:val="none" w:sz="0" w:space="0" w:color="auto"/>
      </w:divBdr>
    </w:div>
    <w:div w:id="2063359566">
      <w:bodyDiv w:val="1"/>
      <w:marLeft w:val="0"/>
      <w:marRight w:val="0"/>
      <w:marTop w:val="0"/>
      <w:marBottom w:val="0"/>
      <w:divBdr>
        <w:top w:val="none" w:sz="0" w:space="0" w:color="auto"/>
        <w:left w:val="none" w:sz="0" w:space="0" w:color="auto"/>
        <w:bottom w:val="none" w:sz="0" w:space="0" w:color="auto"/>
        <w:right w:val="none" w:sz="0" w:space="0" w:color="auto"/>
      </w:divBdr>
    </w:div>
    <w:div w:id="2088188712">
      <w:bodyDiv w:val="1"/>
      <w:marLeft w:val="0"/>
      <w:marRight w:val="0"/>
      <w:marTop w:val="0"/>
      <w:marBottom w:val="0"/>
      <w:divBdr>
        <w:top w:val="none" w:sz="0" w:space="0" w:color="auto"/>
        <w:left w:val="none" w:sz="0" w:space="0" w:color="auto"/>
        <w:bottom w:val="none" w:sz="0" w:space="0" w:color="auto"/>
        <w:right w:val="none" w:sz="0" w:space="0" w:color="auto"/>
      </w:divBdr>
    </w:div>
    <w:div w:id="212350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09113C0A7995511DB14BF61D9371A8F36169336CC4BC48362B2DCA15B745B7A82EA5AF6BDF99099ECC8F7DuCG" TargetMode="External"/><Relationship Id="rId18" Type="http://schemas.openxmlformats.org/officeDocument/2006/relationships/hyperlink" Target="consultantplus://offline/ref=F709113C0A7995511DB148E3049371A8FE686F3E609AEB4A677E23CF1DE71FA7BE67A9A872DD9D1CC89DC98B8232A1E8145EC09566B773u4G" TargetMode="External"/><Relationship Id="rId26" Type="http://schemas.openxmlformats.org/officeDocument/2006/relationships/hyperlink" Target="consultantplus://offline/ref=F709113C0A7995511DB148E3049371A8FB6C68316597EB4A677E23CF1DE71FA7AC67F1A674DB81179AD28FDE8D73u1G" TargetMode="External"/><Relationship Id="rId3" Type="http://schemas.openxmlformats.org/officeDocument/2006/relationships/styles" Target="styles.xml"/><Relationship Id="rId21" Type="http://schemas.openxmlformats.org/officeDocument/2006/relationships/hyperlink" Target="consultantplus://offline/ref=F709113C0A7995511DB148E3049371A8FB6C68316597EB4A677E23CF1DE71FA7AC67F1A674DB81179AD28FDE8D73u1G" TargetMode="External"/><Relationship Id="rId34" Type="http://schemas.openxmlformats.org/officeDocument/2006/relationships/hyperlink" Target="consultantplus://offline/ref=FD127F9F9DA6A6943CF74CD01CC2F4647A367711F747C5200489B4CB9CD22873113C29054C82AE2BC56D94E82A0EF892DFD56C73E43483C5917CFD24VFO9H" TargetMode="External"/><Relationship Id="rId7" Type="http://schemas.openxmlformats.org/officeDocument/2006/relationships/endnotes" Target="endnotes.xml"/><Relationship Id="rId12" Type="http://schemas.openxmlformats.org/officeDocument/2006/relationships/hyperlink" Target="consultantplus://offline/ref=F709113C0A7995511DB148E3049371A8FE6868346E96EB4A677E23CF1DE71FA7AC67F1A674DB81179AD28FDE8D73u1G" TargetMode="External"/><Relationship Id="rId17" Type="http://schemas.openxmlformats.org/officeDocument/2006/relationships/hyperlink" Target="consultantplus://offline/ref=F709113C0A7995511DB148E3049371A8FE686F3E609AEB4A677E23CF1DE71FA7BE67A9A872DF9B1CC89DC98B8232A1E8145EC09566B773u4G" TargetMode="External"/><Relationship Id="rId25" Type="http://schemas.openxmlformats.org/officeDocument/2006/relationships/hyperlink" Target="consultantplus://offline/ref=F709113C0A7995511DB148E3049371A8FB6C68316597EB4A677E23CF1DE71FA7AC67F1A674DB81179AD28FDE8D73u1G" TargetMode="External"/><Relationship Id="rId33" Type="http://schemas.openxmlformats.org/officeDocument/2006/relationships/hyperlink" Target="consultantplus://offline/ref=FD127F9F9DA6A6943CF74CD01CC2F4647A367711F747C5200489B4CB9CD22873113C29054C82AE2BC56D94E82A0EF892DFD56C73E43483C5917CFD24VFO9H" TargetMode="External"/><Relationship Id="rId2" Type="http://schemas.openxmlformats.org/officeDocument/2006/relationships/numbering" Target="numbering.xml"/><Relationship Id="rId16" Type="http://schemas.openxmlformats.org/officeDocument/2006/relationships/hyperlink" Target="consultantplus://offline/ref=F709113C0A7995511DB14BF61D9371A8FB6E6F3F6699B6406F272FCD1AE840A2B976A9AA71C19F1182CE8DDC78uDG" TargetMode="External"/><Relationship Id="rId20" Type="http://schemas.openxmlformats.org/officeDocument/2006/relationships/image" Target="media/image2.wmf"/><Relationship Id="rId29" Type="http://schemas.openxmlformats.org/officeDocument/2006/relationships/hyperlink" Target="consultantplus://offline/ref=22FE8DE11B90DAD162A4E894A57ED5C4D409CB86125F86B2133CFB410C65DB708DD5FD50536D265CB6A400F7A6w9d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09113C0A7995511DB148E3049371A8F96161306094EB4A677E23CF1DE71FA7AC67F1A674DB81179AD28FDE8D73u1G" TargetMode="External"/><Relationship Id="rId24" Type="http://schemas.openxmlformats.org/officeDocument/2006/relationships/hyperlink" Target="consultantplus://offline/ref=F709113C0A7995511DB148E3049371A8FB6C68316597EB4A677E23CF1DE71FA7AC67F1A674DB81179AD28FDE8D73u1G" TargetMode="External"/><Relationship Id="rId32" Type="http://schemas.openxmlformats.org/officeDocument/2006/relationships/hyperlink" Target="consultantplus://offline/ref=C1107EDAFB474483246CF2A705CE67F3FAE4C592791C0E8033BE1033CD2C1B1CF25FF660970054B17AC0210E190626331BC4754BA445AA91E7476663Z265H" TargetMode="External"/><Relationship Id="rId5" Type="http://schemas.openxmlformats.org/officeDocument/2006/relationships/webSettings" Target="webSettings.xml"/><Relationship Id="rId15" Type="http://schemas.openxmlformats.org/officeDocument/2006/relationships/hyperlink" Target="consultantplus://offline/ref=F709113C0A7995511DB14BF61D9371A8F36169336CC4BC48362B2DCA15B745B7A82EA5AF6BDF99099ECC8F7DuCG" TargetMode="External"/><Relationship Id="rId23" Type="http://schemas.openxmlformats.org/officeDocument/2006/relationships/hyperlink" Target="consultantplus://offline/ref=F709113C0A7995511DB148E3049371A8FB6C68316597EB4A677E23CF1DE71FA7AC67F1A674DB81179AD28FDE8D73u1G" TargetMode="External"/><Relationship Id="rId28" Type="http://schemas.openxmlformats.org/officeDocument/2006/relationships/hyperlink" Target="consultantplus://offline/ref=22FE8DE11B90DAD162A4E894A57ED5C4D10DC382105A86B2133CFB410C65DB708DD5FD50536D265CB6A400F7A6w9d6I" TargetMode="External"/><Relationship Id="rId36" Type="http://schemas.openxmlformats.org/officeDocument/2006/relationships/theme" Target="theme/theme1.xml"/><Relationship Id="rId10" Type="http://schemas.openxmlformats.org/officeDocument/2006/relationships/hyperlink" Target="consultantplus://offline/ref=F709113C0A7995511DB156EE12FF2FA7FB62363B6694E91F3E2A259842B719F2FE27AFFF369B92169CCA88DC8638F1A7500DD39662AB36D3C11F97457Du2G" TargetMode="External"/><Relationship Id="rId19" Type="http://schemas.openxmlformats.org/officeDocument/2006/relationships/hyperlink" Target="consultantplus://offline/ref=F709113C0A7995511DB148E3049371A8FE696832609AEB4A677E23CF1DE71FA7AC67F1A674DB81179AD28FDE8D73u1G" TargetMode="External"/><Relationship Id="rId31" Type="http://schemas.openxmlformats.org/officeDocument/2006/relationships/hyperlink" Target="consultantplus://offline/ref=C1107EDAFB474483246CF2A705CE67F3FAE4C592791C0E8033BE1033CD2C1B1CF25FF660970054B17AC0210E190626331BC4754BA445AA91E7476663Z265H" TargetMode="External"/><Relationship Id="rId4" Type="http://schemas.openxmlformats.org/officeDocument/2006/relationships/settings" Target="settings.xml"/><Relationship Id="rId9" Type="http://schemas.openxmlformats.org/officeDocument/2006/relationships/hyperlink" Target="consultantplus://offline/ref=7429B72D355E575EB6E3806B5488C038789F188CB22D3B9310E11F9BFCC764BF456D7FFE29DF7F9C17A1BEE3C61A7D175FBABA1C6078EF1Bl3Q4I" TargetMode="External"/><Relationship Id="rId14" Type="http://schemas.openxmlformats.org/officeDocument/2006/relationships/hyperlink" Target="consultantplus://offline/ref=F709113C0A7995511DB14BF61D9371A8FB6E6F3F6699B6406F272FCD1AE840A2B976A9AA71C19F1182CE8DDC78uDG" TargetMode="External"/><Relationship Id="rId22" Type="http://schemas.openxmlformats.org/officeDocument/2006/relationships/hyperlink" Target="consultantplus://offline/ref=F709113C0A7995511DB148E3049371A8FB6C68316597EB4A677E23CF1DE71FA7AC67F1A674DB81179AD28FDE8D73u1G" TargetMode="External"/><Relationship Id="rId27" Type="http://schemas.openxmlformats.org/officeDocument/2006/relationships/hyperlink" Target="consultantplus://offline/ref=F709113C0A7995511DB148E3049371A8FB6C68316597EB4A677E23CF1DE71FA7AC67F1A674DB81179AD28FDE8D73u1G" TargetMode="External"/><Relationship Id="rId30" Type="http://schemas.openxmlformats.org/officeDocument/2006/relationships/hyperlink" Target="consultantplus://offline/ref=C1107EDAFB474483246CF2A705CE67F3FAE4C592791C0E8033BE1033CD2C1B1CF25FF660970054B17AC0210E190626331BC4754BA445AA91E7476663Z265H" TargetMode="External"/><Relationship Id="rId35" Type="http://schemas.openxmlformats.org/officeDocument/2006/relationships/fontTable" Target="fontTable.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55;&#1088;&#1086;&#1077;&#1082;&#1090;%20&#1087;&#1086;&#1089;&#1090;&#1072;&#1085;&#1086;&#1074;&#1083;&#1077;&#1085;&#1080;&#1103;%20&#1080;&#1079;&#1084;&#1077;&#1085;&#1077;&#1085;&#1080;&#1103;%20&#1053;&#1055;&#1040;%2014.01.2022%20%20&#1050;&#1086;&#1085;&#1080;&#1097;&#1077;&#1074;&#1091;%20&#1089;%20&#1074;&#1099;&#1076;&#1077;&#1083;&#1077;&#1085;&#1080;&#1077;&#1084;%20(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B5320-BB21-4A80-A2FA-672D3AD9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Проект постановления изменения НПА 14.01.2022  Конищеву с выделением (1)</Template>
  <TotalTime>43</TotalTime>
  <Pages>34</Pages>
  <Words>11361</Words>
  <Characters>64759</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103 admin</cp:lastModifiedBy>
  <cp:revision>4</cp:revision>
  <cp:lastPrinted>2022-06-24T07:00:00Z</cp:lastPrinted>
  <dcterms:created xsi:type="dcterms:W3CDTF">2022-06-24T06:58:00Z</dcterms:created>
  <dcterms:modified xsi:type="dcterms:W3CDTF">2022-06-24T14:17:00Z</dcterms:modified>
</cp:coreProperties>
</file>