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3EC2C" w14:textId="77777777" w:rsidR="00D43213" w:rsidRPr="00857067" w:rsidRDefault="00D43213" w:rsidP="00857067">
      <w:pPr>
        <w:pStyle w:val="3"/>
      </w:pPr>
    </w:p>
    <w:tbl>
      <w:tblPr>
        <w:tblW w:w="0" w:type="auto"/>
        <w:jc w:val="center"/>
        <w:tblLayout w:type="fixed"/>
        <w:tblCellMar>
          <w:left w:w="0" w:type="dxa"/>
          <w:right w:w="0" w:type="dxa"/>
        </w:tblCellMar>
        <w:tblLook w:val="01E0" w:firstRow="1" w:lastRow="1" w:firstColumn="1" w:lastColumn="1" w:noHBand="0" w:noVBand="0"/>
      </w:tblPr>
      <w:tblGrid>
        <w:gridCol w:w="9639"/>
      </w:tblGrid>
      <w:tr w:rsidR="00857067" w:rsidRPr="00857067" w14:paraId="5A5C574A" w14:textId="77777777" w:rsidTr="00062759">
        <w:trPr>
          <w:jc w:val="center"/>
        </w:trPr>
        <w:tc>
          <w:tcPr>
            <w:tcW w:w="9639" w:type="dxa"/>
          </w:tcPr>
          <w:p w14:paraId="35C825BB" w14:textId="77777777" w:rsidR="00D43213" w:rsidRPr="00857067" w:rsidRDefault="00D43213" w:rsidP="00857067">
            <w:pPr>
              <w:widowControl/>
              <w:jc w:val="center"/>
              <w:rPr>
                <w:b/>
                <w:sz w:val="28"/>
              </w:rPr>
            </w:pPr>
            <w:r w:rsidRPr="00857067">
              <w:rPr>
                <w:noProof/>
              </w:rPr>
              <w:drawing>
                <wp:anchor distT="0" distB="0" distL="114300" distR="114300" simplePos="0" relativeHeight="251658240" behindDoc="0" locked="0" layoutInCell="1" allowOverlap="1" wp14:anchorId="5DAD16D5" wp14:editId="5451CF81">
                  <wp:simplePos x="0" y="0"/>
                  <wp:positionH relativeFrom="column">
                    <wp:posOffset>2742565</wp:posOffset>
                  </wp:positionH>
                  <wp:positionV relativeFrom="paragraph">
                    <wp:posOffset>-327660</wp:posOffset>
                  </wp:positionV>
                  <wp:extent cx="728980" cy="967105"/>
                  <wp:effectExtent l="0" t="0" r="0" b="0"/>
                  <wp:wrapNone/>
                  <wp:docPr id="8"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57067" w:rsidRPr="00857067" w14:paraId="0B9A22D3" w14:textId="77777777" w:rsidTr="00062759">
        <w:trPr>
          <w:jc w:val="center"/>
        </w:trPr>
        <w:tc>
          <w:tcPr>
            <w:tcW w:w="9639" w:type="dxa"/>
          </w:tcPr>
          <w:p w14:paraId="238DA25A" w14:textId="77777777" w:rsidR="00D43213" w:rsidRPr="00857067" w:rsidRDefault="00D43213" w:rsidP="00857067">
            <w:pPr>
              <w:widowControl/>
              <w:jc w:val="center"/>
              <w:rPr>
                <w:noProof/>
                <w:sz w:val="30"/>
              </w:rPr>
            </w:pPr>
          </w:p>
        </w:tc>
      </w:tr>
      <w:tr w:rsidR="00857067" w:rsidRPr="00857067" w14:paraId="569B1B73" w14:textId="77777777" w:rsidTr="00062759">
        <w:trPr>
          <w:jc w:val="center"/>
        </w:trPr>
        <w:tc>
          <w:tcPr>
            <w:tcW w:w="9639" w:type="dxa"/>
          </w:tcPr>
          <w:p w14:paraId="3336C11C" w14:textId="77777777" w:rsidR="00D43213" w:rsidRPr="00857067" w:rsidRDefault="00D43213" w:rsidP="00857067">
            <w:pPr>
              <w:widowControl/>
              <w:jc w:val="center"/>
              <w:rPr>
                <w:noProof/>
                <w:sz w:val="30"/>
              </w:rPr>
            </w:pPr>
          </w:p>
        </w:tc>
      </w:tr>
      <w:tr w:rsidR="00857067" w:rsidRPr="00857067" w14:paraId="13631906" w14:textId="77777777" w:rsidTr="00062759">
        <w:trPr>
          <w:jc w:val="center"/>
        </w:trPr>
        <w:tc>
          <w:tcPr>
            <w:tcW w:w="9639" w:type="dxa"/>
          </w:tcPr>
          <w:p w14:paraId="1778E12C" w14:textId="77777777" w:rsidR="00D43213" w:rsidRPr="00857067" w:rsidRDefault="00D43213" w:rsidP="00857067">
            <w:pPr>
              <w:widowControl/>
              <w:jc w:val="center"/>
              <w:rPr>
                <w:noProof/>
                <w:sz w:val="30"/>
              </w:rPr>
            </w:pPr>
          </w:p>
        </w:tc>
      </w:tr>
      <w:tr w:rsidR="00857067" w:rsidRPr="00857067" w14:paraId="7CA8B95B" w14:textId="77777777" w:rsidTr="00062759">
        <w:trPr>
          <w:jc w:val="center"/>
        </w:trPr>
        <w:tc>
          <w:tcPr>
            <w:tcW w:w="9639" w:type="dxa"/>
          </w:tcPr>
          <w:p w14:paraId="5BC3ABF5" w14:textId="77777777" w:rsidR="00D43213" w:rsidRPr="00857067" w:rsidRDefault="00D43213" w:rsidP="00857067">
            <w:pPr>
              <w:widowControl/>
              <w:jc w:val="center"/>
              <w:rPr>
                <w:b/>
                <w:sz w:val="36"/>
              </w:rPr>
            </w:pPr>
            <w:r w:rsidRPr="00857067">
              <w:rPr>
                <w:b/>
                <w:sz w:val="36"/>
              </w:rPr>
              <w:t>ПРАВИТЕЛЬСТВО ПЕНЗЕНСКОЙ ОБЛАСТИ</w:t>
            </w:r>
          </w:p>
        </w:tc>
      </w:tr>
      <w:tr w:rsidR="00857067" w:rsidRPr="00857067" w14:paraId="5F2F9DA8" w14:textId="77777777" w:rsidTr="00062759">
        <w:trPr>
          <w:jc w:val="center"/>
        </w:trPr>
        <w:tc>
          <w:tcPr>
            <w:tcW w:w="9639" w:type="dxa"/>
          </w:tcPr>
          <w:p w14:paraId="6FDBD2B7" w14:textId="77777777" w:rsidR="00D43213" w:rsidRPr="00857067" w:rsidRDefault="00D43213" w:rsidP="00857067">
            <w:pPr>
              <w:widowControl/>
              <w:jc w:val="center"/>
              <w:rPr>
                <w:sz w:val="36"/>
              </w:rPr>
            </w:pPr>
          </w:p>
        </w:tc>
      </w:tr>
      <w:tr w:rsidR="00857067" w:rsidRPr="00857067" w14:paraId="23DFE7AB" w14:textId="77777777" w:rsidTr="00062759">
        <w:trPr>
          <w:jc w:val="center"/>
        </w:trPr>
        <w:tc>
          <w:tcPr>
            <w:tcW w:w="9639" w:type="dxa"/>
          </w:tcPr>
          <w:p w14:paraId="40C01484" w14:textId="77777777" w:rsidR="00D43213" w:rsidRPr="00857067" w:rsidRDefault="00D43213" w:rsidP="00857067">
            <w:pPr>
              <w:pStyle w:val="3"/>
            </w:pPr>
            <w:r w:rsidRPr="00857067">
              <w:rPr>
                <w:sz w:val="28"/>
              </w:rPr>
              <w:t>П О С Т А Н О В Л Е Н И Е</w:t>
            </w:r>
          </w:p>
        </w:tc>
      </w:tr>
      <w:tr w:rsidR="00D43213" w:rsidRPr="00857067" w14:paraId="7B9C2F86" w14:textId="77777777" w:rsidTr="00062759">
        <w:trPr>
          <w:jc w:val="center"/>
        </w:trPr>
        <w:tc>
          <w:tcPr>
            <w:tcW w:w="9639" w:type="dxa"/>
            <w:vAlign w:val="center"/>
          </w:tcPr>
          <w:p w14:paraId="5FC74B2F" w14:textId="77777777" w:rsidR="00D43213" w:rsidRPr="00857067" w:rsidRDefault="00D43213" w:rsidP="00857067">
            <w:pPr>
              <w:pStyle w:val="3"/>
              <w:rPr>
                <w:sz w:val="32"/>
                <w:szCs w:val="34"/>
              </w:rPr>
            </w:pPr>
          </w:p>
        </w:tc>
      </w:tr>
    </w:tbl>
    <w:p w14:paraId="31D825A3" w14:textId="77777777" w:rsidR="00D43213" w:rsidRPr="00857067" w:rsidRDefault="00D43213" w:rsidP="00857067">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857067" w:rsidRPr="00857067" w14:paraId="4803D968" w14:textId="77777777" w:rsidTr="00062759">
        <w:trPr>
          <w:jc w:val="center"/>
        </w:trPr>
        <w:tc>
          <w:tcPr>
            <w:tcW w:w="284" w:type="dxa"/>
            <w:vAlign w:val="bottom"/>
          </w:tcPr>
          <w:p w14:paraId="4C289EBA" w14:textId="77777777" w:rsidR="00D43213" w:rsidRPr="00857067" w:rsidRDefault="00D43213" w:rsidP="00857067">
            <w:pPr>
              <w:widowControl/>
              <w:rPr>
                <w:sz w:val="24"/>
              </w:rPr>
            </w:pPr>
          </w:p>
        </w:tc>
        <w:tc>
          <w:tcPr>
            <w:tcW w:w="2835" w:type="dxa"/>
            <w:tcBorders>
              <w:bottom w:val="single" w:sz="6" w:space="0" w:color="auto"/>
            </w:tcBorders>
          </w:tcPr>
          <w:p w14:paraId="4D5E2E78" w14:textId="77777777" w:rsidR="00D43213" w:rsidRPr="00857067" w:rsidRDefault="00D43213" w:rsidP="00857067">
            <w:pPr>
              <w:widowControl/>
              <w:jc w:val="center"/>
              <w:rPr>
                <w:sz w:val="24"/>
              </w:rPr>
            </w:pPr>
          </w:p>
        </w:tc>
        <w:tc>
          <w:tcPr>
            <w:tcW w:w="397" w:type="dxa"/>
            <w:vAlign w:val="bottom"/>
          </w:tcPr>
          <w:p w14:paraId="312996D3" w14:textId="77777777" w:rsidR="00D43213" w:rsidRPr="00857067" w:rsidRDefault="00D43213" w:rsidP="00857067">
            <w:pPr>
              <w:widowControl/>
              <w:jc w:val="center"/>
              <w:rPr>
                <w:sz w:val="24"/>
              </w:rPr>
            </w:pPr>
            <w:r w:rsidRPr="00857067">
              <w:rPr>
                <w:sz w:val="24"/>
              </w:rPr>
              <w:t>№</w:t>
            </w:r>
          </w:p>
        </w:tc>
        <w:tc>
          <w:tcPr>
            <w:tcW w:w="1134" w:type="dxa"/>
            <w:tcBorders>
              <w:bottom w:val="single" w:sz="6" w:space="0" w:color="auto"/>
            </w:tcBorders>
          </w:tcPr>
          <w:p w14:paraId="238BDF57" w14:textId="77777777" w:rsidR="00D43213" w:rsidRPr="00857067" w:rsidRDefault="00D43213" w:rsidP="00857067">
            <w:pPr>
              <w:widowControl/>
              <w:jc w:val="center"/>
              <w:rPr>
                <w:sz w:val="24"/>
              </w:rPr>
            </w:pPr>
          </w:p>
        </w:tc>
      </w:tr>
      <w:tr w:rsidR="00D43213" w:rsidRPr="00857067" w14:paraId="5461488B" w14:textId="77777777" w:rsidTr="00062759">
        <w:trPr>
          <w:jc w:val="center"/>
        </w:trPr>
        <w:tc>
          <w:tcPr>
            <w:tcW w:w="4650" w:type="dxa"/>
            <w:gridSpan w:val="4"/>
          </w:tcPr>
          <w:p w14:paraId="56B84B96" w14:textId="77777777" w:rsidR="00D43213" w:rsidRPr="00857067" w:rsidRDefault="00D43213" w:rsidP="00857067">
            <w:pPr>
              <w:widowControl/>
              <w:jc w:val="center"/>
              <w:rPr>
                <w:sz w:val="10"/>
              </w:rPr>
            </w:pPr>
          </w:p>
          <w:p w14:paraId="7738AD67" w14:textId="77777777" w:rsidR="00D43213" w:rsidRPr="00857067" w:rsidRDefault="00D43213" w:rsidP="00857067">
            <w:pPr>
              <w:widowControl/>
              <w:jc w:val="center"/>
              <w:rPr>
                <w:sz w:val="24"/>
              </w:rPr>
            </w:pPr>
            <w:r w:rsidRPr="00857067">
              <w:rPr>
                <w:sz w:val="24"/>
              </w:rPr>
              <w:t>г.Пенза</w:t>
            </w:r>
          </w:p>
        </w:tc>
      </w:tr>
    </w:tbl>
    <w:p w14:paraId="3328EDB7" w14:textId="77777777" w:rsidR="00D43213" w:rsidRPr="00857067" w:rsidRDefault="00D43213" w:rsidP="00857067">
      <w:pPr>
        <w:jc w:val="both"/>
        <w:rPr>
          <w:sz w:val="28"/>
        </w:rPr>
      </w:pPr>
    </w:p>
    <w:p w14:paraId="44344A90" w14:textId="77777777" w:rsidR="00D43213" w:rsidRPr="00857067" w:rsidRDefault="00D43213" w:rsidP="00857067">
      <w:pPr>
        <w:pStyle w:val="ConsPlusTitle"/>
        <w:jc w:val="center"/>
        <w:rPr>
          <w:rFonts w:ascii="Times New Roman" w:hAnsi="Times New Roman" w:cs="Times New Roman"/>
          <w:sz w:val="28"/>
          <w:szCs w:val="28"/>
        </w:rPr>
      </w:pPr>
      <w:bookmarkStart w:id="0" w:name="_Hlk104463706"/>
    </w:p>
    <w:p w14:paraId="251D6249" w14:textId="77777777" w:rsidR="00D43213" w:rsidRPr="00857067" w:rsidRDefault="00D43213" w:rsidP="00857067">
      <w:pPr>
        <w:autoSpaceDE w:val="0"/>
        <w:autoSpaceDN w:val="0"/>
        <w:adjustRightInd w:val="0"/>
        <w:jc w:val="center"/>
        <w:rPr>
          <w:b/>
          <w:bCs/>
          <w:sz w:val="28"/>
          <w:szCs w:val="28"/>
        </w:rPr>
      </w:pPr>
      <w:bookmarkStart w:id="1" w:name="_Hlk164242251"/>
      <w:bookmarkStart w:id="2" w:name="_Hlk57640888"/>
      <w:bookmarkEnd w:id="0"/>
      <w:r w:rsidRPr="00857067">
        <w:rPr>
          <w:b/>
          <w:bCs/>
          <w:sz w:val="28"/>
          <w:szCs w:val="28"/>
        </w:rPr>
        <w:t>О внесении изменений в постановление Правительства Пензенской области от 13.02.2017 № 66-пП (с последующими изменениями)</w:t>
      </w:r>
      <w:bookmarkEnd w:id="1"/>
    </w:p>
    <w:p w14:paraId="73505A8A" w14:textId="77777777" w:rsidR="00D43213" w:rsidRPr="00857067" w:rsidRDefault="00D43213" w:rsidP="00857067">
      <w:pPr>
        <w:autoSpaceDE w:val="0"/>
        <w:autoSpaceDN w:val="0"/>
        <w:adjustRightInd w:val="0"/>
        <w:jc w:val="center"/>
        <w:rPr>
          <w:b/>
          <w:bCs/>
          <w:sz w:val="28"/>
          <w:szCs w:val="28"/>
        </w:rPr>
      </w:pPr>
    </w:p>
    <w:p w14:paraId="6CAE6008" w14:textId="77777777" w:rsidR="00D43213" w:rsidRPr="00857067" w:rsidRDefault="00D43213" w:rsidP="00857067">
      <w:pPr>
        <w:autoSpaceDE w:val="0"/>
        <w:autoSpaceDN w:val="0"/>
        <w:adjustRightInd w:val="0"/>
        <w:jc w:val="center"/>
        <w:rPr>
          <w:b/>
          <w:bCs/>
          <w:sz w:val="28"/>
          <w:szCs w:val="28"/>
        </w:rPr>
      </w:pPr>
    </w:p>
    <w:p w14:paraId="78A71581" w14:textId="3747949A" w:rsidR="00D43213" w:rsidRPr="00857067" w:rsidRDefault="00D43213" w:rsidP="00857067">
      <w:pPr>
        <w:widowControl/>
        <w:autoSpaceDE w:val="0"/>
        <w:autoSpaceDN w:val="0"/>
        <w:adjustRightInd w:val="0"/>
        <w:ind w:firstLine="709"/>
        <w:jc w:val="both"/>
        <w:rPr>
          <w:sz w:val="28"/>
          <w:szCs w:val="28"/>
        </w:rPr>
      </w:pPr>
      <w:r w:rsidRPr="00857067">
        <w:rPr>
          <w:sz w:val="28"/>
          <w:szCs w:val="28"/>
        </w:rPr>
        <w:t>Р</w:t>
      </w:r>
      <w:r w:rsidRPr="00857067">
        <w:rPr>
          <w:spacing w:val="-8"/>
          <w:sz w:val="28"/>
          <w:szCs w:val="28"/>
        </w:rPr>
        <w:t xml:space="preserve">уководствуясь Законом Пензенской области от 21.04.2023 № 4006-ЗПО </w:t>
      </w:r>
      <w:r w:rsidRPr="00857067">
        <w:rPr>
          <w:spacing w:val="-8"/>
          <w:sz w:val="28"/>
          <w:szCs w:val="28"/>
        </w:rPr>
        <w:br/>
      </w:r>
      <w:r w:rsidR="00571A7C" w:rsidRPr="00857067">
        <w:rPr>
          <w:spacing w:val="-8"/>
          <w:sz w:val="28"/>
          <w:szCs w:val="28"/>
        </w:rPr>
        <w:t>«</w:t>
      </w:r>
      <w:r w:rsidRPr="00857067">
        <w:rPr>
          <w:spacing w:val="-8"/>
          <w:sz w:val="28"/>
          <w:szCs w:val="28"/>
        </w:rPr>
        <w:t>О Правительстве Пензенской области</w:t>
      </w:r>
      <w:r w:rsidR="00571A7C" w:rsidRPr="00857067">
        <w:rPr>
          <w:spacing w:val="-8"/>
          <w:sz w:val="28"/>
          <w:szCs w:val="28"/>
        </w:rPr>
        <w:t>»</w:t>
      </w:r>
      <w:r w:rsidRPr="00857067">
        <w:rPr>
          <w:spacing w:val="-8"/>
          <w:sz w:val="28"/>
          <w:szCs w:val="28"/>
        </w:rPr>
        <w:t xml:space="preserve"> (с последующими изменениями)</w:t>
      </w:r>
      <w:r w:rsidRPr="00857067">
        <w:rPr>
          <w:sz w:val="28"/>
          <w:szCs w:val="28"/>
        </w:rPr>
        <w:t xml:space="preserve">, Правительство Пензенской области </w:t>
      </w:r>
      <w:r w:rsidRPr="00857067">
        <w:rPr>
          <w:b/>
          <w:bCs/>
          <w:sz w:val="28"/>
          <w:szCs w:val="28"/>
        </w:rPr>
        <w:t>п о с т а н о в л я е т:</w:t>
      </w:r>
    </w:p>
    <w:p w14:paraId="3CF0E6C8" w14:textId="145F0A51" w:rsidR="00D43213" w:rsidRPr="00857067" w:rsidRDefault="00D43213" w:rsidP="00857067">
      <w:pPr>
        <w:widowControl/>
        <w:autoSpaceDE w:val="0"/>
        <w:autoSpaceDN w:val="0"/>
        <w:adjustRightInd w:val="0"/>
        <w:ind w:firstLine="709"/>
        <w:jc w:val="both"/>
        <w:rPr>
          <w:sz w:val="28"/>
          <w:szCs w:val="28"/>
        </w:rPr>
      </w:pPr>
      <w:bookmarkStart w:id="3" w:name="_Hlk57726934"/>
      <w:r w:rsidRPr="00857067">
        <w:rPr>
          <w:sz w:val="28"/>
          <w:szCs w:val="28"/>
        </w:rPr>
        <w:t xml:space="preserve">1. Внести изменения в постановление Правительства </w:t>
      </w:r>
      <w:r w:rsidRPr="00857067">
        <w:rPr>
          <w:spacing w:val="-2"/>
          <w:sz w:val="28"/>
          <w:szCs w:val="28"/>
        </w:rPr>
        <w:t xml:space="preserve">Пензенской области </w:t>
      </w:r>
      <w:r w:rsidRPr="00857067">
        <w:rPr>
          <w:spacing w:val="-6"/>
          <w:sz w:val="28"/>
          <w:szCs w:val="28"/>
        </w:rPr>
        <w:t xml:space="preserve">от 13.02.2017 № 66-пП </w:t>
      </w:r>
      <w:r w:rsidR="00571A7C" w:rsidRPr="00857067">
        <w:rPr>
          <w:spacing w:val="-6"/>
          <w:sz w:val="28"/>
          <w:szCs w:val="28"/>
        </w:rPr>
        <w:t>«</w:t>
      </w:r>
      <w:r w:rsidRPr="00857067">
        <w:rPr>
          <w:spacing w:val="-6"/>
          <w:sz w:val="28"/>
          <w:szCs w:val="28"/>
        </w:rPr>
        <w:t>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w:t>
      </w:r>
      <w:r w:rsidR="00571A7C" w:rsidRPr="00857067">
        <w:rPr>
          <w:sz w:val="28"/>
          <w:szCs w:val="28"/>
        </w:rPr>
        <w:t>»</w:t>
      </w:r>
      <w:r w:rsidRPr="00857067">
        <w:rPr>
          <w:sz w:val="28"/>
          <w:szCs w:val="28"/>
        </w:rPr>
        <w:t xml:space="preserve"> (с последующими изменениями)</w:t>
      </w:r>
      <w:bookmarkEnd w:id="2"/>
      <w:bookmarkEnd w:id="3"/>
      <w:r w:rsidRPr="00857067">
        <w:rPr>
          <w:sz w:val="28"/>
          <w:szCs w:val="28"/>
        </w:rPr>
        <w:t>, изложив его в новой редакции:</w:t>
      </w:r>
    </w:p>
    <w:p w14:paraId="00D2564F" w14:textId="7D5244BA" w:rsidR="00EF5E4E" w:rsidRPr="00857067" w:rsidRDefault="00571A7C" w:rsidP="00857067">
      <w:pPr>
        <w:widowControl/>
        <w:autoSpaceDE w:val="0"/>
        <w:autoSpaceDN w:val="0"/>
        <w:adjustRightInd w:val="0"/>
        <w:ind w:firstLine="708"/>
        <w:jc w:val="both"/>
        <w:rPr>
          <w:spacing w:val="-6"/>
          <w:sz w:val="28"/>
          <w:szCs w:val="28"/>
        </w:rPr>
      </w:pPr>
      <w:r w:rsidRPr="00857067">
        <w:rPr>
          <w:spacing w:val="-6"/>
          <w:sz w:val="28"/>
          <w:szCs w:val="28"/>
        </w:rPr>
        <w:t>«</w:t>
      </w:r>
      <w:r w:rsidR="00EF5E4E" w:rsidRPr="00857067">
        <w:rPr>
          <w:spacing w:val="-6"/>
          <w:sz w:val="28"/>
          <w:szCs w:val="28"/>
        </w:rPr>
        <w:t xml:space="preserve">В целях реализации постановлений Правительства Российской Федерации от 14.07.2012 </w:t>
      </w:r>
      <w:hyperlink r:id="rId8">
        <w:r w:rsidR="00EC6439" w:rsidRPr="00857067">
          <w:rPr>
            <w:spacing w:val="-6"/>
            <w:sz w:val="28"/>
            <w:szCs w:val="28"/>
          </w:rPr>
          <w:t>№</w:t>
        </w:r>
        <w:r w:rsidR="00EF5E4E" w:rsidRPr="00857067">
          <w:rPr>
            <w:spacing w:val="-6"/>
            <w:sz w:val="28"/>
            <w:szCs w:val="28"/>
          </w:rPr>
          <w:t xml:space="preserve"> 717</w:t>
        </w:r>
      </w:hyperlink>
      <w:r w:rsidR="00EF5E4E" w:rsidRPr="00857067">
        <w:rPr>
          <w:spacing w:val="-6"/>
          <w:sz w:val="28"/>
          <w:szCs w:val="28"/>
        </w:rPr>
        <w:t xml:space="preserve"> </w:t>
      </w:r>
      <w:r w:rsidRPr="00857067">
        <w:rPr>
          <w:spacing w:val="-6"/>
          <w:sz w:val="28"/>
          <w:szCs w:val="28"/>
        </w:rPr>
        <w:t>«</w:t>
      </w:r>
      <w:r w:rsidR="00EF5E4E" w:rsidRPr="00857067">
        <w:rPr>
          <w:spacing w:val="-6"/>
          <w:sz w:val="28"/>
          <w:szCs w:val="28"/>
        </w:rPr>
        <w:t>О Государственной программе развития сельского хозяйства и регулирования рынков сельскохозяйственной пр</w:t>
      </w:r>
      <w:r w:rsidR="00EC6439" w:rsidRPr="00857067">
        <w:rPr>
          <w:spacing w:val="-6"/>
          <w:sz w:val="28"/>
          <w:szCs w:val="28"/>
        </w:rPr>
        <w:t>одукции, сырья и продовольствия</w:t>
      </w:r>
      <w:r w:rsidRPr="00857067">
        <w:rPr>
          <w:spacing w:val="-6"/>
          <w:sz w:val="28"/>
          <w:szCs w:val="28"/>
        </w:rPr>
        <w:t>»</w:t>
      </w:r>
      <w:r w:rsidR="00EF5E4E" w:rsidRPr="00857067">
        <w:rPr>
          <w:spacing w:val="-6"/>
          <w:sz w:val="28"/>
          <w:szCs w:val="28"/>
        </w:rPr>
        <w:t xml:space="preserve"> (с последующими изменениями), </w:t>
      </w:r>
      <w:r w:rsidR="0002779E" w:rsidRPr="00857067">
        <w:rPr>
          <w:spacing w:val="-6"/>
          <w:sz w:val="28"/>
          <w:szCs w:val="28"/>
        </w:rPr>
        <w:t xml:space="preserve">от 25.10.2023 № 1782 </w:t>
      </w:r>
      <w:r w:rsidRPr="00857067">
        <w:rPr>
          <w:spacing w:val="-6"/>
          <w:sz w:val="28"/>
          <w:szCs w:val="28"/>
        </w:rPr>
        <w:t>«</w:t>
      </w:r>
      <w:r w:rsidR="0002779E" w:rsidRPr="00857067">
        <w:rPr>
          <w:spacing w:val="-6"/>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857067">
        <w:rPr>
          <w:spacing w:val="-6"/>
          <w:sz w:val="28"/>
          <w:szCs w:val="28"/>
        </w:rPr>
        <w:t>«</w:t>
      </w:r>
      <w:r w:rsidR="00EF5E4E" w:rsidRPr="00857067">
        <w:rPr>
          <w:spacing w:val="-6"/>
          <w:sz w:val="28"/>
          <w:szCs w:val="28"/>
        </w:rPr>
        <w:t>, закона Пензенской области о бюджете Пензенской области на текущий финансовый год и на плановый период</w:t>
      </w:r>
      <w:r w:rsidR="006E1A44" w:rsidRPr="00857067">
        <w:rPr>
          <w:spacing w:val="-6"/>
          <w:sz w:val="28"/>
          <w:szCs w:val="28"/>
        </w:rPr>
        <w:t>,</w:t>
      </w:r>
      <w:r w:rsidR="006E1A44" w:rsidRPr="00857067">
        <w:t xml:space="preserve"> </w:t>
      </w:r>
      <w:r w:rsidR="006E1A44" w:rsidRPr="00857067">
        <w:rPr>
          <w:spacing w:val="-6"/>
          <w:sz w:val="28"/>
          <w:szCs w:val="28"/>
        </w:rPr>
        <w:t xml:space="preserve">Паспорта государственной программы Пензенской области </w:t>
      </w:r>
      <w:r w:rsidRPr="00857067">
        <w:rPr>
          <w:spacing w:val="-6"/>
          <w:sz w:val="28"/>
          <w:szCs w:val="28"/>
        </w:rPr>
        <w:t>«</w:t>
      </w:r>
      <w:r w:rsidR="006E1A44" w:rsidRPr="00857067">
        <w:rPr>
          <w:spacing w:val="-6"/>
          <w:sz w:val="28"/>
          <w:szCs w:val="28"/>
        </w:rPr>
        <w:t xml:space="preserve">Развитие агропромышленного комплекса Пензенской области, утвержденного распоряжение Правительства Пензенской области от 27.11.2023 № 1021-рП, паспортов структурных элементов государственной программы Пензенской области </w:t>
      </w:r>
      <w:r w:rsidRPr="00857067">
        <w:rPr>
          <w:spacing w:val="-6"/>
          <w:sz w:val="28"/>
          <w:szCs w:val="28"/>
        </w:rPr>
        <w:t>«</w:t>
      </w:r>
      <w:r w:rsidR="006E1A44" w:rsidRPr="00857067">
        <w:rPr>
          <w:spacing w:val="-6"/>
          <w:sz w:val="28"/>
          <w:szCs w:val="28"/>
        </w:rPr>
        <w:t xml:space="preserve">Развитие агропромышленного комплекса Пензенской области, утвержденного распоряжением Правительства Пензенской области от 30.11.2023 № </w:t>
      </w:r>
      <w:r w:rsidR="006E1A44" w:rsidRPr="00857067">
        <w:rPr>
          <w:spacing w:val="-6"/>
          <w:sz w:val="28"/>
          <w:szCs w:val="28"/>
        </w:rPr>
        <w:lastRenderedPageBreak/>
        <w:t>1052-рП,</w:t>
      </w:r>
      <w:r w:rsidR="00EF5E4E" w:rsidRPr="00857067">
        <w:rPr>
          <w:spacing w:val="-6"/>
          <w:sz w:val="28"/>
          <w:szCs w:val="28"/>
        </w:rPr>
        <w:t xml:space="preserve"> руководствуясь </w:t>
      </w:r>
      <w:hyperlink r:id="rId9">
        <w:r w:rsidR="00EF5E4E" w:rsidRPr="00857067">
          <w:rPr>
            <w:spacing w:val="-6"/>
            <w:sz w:val="28"/>
            <w:szCs w:val="28"/>
          </w:rPr>
          <w:t>Законом</w:t>
        </w:r>
      </w:hyperlink>
      <w:r w:rsidR="00EF5E4E" w:rsidRPr="00857067">
        <w:rPr>
          <w:spacing w:val="-6"/>
          <w:sz w:val="28"/>
          <w:szCs w:val="28"/>
        </w:rPr>
        <w:t xml:space="preserve"> Пензенской области </w:t>
      </w:r>
      <w:r w:rsidR="006E1A44" w:rsidRPr="00857067">
        <w:rPr>
          <w:rFonts w:eastAsiaTheme="minorHAnsi"/>
          <w:sz w:val="28"/>
          <w:szCs w:val="28"/>
          <w:lang w:eastAsia="en-US"/>
        </w:rPr>
        <w:t xml:space="preserve">от 21.04.2023 № 4006-ЗПО </w:t>
      </w:r>
      <w:r w:rsidRPr="00857067">
        <w:rPr>
          <w:spacing w:val="-6"/>
          <w:sz w:val="28"/>
          <w:szCs w:val="28"/>
        </w:rPr>
        <w:t>«</w:t>
      </w:r>
      <w:r w:rsidR="00EF5E4E" w:rsidRPr="00857067">
        <w:rPr>
          <w:spacing w:val="-6"/>
          <w:sz w:val="28"/>
          <w:szCs w:val="28"/>
        </w:rPr>
        <w:t>О П</w:t>
      </w:r>
      <w:r w:rsidR="00EC6439" w:rsidRPr="00857067">
        <w:rPr>
          <w:spacing w:val="-6"/>
          <w:sz w:val="28"/>
          <w:szCs w:val="28"/>
        </w:rPr>
        <w:t>равительстве Пензенской области</w:t>
      </w:r>
      <w:r w:rsidRPr="00857067">
        <w:rPr>
          <w:spacing w:val="-6"/>
          <w:sz w:val="28"/>
          <w:szCs w:val="28"/>
        </w:rPr>
        <w:t>»</w:t>
      </w:r>
      <w:r w:rsidR="00EF5E4E" w:rsidRPr="00857067">
        <w:rPr>
          <w:spacing w:val="-6"/>
          <w:sz w:val="28"/>
          <w:szCs w:val="28"/>
        </w:rPr>
        <w:t xml:space="preserve"> (с последующими изменениями), Правительство Пензенской области постановляет:</w:t>
      </w:r>
    </w:p>
    <w:p w14:paraId="2045CB66" w14:textId="77777777"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t>1. Утвердить прилагаемые:</w:t>
      </w:r>
    </w:p>
    <w:p w14:paraId="3098D276" w14:textId="77777777"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t xml:space="preserve">1.1. </w:t>
      </w:r>
      <w:hyperlink w:anchor="P116">
        <w:r w:rsidRPr="00857067">
          <w:rPr>
            <w:spacing w:val="-6"/>
            <w:sz w:val="28"/>
            <w:szCs w:val="28"/>
          </w:rPr>
          <w:t>Порядок</w:t>
        </w:r>
      </w:hyperlink>
      <w:r w:rsidRPr="00857067">
        <w:rPr>
          <w:spacing w:val="-6"/>
          <w:sz w:val="28"/>
          <w:szCs w:val="28"/>
        </w:rPr>
        <w:t xml:space="preserve"> предоставления субсидий на поддержку племенного животноводства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w:t>
      </w:r>
    </w:p>
    <w:p w14:paraId="71CEC601" w14:textId="77777777"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t xml:space="preserve">1.2. </w:t>
      </w:r>
      <w:hyperlink w:anchor="P645">
        <w:r w:rsidRPr="00857067">
          <w:rPr>
            <w:spacing w:val="-6"/>
            <w:sz w:val="28"/>
            <w:szCs w:val="28"/>
          </w:rPr>
          <w:t>Порядок</w:t>
        </w:r>
      </w:hyperlink>
      <w:r w:rsidRPr="00857067">
        <w:rPr>
          <w:spacing w:val="-6"/>
          <w:sz w:val="28"/>
          <w:szCs w:val="28"/>
        </w:rPr>
        <w:t xml:space="preserve"> предоставления субсидий на поддержку элитного семеноводства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w:t>
      </w:r>
    </w:p>
    <w:p w14:paraId="248F0159" w14:textId="77777777"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t xml:space="preserve">1.3. </w:t>
      </w:r>
      <w:hyperlink w:anchor="P1038">
        <w:r w:rsidRPr="00857067">
          <w:rPr>
            <w:spacing w:val="-6"/>
            <w:sz w:val="28"/>
            <w:szCs w:val="28"/>
          </w:rPr>
          <w:t>Порядок</w:t>
        </w:r>
      </w:hyperlink>
      <w:r w:rsidRPr="00857067">
        <w:rPr>
          <w:spacing w:val="-6"/>
          <w:sz w:val="28"/>
          <w:szCs w:val="28"/>
        </w:rPr>
        <w:t xml:space="preserve"> предоставления субсидий на закладку и (или) уход за многолетними насаждениями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w:t>
      </w:r>
    </w:p>
    <w:p w14:paraId="1D3381A2" w14:textId="77777777"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t xml:space="preserve">1.4. </w:t>
      </w:r>
      <w:hyperlink w:anchor="P1934">
        <w:r w:rsidRPr="00857067">
          <w:rPr>
            <w:spacing w:val="-6"/>
            <w:sz w:val="28"/>
            <w:szCs w:val="28"/>
          </w:rPr>
          <w:t>Порядок</w:t>
        </w:r>
      </w:hyperlink>
      <w:r w:rsidRPr="00857067">
        <w:rPr>
          <w:spacing w:val="-6"/>
          <w:sz w:val="28"/>
          <w:szCs w:val="28"/>
        </w:rPr>
        <w:t xml:space="preserve"> предоставления субсидий на возмещение части затрат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w:t>
      </w:r>
    </w:p>
    <w:p w14:paraId="5C00F692" w14:textId="09CF9CED"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t>1.</w:t>
      </w:r>
      <w:r w:rsidR="000E78DB" w:rsidRPr="00857067">
        <w:rPr>
          <w:spacing w:val="-6"/>
          <w:sz w:val="28"/>
          <w:szCs w:val="28"/>
        </w:rPr>
        <w:t>5</w:t>
      </w:r>
      <w:r w:rsidRPr="00857067">
        <w:rPr>
          <w:spacing w:val="-6"/>
          <w:sz w:val="28"/>
          <w:szCs w:val="28"/>
        </w:rPr>
        <w:t xml:space="preserve">. </w:t>
      </w:r>
      <w:hyperlink w:anchor="P5640">
        <w:r w:rsidRPr="00857067">
          <w:rPr>
            <w:spacing w:val="-6"/>
            <w:sz w:val="28"/>
            <w:szCs w:val="28"/>
          </w:rPr>
          <w:t>Порядок</w:t>
        </w:r>
      </w:hyperlink>
      <w:r w:rsidRPr="00857067">
        <w:rPr>
          <w:spacing w:val="-6"/>
          <w:sz w:val="28"/>
          <w:szCs w:val="28"/>
        </w:rPr>
        <w:t xml:space="preserve"> предоставления грантов в форме субсидий на развитие материально-технической базы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w:t>
      </w:r>
    </w:p>
    <w:p w14:paraId="2C002D43" w14:textId="00E49CC1"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t>1.</w:t>
      </w:r>
      <w:r w:rsidR="000E78DB" w:rsidRPr="00857067">
        <w:rPr>
          <w:spacing w:val="-6"/>
          <w:sz w:val="28"/>
          <w:szCs w:val="28"/>
        </w:rPr>
        <w:t>6</w:t>
      </w:r>
      <w:r w:rsidRPr="00857067">
        <w:rPr>
          <w:spacing w:val="-6"/>
          <w:sz w:val="28"/>
          <w:szCs w:val="28"/>
        </w:rPr>
        <w:t xml:space="preserve">. </w:t>
      </w:r>
      <w:hyperlink w:anchor="P6187">
        <w:r w:rsidRPr="00857067">
          <w:rPr>
            <w:spacing w:val="-6"/>
            <w:sz w:val="28"/>
            <w:szCs w:val="28"/>
          </w:rPr>
          <w:t>Порядок</w:t>
        </w:r>
      </w:hyperlink>
      <w:r w:rsidRPr="00857067">
        <w:rPr>
          <w:spacing w:val="-6"/>
          <w:sz w:val="28"/>
          <w:szCs w:val="28"/>
        </w:rPr>
        <w:t xml:space="preserve"> предоставления субсидий на проведение агротехнологических работ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w:t>
      </w:r>
    </w:p>
    <w:p w14:paraId="1DD51E3C" w14:textId="02BDD19B"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t>1.</w:t>
      </w:r>
      <w:r w:rsidR="000E78DB" w:rsidRPr="00857067">
        <w:rPr>
          <w:spacing w:val="-6"/>
          <w:sz w:val="28"/>
          <w:szCs w:val="28"/>
        </w:rPr>
        <w:t>7</w:t>
      </w:r>
      <w:r w:rsidRPr="00857067">
        <w:rPr>
          <w:spacing w:val="-6"/>
          <w:sz w:val="28"/>
          <w:szCs w:val="28"/>
        </w:rPr>
        <w:t xml:space="preserve">. </w:t>
      </w:r>
      <w:hyperlink w:anchor="P6882">
        <w:r w:rsidRPr="00857067">
          <w:rPr>
            <w:spacing w:val="-6"/>
            <w:sz w:val="28"/>
            <w:szCs w:val="28"/>
          </w:rPr>
          <w:t>Порядок</w:t>
        </w:r>
      </w:hyperlink>
      <w:r w:rsidRPr="00857067">
        <w:rPr>
          <w:spacing w:val="-6"/>
          <w:sz w:val="28"/>
          <w:szCs w:val="28"/>
        </w:rPr>
        <w:t xml:space="preserve"> предоставления субсидий на возмещение части затрат на уплату процентов по инвестиционным кредитам (займам) в агропромышленном комплексе.</w:t>
      </w:r>
    </w:p>
    <w:p w14:paraId="13F5B4CC" w14:textId="0551C77C" w:rsidR="00EF5E4E" w:rsidRPr="00857067" w:rsidRDefault="000E78DB" w:rsidP="00857067">
      <w:pPr>
        <w:widowControl/>
        <w:autoSpaceDE w:val="0"/>
        <w:autoSpaceDN w:val="0"/>
        <w:adjustRightInd w:val="0"/>
        <w:ind w:firstLine="709"/>
        <w:jc w:val="both"/>
        <w:rPr>
          <w:spacing w:val="-6"/>
          <w:sz w:val="28"/>
          <w:szCs w:val="28"/>
        </w:rPr>
      </w:pPr>
      <w:r w:rsidRPr="00857067">
        <w:rPr>
          <w:spacing w:val="-6"/>
          <w:sz w:val="28"/>
          <w:szCs w:val="28"/>
        </w:rPr>
        <w:t>1.</w:t>
      </w:r>
      <w:r w:rsidR="00EF5E4E" w:rsidRPr="00857067">
        <w:rPr>
          <w:spacing w:val="-6"/>
          <w:sz w:val="28"/>
          <w:szCs w:val="28"/>
        </w:rPr>
        <w:t xml:space="preserve">8. </w:t>
      </w:r>
      <w:hyperlink w:anchor="P7580">
        <w:r w:rsidR="00EF5E4E" w:rsidRPr="00857067">
          <w:rPr>
            <w:spacing w:val="-6"/>
            <w:sz w:val="28"/>
            <w:szCs w:val="28"/>
          </w:rPr>
          <w:t>Порядок</w:t>
        </w:r>
      </w:hyperlink>
      <w:r w:rsidR="00EF5E4E" w:rsidRPr="00857067">
        <w:rPr>
          <w:spacing w:val="-6"/>
          <w:sz w:val="28"/>
          <w:szCs w:val="28"/>
        </w:rPr>
        <w:t xml:space="preserve"> предоставления субсидий на 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w:t>
      </w:r>
    </w:p>
    <w:p w14:paraId="5425B725" w14:textId="1DCA6A53"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t>1.</w:t>
      </w:r>
      <w:r w:rsidR="000E78DB" w:rsidRPr="00857067">
        <w:rPr>
          <w:spacing w:val="-6"/>
          <w:sz w:val="28"/>
          <w:szCs w:val="28"/>
        </w:rPr>
        <w:t>9</w:t>
      </w:r>
      <w:r w:rsidRPr="00857067">
        <w:rPr>
          <w:spacing w:val="-6"/>
          <w:sz w:val="28"/>
          <w:szCs w:val="28"/>
        </w:rPr>
        <w:t xml:space="preserve">. </w:t>
      </w:r>
      <w:hyperlink w:anchor="P8325">
        <w:r w:rsidRPr="00857067">
          <w:rPr>
            <w:spacing w:val="-6"/>
            <w:sz w:val="28"/>
            <w:szCs w:val="28"/>
          </w:rPr>
          <w:t>Порядок</w:t>
        </w:r>
      </w:hyperlink>
      <w:r w:rsidRPr="00857067">
        <w:rPr>
          <w:spacing w:val="-6"/>
          <w:sz w:val="28"/>
          <w:szCs w:val="28"/>
        </w:rPr>
        <w:t xml:space="preserve"> предоставления грантов </w:t>
      </w:r>
      <w:r w:rsidR="00571A7C" w:rsidRPr="00857067">
        <w:rPr>
          <w:spacing w:val="-6"/>
          <w:sz w:val="28"/>
          <w:szCs w:val="28"/>
        </w:rPr>
        <w:t>«</w:t>
      </w:r>
      <w:r w:rsidRPr="00857067">
        <w:rPr>
          <w:spacing w:val="-6"/>
          <w:sz w:val="28"/>
          <w:szCs w:val="28"/>
        </w:rPr>
        <w:t>Агростартап</w:t>
      </w:r>
      <w:r w:rsidR="00571A7C" w:rsidRPr="00857067">
        <w:rPr>
          <w:spacing w:val="-6"/>
          <w:sz w:val="28"/>
          <w:szCs w:val="28"/>
        </w:rPr>
        <w:t>»</w:t>
      </w:r>
      <w:r w:rsidRPr="00857067">
        <w:rPr>
          <w:spacing w:val="-6"/>
          <w:sz w:val="28"/>
          <w:szCs w:val="28"/>
        </w:rPr>
        <w:t xml:space="preserve"> на реализацию проектов создания и развития хозяйств на условиях софинансирования за счет средств федерального бюджета.</w:t>
      </w:r>
    </w:p>
    <w:p w14:paraId="45EFF9C2" w14:textId="4D81529F"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t>1.1</w:t>
      </w:r>
      <w:r w:rsidR="000E78DB" w:rsidRPr="00857067">
        <w:rPr>
          <w:spacing w:val="-6"/>
          <w:sz w:val="28"/>
          <w:szCs w:val="28"/>
        </w:rPr>
        <w:t>0</w:t>
      </w:r>
      <w:r w:rsidRPr="00857067">
        <w:rPr>
          <w:spacing w:val="-6"/>
          <w:sz w:val="28"/>
          <w:szCs w:val="28"/>
        </w:rPr>
        <w:t xml:space="preserve">. </w:t>
      </w:r>
      <w:hyperlink w:anchor="P8811">
        <w:r w:rsidRPr="00857067">
          <w:rPr>
            <w:spacing w:val="-6"/>
            <w:sz w:val="28"/>
            <w:szCs w:val="28"/>
          </w:rPr>
          <w:t>Порядок</w:t>
        </w:r>
      </w:hyperlink>
      <w:r w:rsidRPr="00857067">
        <w:rPr>
          <w:spacing w:val="-6"/>
          <w:sz w:val="28"/>
          <w:szCs w:val="28"/>
        </w:rPr>
        <w:t xml:space="preserve">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w:t>
      </w:r>
    </w:p>
    <w:p w14:paraId="224D4FDC" w14:textId="7215F6E6" w:rsidR="00EF5E4E" w:rsidRPr="00857067" w:rsidRDefault="000E78DB" w:rsidP="00857067">
      <w:pPr>
        <w:widowControl/>
        <w:autoSpaceDE w:val="0"/>
        <w:autoSpaceDN w:val="0"/>
        <w:adjustRightInd w:val="0"/>
        <w:ind w:firstLine="709"/>
        <w:jc w:val="both"/>
        <w:rPr>
          <w:spacing w:val="-6"/>
          <w:sz w:val="28"/>
          <w:szCs w:val="28"/>
        </w:rPr>
      </w:pPr>
      <w:r w:rsidRPr="00857067">
        <w:rPr>
          <w:spacing w:val="-6"/>
          <w:sz w:val="28"/>
          <w:szCs w:val="28"/>
        </w:rPr>
        <w:lastRenderedPageBreak/>
        <w:t>1.11</w:t>
      </w:r>
      <w:r w:rsidR="00EF5E4E" w:rsidRPr="00857067">
        <w:rPr>
          <w:spacing w:val="-6"/>
          <w:sz w:val="28"/>
          <w:szCs w:val="28"/>
        </w:rPr>
        <w:t xml:space="preserve">. </w:t>
      </w:r>
      <w:hyperlink w:anchor="P10060">
        <w:r w:rsidR="00EF5E4E" w:rsidRPr="00857067">
          <w:rPr>
            <w:spacing w:val="-6"/>
            <w:sz w:val="28"/>
            <w:szCs w:val="28"/>
          </w:rPr>
          <w:t>Порядок</w:t>
        </w:r>
      </w:hyperlink>
      <w:r w:rsidR="00EF5E4E" w:rsidRPr="00857067">
        <w:rPr>
          <w:spacing w:val="-6"/>
          <w:sz w:val="28"/>
          <w:szCs w:val="28"/>
        </w:rPr>
        <w:t xml:space="preserve"> предоставления субсидий в форме имущественного взноса некоммерческой организации </w:t>
      </w:r>
      <w:r w:rsidR="00571A7C" w:rsidRPr="00857067">
        <w:rPr>
          <w:spacing w:val="-6"/>
          <w:sz w:val="28"/>
          <w:szCs w:val="28"/>
        </w:rPr>
        <w:t>«</w:t>
      </w:r>
      <w:r w:rsidR="00EF5E4E" w:rsidRPr="00857067">
        <w:rPr>
          <w:spacing w:val="-6"/>
          <w:sz w:val="28"/>
          <w:szCs w:val="28"/>
        </w:rPr>
        <w:t>Фонд поддержки предпринимательства Пензенской области</w:t>
      </w:r>
      <w:r w:rsidR="00571A7C" w:rsidRPr="00857067">
        <w:rPr>
          <w:spacing w:val="-6"/>
          <w:sz w:val="28"/>
          <w:szCs w:val="28"/>
        </w:rPr>
        <w:t>»</w:t>
      </w:r>
      <w:r w:rsidR="00EF5E4E" w:rsidRPr="00857067">
        <w:rPr>
          <w:spacing w:val="-6"/>
          <w:sz w:val="28"/>
          <w:szCs w:val="28"/>
        </w:rPr>
        <w:t xml:space="preserve"> на финансовое обеспечение затрат центра компетенций в сфере сельскохозяйственной кооперации и поддержки фермеров на условиях софинансирования за счет средств федерального бюджета</w:t>
      </w:r>
      <w:r w:rsidR="00571A7C" w:rsidRPr="00857067">
        <w:rPr>
          <w:spacing w:val="-6"/>
          <w:sz w:val="28"/>
          <w:szCs w:val="28"/>
        </w:rPr>
        <w:t>»</w:t>
      </w:r>
      <w:r w:rsidR="00EF5E4E" w:rsidRPr="00857067">
        <w:rPr>
          <w:spacing w:val="-6"/>
          <w:sz w:val="28"/>
          <w:szCs w:val="28"/>
        </w:rPr>
        <w:t>.</w:t>
      </w:r>
    </w:p>
    <w:p w14:paraId="0AFD703C" w14:textId="61AB8986" w:rsidR="00EF5E4E" w:rsidRPr="00857067" w:rsidRDefault="000E78DB" w:rsidP="00857067">
      <w:pPr>
        <w:widowControl/>
        <w:autoSpaceDE w:val="0"/>
        <w:autoSpaceDN w:val="0"/>
        <w:adjustRightInd w:val="0"/>
        <w:ind w:firstLine="709"/>
        <w:jc w:val="both"/>
        <w:rPr>
          <w:spacing w:val="-6"/>
          <w:sz w:val="28"/>
          <w:szCs w:val="28"/>
        </w:rPr>
      </w:pPr>
      <w:r w:rsidRPr="00857067">
        <w:rPr>
          <w:spacing w:val="-6"/>
          <w:sz w:val="28"/>
          <w:szCs w:val="28"/>
        </w:rPr>
        <w:t>1.12</w:t>
      </w:r>
      <w:r w:rsidR="00EF5E4E" w:rsidRPr="00857067">
        <w:rPr>
          <w:spacing w:val="-6"/>
          <w:sz w:val="28"/>
          <w:szCs w:val="28"/>
        </w:rPr>
        <w:t xml:space="preserve">. </w:t>
      </w:r>
      <w:hyperlink w:anchor="P10271">
        <w:r w:rsidR="00EF5E4E" w:rsidRPr="00857067">
          <w:rPr>
            <w:spacing w:val="-6"/>
            <w:sz w:val="28"/>
            <w:szCs w:val="28"/>
          </w:rPr>
          <w:t>Порядок</w:t>
        </w:r>
      </w:hyperlink>
      <w:r w:rsidR="00EF5E4E" w:rsidRPr="00857067">
        <w:rPr>
          <w:spacing w:val="-6"/>
          <w:sz w:val="28"/>
          <w:szCs w:val="28"/>
        </w:rPr>
        <w:t xml:space="preserve"> предоставления субсидий на стимулирование увеличения производства масличных культур.</w:t>
      </w:r>
    </w:p>
    <w:p w14:paraId="37C761F3" w14:textId="7DC5D72E" w:rsidR="00EF5E4E" w:rsidRPr="00857067" w:rsidRDefault="000E78DB" w:rsidP="00857067">
      <w:pPr>
        <w:widowControl/>
        <w:autoSpaceDE w:val="0"/>
        <w:autoSpaceDN w:val="0"/>
        <w:adjustRightInd w:val="0"/>
        <w:ind w:firstLine="709"/>
        <w:jc w:val="both"/>
        <w:rPr>
          <w:spacing w:val="-6"/>
          <w:sz w:val="28"/>
          <w:szCs w:val="28"/>
        </w:rPr>
      </w:pPr>
      <w:r w:rsidRPr="00857067">
        <w:rPr>
          <w:spacing w:val="-6"/>
          <w:sz w:val="28"/>
          <w:szCs w:val="28"/>
        </w:rPr>
        <w:t>1.13</w:t>
      </w:r>
      <w:r w:rsidR="00EF5E4E" w:rsidRPr="00857067">
        <w:rPr>
          <w:spacing w:val="-6"/>
          <w:sz w:val="28"/>
          <w:szCs w:val="28"/>
        </w:rPr>
        <w:t xml:space="preserve">. </w:t>
      </w:r>
      <w:hyperlink w:anchor="P10667">
        <w:r w:rsidR="00EF5E4E" w:rsidRPr="00857067">
          <w:rPr>
            <w:spacing w:val="-6"/>
            <w:sz w:val="28"/>
            <w:szCs w:val="28"/>
          </w:rPr>
          <w:t>Порядок</w:t>
        </w:r>
      </w:hyperlink>
      <w:r w:rsidR="00EF5E4E" w:rsidRPr="00857067">
        <w:rPr>
          <w:spacing w:val="-6"/>
          <w:sz w:val="28"/>
          <w:szCs w:val="28"/>
        </w:rPr>
        <w:t xml:space="preserve"> предоставления субсидий на возмещение части прямых понесенных затрат на создание и (или) модернизацию объектов по переработке сельскохозяйственной продукции.</w:t>
      </w:r>
    </w:p>
    <w:p w14:paraId="77056AEF" w14:textId="24A39A46" w:rsidR="00EF5E4E" w:rsidRPr="00857067" w:rsidRDefault="000E78DB" w:rsidP="00857067">
      <w:pPr>
        <w:widowControl/>
        <w:autoSpaceDE w:val="0"/>
        <w:autoSpaceDN w:val="0"/>
        <w:adjustRightInd w:val="0"/>
        <w:ind w:firstLine="709"/>
        <w:jc w:val="both"/>
        <w:rPr>
          <w:spacing w:val="-6"/>
          <w:sz w:val="28"/>
          <w:szCs w:val="28"/>
        </w:rPr>
      </w:pPr>
      <w:r w:rsidRPr="00857067">
        <w:rPr>
          <w:spacing w:val="-6"/>
          <w:sz w:val="28"/>
          <w:szCs w:val="28"/>
        </w:rPr>
        <w:t>1.14</w:t>
      </w:r>
      <w:r w:rsidR="00EF5E4E" w:rsidRPr="00857067">
        <w:rPr>
          <w:spacing w:val="-6"/>
          <w:sz w:val="28"/>
          <w:szCs w:val="28"/>
        </w:rPr>
        <w:t xml:space="preserve">. </w:t>
      </w:r>
      <w:hyperlink w:anchor="P11098">
        <w:r w:rsidR="00EF5E4E" w:rsidRPr="00857067">
          <w:rPr>
            <w:spacing w:val="-6"/>
            <w:sz w:val="28"/>
            <w:szCs w:val="28"/>
          </w:rPr>
          <w:t>Порядок</w:t>
        </w:r>
      </w:hyperlink>
      <w:r w:rsidR="00EF5E4E" w:rsidRPr="00857067">
        <w:rPr>
          <w:spacing w:val="-6"/>
          <w:sz w:val="28"/>
          <w:szCs w:val="28"/>
        </w:rPr>
        <w:t xml:space="preserve"> предоставления грантовой поддержки на развитие семейных ферм и грантов </w:t>
      </w:r>
      <w:r w:rsidR="00571A7C" w:rsidRPr="00857067">
        <w:rPr>
          <w:spacing w:val="-6"/>
          <w:sz w:val="28"/>
          <w:szCs w:val="28"/>
        </w:rPr>
        <w:t>«</w:t>
      </w:r>
      <w:r w:rsidR="00EF5E4E" w:rsidRPr="00857067">
        <w:rPr>
          <w:spacing w:val="-6"/>
          <w:sz w:val="28"/>
          <w:szCs w:val="28"/>
        </w:rPr>
        <w:t>Агропрогресс</w:t>
      </w:r>
      <w:r w:rsidR="00571A7C" w:rsidRPr="00857067">
        <w:rPr>
          <w:spacing w:val="-6"/>
          <w:sz w:val="28"/>
          <w:szCs w:val="28"/>
        </w:rPr>
        <w:t>»</w:t>
      </w:r>
      <w:r w:rsidR="00EF5E4E" w:rsidRPr="00857067">
        <w:rPr>
          <w:spacing w:val="-6"/>
          <w:sz w:val="28"/>
          <w:szCs w:val="28"/>
        </w:rPr>
        <w:t xml:space="preserve">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w:t>
      </w:r>
    </w:p>
    <w:p w14:paraId="25E453DA" w14:textId="37524701" w:rsidR="00EF5E4E" w:rsidRPr="00857067" w:rsidRDefault="000E78DB" w:rsidP="00857067">
      <w:pPr>
        <w:widowControl/>
        <w:autoSpaceDE w:val="0"/>
        <w:autoSpaceDN w:val="0"/>
        <w:adjustRightInd w:val="0"/>
        <w:ind w:firstLine="709"/>
        <w:jc w:val="both"/>
        <w:rPr>
          <w:spacing w:val="-6"/>
          <w:sz w:val="28"/>
          <w:szCs w:val="28"/>
        </w:rPr>
      </w:pPr>
      <w:r w:rsidRPr="00857067">
        <w:rPr>
          <w:spacing w:val="-6"/>
          <w:sz w:val="28"/>
          <w:szCs w:val="28"/>
        </w:rPr>
        <w:t>1.15</w:t>
      </w:r>
      <w:r w:rsidR="00EF5E4E" w:rsidRPr="00857067">
        <w:rPr>
          <w:spacing w:val="-6"/>
          <w:sz w:val="28"/>
          <w:szCs w:val="28"/>
        </w:rPr>
        <w:t xml:space="preserve">. </w:t>
      </w:r>
      <w:hyperlink w:anchor="P11839">
        <w:r w:rsidR="00EF5E4E" w:rsidRPr="00857067">
          <w:rPr>
            <w:spacing w:val="-6"/>
            <w:sz w:val="28"/>
            <w:szCs w:val="28"/>
          </w:rPr>
          <w:t>Порядок</w:t>
        </w:r>
      </w:hyperlink>
      <w:r w:rsidR="00EF5E4E" w:rsidRPr="00857067">
        <w:rPr>
          <w:spacing w:val="-6"/>
          <w:sz w:val="28"/>
          <w:szCs w:val="28"/>
        </w:rPr>
        <w:t xml:space="preserve"> предоставления грантов </w:t>
      </w:r>
      <w:r w:rsidR="00571A7C" w:rsidRPr="00857067">
        <w:rPr>
          <w:spacing w:val="-6"/>
          <w:sz w:val="28"/>
          <w:szCs w:val="28"/>
        </w:rPr>
        <w:t>«</w:t>
      </w:r>
      <w:r w:rsidR="00EF5E4E" w:rsidRPr="00857067">
        <w:rPr>
          <w:spacing w:val="-6"/>
          <w:sz w:val="28"/>
          <w:szCs w:val="28"/>
        </w:rPr>
        <w:t>Агротуризм</w:t>
      </w:r>
      <w:r w:rsidR="00571A7C" w:rsidRPr="00857067">
        <w:rPr>
          <w:spacing w:val="-6"/>
          <w:sz w:val="28"/>
          <w:szCs w:val="28"/>
        </w:rPr>
        <w:t>»</w:t>
      </w:r>
      <w:r w:rsidR="00EF5E4E" w:rsidRPr="00857067">
        <w:rPr>
          <w:spacing w:val="-6"/>
          <w:sz w:val="28"/>
          <w:szCs w:val="28"/>
        </w:rPr>
        <w:t xml:space="preserve"> на условиях софинансирования за счет средств федерального бюджета.</w:t>
      </w:r>
    </w:p>
    <w:p w14:paraId="4371A3F1" w14:textId="6837D6DD" w:rsidR="00EF5E4E" w:rsidRPr="00857067" w:rsidRDefault="000E78DB" w:rsidP="00857067">
      <w:pPr>
        <w:widowControl/>
        <w:autoSpaceDE w:val="0"/>
        <w:autoSpaceDN w:val="0"/>
        <w:adjustRightInd w:val="0"/>
        <w:ind w:firstLine="709"/>
        <w:jc w:val="both"/>
        <w:rPr>
          <w:spacing w:val="-6"/>
          <w:sz w:val="28"/>
          <w:szCs w:val="28"/>
        </w:rPr>
      </w:pPr>
      <w:r w:rsidRPr="00857067">
        <w:rPr>
          <w:spacing w:val="-6"/>
          <w:sz w:val="28"/>
          <w:szCs w:val="28"/>
        </w:rPr>
        <w:t>1.16</w:t>
      </w:r>
      <w:r w:rsidR="00EF5E4E" w:rsidRPr="00857067">
        <w:rPr>
          <w:spacing w:val="-6"/>
          <w:sz w:val="28"/>
          <w:szCs w:val="28"/>
        </w:rPr>
        <w:t xml:space="preserve">. </w:t>
      </w:r>
      <w:hyperlink w:anchor="P12461">
        <w:r w:rsidR="00EF5E4E" w:rsidRPr="00857067">
          <w:rPr>
            <w:spacing w:val="-6"/>
            <w:sz w:val="28"/>
            <w:szCs w:val="28"/>
          </w:rPr>
          <w:t>Порядок</w:t>
        </w:r>
      </w:hyperlink>
      <w:r w:rsidR="00EF5E4E" w:rsidRPr="00857067">
        <w:rPr>
          <w:spacing w:val="-6"/>
          <w:sz w:val="28"/>
          <w:szCs w:val="28"/>
        </w:rPr>
        <w:t xml:space="preserve"> 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w:t>
      </w:r>
    </w:p>
    <w:p w14:paraId="79AB34E8" w14:textId="400DABF4" w:rsidR="00EF5E4E" w:rsidRPr="00857067" w:rsidRDefault="000E78DB" w:rsidP="00857067">
      <w:pPr>
        <w:widowControl/>
        <w:autoSpaceDE w:val="0"/>
        <w:autoSpaceDN w:val="0"/>
        <w:adjustRightInd w:val="0"/>
        <w:ind w:firstLine="709"/>
        <w:jc w:val="both"/>
        <w:rPr>
          <w:spacing w:val="-6"/>
          <w:sz w:val="28"/>
          <w:szCs w:val="28"/>
        </w:rPr>
      </w:pPr>
      <w:r w:rsidRPr="00857067">
        <w:rPr>
          <w:spacing w:val="-6"/>
          <w:sz w:val="28"/>
          <w:szCs w:val="28"/>
        </w:rPr>
        <w:t>1.17</w:t>
      </w:r>
      <w:r w:rsidR="00EF5E4E" w:rsidRPr="00857067">
        <w:rPr>
          <w:spacing w:val="-6"/>
          <w:sz w:val="28"/>
          <w:szCs w:val="28"/>
        </w:rPr>
        <w:t xml:space="preserve">. </w:t>
      </w:r>
      <w:hyperlink w:anchor="P13612">
        <w:r w:rsidR="00EF5E4E" w:rsidRPr="00857067">
          <w:rPr>
            <w:spacing w:val="-6"/>
            <w:sz w:val="28"/>
            <w:szCs w:val="28"/>
          </w:rPr>
          <w:t>Порядок</w:t>
        </w:r>
      </w:hyperlink>
      <w:r w:rsidR="00EF5E4E" w:rsidRPr="00857067">
        <w:rPr>
          <w:spacing w:val="-6"/>
          <w:sz w:val="28"/>
          <w:szCs w:val="28"/>
        </w:rPr>
        <w:t xml:space="preserve"> предоставления субсидий на поддержку собственного производства молока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w:t>
      </w:r>
    </w:p>
    <w:p w14:paraId="381998C0" w14:textId="469B5E72"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t>1.</w:t>
      </w:r>
      <w:r w:rsidR="000E78DB" w:rsidRPr="00857067">
        <w:rPr>
          <w:spacing w:val="-6"/>
          <w:sz w:val="28"/>
          <w:szCs w:val="28"/>
        </w:rPr>
        <w:t>18</w:t>
      </w:r>
      <w:r w:rsidRPr="00857067">
        <w:rPr>
          <w:spacing w:val="-6"/>
          <w:sz w:val="28"/>
          <w:szCs w:val="28"/>
        </w:rPr>
        <w:t xml:space="preserve">. </w:t>
      </w:r>
      <w:hyperlink w:anchor="P13865">
        <w:r w:rsidRPr="00857067">
          <w:rPr>
            <w:spacing w:val="-6"/>
            <w:sz w:val="28"/>
            <w:szCs w:val="28"/>
          </w:rPr>
          <w:t>Порядок</w:t>
        </w:r>
      </w:hyperlink>
      <w:r w:rsidRPr="00857067">
        <w:rPr>
          <w:spacing w:val="-6"/>
          <w:sz w:val="28"/>
          <w:szCs w:val="28"/>
        </w:rPr>
        <w:t xml:space="preserve"> предоставления субсидий на возмещение (обеспечение) части затрат семейных ферм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w:t>
      </w:r>
    </w:p>
    <w:p w14:paraId="4905C9F4" w14:textId="77777777"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t>2.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7E216510" w14:textId="77777777"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t xml:space="preserve">2.1. </w:t>
      </w:r>
      <w:hyperlink w:anchor="P6882">
        <w:r w:rsidRPr="00857067">
          <w:rPr>
            <w:spacing w:val="-6"/>
            <w:sz w:val="28"/>
            <w:szCs w:val="28"/>
          </w:rPr>
          <w:t>Порядок</w:t>
        </w:r>
      </w:hyperlink>
      <w:r w:rsidRPr="00857067">
        <w:rPr>
          <w:spacing w:val="-6"/>
          <w:sz w:val="28"/>
          <w:szCs w:val="28"/>
        </w:rPr>
        <w:t xml:space="preserve"> предоставления субсидий на возмещение части затрат на уплату процентов по инвестиционным кредитам (займам) в агропромышленном комплексе распространяется на заявителей, которые в срок до 01.01.2021 представили документы для признания заявителя получателем субсидий и по которым принято решение о признании заявителя получателем субсидий.</w:t>
      </w:r>
    </w:p>
    <w:p w14:paraId="622F0554" w14:textId="77777777"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t>В случае представления документов для признания заявителя получателем субсидий после 01.01.2021, субсидия на возмещение части затрат на уплату процентов по инвестиционным кредитам (займам) в агропромышленном комплексе не предоставляется.</w:t>
      </w:r>
    </w:p>
    <w:p w14:paraId="40EC64B9" w14:textId="77777777"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t>3. Настоящее постановление вступает в силу со дня его официального опубликования.</w:t>
      </w:r>
    </w:p>
    <w:p w14:paraId="47E0D4B0" w14:textId="3F74CC89"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t xml:space="preserve">4. Настоящее постановление опубликовать в газете </w:t>
      </w:r>
      <w:r w:rsidR="00571A7C" w:rsidRPr="00857067">
        <w:rPr>
          <w:spacing w:val="-6"/>
          <w:sz w:val="28"/>
          <w:szCs w:val="28"/>
        </w:rPr>
        <w:t>«</w:t>
      </w:r>
      <w:r w:rsidRPr="00857067">
        <w:rPr>
          <w:spacing w:val="-6"/>
          <w:sz w:val="28"/>
          <w:szCs w:val="28"/>
        </w:rPr>
        <w:t>Пензенские губернские ведомости</w:t>
      </w:r>
      <w:r w:rsidR="00571A7C" w:rsidRPr="00857067">
        <w:rPr>
          <w:spacing w:val="-6"/>
          <w:sz w:val="28"/>
          <w:szCs w:val="28"/>
        </w:rPr>
        <w:t>»</w:t>
      </w:r>
      <w:r w:rsidRPr="00857067">
        <w:rPr>
          <w:spacing w:val="-6"/>
          <w:sz w:val="28"/>
          <w:szCs w:val="28"/>
        </w:rPr>
        <w:t xml:space="preserve"> </w:t>
      </w:r>
      <w:r w:rsidR="00EC6439" w:rsidRPr="00857067">
        <w:rPr>
          <w:spacing w:val="-6"/>
          <w:sz w:val="28"/>
          <w:szCs w:val="28"/>
        </w:rPr>
        <w:t xml:space="preserve">и разместить (опубликовать) на </w:t>
      </w:r>
      <w:r w:rsidR="00571A7C" w:rsidRPr="00857067">
        <w:rPr>
          <w:spacing w:val="-6"/>
          <w:sz w:val="28"/>
          <w:szCs w:val="28"/>
        </w:rPr>
        <w:t>«</w:t>
      </w:r>
      <w:r w:rsidRPr="00857067">
        <w:rPr>
          <w:spacing w:val="-6"/>
          <w:sz w:val="28"/>
          <w:szCs w:val="28"/>
        </w:rPr>
        <w:t>Официальном интер</w:t>
      </w:r>
      <w:r w:rsidR="00EC6439" w:rsidRPr="00857067">
        <w:rPr>
          <w:spacing w:val="-6"/>
          <w:sz w:val="28"/>
          <w:szCs w:val="28"/>
        </w:rPr>
        <w:t>нет-портале правовой информации</w:t>
      </w:r>
      <w:r w:rsidR="00571A7C" w:rsidRPr="00857067">
        <w:rPr>
          <w:spacing w:val="-6"/>
          <w:sz w:val="28"/>
          <w:szCs w:val="28"/>
        </w:rPr>
        <w:t>»</w:t>
      </w:r>
      <w:r w:rsidRPr="00857067">
        <w:rPr>
          <w:spacing w:val="-6"/>
          <w:sz w:val="28"/>
          <w:szCs w:val="28"/>
        </w:rPr>
        <w:t xml:space="preserve"> (www.pravo.gov.ru) и на официальном сайте Правительства Пензенской области в информационно-телекоммуникационной сети </w:t>
      </w:r>
      <w:r w:rsidR="00571A7C" w:rsidRPr="00857067">
        <w:rPr>
          <w:spacing w:val="-6"/>
          <w:sz w:val="28"/>
          <w:szCs w:val="28"/>
        </w:rPr>
        <w:t>«</w:t>
      </w:r>
      <w:r w:rsidRPr="00857067">
        <w:rPr>
          <w:spacing w:val="-6"/>
          <w:sz w:val="28"/>
          <w:szCs w:val="28"/>
        </w:rPr>
        <w:t>Интернет</w:t>
      </w:r>
      <w:r w:rsidR="00571A7C" w:rsidRPr="00857067">
        <w:rPr>
          <w:spacing w:val="-6"/>
          <w:sz w:val="28"/>
          <w:szCs w:val="28"/>
        </w:rPr>
        <w:t>»</w:t>
      </w:r>
      <w:r w:rsidRPr="00857067">
        <w:rPr>
          <w:spacing w:val="-6"/>
          <w:sz w:val="28"/>
          <w:szCs w:val="28"/>
        </w:rPr>
        <w:t>.</w:t>
      </w:r>
    </w:p>
    <w:p w14:paraId="174C48B8" w14:textId="77777777" w:rsidR="00EF5E4E" w:rsidRPr="00857067" w:rsidRDefault="00EF5E4E" w:rsidP="00857067">
      <w:pPr>
        <w:widowControl/>
        <w:autoSpaceDE w:val="0"/>
        <w:autoSpaceDN w:val="0"/>
        <w:adjustRightInd w:val="0"/>
        <w:ind w:firstLine="709"/>
        <w:jc w:val="both"/>
        <w:rPr>
          <w:spacing w:val="-6"/>
          <w:sz w:val="28"/>
          <w:szCs w:val="28"/>
        </w:rPr>
      </w:pPr>
      <w:r w:rsidRPr="00857067">
        <w:rPr>
          <w:spacing w:val="-6"/>
          <w:sz w:val="28"/>
          <w:szCs w:val="28"/>
        </w:rPr>
        <w:lastRenderedPageBreak/>
        <w:t>5. Контроль за исполнением настоящего постановления возложить на заместителя Председателя Правительства Пензенской области, координирующего вопросы агропромышленной политики и агропромышленного комплекса.</w:t>
      </w:r>
    </w:p>
    <w:p w14:paraId="648E7A15"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W w:w="9854" w:type="dxa"/>
        <w:tblLayout w:type="fixed"/>
        <w:tblLook w:val="0000" w:firstRow="0" w:lastRow="0" w:firstColumn="0" w:lastColumn="0" w:noHBand="0" w:noVBand="0"/>
      </w:tblPr>
      <w:tblGrid>
        <w:gridCol w:w="3936"/>
        <w:gridCol w:w="5918"/>
      </w:tblGrid>
      <w:tr w:rsidR="00F21D6F" w:rsidRPr="00857067" w14:paraId="3AE372A7" w14:textId="77777777" w:rsidTr="00062759">
        <w:tc>
          <w:tcPr>
            <w:tcW w:w="3936" w:type="dxa"/>
          </w:tcPr>
          <w:p w14:paraId="48EE5D28" w14:textId="77777777" w:rsidR="00F21D6F" w:rsidRPr="00857067" w:rsidRDefault="00F21D6F" w:rsidP="00857067">
            <w:pPr>
              <w:keepNext/>
              <w:jc w:val="center"/>
              <w:outlineLvl w:val="3"/>
              <w:rPr>
                <w:sz w:val="28"/>
                <w:lang w:val="x-none" w:eastAsia="x-none"/>
              </w:rPr>
            </w:pPr>
            <w:r w:rsidRPr="00857067">
              <w:rPr>
                <w:sz w:val="28"/>
                <w:lang w:val="x-none" w:eastAsia="x-none"/>
              </w:rPr>
              <w:t>Председатель Правительства Пензенской области</w:t>
            </w:r>
          </w:p>
        </w:tc>
        <w:tc>
          <w:tcPr>
            <w:tcW w:w="5918" w:type="dxa"/>
          </w:tcPr>
          <w:p w14:paraId="7B78A616" w14:textId="77777777" w:rsidR="00F21D6F" w:rsidRPr="00857067" w:rsidRDefault="00F21D6F" w:rsidP="00857067">
            <w:pPr>
              <w:jc w:val="right"/>
              <w:rPr>
                <w:sz w:val="28"/>
              </w:rPr>
            </w:pPr>
          </w:p>
          <w:p w14:paraId="5E88A309" w14:textId="77777777" w:rsidR="00F21D6F" w:rsidRPr="00857067" w:rsidRDefault="00F21D6F" w:rsidP="00857067">
            <w:pPr>
              <w:rPr>
                <w:sz w:val="28"/>
              </w:rPr>
            </w:pPr>
            <w:r w:rsidRPr="00857067">
              <w:rPr>
                <w:sz w:val="28"/>
              </w:rPr>
              <w:t xml:space="preserve">   Н.П. Симонов</w:t>
            </w:r>
          </w:p>
        </w:tc>
      </w:tr>
    </w:tbl>
    <w:p w14:paraId="42B2371A" w14:textId="77777777" w:rsidR="00A62B05" w:rsidRPr="00857067" w:rsidRDefault="00A62B05" w:rsidP="00857067">
      <w:pPr>
        <w:pStyle w:val="ConsPlusNormal"/>
        <w:ind w:firstLine="709"/>
        <w:jc w:val="both"/>
        <w:rPr>
          <w:rFonts w:ascii="Times New Roman" w:hAnsi="Times New Roman" w:cs="Times New Roman"/>
          <w:sz w:val="24"/>
          <w:szCs w:val="24"/>
        </w:rPr>
      </w:pPr>
    </w:p>
    <w:tbl>
      <w:tblPr>
        <w:tblStyle w:val="a5"/>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3F32A8" w:rsidRPr="00857067" w14:paraId="5C638C42" w14:textId="77777777" w:rsidTr="00E00A3C">
        <w:trPr>
          <w:trHeight w:val="1559"/>
        </w:trPr>
        <w:tc>
          <w:tcPr>
            <w:tcW w:w="4536" w:type="dxa"/>
          </w:tcPr>
          <w:p w14:paraId="49F8B065" w14:textId="77777777" w:rsidR="00A62B05" w:rsidRPr="00857067" w:rsidRDefault="00A62B05" w:rsidP="00857067">
            <w:pPr>
              <w:pStyle w:val="ConsPlusNormal"/>
              <w:ind w:firstLine="34"/>
              <w:jc w:val="center"/>
              <w:outlineLvl w:val="0"/>
              <w:rPr>
                <w:rFonts w:ascii="Times New Roman" w:hAnsi="Times New Roman" w:cs="Times New Roman"/>
                <w:sz w:val="28"/>
                <w:szCs w:val="28"/>
              </w:rPr>
            </w:pPr>
            <w:r w:rsidRPr="00857067">
              <w:rPr>
                <w:rFonts w:ascii="Times New Roman" w:hAnsi="Times New Roman" w:cs="Times New Roman"/>
                <w:sz w:val="28"/>
                <w:szCs w:val="28"/>
              </w:rPr>
              <w:t>Утвержден</w:t>
            </w:r>
          </w:p>
          <w:p w14:paraId="6493E543" w14:textId="77777777" w:rsidR="00E00A3C" w:rsidRPr="00857067" w:rsidRDefault="00A62B05"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постановлением</w:t>
            </w:r>
            <w:r w:rsidR="00E00A3C"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Правительства Пензенской области</w:t>
            </w:r>
            <w:r w:rsidR="00F21D6F" w:rsidRPr="00857067">
              <w:rPr>
                <w:rFonts w:ascii="Times New Roman" w:hAnsi="Times New Roman" w:cs="Times New Roman"/>
                <w:sz w:val="28"/>
                <w:szCs w:val="28"/>
              </w:rPr>
              <w:t xml:space="preserve"> </w:t>
            </w:r>
          </w:p>
          <w:p w14:paraId="18CF1BA0" w14:textId="77777777" w:rsidR="00A62B05" w:rsidRPr="00857067" w:rsidRDefault="00A62B05"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от 13 февраля 2017 г. № 66-пП</w:t>
            </w:r>
          </w:p>
        </w:tc>
      </w:tr>
    </w:tbl>
    <w:p w14:paraId="7208B696" w14:textId="77777777" w:rsidR="00A56997" w:rsidRPr="00857067" w:rsidRDefault="00A56997" w:rsidP="00857067">
      <w:pPr>
        <w:pStyle w:val="ConsPlusNormal"/>
        <w:ind w:firstLine="709"/>
        <w:jc w:val="both"/>
        <w:rPr>
          <w:rFonts w:ascii="Times New Roman" w:hAnsi="Times New Roman" w:cs="Times New Roman"/>
          <w:sz w:val="28"/>
          <w:szCs w:val="28"/>
        </w:rPr>
      </w:pPr>
    </w:p>
    <w:p w14:paraId="535186F0"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4" w:name="P116"/>
      <w:bookmarkEnd w:id="4"/>
      <w:r w:rsidRPr="00857067">
        <w:rPr>
          <w:rFonts w:ascii="Times New Roman" w:hAnsi="Times New Roman" w:cs="Times New Roman"/>
          <w:sz w:val="28"/>
          <w:szCs w:val="28"/>
        </w:rPr>
        <w:t>ПОРЯДОК</w:t>
      </w:r>
    </w:p>
    <w:p w14:paraId="79B27522"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 ПОДДЕРЖКУ ПЛЕМЕННОГО</w:t>
      </w:r>
      <w:r w:rsidR="003F32A8" w:rsidRPr="00857067">
        <w:rPr>
          <w:rFonts w:ascii="Times New Roman" w:hAnsi="Times New Roman" w:cs="Times New Roman"/>
          <w:sz w:val="28"/>
          <w:szCs w:val="28"/>
        </w:rPr>
        <w:t xml:space="preserve"> </w:t>
      </w:r>
      <w:r w:rsidRPr="00857067">
        <w:rPr>
          <w:rFonts w:ascii="Times New Roman" w:hAnsi="Times New Roman" w:cs="Times New Roman"/>
          <w:sz w:val="28"/>
          <w:szCs w:val="28"/>
        </w:rPr>
        <w:t>ЖИВОТНОВОДСТВА НА УСЛОВИЯХ СОФИНАНСИРОВАНИЯ ЗА СЧЕТ СРЕДСТВ</w:t>
      </w:r>
      <w:r w:rsidR="00A56997" w:rsidRPr="00857067">
        <w:rPr>
          <w:rFonts w:ascii="Times New Roman" w:hAnsi="Times New Roman" w:cs="Times New Roman"/>
          <w:sz w:val="28"/>
          <w:szCs w:val="28"/>
        </w:rPr>
        <w:t xml:space="preserve"> </w:t>
      </w:r>
      <w:r w:rsidRPr="00857067">
        <w:rPr>
          <w:rFonts w:ascii="Times New Roman" w:hAnsi="Times New Roman" w:cs="Times New Roman"/>
          <w:sz w:val="28"/>
          <w:szCs w:val="28"/>
        </w:rPr>
        <w:t>ФЕДЕРАЛЬНОГО БЮДЖЕТА НА ПОДДЕРЖКУ ПРИОРИТЕТНЫХ НАПРАВЛЕНИЙ</w:t>
      </w:r>
      <w:r w:rsidR="00A56997" w:rsidRPr="00857067">
        <w:rPr>
          <w:rFonts w:ascii="Times New Roman" w:hAnsi="Times New Roman" w:cs="Times New Roman"/>
          <w:sz w:val="28"/>
          <w:szCs w:val="28"/>
        </w:rPr>
        <w:t xml:space="preserve"> </w:t>
      </w:r>
      <w:r w:rsidRPr="00857067">
        <w:rPr>
          <w:rFonts w:ascii="Times New Roman" w:hAnsi="Times New Roman" w:cs="Times New Roman"/>
          <w:sz w:val="28"/>
          <w:szCs w:val="28"/>
        </w:rPr>
        <w:t>АГРОПРОМЫШЛЕННОГО КОМПЛЕКСА И РАЗВИТИЕ МАЛЫХ ФОРМ</w:t>
      </w:r>
      <w:r w:rsidR="00A56997" w:rsidRPr="00857067">
        <w:rPr>
          <w:rFonts w:ascii="Times New Roman" w:hAnsi="Times New Roman" w:cs="Times New Roman"/>
          <w:sz w:val="28"/>
          <w:szCs w:val="28"/>
        </w:rPr>
        <w:t xml:space="preserve"> </w:t>
      </w:r>
      <w:r w:rsidRPr="00857067">
        <w:rPr>
          <w:rFonts w:ascii="Times New Roman" w:hAnsi="Times New Roman" w:cs="Times New Roman"/>
          <w:sz w:val="28"/>
          <w:szCs w:val="28"/>
        </w:rPr>
        <w:t>ХОЗЯЙСТВОВАНИЯ</w:t>
      </w:r>
    </w:p>
    <w:p w14:paraId="4E449249" w14:textId="77777777" w:rsidR="00EF5E4E" w:rsidRPr="00857067" w:rsidRDefault="00EF5E4E" w:rsidP="00857067">
      <w:pPr>
        <w:pStyle w:val="ConsPlusNormal"/>
        <w:ind w:firstLine="709"/>
        <w:rPr>
          <w:rFonts w:ascii="Times New Roman" w:hAnsi="Times New Roman" w:cs="Times New Roman"/>
          <w:sz w:val="28"/>
          <w:szCs w:val="28"/>
        </w:rPr>
      </w:pPr>
    </w:p>
    <w:p w14:paraId="37ACDAF4"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субсидий</w:t>
      </w:r>
    </w:p>
    <w:p w14:paraId="7D5893B6" w14:textId="77777777" w:rsidR="00EF5E4E" w:rsidRPr="00857067" w:rsidRDefault="00EF5E4E" w:rsidP="00857067">
      <w:pPr>
        <w:pStyle w:val="ConsPlusNormal"/>
        <w:ind w:firstLine="709"/>
        <w:jc w:val="both"/>
        <w:rPr>
          <w:rFonts w:ascii="Times New Roman" w:hAnsi="Times New Roman" w:cs="Times New Roman"/>
          <w:sz w:val="28"/>
          <w:szCs w:val="28"/>
        </w:rPr>
      </w:pPr>
    </w:p>
    <w:p w14:paraId="4A279B7C" w14:textId="2731323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поддержку племенного животноводства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в рамках государственной </w:t>
      </w:r>
      <w:hyperlink r:id="rId10">
        <w:r w:rsidRPr="00857067">
          <w:rPr>
            <w:rFonts w:ascii="Times New Roman" w:hAnsi="Times New Roman" w:cs="Times New Roman"/>
            <w:sz w:val="28"/>
            <w:szCs w:val="28"/>
          </w:rPr>
          <w:t>программы</w:t>
        </w:r>
      </w:hyperlink>
      <w:r w:rsidRPr="00857067">
        <w:rPr>
          <w:rFonts w:ascii="Times New Roman" w:hAnsi="Times New Roman" w:cs="Times New Roman"/>
          <w:sz w:val="28"/>
          <w:szCs w:val="28"/>
        </w:rPr>
        <w:t xml:space="preserve"> Пензенской области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Развитие агропромышленного комплекса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утвержденной постановлением Правительства Пензенской области от 18.09.2013 </w:t>
      </w:r>
      <w:r w:rsidR="00EC6439" w:rsidRPr="00857067">
        <w:rPr>
          <w:rFonts w:ascii="Times New Roman" w:hAnsi="Times New Roman" w:cs="Times New Roman"/>
          <w:sz w:val="28"/>
          <w:szCs w:val="28"/>
        </w:rPr>
        <w:t>№</w:t>
      </w:r>
      <w:r w:rsidRPr="00857067">
        <w:rPr>
          <w:rFonts w:ascii="Times New Roman" w:hAnsi="Times New Roman" w:cs="Times New Roman"/>
          <w:sz w:val="28"/>
          <w:szCs w:val="28"/>
        </w:rPr>
        <w:t xml:space="preserve"> 691-пП (с последующими изменениями) (далее - субсидии).</w:t>
      </w:r>
    </w:p>
    <w:p w14:paraId="6C84D350" w14:textId="635BE016" w:rsidR="00EF5E4E" w:rsidRPr="00857067" w:rsidRDefault="00EF5E4E" w:rsidP="00857067">
      <w:pPr>
        <w:widowControl/>
        <w:autoSpaceDE w:val="0"/>
        <w:autoSpaceDN w:val="0"/>
        <w:adjustRightInd w:val="0"/>
        <w:ind w:firstLine="708"/>
        <w:jc w:val="both"/>
        <w:rPr>
          <w:sz w:val="28"/>
          <w:szCs w:val="28"/>
        </w:rPr>
      </w:pPr>
      <w:r w:rsidRPr="00857067">
        <w:rPr>
          <w:sz w:val="28"/>
          <w:szCs w:val="28"/>
        </w:rPr>
        <w:t xml:space="preserve">Понятия, используемые в настоящем Порядке, </w:t>
      </w:r>
      <w:r w:rsidR="00927CBB" w:rsidRPr="00857067">
        <w:rPr>
          <w:sz w:val="28"/>
          <w:szCs w:val="28"/>
        </w:rPr>
        <w:t xml:space="preserve">применяются в значениях, определенных Правилами </w:t>
      </w:r>
      <w:r w:rsidRPr="00857067">
        <w:rPr>
          <w:sz w:val="28"/>
          <w:szCs w:val="28"/>
        </w:rPr>
        <w:t xml:space="preserve">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утвержденных постановлением Правительства Российской Федерации от 14.07.2012 </w:t>
      </w:r>
      <w:r w:rsidR="00975478" w:rsidRPr="00857067">
        <w:rPr>
          <w:sz w:val="28"/>
          <w:szCs w:val="28"/>
        </w:rPr>
        <w:t>№</w:t>
      </w:r>
      <w:r w:rsidRPr="00857067">
        <w:rPr>
          <w:sz w:val="28"/>
          <w:szCs w:val="28"/>
        </w:rPr>
        <w:t xml:space="preserve"> 717 </w:t>
      </w:r>
      <w:r w:rsidR="00571A7C" w:rsidRPr="00857067">
        <w:rPr>
          <w:sz w:val="28"/>
          <w:szCs w:val="28"/>
        </w:rPr>
        <w:t>«</w:t>
      </w:r>
      <w:r w:rsidRPr="00857067">
        <w:rPr>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sz w:val="28"/>
          <w:szCs w:val="28"/>
        </w:rPr>
        <w:t>»</w:t>
      </w:r>
      <w:r w:rsidRPr="00857067">
        <w:rPr>
          <w:sz w:val="28"/>
          <w:szCs w:val="28"/>
        </w:rPr>
        <w:t xml:space="preserve"> (с последующими изменениями).</w:t>
      </w:r>
    </w:p>
    <w:p w14:paraId="3EAB9A2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 w:name="P130"/>
      <w:bookmarkEnd w:id="5"/>
      <w:r w:rsidRPr="00857067">
        <w:rPr>
          <w:rFonts w:ascii="Times New Roman" w:hAnsi="Times New Roman" w:cs="Times New Roman"/>
          <w:sz w:val="28"/>
          <w:szCs w:val="28"/>
        </w:rPr>
        <w:t>1.2. Субсидии предоставляются в целях поддержки племенного животноводства.</w:t>
      </w:r>
    </w:p>
    <w:p w14:paraId="584587D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 w:name="P131"/>
      <w:bookmarkEnd w:id="6"/>
      <w:r w:rsidRPr="00857067">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w:t>
      </w:r>
      <w:r w:rsidRPr="00857067">
        <w:rPr>
          <w:rFonts w:ascii="Times New Roman" w:hAnsi="Times New Roman" w:cs="Times New Roman"/>
          <w:sz w:val="28"/>
          <w:szCs w:val="28"/>
        </w:rPr>
        <w:lastRenderedPageBreak/>
        <w:t xml:space="preserve">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30">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7E78E30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 w:name="P132"/>
      <w:bookmarkEnd w:id="7"/>
      <w:r w:rsidRPr="00857067">
        <w:rPr>
          <w:rFonts w:ascii="Times New Roman" w:hAnsi="Times New Roman" w:cs="Times New Roman"/>
          <w:sz w:val="28"/>
          <w:szCs w:val="28"/>
        </w:rPr>
        <w:t>1.4. Право на получение субсидий:</w:t>
      </w:r>
    </w:p>
    <w:p w14:paraId="7EAA458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8" w:name="P133"/>
      <w:bookmarkEnd w:id="8"/>
      <w:r w:rsidRPr="00857067">
        <w:rPr>
          <w:rFonts w:ascii="Times New Roman" w:hAnsi="Times New Roman" w:cs="Times New Roman"/>
          <w:sz w:val="28"/>
          <w:szCs w:val="28"/>
        </w:rPr>
        <w:t xml:space="preserve">- по направлениям, указанным в </w:t>
      </w:r>
      <w:hyperlink w:anchor="P139">
        <w:r w:rsidRPr="00857067">
          <w:rPr>
            <w:rFonts w:ascii="Times New Roman" w:hAnsi="Times New Roman" w:cs="Times New Roman"/>
            <w:sz w:val="28"/>
            <w:szCs w:val="28"/>
          </w:rPr>
          <w:t>подпунктах 1.5.1</w:t>
        </w:r>
      </w:hyperlink>
      <w:r w:rsidRPr="00857067">
        <w:rPr>
          <w:rFonts w:ascii="Times New Roman" w:hAnsi="Times New Roman" w:cs="Times New Roman"/>
          <w:sz w:val="28"/>
          <w:szCs w:val="28"/>
        </w:rPr>
        <w:t xml:space="preserve">, </w:t>
      </w:r>
      <w:hyperlink w:anchor="P141">
        <w:r w:rsidRPr="00857067">
          <w:rPr>
            <w:rFonts w:ascii="Times New Roman" w:hAnsi="Times New Roman" w:cs="Times New Roman"/>
            <w:sz w:val="28"/>
            <w:szCs w:val="28"/>
          </w:rPr>
          <w:t>1.5.3 пункта 1.5</w:t>
        </w:r>
      </w:hyperlink>
      <w:r w:rsidRPr="00857067">
        <w:rPr>
          <w:rFonts w:ascii="Times New Roman" w:hAnsi="Times New Roman" w:cs="Times New Roman"/>
          <w:sz w:val="28"/>
          <w:szCs w:val="28"/>
        </w:rPr>
        <w:t xml:space="preserve"> настоящего Порядка, имеют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которые включены в перечень племенных хозяйств, утверждаемый Министерством по согласованию с Министерством сельского хозяйства Российской Федерации, научные и образовательные организации, осуществляющие деятельность на территории Пензенской области;</w:t>
      </w:r>
    </w:p>
    <w:p w14:paraId="653B337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9" w:name="P135"/>
      <w:bookmarkEnd w:id="9"/>
      <w:r w:rsidRPr="00857067">
        <w:rPr>
          <w:rFonts w:ascii="Times New Roman" w:hAnsi="Times New Roman" w:cs="Times New Roman"/>
          <w:sz w:val="28"/>
          <w:szCs w:val="28"/>
        </w:rPr>
        <w:t xml:space="preserve">- по направлениям, указанным в </w:t>
      </w:r>
      <w:hyperlink w:anchor="P140">
        <w:r w:rsidRPr="00857067">
          <w:rPr>
            <w:rFonts w:ascii="Times New Roman" w:hAnsi="Times New Roman" w:cs="Times New Roman"/>
            <w:sz w:val="28"/>
            <w:szCs w:val="28"/>
          </w:rPr>
          <w:t>подпунктах 1.5.2</w:t>
        </w:r>
      </w:hyperlink>
      <w:r w:rsidRPr="00857067">
        <w:rPr>
          <w:rFonts w:ascii="Times New Roman" w:hAnsi="Times New Roman" w:cs="Times New Roman"/>
          <w:sz w:val="28"/>
          <w:szCs w:val="28"/>
        </w:rPr>
        <w:t xml:space="preserve">, </w:t>
      </w:r>
      <w:hyperlink w:anchor="P143">
        <w:r w:rsidRPr="00857067">
          <w:rPr>
            <w:rFonts w:ascii="Times New Roman" w:hAnsi="Times New Roman" w:cs="Times New Roman"/>
            <w:sz w:val="28"/>
            <w:szCs w:val="28"/>
          </w:rPr>
          <w:t>1.5.4 пункта 1.5</w:t>
        </w:r>
      </w:hyperlink>
      <w:r w:rsidRPr="00857067">
        <w:rPr>
          <w:rFonts w:ascii="Times New Roman" w:hAnsi="Times New Roman" w:cs="Times New Roman"/>
          <w:sz w:val="28"/>
          <w:szCs w:val="28"/>
        </w:rPr>
        <w:t xml:space="preserve"> настоящего Порядка, имеют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научные и образовательные организации, осуществляющие деятельность на территории Пензенской области.</w:t>
      </w:r>
    </w:p>
    <w:p w14:paraId="2B328F8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Для целей настоящего Порядка, лица, указанные в </w:t>
      </w:r>
      <w:hyperlink w:anchor="P133">
        <w:r w:rsidRPr="00857067">
          <w:rPr>
            <w:rFonts w:ascii="Times New Roman" w:hAnsi="Times New Roman" w:cs="Times New Roman"/>
            <w:sz w:val="28"/>
            <w:szCs w:val="28"/>
          </w:rPr>
          <w:t>абзацах втором</w:t>
        </w:r>
      </w:hyperlink>
      <w:r w:rsidRPr="00857067">
        <w:rPr>
          <w:rFonts w:ascii="Times New Roman" w:hAnsi="Times New Roman" w:cs="Times New Roman"/>
          <w:sz w:val="28"/>
          <w:szCs w:val="28"/>
        </w:rPr>
        <w:t xml:space="preserve"> и </w:t>
      </w:r>
      <w:hyperlink w:anchor="P135">
        <w:r w:rsidRPr="00857067">
          <w:rPr>
            <w:rFonts w:ascii="Times New Roman" w:hAnsi="Times New Roman" w:cs="Times New Roman"/>
            <w:sz w:val="28"/>
            <w:szCs w:val="28"/>
          </w:rPr>
          <w:t>третьем</w:t>
        </w:r>
      </w:hyperlink>
      <w:r w:rsidRPr="00857067">
        <w:rPr>
          <w:rFonts w:ascii="Times New Roman" w:hAnsi="Times New Roman" w:cs="Times New Roman"/>
          <w:sz w:val="28"/>
          <w:szCs w:val="28"/>
        </w:rPr>
        <w:t xml:space="preserve"> настоящего пункта, именуются далее получателями субсидий (участниками отбора).</w:t>
      </w:r>
    </w:p>
    <w:p w14:paraId="4DB947C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 Субсидии предоставляются:</w:t>
      </w:r>
    </w:p>
    <w:p w14:paraId="58042C7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0" w:name="P139"/>
      <w:bookmarkEnd w:id="10"/>
      <w:r w:rsidRPr="00857067">
        <w:rPr>
          <w:rFonts w:ascii="Times New Roman" w:hAnsi="Times New Roman" w:cs="Times New Roman"/>
          <w:sz w:val="28"/>
          <w:szCs w:val="28"/>
        </w:rPr>
        <w:t>1.5.1. на финансовое обеспечение части затрат на содержание племенного маточного поголовья крупного рогатого скота молочного направления, овец или птицы (на покупку кормов, лекарственных препаратов для ветеринарного применения, ГМС, на оплату по договорам на выполнение работ и оказание услуг, на оплату труда и отчисления на социальные нужды);</w:t>
      </w:r>
    </w:p>
    <w:p w14:paraId="332A6C0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1" w:name="P140"/>
      <w:bookmarkEnd w:id="11"/>
      <w:r w:rsidRPr="00857067">
        <w:rPr>
          <w:rFonts w:ascii="Times New Roman" w:hAnsi="Times New Roman" w:cs="Times New Roman"/>
          <w:sz w:val="28"/>
          <w:szCs w:val="28"/>
        </w:rPr>
        <w:t>1.5.2. на финансовое обеспечение части затрат на содержание 1 головы племенного молодняка сельскохозяйственных животных, приобретенных в племенных хозяйствах, зарегистрированных в государственном племенном регистре (на покупку кормов, лекарственных препаратов для ветеринарного применения, ГМС, на оплату по договорам на выполнение работ и оказание услуг, на оплату труда и отчисления на социальные нужды).</w:t>
      </w:r>
    </w:p>
    <w:p w14:paraId="7D802FF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2" w:name="P141"/>
      <w:bookmarkEnd w:id="12"/>
      <w:r w:rsidRPr="00857067">
        <w:rPr>
          <w:rFonts w:ascii="Times New Roman" w:hAnsi="Times New Roman" w:cs="Times New Roman"/>
          <w:sz w:val="28"/>
          <w:szCs w:val="28"/>
        </w:rPr>
        <w:t>1.5.3. на возмещение части затрат на содержание племенного маточного поголовья крупного рогатого скота молочного направления, овец или птицы;</w:t>
      </w:r>
    </w:p>
    <w:p w14:paraId="39BD49F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3" w:name="P143"/>
      <w:bookmarkEnd w:id="13"/>
      <w:r w:rsidRPr="00857067">
        <w:rPr>
          <w:rFonts w:ascii="Times New Roman" w:hAnsi="Times New Roman" w:cs="Times New Roman"/>
          <w:sz w:val="28"/>
          <w:szCs w:val="28"/>
        </w:rPr>
        <w:t>1.5.4. на возмещение части затрат на содержание 1 головы племенного молодняка сельскохозяйственных животных, приобретенных в племенных хозяйствах, зарегистрированных в государственном племенном регистре.</w:t>
      </w:r>
    </w:p>
    <w:p w14:paraId="2DCB286D" w14:textId="1B62690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00B2673B"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lastRenderedPageBreak/>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65DAB111" w14:textId="55F926F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1.7. Сведения о субсидиях размещаются на едином портале бюджетной системы Российской Федерации в информаци</w:t>
      </w:r>
      <w:r w:rsidR="00B2673B" w:rsidRPr="00857067">
        <w:rPr>
          <w:rFonts w:ascii="Times New Roman" w:hAnsi="Times New Roman" w:cs="Times New Roman"/>
          <w:sz w:val="28"/>
          <w:szCs w:val="28"/>
        </w:rPr>
        <w:t xml:space="preserve">онно-телекоммуникационной сети </w:t>
      </w:r>
      <w:r w:rsidR="00571A7C" w:rsidRPr="00857067">
        <w:rPr>
          <w:rFonts w:ascii="Times New Roman" w:hAnsi="Times New Roman" w:cs="Times New Roman"/>
          <w:sz w:val="28"/>
          <w:szCs w:val="28"/>
        </w:rPr>
        <w:t>«</w:t>
      </w:r>
      <w:r w:rsidR="00B2673B"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11C7C05B" w14:textId="77777777" w:rsidR="00EF5E4E" w:rsidRPr="00857067" w:rsidRDefault="00EF5E4E" w:rsidP="00857067">
      <w:pPr>
        <w:pStyle w:val="ConsPlusNormal"/>
        <w:ind w:firstLine="709"/>
        <w:jc w:val="both"/>
        <w:rPr>
          <w:rFonts w:ascii="Times New Roman" w:hAnsi="Times New Roman" w:cs="Times New Roman"/>
          <w:sz w:val="28"/>
          <w:szCs w:val="28"/>
        </w:rPr>
      </w:pPr>
    </w:p>
    <w:p w14:paraId="372B1B1B" w14:textId="77777777" w:rsidR="003F32A8" w:rsidRPr="00857067" w:rsidRDefault="003F32A8" w:rsidP="00857067">
      <w:pPr>
        <w:pStyle w:val="ConsPlusTitle"/>
        <w:ind w:firstLine="709"/>
        <w:jc w:val="center"/>
        <w:outlineLvl w:val="1"/>
        <w:rPr>
          <w:rFonts w:ascii="Times New Roman" w:hAnsi="Times New Roman" w:cs="Times New Roman"/>
          <w:sz w:val="28"/>
          <w:szCs w:val="28"/>
        </w:rPr>
      </w:pPr>
    </w:p>
    <w:p w14:paraId="0BBBAF8E"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субсидий</w:t>
      </w:r>
    </w:p>
    <w:p w14:paraId="3A4A9EC5" w14:textId="77777777" w:rsidR="00EF5E4E" w:rsidRPr="00857067" w:rsidRDefault="00EF5E4E" w:rsidP="00857067">
      <w:pPr>
        <w:pStyle w:val="ConsPlusNormal"/>
        <w:ind w:firstLine="709"/>
        <w:jc w:val="both"/>
        <w:rPr>
          <w:rFonts w:ascii="Times New Roman" w:hAnsi="Times New Roman" w:cs="Times New Roman"/>
          <w:sz w:val="28"/>
          <w:szCs w:val="28"/>
        </w:rPr>
      </w:pPr>
    </w:p>
    <w:p w14:paraId="5BB9D0A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4" w:name="P150"/>
      <w:bookmarkEnd w:id="14"/>
      <w:r w:rsidRPr="00857067">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0286250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5" w:name="P151"/>
      <w:bookmarkEnd w:id="15"/>
      <w:r w:rsidRPr="00857067">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F485F2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676550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11">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4A9990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30">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3960A26C" w14:textId="5C5DD1E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12">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6D7C02"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w:t>
      </w:r>
      <w:r w:rsidR="006D7C02" w:rsidRPr="00857067">
        <w:rPr>
          <w:rFonts w:ascii="Times New Roman" w:hAnsi="Times New Roman" w:cs="Times New Roman"/>
          <w:sz w:val="28"/>
          <w:szCs w:val="28"/>
        </w:rPr>
        <w:t>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B43CCE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у участника отбора отсутствуют просроченная (неурегулированная) задолженность по денежным обязательствам перед бюджетом Пензенской </w:t>
      </w:r>
      <w:r w:rsidRPr="00857067">
        <w:rPr>
          <w:rFonts w:ascii="Times New Roman" w:hAnsi="Times New Roman" w:cs="Times New Roman"/>
          <w:sz w:val="28"/>
          <w:szCs w:val="28"/>
        </w:rPr>
        <w:lastRenderedPageBreak/>
        <w:t>области;</w:t>
      </w:r>
    </w:p>
    <w:p w14:paraId="031847D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55896E2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1453C6F5" w14:textId="06DA8D3B" w:rsidR="00EF5E4E" w:rsidRPr="00857067" w:rsidRDefault="00EF5E4E" w:rsidP="00857067">
      <w:pPr>
        <w:pStyle w:val="ConsPlusNormal"/>
        <w:ind w:firstLine="709"/>
        <w:jc w:val="both"/>
        <w:rPr>
          <w:rFonts w:ascii="Times New Roman" w:hAnsi="Times New Roman" w:cs="Times New Roman"/>
          <w:sz w:val="28"/>
          <w:szCs w:val="28"/>
        </w:rPr>
      </w:pPr>
      <w:bookmarkStart w:id="16" w:name="P159"/>
      <w:bookmarkEnd w:id="16"/>
      <w:r w:rsidRPr="00857067">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3">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6D7C02"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w:t>
      </w:r>
      <w:r w:rsidR="006D7C02" w:rsidRPr="00857067">
        <w:rPr>
          <w:rFonts w:ascii="Times New Roman" w:hAnsi="Times New Roman" w:cs="Times New Roman"/>
          <w:sz w:val="28"/>
          <w:szCs w:val="28"/>
        </w:rPr>
        <w:t>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6D0467FD" w14:textId="38F7C971" w:rsidR="00EF5E4E" w:rsidRPr="00857067" w:rsidRDefault="00EF5E4E" w:rsidP="00857067">
      <w:pPr>
        <w:pStyle w:val="ConsPlusNormal"/>
        <w:ind w:firstLine="709"/>
        <w:jc w:val="both"/>
        <w:rPr>
          <w:rFonts w:ascii="Times New Roman" w:hAnsi="Times New Roman" w:cs="Times New Roman"/>
          <w:sz w:val="28"/>
          <w:szCs w:val="28"/>
        </w:rPr>
      </w:pPr>
      <w:bookmarkStart w:id="17" w:name="P160"/>
      <w:bookmarkEnd w:id="17"/>
      <w:r w:rsidRPr="00857067">
        <w:rPr>
          <w:rFonts w:ascii="Times New Roman" w:hAnsi="Times New Roman" w:cs="Times New Roman"/>
          <w:sz w:val="28"/>
          <w:szCs w:val="28"/>
        </w:rPr>
        <w:t>2.2. Иные требования, которым должен соответствовать участник отбора</w:t>
      </w:r>
      <w:r w:rsidR="00DA089F" w:rsidRPr="00857067">
        <w:rPr>
          <w:rFonts w:ascii="Times New Roman" w:hAnsi="Times New Roman" w:cs="Times New Roman"/>
          <w:sz w:val="28"/>
          <w:szCs w:val="28"/>
        </w:rPr>
        <w:t xml:space="preserve"> на дату не ранее чем за 30 календарных дней до даты регистрации заявки (включая дату регистрации заявки)</w:t>
      </w:r>
      <w:r w:rsidRPr="00857067">
        <w:rPr>
          <w:rFonts w:ascii="Times New Roman" w:hAnsi="Times New Roman" w:cs="Times New Roman"/>
          <w:sz w:val="28"/>
          <w:szCs w:val="28"/>
        </w:rPr>
        <w:t>:</w:t>
      </w:r>
    </w:p>
    <w:p w14:paraId="5D163D9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право собственности на земельный участок, на котором осуществляется или планируется осуществлять сельскохозяйственное производство, либо право пользования земельным участком (в случае если земельный участок не находится в собственности участника отбора), оформленные в соответствии с требованиями законодательства Российской Федерации (применяется с 01.01.2025);</w:t>
      </w:r>
    </w:p>
    <w:p w14:paraId="394573E4" w14:textId="2618449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14">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w:t>
      </w:r>
      <w:r w:rsidR="00093B04" w:rsidRPr="00857067">
        <w:rPr>
          <w:rFonts w:ascii="Times New Roman" w:hAnsi="Times New Roman" w:cs="Times New Roman"/>
          <w:sz w:val="28"/>
          <w:szCs w:val="28"/>
        </w:rPr>
        <w:t>ийской Федерации от 16.09.2020 №</w:t>
      </w:r>
      <w:r w:rsidRPr="00857067">
        <w:rPr>
          <w:rFonts w:ascii="Times New Roman" w:hAnsi="Times New Roman" w:cs="Times New Roman"/>
          <w:sz w:val="28"/>
          <w:szCs w:val="28"/>
        </w:rPr>
        <w:t xml:space="preserve"> 1479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Правил противопожарного режима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387BC7D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участник отбора, по направлениям, указанным в </w:t>
      </w:r>
      <w:hyperlink w:anchor="P139">
        <w:r w:rsidRPr="00857067">
          <w:rPr>
            <w:rFonts w:ascii="Times New Roman" w:hAnsi="Times New Roman" w:cs="Times New Roman"/>
            <w:sz w:val="28"/>
            <w:szCs w:val="28"/>
          </w:rPr>
          <w:t>подпунктах 1.5.1</w:t>
        </w:r>
      </w:hyperlink>
      <w:r w:rsidRPr="00857067">
        <w:rPr>
          <w:rFonts w:ascii="Times New Roman" w:hAnsi="Times New Roman" w:cs="Times New Roman"/>
          <w:sz w:val="28"/>
          <w:szCs w:val="28"/>
        </w:rPr>
        <w:t xml:space="preserve">, </w:t>
      </w:r>
      <w:hyperlink w:anchor="P141">
        <w:r w:rsidRPr="00857067">
          <w:rPr>
            <w:rFonts w:ascii="Times New Roman" w:hAnsi="Times New Roman" w:cs="Times New Roman"/>
            <w:sz w:val="28"/>
            <w:szCs w:val="28"/>
          </w:rPr>
          <w:t>1.5.3 пункта 1.5</w:t>
        </w:r>
      </w:hyperlink>
      <w:r w:rsidRPr="00857067">
        <w:rPr>
          <w:rFonts w:ascii="Times New Roman" w:hAnsi="Times New Roman" w:cs="Times New Roman"/>
          <w:sz w:val="28"/>
          <w:szCs w:val="28"/>
        </w:rPr>
        <w:t xml:space="preserve"> настоящего Порядка, должен быть включен в перечень племенных хозяйств, утверждаемый Министерством по согласованию с Министерством сельского хозяйства Российской Федерации (требование не применяется к научным и образовательным организациям).</w:t>
      </w:r>
    </w:p>
    <w:p w14:paraId="7FAE9763" w14:textId="65CC061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32">
        <w:r w:rsidRPr="00857067">
          <w:rPr>
            <w:rFonts w:ascii="Times New Roman" w:hAnsi="Times New Roman" w:cs="Times New Roman"/>
            <w:sz w:val="28"/>
            <w:szCs w:val="28"/>
          </w:rPr>
          <w:t>пунктом 1.4</w:t>
        </w:r>
      </w:hyperlink>
      <w:r w:rsidRPr="00857067">
        <w:rPr>
          <w:rFonts w:ascii="Times New Roman" w:hAnsi="Times New Roman" w:cs="Times New Roman"/>
          <w:sz w:val="28"/>
          <w:szCs w:val="28"/>
        </w:rPr>
        <w:t xml:space="preserve">, </w:t>
      </w:r>
      <w:hyperlink w:anchor="P151">
        <w:r w:rsidR="00DF1ABE"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hyperlink>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w:t>
      </w:r>
      <w:r w:rsidR="00DF1ABE" w:rsidRPr="00857067">
        <w:rPr>
          <w:rFonts w:ascii="Times New Roman" w:hAnsi="Times New Roman" w:cs="Times New Roman"/>
          <w:sz w:val="28"/>
          <w:szCs w:val="28"/>
        </w:rPr>
        <w:t xml:space="preserve"> </w:t>
      </w:r>
      <w:r w:rsidR="00571A7C" w:rsidRPr="00857067">
        <w:rPr>
          <w:rFonts w:ascii="Times New Roman" w:hAnsi="Times New Roman" w:cs="Times New Roman"/>
          <w:sz w:val="28"/>
          <w:szCs w:val="28"/>
        </w:rPr>
        <w:t>«</w:t>
      </w:r>
      <w:hyperlink w:anchor="P159">
        <w:r w:rsidR="00DF1ABE"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60">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317">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67F29CB6" w14:textId="3FF5035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151">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hyperlink>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 </w:t>
      </w:r>
      <w:hyperlink w:anchor="P159">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6172D3BF" w14:textId="3718C4B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151">
        <w:r w:rsidR="007B26BB"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hyperlink>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 </w:t>
      </w:r>
      <w:hyperlink w:anchor="P159">
        <w:r w:rsidR="00571A7C" w:rsidRPr="00857067">
          <w:rPr>
            <w:rFonts w:ascii="Times New Roman" w:hAnsi="Times New Roman" w:cs="Times New Roman"/>
            <w:sz w:val="28"/>
            <w:szCs w:val="28"/>
          </w:rPr>
          <w:t>«</w:t>
        </w:r>
        <w:r w:rsidR="007B26BB"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w:t>
      </w:r>
      <w:r w:rsidR="007B26BB" w:rsidRPr="00857067">
        <w:rPr>
          <w:rFonts w:ascii="Times New Roman" w:hAnsi="Times New Roman" w:cs="Times New Roman"/>
          <w:sz w:val="28"/>
          <w:szCs w:val="28"/>
        </w:rPr>
        <w:t xml:space="preserve">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D323A3B" w14:textId="425F2E65" w:rsidR="00EF5E4E" w:rsidRPr="00857067" w:rsidRDefault="00EF5E4E" w:rsidP="00857067">
      <w:pPr>
        <w:pStyle w:val="ConsPlusNormal"/>
        <w:ind w:firstLine="709"/>
        <w:jc w:val="both"/>
        <w:rPr>
          <w:rFonts w:ascii="Times New Roman" w:hAnsi="Times New Roman" w:cs="Times New Roman"/>
          <w:sz w:val="28"/>
          <w:szCs w:val="28"/>
        </w:rPr>
      </w:pPr>
      <w:bookmarkStart w:id="18" w:name="P168"/>
      <w:bookmarkEnd w:id="18"/>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007B26BB"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5AF095DD" w14:textId="553F157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007B26BB"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AB2347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9" w:name="P170"/>
      <w:bookmarkEnd w:id="19"/>
      <w:r w:rsidRPr="00857067">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0193E319" w14:textId="05ACCF3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007B26BB"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217BE11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2877133D" w14:textId="75997C8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Документ, указанный в </w:t>
      </w:r>
      <w:hyperlink w:anchor="P170">
        <w:r w:rsidRPr="00857067">
          <w:rPr>
            <w:rFonts w:ascii="Times New Roman" w:hAnsi="Times New Roman" w:cs="Times New Roman"/>
            <w:sz w:val="28"/>
            <w:szCs w:val="28"/>
          </w:rPr>
          <w:t>абзаце первом</w:t>
        </w:r>
      </w:hyperlink>
      <w:r w:rsidRPr="00857067">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151">
        <w:r w:rsidRPr="00857067">
          <w:rPr>
            <w:rFonts w:ascii="Times New Roman" w:hAnsi="Times New Roman" w:cs="Times New Roman"/>
            <w:sz w:val="28"/>
            <w:szCs w:val="28"/>
          </w:rPr>
          <w:t xml:space="preserve">подпункта </w:t>
        </w:r>
        <w:r w:rsidR="00571A7C" w:rsidRPr="00857067">
          <w:rPr>
            <w:rFonts w:ascii="Times New Roman" w:hAnsi="Times New Roman" w:cs="Times New Roman"/>
            <w:sz w:val="28"/>
            <w:szCs w:val="28"/>
          </w:rPr>
          <w:t>«</w:t>
        </w:r>
        <w:r w:rsidR="000F3C23"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случаях, </w:t>
      </w:r>
      <w:r w:rsidRPr="00857067">
        <w:rPr>
          <w:rFonts w:ascii="Times New Roman" w:hAnsi="Times New Roman" w:cs="Times New Roman"/>
          <w:sz w:val="28"/>
          <w:szCs w:val="28"/>
        </w:rPr>
        <w:lastRenderedPageBreak/>
        <w:t>предусмотренных отдельными решениями Правительства Российской Федерации, или в порядке, определенном Правительством Российской Федерации;</w:t>
      </w:r>
    </w:p>
    <w:p w14:paraId="7B29CF0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правоустанавливающих документов на земельный участок, на котором осуществляется или планируется осуществлять сельскохозяйственное производство, в случае, если права на него не зарегистрированы в Едином государственном реестре недвижимости (применяется с 01.01.2025);</w:t>
      </w:r>
    </w:p>
    <w:p w14:paraId="0DF758A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документов, указанных в </w:t>
      </w:r>
      <w:hyperlink w:anchor="P546">
        <w:r w:rsidRPr="00857067">
          <w:rPr>
            <w:rFonts w:ascii="Times New Roman" w:hAnsi="Times New Roman" w:cs="Times New Roman"/>
            <w:sz w:val="28"/>
            <w:szCs w:val="28"/>
          </w:rPr>
          <w:t xml:space="preserve">приложении </w:t>
        </w:r>
        <w:r w:rsidR="000F3C23" w:rsidRPr="00857067">
          <w:rPr>
            <w:rFonts w:ascii="Times New Roman" w:hAnsi="Times New Roman" w:cs="Times New Roman"/>
            <w:sz w:val="28"/>
            <w:szCs w:val="28"/>
          </w:rPr>
          <w:t>№</w:t>
        </w:r>
        <w:r w:rsidRPr="00857067">
          <w:rPr>
            <w:rFonts w:ascii="Times New Roman" w:hAnsi="Times New Roman" w:cs="Times New Roman"/>
            <w:sz w:val="28"/>
            <w:szCs w:val="28"/>
          </w:rPr>
          <w:t xml:space="preserve"> 3</w:t>
        </w:r>
      </w:hyperlink>
      <w:r w:rsidRPr="00857067">
        <w:rPr>
          <w:rFonts w:ascii="Times New Roman" w:hAnsi="Times New Roman" w:cs="Times New Roman"/>
          <w:sz w:val="28"/>
          <w:szCs w:val="28"/>
        </w:rPr>
        <w:t xml:space="preserve"> к настоящему Порядку;</w:t>
      </w:r>
    </w:p>
    <w:p w14:paraId="0AE6EA6F" w14:textId="4F9723C9" w:rsidR="00753003" w:rsidRPr="00857067" w:rsidRDefault="00753003"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согласия на обработку персональных данных (для физических лиц);</w:t>
      </w:r>
    </w:p>
    <w:p w14:paraId="65498289" w14:textId="77777777" w:rsidR="000E78DB"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2.4.3. подтверждение согласия на публикацию (размещение) в информаци</w:t>
      </w:r>
      <w:r w:rsidR="00E91173" w:rsidRPr="00857067">
        <w:rPr>
          <w:rFonts w:ascii="Times New Roman" w:hAnsi="Times New Roman" w:cs="Times New Roman"/>
          <w:sz w:val="28"/>
          <w:szCs w:val="28"/>
        </w:rPr>
        <w:t xml:space="preserve">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00E91173"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bookmarkStart w:id="20" w:name="P178"/>
      <w:bookmarkEnd w:id="20"/>
      <w:r w:rsidR="000E78DB" w:rsidRPr="00857067">
        <w:rPr>
          <w:rFonts w:ascii="Times New Roman" w:hAnsi="Times New Roman" w:cs="Times New Roman"/>
          <w:sz w:val="28"/>
          <w:szCs w:val="28"/>
        </w:rPr>
        <w:t>.</w:t>
      </w:r>
    </w:p>
    <w:p w14:paraId="34ADF7BC" w14:textId="5021B40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 Участник отбора вправе представить по собственной инициативе в систему </w:t>
      </w:r>
      <w:r w:rsidR="00571A7C" w:rsidRPr="00857067">
        <w:rPr>
          <w:rFonts w:ascii="Times New Roman" w:hAnsi="Times New Roman" w:cs="Times New Roman"/>
          <w:sz w:val="28"/>
          <w:szCs w:val="28"/>
        </w:rPr>
        <w:t>«</w:t>
      </w:r>
      <w:r w:rsidR="00E91173"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1105B946" w14:textId="48AA320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00E91173"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23A15AF8" w14:textId="5233755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00E91173"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002B99D7" w14:textId="3423053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00E91173"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23B973FF" w14:textId="7ED8ABD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r w:rsidR="00F77E3D" w:rsidRPr="00857067">
        <w:t xml:space="preserve"> </w:t>
      </w:r>
      <w:r w:rsidR="00F77E3D" w:rsidRPr="00857067">
        <w:rPr>
          <w:rFonts w:ascii="Times New Roman" w:hAnsi="Times New Roman" w:cs="Times New Roman"/>
          <w:sz w:val="28"/>
          <w:szCs w:val="28"/>
        </w:rPr>
        <w:t xml:space="preserve">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00F77E3D"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00F77E3D" w:rsidRPr="00857067">
        <w:rPr>
          <w:rFonts w:ascii="Times New Roman" w:hAnsi="Times New Roman" w:cs="Times New Roman"/>
          <w:sz w:val="28"/>
          <w:szCs w:val="28"/>
        </w:rPr>
        <w:t xml:space="preserve"> (включая дату регистрации заявки)</w:t>
      </w:r>
      <w:r w:rsidRPr="00857067">
        <w:rPr>
          <w:rFonts w:ascii="Times New Roman" w:hAnsi="Times New Roman" w:cs="Times New Roman"/>
          <w:sz w:val="28"/>
          <w:szCs w:val="28"/>
        </w:rPr>
        <w:t>;</w:t>
      </w:r>
    </w:p>
    <w:p w14:paraId="1CA3BB88" w14:textId="41AC2F4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справки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субсидий, за несоблюдение запрета выжигания сухой травянистой растительности, стерни, пожнивных </w:t>
      </w:r>
      <w:r w:rsidRPr="00857067">
        <w:rPr>
          <w:rFonts w:ascii="Times New Roman" w:hAnsi="Times New Roman" w:cs="Times New Roman"/>
          <w:sz w:val="28"/>
          <w:szCs w:val="28"/>
        </w:rPr>
        <w:lastRenderedPageBreak/>
        <w:t xml:space="preserve">остатков (за исключением рисовой соломы) на землях сельскохозяйственного назначения, установленного </w:t>
      </w:r>
      <w:hyperlink r:id="rId15">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w:t>
      </w:r>
      <w:r w:rsidR="00E91173" w:rsidRPr="00857067">
        <w:rPr>
          <w:rFonts w:ascii="Times New Roman" w:hAnsi="Times New Roman" w:cs="Times New Roman"/>
          <w:sz w:val="28"/>
          <w:szCs w:val="28"/>
        </w:rPr>
        <w:t>ийской Федерации от 16.09.2020 №</w:t>
      </w:r>
      <w:r w:rsidRPr="00857067">
        <w:rPr>
          <w:rFonts w:ascii="Times New Roman" w:hAnsi="Times New Roman" w:cs="Times New Roman"/>
          <w:sz w:val="28"/>
          <w:szCs w:val="28"/>
        </w:rPr>
        <w:t xml:space="preserve"> 1479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Правил противопожарного режима в Россий</w:t>
      </w:r>
      <w:r w:rsidR="00E91173" w:rsidRPr="00857067">
        <w:rPr>
          <w:rFonts w:ascii="Times New Roman" w:hAnsi="Times New Roman" w:cs="Times New Roman"/>
          <w:sz w:val="28"/>
          <w:szCs w:val="28"/>
        </w:rPr>
        <w:t>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505E139E" w14:textId="5A8C28D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6">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7">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BC5554"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4236B9D" w14:textId="156E4B8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выписки из Единого государственного реестра недвижимости на земельный участок, на котором осуществляется или планируется осуществлять производство зерновых культур (применяется с 01.01.2025).</w:t>
      </w:r>
    </w:p>
    <w:p w14:paraId="1DE4505C" w14:textId="2AD41592" w:rsidR="00EF5E4E" w:rsidRPr="00857067" w:rsidRDefault="00EF5E4E" w:rsidP="00857067">
      <w:pPr>
        <w:pStyle w:val="ConsPlusNormal"/>
        <w:ind w:firstLine="709"/>
        <w:jc w:val="both"/>
        <w:rPr>
          <w:rFonts w:ascii="Times New Roman" w:hAnsi="Times New Roman" w:cs="Times New Roman"/>
          <w:sz w:val="28"/>
          <w:szCs w:val="28"/>
        </w:rPr>
      </w:pPr>
      <w:bookmarkStart w:id="21" w:name="P186"/>
      <w:bookmarkEnd w:id="21"/>
      <w:r w:rsidRPr="00857067">
        <w:rPr>
          <w:rFonts w:ascii="Times New Roman" w:hAnsi="Times New Roman" w:cs="Times New Roman"/>
          <w:sz w:val="28"/>
          <w:szCs w:val="28"/>
        </w:rPr>
        <w:t xml:space="preserve">2.6. Заявка и документы, указанные в </w:t>
      </w:r>
      <w:hyperlink w:anchor="P168">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178">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00BC5554"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w:t>
      </w:r>
    </w:p>
    <w:p w14:paraId="5AEBA99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1DD613B2" w14:textId="33610BC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BC5554" w:rsidRPr="00857067">
        <w:rPr>
          <w:rFonts w:ascii="Times New Roman" w:hAnsi="Times New Roman" w:cs="Times New Roman"/>
          <w:sz w:val="28"/>
          <w:szCs w:val="28"/>
        </w:rPr>
        <w:t>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(для физических лиц).</w:t>
      </w:r>
    </w:p>
    <w:p w14:paraId="38BE679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7B98A9C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2AB516C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2" w:name="P191"/>
      <w:bookmarkEnd w:id="22"/>
      <w:r w:rsidRPr="00857067">
        <w:rPr>
          <w:rFonts w:ascii="Times New Roman" w:hAnsi="Times New Roman" w:cs="Times New Roman"/>
          <w:sz w:val="28"/>
          <w:szCs w:val="28"/>
        </w:rPr>
        <w:t>2.7. Основаниями для отказа участнику отбора в предоставлении субсидии являются:</w:t>
      </w:r>
    </w:p>
    <w:p w14:paraId="0038674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168">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186">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w:t>
      </w:r>
      <w:r w:rsidRPr="00857067">
        <w:rPr>
          <w:rFonts w:ascii="Times New Roman" w:hAnsi="Times New Roman" w:cs="Times New Roman"/>
          <w:sz w:val="28"/>
          <w:szCs w:val="28"/>
        </w:rPr>
        <w:lastRenderedPageBreak/>
        <w:t>непредставление (представление не в полном объеме) указанных документов;</w:t>
      </w:r>
    </w:p>
    <w:p w14:paraId="0EDDE59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71BE3F9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несоответствия получателя субсидии требованиям, установленным </w:t>
      </w:r>
      <w:hyperlink w:anchor="P132">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50">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160">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2A9AEC6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3" w:name="P195"/>
      <w:bookmarkEnd w:id="23"/>
      <w:r w:rsidRPr="00857067">
        <w:rPr>
          <w:rFonts w:ascii="Times New Roman" w:hAnsi="Times New Roman" w:cs="Times New Roman"/>
          <w:sz w:val="28"/>
          <w:szCs w:val="28"/>
        </w:rPr>
        <w:t>2.8. Размер субсидии и (или) порядок расчета размера субсидии.</w:t>
      </w:r>
    </w:p>
    <w:p w14:paraId="146C791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субсидии, источником обеспечения которых являются субсидии из федерального бюджета бюджету Пензенской области и средства бюджета Пензенской области, определяется по формуле:</w:t>
      </w:r>
    </w:p>
    <w:p w14:paraId="206E7EB6" w14:textId="77777777" w:rsidR="00EF5E4E" w:rsidRPr="00857067" w:rsidRDefault="00EF5E4E" w:rsidP="00857067">
      <w:pPr>
        <w:pStyle w:val="ConsPlusNormal"/>
        <w:ind w:firstLine="709"/>
        <w:jc w:val="both"/>
        <w:rPr>
          <w:rFonts w:ascii="Times New Roman" w:hAnsi="Times New Roman" w:cs="Times New Roman"/>
          <w:sz w:val="28"/>
          <w:szCs w:val="28"/>
        </w:rPr>
      </w:pPr>
    </w:p>
    <w:p w14:paraId="49FFE2A9"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Wi = Рплемi x St,</w:t>
      </w:r>
    </w:p>
    <w:p w14:paraId="78A73F5D" w14:textId="77777777" w:rsidR="00EF5E4E" w:rsidRPr="00857067" w:rsidRDefault="00EF5E4E" w:rsidP="00857067">
      <w:pPr>
        <w:pStyle w:val="ConsPlusNormal"/>
        <w:ind w:firstLine="709"/>
        <w:jc w:val="both"/>
        <w:rPr>
          <w:rFonts w:ascii="Times New Roman" w:hAnsi="Times New Roman" w:cs="Times New Roman"/>
          <w:sz w:val="28"/>
          <w:szCs w:val="28"/>
        </w:rPr>
      </w:pPr>
    </w:p>
    <w:p w14:paraId="4336C80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27A558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Wi - размер субсидии, предоставляемой i-му получателю субсидии за счет средств бюджета Пензенской области и федерального бюджета, рублей;</w:t>
      </w:r>
    </w:p>
    <w:p w14:paraId="0D427A5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Рплемi - численность условного племенного маточного поголовья крупного рогатого скота молочного направления, овец или птицы, или численность племенного молодняка сельскохозяйственных животных, содержащихся у i-го получателя субсидии, на 1 января текущего года, голов;</w:t>
      </w:r>
    </w:p>
    <w:p w14:paraId="4A5CAED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St - ставка субсидии, рублей.</w:t>
      </w:r>
    </w:p>
    <w:p w14:paraId="60ABD69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Ставки субсидии определяются Министерством.</w:t>
      </w:r>
    </w:p>
    <w:p w14:paraId="3B53C44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определении размера ставок применяются следующие коэффициенты:</w:t>
      </w:r>
    </w:p>
    <w:p w14:paraId="179CDF5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в случае выполнения получателем субсидии условия по достижению в году, предшествующему году получения субсидии (далее - отчетный год), результатов предоставления субсидии, указанных в </w:t>
      </w:r>
      <w:hyperlink w:anchor="P227">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к ставке применяется коэффициент в размере, равном отношению фактического значения за отчетный год к установленному, но не выше 1,2 (в случае если в отчетном году соглашение не заключалось, применяется коэффициент, равный 1);</w:t>
      </w:r>
    </w:p>
    <w:p w14:paraId="782FB0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в случае невыполнения получателем субсидии условия по достижению в отчетном году, результатов предоставления субсидии, указанных в </w:t>
      </w:r>
      <w:hyperlink w:anchor="P227">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к ставке применяется коэффициент в размере, равном отношению фактических значений за отчетный год к установленным, но не менее 0,8 (в случае если в отчетном году соглашение не заключалось, применяется коэффициент, равный 1).</w:t>
      </w:r>
    </w:p>
    <w:p w14:paraId="58948BF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55CADAB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4" w:name="P209"/>
      <w:bookmarkEnd w:id="24"/>
      <w:r w:rsidRPr="00857067">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6236C4ED" w14:textId="7E253534" w:rsidR="00EF5E4E" w:rsidRPr="00857067" w:rsidRDefault="00EF5E4E" w:rsidP="00857067">
      <w:pPr>
        <w:pStyle w:val="ConsPlusNormal"/>
        <w:ind w:firstLine="709"/>
        <w:jc w:val="both"/>
        <w:rPr>
          <w:rFonts w:ascii="Times New Roman" w:hAnsi="Times New Roman" w:cs="Times New Roman"/>
          <w:sz w:val="28"/>
          <w:szCs w:val="28"/>
        </w:rPr>
      </w:pPr>
      <w:bookmarkStart w:id="25" w:name="P210"/>
      <w:bookmarkEnd w:id="25"/>
      <w:r w:rsidRPr="00857067">
        <w:rPr>
          <w:rFonts w:ascii="Times New Roman" w:hAnsi="Times New Roman" w:cs="Times New Roman"/>
          <w:sz w:val="28"/>
          <w:szCs w:val="28"/>
        </w:rPr>
        <w:lastRenderedPageBreak/>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6A2D956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Обязательными условиями предоставления субсидии, включаемыми в соглашение, являются:</w:t>
      </w:r>
    </w:p>
    <w:p w14:paraId="71C8AFE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31">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3B11594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запрет приобретения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 (в случае предоставления субсидий в соответствии с </w:t>
      </w:r>
      <w:hyperlink w:anchor="P139">
        <w:r w:rsidRPr="00857067">
          <w:rPr>
            <w:rFonts w:ascii="Times New Roman" w:hAnsi="Times New Roman" w:cs="Times New Roman"/>
            <w:sz w:val="28"/>
            <w:szCs w:val="28"/>
          </w:rPr>
          <w:t>подпунктами 1.5.1</w:t>
        </w:r>
      </w:hyperlink>
      <w:r w:rsidRPr="00857067">
        <w:rPr>
          <w:rFonts w:ascii="Times New Roman" w:hAnsi="Times New Roman" w:cs="Times New Roman"/>
          <w:sz w:val="28"/>
          <w:szCs w:val="28"/>
        </w:rPr>
        <w:t xml:space="preserve">, </w:t>
      </w:r>
      <w:hyperlink w:anchor="P140">
        <w:r w:rsidRPr="00857067">
          <w:rPr>
            <w:rFonts w:ascii="Times New Roman" w:hAnsi="Times New Roman" w:cs="Times New Roman"/>
            <w:sz w:val="28"/>
            <w:szCs w:val="28"/>
          </w:rPr>
          <w:t>1.5.2 пункта 1.5</w:t>
        </w:r>
      </w:hyperlink>
      <w:r w:rsidRPr="00857067">
        <w:rPr>
          <w:rFonts w:ascii="Times New Roman" w:hAnsi="Times New Roman" w:cs="Times New Roman"/>
          <w:sz w:val="28"/>
          <w:szCs w:val="28"/>
        </w:rPr>
        <w:t xml:space="preserve"> настоящего Порядка);</w:t>
      </w:r>
    </w:p>
    <w:p w14:paraId="239AFEB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согласие получателя субсидии,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в соответствии со </w:t>
      </w:r>
      <w:hyperlink r:id="rId18">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19">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 и на включение таких положений в соглашение (в случае предоставления субсидий в соответствии с </w:t>
      </w:r>
      <w:hyperlink w:anchor="P139">
        <w:r w:rsidRPr="00857067">
          <w:rPr>
            <w:rFonts w:ascii="Times New Roman" w:hAnsi="Times New Roman" w:cs="Times New Roman"/>
            <w:sz w:val="28"/>
            <w:szCs w:val="28"/>
          </w:rPr>
          <w:t>подпунктами 1.5.1</w:t>
        </w:r>
      </w:hyperlink>
      <w:r w:rsidRPr="00857067">
        <w:rPr>
          <w:rFonts w:ascii="Times New Roman" w:hAnsi="Times New Roman" w:cs="Times New Roman"/>
          <w:sz w:val="28"/>
          <w:szCs w:val="28"/>
        </w:rPr>
        <w:t xml:space="preserve">, </w:t>
      </w:r>
      <w:hyperlink w:anchor="P140">
        <w:r w:rsidRPr="00857067">
          <w:rPr>
            <w:rFonts w:ascii="Times New Roman" w:hAnsi="Times New Roman" w:cs="Times New Roman"/>
            <w:sz w:val="28"/>
            <w:szCs w:val="28"/>
          </w:rPr>
          <w:t>1.5.2 пункта 1.5</w:t>
        </w:r>
      </w:hyperlink>
      <w:r w:rsidRPr="00857067">
        <w:rPr>
          <w:rFonts w:ascii="Times New Roman" w:hAnsi="Times New Roman" w:cs="Times New Roman"/>
          <w:sz w:val="28"/>
          <w:szCs w:val="28"/>
        </w:rPr>
        <w:t xml:space="preserve"> настоящего Порядка);</w:t>
      </w:r>
    </w:p>
    <w:p w14:paraId="0C29967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казначейское сопровождение средств в случаях и порядке, которые установлены в соответствии с бюджетным законодательством Российской Федерации (в случае предоставления субсидий в соответствии с </w:t>
      </w:r>
      <w:hyperlink w:anchor="P139">
        <w:r w:rsidRPr="00857067">
          <w:rPr>
            <w:rFonts w:ascii="Times New Roman" w:hAnsi="Times New Roman" w:cs="Times New Roman"/>
            <w:sz w:val="28"/>
            <w:szCs w:val="28"/>
          </w:rPr>
          <w:t>подпунктами 1.5.1</w:t>
        </w:r>
      </w:hyperlink>
      <w:r w:rsidRPr="00857067">
        <w:rPr>
          <w:rFonts w:ascii="Times New Roman" w:hAnsi="Times New Roman" w:cs="Times New Roman"/>
          <w:sz w:val="28"/>
          <w:szCs w:val="28"/>
        </w:rPr>
        <w:t xml:space="preserve">, </w:t>
      </w:r>
      <w:hyperlink w:anchor="P140">
        <w:r w:rsidRPr="00857067">
          <w:rPr>
            <w:rFonts w:ascii="Times New Roman" w:hAnsi="Times New Roman" w:cs="Times New Roman"/>
            <w:sz w:val="28"/>
            <w:szCs w:val="28"/>
          </w:rPr>
          <w:t>1.5.2 пункта 1.5</w:t>
        </w:r>
      </w:hyperlink>
      <w:r w:rsidRPr="00857067">
        <w:rPr>
          <w:rFonts w:ascii="Times New Roman" w:hAnsi="Times New Roman" w:cs="Times New Roman"/>
          <w:sz w:val="28"/>
          <w:szCs w:val="28"/>
        </w:rPr>
        <w:t xml:space="preserve"> настоящего Порядка).</w:t>
      </w:r>
    </w:p>
    <w:p w14:paraId="327EBFC8" w14:textId="469AEFB8" w:rsidR="00EF5E4E" w:rsidRPr="00857067" w:rsidRDefault="00EF5E4E" w:rsidP="00857067">
      <w:pPr>
        <w:pStyle w:val="ConsPlusNormal"/>
        <w:ind w:firstLine="709"/>
        <w:jc w:val="both"/>
        <w:rPr>
          <w:rFonts w:ascii="Times New Roman" w:hAnsi="Times New Roman" w:cs="Times New Roman"/>
          <w:sz w:val="28"/>
          <w:szCs w:val="28"/>
        </w:rPr>
      </w:pPr>
      <w:bookmarkStart w:id="26" w:name="P219"/>
      <w:bookmarkEnd w:id="26"/>
      <w:r w:rsidRPr="00857067">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339">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w:t>
      </w:r>
      <w:r w:rsidRPr="00857067">
        <w:rPr>
          <w:rFonts w:ascii="Times New Roman" w:hAnsi="Times New Roman" w:cs="Times New Roman"/>
          <w:sz w:val="28"/>
          <w:szCs w:val="28"/>
        </w:rPr>
        <w:lastRenderedPageBreak/>
        <w:t xml:space="preserve">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порядке, установленном </w:t>
      </w:r>
      <w:hyperlink w:anchor="P210">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43901FF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219">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0B281F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1D5D99F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2AE894E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37A4A17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1D3BD6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0">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73170551" w14:textId="26B5C24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1">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22">
        <w:r w:rsidRPr="00857067">
          <w:rPr>
            <w:rFonts w:ascii="Times New Roman" w:hAnsi="Times New Roman" w:cs="Times New Roman"/>
            <w:sz w:val="28"/>
            <w:szCs w:val="28"/>
          </w:rPr>
          <w:t>статьей 18</w:t>
        </w:r>
      </w:hyperlink>
      <w:r w:rsidRPr="00857067">
        <w:rPr>
          <w:rFonts w:ascii="Times New Roman" w:hAnsi="Times New Roman" w:cs="Times New Roman"/>
          <w:sz w:val="28"/>
          <w:szCs w:val="28"/>
        </w:rPr>
        <w:t xml:space="preserve"> Федерального закона от 11.06.2003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крестьянском (фермерском) хозяйстве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соглашение вносятся изменения путем заключения </w:t>
      </w:r>
      <w:r w:rsidRPr="00857067">
        <w:rPr>
          <w:rFonts w:ascii="Times New Roman" w:hAnsi="Times New Roman" w:cs="Times New Roman"/>
          <w:sz w:val="28"/>
          <w:szCs w:val="28"/>
        </w:rPr>
        <w:lastRenderedPageBreak/>
        <w:t>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5533E4E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7" w:name="P227"/>
      <w:bookmarkEnd w:id="27"/>
      <w:r w:rsidRPr="00857067">
        <w:rPr>
          <w:rFonts w:ascii="Times New Roman" w:hAnsi="Times New Roman" w:cs="Times New Roman"/>
          <w:sz w:val="28"/>
          <w:szCs w:val="28"/>
        </w:rPr>
        <w:t>2.10. Результаты и характеристики (количественные параметры) предоставления субсидии:</w:t>
      </w:r>
    </w:p>
    <w:p w14:paraId="42E0F16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достигнута численность племенного маточного поголовья сельскохозяйственных животных в пересчете на условные головы; показатель, необходимый для достижения результата предоставления субсидии, - тыс. голов (по направлениям, указанным в </w:t>
      </w:r>
      <w:hyperlink w:anchor="P13882">
        <w:r w:rsidRPr="00857067">
          <w:rPr>
            <w:rFonts w:ascii="Times New Roman" w:hAnsi="Times New Roman" w:cs="Times New Roman"/>
            <w:sz w:val="28"/>
            <w:szCs w:val="28"/>
          </w:rPr>
          <w:t>подпунктах 1.5.1</w:t>
        </w:r>
      </w:hyperlink>
      <w:r w:rsidRPr="00857067">
        <w:rPr>
          <w:rFonts w:ascii="Times New Roman" w:hAnsi="Times New Roman" w:cs="Times New Roman"/>
          <w:sz w:val="28"/>
          <w:szCs w:val="28"/>
        </w:rPr>
        <w:t xml:space="preserve">, </w:t>
      </w:r>
      <w:hyperlink w:anchor="P141">
        <w:r w:rsidRPr="00857067">
          <w:rPr>
            <w:rFonts w:ascii="Times New Roman" w:hAnsi="Times New Roman" w:cs="Times New Roman"/>
            <w:sz w:val="28"/>
            <w:szCs w:val="28"/>
          </w:rPr>
          <w:t>1.5.3 пункта 1.5</w:t>
        </w:r>
      </w:hyperlink>
      <w:r w:rsidRPr="00857067">
        <w:rPr>
          <w:rFonts w:ascii="Times New Roman" w:hAnsi="Times New Roman" w:cs="Times New Roman"/>
          <w:sz w:val="28"/>
          <w:szCs w:val="28"/>
        </w:rPr>
        <w:t xml:space="preserve"> настоящего Порядка);</w:t>
      </w:r>
    </w:p>
    <w:p w14:paraId="4A997F1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достигнута численность племенного молодняка сельскохозяйственных животных, приобретенного в племенных хозяйствах, зарегистрированных в государственном племенном регистре, в пересчете на условные головы; показатель, необходимый для достижения результата предоставления субсидии, - тыс. голов (по направлениям, указанным в </w:t>
      </w:r>
      <w:hyperlink w:anchor="P140">
        <w:r w:rsidRPr="00857067">
          <w:rPr>
            <w:rFonts w:ascii="Times New Roman" w:hAnsi="Times New Roman" w:cs="Times New Roman"/>
            <w:sz w:val="28"/>
            <w:szCs w:val="28"/>
          </w:rPr>
          <w:t>подпунктах 1.5.2</w:t>
        </w:r>
      </w:hyperlink>
      <w:r w:rsidRPr="00857067">
        <w:rPr>
          <w:rFonts w:ascii="Times New Roman" w:hAnsi="Times New Roman" w:cs="Times New Roman"/>
          <w:sz w:val="28"/>
          <w:szCs w:val="28"/>
        </w:rPr>
        <w:t xml:space="preserve">, </w:t>
      </w:r>
      <w:hyperlink w:anchor="P143">
        <w:r w:rsidRPr="00857067">
          <w:rPr>
            <w:rFonts w:ascii="Times New Roman" w:hAnsi="Times New Roman" w:cs="Times New Roman"/>
            <w:sz w:val="28"/>
            <w:szCs w:val="28"/>
          </w:rPr>
          <w:t>1.5.4 пункта 1.5</w:t>
        </w:r>
      </w:hyperlink>
      <w:r w:rsidRPr="00857067">
        <w:rPr>
          <w:rFonts w:ascii="Times New Roman" w:hAnsi="Times New Roman" w:cs="Times New Roman"/>
          <w:sz w:val="28"/>
          <w:szCs w:val="28"/>
        </w:rPr>
        <w:t xml:space="preserve"> настоящего Порядка).</w:t>
      </w:r>
    </w:p>
    <w:p w14:paraId="7DAE6A0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272771D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субсидии получателю субсидии осуществляется на лицевой счет, открытый получателю субсидии для осуществления и отражения операций с денежными средствами участников казначейского сопровождения, или на расчетный счет, открытый им в кредитных организациях (при отсутствии казначейского сопровождения).</w:t>
      </w:r>
    </w:p>
    <w:p w14:paraId="2F479F3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субсидии со счетов получателей субсидий, открытых для казначейского сопровождения, осуществляется не позднее второго рабочего дня после представления получателем субсидии документов для оплаты денежного обязательства получателя. В случае перечисления субсидии на расчетный счет, открытый получателем субсидии в кредитных организациях, перечисление субсидии осуществляется не позднее десятого рабочего дня, следующего за днем принятия решения о предоставлении субсидии.</w:t>
      </w:r>
    </w:p>
    <w:p w14:paraId="69B41E2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для перечисления в установленном порядке субсидий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6F15371E" w14:textId="77777777" w:rsidR="008D2405" w:rsidRPr="00857067" w:rsidRDefault="008D2405" w:rsidP="00857067">
      <w:pPr>
        <w:pStyle w:val="ConsPlusNormal"/>
        <w:ind w:firstLine="709"/>
        <w:jc w:val="both"/>
        <w:rPr>
          <w:rFonts w:ascii="Times New Roman" w:hAnsi="Times New Roman" w:cs="Times New Roman"/>
          <w:sz w:val="28"/>
          <w:szCs w:val="28"/>
        </w:rPr>
      </w:pPr>
    </w:p>
    <w:p w14:paraId="3DF6A7B3"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осуществления контроля</w:t>
      </w:r>
    </w:p>
    <w:p w14:paraId="3A8C4177"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(мониторинга) за соблюдением условий и порядка</w:t>
      </w:r>
    </w:p>
    <w:p w14:paraId="31B837FD"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и ответственности за их нарушение</w:t>
      </w:r>
    </w:p>
    <w:p w14:paraId="0348C2E0" w14:textId="77777777" w:rsidR="00EF5E4E" w:rsidRPr="00857067" w:rsidRDefault="00EF5E4E" w:rsidP="00857067">
      <w:pPr>
        <w:pStyle w:val="ConsPlusNormal"/>
        <w:ind w:firstLine="709"/>
        <w:jc w:val="both"/>
        <w:rPr>
          <w:rFonts w:ascii="Times New Roman" w:hAnsi="Times New Roman" w:cs="Times New Roman"/>
          <w:sz w:val="28"/>
          <w:szCs w:val="28"/>
        </w:rPr>
      </w:pPr>
    </w:p>
    <w:p w14:paraId="1968B65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8" w:name="P241"/>
      <w:bookmarkEnd w:id="28"/>
      <w:r w:rsidRPr="00857067">
        <w:rPr>
          <w:rFonts w:ascii="Times New Roman" w:hAnsi="Times New Roman" w:cs="Times New Roman"/>
          <w:sz w:val="28"/>
          <w:szCs w:val="28"/>
        </w:rPr>
        <w:t>3.1. Требования к представлению отчетности.</w:t>
      </w:r>
    </w:p>
    <w:p w14:paraId="6126D19C" w14:textId="738ECBDD" w:rsidR="00EF5E4E" w:rsidRPr="00857067" w:rsidRDefault="00EF5E4E" w:rsidP="00857067">
      <w:pPr>
        <w:pStyle w:val="ConsPlusNormal"/>
        <w:ind w:firstLine="709"/>
        <w:jc w:val="both"/>
        <w:rPr>
          <w:rFonts w:ascii="Times New Roman" w:hAnsi="Times New Roman" w:cs="Times New Roman"/>
          <w:sz w:val="28"/>
          <w:szCs w:val="28"/>
        </w:rPr>
      </w:pPr>
      <w:bookmarkStart w:id="29" w:name="P242"/>
      <w:bookmarkEnd w:id="29"/>
      <w:r w:rsidRPr="00857067">
        <w:rPr>
          <w:rFonts w:ascii="Times New Roman" w:hAnsi="Times New Roman" w:cs="Times New Roman"/>
          <w:sz w:val="28"/>
          <w:szCs w:val="28"/>
        </w:rPr>
        <w:t xml:space="preserve">3.1.1. Получатель субсидии в срок до 20 числа месяца, следующего за </w:t>
      </w:r>
      <w:r w:rsidRPr="00857067">
        <w:rPr>
          <w:rFonts w:ascii="Times New Roman" w:hAnsi="Times New Roman" w:cs="Times New Roman"/>
          <w:sz w:val="28"/>
          <w:szCs w:val="28"/>
        </w:rPr>
        <w:lastRenderedPageBreak/>
        <w:t xml:space="preserve">окончанием каждого квартала финансового года,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субсидии, указанных в </w:t>
      </w:r>
      <w:hyperlink w:anchor="P227">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29444782" w14:textId="7F4AF209" w:rsidR="00EF5E4E" w:rsidRPr="00857067" w:rsidRDefault="00EF5E4E" w:rsidP="00857067">
      <w:pPr>
        <w:pStyle w:val="ConsPlusNormal"/>
        <w:ind w:firstLine="709"/>
        <w:jc w:val="both"/>
        <w:rPr>
          <w:rFonts w:ascii="Times New Roman" w:hAnsi="Times New Roman" w:cs="Times New Roman"/>
          <w:sz w:val="28"/>
          <w:szCs w:val="28"/>
        </w:rPr>
      </w:pPr>
      <w:bookmarkStart w:id="30" w:name="P243"/>
      <w:bookmarkEnd w:id="30"/>
      <w:r w:rsidRPr="00857067">
        <w:rPr>
          <w:rFonts w:ascii="Times New Roman" w:hAnsi="Times New Roman" w:cs="Times New Roman"/>
          <w:sz w:val="28"/>
          <w:szCs w:val="28"/>
        </w:rPr>
        <w:t xml:space="preserve">3.1.2.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об осуществлении расходов, источником финансового обеспечения которых является субсидия (в случае предоставления субсидий в соответствии с </w:t>
      </w:r>
      <w:hyperlink w:anchor="P13882">
        <w:r w:rsidRPr="00857067">
          <w:rPr>
            <w:rFonts w:ascii="Times New Roman" w:hAnsi="Times New Roman" w:cs="Times New Roman"/>
            <w:sz w:val="28"/>
            <w:szCs w:val="28"/>
          </w:rPr>
          <w:t>подпунктами 1.5.1</w:t>
        </w:r>
      </w:hyperlink>
      <w:r w:rsidRPr="00857067">
        <w:rPr>
          <w:rFonts w:ascii="Times New Roman" w:hAnsi="Times New Roman" w:cs="Times New Roman"/>
          <w:sz w:val="28"/>
          <w:szCs w:val="28"/>
        </w:rPr>
        <w:t xml:space="preserve">, </w:t>
      </w:r>
      <w:hyperlink w:anchor="P13885">
        <w:r w:rsidRPr="00857067">
          <w:rPr>
            <w:rFonts w:ascii="Times New Roman" w:hAnsi="Times New Roman" w:cs="Times New Roman"/>
            <w:sz w:val="28"/>
            <w:szCs w:val="28"/>
          </w:rPr>
          <w:t>1.5.2 пункта 1.5</w:t>
        </w:r>
      </w:hyperlink>
      <w:r w:rsidRPr="00857067">
        <w:rPr>
          <w:rFonts w:ascii="Times New Roman" w:hAnsi="Times New Roman" w:cs="Times New Roman"/>
          <w:sz w:val="28"/>
          <w:szCs w:val="28"/>
        </w:rPr>
        <w:t xml:space="preserve"> настоящего Порядка).</w:t>
      </w:r>
    </w:p>
    <w:p w14:paraId="3B78070A" w14:textId="2D68580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241">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(отчет по </w:t>
      </w:r>
      <w:hyperlink w:anchor="P242">
        <w:r w:rsidRPr="00857067">
          <w:rPr>
            <w:rFonts w:ascii="Times New Roman" w:hAnsi="Times New Roman" w:cs="Times New Roman"/>
            <w:sz w:val="28"/>
            <w:szCs w:val="28"/>
          </w:rPr>
          <w:t>подпункту 3.1.1 пункта 3.1</w:t>
        </w:r>
      </w:hyperlink>
      <w:r w:rsidRPr="00857067">
        <w:rPr>
          <w:rFonts w:ascii="Times New Roman" w:hAnsi="Times New Roman" w:cs="Times New Roman"/>
          <w:sz w:val="28"/>
          <w:szCs w:val="28"/>
        </w:rPr>
        <w:t xml:space="preserve">) и отдел государственной поддержки и отчетности агропромышленного комплекса Министерства (отчет по </w:t>
      </w:r>
      <w:hyperlink w:anchor="P243">
        <w:r w:rsidRPr="00857067">
          <w:rPr>
            <w:rFonts w:ascii="Times New Roman" w:hAnsi="Times New Roman" w:cs="Times New Roman"/>
            <w:sz w:val="28"/>
            <w:szCs w:val="28"/>
          </w:rPr>
          <w:t>подпункту 3.1.2 пункта 3.1</w:t>
        </w:r>
      </w:hyperlink>
      <w:r w:rsidRPr="00857067">
        <w:rPr>
          <w:rFonts w:ascii="Times New Roman" w:hAnsi="Times New Roman" w:cs="Times New Roman"/>
          <w:sz w:val="28"/>
          <w:szCs w:val="28"/>
        </w:rPr>
        <w:t xml:space="preserve">) осуществляют их проверку, и по завершению финансового года направляют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06B2E90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3.2.1.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животноводства, племенного дела, экспорта продукции агропромышленного комплекса, пищевой и перерабатывающей промышленности Министерства в порядке и по формам, установленным Министерством финансов Российской Федерации (в случае предоставления субсидий в соответствии с </w:t>
      </w:r>
      <w:hyperlink w:anchor="P13882">
        <w:r w:rsidRPr="00857067">
          <w:rPr>
            <w:rFonts w:ascii="Times New Roman" w:hAnsi="Times New Roman" w:cs="Times New Roman"/>
            <w:sz w:val="28"/>
            <w:szCs w:val="28"/>
          </w:rPr>
          <w:t>подпунктами 1.5.1</w:t>
        </w:r>
      </w:hyperlink>
      <w:r w:rsidRPr="00857067">
        <w:rPr>
          <w:rFonts w:ascii="Times New Roman" w:hAnsi="Times New Roman" w:cs="Times New Roman"/>
          <w:sz w:val="28"/>
          <w:szCs w:val="28"/>
        </w:rPr>
        <w:t xml:space="preserve">, </w:t>
      </w:r>
      <w:hyperlink w:anchor="P13885">
        <w:r w:rsidRPr="00857067">
          <w:rPr>
            <w:rFonts w:ascii="Times New Roman" w:hAnsi="Times New Roman" w:cs="Times New Roman"/>
            <w:sz w:val="28"/>
            <w:szCs w:val="28"/>
          </w:rPr>
          <w:t>1.5.2 пункта 1.5</w:t>
        </w:r>
      </w:hyperlink>
      <w:r w:rsidRPr="00857067">
        <w:rPr>
          <w:rFonts w:ascii="Times New Roman" w:hAnsi="Times New Roman" w:cs="Times New Roman"/>
          <w:sz w:val="28"/>
          <w:szCs w:val="28"/>
        </w:rPr>
        <w:t xml:space="preserve"> настоящего Порядка).</w:t>
      </w:r>
    </w:p>
    <w:p w14:paraId="18A31FB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4505803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23">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24">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7F14565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 Меры ответственности за нарушение условий и порядка предоставления субсидий.</w:t>
      </w:r>
    </w:p>
    <w:p w14:paraId="4A40D5F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1" w:name="P251"/>
      <w:bookmarkEnd w:id="31"/>
      <w:r w:rsidRPr="00857067">
        <w:rPr>
          <w:rFonts w:ascii="Times New Roman" w:hAnsi="Times New Roman" w:cs="Times New Roman"/>
          <w:sz w:val="28"/>
          <w:szCs w:val="28"/>
        </w:rPr>
        <w:t>3.3.2.1. Субсидии подлежат возврату в случае:</w:t>
      </w:r>
    </w:p>
    <w:p w14:paraId="345E465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2" w:name="P252"/>
      <w:bookmarkEnd w:id="32"/>
      <w:r w:rsidRPr="00857067">
        <w:rPr>
          <w:rFonts w:ascii="Times New Roman" w:hAnsi="Times New Roman" w:cs="Times New Roman"/>
          <w:sz w:val="28"/>
          <w:szCs w:val="28"/>
        </w:rPr>
        <w:t xml:space="preserve">а) нарушения получателем субсидии условий, установленных при их предоставлении, выявленного, в том числе по фактам проверок, проведенных </w:t>
      </w:r>
      <w:r w:rsidRPr="00857067">
        <w:rPr>
          <w:rFonts w:ascii="Times New Roman" w:hAnsi="Times New Roman" w:cs="Times New Roman"/>
          <w:sz w:val="28"/>
          <w:szCs w:val="28"/>
        </w:rPr>
        <w:lastRenderedPageBreak/>
        <w:t>Министерством или органом государственного финансового контроля;</w:t>
      </w:r>
    </w:p>
    <w:p w14:paraId="1FBC717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3" w:name="P253"/>
      <w:bookmarkEnd w:id="33"/>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субсидий, указанных в </w:t>
      </w:r>
      <w:hyperlink w:anchor="P227">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1B5A76A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3.3.2.2. Возврат субсидий осуществляется:</w:t>
      </w:r>
    </w:p>
    <w:p w14:paraId="78864E30" w14:textId="3A9983B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252">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537274C2" w14:textId="73FF50D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253">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68F610EA" w14:textId="77777777" w:rsidR="00EF5E4E" w:rsidRPr="00857067" w:rsidRDefault="00EF5E4E" w:rsidP="00857067">
      <w:pPr>
        <w:pStyle w:val="ConsPlusNormal"/>
        <w:ind w:firstLine="709"/>
        <w:jc w:val="both"/>
        <w:rPr>
          <w:rFonts w:ascii="Times New Roman" w:hAnsi="Times New Roman" w:cs="Times New Roman"/>
          <w:sz w:val="28"/>
          <w:szCs w:val="28"/>
        </w:rPr>
      </w:pPr>
    </w:p>
    <w:p w14:paraId="42F3C410"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noProof/>
          <w:position w:val="-27"/>
          <w:sz w:val="28"/>
          <w:szCs w:val="28"/>
        </w:rPr>
        <w:drawing>
          <wp:inline distT="0" distB="0" distL="0" distR="0" wp14:anchorId="619277CE" wp14:editId="4B0B01E9">
            <wp:extent cx="2430780" cy="492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30780" cy="492760"/>
                    </a:xfrm>
                    <a:prstGeom prst="rect">
                      <a:avLst/>
                    </a:prstGeom>
                    <a:noFill/>
                    <a:ln>
                      <a:noFill/>
                    </a:ln>
                  </pic:spPr>
                </pic:pic>
              </a:graphicData>
            </a:graphic>
          </wp:inline>
        </w:drawing>
      </w:r>
      <w:r w:rsidRPr="00857067">
        <w:rPr>
          <w:rFonts w:ascii="Times New Roman" w:hAnsi="Times New Roman" w:cs="Times New Roman"/>
          <w:sz w:val="28"/>
          <w:szCs w:val="28"/>
        </w:rPr>
        <w:t>, где:</w:t>
      </w:r>
    </w:p>
    <w:p w14:paraId="1CB57899" w14:textId="77777777" w:rsidR="00EF5E4E" w:rsidRPr="00857067" w:rsidRDefault="00EF5E4E" w:rsidP="00857067">
      <w:pPr>
        <w:pStyle w:val="ConsPlusNormal"/>
        <w:ind w:firstLine="709"/>
        <w:jc w:val="both"/>
        <w:rPr>
          <w:rFonts w:ascii="Times New Roman" w:hAnsi="Times New Roman" w:cs="Times New Roman"/>
          <w:sz w:val="28"/>
          <w:szCs w:val="28"/>
        </w:rPr>
      </w:pPr>
    </w:p>
    <w:p w14:paraId="78E056C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Vвозврата - сумма субсидии, подлежащая возврату;</w:t>
      </w:r>
    </w:p>
    <w:p w14:paraId="516EF2C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Vсубсидии - размер субсидии, предоставленной получателю субсидии по соглашению.</w:t>
      </w:r>
    </w:p>
    <w:p w14:paraId="2864A352" w14:textId="4CD2631F" w:rsidR="00EF5E4E" w:rsidRPr="00857067" w:rsidRDefault="00A128C4"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lang w:val="en-US"/>
        </w:rPr>
        <w:t>n</w:t>
      </w:r>
      <w:r w:rsidR="00EF5E4E" w:rsidRPr="00857067">
        <w:rPr>
          <w:rFonts w:ascii="Times New Roman" w:hAnsi="Times New Roman" w:cs="Times New Roman"/>
          <w:sz w:val="28"/>
          <w:szCs w:val="28"/>
        </w:rPr>
        <w:t xml:space="preserve"> - количество результатов, установленных соглашением, значения которых больше 0;</w:t>
      </w:r>
    </w:p>
    <w:p w14:paraId="37DA514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4D6C545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P - плановое значение результата.</w:t>
      </w:r>
    </w:p>
    <w:p w14:paraId="4FEBDDF3" w14:textId="36BD564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252">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26AE9F67" w14:textId="07FF3ED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253">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252">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обязан произвести возврат суммы субсидии.</w:t>
      </w:r>
    </w:p>
    <w:p w14:paraId="1425EA0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0D8F6CC1" w14:textId="15A8996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Положения, указанные в </w:t>
      </w:r>
      <w:hyperlink w:anchor="P251">
        <w:r w:rsidRPr="00857067">
          <w:rPr>
            <w:rFonts w:ascii="Times New Roman" w:hAnsi="Times New Roman" w:cs="Times New Roman"/>
            <w:sz w:val="28"/>
            <w:szCs w:val="28"/>
          </w:rPr>
          <w:t>подпункте 3.3.2.1 подпункта 3.3.2 пункта 3.3</w:t>
        </w:r>
      </w:hyperlink>
      <w:r w:rsidRPr="00857067">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w:t>
      </w:r>
      <w:r w:rsidR="0016527D" w:rsidRPr="00857067">
        <w:rPr>
          <w:rFonts w:ascii="Times New Roman" w:hAnsi="Times New Roman" w:cs="Times New Roman"/>
          <w:sz w:val="28"/>
          <w:szCs w:val="28"/>
        </w:rPr>
        <w:t>х</w:t>
      </w:r>
      <w:r w:rsidRPr="00857067">
        <w:rPr>
          <w:rFonts w:ascii="Times New Roman" w:hAnsi="Times New Roman" w:cs="Times New Roman"/>
          <w:sz w:val="28"/>
          <w:szCs w:val="28"/>
        </w:rPr>
        <w:t xml:space="preserve"> </w:t>
      </w:r>
      <w:hyperlink w:anchor="P269">
        <w:r w:rsidRPr="00857067">
          <w:rPr>
            <w:rFonts w:ascii="Times New Roman" w:hAnsi="Times New Roman" w:cs="Times New Roman"/>
            <w:sz w:val="28"/>
            <w:szCs w:val="28"/>
          </w:rPr>
          <w:t>пунктом 3.4</w:t>
        </w:r>
      </w:hyperlink>
      <w:r w:rsidRPr="00857067">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524BDEA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4" w:name="P269"/>
      <w:bookmarkEnd w:id="34"/>
      <w:r w:rsidRPr="00857067">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43A9DC3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аномальные погодные условия в году предшествующему году предоставления субсидии (применяется в отношении озимых культур и многолетних трав) и (или)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4DE455DD"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4BBED41B" w14:textId="77777777" w:rsidR="00EF5E4E" w:rsidRPr="00857067" w:rsidRDefault="00EF5E4E" w:rsidP="00857067">
      <w:pPr>
        <w:pStyle w:val="ConsPlusNormal"/>
        <w:ind w:firstLine="709"/>
        <w:jc w:val="both"/>
        <w:rPr>
          <w:rFonts w:ascii="Times New Roman" w:hAnsi="Times New Roman" w:cs="Times New Roman"/>
          <w:sz w:val="28"/>
          <w:szCs w:val="28"/>
        </w:rPr>
      </w:pPr>
    </w:p>
    <w:p w14:paraId="72DBDAF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776BF052" w14:textId="739D139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2EF7BC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386CD3EB" w14:textId="31C6241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20AA8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150">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2DF1135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147F126C" w14:textId="18334A72" w:rsidR="00EF5E4E" w:rsidRPr="00857067" w:rsidRDefault="00EF5E4E" w:rsidP="00857067">
      <w:pPr>
        <w:pStyle w:val="ConsPlusNormal"/>
        <w:ind w:firstLine="709"/>
        <w:jc w:val="both"/>
        <w:rPr>
          <w:rFonts w:ascii="Times New Roman" w:hAnsi="Times New Roman" w:cs="Times New Roman"/>
          <w:sz w:val="28"/>
          <w:szCs w:val="28"/>
        </w:rPr>
      </w:pPr>
      <w:bookmarkStart w:id="35" w:name="P280"/>
      <w:bookmarkEnd w:id="35"/>
      <w:r w:rsidRPr="00857067">
        <w:rPr>
          <w:rFonts w:ascii="Times New Roman" w:hAnsi="Times New Roman" w:cs="Times New Roman"/>
          <w:sz w:val="28"/>
          <w:szCs w:val="28"/>
        </w:rPr>
        <w:t xml:space="preserve">4.4.1.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w:t>
      </w:r>
      <w:r w:rsidRPr="00857067">
        <w:rPr>
          <w:rFonts w:ascii="Times New Roman" w:hAnsi="Times New Roman" w:cs="Times New Roman"/>
          <w:sz w:val="28"/>
          <w:szCs w:val="28"/>
        </w:rPr>
        <w:lastRenderedPageBreak/>
        <w:t xml:space="preserve">едином портале и на официальном сайте Министерства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973AF0"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69F286B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14:paraId="1826C6E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22A9CDD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674A418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субсидии;</w:t>
      </w:r>
    </w:p>
    <w:p w14:paraId="26C03654" w14:textId="515DCF7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6F0F20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5481FB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категории и (или) критерии отбора;</w:t>
      </w:r>
    </w:p>
    <w:p w14:paraId="199EA6A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766C2EB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2F49A28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317">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раздела;</w:t>
      </w:r>
    </w:p>
    <w:p w14:paraId="36EC48B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возврата заявок на доработку;</w:t>
      </w:r>
    </w:p>
    <w:p w14:paraId="21AD849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18C584D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6" w:name="P293"/>
      <w:bookmarkEnd w:id="36"/>
      <w:r w:rsidRPr="00857067">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6C85944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5B964AC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2FBF65D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условий признания победителя отбора уклонившимся от заключения соглашения;</w:t>
      </w:r>
    </w:p>
    <w:p w14:paraId="5CB20599" w14:textId="6BD9FC0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348DB665" w14:textId="4E9DE01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w:t>
      </w:r>
      <w:r w:rsidRPr="00857067">
        <w:rPr>
          <w:rFonts w:ascii="Times New Roman" w:hAnsi="Times New Roman" w:cs="Times New Roman"/>
          <w:sz w:val="28"/>
          <w:szCs w:val="28"/>
        </w:rPr>
        <w:lastRenderedPageBreak/>
        <w:t xml:space="preserve">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3B9B052D" w14:textId="229BB22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в течение двух рабочих дней со дня поступления запроса 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452269F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Возврат заявок на доработку настоящим Порядком не предусматривается.</w:t>
      </w:r>
    </w:p>
    <w:p w14:paraId="5446E6D1" w14:textId="222D7DC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151">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59">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60">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168">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186">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3F11B67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2591EB9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6A06E89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регламентирующей предоставление субсидии.</w:t>
      </w:r>
    </w:p>
    <w:p w14:paraId="261533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Министерством решения об отмене проведения отбора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1665CF7B" w14:textId="1825F49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5AD55F9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46C0659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5E062DD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2E1A799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48B74476" w14:textId="6C0FE21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39CA3BF5" w14:textId="07159F7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w:t>
      </w:r>
      <w:r w:rsidRPr="00857067">
        <w:rPr>
          <w:rFonts w:ascii="Times New Roman" w:hAnsi="Times New Roman" w:cs="Times New Roman"/>
          <w:sz w:val="28"/>
          <w:szCs w:val="28"/>
        </w:rPr>
        <w:lastRenderedPageBreak/>
        <w:t xml:space="preserve">соответствие требованиям, установленным </w:t>
      </w:r>
      <w:hyperlink w:anchor="P151">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59">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60">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w:t>
      </w:r>
    </w:p>
    <w:p w14:paraId="1E6AFEB9" w14:textId="593CF2F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9BAB516" w14:textId="2F5DC63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186">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настоящего Порядка, в сроки, указанные в объявлении об отборе.</w:t>
      </w:r>
    </w:p>
    <w:p w14:paraId="5AC1B11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указанные в </w:t>
      </w:r>
      <w:hyperlink w:anchor="P178">
        <w:r w:rsidRPr="00857067">
          <w:rPr>
            <w:rFonts w:ascii="Times New Roman" w:hAnsi="Times New Roman" w:cs="Times New Roman"/>
            <w:sz w:val="28"/>
            <w:szCs w:val="28"/>
          </w:rPr>
          <w:t>пункте 2.5</w:t>
        </w:r>
      </w:hyperlink>
      <w:r w:rsidRPr="00857067">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53B447C7" w14:textId="0CA6F3A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4632778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7" w:name="P317"/>
      <w:bookmarkEnd w:id="37"/>
      <w:r w:rsidRPr="00857067">
        <w:rPr>
          <w:rFonts w:ascii="Times New Roman" w:hAnsi="Times New Roman" w:cs="Times New Roman"/>
          <w:sz w:val="28"/>
          <w:szCs w:val="28"/>
        </w:rPr>
        <w:t>4.9. Порядок рассмотрения и оценки заявок Министерством.</w:t>
      </w:r>
    </w:p>
    <w:p w14:paraId="191F8461" w14:textId="6082CEC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 к поданным заявкам для их рассмотрения.</w:t>
      </w:r>
    </w:p>
    <w:p w14:paraId="6926420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7BBFB046" w14:textId="3687519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03DA744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8" w:name="P321"/>
      <w:bookmarkEnd w:id="38"/>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6EAC860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324">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6B9E0B5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w:t>
      </w:r>
      <w:r w:rsidRPr="00857067">
        <w:rPr>
          <w:rFonts w:ascii="Times New Roman" w:hAnsi="Times New Roman" w:cs="Times New Roman"/>
          <w:sz w:val="28"/>
          <w:szCs w:val="28"/>
        </w:rPr>
        <w:lastRenderedPageBreak/>
        <w:t xml:space="preserve">документов, поданных в составе заявки, в сроки, установленные </w:t>
      </w:r>
      <w:hyperlink w:anchor="P321">
        <w:r w:rsidRPr="00857067">
          <w:rPr>
            <w:rFonts w:ascii="Times New Roman" w:hAnsi="Times New Roman" w:cs="Times New Roman"/>
            <w:sz w:val="28"/>
            <w:szCs w:val="28"/>
          </w:rPr>
          <w:t>подпунктом 4.9.3</w:t>
        </w:r>
      </w:hyperlink>
      <w:r w:rsidRPr="00857067">
        <w:rPr>
          <w:rFonts w:ascii="Times New Roman" w:hAnsi="Times New Roman" w:cs="Times New Roman"/>
          <w:sz w:val="28"/>
          <w:szCs w:val="28"/>
        </w:rPr>
        <w:t xml:space="preserve"> настоящего пункта.</w:t>
      </w:r>
    </w:p>
    <w:p w14:paraId="2925D1F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9" w:name="P324"/>
      <w:bookmarkEnd w:id="39"/>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2AF49D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150">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054F624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168">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настоящего Порядка;</w:t>
      </w:r>
    </w:p>
    <w:p w14:paraId="517B351C" w14:textId="19E5E45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168">
        <w:r w:rsidRPr="00857067">
          <w:rPr>
            <w:rFonts w:ascii="Times New Roman" w:hAnsi="Times New Roman" w:cs="Times New Roman"/>
            <w:sz w:val="28"/>
            <w:szCs w:val="28"/>
          </w:rPr>
          <w:t>пунктами 2.4</w:t>
        </w:r>
      </w:hyperlink>
      <w:r w:rsidR="00F77E3D" w:rsidRPr="00857067">
        <w:rPr>
          <w:rFonts w:ascii="Times New Roman" w:hAnsi="Times New Roman" w:cs="Times New Roman"/>
          <w:sz w:val="28"/>
          <w:szCs w:val="28"/>
        </w:rPr>
        <w:t xml:space="preserve">, </w:t>
      </w:r>
      <w:hyperlink w:anchor="P186">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7EB146CA" w14:textId="3C01602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151">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59">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60">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w:t>
      </w:r>
    </w:p>
    <w:p w14:paraId="71F5A87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784DE66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132">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60">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5F8BF3C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30">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1713D95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6F865D82" w14:textId="027EB90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10BE422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6DFDC59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3B91F46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6959858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2A6581A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132B170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0" w:name="P339"/>
      <w:bookmarkEnd w:id="40"/>
      <w:r w:rsidRPr="00857067">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771ED54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74E838E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195">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293">
        <w:r w:rsidRPr="00857067">
          <w:rPr>
            <w:rFonts w:ascii="Times New Roman" w:hAnsi="Times New Roman" w:cs="Times New Roman"/>
            <w:sz w:val="28"/>
            <w:szCs w:val="28"/>
          </w:rPr>
          <w:t>абзацем четырнадцатым подпункта 4.4.1 пункта 4.4</w:t>
        </w:r>
      </w:hyperlink>
      <w:r w:rsidRPr="00857067">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0BDB5CA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209">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797EDDD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1" w:name="P343"/>
      <w:bookmarkEnd w:id="41"/>
      <w:r w:rsidRPr="00857067">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191">
        <w:r w:rsidRPr="00857067">
          <w:rPr>
            <w:rFonts w:ascii="Times New Roman" w:hAnsi="Times New Roman" w:cs="Times New Roman"/>
            <w:sz w:val="28"/>
            <w:szCs w:val="28"/>
          </w:rPr>
          <w:t>пунктом 2.7</w:t>
        </w:r>
      </w:hyperlink>
      <w:r w:rsidRPr="00857067">
        <w:rPr>
          <w:rFonts w:ascii="Times New Roman" w:hAnsi="Times New Roman" w:cs="Times New Roman"/>
          <w:sz w:val="28"/>
          <w:szCs w:val="28"/>
        </w:rPr>
        <w:t xml:space="preserve"> настоящего Порядка.</w:t>
      </w:r>
    </w:p>
    <w:p w14:paraId="13126E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343">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280">
        <w:r w:rsidRPr="00857067">
          <w:rPr>
            <w:rFonts w:ascii="Times New Roman" w:hAnsi="Times New Roman" w:cs="Times New Roman"/>
            <w:sz w:val="28"/>
            <w:szCs w:val="28"/>
          </w:rPr>
          <w:t>подпунктом 4.4.1 пункта 4.4</w:t>
        </w:r>
      </w:hyperlink>
      <w:r w:rsidRPr="00857067">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45130CF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02229F58" w14:textId="77777777" w:rsidR="00B07408" w:rsidRPr="00857067" w:rsidRDefault="00B07408" w:rsidP="00857067">
      <w:pPr>
        <w:pStyle w:val="ConsPlusNormal"/>
        <w:ind w:firstLine="709"/>
        <w:jc w:val="both"/>
        <w:rPr>
          <w:rFonts w:ascii="Times New Roman" w:hAnsi="Times New Roman" w:cs="Times New Roman"/>
          <w:sz w:val="24"/>
          <w:szCs w:val="24"/>
        </w:rPr>
      </w:pPr>
    </w:p>
    <w:tbl>
      <w:tblPr>
        <w:tblStyle w:val="a5"/>
        <w:tblW w:w="4819" w:type="dxa"/>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tblGrid>
      <w:tr w:rsidR="00857067" w:rsidRPr="00857067" w14:paraId="079741B1" w14:textId="77777777" w:rsidTr="003F32A8">
        <w:trPr>
          <w:trHeight w:val="3136"/>
        </w:trPr>
        <w:tc>
          <w:tcPr>
            <w:tcW w:w="4819" w:type="dxa"/>
          </w:tcPr>
          <w:p w14:paraId="05479DD5" w14:textId="77777777" w:rsidR="005F5249" w:rsidRPr="00857067" w:rsidRDefault="005F5249"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lastRenderedPageBreak/>
              <w:t>Приложение № 1</w:t>
            </w:r>
          </w:p>
          <w:p w14:paraId="277EA3F6" w14:textId="77777777" w:rsidR="005F5249" w:rsidRPr="00857067" w:rsidRDefault="005F5249"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4064EBF3" w14:textId="77777777" w:rsidR="005F5249" w:rsidRPr="00857067" w:rsidRDefault="005F5249"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r w:rsidR="003F32A8"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племенного</w:t>
            </w:r>
            <w:r w:rsidR="003F32A8" w:rsidRPr="00857067">
              <w:rPr>
                <w:rFonts w:ascii="Times New Roman" w:hAnsi="Times New Roman" w:cs="Times New Roman"/>
                <w:sz w:val="24"/>
                <w:szCs w:val="24"/>
              </w:rPr>
              <w:t xml:space="preserve"> </w:t>
            </w:r>
            <w:r w:rsidRPr="00857067">
              <w:rPr>
                <w:rFonts w:ascii="Times New Roman" w:hAnsi="Times New Roman" w:cs="Times New Roman"/>
                <w:sz w:val="24"/>
                <w:szCs w:val="24"/>
              </w:rPr>
              <w:t>животноводства на условиях</w:t>
            </w:r>
          </w:p>
          <w:p w14:paraId="7ABCA0D4" w14:textId="77777777" w:rsidR="005F5249" w:rsidRPr="00857067" w:rsidRDefault="005F5249"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софинансирования за счет средств</w:t>
            </w:r>
          </w:p>
          <w:p w14:paraId="3172DB8E" w14:textId="77777777" w:rsidR="005F5249" w:rsidRPr="00857067" w:rsidRDefault="005F5249"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 на</w:t>
            </w:r>
            <w:r w:rsidR="003F32A8"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приоритетных</w:t>
            </w:r>
            <w:r w:rsidR="003F32A8"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направлений агропромышленного</w:t>
            </w:r>
            <w:r w:rsidR="003F32A8" w:rsidRPr="00857067">
              <w:rPr>
                <w:rFonts w:ascii="Times New Roman" w:hAnsi="Times New Roman" w:cs="Times New Roman"/>
                <w:sz w:val="24"/>
                <w:szCs w:val="24"/>
              </w:rPr>
              <w:t xml:space="preserve"> </w:t>
            </w:r>
            <w:r w:rsidRPr="00857067">
              <w:rPr>
                <w:rFonts w:ascii="Times New Roman" w:hAnsi="Times New Roman" w:cs="Times New Roman"/>
                <w:sz w:val="24"/>
                <w:szCs w:val="24"/>
              </w:rPr>
              <w:t>комплекса и развитие</w:t>
            </w:r>
          </w:p>
          <w:p w14:paraId="1E5D97DA" w14:textId="77777777" w:rsidR="005F5249" w:rsidRPr="00857067" w:rsidRDefault="005F5249"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малых форм хозяйствования</w:t>
            </w:r>
          </w:p>
        </w:tc>
      </w:tr>
    </w:tbl>
    <w:p w14:paraId="50BFDF51" w14:textId="77777777" w:rsidR="00EF5E4E" w:rsidRPr="00857067" w:rsidRDefault="00EF5E4E" w:rsidP="00857067">
      <w:pPr>
        <w:pStyle w:val="ConsPlusNonformat"/>
        <w:ind w:firstLine="709"/>
        <w:jc w:val="both"/>
        <w:rPr>
          <w:rFonts w:ascii="Times New Roman" w:hAnsi="Times New Roman" w:cs="Times New Roman"/>
          <w:sz w:val="24"/>
          <w:szCs w:val="24"/>
        </w:rPr>
      </w:pPr>
      <w:r w:rsidRPr="00857067">
        <w:rPr>
          <w:rFonts w:ascii="Times New Roman" w:hAnsi="Times New Roman" w:cs="Times New Roman"/>
          <w:sz w:val="24"/>
          <w:szCs w:val="24"/>
        </w:rPr>
        <w:t>В Министерство сельского хозяйства Пензенской области</w:t>
      </w:r>
    </w:p>
    <w:p w14:paraId="6BE71338" w14:textId="77777777" w:rsidR="00EF5E4E" w:rsidRPr="00857067" w:rsidRDefault="00EF5E4E" w:rsidP="00857067">
      <w:pPr>
        <w:pStyle w:val="ConsPlusNonformat"/>
        <w:ind w:firstLine="709"/>
        <w:jc w:val="both"/>
        <w:rPr>
          <w:rFonts w:ascii="Times New Roman" w:hAnsi="Times New Roman" w:cs="Times New Roman"/>
          <w:sz w:val="24"/>
          <w:szCs w:val="24"/>
        </w:rPr>
      </w:pPr>
    </w:p>
    <w:p w14:paraId="1AD941A8" w14:textId="77777777" w:rsidR="00EF5E4E" w:rsidRPr="00857067" w:rsidRDefault="00EF5E4E" w:rsidP="00857067">
      <w:pPr>
        <w:pStyle w:val="ConsPlusNonformat"/>
        <w:jc w:val="center"/>
        <w:rPr>
          <w:rFonts w:ascii="Times New Roman" w:hAnsi="Times New Roman" w:cs="Times New Roman"/>
          <w:sz w:val="24"/>
          <w:szCs w:val="24"/>
        </w:rPr>
      </w:pPr>
      <w:bookmarkStart w:id="42" w:name="P365"/>
      <w:bookmarkEnd w:id="42"/>
      <w:r w:rsidRPr="00857067">
        <w:rPr>
          <w:rFonts w:ascii="Times New Roman" w:hAnsi="Times New Roman" w:cs="Times New Roman"/>
          <w:sz w:val="24"/>
          <w:szCs w:val="24"/>
        </w:rPr>
        <w:t>ЗАЯВЛЕНИЕ</w:t>
      </w:r>
    </w:p>
    <w:p w14:paraId="1BB89CA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о предоставлении субсидии</w:t>
      </w:r>
    </w:p>
    <w:p w14:paraId="145F801A" w14:textId="77777777" w:rsidR="00EF5E4E" w:rsidRPr="00857067" w:rsidRDefault="00EF5E4E" w:rsidP="00857067">
      <w:pPr>
        <w:pStyle w:val="ConsPlusNonformat"/>
        <w:jc w:val="both"/>
        <w:rPr>
          <w:rFonts w:ascii="Times New Roman" w:hAnsi="Times New Roman" w:cs="Times New Roman"/>
          <w:sz w:val="16"/>
          <w:szCs w:val="16"/>
        </w:rPr>
      </w:pPr>
    </w:p>
    <w:p w14:paraId="2EC2247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______________________________________________________</w:t>
      </w:r>
      <w:r w:rsidR="00321557" w:rsidRPr="00857067">
        <w:rPr>
          <w:rFonts w:ascii="Times New Roman" w:hAnsi="Times New Roman" w:cs="Times New Roman"/>
          <w:sz w:val="24"/>
          <w:szCs w:val="24"/>
        </w:rPr>
        <w:t>__________________</w:t>
      </w:r>
    </w:p>
    <w:p w14:paraId="68FD937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участника отбора)</w:t>
      </w:r>
    </w:p>
    <w:p w14:paraId="63100D5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направляет заявку для участия в отборе и предоставления субсидии на __</w:t>
      </w:r>
      <w:r w:rsidR="00321557" w:rsidRPr="00857067">
        <w:rPr>
          <w:rFonts w:ascii="Times New Roman" w:hAnsi="Times New Roman" w:cs="Times New Roman"/>
          <w:sz w:val="24"/>
          <w:szCs w:val="24"/>
        </w:rPr>
        <w:t>_____</w:t>
      </w:r>
      <w:r w:rsidR="00EF3B66" w:rsidRPr="00857067">
        <w:rPr>
          <w:rFonts w:ascii="Times New Roman" w:hAnsi="Times New Roman" w:cs="Times New Roman"/>
          <w:sz w:val="24"/>
          <w:szCs w:val="24"/>
        </w:rPr>
        <w:t>___</w:t>
      </w:r>
      <w:r w:rsidR="00321557" w:rsidRPr="00857067">
        <w:rPr>
          <w:rFonts w:ascii="Times New Roman" w:hAnsi="Times New Roman" w:cs="Times New Roman"/>
          <w:sz w:val="24"/>
          <w:szCs w:val="24"/>
        </w:rPr>
        <w:t>_________</w:t>
      </w:r>
    </w:p>
    <w:p w14:paraId="79DC576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w:t>
      </w:r>
      <w:r w:rsidR="00321557" w:rsidRPr="00857067">
        <w:rPr>
          <w:rFonts w:ascii="Times New Roman" w:hAnsi="Times New Roman" w:cs="Times New Roman"/>
          <w:sz w:val="24"/>
          <w:szCs w:val="24"/>
        </w:rPr>
        <w:t>_____</w:t>
      </w:r>
      <w:r w:rsidRPr="00857067">
        <w:rPr>
          <w:rFonts w:ascii="Times New Roman" w:hAnsi="Times New Roman" w:cs="Times New Roman"/>
          <w:sz w:val="24"/>
          <w:szCs w:val="24"/>
        </w:rPr>
        <w:t>______</w:t>
      </w:r>
      <w:r w:rsidR="00EF3B66" w:rsidRPr="00857067">
        <w:rPr>
          <w:rFonts w:ascii="Times New Roman" w:hAnsi="Times New Roman" w:cs="Times New Roman"/>
          <w:sz w:val="24"/>
          <w:szCs w:val="24"/>
        </w:rPr>
        <w:t>___</w:t>
      </w:r>
      <w:r w:rsidRPr="00857067">
        <w:rPr>
          <w:rFonts w:ascii="Times New Roman" w:hAnsi="Times New Roman" w:cs="Times New Roman"/>
          <w:sz w:val="24"/>
          <w:szCs w:val="24"/>
        </w:rPr>
        <w:t>____________________</w:t>
      </w:r>
    </w:p>
    <w:p w14:paraId="15132A3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(вид субсидии)</w:t>
      </w:r>
    </w:p>
    <w:p w14:paraId="1B46972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соответствии с ____________________________________________</w:t>
      </w:r>
      <w:r w:rsidR="00321557" w:rsidRPr="00857067">
        <w:rPr>
          <w:rFonts w:ascii="Times New Roman" w:hAnsi="Times New Roman" w:cs="Times New Roman"/>
          <w:sz w:val="24"/>
          <w:szCs w:val="24"/>
        </w:rPr>
        <w:t>__</w:t>
      </w:r>
      <w:r w:rsidR="00EF3B66" w:rsidRPr="00857067">
        <w:rPr>
          <w:rFonts w:ascii="Times New Roman" w:hAnsi="Times New Roman" w:cs="Times New Roman"/>
          <w:sz w:val="24"/>
          <w:szCs w:val="24"/>
        </w:rPr>
        <w:t>___</w:t>
      </w:r>
      <w:r w:rsidR="00321557" w:rsidRPr="00857067">
        <w:rPr>
          <w:rFonts w:ascii="Times New Roman" w:hAnsi="Times New Roman" w:cs="Times New Roman"/>
          <w:sz w:val="24"/>
          <w:szCs w:val="24"/>
        </w:rPr>
        <w:t>________________</w:t>
      </w:r>
    </w:p>
    <w:p w14:paraId="7E21AEF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порядка предоставления субсидии)</w:t>
      </w:r>
    </w:p>
    <w:p w14:paraId="6D417CD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______________________________________________________________________</w:t>
      </w:r>
      <w:r w:rsidR="00795C87" w:rsidRPr="00857067">
        <w:rPr>
          <w:rFonts w:ascii="Times New Roman" w:hAnsi="Times New Roman" w:cs="Times New Roman"/>
          <w:sz w:val="24"/>
          <w:szCs w:val="24"/>
        </w:rPr>
        <w:t>____</w:t>
      </w:r>
      <w:r w:rsidR="00EF3B66" w:rsidRPr="00857067">
        <w:rPr>
          <w:rFonts w:ascii="Times New Roman" w:hAnsi="Times New Roman" w:cs="Times New Roman"/>
          <w:sz w:val="24"/>
          <w:szCs w:val="24"/>
        </w:rPr>
        <w:t>__</w:t>
      </w:r>
      <w:r w:rsidR="00795C87" w:rsidRPr="00857067">
        <w:rPr>
          <w:rFonts w:ascii="Times New Roman" w:hAnsi="Times New Roman" w:cs="Times New Roman"/>
          <w:sz w:val="24"/>
          <w:szCs w:val="24"/>
        </w:rPr>
        <w:t>__</w:t>
      </w:r>
      <w:r w:rsidRPr="00857067">
        <w:rPr>
          <w:rFonts w:ascii="Times New Roman" w:hAnsi="Times New Roman" w:cs="Times New Roman"/>
          <w:sz w:val="24"/>
          <w:szCs w:val="24"/>
        </w:rPr>
        <w:t>_,</w:t>
      </w:r>
    </w:p>
    <w:p w14:paraId="045E1DF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утвержденным постановлением Правительства Пензенской области от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(с</w:t>
      </w:r>
      <w:r w:rsidR="003C50D7"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последующими изменениями).</w:t>
      </w:r>
    </w:p>
    <w:p w14:paraId="29B15871" w14:textId="374D81F3" w:rsidR="00EF5E4E" w:rsidRPr="00857067" w:rsidRDefault="009978E6"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Сообщает сведения о руководителе, членах коллегиального исполнительного</w:t>
      </w:r>
      <w:r w:rsidR="00321557"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органа,  лице, исполняющем функции единоличного исполнительного органа, или</w:t>
      </w:r>
      <w:r w:rsidR="00321557"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главном  бухгалтере  участника  отбора,  являющегося  юридическим лицом, об</w:t>
      </w:r>
      <w:r w:rsidR="00321557"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индивидуальном предпринимателе (фамилия, имя, отчество (при наличии))</w:t>
      </w:r>
      <w:r w:rsidR="0096779E" w:rsidRPr="00857067">
        <w:rPr>
          <w:rFonts w:ascii="Times New Roman" w:hAnsi="Times New Roman" w:cs="Times New Roman"/>
          <w:sz w:val="24"/>
          <w:szCs w:val="24"/>
        </w:rPr>
        <w:t>,</w:t>
      </w:r>
      <w:r w:rsidR="0016527D" w:rsidRPr="00857067">
        <w:rPr>
          <w:rFonts w:ascii="Times New Roman" w:hAnsi="Times New Roman" w:cs="Times New Roman"/>
          <w:sz w:val="24"/>
          <w:szCs w:val="24"/>
        </w:rPr>
        <w:t xml:space="preserve">                                                                       ИНН, дата и место рождения)</w:t>
      </w:r>
    </w:p>
    <w:p w14:paraId="139A9F4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w:t>
      </w:r>
      <w:r w:rsidR="00EF3B66" w:rsidRPr="00857067">
        <w:rPr>
          <w:rFonts w:ascii="Times New Roman" w:hAnsi="Times New Roman" w:cs="Times New Roman"/>
          <w:sz w:val="24"/>
          <w:szCs w:val="24"/>
        </w:rPr>
        <w:t>________</w:t>
      </w:r>
      <w:r w:rsidRPr="00857067">
        <w:rPr>
          <w:rFonts w:ascii="Times New Roman" w:hAnsi="Times New Roman" w:cs="Times New Roman"/>
          <w:sz w:val="24"/>
          <w:szCs w:val="24"/>
        </w:rPr>
        <w:t>_______.</w:t>
      </w:r>
    </w:p>
    <w:p w14:paraId="2DDC169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К заявке и настоящему заявлению прилагаются следующие документы:</w:t>
      </w:r>
    </w:p>
    <w:p w14:paraId="6F5A9AF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1.</w:t>
      </w:r>
    </w:p>
    <w:p w14:paraId="01F8750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2.</w:t>
      </w:r>
    </w:p>
    <w:p w14:paraId="33ADC83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p>
    <w:p w14:paraId="2CE77EF7" w14:textId="3804972F"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Настоящим подтверждаю:</w:t>
      </w:r>
    </w:p>
    <w:p w14:paraId="47FE9A0E" w14:textId="6D2947BF"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w:t>
      </w:r>
      <w:r w:rsidR="00F564BA" w:rsidRPr="00857067">
        <w:rPr>
          <w:rFonts w:ascii="Times New Roman" w:hAnsi="Times New Roman" w:cs="Times New Roman"/>
          <w:sz w:val="24"/>
          <w:szCs w:val="24"/>
        </w:rPr>
        <w:t>*</w:t>
      </w:r>
      <w:r w:rsidRPr="00857067">
        <w:rPr>
          <w:rFonts w:ascii="Times New Roman" w:hAnsi="Times New Roman" w:cs="Times New Roman"/>
          <w:sz w:val="24"/>
          <w:szCs w:val="24"/>
        </w:rPr>
        <w:t>. Не нахожусь в процессе реорганизации (за исключением реорганизации в</w:t>
      </w:r>
      <w:r w:rsidR="009978E6" w:rsidRPr="00857067">
        <w:rPr>
          <w:rFonts w:ascii="Times New Roman" w:hAnsi="Times New Roman" w:cs="Times New Roman"/>
          <w:sz w:val="24"/>
          <w:szCs w:val="24"/>
        </w:rPr>
        <w:t xml:space="preserve"> </w:t>
      </w:r>
      <w:r w:rsidRPr="00857067">
        <w:rPr>
          <w:rFonts w:ascii="Times New Roman" w:hAnsi="Times New Roman" w:cs="Times New Roman"/>
          <w:sz w:val="24"/>
          <w:szCs w:val="24"/>
        </w:rPr>
        <w:t>форме присоединения  другого  юридического  лица), ликвидации, не</w:t>
      </w:r>
      <w:r w:rsidR="009978E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введена процедура банкротства, деятельность не </w:t>
      </w:r>
      <w:r w:rsidR="009978E6" w:rsidRPr="00857067">
        <w:rPr>
          <w:rFonts w:ascii="Times New Roman" w:hAnsi="Times New Roman" w:cs="Times New Roman"/>
          <w:sz w:val="24"/>
          <w:szCs w:val="24"/>
        </w:rPr>
        <w:t xml:space="preserve">приостановлена </w:t>
      </w:r>
      <w:r w:rsidRPr="00857067">
        <w:rPr>
          <w:rFonts w:ascii="Times New Roman" w:hAnsi="Times New Roman" w:cs="Times New Roman"/>
          <w:sz w:val="24"/>
          <w:szCs w:val="24"/>
        </w:rPr>
        <w:t>в</w:t>
      </w:r>
      <w:r w:rsidR="009978E6"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порядке, предусмотренном законодательством  Российской  Федерации  (для</w:t>
      </w:r>
      <w:r w:rsidR="009978E6" w:rsidRPr="00857067">
        <w:rPr>
          <w:rFonts w:ascii="Times New Roman" w:hAnsi="Times New Roman" w:cs="Times New Roman"/>
          <w:sz w:val="24"/>
          <w:szCs w:val="24"/>
        </w:rPr>
        <w:t xml:space="preserve"> </w:t>
      </w:r>
      <w:r w:rsidRPr="00857067">
        <w:rPr>
          <w:rFonts w:ascii="Times New Roman" w:hAnsi="Times New Roman" w:cs="Times New Roman"/>
          <w:sz w:val="24"/>
          <w:szCs w:val="24"/>
        </w:rPr>
        <w:t>юридического лица).</w:t>
      </w:r>
    </w:p>
    <w:p w14:paraId="0D68DA2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Не  прекратил  деятельность  в качестве индивидуального предпринимателя</w:t>
      </w:r>
      <w:r w:rsidR="009978E6" w:rsidRPr="00857067">
        <w:rPr>
          <w:rFonts w:ascii="Times New Roman" w:hAnsi="Times New Roman" w:cs="Times New Roman"/>
          <w:sz w:val="24"/>
          <w:szCs w:val="24"/>
        </w:rPr>
        <w:t xml:space="preserve"> </w:t>
      </w:r>
      <w:r w:rsidRPr="00857067">
        <w:rPr>
          <w:rFonts w:ascii="Times New Roman" w:hAnsi="Times New Roman" w:cs="Times New Roman"/>
          <w:sz w:val="24"/>
          <w:szCs w:val="24"/>
        </w:rPr>
        <w:t>(для индивидуального предпринимателя).</w:t>
      </w:r>
    </w:p>
    <w:p w14:paraId="0A853C6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   Достоверность   и   полноту  сведений,  содержащихся  в  заявке  и</w:t>
      </w:r>
      <w:r w:rsidR="009978E6"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прилагаемых к ней документах, соответствие условиям отбора и предоставления</w:t>
      </w:r>
      <w:r w:rsidR="009978E6" w:rsidRPr="00857067">
        <w:rPr>
          <w:rFonts w:ascii="Times New Roman" w:hAnsi="Times New Roman" w:cs="Times New Roman"/>
          <w:sz w:val="24"/>
          <w:szCs w:val="24"/>
        </w:rPr>
        <w:t xml:space="preserve"> </w:t>
      </w:r>
      <w:r w:rsidRPr="00857067">
        <w:rPr>
          <w:rFonts w:ascii="Times New Roman" w:hAnsi="Times New Roman" w:cs="Times New Roman"/>
          <w:sz w:val="24"/>
          <w:szCs w:val="24"/>
        </w:rPr>
        <w:t>субсидий.</w:t>
      </w:r>
    </w:p>
    <w:p w14:paraId="346AB3B4" w14:textId="77777777" w:rsidR="00EF5E4E" w:rsidRPr="00857067" w:rsidRDefault="00EF5E4E" w:rsidP="00857067">
      <w:pPr>
        <w:pStyle w:val="ConsPlusNonformat"/>
        <w:jc w:val="both"/>
        <w:rPr>
          <w:rFonts w:ascii="Times New Roman" w:hAnsi="Times New Roman" w:cs="Times New Roman"/>
          <w:sz w:val="16"/>
          <w:szCs w:val="16"/>
        </w:rPr>
      </w:pPr>
    </w:p>
    <w:p w14:paraId="7C7CBF07" w14:textId="0C5D138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w:t>
      </w:r>
      <w:r w:rsidR="00F564BA" w:rsidRPr="00857067">
        <w:rPr>
          <w:rFonts w:ascii="Times New Roman" w:hAnsi="Times New Roman" w:cs="Times New Roman"/>
          <w:sz w:val="24"/>
          <w:szCs w:val="24"/>
        </w:rPr>
        <w:t xml:space="preserve">   участника отбора</w:t>
      </w:r>
    </w:p>
    <w:p w14:paraId="58B96A0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w:t>
      </w:r>
      <w:r w:rsidR="00EF3B66" w:rsidRPr="00857067">
        <w:rPr>
          <w:rFonts w:ascii="Times New Roman" w:hAnsi="Times New Roman" w:cs="Times New Roman"/>
          <w:sz w:val="24"/>
          <w:szCs w:val="24"/>
        </w:rPr>
        <w:t>___________________</w:t>
      </w:r>
      <w:r w:rsidRPr="00857067">
        <w:rPr>
          <w:rFonts w:ascii="Times New Roman" w:hAnsi="Times New Roman" w:cs="Times New Roman"/>
          <w:sz w:val="24"/>
          <w:szCs w:val="24"/>
        </w:rPr>
        <w:t>________</w:t>
      </w:r>
    </w:p>
    <w:p w14:paraId="5C264DF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3C50D7"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3C50D7"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4489BD05" w14:textId="55A34C69"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w:t>
      </w:r>
      <w:r w:rsidR="00F564BA" w:rsidRPr="00857067">
        <w:rPr>
          <w:rFonts w:ascii="Times New Roman" w:hAnsi="Times New Roman" w:cs="Times New Roman"/>
          <w:sz w:val="24"/>
          <w:szCs w:val="24"/>
        </w:rPr>
        <w:t xml:space="preserve">  участника отбора</w:t>
      </w:r>
    </w:p>
    <w:p w14:paraId="73253CC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w:t>
      </w:r>
      <w:r w:rsidR="00EF3B66" w:rsidRPr="00857067">
        <w:rPr>
          <w:rFonts w:ascii="Times New Roman" w:hAnsi="Times New Roman" w:cs="Times New Roman"/>
          <w:sz w:val="24"/>
          <w:szCs w:val="24"/>
        </w:rPr>
        <w:t>___________________</w:t>
      </w:r>
      <w:r w:rsidRPr="00857067">
        <w:rPr>
          <w:rFonts w:ascii="Times New Roman" w:hAnsi="Times New Roman" w:cs="Times New Roman"/>
          <w:sz w:val="24"/>
          <w:szCs w:val="24"/>
        </w:rPr>
        <w:t>_____________</w:t>
      </w:r>
    </w:p>
    <w:p w14:paraId="769AC2CA" w14:textId="77777777" w:rsidR="00EF5E4E" w:rsidRPr="00857067" w:rsidRDefault="003C50D7"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 xml:space="preserve">     (подпись)   </w:t>
      </w:r>
      <w:r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 xml:space="preserve">     (Фамилия, имя, отчество (при наличии))</w:t>
      </w:r>
    </w:p>
    <w:p w14:paraId="2A2FA74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01325925" w14:textId="29E13926"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lastRenderedPageBreak/>
        <w:t>«</w:t>
      </w:r>
      <w:r w:rsidR="00EF5E4E" w:rsidRPr="00857067">
        <w:rPr>
          <w:rFonts w:ascii="Times New Roman" w:hAnsi="Times New Roman" w:cs="Times New Roman"/>
          <w:sz w:val="24"/>
          <w:szCs w:val="24"/>
        </w:rPr>
        <w:t>___</w:t>
      </w: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_________________ 20__ г.</w:t>
      </w:r>
    </w:p>
    <w:p w14:paraId="67429CEF" w14:textId="77777777" w:rsidR="00F564BA" w:rsidRPr="00857067" w:rsidRDefault="00F564BA" w:rsidP="00857067">
      <w:pPr>
        <w:pStyle w:val="ConsPlusNonformat"/>
        <w:jc w:val="both"/>
        <w:rPr>
          <w:rFonts w:ascii="Times New Roman" w:hAnsi="Times New Roman" w:cs="Times New Roman"/>
          <w:sz w:val="24"/>
          <w:szCs w:val="24"/>
        </w:rPr>
      </w:pPr>
    </w:p>
    <w:p w14:paraId="018B78FC" w14:textId="30068C47" w:rsidR="00F564BA" w:rsidRPr="00857067" w:rsidRDefault="00F564BA"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w:t>
      </w:r>
    </w:p>
    <w:p w14:paraId="5B0E478B" w14:textId="4DDB766A" w:rsidR="00F564BA" w:rsidRPr="00857067" w:rsidRDefault="00F564BA" w:rsidP="00857067">
      <w:pPr>
        <w:widowControl/>
        <w:autoSpaceDE w:val="0"/>
        <w:autoSpaceDN w:val="0"/>
        <w:adjustRightInd w:val="0"/>
        <w:jc w:val="both"/>
        <w:rPr>
          <w:rFonts w:eastAsiaTheme="minorHAnsi"/>
          <w:sz w:val="24"/>
          <w:szCs w:val="24"/>
          <w:lang w:eastAsia="en-US"/>
        </w:rPr>
      </w:pPr>
      <w:r w:rsidRPr="00857067">
        <w:rPr>
          <w:sz w:val="24"/>
          <w:szCs w:val="24"/>
        </w:rPr>
        <w:t>*</w:t>
      </w:r>
      <w:r w:rsidRPr="00857067">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5EAD0E32" w14:textId="1F9504D0" w:rsidR="00F564BA" w:rsidRPr="00857067" w:rsidRDefault="00F564BA" w:rsidP="00857067">
      <w:pPr>
        <w:pStyle w:val="ConsPlusNonformat"/>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753AA8C0" w14:textId="77777777" w:rsidTr="009042CD">
        <w:trPr>
          <w:trHeight w:val="3136"/>
        </w:trPr>
        <w:tc>
          <w:tcPr>
            <w:tcW w:w="3790" w:type="dxa"/>
          </w:tcPr>
          <w:p w14:paraId="039292F2" w14:textId="77777777" w:rsidR="005F5249" w:rsidRPr="00857067" w:rsidRDefault="005F5249"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2</w:t>
            </w:r>
          </w:p>
          <w:p w14:paraId="291C11BA" w14:textId="77777777" w:rsidR="005F5249" w:rsidRPr="00857067" w:rsidRDefault="005F5249"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34E0DA4E" w14:textId="77777777" w:rsidR="005F5249" w:rsidRPr="00857067" w:rsidRDefault="005F5249"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3123B2B3" w14:textId="77777777" w:rsidR="005F5249" w:rsidRPr="00857067" w:rsidRDefault="005F5249"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поддержку племенного</w:t>
            </w:r>
          </w:p>
          <w:p w14:paraId="418B3C61" w14:textId="77777777" w:rsidR="005F5249" w:rsidRPr="00857067" w:rsidRDefault="005F5249"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животноводства на условиях</w:t>
            </w:r>
          </w:p>
          <w:p w14:paraId="1598320A" w14:textId="77777777" w:rsidR="005F5249" w:rsidRPr="00857067" w:rsidRDefault="005F5249"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софинансирования за счет средств</w:t>
            </w:r>
          </w:p>
          <w:p w14:paraId="0AC46EDF" w14:textId="77777777" w:rsidR="005F5249" w:rsidRPr="00857067" w:rsidRDefault="005F5249"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 на</w:t>
            </w:r>
          </w:p>
          <w:p w14:paraId="2CDE0E32" w14:textId="77777777" w:rsidR="005F5249" w:rsidRPr="00857067" w:rsidRDefault="005F5249"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поддержку приоритетных</w:t>
            </w:r>
          </w:p>
          <w:p w14:paraId="5DD35BF2" w14:textId="77777777" w:rsidR="005F5249" w:rsidRPr="00857067" w:rsidRDefault="005F5249"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w:t>
            </w:r>
          </w:p>
          <w:p w14:paraId="107B2D35" w14:textId="77777777" w:rsidR="005F5249" w:rsidRPr="00857067" w:rsidRDefault="005F5249"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w:t>
            </w:r>
          </w:p>
          <w:p w14:paraId="6081F902" w14:textId="77777777" w:rsidR="005F5249" w:rsidRPr="00857067" w:rsidRDefault="005F5249"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малых форм хозяйствования</w:t>
            </w:r>
          </w:p>
        </w:tc>
      </w:tr>
    </w:tbl>
    <w:p w14:paraId="6668C496" w14:textId="77777777" w:rsidR="00EF5E4E" w:rsidRPr="00857067" w:rsidRDefault="00EF5E4E" w:rsidP="00857067">
      <w:pPr>
        <w:pStyle w:val="ConsPlusNormal"/>
        <w:ind w:firstLine="709"/>
        <w:jc w:val="right"/>
        <w:rPr>
          <w:rFonts w:ascii="Times New Roman" w:hAnsi="Times New Roman" w:cs="Times New Roman"/>
          <w:sz w:val="24"/>
          <w:szCs w:val="24"/>
        </w:rPr>
      </w:pPr>
    </w:p>
    <w:p w14:paraId="5C4A8BA0" w14:textId="77777777" w:rsidR="00EF5E4E" w:rsidRPr="00857067" w:rsidRDefault="00EF5E4E" w:rsidP="00857067">
      <w:pPr>
        <w:pStyle w:val="ConsPlusNormal"/>
        <w:ind w:firstLine="709"/>
        <w:jc w:val="both"/>
        <w:rPr>
          <w:rFonts w:ascii="Times New Roman" w:hAnsi="Times New Roman" w:cs="Times New Roman"/>
          <w:sz w:val="24"/>
          <w:szCs w:val="24"/>
        </w:rPr>
      </w:pPr>
    </w:p>
    <w:p w14:paraId="32DB70DD" w14:textId="479A309A" w:rsidR="00EF5E4E" w:rsidRPr="00857067" w:rsidRDefault="00EF5E4E" w:rsidP="00857067">
      <w:pPr>
        <w:pStyle w:val="ConsPlusNormal"/>
        <w:ind w:firstLine="709"/>
        <w:jc w:val="both"/>
        <w:rPr>
          <w:rFonts w:ascii="Times New Roman" w:hAnsi="Times New Roman" w:cs="Times New Roman"/>
          <w:sz w:val="24"/>
          <w:szCs w:val="24"/>
        </w:rPr>
      </w:pPr>
      <w:r w:rsidRPr="00857067">
        <w:rPr>
          <w:rFonts w:ascii="Times New Roman" w:hAnsi="Times New Roman" w:cs="Times New Roman"/>
          <w:sz w:val="24"/>
          <w:szCs w:val="24"/>
        </w:rPr>
        <w:t xml:space="preserve">Заполняется: </w:t>
      </w:r>
      <w:r w:rsidR="00F564BA" w:rsidRPr="00857067">
        <w:rPr>
          <w:rFonts w:ascii="Times New Roman" w:hAnsi="Times New Roman" w:cs="Times New Roman"/>
          <w:sz w:val="24"/>
          <w:szCs w:val="24"/>
        </w:rPr>
        <w:t>участником отбора</w:t>
      </w:r>
    </w:p>
    <w:p w14:paraId="27858BCE" w14:textId="77777777" w:rsidR="00EF5E4E" w:rsidRPr="00857067" w:rsidRDefault="00EF5E4E" w:rsidP="00857067">
      <w:pPr>
        <w:pStyle w:val="ConsPlusNormal"/>
        <w:ind w:firstLine="709"/>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4951162F" w14:textId="77777777" w:rsidR="00EF5E4E" w:rsidRPr="00857067" w:rsidRDefault="00EF5E4E" w:rsidP="00857067">
      <w:pPr>
        <w:pStyle w:val="ConsPlusNormal"/>
        <w:ind w:firstLine="709"/>
        <w:jc w:val="both"/>
        <w:rPr>
          <w:rFonts w:ascii="Times New Roman" w:hAnsi="Times New Roman" w:cs="Times New Roman"/>
          <w:sz w:val="24"/>
          <w:szCs w:val="24"/>
        </w:rPr>
      </w:pPr>
    </w:p>
    <w:p w14:paraId="46CCD354" w14:textId="77777777" w:rsidR="00EF5E4E" w:rsidRPr="00857067" w:rsidRDefault="00EF5E4E" w:rsidP="00857067">
      <w:pPr>
        <w:pStyle w:val="ConsPlusNormal"/>
        <w:ind w:firstLine="709"/>
        <w:jc w:val="center"/>
        <w:rPr>
          <w:rFonts w:ascii="Times New Roman" w:hAnsi="Times New Roman" w:cs="Times New Roman"/>
          <w:sz w:val="24"/>
          <w:szCs w:val="24"/>
        </w:rPr>
      </w:pPr>
      <w:bookmarkStart w:id="43" w:name="P427"/>
      <w:bookmarkEnd w:id="43"/>
      <w:r w:rsidRPr="00857067">
        <w:rPr>
          <w:rFonts w:ascii="Times New Roman" w:hAnsi="Times New Roman" w:cs="Times New Roman"/>
          <w:sz w:val="24"/>
          <w:szCs w:val="24"/>
        </w:rPr>
        <w:t>СПРАВКА-РАСЧЕТ</w:t>
      </w:r>
    </w:p>
    <w:p w14:paraId="3AD41794" w14:textId="77777777" w:rsidR="00EF5E4E" w:rsidRPr="00857067" w:rsidRDefault="00EF5E4E" w:rsidP="00857067">
      <w:pPr>
        <w:pStyle w:val="ConsPlusNormal"/>
        <w:ind w:firstLine="709"/>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поддержку племенного</w:t>
      </w:r>
    </w:p>
    <w:p w14:paraId="75996F57" w14:textId="77777777" w:rsidR="00EF5E4E" w:rsidRPr="00857067" w:rsidRDefault="00EF5E4E" w:rsidP="00857067">
      <w:pPr>
        <w:pStyle w:val="ConsPlusNormal"/>
        <w:ind w:firstLine="709"/>
        <w:jc w:val="center"/>
        <w:rPr>
          <w:rFonts w:ascii="Times New Roman" w:hAnsi="Times New Roman" w:cs="Times New Roman"/>
          <w:sz w:val="24"/>
          <w:szCs w:val="24"/>
        </w:rPr>
      </w:pPr>
      <w:r w:rsidRPr="00857067">
        <w:rPr>
          <w:rFonts w:ascii="Times New Roman" w:hAnsi="Times New Roman" w:cs="Times New Roman"/>
          <w:sz w:val="24"/>
          <w:szCs w:val="24"/>
        </w:rPr>
        <w:t>животноводства</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1979"/>
        <w:gridCol w:w="1612"/>
        <w:gridCol w:w="1417"/>
        <w:gridCol w:w="1221"/>
        <w:gridCol w:w="1474"/>
      </w:tblGrid>
      <w:tr w:rsidR="00857067" w:rsidRPr="00857067" w14:paraId="4DDBEE0C" w14:textId="77777777" w:rsidTr="005A1A59">
        <w:trPr>
          <w:trHeight w:val="1006"/>
        </w:trPr>
        <w:tc>
          <w:tcPr>
            <w:tcW w:w="1928" w:type="dxa"/>
          </w:tcPr>
          <w:p w14:paraId="1A514FF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w:t>
            </w:r>
          </w:p>
        </w:tc>
        <w:tc>
          <w:tcPr>
            <w:tcW w:w="1979" w:type="dxa"/>
          </w:tcPr>
          <w:p w14:paraId="3C76B8F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Поголовье, подлежащее субсидированию, голов</w:t>
            </w:r>
          </w:p>
        </w:tc>
        <w:tc>
          <w:tcPr>
            <w:tcW w:w="1612" w:type="dxa"/>
          </w:tcPr>
          <w:p w14:paraId="31A3831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Коэффициент перевода поголовья в условные головы</w:t>
            </w:r>
          </w:p>
        </w:tc>
        <w:tc>
          <w:tcPr>
            <w:tcW w:w="1417" w:type="dxa"/>
          </w:tcPr>
          <w:p w14:paraId="68E930F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Поголовье в условных головах (гр. 2 x гр. 3)</w:t>
            </w:r>
          </w:p>
        </w:tc>
        <w:tc>
          <w:tcPr>
            <w:tcW w:w="1221" w:type="dxa"/>
          </w:tcPr>
          <w:p w14:paraId="5508809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Ставка субсидии, рублей на единицу</w:t>
            </w:r>
          </w:p>
        </w:tc>
        <w:tc>
          <w:tcPr>
            <w:tcW w:w="1474" w:type="dxa"/>
          </w:tcPr>
          <w:p w14:paraId="423A33A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Сумма субсидии, рублей (гр. 4 x гр. 5 x k </w:t>
            </w:r>
            <w:hyperlink w:anchor="P528">
              <w:r w:rsidRPr="00857067">
                <w:rPr>
                  <w:rFonts w:ascii="Times New Roman" w:hAnsi="Times New Roman" w:cs="Times New Roman"/>
                  <w:sz w:val="24"/>
                  <w:szCs w:val="24"/>
                </w:rPr>
                <w:t>&lt;*&gt;</w:t>
              </w:r>
            </w:hyperlink>
            <w:r w:rsidRPr="00857067">
              <w:rPr>
                <w:rFonts w:ascii="Times New Roman" w:hAnsi="Times New Roman" w:cs="Times New Roman"/>
                <w:sz w:val="24"/>
                <w:szCs w:val="24"/>
              </w:rPr>
              <w:t>)</w:t>
            </w:r>
          </w:p>
        </w:tc>
      </w:tr>
      <w:tr w:rsidR="00857067" w:rsidRPr="00857067" w14:paraId="09B3D4B9" w14:textId="77777777" w:rsidTr="00082396">
        <w:trPr>
          <w:trHeight w:val="28"/>
        </w:trPr>
        <w:tc>
          <w:tcPr>
            <w:tcW w:w="1928" w:type="dxa"/>
            <w:vAlign w:val="center"/>
          </w:tcPr>
          <w:p w14:paraId="0948298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979" w:type="dxa"/>
            <w:vAlign w:val="center"/>
          </w:tcPr>
          <w:p w14:paraId="306E4B2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612" w:type="dxa"/>
            <w:vAlign w:val="center"/>
          </w:tcPr>
          <w:p w14:paraId="1246F87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417" w:type="dxa"/>
            <w:vAlign w:val="center"/>
          </w:tcPr>
          <w:p w14:paraId="47B664B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1221" w:type="dxa"/>
            <w:vAlign w:val="center"/>
          </w:tcPr>
          <w:p w14:paraId="3B41990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474" w:type="dxa"/>
            <w:vAlign w:val="center"/>
          </w:tcPr>
          <w:p w14:paraId="5E98099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r>
      <w:tr w:rsidR="00857067" w:rsidRPr="00857067" w14:paraId="47E58628" w14:textId="77777777" w:rsidTr="00082396">
        <w:trPr>
          <w:trHeight w:val="495"/>
        </w:trPr>
        <w:tc>
          <w:tcPr>
            <w:tcW w:w="1928" w:type="dxa"/>
          </w:tcPr>
          <w:p w14:paraId="52F476E7"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Племенное маточное поголовье сельскохозяйственных животных - всего</w:t>
            </w:r>
          </w:p>
        </w:tc>
        <w:tc>
          <w:tcPr>
            <w:tcW w:w="1979" w:type="dxa"/>
            <w:vAlign w:val="center"/>
          </w:tcPr>
          <w:p w14:paraId="0782508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1612" w:type="dxa"/>
            <w:vAlign w:val="center"/>
          </w:tcPr>
          <w:p w14:paraId="2D578E3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1417" w:type="dxa"/>
            <w:vAlign w:val="center"/>
          </w:tcPr>
          <w:p w14:paraId="12F727DA"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221" w:type="dxa"/>
            <w:vAlign w:val="center"/>
          </w:tcPr>
          <w:p w14:paraId="2EC08A3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1474" w:type="dxa"/>
          </w:tcPr>
          <w:p w14:paraId="2B827C41" w14:textId="77777777" w:rsidR="00EF5E4E" w:rsidRPr="00857067" w:rsidRDefault="00EF5E4E" w:rsidP="00857067">
            <w:pPr>
              <w:pStyle w:val="ConsPlusNormal"/>
              <w:ind w:firstLine="709"/>
              <w:rPr>
                <w:rFonts w:ascii="Times New Roman" w:hAnsi="Times New Roman" w:cs="Times New Roman"/>
                <w:sz w:val="24"/>
                <w:szCs w:val="24"/>
              </w:rPr>
            </w:pPr>
          </w:p>
        </w:tc>
      </w:tr>
      <w:tr w:rsidR="00857067" w:rsidRPr="00857067" w14:paraId="464644FD" w14:textId="77777777" w:rsidTr="00E73481">
        <w:tc>
          <w:tcPr>
            <w:tcW w:w="1928" w:type="dxa"/>
          </w:tcPr>
          <w:p w14:paraId="4B587D61"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в том числе:</w:t>
            </w:r>
          </w:p>
        </w:tc>
        <w:tc>
          <w:tcPr>
            <w:tcW w:w="1979" w:type="dxa"/>
            <w:vAlign w:val="center"/>
          </w:tcPr>
          <w:p w14:paraId="1CCECBB5"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612" w:type="dxa"/>
            <w:vAlign w:val="center"/>
          </w:tcPr>
          <w:p w14:paraId="44698D96"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417" w:type="dxa"/>
            <w:vAlign w:val="center"/>
          </w:tcPr>
          <w:p w14:paraId="20697B20"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221" w:type="dxa"/>
            <w:vAlign w:val="center"/>
          </w:tcPr>
          <w:p w14:paraId="09A546FB"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474" w:type="dxa"/>
          </w:tcPr>
          <w:p w14:paraId="24A0C22F" w14:textId="77777777" w:rsidR="00EF5E4E" w:rsidRPr="00857067" w:rsidRDefault="00EF5E4E" w:rsidP="00857067">
            <w:pPr>
              <w:pStyle w:val="ConsPlusNormal"/>
              <w:ind w:firstLine="709"/>
              <w:rPr>
                <w:rFonts w:ascii="Times New Roman" w:hAnsi="Times New Roman" w:cs="Times New Roman"/>
                <w:sz w:val="24"/>
                <w:szCs w:val="24"/>
              </w:rPr>
            </w:pPr>
          </w:p>
        </w:tc>
      </w:tr>
      <w:tr w:rsidR="00857067" w:rsidRPr="00857067" w14:paraId="3F16DF19" w14:textId="77777777" w:rsidTr="004F19D7">
        <w:trPr>
          <w:trHeight w:val="555"/>
        </w:trPr>
        <w:tc>
          <w:tcPr>
            <w:tcW w:w="1928" w:type="dxa"/>
          </w:tcPr>
          <w:p w14:paraId="10D1756E"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крупный рогатый скот молочного направления</w:t>
            </w:r>
          </w:p>
        </w:tc>
        <w:tc>
          <w:tcPr>
            <w:tcW w:w="1979" w:type="dxa"/>
            <w:vAlign w:val="center"/>
          </w:tcPr>
          <w:p w14:paraId="4E92B66E"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612" w:type="dxa"/>
            <w:vAlign w:val="center"/>
          </w:tcPr>
          <w:p w14:paraId="6D6D8003"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417" w:type="dxa"/>
            <w:vAlign w:val="center"/>
          </w:tcPr>
          <w:p w14:paraId="1CD4DC11"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221" w:type="dxa"/>
            <w:vAlign w:val="center"/>
          </w:tcPr>
          <w:p w14:paraId="2D0B3E16"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474" w:type="dxa"/>
          </w:tcPr>
          <w:p w14:paraId="23599787" w14:textId="77777777" w:rsidR="00EF5E4E" w:rsidRPr="00857067" w:rsidRDefault="00EF5E4E" w:rsidP="00857067">
            <w:pPr>
              <w:pStyle w:val="ConsPlusNormal"/>
              <w:ind w:firstLine="709"/>
              <w:rPr>
                <w:rFonts w:ascii="Times New Roman" w:hAnsi="Times New Roman" w:cs="Times New Roman"/>
                <w:sz w:val="24"/>
                <w:szCs w:val="24"/>
              </w:rPr>
            </w:pPr>
          </w:p>
        </w:tc>
      </w:tr>
      <w:tr w:rsidR="00857067" w:rsidRPr="00857067" w14:paraId="16C2218B" w14:textId="77777777" w:rsidTr="00E73481">
        <w:tc>
          <w:tcPr>
            <w:tcW w:w="1928" w:type="dxa"/>
          </w:tcPr>
          <w:p w14:paraId="6B799FBD"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овцы</w:t>
            </w:r>
          </w:p>
        </w:tc>
        <w:tc>
          <w:tcPr>
            <w:tcW w:w="1979" w:type="dxa"/>
            <w:vAlign w:val="center"/>
          </w:tcPr>
          <w:p w14:paraId="33F217D0"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612" w:type="dxa"/>
            <w:vAlign w:val="center"/>
          </w:tcPr>
          <w:p w14:paraId="69884DAB"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417" w:type="dxa"/>
            <w:vAlign w:val="center"/>
          </w:tcPr>
          <w:p w14:paraId="2D18816C"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221" w:type="dxa"/>
            <w:vAlign w:val="center"/>
          </w:tcPr>
          <w:p w14:paraId="2029E015"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474" w:type="dxa"/>
          </w:tcPr>
          <w:p w14:paraId="018642ED" w14:textId="77777777" w:rsidR="00EF5E4E" w:rsidRPr="00857067" w:rsidRDefault="00EF5E4E" w:rsidP="00857067">
            <w:pPr>
              <w:pStyle w:val="ConsPlusNormal"/>
              <w:ind w:firstLine="709"/>
              <w:rPr>
                <w:rFonts w:ascii="Times New Roman" w:hAnsi="Times New Roman" w:cs="Times New Roman"/>
                <w:sz w:val="24"/>
                <w:szCs w:val="24"/>
              </w:rPr>
            </w:pPr>
          </w:p>
        </w:tc>
      </w:tr>
      <w:tr w:rsidR="00857067" w:rsidRPr="00857067" w14:paraId="3EC7D7BD" w14:textId="77777777" w:rsidTr="00E73481">
        <w:tc>
          <w:tcPr>
            <w:tcW w:w="1928" w:type="dxa"/>
          </w:tcPr>
          <w:p w14:paraId="308D81C1"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птица</w:t>
            </w:r>
          </w:p>
        </w:tc>
        <w:tc>
          <w:tcPr>
            <w:tcW w:w="1979" w:type="dxa"/>
            <w:vAlign w:val="center"/>
          </w:tcPr>
          <w:p w14:paraId="3FB78731"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612" w:type="dxa"/>
            <w:vAlign w:val="center"/>
          </w:tcPr>
          <w:p w14:paraId="7ECA3C39"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417" w:type="dxa"/>
            <w:vAlign w:val="center"/>
          </w:tcPr>
          <w:p w14:paraId="2F7561ED"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221" w:type="dxa"/>
            <w:vAlign w:val="center"/>
          </w:tcPr>
          <w:p w14:paraId="453A8775"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474" w:type="dxa"/>
          </w:tcPr>
          <w:p w14:paraId="716B5C7B" w14:textId="77777777" w:rsidR="00EF5E4E" w:rsidRPr="00857067" w:rsidRDefault="00EF5E4E" w:rsidP="00857067">
            <w:pPr>
              <w:pStyle w:val="ConsPlusNormal"/>
              <w:ind w:firstLine="709"/>
              <w:rPr>
                <w:rFonts w:ascii="Times New Roman" w:hAnsi="Times New Roman" w:cs="Times New Roman"/>
                <w:sz w:val="24"/>
                <w:szCs w:val="24"/>
              </w:rPr>
            </w:pPr>
          </w:p>
        </w:tc>
      </w:tr>
      <w:tr w:rsidR="00857067" w:rsidRPr="00857067" w14:paraId="23E3906A" w14:textId="77777777" w:rsidTr="004F19D7">
        <w:trPr>
          <w:trHeight w:val="780"/>
        </w:trPr>
        <w:tc>
          <w:tcPr>
            <w:tcW w:w="1928" w:type="dxa"/>
          </w:tcPr>
          <w:p w14:paraId="13AC4DA5"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Племенной молодняк сельскохозяйстве</w:t>
            </w:r>
            <w:r w:rsidRPr="00857067">
              <w:rPr>
                <w:rFonts w:ascii="Times New Roman" w:hAnsi="Times New Roman" w:cs="Times New Roman"/>
                <w:sz w:val="24"/>
                <w:szCs w:val="24"/>
              </w:rPr>
              <w:lastRenderedPageBreak/>
              <w:t>нных животных - всего</w:t>
            </w:r>
          </w:p>
        </w:tc>
        <w:tc>
          <w:tcPr>
            <w:tcW w:w="1979" w:type="dxa"/>
            <w:vAlign w:val="center"/>
          </w:tcPr>
          <w:p w14:paraId="542B809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X</w:t>
            </w:r>
          </w:p>
        </w:tc>
        <w:tc>
          <w:tcPr>
            <w:tcW w:w="1612" w:type="dxa"/>
            <w:vAlign w:val="center"/>
          </w:tcPr>
          <w:p w14:paraId="23F01B6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1417" w:type="dxa"/>
            <w:vAlign w:val="center"/>
          </w:tcPr>
          <w:p w14:paraId="4D5851BA" w14:textId="77777777" w:rsidR="00EF5E4E" w:rsidRPr="00857067" w:rsidRDefault="00EF5E4E" w:rsidP="00857067">
            <w:pPr>
              <w:pStyle w:val="ConsPlusNormal"/>
              <w:ind w:firstLine="709"/>
              <w:jc w:val="center"/>
              <w:rPr>
                <w:rFonts w:ascii="Times New Roman" w:hAnsi="Times New Roman" w:cs="Times New Roman"/>
                <w:sz w:val="24"/>
                <w:szCs w:val="24"/>
              </w:rPr>
            </w:pPr>
          </w:p>
        </w:tc>
        <w:tc>
          <w:tcPr>
            <w:tcW w:w="1221" w:type="dxa"/>
            <w:vAlign w:val="center"/>
          </w:tcPr>
          <w:p w14:paraId="50442A7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1474" w:type="dxa"/>
          </w:tcPr>
          <w:p w14:paraId="621D94D5" w14:textId="77777777" w:rsidR="00EF5E4E" w:rsidRPr="00857067" w:rsidRDefault="00EF5E4E" w:rsidP="00857067">
            <w:pPr>
              <w:pStyle w:val="ConsPlusNormal"/>
              <w:ind w:firstLine="709"/>
              <w:rPr>
                <w:rFonts w:ascii="Times New Roman" w:hAnsi="Times New Roman" w:cs="Times New Roman"/>
                <w:sz w:val="24"/>
                <w:szCs w:val="24"/>
              </w:rPr>
            </w:pPr>
          </w:p>
        </w:tc>
      </w:tr>
      <w:tr w:rsidR="00857067" w:rsidRPr="00857067" w14:paraId="437746DB" w14:textId="77777777" w:rsidTr="004F19D7">
        <w:trPr>
          <w:trHeight w:val="28"/>
        </w:trPr>
        <w:tc>
          <w:tcPr>
            <w:tcW w:w="1928" w:type="dxa"/>
          </w:tcPr>
          <w:p w14:paraId="6C27EE99"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в том числе:</w:t>
            </w:r>
          </w:p>
        </w:tc>
        <w:tc>
          <w:tcPr>
            <w:tcW w:w="1979" w:type="dxa"/>
          </w:tcPr>
          <w:p w14:paraId="52F95758" w14:textId="77777777" w:rsidR="00EF5E4E" w:rsidRPr="00857067" w:rsidRDefault="00EF5E4E" w:rsidP="00857067">
            <w:pPr>
              <w:pStyle w:val="ConsPlusNormal"/>
              <w:ind w:firstLine="709"/>
              <w:rPr>
                <w:rFonts w:ascii="Times New Roman" w:hAnsi="Times New Roman" w:cs="Times New Roman"/>
                <w:sz w:val="24"/>
                <w:szCs w:val="24"/>
              </w:rPr>
            </w:pPr>
          </w:p>
        </w:tc>
        <w:tc>
          <w:tcPr>
            <w:tcW w:w="1612" w:type="dxa"/>
          </w:tcPr>
          <w:p w14:paraId="4298BD3C" w14:textId="77777777" w:rsidR="00EF5E4E" w:rsidRPr="00857067" w:rsidRDefault="00EF5E4E" w:rsidP="00857067">
            <w:pPr>
              <w:pStyle w:val="ConsPlusNormal"/>
              <w:ind w:firstLine="709"/>
              <w:rPr>
                <w:rFonts w:ascii="Times New Roman" w:hAnsi="Times New Roman" w:cs="Times New Roman"/>
                <w:sz w:val="24"/>
                <w:szCs w:val="24"/>
              </w:rPr>
            </w:pPr>
          </w:p>
        </w:tc>
        <w:tc>
          <w:tcPr>
            <w:tcW w:w="1417" w:type="dxa"/>
          </w:tcPr>
          <w:p w14:paraId="78A080B5" w14:textId="77777777" w:rsidR="00EF5E4E" w:rsidRPr="00857067" w:rsidRDefault="00EF5E4E" w:rsidP="00857067">
            <w:pPr>
              <w:pStyle w:val="ConsPlusNormal"/>
              <w:ind w:firstLine="709"/>
              <w:rPr>
                <w:rFonts w:ascii="Times New Roman" w:hAnsi="Times New Roman" w:cs="Times New Roman"/>
                <w:sz w:val="24"/>
                <w:szCs w:val="24"/>
              </w:rPr>
            </w:pPr>
          </w:p>
        </w:tc>
        <w:tc>
          <w:tcPr>
            <w:tcW w:w="1221" w:type="dxa"/>
          </w:tcPr>
          <w:p w14:paraId="40769EC2" w14:textId="77777777" w:rsidR="00EF5E4E" w:rsidRPr="00857067" w:rsidRDefault="00EF5E4E" w:rsidP="00857067">
            <w:pPr>
              <w:pStyle w:val="ConsPlusNormal"/>
              <w:ind w:firstLine="709"/>
              <w:rPr>
                <w:rFonts w:ascii="Times New Roman" w:hAnsi="Times New Roman" w:cs="Times New Roman"/>
                <w:sz w:val="24"/>
                <w:szCs w:val="24"/>
              </w:rPr>
            </w:pPr>
          </w:p>
        </w:tc>
        <w:tc>
          <w:tcPr>
            <w:tcW w:w="1474" w:type="dxa"/>
          </w:tcPr>
          <w:p w14:paraId="21B54DD2" w14:textId="77777777" w:rsidR="00EF5E4E" w:rsidRPr="00857067" w:rsidRDefault="00EF5E4E" w:rsidP="00857067">
            <w:pPr>
              <w:pStyle w:val="ConsPlusNormal"/>
              <w:ind w:firstLine="709"/>
              <w:rPr>
                <w:rFonts w:ascii="Times New Roman" w:hAnsi="Times New Roman" w:cs="Times New Roman"/>
                <w:sz w:val="24"/>
                <w:szCs w:val="24"/>
              </w:rPr>
            </w:pPr>
          </w:p>
        </w:tc>
      </w:tr>
      <w:tr w:rsidR="00857067" w:rsidRPr="00857067" w14:paraId="55EB057F" w14:textId="77777777" w:rsidTr="004F19D7">
        <w:trPr>
          <w:trHeight w:val="28"/>
        </w:trPr>
        <w:tc>
          <w:tcPr>
            <w:tcW w:w="1928" w:type="dxa"/>
          </w:tcPr>
          <w:p w14:paraId="51E62A08"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крупный рогатый скот молочного направления</w:t>
            </w:r>
          </w:p>
        </w:tc>
        <w:tc>
          <w:tcPr>
            <w:tcW w:w="1979" w:type="dxa"/>
          </w:tcPr>
          <w:p w14:paraId="05E75305" w14:textId="77777777" w:rsidR="00EF5E4E" w:rsidRPr="00857067" w:rsidRDefault="00EF5E4E" w:rsidP="00857067">
            <w:pPr>
              <w:pStyle w:val="ConsPlusNormal"/>
              <w:ind w:firstLine="709"/>
              <w:rPr>
                <w:rFonts w:ascii="Times New Roman" w:hAnsi="Times New Roman" w:cs="Times New Roman"/>
                <w:sz w:val="24"/>
                <w:szCs w:val="24"/>
              </w:rPr>
            </w:pPr>
          </w:p>
        </w:tc>
        <w:tc>
          <w:tcPr>
            <w:tcW w:w="1612" w:type="dxa"/>
          </w:tcPr>
          <w:p w14:paraId="16689FB1" w14:textId="77777777" w:rsidR="00EF5E4E" w:rsidRPr="00857067" w:rsidRDefault="00EF5E4E" w:rsidP="00857067">
            <w:pPr>
              <w:pStyle w:val="ConsPlusNormal"/>
              <w:ind w:firstLine="709"/>
              <w:rPr>
                <w:rFonts w:ascii="Times New Roman" w:hAnsi="Times New Roman" w:cs="Times New Roman"/>
                <w:sz w:val="24"/>
                <w:szCs w:val="24"/>
              </w:rPr>
            </w:pPr>
          </w:p>
        </w:tc>
        <w:tc>
          <w:tcPr>
            <w:tcW w:w="1417" w:type="dxa"/>
          </w:tcPr>
          <w:p w14:paraId="46C2F79B" w14:textId="77777777" w:rsidR="00EF5E4E" w:rsidRPr="00857067" w:rsidRDefault="00EF5E4E" w:rsidP="00857067">
            <w:pPr>
              <w:pStyle w:val="ConsPlusNormal"/>
              <w:ind w:firstLine="709"/>
              <w:rPr>
                <w:rFonts w:ascii="Times New Roman" w:hAnsi="Times New Roman" w:cs="Times New Roman"/>
                <w:sz w:val="24"/>
                <w:szCs w:val="24"/>
              </w:rPr>
            </w:pPr>
          </w:p>
        </w:tc>
        <w:tc>
          <w:tcPr>
            <w:tcW w:w="1221" w:type="dxa"/>
          </w:tcPr>
          <w:p w14:paraId="40A1D8E3" w14:textId="77777777" w:rsidR="00EF5E4E" w:rsidRPr="00857067" w:rsidRDefault="00EF5E4E" w:rsidP="00857067">
            <w:pPr>
              <w:pStyle w:val="ConsPlusNormal"/>
              <w:ind w:firstLine="709"/>
              <w:rPr>
                <w:rFonts w:ascii="Times New Roman" w:hAnsi="Times New Roman" w:cs="Times New Roman"/>
                <w:sz w:val="24"/>
                <w:szCs w:val="24"/>
              </w:rPr>
            </w:pPr>
          </w:p>
        </w:tc>
        <w:tc>
          <w:tcPr>
            <w:tcW w:w="1474" w:type="dxa"/>
          </w:tcPr>
          <w:p w14:paraId="1C0A65AB" w14:textId="77777777" w:rsidR="00EF5E4E" w:rsidRPr="00857067" w:rsidRDefault="00EF5E4E" w:rsidP="00857067">
            <w:pPr>
              <w:pStyle w:val="ConsPlusNormal"/>
              <w:ind w:firstLine="709"/>
              <w:rPr>
                <w:rFonts w:ascii="Times New Roman" w:hAnsi="Times New Roman" w:cs="Times New Roman"/>
                <w:sz w:val="24"/>
                <w:szCs w:val="24"/>
              </w:rPr>
            </w:pPr>
          </w:p>
        </w:tc>
      </w:tr>
      <w:tr w:rsidR="00857067" w:rsidRPr="00857067" w14:paraId="3EDEE009" w14:textId="77777777" w:rsidTr="004F19D7">
        <w:trPr>
          <w:trHeight w:val="28"/>
        </w:trPr>
        <w:tc>
          <w:tcPr>
            <w:tcW w:w="1928" w:type="dxa"/>
          </w:tcPr>
          <w:p w14:paraId="343EB1B4"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овцы</w:t>
            </w:r>
          </w:p>
        </w:tc>
        <w:tc>
          <w:tcPr>
            <w:tcW w:w="1979" w:type="dxa"/>
          </w:tcPr>
          <w:p w14:paraId="643414B0" w14:textId="77777777" w:rsidR="00EF5E4E" w:rsidRPr="00857067" w:rsidRDefault="00EF5E4E" w:rsidP="00857067">
            <w:pPr>
              <w:pStyle w:val="ConsPlusNormal"/>
              <w:ind w:firstLine="709"/>
              <w:rPr>
                <w:rFonts w:ascii="Times New Roman" w:hAnsi="Times New Roman" w:cs="Times New Roman"/>
                <w:sz w:val="24"/>
                <w:szCs w:val="24"/>
              </w:rPr>
            </w:pPr>
          </w:p>
        </w:tc>
        <w:tc>
          <w:tcPr>
            <w:tcW w:w="1612" w:type="dxa"/>
          </w:tcPr>
          <w:p w14:paraId="3D0A9D06" w14:textId="77777777" w:rsidR="00EF5E4E" w:rsidRPr="00857067" w:rsidRDefault="00EF5E4E" w:rsidP="00857067">
            <w:pPr>
              <w:pStyle w:val="ConsPlusNormal"/>
              <w:ind w:firstLine="709"/>
              <w:rPr>
                <w:rFonts w:ascii="Times New Roman" w:hAnsi="Times New Roman" w:cs="Times New Roman"/>
                <w:sz w:val="24"/>
                <w:szCs w:val="24"/>
              </w:rPr>
            </w:pPr>
          </w:p>
        </w:tc>
        <w:tc>
          <w:tcPr>
            <w:tcW w:w="1417" w:type="dxa"/>
          </w:tcPr>
          <w:p w14:paraId="5B36B709" w14:textId="77777777" w:rsidR="00EF5E4E" w:rsidRPr="00857067" w:rsidRDefault="00EF5E4E" w:rsidP="00857067">
            <w:pPr>
              <w:pStyle w:val="ConsPlusNormal"/>
              <w:ind w:firstLine="709"/>
              <w:rPr>
                <w:rFonts w:ascii="Times New Roman" w:hAnsi="Times New Roman" w:cs="Times New Roman"/>
                <w:sz w:val="24"/>
                <w:szCs w:val="24"/>
              </w:rPr>
            </w:pPr>
          </w:p>
        </w:tc>
        <w:tc>
          <w:tcPr>
            <w:tcW w:w="1221" w:type="dxa"/>
          </w:tcPr>
          <w:p w14:paraId="5D18B586" w14:textId="77777777" w:rsidR="00EF5E4E" w:rsidRPr="00857067" w:rsidRDefault="00EF5E4E" w:rsidP="00857067">
            <w:pPr>
              <w:pStyle w:val="ConsPlusNormal"/>
              <w:ind w:firstLine="709"/>
              <w:rPr>
                <w:rFonts w:ascii="Times New Roman" w:hAnsi="Times New Roman" w:cs="Times New Roman"/>
                <w:sz w:val="24"/>
                <w:szCs w:val="24"/>
              </w:rPr>
            </w:pPr>
          </w:p>
        </w:tc>
        <w:tc>
          <w:tcPr>
            <w:tcW w:w="1474" w:type="dxa"/>
          </w:tcPr>
          <w:p w14:paraId="17F8CD0B" w14:textId="77777777" w:rsidR="00EF5E4E" w:rsidRPr="00857067" w:rsidRDefault="00EF5E4E" w:rsidP="00857067">
            <w:pPr>
              <w:pStyle w:val="ConsPlusNormal"/>
              <w:ind w:firstLine="709"/>
              <w:rPr>
                <w:rFonts w:ascii="Times New Roman" w:hAnsi="Times New Roman" w:cs="Times New Roman"/>
                <w:sz w:val="24"/>
                <w:szCs w:val="24"/>
              </w:rPr>
            </w:pPr>
          </w:p>
        </w:tc>
      </w:tr>
      <w:tr w:rsidR="00EF5E4E" w:rsidRPr="00857067" w14:paraId="74C00B69" w14:textId="77777777" w:rsidTr="00EF3B66">
        <w:tc>
          <w:tcPr>
            <w:tcW w:w="1928" w:type="dxa"/>
          </w:tcPr>
          <w:p w14:paraId="0745863A"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птица</w:t>
            </w:r>
          </w:p>
        </w:tc>
        <w:tc>
          <w:tcPr>
            <w:tcW w:w="1979" w:type="dxa"/>
          </w:tcPr>
          <w:p w14:paraId="113B0117" w14:textId="77777777" w:rsidR="00EF5E4E" w:rsidRPr="00857067" w:rsidRDefault="00EF5E4E" w:rsidP="00857067">
            <w:pPr>
              <w:pStyle w:val="ConsPlusNormal"/>
              <w:ind w:firstLine="709"/>
              <w:rPr>
                <w:rFonts w:ascii="Times New Roman" w:hAnsi="Times New Roman" w:cs="Times New Roman"/>
                <w:sz w:val="24"/>
                <w:szCs w:val="24"/>
              </w:rPr>
            </w:pPr>
          </w:p>
        </w:tc>
        <w:tc>
          <w:tcPr>
            <w:tcW w:w="1612" w:type="dxa"/>
          </w:tcPr>
          <w:p w14:paraId="1FA594AB" w14:textId="77777777" w:rsidR="00EF5E4E" w:rsidRPr="00857067" w:rsidRDefault="00EF5E4E" w:rsidP="00857067">
            <w:pPr>
              <w:pStyle w:val="ConsPlusNormal"/>
              <w:ind w:firstLine="709"/>
              <w:rPr>
                <w:rFonts w:ascii="Times New Roman" w:hAnsi="Times New Roman" w:cs="Times New Roman"/>
                <w:sz w:val="24"/>
                <w:szCs w:val="24"/>
              </w:rPr>
            </w:pPr>
          </w:p>
        </w:tc>
        <w:tc>
          <w:tcPr>
            <w:tcW w:w="1417" w:type="dxa"/>
          </w:tcPr>
          <w:p w14:paraId="2E451846" w14:textId="77777777" w:rsidR="00EF5E4E" w:rsidRPr="00857067" w:rsidRDefault="00EF5E4E" w:rsidP="00857067">
            <w:pPr>
              <w:pStyle w:val="ConsPlusNormal"/>
              <w:ind w:firstLine="709"/>
              <w:rPr>
                <w:rFonts w:ascii="Times New Roman" w:hAnsi="Times New Roman" w:cs="Times New Roman"/>
                <w:sz w:val="24"/>
                <w:szCs w:val="24"/>
              </w:rPr>
            </w:pPr>
          </w:p>
        </w:tc>
        <w:tc>
          <w:tcPr>
            <w:tcW w:w="1221" w:type="dxa"/>
          </w:tcPr>
          <w:p w14:paraId="2BC0F917" w14:textId="77777777" w:rsidR="00EF5E4E" w:rsidRPr="00857067" w:rsidRDefault="00EF5E4E" w:rsidP="00857067">
            <w:pPr>
              <w:pStyle w:val="ConsPlusNormal"/>
              <w:ind w:firstLine="709"/>
              <w:rPr>
                <w:rFonts w:ascii="Times New Roman" w:hAnsi="Times New Roman" w:cs="Times New Roman"/>
                <w:sz w:val="24"/>
                <w:szCs w:val="24"/>
              </w:rPr>
            </w:pPr>
          </w:p>
        </w:tc>
        <w:tc>
          <w:tcPr>
            <w:tcW w:w="1474" w:type="dxa"/>
          </w:tcPr>
          <w:p w14:paraId="2520C205" w14:textId="77777777" w:rsidR="00EF5E4E" w:rsidRPr="00857067" w:rsidRDefault="00EF5E4E" w:rsidP="00857067">
            <w:pPr>
              <w:pStyle w:val="ConsPlusNormal"/>
              <w:ind w:firstLine="709"/>
              <w:rPr>
                <w:rFonts w:ascii="Times New Roman" w:hAnsi="Times New Roman" w:cs="Times New Roman"/>
                <w:sz w:val="24"/>
                <w:szCs w:val="24"/>
              </w:rPr>
            </w:pPr>
          </w:p>
        </w:tc>
      </w:tr>
    </w:tbl>
    <w:p w14:paraId="0682B3EF" w14:textId="77777777" w:rsidR="00EF5E4E" w:rsidRPr="00857067" w:rsidRDefault="00EF5E4E" w:rsidP="00857067">
      <w:pPr>
        <w:pStyle w:val="ConsPlusNormal"/>
        <w:ind w:firstLine="709"/>
        <w:jc w:val="both"/>
        <w:rPr>
          <w:rFonts w:ascii="Times New Roman" w:hAnsi="Times New Roman" w:cs="Times New Roman"/>
          <w:sz w:val="24"/>
          <w:szCs w:val="24"/>
        </w:rPr>
      </w:pPr>
    </w:p>
    <w:p w14:paraId="5F3D83CE" w14:textId="2595B4D0"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F564BA"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55F6679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68F0684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69DCC7D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55EAE2A9"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2F0654A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20EA2352"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5159D169"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7DC39410" w14:textId="77777777" w:rsidR="00EF5E4E" w:rsidRPr="00857067" w:rsidRDefault="00000000" w:rsidP="00857067">
      <w:pPr>
        <w:pStyle w:val="ConsPlusNormal"/>
        <w:jc w:val="both"/>
        <w:rPr>
          <w:rFonts w:ascii="Times New Roman" w:hAnsi="Times New Roman" w:cs="Times New Roman"/>
          <w:sz w:val="24"/>
          <w:szCs w:val="24"/>
        </w:rPr>
      </w:pPr>
      <w:hyperlink r:id="rId26">
        <w:r w:rsidR="00EF5E4E" w:rsidRPr="00857067">
          <w:rPr>
            <w:rFonts w:ascii="Times New Roman" w:hAnsi="Times New Roman" w:cs="Times New Roman"/>
            <w:sz w:val="24"/>
            <w:szCs w:val="24"/>
          </w:rPr>
          <w:t>ОКТМО</w:t>
        </w:r>
      </w:hyperlink>
    </w:p>
    <w:p w14:paraId="531431BB"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48C4BFF4" w14:textId="065CE0A9"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F564BA" w:rsidRPr="00857067">
        <w:rPr>
          <w:rFonts w:ascii="Times New Roman" w:hAnsi="Times New Roman" w:cs="Times New Roman"/>
          <w:sz w:val="24"/>
          <w:szCs w:val="24"/>
        </w:rPr>
        <w:t>участника отбора</w:t>
      </w:r>
    </w:p>
    <w:p w14:paraId="3F04D87F" w14:textId="77777777" w:rsidR="00EF5E4E" w:rsidRPr="00857067" w:rsidRDefault="00EF5E4E" w:rsidP="00857067">
      <w:pPr>
        <w:pStyle w:val="ConsPlusNormal"/>
        <w:jc w:val="both"/>
        <w:rPr>
          <w:rFonts w:ascii="Times New Roman" w:hAnsi="Times New Roman" w:cs="Times New Roman"/>
          <w:sz w:val="24"/>
          <w:szCs w:val="24"/>
        </w:rPr>
      </w:pPr>
    </w:p>
    <w:p w14:paraId="37F2465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________________ ________________________________________</w:t>
      </w:r>
    </w:p>
    <w:p w14:paraId="64817F6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(Фамилия, имя, отчество (при наличии))</w:t>
      </w:r>
    </w:p>
    <w:p w14:paraId="570064CF" w14:textId="77777777" w:rsidR="00EF5E4E" w:rsidRPr="00857067" w:rsidRDefault="00EF5E4E" w:rsidP="00857067">
      <w:pPr>
        <w:pStyle w:val="ConsPlusNonformat"/>
        <w:jc w:val="both"/>
        <w:rPr>
          <w:rFonts w:ascii="Times New Roman" w:hAnsi="Times New Roman" w:cs="Times New Roman"/>
          <w:sz w:val="24"/>
          <w:szCs w:val="24"/>
        </w:rPr>
      </w:pPr>
    </w:p>
    <w:p w14:paraId="4528385C" w14:textId="45E66635"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Главный бухгалтер </w:t>
      </w:r>
      <w:r w:rsidR="00F564BA" w:rsidRPr="00857067">
        <w:rPr>
          <w:rFonts w:ascii="Times New Roman" w:hAnsi="Times New Roman" w:cs="Times New Roman"/>
          <w:sz w:val="24"/>
          <w:szCs w:val="24"/>
        </w:rPr>
        <w:t>участника отбора</w:t>
      </w:r>
    </w:p>
    <w:p w14:paraId="3306EF2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________________ ________________________________________</w:t>
      </w:r>
    </w:p>
    <w:p w14:paraId="2C105FF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(Фамилия, имя, отчество (при наличии))</w:t>
      </w:r>
    </w:p>
    <w:p w14:paraId="0B3E4932" w14:textId="77777777" w:rsidR="00EF5E4E" w:rsidRPr="00857067" w:rsidRDefault="00EF5E4E" w:rsidP="00857067">
      <w:pPr>
        <w:pStyle w:val="ConsPlusNonformat"/>
        <w:jc w:val="both"/>
        <w:rPr>
          <w:rFonts w:ascii="Times New Roman" w:hAnsi="Times New Roman" w:cs="Times New Roman"/>
          <w:sz w:val="24"/>
          <w:szCs w:val="24"/>
        </w:rPr>
      </w:pPr>
    </w:p>
    <w:p w14:paraId="6F8ABB0F" w14:textId="731B54F1"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М.П. (при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 __ г.</w:t>
      </w:r>
    </w:p>
    <w:p w14:paraId="38371B9F" w14:textId="77777777" w:rsidR="00EF5E4E" w:rsidRPr="00857067" w:rsidRDefault="00EF5E4E" w:rsidP="00857067">
      <w:pPr>
        <w:pStyle w:val="ConsPlusNonformat"/>
        <w:jc w:val="both"/>
        <w:rPr>
          <w:rFonts w:ascii="Times New Roman" w:hAnsi="Times New Roman" w:cs="Times New Roman"/>
          <w:sz w:val="24"/>
          <w:szCs w:val="24"/>
        </w:rPr>
      </w:pPr>
    </w:p>
    <w:p w14:paraId="352B6F4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Исполнитель _____________ телефон _______________</w:t>
      </w:r>
    </w:p>
    <w:p w14:paraId="5E5848A3" w14:textId="77777777" w:rsidR="00EF5E4E" w:rsidRPr="00857067" w:rsidRDefault="00EF5E4E" w:rsidP="00857067">
      <w:pPr>
        <w:pStyle w:val="ConsPlusNormal"/>
        <w:jc w:val="both"/>
        <w:rPr>
          <w:rFonts w:ascii="Times New Roman" w:hAnsi="Times New Roman" w:cs="Times New Roman"/>
          <w:sz w:val="24"/>
          <w:szCs w:val="24"/>
        </w:rPr>
      </w:pPr>
    </w:p>
    <w:p w14:paraId="7BE7733F"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793D3683" w14:textId="77777777" w:rsidR="00EF5E4E" w:rsidRPr="00857067" w:rsidRDefault="00EF5E4E" w:rsidP="00857067">
      <w:pPr>
        <w:pStyle w:val="ConsPlusNormal"/>
        <w:jc w:val="both"/>
        <w:rPr>
          <w:rFonts w:ascii="Times New Roman" w:hAnsi="Times New Roman" w:cs="Times New Roman"/>
          <w:sz w:val="24"/>
          <w:szCs w:val="24"/>
        </w:rPr>
      </w:pPr>
      <w:bookmarkStart w:id="44" w:name="P528"/>
      <w:bookmarkEnd w:id="44"/>
      <w:r w:rsidRPr="00857067">
        <w:rPr>
          <w:rFonts w:ascii="Times New Roman" w:hAnsi="Times New Roman" w:cs="Times New Roman"/>
          <w:sz w:val="24"/>
          <w:szCs w:val="24"/>
        </w:rPr>
        <w:t xml:space="preserve">&lt;*&gt; k - коэффициент, определяемый в соответствии с </w:t>
      </w:r>
      <w:hyperlink w:anchor="P195">
        <w:r w:rsidRPr="00857067">
          <w:rPr>
            <w:rFonts w:ascii="Times New Roman" w:hAnsi="Times New Roman" w:cs="Times New Roman"/>
            <w:sz w:val="24"/>
            <w:szCs w:val="24"/>
          </w:rPr>
          <w:t>пунктом 2.8</w:t>
        </w:r>
      </w:hyperlink>
      <w:r w:rsidRPr="00857067">
        <w:rPr>
          <w:rFonts w:ascii="Times New Roman" w:hAnsi="Times New Roman" w:cs="Times New Roman"/>
          <w:sz w:val="24"/>
          <w:szCs w:val="24"/>
        </w:rPr>
        <w:t xml:space="preserve"> настоящего Порядка.</w:t>
      </w:r>
    </w:p>
    <w:p w14:paraId="3C613EE5" w14:textId="77777777" w:rsidR="00EF5E4E" w:rsidRPr="00857067" w:rsidRDefault="00EF5E4E" w:rsidP="00857067">
      <w:pPr>
        <w:pStyle w:val="ConsPlusNormal"/>
        <w:jc w:val="both"/>
        <w:rPr>
          <w:rFonts w:ascii="Times New Roman" w:hAnsi="Times New Roman" w:cs="Times New Roman"/>
          <w:sz w:val="24"/>
          <w:szCs w:val="24"/>
        </w:rPr>
      </w:pPr>
    </w:p>
    <w:p w14:paraId="79B6A20B" w14:textId="77777777" w:rsidR="00EF5E4E" w:rsidRPr="00857067" w:rsidRDefault="00EF5E4E" w:rsidP="00857067">
      <w:pPr>
        <w:pStyle w:val="ConsPlusNormal"/>
        <w:jc w:val="both"/>
        <w:rPr>
          <w:rFonts w:ascii="Times New Roman" w:hAnsi="Times New Roman" w:cs="Times New Roman"/>
          <w:sz w:val="24"/>
          <w:szCs w:val="24"/>
        </w:rPr>
      </w:pPr>
    </w:p>
    <w:p w14:paraId="6E736B71" w14:textId="77777777" w:rsidR="00935B5A" w:rsidRPr="00857067" w:rsidRDefault="00935B5A" w:rsidP="00857067">
      <w:pPr>
        <w:pStyle w:val="ConsPlusNormal"/>
        <w:jc w:val="both"/>
        <w:rPr>
          <w:rFonts w:ascii="Times New Roman" w:hAnsi="Times New Roman" w:cs="Times New Roman"/>
          <w:sz w:val="24"/>
          <w:szCs w:val="24"/>
        </w:rPr>
      </w:pPr>
    </w:p>
    <w:p w14:paraId="5CEDBA2C" w14:textId="77777777" w:rsidR="00935B5A" w:rsidRPr="00857067" w:rsidRDefault="00935B5A" w:rsidP="00857067">
      <w:pPr>
        <w:pStyle w:val="ConsPlusNormal"/>
        <w:ind w:firstLine="709"/>
        <w:jc w:val="both"/>
        <w:rPr>
          <w:rFonts w:ascii="Times New Roman" w:hAnsi="Times New Roman" w:cs="Times New Roman"/>
          <w:sz w:val="24"/>
          <w:szCs w:val="24"/>
        </w:rPr>
      </w:pPr>
    </w:p>
    <w:p w14:paraId="270C0805" w14:textId="77777777" w:rsidR="00935B5A" w:rsidRPr="00857067" w:rsidRDefault="00935B5A" w:rsidP="00857067">
      <w:pPr>
        <w:pStyle w:val="ConsPlusNormal"/>
        <w:ind w:firstLine="709"/>
        <w:jc w:val="both"/>
        <w:rPr>
          <w:rFonts w:ascii="Times New Roman" w:hAnsi="Times New Roman" w:cs="Times New Roman"/>
          <w:sz w:val="24"/>
          <w:szCs w:val="24"/>
        </w:rPr>
      </w:pPr>
    </w:p>
    <w:p w14:paraId="139C8016" w14:textId="77777777" w:rsidR="00935B5A" w:rsidRPr="00857067" w:rsidRDefault="00935B5A" w:rsidP="00857067">
      <w:pPr>
        <w:pStyle w:val="ConsPlusNormal"/>
        <w:ind w:firstLine="709"/>
        <w:jc w:val="both"/>
        <w:rPr>
          <w:rFonts w:ascii="Times New Roman" w:hAnsi="Times New Roman" w:cs="Times New Roman"/>
          <w:sz w:val="24"/>
          <w:szCs w:val="24"/>
        </w:rPr>
      </w:pPr>
    </w:p>
    <w:p w14:paraId="75EA7E6A" w14:textId="77777777" w:rsidR="00935B5A" w:rsidRPr="00857067" w:rsidRDefault="00935B5A" w:rsidP="00857067">
      <w:pPr>
        <w:pStyle w:val="ConsPlusNormal"/>
        <w:ind w:firstLine="709"/>
        <w:jc w:val="both"/>
        <w:rPr>
          <w:rFonts w:ascii="Times New Roman" w:hAnsi="Times New Roman" w:cs="Times New Roman"/>
          <w:sz w:val="24"/>
          <w:szCs w:val="24"/>
        </w:rPr>
      </w:pPr>
    </w:p>
    <w:p w14:paraId="4000B214" w14:textId="77777777" w:rsidR="00935B5A" w:rsidRPr="00857067" w:rsidRDefault="00935B5A" w:rsidP="00857067">
      <w:pPr>
        <w:pStyle w:val="ConsPlusNormal"/>
        <w:ind w:firstLine="709"/>
        <w:jc w:val="both"/>
        <w:rPr>
          <w:rFonts w:ascii="Times New Roman" w:hAnsi="Times New Roman" w:cs="Times New Roman"/>
          <w:sz w:val="24"/>
          <w:szCs w:val="24"/>
        </w:rPr>
      </w:pPr>
    </w:p>
    <w:p w14:paraId="75BC6F9F" w14:textId="77777777" w:rsidR="00EF5E4E" w:rsidRPr="00857067" w:rsidRDefault="00EF5E4E" w:rsidP="00857067">
      <w:pPr>
        <w:pStyle w:val="ConsPlusNormal"/>
        <w:ind w:firstLine="709"/>
        <w:jc w:val="both"/>
        <w:rPr>
          <w:rFonts w:ascii="Times New Roman" w:hAnsi="Times New Roman" w:cs="Times New Roman"/>
          <w:sz w:val="24"/>
          <w:szCs w:val="24"/>
        </w:rPr>
      </w:pPr>
    </w:p>
    <w:p w14:paraId="5913161B"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2EA53DEF" w14:textId="77777777" w:rsidTr="009042CD">
        <w:trPr>
          <w:trHeight w:val="3136"/>
        </w:trPr>
        <w:tc>
          <w:tcPr>
            <w:tcW w:w="3790" w:type="dxa"/>
          </w:tcPr>
          <w:p w14:paraId="4C43E0A6" w14:textId="77777777" w:rsidR="00935B5A" w:rsidRPr="00857067" w:rsidRDefault="00935B5A"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lastRenderedPageBreak/>
              <w:t>Приложение № 3</w:t>
            </w:r>
          </w:p>
          <w:p w14:paraId="630E2E26" w14:textId="77777777" w:rsidR="00935B5A" w:rsidRPr="00857067" w:rsidRDefault="00935B5A"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320D4C96" w14:textId="77777777" w:rsidR="00935B5A" w:rsidRPr="00857067" w:rsidRDefault="00935B5A"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433FD5BB" w14:textId="77777777" w:rsidR="00935B5A" w:rsidRPr="00857067" w:rsidRDefault="00935B5A"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поддержку племенного</w:t>
            </w:r>
          </w:p>
          <w:p w14:paraId="02F74C77" w14:textId="77777777" w:rsidR="00935B5A" w:rsidRPr="00857067" w:rsidRDefault="00935B5A"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животноводства на условиях</w:t>
            </w:r>
          </w:p>
          <w:p w14:paraId="643D296D" w14:textId="77777777" w:rsidR="00935B5A" w:rsidRPr="00857067" w:rsidRDefault="00935B5A"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софинансирования за счет средств</w:t>
            </w:r>
          </w:p>
          <w:p w14:paraId="196B1D49" w14:textId="77777777" w:rsidR="00935B5A" w:rsidRPr="00857067" w:rsidRDefault="00935B5A"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 на</w:t>
            </w:r>
          </w:p>
          <w:p w14:paraId="3D4F261A" w14:textId="77777777" w:rsidR="00935B5A" w:rsidRPr="00857067" w:rsidRDefault="00935B5A"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поддержку приоритетных</w:t>
            </w:r>
          </w:p>
          <w:p w14:paraId="20759035" w14:textId="77777777" w:rsidR="00935B5A" w:rsidRPr="00857067" w:rsidRDefault="00935B5A"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w:t>
            </w:r>
          </w:p>
          <w:p w14:paraId="592A1625" w14:textId="77777777" w:rsidR="00935B5A" w:rsidRPr="00857067" w:rsidRDefault="00935B5A"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w:t>
            </w:r>
          </w:p>
          <w:p w14:paraId="3EA081ED" w14:textId="77777777" w:rsidR="00935B5A" w:rsidRPr="00857067" w:rsidRDefault="00935B5A"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малых форм хозяйствования</w:t>
            </w:r>
          </w:p>
        </w:tc>
      </w:tr>
    </w:tbl>
    <w:p w14:paraId="1445D5B0" w14:textId="77777777" w:rsidR="00EF5E4E" w:rsidRPr="00857067" w:rsidRDefault="00EF5E4E" w:rsidP="00857067">
      <w:pPr>
        <w:pStyle w:val="ConsPlusNormal"/>
        <w:ind w:firstLine="709"/>
        <w:jc w:val="both"/>
        <w:rPr>
          <w:rFonts w:ascii="Times New Roman" w:hAnsi="Times New Roman" w:cs="Times New Roman"/>
          <w:sz w:val="24"/>
          <w:szCs w:val="24"/>
        </w:rPr>
      </w:pPr>
    </w:p>
    <w:p w14:paraId="56238EF0"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45" w:name="P546"/>
      <w:bookmarkEnd w:id="45"/>
      <w:r w:rsidRPr="00857067">
        <w:rPr>
          <w:rFonts w:ascii="Times New Roman" w:hAnsi="Times New Roman" w:cs="Times New Roman"/>
          <w:sz w:val="28"/>
          <w:szCs w:val="28"/>
        </w:rPr>
        <w:t>ПЕРЕЧЕНЬ</w:t>
      </w:r>
    </w:p>
    <w:p w14:paraId="2D2F6A66"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ЯВЛЯЮЩИХСЯ ОСНОВАНИЕМ ДЛЯ ПРЕДОСТАВЛЕНИЯ</w:t>
      </w:r>
      <w:r w:rsidR="0075042B" w:rsidRPr="00857067">
        <w:rPr>
          <w:rFonts w:ascii="Times New Roman" w:hAnsi="Times New Roman" w:cs="Times New Roman"/>
          <w:sz w:val="28"/>
          <w:szCs w:val="28"/>
        </w:rPr>
        <w:t xml:space="preserve"> </w:t>
      </w:r>
      <w:r w:rsidRPr="00857067">
        <w:rPr>
          <w:rFonts w:ascii="Times New Roman" w:hAnsi="Times New Roman" w:cs="Times New Roman"/>
          <w:sz w:val="28"/>
          <w:szCs w:val="28"/>
        </w:rPr>
        <w:t>СУБСИДИЙ НА ПОДДЕРЖКУ ПЛЕМЕННОГО ЖИВОТНОВОДСТВА НА УСЛОВИЯХ</w:t>
      </w:r>
      <w:r w:rsidR="00B75D16" w:rsidRPr="00857067">
        <w:rPr>
          <w:rFonts w:ascii="Times New Roman" w:hAnsi="Times New Roman" w:cs="Times New Roman"/>
          <w:sz w:val="28"/>
          <w:szCs w:val="28"/>
        </w:rPr>
        <w:t xml:space="preserve"> </w:t>
      </w:r>
      <w:r w:rsidRPr="00857067">
        <w:rPr>
          <w:rFonts w:ascii="Times New Roman" w:hAnsi="Times New Roman" w:cs="Times New Roman"/>
          <w:sz w:val="28"/>
          <w:szCs w:val="28"/>
        </w:rPr>
        <w:t>СОФИНАНСИРОВАНИЯ ЗА СЧЕТ СРЕДСТВ ФЕДЕРАЛЬНОГО БЮДЖЕТА</w:t>
      </w:r>
      <w:r w:rsidR="00B75D16" w:rsidRPr="00857067">
        <w:rPr>
          <w:rFonts w:ascii="Times New Roman" w:hAnsi="Times New Roman" w:cs="Times New Roman"/>
          <w:sz w:val="28"/>
          <w:szCs w:val="28"/>
        </w:rPr>
        <w:t xml:space="preserve"> </w:t>
      </w:r>
      <w:r w:rsidRPr="00857067">
        <w:rPr>
          <w:rFonts w:ascii="Times New Roman" w:hAnsi="Times New Roman" w:cs="Times New Roman"/>
          <w:sz w:val="28"/>
          <w:szCs w:val="28"/>
        </w:rPr>
        <w:t>НА ПОДДЕРЖКУ ПРИОРИТЕТНЫХ НАПРАВЛЕНИЙ АГРОПРОМЫШЛЕННОГО</w:t>
      </w:r>
      <w:r w:rsidR="00B75D16" w:rsidRPr="00857067">
        <w:rPr>
          <w:rFonts w:ascii="Times New Roman" w:hAnsi="Times New Roman" w:cs="Times New Roman"/>
          <w:sz w:val="28"/>
          <w:szCs w:val="28"/>
        </w:rPr>
        <w:t xml:space="preserve"> </w:t>
      </w:r>
      <w:r w:rsidRPr="00857067">
        <w:rPr>
          <w:rFonts w:ascii="Times New Roman" w:hAnsi="Times New Roman" w:cs="Times New Roman"/>
          <w:sz w:val="28"/>
          <w:szCs w:val="28"/>
        </w:rPr>
        <w:t>КОМПЛЕКСА И РАЗВИТИЕ МАЛЫХ ФОРМ ХОЗЯЙСТВОВАНИЯ</w:t>
      </w:r>
    </w:p>
    <w:p w14:paraId="0F11A366" w14:textId="77777777" w:rsidR="00EF5E4E" w:rsidRPr="00857067" w:rsidRDefault="00EF5E4E" w:rsidP="00857067">
      <w:pPr>
        <w:pStyle w:val="ConsPlusNormal"/>
        <w:ind w:firstLine="709"/>
        <w:rPr>
          <w:rFonts w:ascii="Times New Roman" w:hAnsi="Times New Roman" w:cs="Times New Roman"/>
          <w:sz w:val="28"/>
          <w:szCs w:val="28"/>
        </w:rPr>
      </w:pPr>
    </w:p>
    <w:p w14:paraId="32B6397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получения субсидий участники отбора представляют следующие документы:</w:t>
      </w:r>
    </w:p>
    <w:p w14:paraId="13C6CFD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365">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Порядку;</w:t>
      </w:r>
    </w:p>
    <w:p w14:paraId="4D21180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427">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 к Порядку;</w:t>
      </w:r>
    </w:p>
    <w:p w14:paraId="09A33D4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585">
        <w:r w:rsidRPr="00857067">
          <w:rPr>
            <w:rFonts w:ascii="Times New Roman" w:hAnsi="Times New Roman" w:cs="Times New Roman"/>
            <w:sz w:val="28"/>
            <w:szCs w:val="28"/>
          </w:rPr>
          <w:t>реестр</w:t>
        </w:r>
      </w:hyperlink>
      <w:r w:rsidRPr="00857067">
        <w:rPr>
          <w:rFonts w:ascii="Times New Roman" w:hAnsi="Times New Roman" w:cs="Times New Roman"/>
          <w:sz w:val="28"/>
          <w:szCs w:val="28"/>
        </w:rPr>
        <w:t xml:space="preserve"> документов, подтверждающих затраты на содержание племенного маточного поголовья крупного рогатого скота молочного направления, овец или птицы, с приложением указанных документов,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 к Порядку (в случае предоставления субсидий в соответствии с </w:t>
      </w:r>
      <w:hyperlink w:anchor="P141">
        <w:r w:rsidRPr="00857067">
          <w:rPr>
            <w:rFonts w:ascii="Times New Roman" w:hAnsi="Times New Roman" w:cs="Times New Roman"/>
            <w:sz w:val="28"/>
            <w:szCs w:val="28"/>
          </w:rPr>
          <w:t>подпунктами 1.5.3</w:t>
        </w:r>
      </w:hyperlink>
      <w:r w:rsidRPr="00857067">
        <w:rPr>
          <w:rFonts w:ascii="Times New Roman" w:hAnsi="Times New Roman" w:cs="Times New Roman"/>
          <w:sz w:val="28"/>
          <w:szCs w:val="28"/>
        </w:rPr>
        <w:t xml:space="preserve">, </w:t>
      </w:r>
      <w:hyperlink w:anchor="P143">
        <w:r w:rsidRPr="00857067">
          <w:rPr>
            <w:rFonts w:ascii="Times New Roman" w:hAnsi="Times New Roman" w:cs="Times New Roman"/>
            <w:sz w:val="28"/>
            <w:szCs w:val="28"/>
          </w:rPr>
          <w:t>1.5.4 пункта 1.5</w:t>
        </w:r>
      </w:hyperlink>
      <w:r w:rsidRPr="00857067">
        <w:rPr>
          <w:rFonts w:ascii="Times New Roman" w:hAnsi="Times New Roman" w:cs="Times New Roman"/>
          <w:sz w:val="28"/>
          <w:szCs w:val="28"/>
        </w:rPr>
        <w:t xml:space="preserve"> Порядка);</w:t>
      </w:r>
    </w:p>
    <w:p w14:paraId="56728EE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внутрихозяйственный отчет о движении скота и птицы на начало текущего финансового года и последнюю отчетную дату.</w:t>
      </w:r>
    </w:p>
    <w:p w14:paraId="03E02F86" w14:textId="533F976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24-СХ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состоянии животноводства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3-фермер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производстве продукции животноводства и поголовья скота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40-АПК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Отчет о результатах производства и реализации продукции растениеводства и животноводства научных и образовательных организаций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предыдущий год или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3-фермер (МП)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производстве продукции животноводства и поголовье скота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последний отчетный месяц предыдущего года.</w:t>
      </w:r>
    </w:p>
    <w:p w14:paraId="4A8BDCBB" w14:textId="77777777" w:rsidR="00EF5E4E" w:rsidRPr="00857067" w:rsidRDefault="00EF5E4E" w:rsidP="00857067">
      <w:pPr>
        <w:pStyle w:val="ConsPlusNormal"/>
        <w:ind w:firstLine="709"/>
        <w:jc w:val="both"/>
        <w:rPr>
          <w:rFonts w:ascii="Times New Roman" w:hAnsi="Times New Roman" w:cs="Times New Roman"/>
          <w:sz w:val="28"/>
          <w:szCs w:val="28"/>
        </w:rPr>
      </w:pPr>
    </w:p>
    <w:p w14:paraId="729FBC7C" w14:textId="77777777" w:rsidR="00EF5E4E" w:rsidRPr="00857067" w:rsidRDefault="00EF5E4E" w:rsidP="00857067">
      <w:pPr>
        <w:pStyle w:val="ConsPlusNormal"/>
        <w:ind w:firstLine="709"/>
        <w:jc w:val="both"/>
        <w:rPr>
          <w:rFonts w:ascii="Times New Roman" w:hAnsi="Times New Roman" w:cs="Times New Roman"/>
          <w:sz w:val="28"/>
          <w:szCs w:val="28"/>
        </w:rPr>
      </w:pPr>
    </w:p>
    <w:p w14:paraId="750ED6FB" w14:textId="77777777" w:rsidR="00EF5E4E" w:rsidRPr="00857067" w:rsidRDefault="00EF5E4E" w:rsidP="00857067">
      <w:pPr>
        <w:pStyle w:val="ConsPlusNormal"/>
        <w:ind w:firstLine="709"/>
        <w:jc w:val="both"/>
        <w:rPr>
          <w:rFonts w:ascii="Times New Roman" w:hAnsi="Times New Roman" w:cs="Times New Roman"/>
          <w:sz w:val="24"/>
          <w:szCs w:val="24"/>
        </w:rPr>
      </w:pPr>
    </w:p>
    <w:p w14:paraId="555A57CA" w14:textId="77777777" w:rsidR="00EF5E4E" w:rsidRPr="00857067" w:rsidRDefault="00EF5E4E" w:rsidP="00857067">
      <w:pPr>
        <w:pStyle w:val="ConsPlusNormal"/>
        <w:ind w:firstLine="709"/>
        <w:jc w:val="both"/>
        <w:rPr>
          <w:rFonts w:ascii="Times New Roman" w:hAnsi="Times New Roman" w:cs="Times New Roman"/>
          <w:sz w:val="24"/>
          <w:szCs w:val="24"/>
        </w:rPr>
      </w:pPr>
    </w:p>
    <w:p w14:paraId="05E6BCEC"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4"/>
      </w:tblGrid>
      <w:tr w:rsidR="003F32A8" w:rsidRPr="00857067" w14:paraId="3258DF6A" w14:textId="77777777" w:rsidTr="008D2405">
        <w:trPr>
          <w:trHeight w:val="3136"/>
        </w:trPr>
        <w:tc>
          <w:tcPr>
            <w:tcW w:w="3574" w:type="dxa"/>
          </w:tcPr>
          <w:p w14:paraId="54E1AE16" w14:textId="77777777" w:rsidR="001E1B62" w:rsidRPr="00857067" w:rsidRDefault="001E1B62"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lastRenderedPageBreak/>
              <w:t>Приложение № 4</w:t>
            </w:r>
          </w:p>
          <w:p w14:paraId="70E06F63" w14:textId="77777777" w:rsidR="001E1B62" w:rsidRPr="00857067" w:rsidRDefault="001E1B62"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6D1E0A4B" w14:textId="77777777" w:rsidR="001E1B62" w:rsidRPr="00857067" w:rsidRDefault="001E1B62"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347DDDA7" w14:textId="77777777" w:rsidR="001E1B62" w:rsidRPr="00857067" w:rsidRDefault="001E1B62"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поддержку племенного</w:t>
            </w:r>
          </w:p>
          <w:p w14:paraId="5BAD13A0" w14:textId="77777777" w:rsidR="001E1B62" w:rsidRPr="00857067" w:rsidRDefault="001E1B62"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животноводства на условиях</w:t>
            </w:r>
          </w:p>
          <w:p w14:paraId="19D6D7AA" w14:textId="77777777" w:rsidR="001E1B62" w:rsidRPr="00857067" w:rsidRDefault="001E1B62"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софинансирования за счет средств</w:t>
            </w:r>
          </w:p>
          <w:p w14:paraId="621C55DE" w14:textId="77777777" w:rsidR="001E1B62" w:rsidRPr="00857067" w:rsidRDefault="001E1B62"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 на</w:t>
            </w:r>
          </w:p>
          <w:p w14:paraId="74171FEE" w14:textId="77777777" w:rsidR="001E1B62" w:rsidRPr="00857067" w:rsidRDefault="001E1B62"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поддержку приоритетных</w:t>
            </w:r>
          </w:p>
          <w:p w14:paraId="3630D816" w14:textId="77777777" w:rsidR="001E1B62" w:rsidRPr="00857067" w:rsidRDefault="001E1B62"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w:t>
            </w:r>
          </w:p>
          <w:p w14:paraId="0ADE89C1" w14:textId="77777777" w:rsidR="001E1B62" w:rsidRPr="00857067" w:rsidRDefault="001E1B62"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w:t>
            </w:r>
          </w:p>
          <w:p w14:paraId="165768B7" w14:textId="77777777" w:rsidR="001E1B62" w:rsidRPr="00857067" w:rsidRDefault="001E1B62"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малых форм хозяйствования</w:t>
            </w:r>
          </w:p>
        </w:tc>
      </w:tr>
    </w:tbl>
    <w:p w14:paraId="167FC26C" w14:textId="77777777" w:rsidR="00EF5E4E" w:rsidRPr="00857067" w:rsidRDefault="00EF5E4E" w:rsidP="00857067">
      <w:pPr>
        <w:pStyle w:val="ConsPlusNormal"/>
        <w:ind w:firstLine="709"/>
        <w:jc w:val="right"/>
        <w:rPr>
          <w:rFonts w:ascii="Times New Roman" w:hAnsi="Times New Roman" w:cs="Times New Roman"/>
          <w:sz w:val="24"/>
          <w:szCs w:val="24"/>
        </w:rPr>
      </w:pPr>
    </w:p>
    <w:p w14:paraId="3E5265B4" w14:textId="77777777" w:rsidR="00EF5E4E" w:rsidRPr="00857067" w:rsidRDefault="00EF5E4E" w:rsidP="00857067">
      <w:pPr>
        <w:pStyle w:val="ConsPlusNormal"/>
        <w:ind w:firstLine="709"/>
        <w:rPr>
          <w:rFonts w:ascii="Times New Roman" w:hAnsi="Times New Roman" w:cs="Times New Roman"/>
          <w:sz w:val="24"/>
          <w:szCs w:val="24"/>
        </w:rPr>
      </w:pPr>
    </w:p>
    <w:p w14:paraId="7A147444"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Заполняется: участником отбора</w:t>
      </w:r>
    </w:p>
    <w:p w14:paraId="7DBD58A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63FED38F" w14:textId="77777777" w:rsidR="00EF5E4E" w:rsidRPr="00857067" w:rsidRDefault="00EF5E4E" w:rsidP="00857067">
      <w:pPr>
        <w:pStyle w:val="ConsPlusNormal"/>
        <w:jc w:val="both"/>
        <w:rPr>
          <w:rFonts w:ascii="Times New Roman" w:hAnsi="Times New Roman" w:cs="Times New Roman"/>
          <w:sz w:val="24"/>
          <w:szCs w:val="24"/>
        </w:rPr>
      </w:pPr>
    </w:p>
    <w:p w14:paraId="42070D82" w14:textId="77777777" w:rsidR="00EF5E4E" w:rsidRPr="00857067" w:rsidRDefault="00EF5E4E" w:rsidP="00857067">
      <w:pPr>
        <w:pStyle w:val="ConsPlusNormal"/>
        <w:jc w:val="center"/>
        <w:rPr>
          <w:rFonts w:ascii="Times New Roman" w:hAnsi="Times New Roman" w:cs="Times New Roman"/>
          <w:sz w:val="24"/>
          <w:szCs w:val="24"/>
        </w:rPr>
      </w:pPr>
      <w:bookmarkStart w:id="46" w:name="P585"/>
      <w:bookmarkEnd w:id="46"/>
      <w:r w:rsidRPr="00857067">
        <w:rPr>
          <w:rFonts w:ascii="Times New Roman" w:hAnsi="Times New Roman" w:cs="Times New Roman"/>
          <w:sz w:val="24"/>
          <w:szCs w:val="24"/>
        </w:rPr>
        <w:t>Реестр</w:t>
      </w:r>
    </w:p>
    <w:p w14:paraId="239E180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документов, подтверждающих затраты на содержание племенного</w:t>
      </w:r>
    </w:p>
    <w:p w14:paraId="030CC2A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маточного поголовья крупного рогатого скота молочного</w:t>
      </w:r>
    </w:p>
    <w:p w14:paraId="1B9428A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направления, овец или птицы</w:t>
      </w:r>
    </w:p>
    <w:p w14:paraId="1DE974E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__________________________________________________</w:t>
      </w:r>
    </w:p>
    <w:p w14:paraId="20369CA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(участник отбора)</w:t>
      </w:r>
    </w:p>
    <w:p w14:paraId="6A24B19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_____________________ 20 __ г.</w:t>
      </w:r>
    </w:p>
    <w:p w14:paraId="1CBE08E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(период)</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45"/>
        <w:gridCol w:w="2132"/>
        <w:gridCol w:w="1531"/>
        <w:gridCol w:w="1417"/>
        <w:gridCol w:w="1134"/>
        <w:gridCol w:w="1401"/>
      </w:tblGrid>
      <w:tr w:rsidR="00857067" w:rsidRPr="00857067" w14:paraId="4EF3C27C" w14:textId="77777777" w:rsidTr="000E78DB">
        <w:tc>
          <w:tcPr>
            <w:tcW w:w="1945" w:type="dxa"/>
            <w:vMerge w:val="restart"/>
          </w:tcPr>
          <w:p w14:paraId="416798D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затрат</w:t>
            </w:r>
          </w:p>
        </w:tc>
        <w:tc>
          <w:tcPr>
            <w:tcW w:w="7615" w:type="dxa"/>
            <w:gridSpan w:val="5"/>
          </w:tcPr>
          <w:p w14:paraId="3E5E9E8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Документы, подтверждающие затраты</w:t>
            </w:r>
          </w:p>
        </w:tc>
      </w:tr>
      <w:tr w:rsidR="00857067" w:rsidRPr="00857067" w14:paraId="5338A430" w14:textId="77777777" w:rsidTr="000E78DB">
        <w:tc>
          <w:tcPr>
            <w:tcW w:w="1945" w:type="dxa"/>
            <w:vMerge/>
          </w:tcPr>
          <w:p w14:paraId="7878E00B" w14:textId="77777777" w:rsidR="00EF5E4E" w:rsidRPr="00857067" w:rsidRDefault="00EF5E4E" w:rsidP="00857067">
            <w:pPr>
              <w:pStyle w:val="ConsPlusNormal"/>
              <w:jc w:val="center"/>
              <w:rPr>
                <w:rFonts w:ascii="Times New Roman" w:hAnsi="Times New Roman" w:cs="Times New Roman"/>
                <w:sz w:val="24"/>
                <w:szCs w:val="24"/>
              </w:rPr>
            </w:pPr>
          </w:p>
        </w:tc>
        <w:tc>
          <w:tcPr>
            <w:tcW w:w="2132" w:type="dxa"/>
          </w:tcPr>
          <w:p w14:paraId="5037ED6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документа</w:t>
            </w:r>
          </w:p>
        </w:tc>
        <w:tc>
          <w:tcPr>
            <w:tcW w:w="1531" w:type="dxa"/>
          </w:tcPr>
          <w:p w14:paraId="0C9B2F0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Дата документа</w:t>
            </w:r>
          </w:p>
        </w:tc>
        <w:tc>
          <w:tcPr>
            <w:tcW w:w="1417" w:type="dxa"/>
          </w:tcPr>
          <w:p w14:paraId="3867281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Номер документа</w:t>
            </w:r>
          </w:p>
        </w:tc>
        <w:tc>
          <w:tcPr>
            <w:tcW w:w="1134" w:type="dxa"/>
          </w:tcPr>
          <w:p w14:paraId="687A7F7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рублей</w:t>
            </w:r>
          </w:p>
        </w:tc>
        <w:tc>
          <w:tcPr>
            <w:tcW w:w="1401" w:type="dxa"/>
          </w:tcPr>
          <w:p w14:paraId="3E796C3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 т.ч. списано в затраты, рублей</w:t>
            </w:r>
          </w:p>
        </w:tc>
      </w:tr>
      <w:tr w:rsidR="00857067" w:rsidRPr="00857067" w14:paraId="1040F1C6" w14:textId="77777777" w:rsidTr="000E78DB">
        <w:tc>
          <w:tcPr>
            <w:tcW w:w="1945" w:type="dxa"/>
            <w:vAlign w:val="center"/>
          </w:tcPr>
          <w:p w14:paraId="3EFFA01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2132" w:type="dxa"/>
            <w:vAlign w:val="center"/>
          </w:tcPr>
          <w:p w14:paraId="6FADD70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531" w:type="dxa"/>
            <w:vAlign w:val="center"/>
          </w:tcPr>
          <w:p w14:paraId="7B1F936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417" w:type="dxa"/>
            <w:vAlign w:val="center"/>
          </w:tcPr>
          <w:p w14:paraId="0567423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1134" w:type="dxa"/>
            <w:vAlign w:val="center"/>
          </w:tcPr>
          <w:p w14:paraId="656429C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401" w:type="dxa"/>
            <w:vAlign w:val="center"/>
          </w:tcPr>
          <w:p w14:paraId="4EA44D9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r>
      <w:tr w:rsidR="00857067" w:rsidRPr="00857067" w14:paraId="50D5506C" w14:textId="77777777" w:rsidTr="000E78DB">
        <w:tc>
          <w:tcPr>
            <w:tcW w:w="1945" w:type="dxa"/>
          </w:tcPr>
          <w:p w14:paraId="2687E597"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w:t>
            </w:r>
          </w:p>
        </w:tc>
        <w:tc>
          <w:tcPr>
            <w:tcW w:w="2132" w:type="dxa"/>
            <w:vAlign w:val="center"/>
          </w:tcPr>
          <w:p w14:paraId="467F8F3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531" w:type="dxa"/>
            <w:vAlign w:val="center"/>
          </w:tcPr>
          <w:p w14:paraId="26A64E7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417" w:type="dxa"/>
            <w:vAlign w:val="center"/>
          </w:tcPr>
          <w:p w14:paraId="551D972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134" w:type="dxa"/>
            <w:vAlign w:val="center"/>
          </w:tcPr>
          <w:p w14:paraId="6B3D990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401" w:type="dxa"/>
          </w:tcPr>
          <w:p w14:paraId="352468CD"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163FDBDD" w14:textId="77777777" w:rsidTr="000E78DB">
        <w:tc>
          <w:tcPr>
            <w:tcW w:w="1945" w:type="dxa"/>
          </w:tcPr>
          <w:p w14:paraId="227B11CF"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Всего</w:t>
            </w:r>
          </w:p>
        </w:tc>
        <w:tc>
          <w:tcPr>
            <w:tcW w:w="2132" w:type="dxa"/>
            <w:vAlign w:val="center"/>
          </w:tcPr>
          <w:p w14:paraId="6666EC1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531" w:type="dxa"/>
            <w:vAlign w:val="center"/>
          </w:tcPr>
          <w:p w14:paraId="157D246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417" w:type="dxa"/>
            <w:vAlign w:val="center"/>
          </w:tcPr>
          <w:p w14:paraId="7CEA2D4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134" w:type="dxa"/>
            <w:vAlign w:val="center"/>
          </w:tcPr>
          <w:p w14:paraId="3ED8D16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401" w:type="dxa"/>
          </w:tcPr>
          <w:p w14:paraId="1EE6C5D2" w14:textId="77777777" w:rsidR="00EF5E4E" w:rsidRPr="00857067" w:rsidRDefault="00EF5E4E" w:rsidP="00857067">
            <w:pPr>
              <w:pStyle w:val="ConsPlusNormal"/>
              <w:rPr>
                <w:rFonts w:ascii="Times New Roman" w:hAnsi="Times New Roman" w:cs="Times New Roman"/>
                <w:sz w:val="24"/>
                <w:szCs w:val="24"/>
              </w:rPr>
            </w:pPr>
          </w:p>
        </w:tc>
      </w:tr>
    </w:tbl>
    <w:p w14:paraId="2AE26735" w14:textId="77777777" w:rsidR="00EF5E4E" w:rsidRPr="00857067" w:rsidRDefault="00EF5E4E" w:rsidP="00857067">
      <w:pPr>
        <w:pStyle w:val="ConsPlusNormal"/>
        <w:jc w:val="both"/>
        <w:rPr>
          <w:rFonts w:ascii="Times New Roman" w:hAnsi="Times New Roman" w:cs="Times New Roman"/>
          <w:sz w:val="24"/>
          <w:szCs w:val="24"/>
        </w:rPr>
      </w:pPr>
    </w:p>
    <w:p w14:paraId="4A9E1F6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Затраты подтверждаю:</w:t>
      </w:r>
    </w:p>
    <w:p w14:paraId="2F270F9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Руководитель участника отбора</w:t>
      </w:r>
    </w:p>
    <w:p w14:paraId="088D68D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33FC1CA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4D26F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E5065F"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69E3377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4CD4789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0E2261CB" w14:textId="77777777" w:rsidR="00EF5E4E" w:rsidRPr="00857067" w:rsidRDefault="00E5065F"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 xml:space="preserve">     (подпись)     </w:t>
      </w:r>
      <w:r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 xml:space="preserve">  (Фамилия, имя, отчество (при наличии))</w:t>
      </w:r>
    </w:p>
    <w:p w14:paraId="580E59AC" w14:textId="77777777" w:rsidR="00EF5E4E" w:rsidRPr="00857067" w:rsidRDefault="00EF5E4E" w:rsidP="00857067">
      <w:pPr>
        <w:pStyle w:val="ConsPlusNonformat"/>
        <w:jc w:val="both"/>
        <w:rPr>
          <w:rFonts w:ascii="Times New Roman" w:hAnsi="Times New Roman" w:cs="Times New Roman"/>
          <w:sz w:val="24"/>
          <w:szCs w:val="24"/>
        </w:rPr>
      </w:pPr>
    </w:p>
    <w:p w14:paraId="39930CC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w:t>
      </w:r>
    </w:p>
    <w:p w14:paraId="595DFA5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(при наличии)</w:t>
      </w:r>
    </w:p>
    <w:p w14:paraId="0559E9D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___________________ телефон _______________</w:t>
      </w:r>
    </w:p>
    <w:p w14:paraId="656BEDAF" w14:textId="77777777" w:rsidR="00EF5E4E" w:rsidRPr="00857067" w:rsidRDefault="00EF5E4E" w:rsidP="00857067">
      <w:pPr>
        <w:pStyle w:val="ConsPlusNormal"/>
        <w:rPr>
          <w:rFonts w:ascii="Times New Roman" w:hAnsi="Times New Roman" w:cs="Times New Roman"/>
          <w:sz w:val="24"/>
          <w:szCs w:val="24"/>
        </w:rPr>
        <w:sectPr w:rsidR="00EF5E4E" w:rsidRPr="00857067" w:rsidSect="001E1B62">
          <w:pgSz w:w="11905" w:h="16838"/>
          <w:pgMar w:top="1134" w:right="851" w:bottom="1134" w:left="1418" w:header="0" w:footer="0" w:gutter="0"/>
          <w:cols w:space="720"/>
          <w:titlePg/>
        </w:sectPr>
      </w:pPr>
    </w:p>
    <w:tbl>
      <w:tblPr>
        <w:tblStyle w:val="a5"/>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857067" w:rsidRPr="00857067" w14:paraId="27603718" w14:textId="77777777" w:rsidTr="0075042B">
        <w:trPr>
          <w:trHeight w:val="1691"/>
        </w:trPr>
        <w:tc>
          <w:tcPr>
            <w:tcW w:w="4252" w:type="dxa"/>
          </w:tcPr>
          <w:p w14:paraId="788A4EF4" w14:textId="77777777" w:rsidR="001E1B62" w:rsidRPr="00857067" w:rsidRDefault="001E1B62" w:rsidP="00857067">
            <w:pPr>
              <w:pStyle w:val="ConsPlusNormal"/>
              <w:ind w:firstLine="34"/>
              <w:jc w:val="center"/>
              <w:outlineLvl w:val="0"/>
              <w:rPr>
                <w:rFonts w:ascii="Times New Roman" w:hAnsi="Times New Roman" w:cs="Times New Roman"/>
                <w:sz w:val="28"/>
                <w:szCs w:val="28"/>
              </w:rPr>
            </w:pPr>
            <w:r w:rsidRPr="00857067">
              <w:rPr>
                <w:rFonts w:ascii="Times New Roman" w:hAnsi="Times New Roman" w:cs="Times New Roman"/>
                <w:sz w:val="28"/>
                <w:szCs w:val="28"/>
              </w:rPr>
              <w:lastRenderedPageBreak/>
              <w:t>Утвержден</w:t>
            </w:r>
          </w:p>
          <w:p w14:paraId="6D03D48F" w14:textId="77777777" w:rsidR="0075042B" w:rsidRPr="00857067" w:rsidRDefault="001E1B62"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постановлением</w:t>
            </w:r>
            <w:r w:rsidR="0075042B"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Правительства Пензенской области</w:t>
            </w:r>
          </w:p>
          <w:p w14:paraId="46FE5DC5" w14:textId="77777777" w:rsidR="001E1B62" w:rsidRPr="00857067" w:rsidRDefault="001E1B62"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от 13 февраля 2017 г. № 66-пП</w:t>
            </w:r>
          </w:p>
        </w:tc>
      </w:tr>
    </w:tbl>
    <w:p w14:paraId="312E561B" w14:textId="77777777" w:rsidR="00EF5E4E" w:rsidRPr="00857067" w:rsidRDefault="00EF5E4E" w:rsidP="00857067">
      <w:pPr>
        <w:pStyle w:val="ConsPlusTitle"/>
        <w:jc w:val="center"/>
        <w:rPr>
          <w:rFonts w:ascii="Times New Roman" w:hAnsi="Times New Roman" w:cs="Times New Roman"/>
          <w:sz w:val="28"/>
          <w:szCs w:val="28"/>
        </w:rPr>
      </w:pPr>
      <w:bookmarkStart w:id="47" w:name="P645"/>
      <w:bookmarkEnd w:id="47"/>
      <w:r w:rsidRPr="00857067">
        <w:rPr>
          <w:rFonts w:ascii="Times New Roman" w:hAnsi="Times New Roman" w:cs="Times New Roman"/>
          <w:sz w:val="28"/>
          <w:szCs w:val="28"/>
        </w:rPr>
        <w:t>ПОРЯДОК</w:t>
      </w:r>
    </w:p>
    <w:p w14:paraId="59AA2119"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 ПОДДЕРЖКУ ЭЛИТНОГО СЕМЕНОВОДСТВА</w:t>
      </w:r>
      <w:r w:rsidR="009A724D" w:rsidRPr="00857067">
        <w:rPr>
          <w:rFonts w:ascii="Times New Roman" w:hAnsi="Times New Roman" w:cs="Times New Roman"/>
          <w:sz w:val="28"/>
          <w:szCs w:val="28"/>
        </w:rPr>
        <w:t xml:space="preserve"> </w:t>
      </w:r>
      <w:r w:rsidRPr="00857067">
        <w:rPr>
          <w:rFonts w:ascii="Times New Roman" w:hAnsi="Times New Roman" w:cs="Times New Roman"/>
          <w:sz w:val="28"/>
          <w:szCs w:val="28"/>
        </w:rPr>
        <w:t>НА УСЛОВИЯХ СОФИНАНСИРОВАНИЯ ЗА СЧЕТ СРЕДСТВ ФЕДЕРАЛЬНОГО</w:t>
      </w:r>
      <w:r w:rsidR="009A724D" w:rsidRPr="00857067">
        <w:rPr>
          <w:rFonts w:ascii="Times New Roman" w:hAnsi="Times New Roman" w:cs="Times New Roman"/>
          <w:sz w:val="28"/>
          <w:szCs w:val="28"/>
        </w:rPr>
        <w:t xml:space="preserve"> </w:t>
      </w:r>
      <w:r w:rsidRPr="00857067">
        <w:rPr>
          <w:rFonts w:ascii="Times New Roman" w:hAnsi="Times New Roman" w:cs="Times New Roman"/>
          <w:sz w:val="28"/>
          <w:szCs w:val="28"/>
        </w:rPr>
        <w:t>БЮДЖЕТА НА ПОДДЕРЖКУ ПРИОРИТЕТНЫХ НАПРАВЛЕНИЙ</w:t>
      </w:r>
      <w:r w:rsidR="009A724D" w:rsidRPr="00857067">
        <w:rPr>
          <w:rFonts w:ascii="Times New Roman" w:hAnsi="Times New Roman" w:cs="Times New Roman"/>
          <w:sz w:val="28"/>
          <w:szCs w:val="28"/>
        </w:rPr>
        <w:t xml:space="preserve"> </w:t>
      </w:r>
      <w:r w:rsidRPr="00857067">
        <w:rPr>
          <w:rFonts w:ascii="Times New Roman" w:hAnsi="Times New Roman" w:cs="Times New Roman"/>
          <w:sz w:val="28"/>
          <w:szCs w:val="28"/>
        </w:rPr>
        <w:t>АГРОПРОМЫШЛЕННОГО КОМПЛЕКСА И РАЗВИТИЕ МАЛЫХ ФОРМ</w:t>
      </w:r>
      <w:r w:rsidR="009A724D" w:rsidRPr="00857067">
        <w:rPr>
          <w:rFonts w:ascii="Times New Roman" w:hAnsi="Times New Roman" w:cs="Times New Roman"/>
          <w:sz w:val="28"/>
          <w:szCs w:val="28"/>
        </w:rPr>
        <w:t xml:space="preserve"> </w:t>
      </w:r>
      <w:r w:rsidRPr="00857067">
        <w:rPr>
          <w:rFonts w:ascii="Times New Roman" w:hAnsi="Times New Roman" w:cs="Times New Roman"/>
          <w:sz w:val="28"/>
          <w:szCs w:val="28"/>
        </w:rPr>
        <w:t>ХОЗЯЙСТВОВАНИЯ</w:t>
      </w:r>
    </w:p>
    <w:p w14:paraId="6EC4AD5F" w14:textId="77777777" w:rsidR="00EF5E4E" w:rsidRPr="00857067" w:rsidRDefault="00EF5E4E" w:rsidP="00857067">
      <w:pPr>
        <w:pStyle w:val="ConsPlusNormal"/>
        <w:ind w:firstLine="709"/>
        <w:rPr>
          <w:rFonts w:ascii="Times New Roman" w:hAnsi="Times New Roman" w:cs="Times New Roman"/>
          <w:sz w:val="28"/>
          <w:szCs w:val="28"/>
        </w:rPr>
      </w:pPr>
    </w:p>
    <w:p w14:paraId="0A3C07EE"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субсидий</w:t>
      </w:r>
    </w:p>
    <w:p w14:paraId="3C08F706" w14:textId="77777777" w:rsidR="00EF5E4E" w:rsidRPr="00857067" w:rsidRDefault="00EF5E4E" w:rsidP="00857067">
      <w:pPr>
        <w:pStyle w:val="ConsPlusNormal"/>
        <w:ind w:firstLine="709"/>
        <w:jc w:val="both"/>
        <w:rPr>
          <w:rFonts w:ascii="Times New Roman" w:hAnsi="Times New Roman" w:cs="Times New Roman"/>
          <w:sz w:val="28"/>
          <w:szCs w:val="28"/>
        </w:rPr>
      </w:pPr>
    </w:p>
    <w:p w14:paraId="3EF9788C" w14:textId="3438871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поддержку элитного семеноводства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в рамках государственной </w:t>
      </w:r>
      <w:hyperlink r:id="rId27">
        <w:r w:rsidRPr="00857067">
          <w:rPr>
            <w:rFonts w:ascii="Times New Roman" w:hAnsi="Times New Roman" w:cs="Times New Roman"/>
            <w:sz w:val="28"/>
            <w:szCs w:val="28"/>
          </w:rPr>
          <w:t>программы</w:t>
        </w:r>
      </w:hyperlink>
      <w:r w:rsidRPr="00857067">
        <w:rPr>
          <w:rFonts w:ascii="Times New Roman" w:hAnsi="Times New Roman" w:cs="Times New Roman"/>
          <w:sz w:val="28"/>
          <w:szCs w:val="28"/>
        </w:rPr>
        <w:t xml:space="preserve"> Пензенской области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Развитие агропромышленного комплекса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утвержденной постановлением Правительства Пензенской области от 18.09.2013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691-пП (с последующими изменениями) (далее - субсидии).</w:t>
      </w:r>
    </w:p>
    <w:p w14:paraId="039264C3" w14:textId="21991B8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Понятия, используемые в настоящем Порядке, </w:t>
      </w:r>
      <w:r w:rsidR="00927CBB" w:rsidRPr="00857067">
        <w:rPr>
          <w:rFonts w:ascii="Times New Roman" w:hAnsi="Times New Roman" w:cs="Times New Roman"/>
          <w:sz w:val="28"/>
          <w:szCs w:val="28"/>
        </w:rPr>
        <w:t>применяются в значениях, определенных Правилами</w:t>
      </w:r>
      <w:r w:rsidRPr="00857067">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утвержденных постановлением Правительства Российской Федерации от 14.07.2012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717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22302E6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8" w:name="P659"/>
      <w:bookmarkEnd w:id="48"/>
      <w:r w:rsidRPr="00857067">
        <w:rPr>
          <w:rFonts w:ascii="Times New Roman" w:hAnsi="Times New Roman" w:cs="Times New Roman"/>
          <w:sz w:val="28"/>
          <w:szCs w:val="28"/>
        </w:rPr>
        <w:t>1.2. Субсидии предоставляются в целях поддержки элитного семеноводства.</w:t>
      </w:r>
    </w:p>
    <w:p w14:paraId="2D71340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9" w:name="P660"/>
      <w:bookmarkEnd w:id="49"/>
      <w:r w:rsidRPr="00857067">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59">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6AE4FD9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0" w:name="P661"/>
      <w:bookmarkEnd w:id="50"/>
      <w:r w:rsidRPr="00857067">
        <w:rPr>
          <w:rFonts w:ascii="Times New Roman" w:hAnsi="Times New Roman" w:cs="Times New Roman"/>
          <w:sz w:val="28"/>
          <w:szCs w:val="28"/>
        </w:rPr>
        <w:t xml:space="preserve">1.4. Право на получение субсидий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w:t>
      </w:r>
      <w:r w:rsidRPr="00857067">
        <w:rPr>
          <w:rFonts w:ascii="Times New Roman" w:hAnsi="Times New Roman" w:cs="Times New Roman"/>
          <w:sz w:val="28"/>
          <w:szCs w:val="28"/>
        </w:rPr>
        <w:lastRenderedPageBreak/>
        <w:t>хозяйство, и сельскохозяйственных кредитных потребительских кооперативов (далее - получатели субсидий, участники отбора).</w:t>
      </w:r>
    </w:p>
    <w:p w14:paraId="6DE1E4B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 Субсидии предоставляются на возмещение части затрат на посев элитных семян.</w:t>
      </w:r>
    </w:p>
    <w:p w14:paraId="0E1056B7" w14:textId="410880A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23DB654D" w14:textId="46C22E5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32CA0501" w14:textId="77777777" w:rsidR="00EF5E4E" w:rsidRPr="00857067" w:rsidRDefault="00EF5E4E" w:rsidP="00857067">
      <w:pPr>
        <w:pStyle w:val="ConsPlusNormal"/>
        <w:ind w:firstLine="709"/>
        <w:jc w:val="both"/>
        <w:rPr>
          <w:rFonts w:ascii="Times New Roman" w:hAnsi="Times New Roman" w:cs="Times New Roman"/>
          <w:sz w:val="28"/>
          <w:szCs w:val="28"/>
        </w:rPr>
      </w:pPr>
    </w:p>
    <w:p w14:paraId="0B2EBC87"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субсидий</w:t>
      </w:r>
    </w:p>
    <w:p w14:paraId="1B032D42" w14:textId="77777777" w:rsidR="00EF5E4E" w:rsidRPr="00857067" w:rsidRDefault="00EF5E4E" w:rsidP="00857067">
      <w:pPr>
        <w:pStyle w:val="ConsPlusNormal"/>
        <w:ind w:firstLine="709"/>
        <w:jc w:val="both"/>
        <w:rPr>
          <w:rFonts w:ascii="Times New Roman" w:hAnsi="Times New Roman" w:cs="Times New Roman"/>
          <w:sz w:val="28"/>
          <w:szCs w:val="28"/>
        </w:rPr>
      </w:pPr>
    </w:p>
    <w:p w14:paraId="63EC08E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1" w:name="P668"/>
      <w:bookmarkEnd w:id="51"/>
      <w:r w:rsidRPr="00857067">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711D79A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2" w:name="P669"/>
      <w:bookmarkEnd w:id="52"/>
      <w:r w:rsidRPr="00857067">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2D0D45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06DB0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28">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B076B9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w:t>
      </w:r>
      <w:r w:rsidRPr="00857067">
        <w:rPr>
          <w:rFonts w:ascii="Times New Roman" w:hAnsi="Times New Roman" w:cs="Times New Roman"/>
          <w:sz w:val="28"/>
          <w:szCs w:val="28"/>
        </w:rPr>
        <w:lastRenderedPageBreak/>
        <w:t xml:space="preserve">иных нормативных правовых актов Пензенской области на цели, указанные в </w:t>
      </w:r>
      <w:hyperlink w:anchor="P659">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26B65DF0" w14:textId="7B9B474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29">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D3E85D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22A2930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51EE62C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41506F31" w14:textId="7115B7DA" w:rsidR="00EF5E4E" w:rsidRPr="00857067" w:rsidRDefault="00EF5E4E" w:rsidP="00857067">
      <w:pPr>
        <w:pStyle w:val="ConsPlusNormal"/>
        <w:ind w:firstLine="709"/>
        <w:jc w:val="both"/>
        <w:rPr>
          <w:rFonts w:ascii="Times New Roman" w:hAnsi="Times New Roman" w:cs="Times New Roman"/>
          <w:sz w:val="28"/>
          <w:szCs w:val="28"/>
        </w:rPr>
      </w:pPr>
      <w:bookmarkStart w:id="53" w:name="P677"/>
      <w:bookmarkEnd w:id="53"/>
      <w:r w:rsidRPr="00857067">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30">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45C69127" w14:textId="51D05C38" w:rsidR="00EF5E4E" w:rsidRPr="00857067" w:rsidRDefault="00EF5E4E" w:rsidP="00857067">
      <w:pPr>
        <w:pStyle w:val="ConsPlusNormal"/>
        <w:ind w:firstLine="709"/>
        <w:jc w:val="both"/>
        <w:rPr>
          <w:rFonts w:ascii="Times New Roman" w:hAnsi="Times New Roman" w:cs="Times New Roman"/>
          <w:sz w:val="28"/>
          <w:szCs w:val="28"/>
        </w:rPr>
      </w:pPr>
      <w:bookmarkStart w:id="54" w:name="P678"/>
      <w:bookmarkEnd w:id="54"/>
      <w:r w:rsidRPr="00857067">
        <w:rPr>
          <w:rFonts w:ascii="Times New Roman" w:hAnsi="Times New Roman" w:cs="Times New Roman"/>
          <w:sz w:val="28"/>
          <w:szCs w:val="28"/>
        </w:rPr>
        <w:t>2.2. Иные требования, которым должен соответствовать участник отбора</w:t>
      </w:r>
      <w:r w:rsidR="0096779E" w:rsidRPr="00857067">
        <w:rPr>
          <w:rFonts w:ascii="Times New Roman" w:hAnsi="Times New Roman" w:cs="Times New Roman"/>
          <w:sz w:val="28"/>
          <w:szCs w:val="28"/>
        </w:rPr>
        <w:t xml:space="preserve"> на дату не ранее чем за 30 календарных дней до даты регистрации заявки (включая дату регистрации заявки):</w:t>
      </w:r>
    </w:p>
    <w:p w14:paraId="6DBB63A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право собственности на земельный участок, на котором осуществляется или планируется осуществлять сельскохозяйственное производство, либо право пользования земельным участком (в случае если земельный участок не находится в собственности участника отбора), оформленные в соответствии с требованиями законодательства Российской Федерации (применяется с 01.01.2025);</w:t>
      </w:r>
    </w:p>
    <w:p w14:paraId="48EAD961" w14:textId="2500464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31">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16.09.2020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1479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Правил противопожарного режима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74A244AA" w14:textId="58552A5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 для посевных площадей участниками отбора должно осуществляться страхование рисков утраты (гибели) урожая сельскохозяйственной культуры в результате наступления всех или нескольких событий, предусмотренных </w:t>
      </w:r>
      <w:hyperlink r:id="rId32">
        <w:r w:rsidRPr="00857067">
          <w:rPr>
            <w:rFonts w:ascii="Times New Roman" w:hAnsi="Times New Roman" w:cs="Times New Roman"/>
            <w:sz w:val="28"/>
            <w:szCs w:val="28"/>
          </w:rPr>
          <w:t>пунктом 1 части 1 статьи 8</w:t>
        </w:r>
      </w:hyperlink>
      <w:r w:rsidRPr="00857067">
        <w:rPr>
          <w:rFonts w:ascii="Times New Roman" w:hAnsi="Times New Roman" w:cs="Times New Roman"/>
          <w:sz w:val="28"/>
          <w:szCs w:val="28"/>
        </w:rPr>
        <w:t xml:space="preserve"> Федерального закона от 25.07.2011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260-ФЗ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О государственной поддержке в сфере сельскохозяйственного страхования и о внесении изменений в Федеральный закон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сельского хозяйства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(или) события, предусмотренного </w:t>
      </w:r>
      <w:hyperlink r:id="rId33">
        <w:r w:rsidRPr="00857067">
          <w:rPr>
            <w:rFonts w:ascii="Times New Roman" w:hAnsi="Times New Roman" w:cs="Times New Roman"/>
            <w:sz w:val="28"/>
            <w:szCs w:val="28"/>
          </w:rPr>
          <w:t>пунктом 4 части 1 статьи 8</w:t>
        </w:r>
      </w:hyperlink>
      <w:r w:rsidRPr="00857067">
        <w:rPr>
          <w:rFonts w:ascii="Times New Roman" w:hAnsi="Times New Roman" w:cs="Times New Roman"/>
          <w:sz w:val="28"/>
          <w:szCs w:val="28"/>
        </w:rPr>
        <w:t xml:space="preserve"> Федерального закона от 25.07.2011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260-ФЗ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О государственной поддержке в сфере сельскохозяйственного страхования и о внесении изменений в Федеральный закон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сельского хозяйства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0311337" w14:textId="0385321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61">
        <w:r w:rsidRPr="00857067">
          <w:rPr>
            <w:rFonts w:ascii="Times New Roman" w:hAnsi="Times New Roman" w:cs="Times New Roman"/>
            <w:sz w:val="28"/>
            <w:szCs w:val="28"/>
          </w:rPr>
          <w:t>пунктом 1.4</w:t>
        </w:r>
      </w:hyperlink>
      <w:r w:rsidRPr="00857067">
        <w:rPr>
          <w:rFonts w:ascii="Times New Roman" w:hAnsi="Times New Roman" w:cs="Times New Roman"/>
          <w:sz w:val="28"/>
          <w:szCs w:val="28"/>
        </w:rPr>
        <w:t xml:space="preserve">, </w:t>
      </w:r>
      <w:hyperlink w:anchor="P669">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77">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678">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821">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45BAD65C" w14:textId="30179B9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669">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77">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2BBE55CC" w14:textId="164B536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69">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77">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FEE4CCD" w14:textId="781917D5" w:rsidR="00EF5E4E" w:rsidRPr="00857067" w:rsidRDefault="00EF5E4E" w:rsidP="00857067">
      <w:pPr>
        <w:pStyle w:val="ConsPlusNormal"/>
        <w:ind w:firstLine="709"/>
        <w:jc w:val="both"/>
        <w:rPr>
          <w:rFonts w:ascii="Times New Roman" w:hAnsi="Times New Roman" w:cs="Times New Roman"/>
          <w:sz w:val="28"/>
          <w:szCs w:val="28"/>
        </w:rPr>
      </w:pPr>
      <w:bookmarkStart w:id="55" w:name="P685"/>
      <w:bookmarkEnd w:id="55"/>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34051835" w14:textId="2F6990A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27E8AE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6" w:name="P687"/>
      <w:bookmarkEnd w:id="56"/>
      <w:r w:rsidRPr="00857067">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0BA2F3F2" w14:textId="3F9216A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0575375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структуры участников/учредителей участника отбора (юридического </w:t>
      </w:r>
      <w:r w:rsidRPr="00857067">
        <w:rPr>
          <w:rFonts w:ascii="Times New Roman" w:hAnsi="Times New Roman" w:cs="Times New Roman"/>
          <w:sz w:val="28"/>
          <w:szCs w:val="28"/>
        </w:rPr>
        <w:lastRenderedPageBreak/>
        <w:t>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7CD92027" w14:textId="767590D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Документ, указанный в </w:t>
      </w:r>
      <w:hyperlink w:anchor="P687">
        <w:r w:rsidRPr="00857067">
          <w:rPr>
            <w:rFonts w:ascii="Times New Roman" w:hAnsi="Times New Roman" w:cs="Times New Roman"/>
            <w:sz w:val="28"/>
            <w:szCs w:val="28"/>
          </w:rPr>
          <w:t>абзаце первом</w:t>
        </w:r>
      </w:hyperlink>
      <w:r w:rsidRPr="00857067">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69">
        <w:r w:rsidRPr="00857067">
          <w:rPr>
            <w:rFonts w:ascii="Times New Roman" w:hAnsi="Times New Roman" w:cs="Times New Roman"/>
            <w:sz w:val="28"/>
            <w:szCs w:val="28"/>
          </w:rPr>
          <w:t xml:space="preserve">подпункта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30B37BA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правоустанавливающих документов на земельный участок, на котором осуществляется или планируется осуществлять сельскохозяйственное производство, в случае, если права на него не зарегистрированы в Едином государственном реестре недвижимости (применяется с 01.01.2025);</w:t>
      </w:r>
    </w:p>
    <w:p w14:paraId="709C209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документов, указанных в </w:t>
      </w:r>
      <w:hyperlink w:anchor="P1008">
        <w:r w:rsidRPr="00857067">
          <w:rPr>
            <w:rFonts w:ascii="Times New Roman" w:hAnsi="Times New Roman" w:cs="Times New Roman"/>
            <w:sz w:val="28"/>
            <w:szCs w:val="28"/>
          </w:rPr>
          <w:t xml:space="preserve">приложении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w:t>
        </w:r>
      </w:hyperlink>
      <w:r w:rsidRPr="00857067">
        <w:rPr>
          <w:rFonts w:ascii="Times New Roman" w:hAnsi="Times New Roman" w:cs="Times New Roman"/>
          <w:sz w:val="28"/>
          <w:szCs w:val="28"/>
        </w:rPr>
        <w:t xml:space="preserve"> к настоящему Порядку;</w:t>
      </w:r>
    </w:p>
    <w:p w14:paraId="4191A984" w14:textId="77777777" w:rsidR="00E267DE" w:rsidRPr="00857067" w:rsidRDefault="00E267DE" w:rsidP="00857067">
      <w:pPr>
        <w:pStyle w:val="ConsPlusNormal"/>
        <w:ind w:firstLine="709"/>
        <w:jc w:val="both"/>
        <w:rPr>
          <w:rFonts w:ascii="Times New Roman" w:hAnsi="Times New Roman" w:cs="Times New Roman"/>
          <w:sz w:val="28"/>
          <w:szCs w:val="28"/>
        </w:rPr>
      </w:pPr>
      <w:bookmarkStart w:id="57" w:name="P695"/>
      <w:bookmarkEnd w:id="57"/>
      <w:r w:rsidRPr="00857067">
        <w:rPr>
          <w:rFonts w:ascii="Times New Roman" w:hAnsi="Times New Roman" w:cs="Times New Roman"/>
          <w:sz w:val="28"/>
          <w:szCs w:val="28"/>
        </w:rPr>
        <w:t>д) согласия на обработку персональных данных (для физических лиц);</w:t>
      </w:r>
    </w:p>
    <w:p w14:paraId="6C58D108" w14:textId="19F3B407" w:rsidR="00E267DE" w:rsidRPr="00857067" w:rsidRDefault="00E267DE" w:rsidP="00857067">
      <w:pPr>
        <w:pStyle w:val="ConsPlusNormal"/>
        <w:ind w:firstLine="709"/>
        <w:jc w:val="both"/>
        <w:rPr>
          <w:rFonts w:ascii="Times New Roman" w:hAnsi="Times New Roman" w:cs="Times New Roman"/>
          <w:strike/>
          <w:sz w:val="28"/>
          <w:szCs w:val="28"/>
        </w:rPr>
      </w:pPr>
      <w:r w:rsidRPr="00857067">
        <w:rPr>
          <w:rFonts w:ascii="Times New Roman" w:hAnsi="Times New Roman" w:cs="Times New Roman"/>
          <w:sz w:val="28"/>
          <w:szCs w:val="28"/>
        </w:rP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14:paraId="629EE16F" w14:textId="36AE7AB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 Участник отбора вправе представить по собственной инициативе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043B53FE" w14:textId="745E94D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7311E3A1" w14:textId="5245AF1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105685B6" w14:textId="477C9CA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w:t>
      </w:r>
      <w:r w:rsidRPr="00857067">
        <w:rPr>
          <w:rFonts w:ascii="Times New Roman" w:hAnsi="Times New Roman" w:cs="Times New Roman"/>
          <w:sz w:val="28"/>
          <w:szCs w:val="28"/>
        </w:rPr>
        <w:lastRenderedPageBreak/>
        <w:t xml:space="preserve">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6254521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57DDEDF5" w14:textId="67802B1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справки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34">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16.09.2020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1479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Правил противопожарного режима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77FEB348" w14:textId="7B206DB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35">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36">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130C4D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выписки из Единого государственного реестра недвижимости на земельный участок, на котором осуществляется или планируется осуществлять производство зерновых культур (применяется с 01.01.2025).</w:t>
      </w:r>
    </w:p>
    <w:p w14:paraId="46FC7DB1" w14:textId="3446673B" w:rsidR="00EF5E4E" w:rsidRPr="00857067" w:rsidRDefault="00EF5E4E" w:rsidP="00857067">
      <w:pPr>
        <w:pStyle w:val="ConsPlusNormal"/>
        <w:ind w:firstLine="709"/>
        <w:jc w:val="both"/>
        <w:rPr>
          <w:rFonts w:ascii="Times New Roman" w:hAnsi="Times New Roman" w:cs="Times New Roman"/>
          <w:sz w:val="28"/>
          <w:szCs w:val="28"/>
        </w:rPr>
      </w:pPr>
      <w:bookmarkStart w:id="58" w:name="P703"/>
      <w:bookmarkEnd w:id="58"/>
      <w:r w:rsidRPr="00857067">
        <w:rPr>
          <w:rFonts w:ascii="Times New Roman" w:hAnsi="Times New Roman" w:cs="Times New Roman"/>
          <w:sz w:val="28"/>
          <w:szCs w:val="28"/>
        </w:rPr>
        <w:t xml:space="preserve">2.6. Заявка и документы, указанные в </w:t>
      </w:r>
      <w:hyperlink w:anchor="P685">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695">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w:t>
      </w:r>
    </w:p>
    <w:p w14:paraId="5F6EC65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37BCEC00" w14:textId="1BADE17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(для физических лиц).</w:t>
      </w:r>
    </w:p>
    <w:p w14:paraId="65B68C6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w:t>
      </w:r>
      <w:r w:rsidRPr="00857067">
        <w:rPr>
          <w:rFonts w:ascii="Times New Roman" w:hAnsi="Times New Roman" w:cs="Times New Roman"/>
          <w:sz w:val="28"/>
          <w:szCs w:val="28"/>
        </w:rPr>
        <w:lastRenderedPageBreak/>
        <w:t>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2734FB1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участника отбора в соответствии с законодательством Российской Федерации.</w:t>
      </w:r>
    </w:p>
    <w:p w14:paraId="3690CF7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9" w:name="P708"/>
      <w:bookmarkEnd w:id="59"/>
      <w:r w:rsidRPr="00857067">
        <w:rPr>
          <w:rFonts w:ascii="Times New Roman" w:hAnsi="Times New Roman" w:cs="Times New Roman"/>
          <w:sz w:val="28"/>
          <w:szCs w:val="28"/>
        </w:rPr>
        <w:t>2.7. Основаниями для отказа участнику отбора в предоставлении субсидии являются:</w:t>
      </w:r>
    </w:p>
    <w:p w14:paraId="6C73A74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85">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703">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2BE423B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6A3BA2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несоответствия получателя субсидии требованиям, установленным </w:t>
      </w:r>
      <w:hyperlink w:anchor="P661">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668">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678">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0CE5A6A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0" w:name="P712"/>
      <w:bookmarkEnd w:id="60"/>
      <w:r w:rsidRPr="00857067">
        <w:rPr>
          <w:rFonts w:ascii="Times New Roman" w:hAnsi="Times New Roman" w:cs="Times New Roman"/>
          <w:sz w:val="28"/>
          <w:szCs w:val="28"/>
        </w:rPr>
        <w:t>2.8. Размер субсидии и (или) порядок расчета размера субсидии.</w:t>
      </w:r>
    </w:p>
    <w:p w14:paraId="61371E9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субсидии, источником обеспечения которой являются субсидии из федерального бюджета бюджету Пензенской области и средства бюджета Пензенской области, определяется по формуле:</w:t>
      </w:r>
    </w:p>
    <w:p w14:paraId="1A9E9E51" w14:textId="77777777" w:rsidR="00EF5E4E" w:rsidRPr="00857067" w:rsidRDefault="00EF5E4E" w:rsidP="00857067">
      <w:pPr>
        <w:pStyle w:val="ConsPlusNormal"/>
        <w:ind w:firstLine="709"/>
        <w:jc w:val="both"/>
        <w:rPr>
          <w:rFonts w:ascii="Times New Roman" w:hAnsi="Times New Roman" w:cs="Times New Roman"/>
          <w:sz w:val="28"/>
          <w:szCs w:val="28"/>
        </w:rPr>
      </w:pPr>
    </w:p>
    <w:p w14:paraId="522C5A1F"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Vi = Sэлi x Сt,</w:t>
      </w:r>
    </w:p>
    <w:p w14:paraId="0A8A4928" w14:textId="77777777" w:rsidR="00EF5E4E" w:rsidRPr="00857067" w:rsidRDefault="00EF5E4E" w:rsidP="00857067">
      <w:pPr>
        <w:pStyle w:val="ConsPlusNormal"/>
        <w:ind w:firstLine="709"/>
        <w:jc w:val="both"/>
        <w:rPr>
          <w:rFonts w:ascii="Times New Roman" w:hAnsi="Times New Roman" w:cs="Times New Roman"/>
          <w:sz w:val="28"/>
          <w:szCs w:val="28"/>
        </w:rPr>
      </w:pPr>
    </w:p>
    <w:p w14:paraId="76253A9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0D46133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Vi - размер субсидии, предоставляемой i-му получателю субсидии за счет средств бюджета Пензенской области и федерального бюджетов, рублей;</w:t>
      </w:r>
    </w:p>
    <w:p w14:paraId="545B125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Sэлi - площадь, планируемая к посеву и (или) засеянная элитными семенами сельскохозяйственных культур под урожай текущего года, гектаров;</w:t>
      </w:r>
    </w:p>
    <w:p w14:paraId="44DBA81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Сt - ставка на 1 гектар площади, планируемой к посеву и (или) засеянной элитными семенами сельскохозяйственных культур, рублей.</w:t>
      </w:r>
    </w:p>
    <w:p w14:paraId="39CD3AD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предоставляются по ставке на 1 гектар площади, планируемой к посеву и (или) засеянной элитными семенами сельскохозяйственных культур, за исключением посевной площади, занятой оригинальным и элитным семенным картофелем и (или) семенными посевами овощных культур.</w:t>
      </w:r>
    </w:p>
    <w:p w14:paraId="115685C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определении размера ставок применяются следующие коэффициенты:</w:t>
      </w:r>
    </w:p>
    <w:p w14:paraId="3F56BD9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в случае выполнения получателем условия по достижению в году, предшествующему году получения субсидии (далее - отчетный год), результатов предоставления субсидии, указанных в </w:t>
      </w:r>
      <w:hyperlink w:anchor="P740">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к ставке применяется коэффициент в размере, равном отношению фактического значения за отчетный год к установленному, но не выше 1,2 (в случае если в отчетном году соглашение не заключалось, применяется коэффициент, равный 1);</w:t>
      </w:r>
    </w:p>
    <w:p w14:paraId="7DB440B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в случае невыполнения получателем условия по достижению в отчетном году, результатов предоставления субсидии, результатов предоставления субсидии, указанных в </w:t>
      </w:r>
      <w:hyperlink w:anchor="P740">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к ставке применяется </w:t>
      </w:r>
      <w:r w:rsidRPr="00857067">
        <w:rPr>
          <w:rFonts w:ascii="Times New Roman" w:hAnsi="Times New Roman" w:cs="Times New Roman"/>
          <w:sz w:val="28"/>
          <w:szCs w:val="28"/>
        </w:rPr>
        <w:lastRenderedPageBreak/>
        <w:t>коэффициент в размере, равном отношению фактических значений за отчетный год к установленным, но не менее 0,8 (в случае если в отчетном году соглашение не заключалось, применяется коэффициент, равный 1);</w:t>
      </w:r>
    </w:p>
    <w:p w14:paraId="0722A34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менее 2 - для получателей субсидий, использующих семена отечественной селекции.</w:t>
      </w:r>
    </w:p>
    <w:p w14:paraId="56DF116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Ставки субсидии, применяемые коэффициенты и перечень сельскохозяйственных культур определяются Министерством. Ставки могут быть изменены в течение текущего финансового года.</w:t>
      </w:r>
    </w:p>
    <w:p w14:paraId="46AB1C6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2D6E0EB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1" w:name="P728"/>
      <w:bookmarkEnd w:id="61"/>
      <w:r w:rsidRPr="00857067">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72372DC9" w14:textId="5A59FAF0" w:rsidR="00EF5E4E" w:rsidRPr="00857067" w:rsidRDefault="00EF5E4E" w:rsidP="00857067">
      <w:pPr>
        <w:pStyle w:val="ConsPlusNormal"/>
        <w:ind w:firstLine="709"/>
        <w:jc w:val="both"/>
        <w:rPr>
          <w:rFonts w:ascii="Times New Roman" w:hAnsi="Times New Roman" w:cs="Times New Roman"/>
          <w:sz w:val="28"/>
          <w:szCs w:val="28"/>
        </w:rPr>
      </w:pPr>
      <w:bookmarkStart w:id="62" w:name="P729"/>
      <w:bookmarkEnd w:id="62"/>
      <w:r w:rsidRPr="00857067">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49E477C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5CD3B53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60">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40DC6B2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3" w:name="P732"/>
      <w:bookmarkEnd w:id="63"/>
      <w:r w:rsidRPr="00857067">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843">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настоящего Порядка, отдел агрономии и механизации агропромышленного комплекса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729">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6307A56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732">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3760A83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122263B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Подписание Министерством соглашения считается принятием решения о предоставлении субсидии.</w:t>
      </w:r>
    </w:p>
    <w:p w14:paraId="4C57D7C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60FE53B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7DDC26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7">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3177FB74" w14:textId="029FD50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38">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39">
        <w:r w:rsidRPr="00857067">
          <w:rPr>
            <w:rFonts w:ascii="Times New Roman" w:hAnsi="Times New Roman" w:cs="Times New Roman"/>
            <w:sz w:val="28"/>
            <w:szCs w:val="28"/>
          </w:rPr>
          <w:t>статьей 18</w:t>
        </w:r>
      </w:hyperlink>
      <w:r w:rsidRPr="00857067">
        <w:rPr>
          <w:rFonts w:ascii="Times New Roman" w:hAnsi="Times New Roman" w:cs="Times New Roman"/>
          <w:sz w:val="28"/>
          <w:szCs w:val="28"/>
        </w:rPr>
        <w:t xml:space="preserve"> Федерального закона от 11.06.2003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крестьянском (фермерском) хозяйстве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62F66BA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4" w:name="P740"/>
      <w:bookmarkEnd w:id="64"/>
      <w:r w:rsidRPr="00857067">
        <w:rPr>
          <w:rFonts w:ascii="Times New Roman" w:hAnsi="Times New Roman" w:cs="Times New Roman"/>
          <w:sz w:val="28"/>
          <w:szCs w:val="28"/>
        </w:rPr>
        <w:t>2.10. Результаты и характеристики (количественные параметры) предоставления субсидии:</w:t>
      </w:r>
    </w:p>
    <w:p w14:paraId="228CCFB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засеяно элитными семенами (за исключением посевной площади, засеянной оригинальными и элитными посевами семенного картофеля и (или) семенными посевами овощных культур); показатель, необходимый для достижения результатов предоставления субсидии, - тыс. гектаров.</w:t>
      </w:r>
    </w:p>
    <w:p w14:paraId="0F0893F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2.11. Сроки (периодичность) перечисления субсидия получателю и счета, на которые перечисляется субсидия.</w:t>
      </w:r>
    </w:p>
    <w:p w14:paraId="57213C5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Министерство для перечисления в установленном порядке субсидий за счет средств федерального бюджета и бюджета Пензенской области на расчетные счета получателей субсидий, открытые ими в кредитных </w:t>
      </w:r>
      <w:r w:rsidRPr="00857067">
        <w:rPr>
          <w:rFonts w:ascii="Times New Roman" w:hAnsi="Times New Roman" w:cs="Times New Roman"/>
          <w:sz w:val="28"/>
          <w:szCs w:val="28"/>
        </w:rPr>
        <w:lastRenderedPageBreak/>
        <w:t>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311434F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14:paraId="6F3FAD88" w14:textId="77777777" w:rsidR="00EF5E4E" w:rsidRPr="00857067" w:rsidRDefault="00EF5E4E" w:rsidP="00857067">
      <w:pPr>
        <w:pStyle w:val="ConsPlusNormal"/>
        <w:ind w:firstLine="709"/>
        <w:jc w:val="both"/>
        <w:rPr>
          <w:rFonts w:ascii="Times New Roman" w:hAnsi="Times New Roman" w:cs="Times New Roman"/>
          <w:sz w:val="28"/>
          <w:szCs w:val="28"/>
        </w:rPr>
      </w:pPr>
    </w:p>
    <w:p w14:paraId="78F12C25"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осуществления контроля</w:t>
      </w:r>
    </w:p>
    <w:p w14:paraId="57377D74"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за соблюдением условий и порядка предоставления субсидий</w:t>
      </w:r>
    </w:p>
    <w:p w14:paraId="06D4A848"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и ответственности за их нарушение</w:t>
      </w:r>
    </w:p>
    <w:p w14:paraId="27487D2B" w14:textId="77777777" w:rsidR="00EF5E4E" w:rsidRPr="00857067" w:rsidRDefault="00EF5E4E" w:rsidP="00857067">
      <w:pPr>
        <w:pStyle w:val="ConsPlusNormal"/>
        <w:ind w:firstLine="709"/>
        <w:jc w:val="both"/>
        <w:rPr>
          <w:rFonts w:ascii="Times New Roman" w:hAnsi="Times New Roman" w:cs="Times New Roman"/>
          <w:sz w:val="28"/>
          <w:szCs w:val="28"/>
        </w:rPr>
      </w:pPr>
    </w:p>
    <w:p w14:paraId="22F6982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5" w:name="P750"/>
      <w:bookmarkEnd w:id="65"/>
      <w:r w:rsidRPr="00857067">
        <w:rPr>
          <w:rFonts w:ascii="Times New Roman" w:hAnsi="Times New Roman" w:cs="Times New Roman"/>
          <w:sz w:val="28"/>
          <w:szCs w:val="28"/>
        </w:rPr>
        <w:t>3.1. Требования к представлению отчетности.</w:t>
      </w:r>
    </w:p>
    <w:p w14:paraId="6937556C" w14:textId="0044564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субсидии, указанных в </w:t>
      </w:r>
      <w:hyperlink w:anchor="P740">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0AD500DB" w14:textId="49D48A6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3.1.2. Получатель субсидии в срок до 10 рабочего дня первого месяца года, следующего за годом,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акт апробации посевов, заявленных к субсидированию.</w:t>
      </w:r>
    </w:p>
    <w:p w14:paraId="288E8543" w14:textId="70F53FF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750">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отдел агрономии и механизации агропромышленного комплекса Министерства осуществляет их проверку и по завершению финансового года, в котором предоставлена субсидия, направляет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7E9B1B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1F7CE3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3.3.1. Министерством осуществляется проверка соблюдения получателем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40">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41">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1534CD6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 Меры ответственности за нарушение условий и порядка предоставления субсидий.</w:t>
      </w:r>
    </w:p>
    <w:p w14:paraId="25B8102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6" w:name="P757"/>
      <w:bookmarkEnd w:id="66"/>
      <w:r w:rsidRPr="00857067">
        <w:rPr>
          <w:rFonts w:ascii="Times New Roman" w:hAnsi="Times New Roman" w:cs="Times New Roman"/>
          <w:sz w:val="28"/>
          <w:szCs w:val="28"/>
        </w:rPr>
        <w:t>3.3.2.1. Субсидии подлежат возврату в случае:</w:t>
      </w:r>
    </w:p>
    <w:p w14:paraId="2150830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7" w:name="P758"/>
      <w:bookmarkEnd w:id="67"/>
      <w:r w:rsidRPr="00857067">
        <w:rPr>
          <w:rFonts w:ascii="Times New Roman" w:hAnsi="Times New Roman" w:cs="Times New Roman"/>
          <w:sz w:val="28"/>
          <w:szCs w:val="28"/>
        </w:rPr>
        <w:t xml:space="preserve">а) нарушения получателем субсидии условий, установленных при их предоставлении, выявленного, в том числе по фактам проверок, проведенных </w:t>
      </w:r>
      <w:r w:rsidRPr="00857067">
        <w:rPr>
          <w:rFonts w:ascii="Times New Roman" w:hAnsi="Times New Roman" w:cs="Times New Roman"/>
          <w:sz w:val="28"/>
          <w:szCs w:val="28"/>
        </w:rPr>
        <w:lastRenderedPageBreak/>
        <w:t>Министерством или органом государственного финансового контроля;</w:t>
      </w:r>
    </w:p>
    <w:p w14:paraId="28C0969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8" w:name="P759"/>
      <w:bookmarkEnd w:id="68"/>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субсидий, указанных в </w:t>
      </w:r>
      <w:hyperlink w:anchor="P740">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7F5DE4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3.3.2.2. Возврат субсидий осуществляется:</w:t>
      </w:r>
    </w:p>
    <w:p w14:paraId="5023B87A" w14:textId="2D764A7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758">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возвращает 100% суммы полученной субсидии;</w:t>
      </w:r>
    </w:p>
    <w:p w14:paraId="056907A6" w14:textId="6310C28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759">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осуществляет возврат суммы субсидии, рассчитанной по формуле:</w:t>
      </w:r>
    </w:p>
    <w:p w14:paraId="2957314A" w14:textId="77777777" w:rsidR="00EF5E4E" w:rsidRPr="00857067" w:rsidRDefault="00EF5E4E" w:rsidP="00857067">
      <w:pPr>
        <w:pStyle w:val="ConsPlusNormal"/>
        <w:ind w:firstLine="709"/>
        <w:jc w:val="both"/>
        <w:rPr>
          <w:rFonts w:ascii="Times New Roman" w:hAnsi="Times New Roman" w:cs="Times New Roman"/>
          <w:sz w:val="28"/>
          <w:szCs w:val="28"/>
        </w:rPr>
      </w:pPr>
    </w:p>
    <w:p w14:paraId="110AB063"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Vвозврата = Vсубсидии x (1 - F / P), где:</w:t>
      </w:r>
    </w:p>
    <w:p w14:paraId="621D8AE6" w14:textId="77777777" w:rsidR="00EF5E4E" w:rsidRPr="00857067" w:rsidRDefault="00EF5E4E" w:rsidP="00857067">
      <w:pPr>
        <w:pStyle w:val="ConsPlusNormal"/>
        <w:ind w:firstLine="709"/>
        <w:jc w:val="both"/>
        <w:rPr>
          <w:rFonts w:ascii="Times New Roman" w:hAnsi="Times New Roman" w:cs="Times New Roman"/>
          <w:sz w:val="28"/>
          <w:szCs w:val="28"/>
        </w:rPr>
      </w:pPr>
    </w:p>
    <w:p w14:paraId="2266779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Vвозврата - сумма субсидии, подлежащая возврату;</w:t>
      </w:r>
    </w:p>
    <w:p w14:paraId="5006B41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Vсубсидии - размер субсидии, предоставленной получателю субсидии по соглашению;</w:t>
      </w:r>
    </w:p>
    <w:p w14:paraId="2C38E20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1D44EF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P - плановое значение результата.</w:t>
      </w:r>
    </w:p>
    <w:p w14:paraId="78B543D1" w14:textId="47434F0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5CF79845" w14:textId="3C88676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759">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758">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219965E9" w14:textId="6DF9AC9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Положения, указанные в </w:t>
      </w:r>
      <w:hyperlink w:anchor="P757">
        <w:r w:rsidRPr="00857067">
          <w:rPr>
            <w:rFonts w:ascii="Times New Roman" w:hAnsi="Times New Roman" w:cs="Times New Roman"/>
            <w:sz w:val="28"/>
            <w:szCs w:val="28"/>
          </w:rPr>
          <w:t>подпункте 3.3.2.1 подпункта 3.3.2 пункта 3.3</w:t>
        </w:r>
      </w:hyperlink>
      <w:r w:rsidRPr="00857067">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w:t>
      </w:r>
      <w:r w:rsidR="0096779E" w:rsidRPr="00857067">
        <w:rPr>
          <w:rFonts w:ascii="Times New Roman" w:hAnsi="Times New Roman" w:cs="Times New Roman"/>
          <w:sz w:val="28"/>
          <w:szCs w:val="28"/>
        </w:rPr>
        <w:t xml:space="preserve">х </w:t>
      </w:r>
      <w:hyperlink w:anchor="P773">
        <w:r w:rsidRPr="00857067">
          <w:rPr>
            <w:rFonts w:ascii="Times New Roman" w:hAnsi="Times New Roman" w:cs="Times New Roman"/>
            <w:sz w:val="28"/>
            <w:szCs w:val="28"/>
          </w:rPr>
          <w:t>пунктом 3.4</w:t>
        </w:r>
      </w:hyperlink>
      <w:r w:rsidRPr="00857067">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w:t>
      </w:r>
      <w:r w:rsidRPr="00857067">
        <w:rPr>
          <w:rFonts w:ascii="Times New Roman" w:hAnsi="Times New Roman" w:cs="Times New Roman"/>
          <w:sz w:val="28"/>
          <w:szCs w:val="28"/>
        </w:rPr>
        <w:lastRenderedPageBreak/>
        <w:t>достижению значения результата предоставления субсидии.</w:t>
      </w:r>
    </w:p>
    <w:p w14:paraId="14E7632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9" w:name="P773"/>
      <w:bookmarkEnd w:id="69"/>
      <w:r w:rsidRPr="00857067">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0BD2A76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аномальные погодные условия в году предшествующему году предоставления субсидии (применяется в отношении озимых культур и многолетних трав) и (или)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2B6D0006" w14:textId="77777777" w:rsidR="00EF5E4E" w:rsidRPr="00857067" w:rsidRDefault="00EF5E4E" w:rsidP="00857067">
      <w:pPr>
        <w:pStyle w:val="ConsPlusNormal"/>
        <w:ind w:firstLine="709"/>
        <w:jc w:val="both"/>
        <w:rPr>
          <w:rFonts w:ascii="Times New Roman" w:hAnsi="Times New Roman" w:cs="Times New Roman"/>
          <w:sz w:val="28"/>
          <w:szCs w:val="28"/>
        </w:rPr>
      </w:pPr>
    </w:p>
    <w:p w14:paraId="0FA6A559"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0721FF88" w14:textId="77777777" w:rsidR="00EF5E4E" w:rsidRPr="00857067" w:rsidRDefault="00EF5E4E" w:rsidP="00857067">
      <w:pPr>
        <w:pStyle w:val="ConsPlusNormal"/>
        <w:ind w:firstLine="709"/>
        <w:jc w:val="both"/>
        <w:rPr>
          <w:rFonts w:ascii="Times New Roman" w:hAnsi="Times New Roman" w:cs="Times New Roman"/>
          <w:sz w:val="28"/>
          <w:szCs w:val="28"/>
        </w:rPr>
      </w:pPr>
    </w:p>
    <w:p w14:paraId="3E54C0B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54725B83" w14:textId="236B7FF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22D966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69F05AF0" w14:textId="2C4008A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4DDA1B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68">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0593003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737B2F8A" w14:textId="4E516F9C" w:rsidR="00EF5E4E" w:rsidRPr="00857067" w:rsidRDefault="00EF5E4E" w:rsidP="00857067">
      <w:pPr>
        <w:pStyle w:val="ConsPlusNormal"/>
        <w:ind w:firstLine="709"/>
        <w:jc w:val="both"/>
        <w:rPr>
          <w:rFonts w:ascii="Times New Roman" w:hAnsi="Times New Roman" w:cs="Times New Roman"/>
          <w:sz w:val="28"/>
          <w:szCs w:val="28"/>
        </w:rPr>
      </w:pPr>
      <w:bookmarkStart w:id="70" w:name="P784"/>
      <w:bookmarkEnd w:id="70"/>
      <w:r w:rsidRPr="00857067">
        <w:rPr>
          <w:rFonts w:ascii="Times New Roman" w:hAnsi="Times New Roman" w:cs="Times New Roman"/>
          <w:sz w:val="28"/>
          <w:szCs w:val="28"/>
        </w:rPr>
        <w:t xml:space="preserve">4.4.1. Отдел агрономии и механизации агропромышленного комплекса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927DE1"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57DBB5D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проведения отбора, а также при необходимости информацию о </w:t>
      </w:r>
      <w:r w:rsidRPr="00857067">
        <w:rPr>
          <w:rFonts w:ascii="Times New Roman" w:hAnsi="Times New Roman" w:cs="Times New Roman"/>
          <w:sz w:val="28"/>
          <w:szCs w:val="28"/>
        </w:rPr>
        <w:lastRenderedPageBreak/>
        <w:t>возможности проведения нескольких этапов отбора с указанием сроков и порядка их проведения;</w:t>
      </w:r>
    </w:p>
    <w:p w14:paraId="22DD05D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14364DD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0256170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субсидии;</w:t>
      </w:r>
    </w:p>
    <w:p w14:paraId="3BBEA8DC" w14:textId="401D21A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C60CBA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48728ED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категории и (или) критерии отбора;</w:t>
      </w:r>
    </w:p>
    <w:p w14:paraId="6DDE32D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0050EAB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3B4990D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821">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раздела;</w:t>
      </w:r>
    </w:p>
    <w:p w14:paraId="1046C64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возврата заявок на доработку;</w:t>
      </w:r>
    </w:p>
    <w:p w14:paraId="063153C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2D68E0A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1" w:name="P797"/>
      <w:bookmarkEnd w:id="71"/>
      <w:r w:rsidRPr="00857067">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2B7F1FD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46F5454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4A6FD4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условий признания победителя отбора уклонившимся от заключения соглашения;</w:t>
      </w:r>
    </w:p>
    <w:p w14:paraId="3F3C75BC" w14:textId="77D89C4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0D7D79F4" w14:textId="0C350E8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21BC3226" w14:textId="0A7BE9D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агрономии и механизации агропромышленного комплекса Министерства в течение двух рабочих дней со дня поступления запроса </w:t>
      </w:r>
      <w:r w:rsidRPr="00857067">
        <w:rPr>
          <w:rFonts w:ascii="Times New Roman" w:hAnsi="Times New Roman" w:cs="Times New Roman"/>
          <w:sz w:val="28"/>
          <w:szCs w:val="28"/>
        </w:rPr>
        <w:lastRenderedPageBreak/>
        <w:t xml:space="preserve">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4BDCB19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Возврат заявок на доработку настоящим Порядком не предусматривается.</w:t>
      </w:r>
    </w:p>
    <w:p w14:paraId="6C961398" w14:textId="2B90BD3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669">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77">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678">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85">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703">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547AA65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004BC4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75CF6F5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регламентирующей предоставление субсидии.</w:t>
      </w:r>
    </w:p>
    <w:p w14:paraId="31EF97B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Министерством решения об отмене проведения отбора отдел агрономии и механизации агропромышленного комплекса Министерства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4F9BABAE" w14:textId="1E067C1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2216238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465CD7E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72D413D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4D0AAF5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2DF4B2E2" w14:textId="2903E15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1F7F56A1" w14:textId="366C638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69">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77">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678">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w:t>
      </w:r>
    </w:p>
    <w:p w14:paraId="732B1FBF" w14:textId="327AD73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86DEA9B" w14:textId="216AEFE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703">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w:t>
      </w:r>
      <w:r w:rsidRPr="00857067">
        <w:rPr>
          <w:rFonts w:ascii="Times New Roman" w:hAnsi="Times New Roman" w:cs="Times New Roman"/>
          <w:sz w:val="28"/>
          <w:szCs w:val="28"/>
        </w:rPr>
        <w:lastRenderedPageBreak/>
        <w:t>настоящего Порядка, в сроки, указанные в объявлении об отборе.</w:t>
      </w:r>
    </w:p>
    <w:p w14:paraId="0BCE1ED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указанные в </w:t>
      </w:r>
      <w:hyperlink w:anchor="P695">
        <w:r w:rsidRPr="00857067">
          <w:rPr>
            <w:rFonts w:ascii="Times New Roman" w:hAnsi="Times New Roman" w:cs="Times New Roman"/>
            <w:sz w:val="28"/>
            <w:szCs w:val="28"/>
          </w:rPr>
          <w:t>пункте 2.5</w:t>
        </w:r>
      </w:hyperlink>
      <w:r w:rsidRPr="00857067">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7D81F279" w14:textId="599E0CB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7D3FFA0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2" w:name="P821"/>
      <w:bookmarkEnd w:id="72"/>
      <w:r w:rsidRPr="00857067">
        <w:rPr>
          <w:rFonts w:ascii="Times New Roman" w:hAnsi="Times New Roman" w:cs="Times New Roman"/>
          <w:sz w:val="28"/>
          <w:szCs w:val="28"/>
        </w:rPr>
        <w:t>4.9. Порядок рассмотрения и оценки заявок Министерством.</w:t>
      </w:r>
    </w:p>
    <w:p w14:paraId="1A67B1F1" w14:textId="1F0C8C4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 к поданным заявкам для их рассмотрения.</w:t>
      </w:r>
    </w:p>
    <w:p w14:paraId="1722247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13DDF919" w14:textId="396FB5F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45A9DDF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3" w:name="P825"/>
      <w:bookmarkEnd w:id="73"/>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20B53B2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828">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63ABFD2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825">
        <w:r w:rsidRPr="00857067">
          <w:rPr>
            <w:rFonts w:ascii="Times New Roman" w:hAnsi="Times New Roman" w:cs="Times New Roman"/>
            <w:sz w:val="28"/>
            <w:szCs w:val="28"/>
          </w:rPr>
          <w:t>подпунктом 4.9.3</w:t>
        </w:r>
      </w:hyperlink>
      <w:r w:rsidRPr="00857067">
        <w:rPr>
          <w:rFonts w:ascii="Times New Roman" w:hAnsi="Times New Roman" w:cs="Times New Roman"/>
          <w:sz w:val="28"/>
          <w:szCs w:val="28"/>
        </w:rPr>
        <w:t xml:space="preserve"> настоящего пункта.</w:t>
      </w:r>
    </w:p>
    <w:p w14:paraId="581B5F7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4" w:name="P828"/>
      <w:bookmarkEnd w:id="74"/>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2D29343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68">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20C4E45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w:t>
      </w:r>
      <w:r w:rsidRPr="00857067">
        <w:rPr>
          <w:rFonts w:ascii="Times New Roman" w:hAnsi="Times New Roman" w:cs="Times New Roman"/>
          <w:sz w:val="28"/>
          <w:szCs w:val="28"/>
        </w:rPr>
        <w:lastRenderedPageBreak/>
        <w:t xml:space="preserve">указанных в объявлении о проведении отбора, предусмотренных </w:t>
      </w:r>
      <w:hyperlink w:anchor="P685">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настоящего Порядка;</w:t>
      </w:r>
    </w:p>
    <w:p w14:paraId="3C79C171" w14:textId="372551D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85">
        <w:r w:rsidRPr="00857067">
          <w:rPr>
            <w:rFonts w:ascii="Times New Roman" w:hAnsi="Times New Roman" w:cs="Times New Roman"/>
            <w:sz w:val="28"/>
            <w:szCs w:val="28"/>
          </w:rPr>
          <w:t>пунктами 2.4</w:t>
        </w:r>
      </w:hyperlink>
      <w:r w:rsidR="0096779E" w:rsidRPr="00857067">
        <w:rPr>
          <w:rFonts w:ascii="Times New Roman" w:hAnsi="Times New Roman" w:cs="Times New Roman"/>
          <w:sz w:val="28"/>
          <w:szCs w:val="28"/>
        </w:rPr>
        <w:t xml:space="preserve">, </w:t>
      </w:r>
      <w:r w:rsidRPr="00857067">
        <w:rPr>
          <w:rFonts w:ascii="Times New Roman" w:hAnsi="Times New Roman" w:cs="Times New Roman"/>
          <w:sz w:val="28"/>
          <w:szCs w:val="28"/>
        </w:rPr>
        <w:t xml:space="preserve"> </w:t>
      </w:r>
      <w:hyperlink w:anchor="P703">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25FED6F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68">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678">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3C8A273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1B1010A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661">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678">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525B80B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59">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1B654F6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18A436B4" w14:textId="00A01D9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6ED35CC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3D9AF96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7D5F171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4406E24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57233B0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7D9C135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5" w:name="P843"/>
      <w:bookmarkEnd w:id="75"/>
      <w:r w:rsidRPr="00857067">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679FF43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7E68873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712">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w:t>
      </w:r>
      <w:r w:rsidRPr="00857067">
        <w:rPr>
          <w:rFonts w:ascii="Times New Roman" w:hAnsi="Times New Roman" w:cs="Times New Roman"/>
          <w:sz w:val="28"/>
          <w:szCs w:val="28"/>
        </w:rPr>
        <w:lastRenderedPageBreak/>
        <w:t xml:space="preserve">Порядка в пределах объема распределяемой субсидии, указанного в объявлении о проведении отбора в соответствии с </w:t>
      </w:r>
      <w:hyperlink w:anchor="P797">
        <w:r w:rsidRPr="00857067">
          <w:rPr>
            <w:rFonts w:ascii="Times New Roman" w:hAnsi="Times New Roman" w:cs="Times New Roman"/>
            <w:sz w:val="28"/>
            <w:szCs w:val="28"/>
          </w:rPr>
          <w:t>абзацем четырнадцатым подпункта 4.4.1</w:t>
        </w:r>
      </w:hyperlink>
      <w:r w:rsidRPr="00857067">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0B1853C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728">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3F51AF8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6" w:name="P847"/>
      <w:bookmarkEnd w:id="76"/>
      <w:r w:rsidRPr="00857067">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708">
        <w:r w:rsidRPr="00857067">
          <w:rPr>
            <w:rFonts w:ascii="Times New Roman" w:hAnsi="Times New Roman" w:cs="Times New Roman"/>
            <w:sz w:val="28"/>
            <w:szCs w:val="28"/>
          </w:rPr>
          <w:t>пунктом 2.7</w:t>
        </w:r>
      </w:hyperlink>
      <w:r w:rsidRPr="00857067">
        <w:rPr>
          <w:rFonts w:ascii="Times New Roman" w:hAnsi="Times New Roman" w:cs="Times New Roman"/>
          <w:sz w:val="28"/>
          <w:szCs w:val="28"/>
        </w:rPr>
        <w:t xml:space="preserve"> настоящего Порядка.</w:t>
      </w:r>
    </w:p>
    <w:p w14:paraId="3BC7085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847">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784">
        <w:r w:rsidRPr="00857067">
          <w:rPr>
            <w:rFonts w:ascii="Times New Roman" w:hAnsi="Times New Roman" w:cs="Times New Roman"/>
            <w:sz w:val="28"/>
            <w:szCs w:val="28"/>
          </w:rPr>
          <w:t>подпунктом 4.4.1 пункта 4.4</w:t>
        </w:r>
      </w:hyperlink>
      <w:r w:rsidRPr="00857067">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5D988E1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40909619" w14:textId="77777777" w:rsidR="00EF5E4E" w:rsidRPr="00857067" w:rsidRDefault="00EF5E4E" w:rsidP="00857067">
      <w:pPr>
        <w:pStyle w:val="ConsPlusNormal"/>
        <w:ind w:firstLine="709"/>
        <w:jc w:val="both"/>
        <w:rPr>
          <w:rFonts w:ascii="Times New Roman" w:hAnsi="Times New Roman" w:cs="Times New Roman"/>
          <w:sz w:val="28"/>
          <w:szCs w:val="28"/>
        </w:rPr>
      </w:pPr>
    </w:p>
    <w:p w14:paraId="05DB1354" w14:textId="77777777" w:rsidR="00EF5E4E" w:rsidRPr="00857067" w:rsidRDefault="00EF5E4E" w:rsidP="00857067">
      <w:pPr>
        <w:pStyle w:val="ConsPlusNormal"/>
        <w:ind w:firstLine="709"/>
        <w:jc w:val="both"/>
        <w:rPr>
          <w:rFonts w:ascii="Times New Roman" w:hAnsi="Times New Roman" w:cs="Times New Roman"/>
          <w:sz w:val="28"/>
          <w:szCs w:val="28"/>
        </w:rPr>
      </w:pPr>
    </w:p>
    <w:p w14:paraId="4081339D" w14:textId="77777777" w:rsidR="00A62B05" w:rsidRPr="00857067" w:rsidRDefault="00A62B05" w:rsidP="00857067">
      <w:pPr>
        <w:pStyle w:val="ConsPlusNormal"/>
        <w:ind w:firstLine="709"/>
        <w:jc w:val="both"/>
        <w:rPr>
          <w:rFonts w:ascii="Times New Roman" w:hAnsi="Times New Roman" w:cs="Times New Roman"/>
          <w:sz w:val="28"/>
          <w:szCs w:val="28"/>
        </w:rPr>
      </w:pPr>
    </w:p>
    <w:p w14:paraId="37A5ED6B" w14:textId="77777777" w:rsidR="00A62B05" w:rsidRPr="00857067" w:rsidRDefault="00A62B05" w:rsidP="00857067">
      <w:pPr>
        <w:pStyle w:val="ConsPlusNormal"/>
        <w:ind w:firstLine="709"/>
        <w:jc w:val="both"/>
        <w:rPr>
          <w:rFonts w:ascii="Times New Roman" w:hAnsi="Times New Roman" w:cs="Times New Roman"/>
          <w:sz w:val="28"/>
          <w:szCs w:val="28"/>
        </w:rPr>
      </w:pPr>
    </w:p>
    <w:p w14:paraId="73920479" w14:textId="77777777" w:rsidR="00A62B05" w:rsidRPr="00857067" w:rsidRDefault="00A62B05" w:rsidP="00857067">
      <w:pPr>
        <w:pStyle w:val="ConsPlusNormal"/>
        <w:ind w:firstLine="709"/>
        <w:jc w:val="both"/>
        <w:rPr>
          <w:rFonts w:ascii="Times New Roman" w:hAnsi="Times New Roman" w:cs="Times New Roman"/>
          <w:sz w:val="28"/>
          <w:szCs w:val="28"/>
        </w:rPr>
      </w:pPr>
    </w:p>
    <w:p w14:paraId="43C297A8" w14:textId="77777777" w:rsidR="00A62B05" w:rsidRPr="00857067" w:rsidRDefault="00A62B05" w:rsidP="00857067">
      <w:pPr>
        <w:pStyle w:val="ConsPlusNormal"/>
        <w:ind w:firstLine="709"/>
        <w:jc w:val="both"/>
        <w:rPr>
          <w:rFonts w:ascii="Times New Roman" w:hAnsi="Times New Roman" w:cs="Times New Roman"/>
          <w:sz w:val="28"/>
          <w:szCs w:val="28"/>
        </w:rPr>
      </w:pPr>
    </w:p>
    <w:p w14:paraId="1B40F20F" w14:textId="77777777" w:rsidR="00A62B05" w:rsidRPr="00857067" w:rsidRDefault="00A62B05" w:rsidP="00857067">
      <w:pPr>
        <w:pStyle w:val="ConsPlusNormal"/>
        <w:ind w:firstLine="709"/>
        <w:jc w:val="both"/>
        <w:rPr>
          <w:rFonts w:ascii="Times New Roman" w:hAnsi="Times New Roman" w:cs="Times New Roman"/>
          <w:sz w:val="28"/>
          <w:szCs w:val="28"/>
        </w:rPr>
      </w:pPr>
    </w:p>
    <w:p w14:paraId="2592DDC0" w14:textId="77777777" w:rsidR="00A62B05" w:rsidRPr="00857067" w:rsidRDefault="00A62B05" w:rsidP="00857067">
      <w:pPr>
        <w:pStyle w:val="ConsPlusNormal"/>
        <w:ind w:firstLine="709"/>
        <w:jc w:val="both"/>
        <w:rPr>
          <w:rFonts w:ascii="Times New Roman" w:hAnsi="Times New Roman" w:cs="Times New Roman"/>
          <w:sz w:val="28"/>
          <w:szCs w:val="28"/>
        </w:rPr>
      </w:pPr>
    </w:p>
    <w:p w14:paraId="188BB5FE" w14:textId="77777777" w:rsidR="00D86105" w:rsidRPr="00857067" w:rsidRDefault="00D86105" w:rsidP="00857067">
      <w:pPr>
        <w:pStyle w:val="ConsPlusNormal"/>
        <w:ind w:firstLine="709"/>
        <w:jc w:val="both"/>
        <w:rPr>
          <w:rFonts w:ascii="Times New Roman" w:hAnsi="Times New Roman" w:cs="Times New Roman"/>
          <w:sz w:val="28"/>
          <w:szCs w:val="28"/>
        </w:rPr>
      </w:pPr>
    </w:p>
    <w:p w14:paraId="7E2BA566" w14:textId="77777777" w:rsidR="00D86105" w:rsidRPr="00857067" w:rsidRDefault="00D86105" w:rsidP="00857067">
      <w:pPr>
        <w:pStyle w:val="ConsPlusNormal"/>
        <w:ind w:firstLine="709"/>
        <w:jc w:val="both"/>
        <w:rPr>
          <w:rFonts w:ascii="Times New Roman" w:hAnsi="Times New Roman" w:cs="Times New Roman"/>
          <w:sz w:val="28"/>
          <w:szCs w:val="28"/>
        </w:rPr>
      </w:pPr>
    </w:p>
    <w:p w14:paraId="07DEEF0B" w14:textId="77777777" w:rsidR="00D86105" w:rsidRPr="00857067" w:rsidRDefault="00D86105" w:rsidP="00857067">
      <w:pPr>
        <w:pStyle w:val="ConsPlusNormal"/>
        <w:ind w:firstLine="709"/>
        <w:jc w:val="both"/>
        <w:rPr>
          <w:rFonts w:ascii="Times New Roman" w:hAnsi="Times New Roman" w:cs="Times New Roman"/>
          <w:sz w:val="28"/>
          <w:szCs w:val="28"/>
        </w:rPr>
      </w:pPr>
    </w:p>
    <w:tbl>
      <w:tblPr>
        <w:tblStyle w:val="a5"/>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3F32A8" w:rsidRPr="00857067" w14:paraId="59C16E4A" w14:textId="77777777" w:rsidTr="00942A94">
        <w:trPr>
          <w:trHeight w:val="1691"/>
        </w:trPr>
        <w:tc>
          <w:tcPr>
            <w:tcW w:w="3969" w:type="dxa"/>
          </w:tcPr>
          <w:p w14:paraId="69A7EE05" w14:textId="77777777" w:rsidR="001100D4" w:rsidRPr="00857067" w:rsidRDefault="001100D4"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lastRenderedPageBreak/>
              <w:t>Приложение № 1</w:t>
            </w:r>
          </w:p>
          <w:p w14:paraId="6A631845" w14:textId="77777777" w:rsidR="001100D4" w:rsidRPr="00857067" w:rsidRDefault="001100D4"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1117D134" w14:textId="54D0E6F7" w:rsidR="001100D4" w:rsidRPr="00857067" w:rsidRDefault="001100D4"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r w:rsidR="00883967"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элитного семеноводства</w:t>
            </w:r>
            <w:r w:rsidR="0075042B"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r w:rsidR="00883967" w:rsidRPr="00857067">
              <w:rPr>
                <w:rFonts w:ascii="Times New Roman" w:hAnsi="Times New Roman" w:cs="Times New Roman"/>
                <w:sz w:val="24"/>
                <w:szCs w:val="24"/>
              </w:rPr>
              <w:t xml:space="preserve"> </w:t>
            </w:r>
            <w:r w:rsidRPr="00857067">
              <w:rPr>
                <w:rFonts w:ascii="Times New Roman" w:hAnsi="Times New Roman" w:cs="Times New Roman"/>
                <w:sz w:val="24"/>
                <w:szCs w:val="24"/>
              </w:rPr>
              <w:t>за счет средств</w:t>
            </w:r>
            <w:r w:rsidR="00942A94"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 на</w:t>
            </w:r>
            <w:r w:rsidR="00942A94"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приоритетных</w:t>
            </w:r>
            <w:r w:rsidR="00942A94"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направлений агропромышленного</w:t>
            </w:r>
            <w:r w:rsidR="00942A94" w:rsidRPr="00857067">
              <w:rPr>
                <w:rFonts w:ascii="Times New Roman" w:hAnsi="Times New Roman" w:cs="Times New Roman"/>
                <w:sz w:val="24"/>
                <w:szCs w:val="24"/>
              </w:rPr>
              <w:t xml:space="preserve"> </w:t>
            </w:r>
            <w:r w:rsidRPr="00857067">
              <w:rPr>
                <w:rFonts w:ascii="Times New Roman" w:hAnsi="Times New Roman" w:cs="Times New Roman"/>
                <w:sz w:val="24"/>
                <w:szCs w:val="24"/>
              </w:rPr>
              <w:t>комплекса и развитие</w:t>
            </w:r>
            <w:r w:rsidR="00942A94" w:rsidRPr="00857067">
              <w:rPr>
                <w:rFonts w:ascii="Times New Roman" w:hAnsi="Times New Roman" w:cs="Times New Roman"/>
                <w:sz w:val="24"/>
                <w:szCs w:val="24"/>
              </w:rPr>
              <w:t xml:space="preserve"> </w:t>
            </w:r>
            <w:r w:rsidRPr="00857067">
              <w:rPr>
                <w:rFonts w:ascii="Times New Roman" w:hAnsi="Times New Roman" w:cs="Times New Roman"/>
                <w:sz w:val="24"/>
                <w:szCs w:val="24"/>
              </w:rPr>
              <w:t>малых форм хозяйствования</w:t>
            </w:r>
          </w:p>
        </w:tc>
      </w:tr>
    </w:tbl>
    <w:p w14:paraId="6CB0F024" w14:textId="77777777" w:rsidR="00EF5E4E" w:rsidRPr="00857067" w:rsidRDefault="00EF5E4E" w:rsidP="00857067">
      <w:pPr>
        <w:pStyle w:val="ConsPlusNormal"/>
        <w:ind w:firstLine="709"/>
        <w:jc w:val="right"/>
        <w:rPr>
          <w:rFonts w:ascii="Times New Roman" w:hAnsi="Times New Roman" w:cs="Times New Roman"/>
          <w:sz w:val="24"/>
          <w:szCs w:val="24"/>
        </w:rPr>
      </w:pPr>
    </w:p>
    <w:p w14:paraId="5AF990A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Министерство сельского хозяйства Пензенской области</w:t>
      </w:r>
    </w:p>
    <w:p w14:paraId="332E84EC" w14:textId="77777777" w:rsidR="00EF5E4E" w:rsidRPr="00857067" w:rsidRDefault="00EF5E4E" w:rsidP="00857067">
      <w:pPr>
        <w:pStyle w:val="ConsPlusNonformat"/>
        <w:jc w:val="both"/>
        <w:rPr>
          <w:rFonts w:ascii="Times New Roman" w:hAnsi="Times New Roman" w:cs="Times New Roman"/>
          <w:sz w:val="16"/>
          <w:szCs w:val="16"/>
        </w:rPr>
      </w:pPr>
    </w:p>
    <w:p w14:paraId="1AAE250F" w14:textId="77777777" w:rsidR="00EF5E4E" w:rsidRPr="00857067" w:rsidRDefault="00EF5E4E" w:rsidP="00857067">
      <w:pPr>
        <w:pStyle w:val="ConsPlusNonformat"/>
        <w:jc w:val="center"/>
        <w:rPr>
          <w:rFonts w:ascii="Times New Roman" w:hAnsi="Times New Roman" w:cs="Times New Roman"/>
          <w:sz w:val="24"/>
          <w:szCs w:val="24"/>
        </w:rPr>
      </w:pPr>
      <w:bookmarkStart w:id="77" w:name="P869"/>
      <w:bookmarkEnd w:id="77"/>
      <w:r w:rsidRPr="00857067">
        <w:rPr>
          <w:rFonts w:ascii="Times New Roman" w:hAnsi="Times New Roman" w:cs="Times New Roman"/>
          <w:sz w:val="24"/>
          <w:szCs w:val="24"/>
        </w:rPr>
        <w:t>ЗАЯВЛЕНИЕ</w:t>
      </w:r>
    </w:p>
    <w:p w14:paraId="25D06354"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о предоставлении субсидии</w:t>
      </w:r>
    </w:p>
    <w:p w14:paraId="467F4DC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w:t>
      </w:r>
    </w:p>
    <w:p w14:paraId="1CD8ABD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участника отбора)</w:t>
      </w:r>
    </w:p>
    <w:p w14:paraId="3F44D59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направляет заявку для участия в отборе и предоставления субсидии на ___</w:t>
      </w:r>
      <w:r w:rsidR="00667E70" w:rsidRPr="00857067">
        <w:rPr>
          <w:rFonts w:ascii="Times New Roman" w:hAnsi="Times New Roman" w:cs="Times New Roman"/>
          <w:sz w:val="24"/>
          <w:szCs w:val="24"/>
        </w:rPr>
        <w:t>___</w:t>
      </w:r>
      <w:r w:rsidR="00C756DF" w:rsidRPr="00857067">
        <w:rPr>
          <w:rFonts w:ascii="Times New Roman" w:hAnsi="Times New Roman" w:cs="Times New Roman"/>
          <w:sz w:val="24"/>
          <w:szCs w:val="24"/>
        </w:rPr>
        <w:t>_________</w:t>
      </w:r>
      <w:r w:rsidRPr="00857067">
        <w:rPr>
          <w:rFonts w:ascii="Times New Roman" w:hAnsi="Times New Roman" w:cs="Times New Roman"/>
          <w:sz w:val="24"/>
          <w:szCs w:val="24"/>
        </w:rPr>
        <w:t>____</w:t>
      </w:r>
    </w:p>
    <w:p w14:paraId="4EC3833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___________________________________________________________________</w:t>
      </w:r>
      <w:r w:rsidR="00667E70" w:rsidRPr="00857067">
        <w:rPr>
          <w:rFonts w:ascii="Times New Roman" w:hAnsi="Times New Roman" w:cs="Times New Roman"/>
          <w:sz w:val="24"/>
          <w:szCs w:val="24"/>
        </w:rPr>
        <w:t>___</w:t>
      </w:r>
      <w:r w:rsidRPr="00857067">
        <w:rPr>
          <w:rFonts w:ascii="Times New Roman" w:hAnsi="Times New Roman" w:cs="Times New Roman"/>
          <w:sz w:val="24"/>
          <w:szCs w:val="24"/>
        </w:rPr>
        <w:t>_</w:t>
      </w:r>
      <w:r w:rsidR="00C756DF" w:rsidRPr="00857067">
        <w:rPr>
          <w:rFonts w:ascii="Times New Roman" w:hAnsi="Times New Roman" w:cs="Times New Roman"/>
          <w:sz w:val="24"/>
          <w:szCs w:val="24"/>
        </w:rPr>
        <w:t>__</w:t>
      </w:r>
      <w:r w:rsidRPr="00857067">
        <w:rPr>
          <w:rFonts w:ascii="Times New Roman" w:hAnsi="Times New Roman" w:cs="Times New Roman"/>
          <w:sz w:val="24"/>
          <w:szCs w:val="24"/>
        </w:rPr>
        <w:t>_______</w:t>
      </w:r>
    </w:p>
    <w:p w14:paraId="3D8E6C2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(вид субсидии)</w:t>
      </w:r>
    </w:p>
    <w:p w14:paraId="1BD8592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w:t>
      </w:r>
      <w:r w:rsidR="00667E70" w:rsidRPr="00857067">
        <w:rPr>
          <w:rFonts w:ascii="Times New Roman" w:hAnsi="Times New Roman" w:cs="Times New Roman"/>
          <w:sz w:val="24"/>
          <w:szCs w:val="24"/>
        </w:rPr>
        <w:t>___</w:t>
      </w:r>
      <w:r w:rsidRPr="00857067">
        <w:rPr>
          <w:rFonts w:ascii="Times New Roman" w:hAnsi="Times New Roman" w:cs="Times New Roman"/>
          <w:sz w:val="24"/>
          <w:szCs w:val="24"/>
        </w:rPr>
        <w:t>_____</w:t>
      </w:r>
      <w:r w:rsidR="00C756DF" w:rsidRPr="00857067">
        <w:rPr>
          <w:rFonts w:ascii="Times New Roman" w:hAnsi="Times New Roman" w:cs="Times New Roman"/>
          <w:sz w:val="24"/>
          <w:szCs w:val="24"/>
        </w:rPr>
        <w:t>___</w:t>
      </w:r>
      <w:r w:rsidRPr="00857067">
        <w:rPr>
          <w:rFonts w:ascii="Times New Roman" w:hAnsi="Times New Roman" w:cs="Times New Roman"/>
          <w:sz w:val="24"/>
          <w:szCs w:val="24"/>
        </w:rPr>
        <w:t>_________________</w:t>
      </w:r>
    </w:p>
    <w:p w14:paraId="55E11B7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соответствии с _________________________________________</w:t>
      </w:r>
      <w:r w:rsidR="00667E70" w:rsidRPr="00857067">
        <w:rPr>
          <w:rFonts w:ascii="Times New Roman" w:hAnsi="Times New Roman" w:cs="Times New Roman"/>
          <w:sz w:val="24"/>
          <w:szCs w:val="24"/>
        </w:rPr>
        <w:t>__</w:t>
      </w:r>
      <w:r w:rsidRPr="00857067">
        <w:rPr>
          <w:rFonts w:ascii="Times New Roman" w:hAnsi="Times New Roman" w:cs="Times New Roman"/>
          <w:sz w:val="24"/>
          <w:szCs w:val="24"/>
        </w:rPr>
        <w:t>_</w:t>
      </w:r>
      <w:r w:rsidR="00C756DF" w:rsidRPr="00857067">
        <w:rPr>
          <w:rFonts w:ascii="Times New Roman" w:hAnsi="Times New Roman" w:cs="Times New Roman"/>
          <w:sz w:val="24"/>
          <w:szCs w:val="24"/>
        </w:rPr>
        <w:t>_____</w:t>
      </w:r>
      <w:r w:rsidRPr="00857067">
        <w:rPr>
          <w:rFonts w:ascii="Times New Roman" w:hAnsi="Times New Roman" w:cs="Times New Roman"/>
          <w:sz w:val="24"/>
          <w:szCs w:val="24"/>
        </w:rPr>
        <w:t>________________</w:t>
      </w:r>
    </w:p>
    <w:p w14:paraId="37E7661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порядка предоставления субсидии)</w:t>
      </w:r>
    </w:p>
    <w:p w14:paraId="4344739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w:t>
      </w:r>
      <w:r w:rsidR="00C756DF" w:rsidRPr="00857067">
        <w:rPr>
          <w:rFonts w:ascii="Times New Roman" w:hAnsi="Times New Roman" w:cs="Times New Roman"/>
          <w:sz w:val="24"/>
          <w:szCs w:val="24"/>
        </w:rPr>
        <w:t>_</w:t>
      </w:r>
      <w:r w:rsidR="00667E70" w:rsidRPr="00857067">
        <w:rPr>
          <w:rFonts w:ascii="Times New Roman" w:hAnsi="Times New Roman" w:cs="Times New Roman"/>
          <w:sz w:val="24"/>
          <w:szCs w:val="24"/>
        </w:rPr>
        <w:t>__</w:t>
      </w:r>
      <w:r w:rsidR="00C756DF" w:rsidRPr="00857067">
        <w:rPr>
          <w:rFonts w:ascii="Times New Roman" w:hAnsi="Times New Roman" w:cs="Times New Roman"/>
          <w:sz w:val="24"/>
          <w:szCs w:val="24"/>
        </w:rPr>
        <w:t>__</w:t>
      </w:r>
      <w:r w:rsidRPr="00857067">
        <w:rPr>
          <w:rFonts w:ascii="Times New Roman" w:hAnsi="Times New Roman" w:cs="Times New Roman"/>
          <w:sz w:val="24"/>
          <w:szCs w:val="24"/>
        </w:rPr>
        <w:t>_____________,</w:t>
      </w:r>
    </w:p>
    <w:p w14:paraId="341375F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утвержденным   постановлением  Правительства  Пензенской  области  от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(с</w:t>
      </w:r>
      <w:r w:rsidR="00073C1D"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последующими изменениями).</w:t>
      </w:r>
    </w:p>
    <w:p w14:paraId="69A28110" w14:textId="69A25CC1"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Сообщает  сведения  о  руководителе,  членах коллегиального исполнительного</w:t>
      </w:r>
      <w:r w:rsidR="00073C1D" w:rsidRPr="00857067">
        <w:rPr>
          <w:rFonts w:ascii="Times New Roman" w:hAnsi="Times New Roman" w:cs="Times New Roman"/>
          <w:sz w:val="24"/>
          <w:szCs w:val="24"/>
        </w:rPr>
        <w:t xml:space="preserve"> </w:t>
      </w:r>
      <w:r w:rsidRPr="00857067">
        <w:rPr>
          <w:rFonts w:ascii="Times New Roman" w:hAnsi="Times New Roman" w:cs="Times New Roman"/>
          <w:sz w:val="24"/>
          <w:szCs w:val="24"/>
        </w:rPr>
        <w:t>органа,  лице, исполняющем функции единоличного исполнительного органа, или</w:t>
      </w:r>
      <w:r w:rsidR="00073C1D" w:rsidRPr="00857067">
        <w:rPr>
          <w:rFonts w:ascii="Times New Roman" w:hAnsi="Times New Roman" w:cs="Times New Roman"/>
          <w:sz w:val="24"/>
          <w:szCs w:val="24"/>
        </w:rPr>
        <w:t xml:space="preserve"> </w:t>
      </w:r>
      <w:r w:rsidRPr="00857067">
        <w:rPr>
          <w:rFonts w:ascii="Times New Roman" w:hAnsi="Times New Roman" w:cs="Times New Roman"/>
          <w:sz w:val="24"/>
          <w:szCs w:val="24"/>
        </w:rPr>
        <w:t>главном  бухгалтере  участника  отбора,  являющегося  юридическим лицом, об</w:t>
      </w:r>
      <w:r w:rsidR="00073C1D" w:rsidRPr="00857067">
        <w:rPr>
          <w:rFonts w:ascii="Times New Roman" w:hAnsi="Times New Roman" w:cs="Times New Roman"/>
          <w:sz w:val="24"/>
          <w:szCs w:val="24"/>
        </w:rPr>
        <w:t xml:space="preserve"> </w:t>
      </w:r>
      <w:r w:rsidRPr="00857067">
        <w:rPr>
          <w:rFonts w:ascii="Times New Roman" w:hAnsi="Times New Roman" w:cs="Times New Roman"/>
          <w:sz w:val="24"/>
          <w:szCs w:val="24"/>
        </w:rPr>
        <w:t>индивидуальном предпринимателе (фамилия, имя, отчество (при наличии)</w:t>
      </w:r>
      <w:r w:rsidR="00D86105" w:rsidRPr="00857067">
        <w:rPr>
          <w:rFonts w:ascii="Times New Roman" w:hAnsi="Times New Roman" w:cs="Times New Roman"/>
          <w:sz w:val="24"/>
          <w:szCs w:val="24"/>
        </w:rPr>
        <w:t xml:space="preserve">, </w:t>
      </w:r>
      <w:r w:rsidR="00ED3199" w:rsidRPr="00857067">
        <w:rPr>
          <w:rFonts w:ascii="Times New Roman" w:hAnsi="Times New Roman" w:cs="Times New Roman"/>
          <w:sz w:val="24"/>
          <w:szCs w:val="24"/>
        </w:rPr>
        <w:t xml:space="preserve">ИНН, </w:t>
      </w:r>
      <w:r w:rsidR="00D86105" w:rsidRPr="00857067">
        <w:rPr>
          <w:rFonts w:ascii="Times New Roman" w:hAnsi="Times New Roman" w:cs="Times New Roman"/>
          <w:sz w:val="24"/>
          <w:szCs w:val="24"/>
        </w:rPr>
        <w:t>дата и место рождения</w:t>
      </w:r>
      <w:r w:rsidRPr="00857067">
        <w:rPr>
          <w:rFonts w:ascii="Times New Roman" w:hAnsi="Times New Roman" w:cs="Times New Roman"/>
          <w:sz w:val="24"/>
          <w:szCs w:val="24"/>
        </w:rPr>
        <w:t>)</w:t>
      </w:r>
    </w:p>
    <w:p w14:paraId="1A3E435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w:t>
      </w:r>
      <w:r w:rsidR="00C756DF" w:rsidRPr="00857067">
        <w:rPr>
          <w:rFonts w:ascii="Times New Roman" w:hAnsi="Times New Roman" w:cs="Times New Roman"/>
          <w:sz w:val="24"/>
          <w:szCs w:val="24"/>
        </w:rPr>
        <w:t>___</w:t>
      </w:r>
      <w:r w:rsidRPr="00857067">
        <w:rPr>
          <w:rFonts w:ascii="Times New Roman" w:hAnsi="Times New Roman" w:cs="Times New Roman"/>
          <w:sz w:val="24"/>
          <w:szCs w:val="24"/>
        </w:rPr>
        <w:t>___</w:t>
      </w:r>
      <w:r w:rsidR="00667E70" w:rsidRPr="00857067">
        <w:rPr>
          <w:rFonts w:ascii="Times New Roman" w:hAnsi="Times New Roman" w:cs="Times New Roman"/>
          <w:sz w:val="24"/>
          <w:szCs w:val="24"/>
        </w:rPr>
        <w:t>__</w:t>
      </w:r>
      <w:r w:rsidRPr="00857067">
        <w:rPr>
          <w:rFonts w:ascii="Times New Roman" w:hAnsi="Times New Roman" w:cs="Times New Roman"/>
          <w:sz w:val="24"/>
          <w:szCs w:val="24"/>
        </w:rPr>
        <w:t>__________.</w:t>
      </w:r>
    </w:p>
    <w:p w14:paraId="61A9419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К заявке и настоящему заявлению прилагаются следующие документы:</w:t>
      </w:r>
    </w:p>
    <w:p w14:paraId="3546C69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1.</w:t>
      </w:r>
    </w:p>
    <w:p w14:paraId="773CEB7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2.</w:t>
      </w:r>
    </w:p>
    <w:p w14:paraId="7722FE7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p>
    <w:p w14:paraId="1487FB69" w14:textId="354E33D4"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Настоящим подтверждаю:</w:t>
      </w:r>
    </w:p>
    <w:p w14:paraId="3FC4B433" w14:textId="27225912"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w:t>
      </w:r>
      <w:r w:rsidR="00C81606" w:rsidRPr="00857067">
        <w:rPr>
          <w:rFonts w:ascii="Times New Roman" w:hAnsi="Times New Roman" w:cs="Times New Roman"/>
          <w:sz w:val="24"/>
          <w:szCs w:val="24"/>
        </w:rPr>
        <w:t>&lt;*&gt;</w:t>
      </w:r>
      <w:r w:rsidRPr="00857067">
        <w:rPr>
          <w:rFonts w:ascii="Times New Roman" w:hAnsi="Times New Roman" w:cs="Times New Roman"/>
          <w:sz w:val="24"/>
          <w:szCs w:val="24"/>
        </w:rPr>
        <w:t>. Не нахожусь в процессе реорганизации (за исключением реорганизации в</w:t>
      </w:r>
      <w:r w:rsidR="00073C1D" w:rsidRPr="00857067">
        <w:rPr>
          <w:rFonts w:ascii="Times New Roman" w:hAnsi="Times New Roman" w:cs="Times New Roman"/>
          <w:sz w:val="24"/>
          <w:szCs w:val="24"/>
        </w:rPr>
        <w:t xml:space="preserve"> </w:t>
      </w:r>
      <w:r w:rsidRPr="00857067">
        <w:rPr>
          <w:rFonts w:ascii="Times New Roman" w:hAnsi="Times New Roman" w:cs="Times New Roman"/>
          <w:sz w:val="24"/>
          <w:szCs w:val="24"/>
        </w:rPr>
        <w:t>форме  присоединения  другого  юридического  лица), ликвидации, не</w:t>
      </w:r>
      <w:r w:rsidR="00073C1D" w:rsidRPr="00857067">
        <w:rPr>
          <w:rFonts w:ascii="Times New Roman" w:hAnsi="Times New Roman" w:cs="Times New Roman"/>
          <w:sz w:val="24"/>
          <w:szCs w:val="24"/>
        </w:rPr>
        <w:t xml:space="preserve"> </w:t>
      </w:r>
      <w:r w:rsidRPr="00857067">
        <w:rPr>
          <w:rFonts w:ascii="Times New Roman" w:hAnsi="Times New Roman" w:cs="Times New Roman"/>
          <w:sz w:val="24"/>
          <w:szCs w:val="24"/>
        </w:rPr>
        <w:t>введена   процедура  банкротства,</w:t>
      </w:r>
      <w:r w:rsidR="00D86105" w:rsidRPr="00857067">
        <w:rPr>
          <w:rFonts w:ascii="Times New Roman" w:hAnsi="Times New Roman" w:cs="Times New Roman"/>
          <w:sz w:val="24"/>
          <w:szCs w:val="24"/>
        </w:rPr>
        <w:t xml:space="preserve"> </w:t>
      </w:r>
      <w:r w:rsidRPr="00857067">
        <w:rPr>
          <w:rFonts w:ascii="Times New Roman" w:hAnsi="Times New Roman" w:cs="Times New Roman"/>
          <w:sz w:val="24"/>
          <w:szCs w:val="24"/>
        </w:rPr>
        <w:t>деятельность  не  приостановлена  в</w:t>
      </w:r>
      <w:r w:rsidR="00073C1D"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порядке,   предусмотренном   законодательством  Российской  Федерации  (для</w:t>
      </w:r>
      <w:r w:rsidR="00073C1D" w:rsidRPr="00857067">
        <w:rPr>
          <w:rFonts w:ascii="Times New Roman" w:hAnsi="Times New Roman" w:cs="Times New Roman"/>
          <w:sz w:val="24"/>
          <w:szCs w:val="24"/>
        </w:rPr>
        <w:t xml:space="preserve"> </w:t>
      </w:r>
      <w:r w:rsidRPr="00857067">
        <w:rPr>
          <w:rFonts w:ascii="Times New Roman" w:hAnsi="Times New Roman" w:cs="Times New Roman"/>
          <w:sz w:val="24"/>
          <w:szCs w:val="24"/>
        </w:rPr>
        <w:t>юридического лица).</w:t>
      </w:r>
    </w:p>
    <w:p w14:paraId="7841E62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Не  прекратил  деятельность  в качестве индивидуального предпринимателя</w:t>
      </w:r>
      <w:r w:rsidR="00073C1D" w:rsidRPr="00857067">
        <w:rPr>
          <w:rFonts w:ascii="Times New Roman" w:hAnsi="Times New Roman" w:cs="Times New Roman"/>
          <w:sz w:val="24"/>
          <w:szCs w:val="24"/>
        </w:rPr>
        <w:t xml:space="preserve"> </w:t>
      </w:r>
      <w:r w:rsidRPr="00857067">
        <w:rPr>
          <w:rFonts w:ascii="Times New Roman" w:hAnsi="Times New Roman" w:cs="Times New Roman"/>
          <w:sz w:val="24"/>
          <w:szCs w:val="24"/>
        </w:rPr>
        <w:t>(для индивидуального предпринимателя).</w:t>
      </w:r>
    </w:p>
    <w:p w14:paraId="13289B3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   Достоверность   и   полноту  сведений,  содержащихся  в  заявке  и</w:t>
      </w:r>
      <w:r w:rsidR="00073C1D"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прилагаемых к ней документах, соответствие условиям отбора и предоставления</w:t>
      </w:r>
      <w:r w:rsidR="00073C1D" w:rsidRPr="00857067">
        <w:rPr>
          <w:rFonts w:ascii="Times New Roman" w:hAnsi="Times New Roman" w:cs="Times New Roman"/>
          <w:sz w:val="24"/>
          <w:szCs w:val="24"/>
        </w:rPr>
        <w:t xml:space="preserve"> </w:t>
      </w:r>
      <w:r w:rsidRPr="00857067">
        <w:rPr>
          <w:rFonts w:ascii="Times New Roman" w:hAnsi="Times New Roman" w:cs="Times New Roman"/>
          <w:sz w:val="24"/>
          <w:szCs w:val="24"/>
        </w:rPr>
        <w:t>субсидий.</w:t>
      </w:r>
    </w:p>
    <w:p w14:paraId="17D7C72E" w14:textId="46FACFC9"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014E63" w:rsidRPr="00857067">
        <w:rPr>
          <w:rFonts w:ascii="Times New Roman" w:hAnsi="Times New Roman" w:cs="Times New Roman"/>
          <w:sz w:val="24"/>
          <w:szCs w:val="24"/>
        </w:rPr>
        <w:t>участника отбора</w:t>
      </w:r>
    </w:p>
    <w:p w14:paraId="4C00F1A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5B43412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667E70"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667E70"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3E273276" w14:textId="3B4BC858"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014E63" w:rsidRPr="00857067">
        <w:rPr>
          <w:rFonts w:ascii="Times New Roman" w:hAnsi="Times New Roman" w:cs="Times New Roman"/>
          <w:sz w:val="24"/>
          <w:szCs w:val="24"/>
        </w:rPr>
        <w:t>участника отбора</w:t>
      </w:r>
    </w:p>
    <w:p w14:paraId="00C7A2A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05B8771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667E70"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667E70"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10BDF96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6315213D" w14:textId="753AF669"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___</w:t>
      </w: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_________________ 20__ г.</w:t>
      </w:r>
    </w:p>
    <w:p w14:paraId="01BD1F58" w14:textId="2A82568E" w:rsidR="00C81606" w:rsidRPr="00857067" w:rsidRDefault="00C81606" w:rsidP="00857067">
      <w:pPr>
        <w:widowControl/>
        <w:autoSpaceDE w:val="0"/>
        <w:autoSpaceDN w:val="0"/>
        <w:adjustRightInd w:val="0"/>
        <w:jc w:val="both"/>
        <w:rPr>
          <w:rFonts w:eastAsiaTheme="minorHAnsi"/>
          <w:sz w:val="24"/>
          <w:szCs w:val="24"/>
          <w:lang w:eastAsia="en-US"/>
        </w:rPr>
      </w:pPr>
      <w:r w:rsidRPr="00857067">
        <w:rPr>
          <w:rFonts w:eastAsiaTheme="minorHAnsi"/>
          <w:sz w:val="24"/>
          <w:szCs w:val="24"/>
          <w:lang w:eastAsia="en-US"/>
        </w:rPr>
        <w:t>---------------------------------------------------</w:t>
      </w:r>
    </w:p>
    <w:p w14:paraId="4F682818" w14:textId="77777777" w:rsidR="00C81606" w:rsidRPr="00857067" w:rsidRDefault="00C81606" w:rsidP="00857067">
      <w:pPr>
        <w:widowControl/>
        <w:autoSpaceDE w:val="0"/>
        <w:autoSpaceDN w:val="0"/>
        <w:adjustRightInd w:val="0"/>
        <w:ind w:firstLine="540"/>
        <w:jc w:val="both"/>
        <w:rPr>
          <w:rFonts w:eastAsiaTheme="minorHAnsi"/>
          <w:sz w:val="24"/>
          <w:szCs w:val="24"/>
          <w:lang w:eastAsia="en-US"/>
        </w:rPr>
      </w:pPr>
      <w:r w:rsidRPr="00857067">
        <w:rPr>
          <w:rFonts w:eastAsiaTheme="minorHAnsi"/>
          <w:sz w:val="24"/>
          <w:szCs w:val="24"/>
          <w:lang w:eastAsia="en-US"/>
        </w:rPr>
        <w:lastRenderedPageBreak/>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3892964D" w14:textId="77777777" w:rsidR="00C81606" w:rsidRPr="00857067" w:rsidRDefault="00C81606" w:rsidP="00857067">
      <w:pPr>
        <w:pStyle w:val="ConsPlusNonformat"/>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51E11374" w14:textId="77777777" w:rsidTr="009042CD">
        <w:trPr>
          <w:trHeight w:val="1691"/>
        </w:trPr>
        <w:tc>
          <w:tcPr>
            <w:tcW w:w="3790" w:type="dxa"/>
          </w:tcPr>
          <w:p w14:paraId="3CA90CAA" w14:textId="77777777" w:rsidR="00A435A9" w:rsidRPr="00857067" w:rsidRDefault="00A435A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2</w:t>
            </w:r>
          </w:p>
          <w:p w14:paraId="3C57AA34" w14:textId="77777777" w:rsidR="00A435A9" w:rsidRPr="00857067" w:rsidRDefault="00A435A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0A295B92" w14:textId="77777777" w:rsidR="00A435A9" w:rsidRPr="00857067" w:rsidRDefault="00A435A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6FAA98DF" w14:textId="77777777" w:rsidR="00A435A9" w:rsidRPr="00857067" w:rsidRDefault="00A435A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поддержку элитного семеноводства</w:t>
            </w:r>
            <w:r w:rsidR="0075042B"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p>
          <w:p w14:paraId="7EB7A2FC" w14:textId="77777777" w:rsidR="00A435A9" w:rsidRPr="00857067" w:rsidRDefault="00A435A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w:t>
            </w:r>
          </w:p>
          <w:p w14:paraId="65F4A70A" w14:textId="77777777" w:rsidR="00A435A9" w:rsidRPr="00857067" w:rsidRDefault="00A435A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 на</w:t>
            </w:r>
          </w:p>
          <w:p w14:paraId="75B91075" w14:textId="77777777" w:rsidR="00A435A9" w:rsidRPr="00857067" w:rsidRDefault="00A435A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поддержку приоритетных</w:t>
            </w:r>
          </w:p>
          <w:p w14:paraId="57B952F0" w14:textId="77777777" w:rsidR="00A435A9" w:rsidRPr="00857067" w:rsidRDefault="00A435A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w:t>
            </w:r>
          </w:p>
          <w:p w14:paraId="7BAF9388" w14:textId="77777777" w:rsidR="00A435A9" w:rsidRPr="00857067" w:rsidRDefault="00A435A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w:t>
            </w:r>
          </w:p>
          <w:p w14:paraId="19BBBA26" w14:textId="77777777" w:rsidR="00A435A9" w:rsidRPr="00857067" w:rsidRDefault="00A435A9" w:rsidP="00857067">
            <w:pPr>
              <w:pStyle w:val="ConsPlusNormal"/>
              <w:ind w:firstLine="34"/>
              <w:jc w:val="center"/>
              <w:outlineLvl w:val="0"/>
              <w:rPr>
                <w:rFonts w:ascii="Times New Roman" w:hAnsi="Times New Roman" w:cs="Times New Roman"/>
                <w:sz w:val="24"/>
                <w:szCs w:val="24"/>
              </w:rPr>
            </w:pPr>
            <w:r w:rsidRPr="00857067">
              <w:rPr>
                <w:rFonts w:ascii="Times New Roman" w:hAnsi="Times New Roman" w:cs="Times New Roman"/>
                <w:sz w:val="24"/>
                <w:szCs w:val="24"/>
              </w:rPr>
              <w:t>малых форм хозяйствования</w:t>
            </w:r>
          </w:p>
        </w:tc>
      </w:tr>
    </w:tbl>
    <w:p w14:paraId="42B42634" w14:textId="77777777" w:rsidR="00EF5E4E" w:rsidRPr="00857067" w:rsidRDefault="00EF5E4E" w:rsidP="00857067">
      <w:pPr>
        <w:pStyle w:val="ConsPlusNormal"/>
        <w:jc w:val="both"/>
        <w:rPr>
          <w:rFonts w:ascii="Times New Roman" w:hAnsi="Times New Roman" w:cs="Times New Roman"/>
          <w:sz w:val="24"/>
          <w:szCs w:val="24"/>
        </w:rPr>
      </w:pPr>
    </w:p>
    <w:p w14:paraId="142A634C" w14:textId="442C81DF"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014E63" w:rsidRPr="00857067">
        <w:rPr>
          <w:rFonts w:ascii="Times New Roman" w:hAnsi="Times New Roman" w:cs="Times New Roman"/>
          <w:sz w:val="24"/>
          <w:szCs w:val="24"/>
        </w:rPr>
        <w:t>участником отбора</w:t>
      </w:r>
    </w:p>
    <w:p w14:paraId="39301C3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05B87B3A" w14:textId="77777777" w:rsidR="00EF5E4E" w:rsidRPr="00857067" w:rsidRDefault="00EF5E4E" w:rsidP="00857067">
      <w:pPr>
        <w:pStyle w:val="ConsPlusNonformat"/>
        <w:jc w:val="both"/>
        <w:rPr>
          <w:rFonts w:ascii="Times New Roman" w:hAnsi="Times New Roman" w:cs="Times New Roman"/>
          <w:sz w:val="24"/>
          <w:szCs w:val="24"/>
        </w:rPr>
      </w:pPr>
    </w:p>
    <w:p w14:paraId="115C077C" w14:textId="77777777" w:rsidR="00EF5E4E" w:rsidRPr="00857067" w:rsidRDefault="00EF5E4E" w:rsidP="00857067">
      <w:pPr>
        <w:pStyle w:val="ConsPlusNonformat"/>
        <w:jc w:val="center"/>
        <w:rPr>
          <w:rFonts w:ascii="Times New Roman" w:hAnsi="Times New Roman" w:cs="Times New Roman"/>
          <w:sz w:val="24"/>
          <w:szCs w:val="24"/>
        </w:rPr>
      </w:pPr>
      <w:bookmarkStart w:id="78" w:name="P931"/>
      <w:bookmarkEnd w:id="78"/>
      <w:r w:rsidRPr="00857067">
        <w:rPr>
          <w:rFonts w:ascii="Times New Roman" w:hAnsi="Times New Roman" w:cs="Times New Roman"/>
          <w:sz w:val="24"/>
          <w:szCs w:val="24"/>
        </w:rPr>
        <w:t>СПРАВКА-РАСЧЕТ</w:t>
      </w:r>
    </w:p>
    <w:p w14:paraId="1297E85B"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поддержку элитного</w:t>
      </w:r>
    </w:p>
    <w:p w14:paraId="68B9A96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семеноводства на условиях софинансирования за счет средств</w:t>
      </w:r>
    </w:p>
    <w:p w14:paraId="35A48CB1"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 на поддержку приоритетных направлений</w:t>
      </w:r>
    </w:p>
    <w:p w14:paraId="04B6259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 и развитие малых форм</w:t>
      </w:r>
    </w:p>
    <w:p w14:paraId="5ACCC9A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хозяйствования</w:t>
      </w:r>
    </w:p>
    <w:p w14:paraId="7D61D80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w:t>
      </w:r>
    </w:p>
    <w:p w14:paraId="2DAA3B46" w14:textId="1ACD2415"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014E63"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76B0AA18" w14:textId="77777777" w:rsidR="00EF5E4E" w:rsidRPr="00857067" w:rsidRDefault="00EF5E4E" w:rsidP="00857067">
      <w:pPr>
        <w:pStyle w:val="ConsPlusNormal"/>
        <w:jc w:val="both"/>
        <w:rPr>
          <w:rFonts w:ascii="Times New Roman" w:hAnsi="Times New Roman" w:cs="Times New Roman"/>
          <w:sz w:val="24"/>
          <w:szCs w:val="24"/>
        </w:rPr>
      </w:pP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37"/>
        <w:gridCol w:w="2053"/>
        <w:gridCol w:w="1304"/>
        <w:gridCol w:w="1274"/>
        <w:gridCol w:w="1531"/>
        <w:gridCol w:w="1871"/>
      </w:tblGrid>
      <w:tr w:rsidR="00857067" w:rsidRPr="00857067" w14:paraId="2B871E2A" w14:textId="77777777" w:rsidTr="00853460">
        <w:tc>
          <w:tcPr>
            <w:tcW w:w="1837" w:type="dxa"/>
          </w:tcPr>
          <w:p w14:paraId="727A475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сельскохозяйственных культур</w:t>
            </w:r>
          </w:p>
        </w:tc>
        <w:tc>
          <w:tcPr>
            <w:tcW w:w="2053" w:type="dxa"/>
          </w:tcPr>
          <w:p w14:paraId="5810A34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Посевная площадь, планируемая к посеву и (или) засеянная элитными семенами под урожай текущего года, га</w:t>
            </w:r>
          </w:p>
        </w:tc>
        <w:tc>
          <w:tcPr>
            <w:tcW w:w="1304" w:type="dxa"/>
          </w:tcPr>
          <w:p w14:paraId="1155F68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Ставка субсидии, рублей</w:t>
            </w:r>
          </w:p>
        </w:tc>
        <w:tc>
          <w:tcPr>
            <w:tcW w:w="1274" w:type="dxa"/>
          </w:tcPr>
          <w:p w14:paraId="29DF50F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Сумма субсидии, рублей (гр. 2 x гр. 3 x k </w:t>
            </w:r>
            <w:hyperlink w:anchor="P989">
              <w:r w:rsidRPr="00857067">
                <w:rPr>
                  <w:rFonts w:ascii="Times New Roman" w:hAnsi="Times New Roman" w:cs="Times New Roman"/>
                  <w:sz w:val="24"/>
                  <w:szCs w:val="24"/>
                </w:rPr>
                <w:t>&lt;*&gt;</w:t>
              </w:r>
            </w:hyperlink>
            <w:r w:rsidRPr="00857067">
              <w:rPr>
                <w:rFonts w:ascii="Times New Roman" w:hAnsi="Times New Roman" w:cs="Times New Roman"/>
                <w:sz w:val="24"/>
                <w:szCs w:val="24"/>
              </w:rPr>
              <w:t>)</w:t>
            </w:r>
          </w:p>
        </w:tc>
        <w:tc>
          <w:tcPr>
            <w:tcW w:w="1531" w:type="dxa"/>
          </w:tcPr>
          <w:p w14:paraId="7730F45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Выплачено субсидий ранее в текущем году, рублей </w:t>
            </w:r>
            <w:hyperlink w:anchor="P990">
              <w:r w:rsidRPr="00857067">
                <w:rPr>
                  <w:rFonts w:ascii="Times New Roman" w:hAnsi="Times New Roman" w:cs="Times New Roman"/>
                  <w:sz w:val="24"/>
                  <w:szCs w:val="24"/>
                </w:rPr>
                <w:t>&lt;**&gt;</w:t>
              </w:r>
            </w:hyperlink>
          </w:p>
        </w:tc>
        <w:tc>
          <w:tcPr>
            <w:tcW w:w="1871" w:type="dxa"/>
          </w:tcPr>
          <w:p w14:paraId="2C1B39D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субсидии, причитающаяся к оплате, рублей (гр. 4 - гр. 5)</w:t>
            </w:r>
          </w:p>
        </w:tc>
      </w:tr>
      <w:tr w:rsidR="00857067" w:rsidRPr="00857067" w14:paraId="104A4746" w14:textId="77777777" w:rsidTr="00BB0437">
        <w:tc>
          <w:tcPr>
            <w:tcW w:w="1837" w:type="dxa"/>
            <w:vAlign w:val="center"/>
          </w:tcPr>
          <w:p w14:paraId="799CED0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2053" w:type="dxa"/>
            <w:vAlign w:val="center"/>
          </w:tcPr>
          <w:p w14:paraId="143EE39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304" w:type="dxa"/>
            <w:vAlign w:val="center"/>
          </w:tcPr>
          <w:p w14:paraId="4BAEDA6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274" w:type="dxa"/>
            <w:vAlign w:val="center"/>
          </w:tcPr>
          <w:p w14:paraId="0DFE39A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1531" w:type="dxa"/>
            <w:vAlign w:val="center"/>
          </w:tcPr>
          <w:p w14:paraId="6CF67C0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871" w:type="dxa"/>
            <w:vAlign w:val="center"/>
          </w:tcPr>
          <w:p w14:paraId="470119D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r>
      <w:tr w:rsidR="00857067" w:rsidRPr="00857067" w14:paraId="41944D5C" w14:textId="77777777" w:rsidTr="00BB0437">
        <w:tc>
          <w:tcPr>
            <w:tcW w:w="1837" w:type="dxa"/>
          </w:tcPr>
          <w:p w14:paraId="0C9CF1F2"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w:t>
            </w:r>
          </w:p>
        </w:tc>
        <w:tc>
          <w:tcPr>
            <w:tcW w:w="2053" w:type="dxa"/>
          </w:tcPr>
          <w:p w14:paraId="7BFA7626"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52939A92" w14:textId="77777777" w:rsidR="00EF5E4E" w:rsidRPr="00857067" w:rsidRDefault="00EF5E4E" w:rsidP="00857067">
            <w:pPr>
              <w:pStyle w:val="ConsPlusNormal"/>
              <w:rPr>
                <w:rFonts w:ascii="Times New Roman" w:hAnsi="Times New Roman" w:cs="Times New Roman"/>
                <w:sz w:val="24"/>
                <w:szCs w:val="24"/>
              </w:rPr>
            </w:pPr>
          </w:p>
        </w:tc>
        <w:tc>
          <w:tcPr>
            <w:tcW w:w="1274" w:type="dxa"/>
          </w:tcPr>
          <w:p w14:paraId="039DBC2B"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55486B07" w14:textId="77777777" w:rsidR="00EF5E4E" w:rsidRPr="00857067" w:rsidRDefault="00EF5E4E" w:rsidP="00857067">
            <w:pPr>
              <w:pStyle w:val="ConsPlusNormal"/>
              <w:rPr>
                <w:rFonts w:ascii="Times New Roman" w:hAnsi="Times New Roman" w:cs="Times New Roman"/>
                <w:sz w:val="24"/>
                <w:szCs w:val="24"/>
              </w:rPr>
            </w:pPr>
          </w:p>
        </w:tc>
        <w:tc>
          <w:tcPr>
            <w:tcW w:w="1871" w:type="dxa"/>
          </w:tcPr>
          <w:p w14:paraId="563EC83A"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4A2D621D" w14:textId="77777777" w:rsidTr="00BB0437">
        <w:tc>
          <w:tcPr>
            <w:tcW w:w="1837" w:type="dxa"/>
            <w:vAlign w:val="center"/>
          </w:tcPr>
          <w:p w14:paraId="716898A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Итого</w:t>
            </w:r>
          </w:p>
        </w:tc>
        <w:tc>
          <w:tcPr>
            <w:tcW w:w="2053" w:type="dxa"/>
          </w:tcPr>
          <w:p w14:paraId="54B58E38"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541DD9E0" w14:textId="77777777" w:rsidR="00EF5E4E" w:rsidRPr="00857067" w:rsidRDefault="00EF5E4E" w:rsidP="00857067">
            <w:pPr>
              <w:pStyle w:val="ConsPlusNormal"/>
              <w:rPr>
                <w:rFonts w:ascii="Times New Roman" w:hAnsi="Times New Roman" w:cs="Times New Roman"/>
                <w:sz w:val="24"/>
                <w:szCs w:val="24"/>
              </w:rPr>
            </w:pPr>
          </w:p>
        </w:tc>
        <w:tc>
          <w:tcPr>
            <w:tcW w:w="1274" w:type="dxa"/>
          </w:tcPr>
          <w:p w14:paraId="183C56EC"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5DDF4877" w14:textId="77777777" w:rsidR="00EF5E4E" w:rsidRPr="00857067" w:rsidRDefault="00EF5E4E" w:rsidP="00857067">
            <w:pPr>
              <w:pStyle w:val="ConsPlusNormal"/>
              <w:rPr>
                <w:rFonts w:ascii="Times New Roman" w:hAnsi="Times New Roman" w:cs="Times New Roman"/>
                <w:sz w:val="24"/>
                <w:szCs w:val="24"/>
              </w:rPr>
            </w:pPr>
          </w:p>
        </w:tc>
        <w:tc>
          <w:tcPr>
            <w:tcW w:w="1871" w:type="dxa"/>
          </w:tcPr>
          <w:p w14:paraId="59EBE7ED" w14:textId="77777777" w:rsidR="00EF5E4E" w:rsidRPr="00857067" w:rsidRDefault="00EF5E4E" w:rsidP="00857067">
            <w:pPr>
              <w:pStyle w:val="ConsPlusNormal"/>
              <w:rPr>
                <w:rFonts w:ascii="Times New Roman" w:hAnsi="Times New Roman" w:cs="Times New Roman"/>
                <w:sz w:val="24"/>
                <w:szCs w:val="24"/>
              </w:rPr>
            </w:pPr>
          </w:p>
        </w:tc>
      </w:tr>
    </w:tbl>
    <w:p w14:paraId="4A19C568" w14:textId="77777777" w:rsidR="00EF5E4E" w:rsidRPr="00857067" w:rsidRDefault="00EF5E4E" w:rsidP="00857067">
      <w:pPr>
        <w:pStyle w:val="ConsPlusNormal"/>
        <w:jc w:val="both"/>
        <w:rPr>
          <w:rFonts w:ascii="Times New Roman" w:hAnsi="Times New Roman" w:cs="Times New Roman"/>
          <w:sz w:val="24"/>
          <w:szCs w:val="24"/>
        </w:rPr>
      </w:pPr>
    </w:p>
    <w:p w14:paraId="59B6FC93" w14:textId="2034061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014E63"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5C046C6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30C0169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54308BC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656E5B94"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55BC2F4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2F6DBF6F"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2055D19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1756D757" w14:textId="77777777" w:rsidR="00EF5E4E" w:rsidRPr="00857067" w:rsidRDefault="00000000" w:rsidP="00857067">
      <w:pPr>
        <w:pStyle w:val="ConsPlusNormal"/>
        <w:jc w:val="both"/>
        <w:rPr>
          <w:rFonts w:ascii="Times New Roman" w:hAnsi="Times New Roman" w:cs="Times New Roman"/>
          <w:sz w:val="24"/>
          <w:szCs w:val="24"/>
        </w:rPr>
      </w:pPr>
      <w:hyperlink r:id="rId42">
        <w:r w:rsidR="00EF5E4E" w:rsidRPr="00857067">
          <w:rPr>
            <w:rFonts w:ascii="Times New Roman" w:hAnsi="Times New Roman" w:cs="Times New Roman"/>
            <w:sz w:val="24"/>
            <w:szCs w:val="24"/>
          </w:rPr>
          <w:t>ОКТМО</w:t>
        </w:r>
      </w:hyperlink>
    </w:p>
    <w:p w14:paraId="798FE8A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20DCB2B9" w14:textId="61A5D83F"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014E63" w:rsidRPr="00857067">
        <w:rPr>
          <w:rFonts w:ascii="Times New Roman" w:hAnsi="Times New Roman" w:cs="Times New Roman"/>
          <w:sz w:val="24"/>
          <w:szCs w:val="24"/>
        </w:rPr>
        <w:t>участника отбора</w:t>
      </w:r>
    </w:p>
    <w:p w14:paraId="4DC12046" w14:textId="77777777" w:rsidR="00EF5E4E" w:rsidRPr="00857067" w:rsidRDefault="00EF5E4E" w:rsidP="00857067">
      <w:pPr>
        <w:pStyle w:val="ConsPlusNormal"/>
        <w:jc w:val="both"/>
        <w:rPr>
          <w:rFonts w:ascii="Times New Roman" w:hAnsi="Times New Roman" w:cs="Times New Roman"/>
          <w:sz w:val="24"/>
          <w:szCs w:val="24"/>
        </w:rPr>
      </w:pPr>
    </w:p>
    <w:p w14:paraId="04FFF8B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________________ ________________________________________</w:t>
      </w:r>
    </w:p>
    <w:p w14:paraId="6AF4814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667E70"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667E70"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41107EF9" w14:textId="77777777" w:rsidR="00EF5E4E" w:rsidRPr="00857067" w:rsidRDefault="00EF5E4E" w:rsidP="00857067">
      <w:pPr>
        <w:pStyle w:val="ConsPlusNonformat"/>
        <w:jc w:val="both"/>
        <w:rPr>
          <w:rFonts w:ascii="Times New Roman" w:hAnsi="Times New Roman" w:cs="Times New Roman"/>
          <w:sz w:val="24"/>
          <w:szCs w:val="24"/>
        </w:rPr>
      </w:pPr>
    </w:p>
    <w:p w14:paraId="30E3EBCD" w14:textId="47035A54"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Главный бухгалтер </w:t>
      </w:r>
      <w:r w:rsidR="00014E63" w:rsidRPr="00857067">
        <w:rPr>
          <w:rFonts w:ascii="Times New Roman" w:hAnsi="Times New Roman" w:cs="Times New Roman"/>
          <w:sz w:val="24"/>
          <w:szCs w:val="24"/>
        </w:rPr>
        <w:t>участника отбора</w:t>
      </w:r>
    </w:p>
    <w:p w14:paraId="32D9ED0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________________ ________________________________________</w:t>
      </w:r>
    </w:p>
    <w:p w14:paraId="6D67831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667E70"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667E70"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371D80EB" w14:textId="77777777" w:rsidR="00EF5E4E" w:rsidRPr="00857067" w:rsidRDefault="00EF5E4E" w:rsidP="00857067">
      <w:pPr>
        <w:pStyle w:val="ConsPlusNonformat"/>
        <w:jc w:val="both"/>
        <w:rPr>
          <w:rFonts w:ascii="Times New Roman" w:hAnsi="Times New Roman" w:cs="Times New Roman"/>
          <w:sz w:val="24"/>
          <w:szCs w:val="24"/>
        </w:rPr>
      </w:pPr>
    </w:p>
    <w:p w14:paraId="01E7969C" w14:textId="55632148"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М.П. (при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 __ г.</w:t>
      </w:r>
    </w:p>
    <w:p w14:paraId="2C898CFB" w14:textId="77777777" w:rsidR="00EF5E4E" w:rsidRPr="00857067" w:rsidRDefault="00EF5E4E" w:rsidP="00857067">
      <w:pPr>
        <w:pStyle w:val="ConsPlusNonformat"/>
        <w:jc w:val="both"/>
        <w:rPr>
          <w:rFonts w:ascii="Times New Roman" w:hAnsi="Times New Roman" w:cs="Times New Roman"/>
          <w:sz w:val="24"/>
          <w:szCs w:val="24"/>
        </w:rPr>
      </w:pPr>
    </w:p>
    <w:p w14:paraId="33F2366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Исполнитель _____________ телефон _______________</w:t>
      </w:r>
    </w:p>
    <w:p w14:paraId="6E1DE741" w14:textId="77777777" w:rsidR="00EF5E4E" w:rsidRPr="00857067" w:rsidRDefault="00EF5E4E" w:rsidP="00857067">
      <w:pPr>
        <w:pStyle w:val="ConsPlusNormal"/>
        <w:jc w:val="both"/>
        <w:rPr>
          <w:rFonts w:ascii="Times New Roman" w:hAnsi="Times New Roman" w:cs="Times New Roman"/>
          <w:sz w:val="24"/>
          <w:szCs w:val="24"/>
        </w:rPr>
      </w:pPr>
    </w:p>
    <w:p w14:paraId="0C3DA0A7"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3348D9D8" w14:textId="77777777" w:rsidR="00EF5E4E" w:rsidRPr="00857067" w:rsidRDefault="00EF5E4E" w:rsidP="00857067">
      <w:pPr>
        <w:pStyle w:val="ConsPlusNormal"/>
        <w:jc w:val="both"/>
        <w:rPr>
          <w:rFonts w:ascii="Times New Roman" w:hAnsi="Times New Roman" w:cs="Times New Roman"/>
          <w:sz w:val="24"/>
          <w:szCs w:val="24"/>
        </w:rPr>
      </w:pPr>
      <w:bookmarkStart w:id="79" w:name="P989"/>
      <w:bookmarkEnd w:id="79"/>
      <w:r w:rsidRPr="00857067">
        <w:rPr>
          <w:rFonts w:ascii="Times New Roman" w:hAnsi="Times New Roman" w:cs="Times New Roman"/>
          <w:sz w:val="24"/>
          <w:szCs w:val="24"/>
        </w:rPr>
        <w:t xml:space="preserve">&lt;*&gt; k - коэффициенты, определяемые в соответствии с </w:t>
      </w:r>
      <w:hyperlink w:anchor="P712">
        <w:r w:rsidRPr="00857067">
          <w:rPr>
            <w:rFonts w:ascii="Times New Roman" w:hAnsi="Times New Roman" w:cs="Times New Roman"/>
            <w:sz w:val="24"/>
            <w:szCs w:val="24"/>
          </w:rPr>
          <w:t>пунктом 2.8</w:t>
        </w:r>
      </w:hyperlink>
      <w:r w:rsidRPr="00857067">
        <w:rPr>
          <w:rFonts w:ascii="Times New Roman" w:hAnsi="Times New Roman" w:cs="Times New Roman"/>
          <w:sz w:val="24"/>
          <w:szCs w:val="24"/>
        </w:rPr>
        <w:t xml:space="preserve"> настоящего Порядка;</w:t>
      </w:r>
    </w:p>
    <w:p w14:paraId="0CDA0FA2" w14:textId="77777777" w:rsidR="00EF5E4E" w:rsidRPr="00857067" w:rsidRDefault="00EF5E4E" w:rsidP="00857067">
      <w:pPr>
        <w:pStyle w:val="ConsPlusNormal"/>
        <w:jc w:val="both"/>
        <w:rPr>
          <w:rFonts w:ascii="Times New Roman" w:hAnsi="Times New Roman" w:cs="Times New Roman"/>
          <w:sz w:val="24"/>
          <w:szCs w:val="24"/>
        </w:rPr>
      </w:pPr>
      <w:bookmarkStart w:id="80" w:name="P990"/>
      <w:bookmarkEnd w:id="80"/>
      <w:r w:rsidRPr="00857067">
        <w:rPr>
          <w:rFonts w:ascii="Times New Roman" w:hAnsi="Times New Roman" w:cs="Times New Roman"/>
          <w:sz w:val="24"/>
          <w:szCs w:val="24"/>
        </w:rPr>
        <w:t>&lt;**&gt; заполняется в случае изменений Министерством ставок в текущем финансовом году</w:t>
      </w:r>
    </w:p>
    <w:p w14:paraId="24967D5D" w14:textId="77777777" w:rsidR="00EF5E4E" w:rsidRPr="00857067" w:rsidRDefault="00EF5E4E" w:rsidP="00857067">
      <w:pPr>
        <w:pStyle w:val="ConsPlusNormal"/>
        <w:jc w:val="both"/>
        <w:rPr>
          <w:rFonts w:ascii="Times New Roman" w:hAnsi="Times New Roman" w:cs="Times New Roman"/>
          <w:sz w:val="24"/>
          <w:szCs w:val="24"/>
        </w:rPr>
      </w:pPr>
    </w:p>
    <w:p w14:paraId="3C542583" w14:textId="77777777" w:rsidR="00E2649F" w:rsidRPr="00857067" w:rsidRDefault="00E2649F" w:rsidP="00857067">
      <w:pPr>
        <w:pStyle w:val="ConsPlusNormal"/>
        <w:jc w:val="both"/>
        <w:rPr>
          <w:rFonts w:ascii="Times New Roman" w:hAnsi="Times New Roman" w:cs="Times New Roman"/>
          <w:sz w:val="24"/>
          <w:szCs w:val="24"/>
        </w:rPr>
      </w:pPr>
    </w:p>
    <w:p w14:paraId="032FEC6F" w14:textId="77777777" w:rsidR="00E2649F" w:rsidRPr="00857067" w:rsidRDefault="00E2649F" w:rsidP="00857067">
      <w:pPr>
        <w:pStyle w:val="ConsPlusNormal"/>
        <w:jc w:val="both"/>
        <w:rPr>
          <w:rFonts w:ascii="Times New Roman" w:hAnsi="Times New Roman" w:cs="Times New Roman"/>
          <w:sz w:val="24"/>
          <w:szCs w:val="24"/>
        </w:rPr>
      </w:pPr>
    </w:p>
    <w:p w14:paraId="608E09A2" w14:textId="77777777" w:rsidR="00E2649F" w:rsidRPr="00857067" w:rsidRDefault="00E2649F" w:rsidP="00857067">
      <w:pPr>
        <w:pStyle w:val="ConsPlusNormal"/>
        <w:ind w:firstLine="709"/>
        <w:jc w:val="both"/>
        <w:rPr>
          <w:rFonts w:ascii="Times New Roman" w:hAnsi="Times New Roman" w:cs="Times New Roman"/>
          <w:sz w:val="24"/>
          <w:szCs w:val="24"/>
        </w:rPr>
      </w:pPr>
    </w:p>
    <w:p w14:paraId="4414653E" w14:textId="77777777" w:rsidR="00E2649F" w:rsidRPr="00857067" w:rsidRDefault="00E2649F" w:rsidP="00857067">
      <w:pPr>
        <w:pStyle w:val="ConsPlusNormal"/>
        <w:ind w:firstLine="709"/>
        <w:jc w:val="both"/>
        <w:rPr>
          <w:rFonts w:ascii="Times New Roman" w:hAnsi="Times New Roman" w:cs="Times New Roman"/>
          <w:sz w:val="24"/>
          <w:szCs w:val="24"/>
        </w:rPr>
      </w:pPr>
    </w:p>
    <w:p w14:paraId="5D7CE0C0" w14:textId="77777777" w:rsidR="00E2649F" w:rsidRPr="00857067" w:rsidRDefault="00E2649F" w:rsidP="00857067">
      <w:pPr>
        <w:pStyle w:val="ConsPlusNormal"/>
        <w:ind w:firstLine="709"/>
        <w:jc w:val="both"/>
        <w:rPr>
          <w:rFonts w:ascii="Times New Roman" w:hAnsi="Times New Roman" w:cs="Times New Roman"/>
          <w:sz w:val="24"/>
          <w:szCs w:val="24"/>
        </w:rPr>
      </w:pPr>
    </w:p>
    <w:p w14:paraId="1AC70ECD" w14:textId="77777777" w:rsidR="00E2649F" w:rsidRPr="00857067" w:rsidRDefault="00E2649F" w:rsidP="00857067">
      <w:pPr>
        <w:pStyle w:val="ConsPlusNormal"/>
        <w:ind w:firstLine="709"/>
        <w:jc w:val="both"/>
        <w:rPr>
          <w:rFonts w:ascii="Times New Roman" w:hAnsi="Times New Roman" w:cs="Times New Roman"/>
          <w:sz w:val="24"/>
          <w:szCs w:val="24"/>
        </w:rPr>
      </w:pPr>
    </w:p>
    <w:p w14:paraId="618F9B46" w14:textId="77777777" w:rsidR="00E2649F" w:rsidRPr="00857067" w:rsidRDefault="00E2649F" w:rsidP="00857067">
      <w:pPr>
        <w:pStyle w:val="ConsPlusNormal"/>
        <w:ind w:firstLine="709"/>
        <w:jc w:val="both"/>
        <w:rPr>
          <w:rFonts w:ascii="Times New Roman" w:hAnsi="Times New Roman" w:cs="Times New Roman"/>
          <w:sz w:val="24"/>
          <w:szCs w:val="24"/>
        </w:rPr>
      </w:pPr>
    </w:p>
    <w:p w14:paraId="5D44AD3C" w14:textId="77777777" w:rsidR="00E2649F" w:rsidRPr="00857067" w:rsidRDefault="00E2649F" w:rsidP="00857067">
      <w:pPr>
        <w:pStyle w:val="ConsPlusNormal"/>
        <w:ind w:firstLine="709"/>
        <w:jc w:val="both"/>
        <w:rPr>
          <w:rFonts w:ascii="Times New Roman" w:hAnsi="Times New Roman" w:cs="Times New Roman"/>
          <w:sz w:val="24"/>
          <w:szCs w:val="24"/>
        </w:rPr>
      </w:pPr>
    </w:p>
    <w:p w14:paraId="2EB6CAB6" w14:textId="77777777" w:rsidR="00E2649F" w:rsidRPr="00857067" w:rsidRDefault="00E2649F" w:rsidP="00857067">
      <w:pPr>
        <w:pStyle w:val="ConsPlusNormal"/>
        <w:ind w:firstLine="709"/>
        <w:jc w:val="both"/>
        <w:rPr>
          <w:rFonts w:ascii="Times New Roman" w:hAnsi="Times New Roman" w:cs="Times New Roman"/>
          <w:sz w:val="24"/>
          <w:szCs w:val="24"/>
        </w:rPr>
      </w:pPr>
    </w:p>
    <w:p w14:paraId="358B81E2" w14:textId="77777777" w:rsidR="00E2649F" w:rsidRPr="00857067" w:rsidRDefault="00E2649F" w:rsidP="00857067">
      <w:pPr>
        <w:pStyle w:val="ConsPlusNormal"/>
        <w:ind w:firstLine="709"/>
        <w:jc w:val="both"/>
        <w:rPr>
          <w:rFonts w:ascii="Times New Roman" w:hAnsi="Times New Roman" w:cs="Times New Roman"/>
          <w:sz w:val="24"/>
          <w:szCs w:val="24"/>
        </w:rPr>
      </w:pPr>
    </w:p>
    <w:p w14:paraId="440285CE" w14:textId="77777777" w:rsidR="00E2649F" w:rsidRPr="00857067" w:rsidRDefault="00E2649F" w:rsidP="00857067">
      <w:pPr>
        <w:pStyle w:val="ConsPlusNormal"/>
        <w:ind w:firstLine="709"/>
        <w:jc w:val="both"/>
        <w:rPr>
          <w:rFonts w:ascii="Times New Roman" w:hAnsi="Times New Roman" w:cs="Times New Roman"/>
          <w:sz w:val="24"/>
          <w:szCs w:val="24"/>
        </w:rPr>
      </w:pPr>
    </w:p>
    <w:p w14:paraId="2FD40D59" w14:textId="77777777" w:rsidR="00E2649F" w:rsidRPr="00857067" w:rsidRDefault="00E2649F" w:rsidP="00857067">
      <w:pPr>
        <w:pStyle w:val="ConsPlusNormal"/>
        <w:ind w:firstLine="709"/>
        <w:jc w:val="both"/>
        <w:rPr>
          <w:rFonts w:ascii="Times New Roman" w:hAnsi="Times New Roman" w:cs="Times New Roman"/>
          <w:sz w:val="24"/>
          <w:szCs w:val="24"/>
        </w:rPr>
      </w:pPr>
    </w:p>
    <w:p w14:paraId="7510DD2E" w14:textId="77777777" w:rsidR="00E2649F" w:rsidRPr="00857067" w:rsidRDefault="00E2649F" w:rsidP="00857067">
      <w:pPr>
        <w:pStyle w:val="ConsPlusNormal"/>
        <w:ind w:firstLine="709"/>
        <w:jc w:val="both"/>
        <w:rPr>
          <w:rFonts w:ascii="Times New Roman" w:hAnsi="Times New Roman" w:cs="Times New Roman"/>
          <w:sz w:val="24"/>
          <w:szCs w:val="24"/>
        </w:rPr>
      </w:pPr>
    </w:p>
    <w:p w14:paraId="2302235A" w14:textId="77777777" w:rsidR="00E2649F" w:rsidRPr="00857067" w:rsidRDefault="00E2649F" w:rsidP="00857067">
      <w:pPr>
        <w:pStyle w:val="ConsPlusNormal"/>
        <w:ind w:firstLine="709"/>
        <w:jc w:val="both"/>
        <w:rPr>
          <w:rFonts w:ascii="Times New Roman" w:hAnsi="Times New Roman" w:cs="Times New Roman"/>
          <w:sz w:val="24"/>
          <w:szCs w:val="24"/>
        </w:rPr>
      </w:pPr>
    </w:p>
    <w:p w14:paraId="2412EE11" w14:textId="77777777" w:rsidR="00E2649F" w:rsidRPr="00857067" w:rsidRDefault="00E2649F" w:rsidP="00857067">
      <w:pPr>
        <w:pStyle w:val="ConsPlusNormal"/>
        <w:ind w:firstLine="709"/>
        <w:jc w:val="both"/>
        <w:rPr>
          <w:rFonts w:ascii="Times New Roman" w:hAnsi="Times New Roman" w:cs="Times New Roman"/>
          <w:sz w:val="24"/>
          <w:szCs w:val="24"/>
        </w:rPr>
      </w:pPr>
    </w:p>
    <w:p w14:paraId="0543C8C3" w14:textId="77777777" w:rsidR="00E2649F" w:rsidRPr="00857067" w:rsidRDefault="00E2649F" w:rsidP="00857067">
      <w:pPr>
        <w:pStyle w:val="ConsPlusNormal"/>
        <w:ind w:firstLine="709"/>
        <w:jc w:val="both"/>
        <w:rPr>
          <w:rFonts w:ascii="Times New Roman" w:hAnsi="Times New Roman" w:cs="Times New Roman"/>
          <w:sz w:val="24"/>
          <w:szCs w:val="24"/>
        </w:rPr>
      </w:pPr>
    </w:p>
    <w:p w14:paraId="1479985D" w14:textId="77777777" w:rsidR="00E2649F" w:rsidRPr="00857067" w:rsidRDefault="00E2649F" w:rsidP="00857067">
      <w:pPr>
        <w:pStyle w:val="ConsPlusNormal"/>
        <w:ind w:firstLine="709"/>
        <w:jc w:val="both"/>
        <w:rPr>
          <w:rFonts w:ascii="Times New Roman" w:hAnsi="Times New Roman" w:cs="Times New Roman"/>
          <w:sz w:val="24"/>
          <w:szCs w:val="24"/>
        </w:rPr>
      </w:pPr>
    </w:p>
    <w:p w14:paraId="17D6F21E" w14:textId="77777777" w:rsidR="00E2649F" w:rsidRPr="00857067" w:rsidRDefault="00E2649F" w:rsidP="00857067">
      <w:pPr>
        <w:pStyle w:val="ConsPlusNormal"/>
        <w:ind w:firstLine="709"/>
        <w:jc w:val="both"/>
        <w:rPr>
          <w:rFonts w:ascii="Times New Roman" w:hAnsi="Times New Roman" w:cs="Times New Roman"/>
          <w:sz w:val="24"/>
          <w:szCs w:val="24"/>
        </w:rPr>
      </w:pPr>
    </w:p>
    <w:p w14:paraId="2C132392" w14:textId="77777777" w:rsidR="00E2649F" w:rsidRPr="00857067" w:rsidRDefault="00E2649F" w:rsidP="00857067">
      <w:pPr>
        <w:pStyle w:val="ConsPlusNormal"/>
        <w:ind w:firstLine="709"/>
        <w:jc w:val="both"/>
        <w:rPr>
          <w:rFonts w:ascii="Times New Roman" w:hAnsi="Times New Roman" w:cs="Times New Roman"/>
          <w:sz w:val="24"/>
          <w:szCs w:val="24"/>
        </w:rPr>
      </w:pPr>
    </w:p>
    <w:p w14:paraId="75485421" w14:textId="77777777" w:rsidR="00E2649F" w:rsidRPr="00857067" w:rsidRDefault="00E2649F" w:rsidP="00857067">
      <w:pPr>
        <w:pStyle w:val="ConsPlusNormal"/>
        <w:ind w:firstLine="709"/>
        <w:jc w:val="both"/>
        <w:rPr>
          <w:rFonts w:ascii="Times New Roman" w:hAnsi="Times New Roman" w:cs="Times New Roman"/>
          <w:sz w:val="24"/>
          <w:szCs w:val="24"/>
        </w:rPr>
      </w:pPr>
    </w:p>
    <w:p w14:paraId="72D069C0" w14:textId="77777777" w:rsidR="00E2649F" w:rsidRPr="00857067" w:rsidRDefault="00E2649F" w:rsidP="00857067">
      <w:pPr>
        <w:pStyle w:val="ConsPlusNormal"/>
        <w:ind w:firstLine="709"/>
        <w:jc w:val="both"/>
        <w:rPr>
          <w:rFonts w:ascii="Times New Roman" w:hAnsi="Times New Roman" w:cs="Times New Roman"/>
          <w:sz w:val="24"/>
          <w:szCs w:val="24"/>
        </w:rPr>
      </w:pPr>
    </w:p>
    <w:p w14:paraId="4075DD04" w14:textId="77777777" w:rsidR="00E2649F" w:rsidRPr="00857067" w:rsidRDefault="00E2649F" w:rsidP="00857067">
      <w:pPr>
        <w:pStyle w:val="ConsPlusNormal"/>
        <w:ind w:firstLine="709"/>
        <w:jc w:val="both"/>
        <w:rPr>
          <w:rFonts w:ascii="Times New Roman" w:hAnsi="Times New Roman" w:cs="Times New Roman"/>
          <w:sz w:val="24"/>
          <w:szCs w:val="24"/>
        </w:rPr>
      </w:pPr>
    </w:p>
    <w:p w14:paraId="04ACBC72" w14:textId="77777777" w:rsidR="00E2649F" w:rsidRPr="00857067" w:rsidRDefault="00E2649F" w:rsidP="00857067">
      <w:pPr>
        <w:pStyle w:val="ConsPlusNormal"/>
        <w:ind w:firstLine="709"/>
        <w:jc w:val="both"/>
        <w:rPr>
          <w:rFonts w:ascii="Times New Roman" w:hAnsi="Times New Roman" w:cs="Times New Roman"/>
          <w:sz w:val="24"/>
          <w:szCs w:val="24"/>
        </w:rPr>
      </w:pPr>
    </w:p>
    <w:p w14:paraId="71C61AA8" w14:textId="77777777" w:rsidR="00E2649F" w:rsidRPr="00857067" w:rsidRDefault="00E2649F" w:rsidP="00857067">
      <w:pPr>
        <w:pStyle w:val="ConsPlusNormal"/>
        <w:ind w:firstLine="709"/>
        <w:jc w:val="both"/>
        <w:rPr>
          <w:rFonts w:ascii="Times New Roman" w:hAnsi="Times New Roman" w:cs="Times New Roman"/>
          <w:sz w:val="24"/>
          <w:szCs w:val="24"/>
        </w:rPr>
      </w:pPr>
    </w:p>
    <w:p w14:paraId="57F9968A" w14:textId="77777777" w:rsidR="00E2649F" w:rsidRPr="00857067" w:rsidRDefault="00E2649F" w:rsidP="00857067">
      <w:pPr>
        <w:pStyle w:val="ConsPlusNormal"/>
        <w:ind w:firstLine="709"/>
        <w:jc w:val="both"/>
        <w:rPr>
          <w:rFonts w:ascii="Times New Roman" w:hAnsi="Times New Roman" w:cs="Times New Roman"/>
          <w:sz w:val="24"/>
          <w:szCs w:val="24"/>
        </w:rPr>
      </w:pPr>
    </w:p>
    <w:p w14:paraId="1D11218C" w14:textId="77777777" w:rsidR="00E2649F" w:rsidRPr="00857067" w:rsidRDefault="00E2649F" w:rsidP="00857067">
      <w:pPr>
        <w:pStyle w:val="ConsPlusNormal"/>
        <w:ind w:firstLine="709"/>
        <w:jc w:val="both"/>
        <w:rPr>
          <w:rFonts w:ascii="Times New Roman" w:hAnsi="Times New Roman" w:cs="Times New Roman"/>
          <w:sz w:val="24"/>
          <w:szCs w:val="24"/>
        </w:rPr>
      </w:pPr>
    </w:p>
    <w:p w14:paraId="3540C38A" w14:textId="77777777" w:rsidR="00E2649F" w:rsidRPr="00857067" w:rsidRDefault="00E2649F" w:rsidP="00857067">
      <w:pPr>
        <w:pStyle w:val="ConsPlusNormal"/>
        <w:ind w:firstLine="709"/>
        <w:jc w:val="both"/>
        <w:rPr>
          <w:rFonts w:ascii="Times New Roman" w:hAnsi="Times New Roman" w:cs="Times New Roman"/>
          <w:sz w:val="24"/>
          <w:szCs w:val="24"/>
        </w:rPr>
      </w:pPr>
    </w:p>
    <w:p w14:paraId="109A4A25" w14:textId="77777777" w:rsidR="00E2649F" w:rsidRPr="00857067" w:rsidRDefault="00E2649F" w:rsidP="00857067">
      <w:pPr>
        <w:pStyle w:val="ConsPlusNormal"/>
        <w:ind w:firstLine="709"/>
        <w:jc w:val="both"/>
        <w:rPr>
          <w:rFonts w:ascii="Times New Roman" w:hAnsi="Times New Roman" w:cs="Times New Roman"/>
          <w:sz w:val="24"/>
          <w:szCs w:val="24"/>
        </w:rPr>
      </w:pPr>
    </w:p>
    <w:p w14:paraId="0A1B2C16" w14:textId="77777777" w:rsidR="00E2649F" w:rsidRPr="00857067" w:rsidRDefault="00E2649F" w:rsidP="00857067">
      <w:pPr>
        <w:pStyle w:val="ConsPlusNormal"/>
        <w:ind w:firstLine="709"/>
        <w:jc w:val="both"/>
        <w:rPr>
          <w:rFonts w:ascii="Times New Roman" w:hAnsi="Times New Roman" w:cs="Times New Roman"/>
          <w:sz w:val="24"/>
          <w:szCs w:val="24"/>
        </w:rPr>
      </w:pPr>
    </w:p>
    <w:p w14:paraId="4F76F5C6" w14:textId="77777777" w:rsidR="00E2649F" w:rsidRPr="00857067" w:rsidRDefault="00E2649F" w:rsidP="00857067">
      <w:pPr>
        <w:pStyle w:val="ConsPlusNormal"/>
        <w:ind w:firstLine="709"/>
        <w:jc w:val="both"/>
        <w:rPr>
          <w:rFonts w:ascii="Times New Roman" w:hAnsi="Times New Roman" w:cs="Times New Roman"/>
          <w:sz w:val="24"/>
          <w:szCs w:val="24"/>
        </w:rPr>
      </w:pPr>
    </w:p>
    <w:tbl>
      <w:tblPr>
        <w:tblStyle w:val="a5"/>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3F32A8" w:rsidRPr="00857067" w14:paraId="0340EA7D" w14:textId="77777777" w:rsidTr="0075042B">
        <w:trPr>
          <w:trHeight w:val="1691"/>
        </w:trPr>
        <w:tc>
          <w:tcPr>
            <w:tcW w:w="4253" w:type="dxa"/>
          </w:tcPr>
          <w:p w14:paraId="34630636" w14:textId="77777777" w:rsidR="00E2649F" w:rsidRPr="00857067" w:rsidRDefault="00E2649F" w:rsidP="00857067">
            <w:pPr>
              <w:pStyle w:val="ConsPlusNormal"/>
              <w:ind w:firstLine="34"/>
              <w:jc w:val="center"/>
              <w:outlineLvl w:val="1"/>
              <w:rPr>
                <w:rFonts w:ascii="Times New Roman" w:hAnsi="Times New Roman" w:cs="Times New Roman"/>
                <w:sz w:val="28"/>
                <w:szCs w:val="28"/>
              </w:rPr>
            </w:pPr>
            <w:r w:rsidRPr="00857067">
              <w:rPr>
                <w:rFonts w:ascii="Times New Roman" w:hAnsi="Times New Roman" w:cs="Times New Roman"/>
                <w:sz w:val="28"/>
                <w:szCs w:val="28"/>
              </w:rPr>
              <w:lastRenderedPageBreak/>
              <w:t>Приложение № 3</w:t>
            </w:r>
          </w:p>
          <w:p w14:paraId="55F20B39" w14:textId="77777777" w:rsidR="00E2649F" w:rsidRPr="00857067" w:rsidRDefault="00E264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к Порядку</w:t>
            </w:r>
          </w:p>
          <w:p w14:paraId="41A58018" w14:textId="77777777" w:rsidR="00E2649F" w:rsidRPr="00857067" w:rsidRDefault="00E264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w:t>
            </w:r>
          </w:p>
          <w:p w14:paraId="052FF243" w14:textId="77777777" w:rsidR="00E2649F" w:rsidRPr="00857067" w:rsidRDefault="00E264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поддержку элитного семеноводства</w:t>
            </w:r>
            <w:r w:rsidR="0075042B" w:rsidRPr="00857067">
              <w:rPr>
                <w:rFonts w:ascii="Times New Roman" w:hAnsi="Times New Roman" w:cs="Times New Roman"/>
                <w:sz w:val="28"/>
                <w:szCs w:val="28"/>
              </w:rPr>
              <w:t xml:space="preserve"> </w:t>
            </w:r>
            <w:r w:rsidRPr="00857067">
              <w:rPr>
                <w:rFonts w:ascii="Times New Roman" w:hAnsi="Times New Roman" w:cs="Times New Roman"/>
                <w:sz w:val="28"/>
                <w:szCs w:val="28"/>
              </w:rPr>
              <w:t>на условиях софинансирования</w:t>
            </w:r>
          </w:p>
          <w:p w14:paraId="1B6DAA24" w14:textId="77777777" w:rsidR="00E2649F" w:rsidRPr="00857067" w:rsidRDefault="00E264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за счет средств</w:t>
            </w:r>
          </w:p>
          <w:p w14:paraId="5924EA96" w14:textId="77777777" w:rsidR="00E2649F" w:rsidRPr="00857067" w:rsidRDefault="00E264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федерального бюджета на</w:t>
            </w:r>
          </w:p>
          <w:p w14:paraId="78486F94" w14:textId="77777777" w:rsidR="00E2649F" w:rsidRPr="00857067" w:rsidRDefault="00E264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поддержку приоритетных</w:t>
            </w:r>
          </w:p>
          <w:p w14:paraId="0DED80F9" w14:textId="77777777" w:rsidR="00E2649F" w:rsidRPr="00857067" w:rsidRDefault="00E264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направлений агропромышленного</w:t>
            </w:r>
          </w:p>
          <w:p w14:paraId="6B797BD7" w14:textId="77777777" w:rsidR="00E2649F" w:rsidRPr="00857067" w:rsidRDefault="00E264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комплекса и развитие</w:t>
            </w:r>
          </w:p>
          <w:p w14:paraId="2E90C777" w14:textId="77777777" w:rsidR="00E2649F" w:rsidRPr="00857067" w:rsidRDefault="00E2649F" w:rsidP="00857067">
            <w:pPr>
              <w:pStyle w:val="ConsPlusNormal"/>
              <w:ind w:firstLine="34"/>
              <w:jc w:val="center"/>
              <w:outlineLvl w:val="0"/>
              <w:rPr>
                <w:rFonts w:ascii="Times New Roman" w:hAnsi="Times New Roman" w:cs="Times New Roman"/>
                <w:sz w:val="28"/>
                <w:szCs w:val="28"/>
              </w:rPr>
            </w:pPr>
            <w:r w:rsidRPr="00857067">
              <w:rPr>
                <w:rFonts w:ascii="Times New Roman" w:hAnsi="Times New Roman" w:cs="Times New Roman"/>
                <w:sz w:val="28"/>
                <w:szCs w:val="28"/>
              </w:rPr>
              <w:t>малых форм хозяйствования</w:t>
            </w:r>
          </w:p>
        </w:tc>
      </w:tr>
    </w:tbl>
    <w:p w14:paraId="6C70711C" w14:textId="77777777" w:rsidR="00EF5E4E" w:rsidRPr="00857067" w:rsidRDefault="00EF5E4E" w:rsidP="00857067">
      <w:pPr>
        <w:pStyle w:val="ConsPlusNormal"/>
        <w:ind w:firstLine="709"/>
        <w:jc w:val="both"/>
        <w:rPr>
          <w:rFonts w:ascii="Times New Roman" w:hAnsi="Times New Roman" w:cs="Times New Roman"/>
          <w:sz w:val="28"/>
          <w:szCs w:val="28"/>
        </w:rPr>
      </w:pPr>
    </w:p>
    <w:p w14:paraId="30B025C1"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81" w:name="P1008"/>
      <w:bookmarkEnd w:id="81"/>
      <w:r w:rsidRPr="00857067">
        <w:rPr>
          <w:rFonts w:ascii="Times New Roman" w:hAnsi="Times New Roman" w:cs="Times New Roman"/>
          <w:sz w:val="28"/>
          <w:szCs w:val="28"/>
        </w:rPr>
        <w:t>ПЕРЕЧЕНЬ</w:t>
      </w:r>
    </w:p>
    <w:p w14:paraId="70A51AC7"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ЯВЛЯЮЩИХСЯ ОСНОВАНИЕМ ДЛЯ ПРЕДОСТАВЛЕНИЯ</w:t>
      </w:r>
      <w:r w:rsidR="0075042B" w:rsidRPr="00857067">
        <w:rPr>
          <w:rFonts w:ascii="Times New Roman" w:hAnsi="Times New Roman" w:cs="Times New Roman"/>
          <w:sz w:val="28"/>
          <w:szCs w:val="28"/>
        </w:rPr>
        <w:t xml:space="preserve"> </w:t>
      </w:r>
      <w:r w:rsidRPr="00857067">
        <w:rPr>
          <w:rFonts w:ascii="Times New Roman" w:hAnsi="Times New Roman" w:cs="Times New Roman"/>
          <w:sz w:val="28"/>
          <w:szCs w:val="28"/>
        </w:rPr>
        <w:t>СУБСИДИЙ НА ПОДДЕРЖКУ ЭЛИТНОГО СЕМЕНОВОДСТВА НА УСЛОВИЯХ</w:t>
      </w:r>
      <w:r w:rsidR="00E2649F" w:rsidRPr="00857067">
        <w:rPr>
          <w:rFonts w:ascii="Times New Roman" w:hAnsi="Times New Roman" w:cs="Times New Roman"/>
          <w:sz w:val="28"/>
          <w:szCs w:val="28"/>
        </w:rPr>
        <w:t xml:space="preserve"> </w:t>
      </w:r>
      <w:r w:rsidRPr="00857067">
        <w:rPr>
          <w:rFonts w:ascii="Times New Roman" w:hAnsi="Times New Roman" w:cs="Times New Roman"/>
          <w:sz w:val="28"/>
          <w:szCs w:val="28"/>
        </w:rPr>
        <w:t>СОФИНАНСИРОВАНИЯ ЗА СЧЕТ СРЕДСТВ ФЕДЕРАЛЬНОГО БЮДЖЕТА</w:t>
      </w:r>
      <w:r w:rsidR="00E2649F" w:rsidRPr="00857067">
        <w:rPr>
          <w:rFonts w:ascii="Times New Roman" w:hAnsi="Times New Roman" w:cs="Times New Roman"/>
          <w:sz w:val="28"/>
          <w:szCs w:val="28"/>
        </w:rPr>
        <w:t xml:space="preserve"> </w:t>
      </w:r>
      <w:r w:rsidRPr="00857067">
        <w:rPr>
          <w:rFonts w:ascii="Times New Roman" w:hAnsi="Times New Roman" w:cs="Times New Roman"/>
          <w:sz w:val="28"/>
          <w:szCs w:val="28"/>
        </w:rPr>
        <w:t>НА ПОДДЕРЖКУ ПРИОРИТЕТНЫХ НАПРАВЛЕНИЙ АГРОПРОМЫШЛЕННОГО</w:t>
      </w:r>
      <w:r w:rsidR="00E2649F" w:rsidRPr="00857067">
        <w:rPr>
          <w:rFonts w:ascii="Times New Roman" w:hAnsi="Times New Roman" w:cs="Times New Roman"/>
          <w:sz w:val="28"/>
          <w:szCs w:val="28"/>
        </w:rPr>
        <w:t xml:space="preserve"> </w:t>
      </w:r>
      <w:r w:rsidRPr="00857067">
        <w:rPr>
          <w:rFonts w:ascii="Times New Roman" w:hAnsi="Times New Roman" w:cs="Times New Roman"/>
          <w:sz w:val="28"/>
          <w:szCs w:val="28"/>
        </w:rPr>
        <w:t>КОМПЛЕКСА И РАЗВИТИЕ МАЛЫХ ФОРМ ХОЗЯЙСТВОВАНИЯ</w:t>
      </w:r>
    </w:p>
    <w:p w14:paraId="090130F1" w14:textId="77777777" w:rsidR="00EF5E4E" w:rsidRPr="00857067" w:rsidRDefault="00EF5E4E" w:rsidP="00857067">
      <w:pPr>
        <w:pStyle w:val="ConsPlusNormal"/>
        <w:ind w:firstLine="709"/>
        <w:rPr>
          <w:rFonts w:ascii="Times New Roman" w:hAnsi="Times New Roman" w:cs="Times New Roman"/>
          <w:sz w:val="28"/>
          <w:szCs w:val="28"/>
        </w:rPr>
      </w:pPr>
    </w:p>
    <w:p w14:paraId="0DBF4FB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 Для получения субсидий участники отбора представляют следующие документы:</w:t>
      </w:r>
    </w:p>
    <w:p w14:paraId="7F61E1D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869">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Порядку;</w:t>
      </w:r>
    </w:p>
    <w:p w14:paraId="6922D8F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31">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 к Порядку;</w:t>
      </w:r>
    </w:p>
    <w:p w14:paraId="78E9608D" w14:textId="13F0D1F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(контракты)</w:t>
      </w:r>
      <w:r w:rsidR="00C81606" w:rsidRPr="00857067">
        <w:rPr>
          <w:rFonts w:ascii="Times New Roman" w:hAnsi="Times New Roman" w:cs="Times New Roman"/>
          <w:sz w:val="28"/>
          <w:szCs w:val="28"/>
        </w:rPr>
        <w:t xml:space="preserve"> (при наличии)</w:t>
      </w:r>
      <w:r w:rsidRPr="00857067">
        <w:rPr>
          <w:rFonts w:ascii="Times New Roman" w:hAnsi="Times New Roman" w:cs="Times New Roman"/>
          <w:sz w:val="28"/>
          <w:szCs w:val="28"/>
        </w:rPr>
        <w:t>, счета-фактуры (кроме случаев приобретения у поставщиков, находящихся на специальном налоговом режиме), накладные, платежные поручения, подтверждающие приобретение и оплату участником отбора элитных семян;</w:t>
      </w:r>
    </w:p>
    <w:p w14:paraId="2C29FA9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сертификаты соответствия приобретенных партий элитных семян;</w:t>
      </w:r>
    </w:p>
    <w:p w14:paraId="617FF009" w14:textId="17C46BA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договоры сельскохозяйственного страхования с государственной поддержкой имущественных интересов, связанных с риском утраты (гибели) урожая конкретной культуры, </w:t>
      </w:r>
      <w:r w:rsidR="002D2DF9" w:rsidRPr="00857067">
        <w:rPr>
          <w:rFonts w:ascii="Times New Roman" w:hAnsi="Times New Roman" w:cs="Times New Roman"/>
          <w:sz w:val="28"/>
          <w:szCs w:val="28"/>
        </w:rPr>
        <w:t>на посев которых предоставляется субсидия,</w:t>
      </w:r>
      <w:r w:rsidRPr="00857067">
        <w:rPr>
          <w:rFonts w:ascii="Times New Roman" w:hAnsi="Times New Roman" w:cs="Times New Roman"/>
          <w:sz w:val="28"/>
          <w:szCs w:val="28"/>
        </w:rPr>
        <w:t xml:space="preserve"> и платежные документы к ним.</w:t>
      </w:r>
    </w:p>
    <w:p w14:paraId="04288069" w14:textId="66F88BF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 Кроме того, участники отбора предоставляют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об итогах сева под урожай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последнюю отчетную дату или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1-фермер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об итогах сева под урожай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последнюю отчетную дату.</w:t>
      </w:r>
    </w:p>
    <w:p w14:paraId="20D2E848" w14:textId="77777777" w:rsidR="00EF5E4E" w:rsidRPr="00857067" w:rsidRDefault="00EF5E4E" w:rsidP="00857067">
      <w:pPr>
        <w:pStyle w:val="ConsPlusNormal"/>
        <w:ind w:firstLine="709"/>
        <w:jc w:val="both"/>
        <w:rPr>
          <w:rFonts w:ascii="Times New Roman" w:hAnsi="Times New Roman" w:cs="Times New Roman"/>
          <w:sz w:val="28"/>
          <w:szCs w:val="28"/>
        </w:rPr>
      </w:pPr>
    </w:p>
    <w:p w14:paraId="5625C51B" w14:textId="77777777" w:rsidR="00092C1C" w:rsidRPr="00857067" w:rsidRDefault="00092C1C" w:rsidP="00857067">
      <w:pPr>
        <w:pStyle w:val="ConsPlusNormal"/>
        <w:ind w:firstLine="709"/>
        <w:jc w:val="both"/>
        <w:rPr>
          <w:rFonts w:ascii="Times New Roman" w:hAnsi="Times New Roman" w:cs="Times New Roman"/>
          <w:sz w:val="28"/>
          <w:szCs w:val="28"/>
        </w:rPr>
      </w:pPr>
    </w:p>
    <w:p w14:paraId="02078A6F" w14:textId="77777777" w:rsidR="00092C1C" w:rsidRPr="00857067" w:rsidRDefault="00092C1C" w:rsidP="00857067">
      <w:pPr>
        <w:pStyle w:val="ConsPlusNormal"/>
        <w:ind w:firstLine="709"/>
        <w:jc w:val="both"/>
        <w:rPr>
          <w:rFonts w:ascii="Times New Roman" w:hAnsi="Times New Roman" w:cs="Times New Roman"/>
          <w:sz w:val="28"/>
          <w:szCs w:val="28"/>
        </w:rPr>
      </w:pPr>
    </w:p>
    <w:tbl>
      <w:tblPr>
        <w:tblStyle w:val="a5"/>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3F32A8" w:rsidRPr="00857067" w14:paraId="5A398802" w14:textId="77777777" w:rsidTr="0075042B">
        <w:trPr>
          <w:trHeight w:val="1691"/>
        </w:trPr>
        <w:tc>
          <w:tcPr>
            <w:tcW w:w="4252" w:type="dxa"/>
            <w:vAlign w:val="center"/>
          </w:tcPr>
          <w:p w14:paraId="76566DD5" w14:textId="77777777" w:rsidR="00092C1C" w:rsidRPr="00857067" w:rsidRDefault="00092C1C" w:rsidP="00857067">
            <w:pPr>
              <w:pStyle w:val="ConsPlusNormal"/>
              <w:ind w:firstLine="34"/>
              <w:jc w:val="center"/>
              <w:outlineLvl w:val="0"/>
              <w:rPr>
                <w:rFonts w:ascii="Times New Roman" w:hAnsi="Times New Roman" w:cs="Times New Roman"/>
                <w:sz w:val="28"/>
                <w:szCs w:val="28"/>
              </w:rPr>
            </w:pPr>
            <w:r w:rsidRPr="00857067">
              <w:rPr>
                <w:rFonts w:ascii="Times New Roman" w:hAnsi="Times New Roman" w:cs="Times New Roman"/>
                <w:sz w:val="28"/>
                <w:szCs w:val="28"/>
              </w:rPr>
              <w:lastRenderedPageBreak/>
              <w:t>Утвержден</w:t>
            </w:r>
          </w:p>
          <w:p w14:paraId="6CC07658" w14:textId="77777777" w:rsidR="0075042B" w:rsidRPr="00857067" w:rsidRDefault="00092C1C"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постановлением</w:t>
            </w:r>
            <w:r w:rsidR="0075042B"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Правительства Пензенской области</w:t>
            </w:r>
            <w:r w:rsidR="0075042B" w:rsidRPr="00857067">
              <w:rPr>
                <w:rFonts w:ascii="Times New Roman" w:hAnsi="Times New Roman" w:cs="Times New Roman"/>
                <w:sz w:val="28"/>
                <w:szCs w:val="28"/>
              </w:rPr>
              <w:t xml:space="preserve"> </w:t>
            </w:r>
          </w:p>
          <w:p w14:paraId="2E890961" w14:textId="77777777" w:rsidR="00092C1C" w:rsidRPr="00857067" w:rsidRDefault="00092C1C"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от 13 февраля 2017 г. № 66-пП</w:t>
            </w:r>
          </w:p>
        </w:tc>
      </w:tr>
    </w:tbl>
    <w:p w14:paraId="6C239049" w14:textId="77777777" w:rsidR="00EF5E4E" w:rsidRPr="00857067" w:rsidRDefault="00EF5E4E" w:rsidP="00857067">
      <w:pPr>
        <w:pStyle w:val="ConsPlusNormal"/>
        <w:ind w:firstLine="709"/>
        <w:jc w:val="both"/>
        <w:rPr>
          <w:rFonts w:ascii="Times New Roman" w:hAnsi="Times New Roman" w:cs="Times New Roman"/>
          <w:sz w:val="24"/>
          <w:szCs w:val="24"/>
        </w:rPr>
      </w:pPr>
    </w:p>
    <w:p w14:paraId="2B633F60"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82" w:name="P1038"/>
      <w:bookmarkEnd w:id="82"/>
      <w:r w:rsidRPr="00857067">
        <w:rPr>
          <w:rFonts w:ascii="Times New Roman" w:hAnsi="Times New Roman" w:cs="Times New Roman"/>
          <w:sz w:val="28"/>
          <w:szCs w:val="28"/>
        </w:rPr>
        <w:t>ПОРЯДОК</w:t>
      </w:r>
    </w:p>
    <w:p w14:paraId="19830D49"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 ЗАКЛАДКУ И (ИЛИ) УХОД</w:t>
      </w:r>
    </w:p>
    <w:p w14:paraId="53A160F7"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ЗА МНОГОЛЕТНИМИ НАСАЖДЕНИЯМИ НА УСЛОВИЯХ СОФИНАНСИРОВАНИЯ</w:t>
      </w:r>
      <w:r w:rsidR="007C578C" w:rsidRPr="00857067">
        <w:rPr>
          <w:rFonts w:ascii="Times New Roman" w:hAnsi="Times New Roman" w:cs="Times New Roman"/>
          <w:sz w:val="28"/>
          <w:szCs w:val="28"/>
        </w:rPr>
        <w:t xml:space="preserve"> </w:t>
      </w:r>
      <w:r w:rsidRPr="00857067">
        <w:rPr>
          <w:rFonts w:ascii="Times New Roman" w:hAnsi="Times New Roman" w:cs="Times New Roman"/>
          <w:sz w:val="28"/>
          <w:szCs w:val="28"/>
        </w:rPr>
        <w:t>ЗА СЧЕТ СРЕДСТВ ФЕДЕРАЛЬНОГО БЮДЖЕТА НА ПОДДЕРЖКУ</w:t>
      </w:r>
      <w:r w:rsidR="007C578C"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ПРИОРИТЕТНЫХ НАПРАВЛЕНИЙ АГРОПРОМЫШЛЕННОГО КОМПЛЕКСА</w:t>
      </w:r>
      <w:r w:rsidR="007C578C" w:rsidRPr="00857067">
        <w:rPr>
          <w:rFonts w:ascii="Times New Roman" w:hAnsi="Times New Roman" w:cs="Times New Roman"/>
          <w:sz w:val="28"/>
          <w:szCs w:val="28"/>
        </w:rPr>
        <w:t xml:space="preserve"> </w:t>
      </w:r>
      <w:r w:rsidRPr="00857067">
        <w:rPr>
          <w:rFonts w:ascii="Times New Roman" w:hAnsi="Times New Roman" w:cs="Times New Roman"/>
          <w:sz w:val="28"/>
          <w:szCs w:val="28"/>
        </w:rPr>
        <w:t>И РАЗВИТИЕ МАЛЫХ ФОРМ ХОЗЯЙСТВОВАНИЯ</w:t>
      </w:r>
    </w:p>
    <w:p w14:paraId="7111CD74" w14:textId="77777777" w:rsidR="00EF5E4E" w:rsidRPr="00857067" w:rsidRDefault="00EF5E4E" w:rsidP="00857067">
      <w:pPr>
        <w:pStyle w:val="ConsPlusNormal"/>
        <w:ind w:firstLine="709"/>
        <w:rPr>
          <w:rFonts w:ascii="Times New Roman" w:hAnsi="Times New Roman" w:cs="Times New Roman"/>
          <w:sz w:val="28"/>
          <w:szCs w:val="28"/>
        </w:rPr>
      </w:pPr>
    </w:p>
    <w:p w14:paraId="5303C04B"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субсидий</w:t>
      </w:r>
    </w:p>
    <w:p w14:paraId="51F4DF7A" w14:textId="77777777" w:rsidR="00EF5E4E" w:rsidRPr="00857067" w:rsidRDefault="00EF5E4E" w:rsidP="00857067">
      <w:pPr>
        <w:pStyle w:val="ConsPlusNormal"/>
        <w:ind w:firstLine="709"/>
        <w:jc w:val="both"/>
        <w:rPr>
          <w:rFonts w:ascii="Times New Roman" w:hAnsi="Times New Roman" w:cs="Times New Roman"/>
          <w:sz w:val="28"/>
          <w:szCs w:val="28"/>
        </w:rPr>
      </w:pPr>
    </w:p>
    <w:p w14:paraId="3A2E2A2E" w14:textId="43E12A2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закладку и (или) уход за многолетними насаждениями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в рамках реализации государственной </w:t>
      </w:r>
      <w:hyperlink r:id="rId43">
        <w:r w:rsidRPr="00857067">
          <w:rPr>
            <w:rFonts w:ascii="Times New Roman" w:hAnsi="Times New Roman" w:cs="Times New Roman"/>
            <w:sz w:val="28"/>
            <w:szCs w:val="28"/>
          </w:rPr>
          <w:t>программы</w:t>
        </w:r>
      </w:hyperlink>
      <w:r w:rsidRPr="00857067">
        <w:rPr>
          <w:rFonts w:ascii="Times New Roman" w:hAnsi="Times New Roman" w:cs="Times New Roman"/>
          <w:sz w:val="28"/>
          <w:szCs w:val="28"/>
        </w:rPr>
        <w:t xml:space="preserve"> Пензенской области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Развитие агропромышленного комплекса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утвержденной постановлением Правительства Пензенской области от 18.09.2013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691-пП (с последующими изменениями) (далее - субсидии).</w:t>
      </w:r>
    </w:p>
    <w:p w14:paraId="1814FEE8" w14:textId="4F72B35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Понятия, используемые в настоящем Порядке, </w:t>
      </w:r>
      <w:r w:rsidR="00927CBB" w:rsidRPr="00857067">
        <w:rPr>
          <w:rFonts w:ascii="Times New Roman" w:hAnsi="Times New Roman" w:cs="Times New Roman"/>
          <w:sz w:val="28"/>
          <w:szCs w:val="28"/>
        </w:rPr>
        <w:t>применяются в значениях, определенных Правилами</w:t>
      </w:r>
      <w:r w:rsidRPr="00857067">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утвержденных постановлением Правительства Российской Федерации от 14.07.2012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717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7883B5B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83" w:name="P1052"/>
      <w:bookmarkEnd w:id="83"/>
      <w:r w:rsidRPr="00857067">
        <w:rPr>
          <w:rFonts w:ascii="Times New Roman" w:hAnsi="Times New Roman" w:cs="Times New Roman"/>
          <w:sz w:val="28"/>
          <w:szCs w:val="28"/>
        </w:rPr>
        <w:t>1.2. Субсидии предоставляются в целях поддержки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14:paraId="6FDFFAF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84" w:name="P1053"/>
      <w:bookmarkEnd w:id="84"/>
      <w:r w:rsidRPr="00857067">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w:t>
      </w:r>
      <w:r w:rsidRPr="00857067">
        <w:rPr>
          <w:rFonts w:ascii="Times New Roman" w:hAnsi="Times New Roman" w:cs="Times New Roman"/>
          <w:sz w:val="28"/>
          <w:szCs w:val="28"/>
        </w:rPr>
        <w:lastRenderedPageBreak/>
        <w:t xml:space="preserve">цели, указанные в </w:t>
      </w:r>
      <w:hyperlink w:anchor="P1052">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7EAC81F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85" w:name="P1054"/>
      <w:bookmarkEnd w:id="85"/>
      <w:r w:rsidRPr="00857067">
        <w:rPr>
          <w:rFonts w:ascii="Times New Roman" w:hAnsi="Times New Roman" w:cs="Times New Roman"/>
          <w:sz w:val="28"/>
          <w:szCs w:val="28"/>
        </w:rPr>
        <w:t>1.4. Право на получение субсидий имеют осуществляющие деятельность на территории Пензенской области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научные и образовательные организации, а также организации и индивидуальные предприниматели, осуществляющие производство и (или) первичную и (или) последующую (промышленную) переработку сельскохозяйственной продукции (далее - участники отбора или получатели субсидий).</w:t>
      </w:r>
    </w:p>
    <w:p w14:paraId="3B02DAA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 Субсидии предоставляются:</w:t>
      </w:r>
    </w:p>
    <w:p w14:paraId="778A8D6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86" w:name="P1056"/>
      <w:bookmarkEnd w:id="86"/>
      <w:r w:rsidRPr="00857067">
        <w:rPr>
          <w:rFonts w:ascii="Times New Roman" w:hAnsi="Times New Roman" w:cs="Times New Roman"/>
          <w:sz w:val="28"/>
          <w:szCs w:val="28"/>
        </w:rPr>
        <w:t>1.5.1. на возмещение части затрат на закладку и (или) уход за многолетними насаждениями (до вступления в товарное плодоношение, но не более трех лет с момента закладки для садов интенсивного типа), включая питомники, за исключением закладки и ухода за виноградниками, в том числе на установку шпалеры и (или) противоградовой сетки (включая стоимость шпалеры и (или) стоимость противоградовой сетки);</w:t>
      </w:r>
    </w:p>
    <w:p w14:paraId="1960BC9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87" w:name="P1057"/>
      <w:bookmarkEnd w:id="87"/>
      <w:r w:rsidRPr="00857067">
        <w:rPr>
          <w:rFonts w:ascii="Times New Roman" w:hAnsi="Times New Roman" w:cs="Times New Roman"/>
          <w:sz w:val="28"/>
          <w:szCs w:val="28"/>
        </w:rPr>
        <w:t>1.5.2. на финансовое обеспечение части затрат на закладку и (или) уход за многолетними насаждениями, включая питомники, за исключением закладки виноградников (на покупку саженцев (в случае закладки), удобрений, средств защиты растений, ГСМ, на оплату по договорам на оказание услуг, на оплату труда и отчисления на социальные нужды, на приобретение запасных частей, на установку шпалеры и (или) противоградовой сетки (включая стоимость шпалеры и (или) стоимость противоградовой сетки).</w:t>
      </w:r>
    </w:p>
    <w:p w14:paraId="2F2F7147" w14:textId="22C08B4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4A197FC4" w14:textId="1B023CD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4F476D46" w14:textId="77777777" w:rsidR="00EF5E4E" w:rsidRPr="00857067" w:rsidRDefault="00EF5E4E" w:rsidP="00857067">
      <w:pPr>
        <w:pStyle w:val="ConsPlusNormal"/>
        <w:ind w:firstLine="709"/>
        <w:jc w:val="both"/>
        <w:rPr>
          <w:rFonts w:ascii="Times New Roman" w:hAnsi="Times New Roman" w:cs="Times New Roman"/>
          <w:sz w:val="28"/>
          <w:szCs w:val="28"/>
        </w:rPr>
      </w:pPr>
    </w:p>
    <w:p w14:paraId="023805ED"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субсидий</w:t>
      </w:r>
    </w:p>
    <w:p w14:paraId="3A48135D" w14:textId="77777777" w:rsidR="00EF5E4E" w:rsidRPr="00857067" w:rsidRDefault="00EF5E4E" w:rsidP="00857067">
      <w:pPr>
        <w:pStyle w:val="ConsPlusNormal"/>
        <w:ind w:firstLine="709"/>
        <w:jc w:val="both"/>
        <w:rPr>
          <w:rFonts w:ascii="Times New Roman" w:hAnsi="Times New Roman" w:cs="Times New Roman"/>
          <w:sz w:val="28"/>
          <w:szCs w:val="28"/>
        </w:rPr>
      </w:pPr>
    </w:p>
    <w:p w14:paraId="7A1BAE7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88" w:name="P1063"/>
      <w:bookmarkEnd w:id="88"/>
      <w:r w:rsidRPr="00857067">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1300768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89" w:name="P1064"/>
      <w:bookmarkEnd w:id="89"/>
      <w:r w:rsidRPr="00857067">
        <w:rPr>
          <w:rFonts w:ascii="Times New Roman" w:hAnsi="Times New Roman" w:cs="Times New Roman"/>
          <w:sz w:val="28"/>
          <w:szCs w:val="28"/>
        </w:rPr>
        <w:t xml:space="preserve">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w:t>
      </w:r>
      <w:r w:rsidRPr="00857067">
        <w:rPr>
          <w:rFonts w:ascii="Times New Roman" w:hAnsi="Times New Roman" w:cs="Times New Roman"/>
          <w:sz w:val="28"/>
          <w:szCs w:val="28"/>
        </w:rPr>
        <w:lastRenderedPageBreak/>
        <w:t>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3D0D3F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D60954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44">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D4BA9E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052">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2AC0AB20" w14:textId="7D98024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45">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C71BFA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72D2E32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1F62304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14E3FD06" w14:textId="5A1F72BC" w:rsidR="00EF5E4E" w:rsidRPr="00857067" w:rsidRDefault="00EF5E4E" w:rsidP="00857067">
      <w:pPr>
        <w:pStyle w:val="ConsPlusNormal"/>
        <w:ind w:firstLine="709"/>
        <w:jc w:val="both"/>
        <w:rPr>
          <w:rFonts w:ascii="Times New Roman" w:hAnsi="Times New Roman" w:cs="Times New Roman"/>
          <w:sz w:val="28"/>
          <w:szCs w:val="28"/>
        </w:rPr>
      </w:pPr>
      <w:bookmarkStart w:id="90" w:name="P1072"/>
      <w:bookmarkEnd w:id="90"/>
      <w:r w:rsidRPr="00857067">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w:t>
      </w:r>
      <w:r w:rsidRPr="00857067">
        <w:rPr>
          <w:rFonts w:ascii="Times New Roman" w:hAnsi="Times New Roman" w:cs="Times New Roman"/>
          <w:sz w:val="28"/>
          <w:szCs w:val="28"/>
        </w:rPr>
        <w:lastRenderedPageBreak/>
        <w:t xml:space="preserve">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46">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096E9D1C" w14:textId="6B15E2E2" w:rsidR="00EF5E4E" w:rsidRPr="00857067" w:rsidRDefault="00EF5E4E" w:rsidP="00857067">
      <w:pPr>
        <w:pStyle w:val="ConsPlusNormal"/>
        <w:ind w:firstLine="709"/>
        <w:jc w:val="both"/>
        <w:rPr>
          <w:rFonts w:ascii="Times New Roman" w:hAnsi="Times New Roman" w:cs="Times New Roman"/>
          <w:sz w:val="28"/>
          <w:szCs w:val="28"/>
        </w:rPr>
      </w:pPr>
      <w:bookmarkStart w:id="91" w:name="P1073"/>
      <w:bookmarkEnd w:id="91"/>
      <w:r w:rsidRPr="00857067">
        <w:rPr>
          <w:rFonts w:ascii="Times New Roman" w:hAnsi="Times New Roman" w:cs="Times New Roman"/>
          <w:sz w:val="28"/>
          <w:szCs w:val="28"/>
        </w:rPr>
        <w:t>2.2. Иные требования, которым должен соответствовать участник отбора</w:t>
      </w:r>
      <w:r w:rsidR="004F2141" w:rsidRPr="00857067">
        <w:rPr>
          <w:rFonts w:ascii="Times New Roman" w:hAnsi="Times New Roman" w:cs="Times New Roman"/>
          <w:sz w:val="28"/>
          <w:szCs w:val="28"/>
        </w:rPr>
        <w:t xml:space="preserve"> на дату не ранее чем за 30 календарных дней до даты регистрации заявки (включая дату регистрации заявки):</w:t>
      </w:r>
    </w:p>
    <w:p w14:paraId="738DEB0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право собственности на земельный участок, на котором осуществляется или планируется осуществлять сельскохозяйственное производство, либо право пользования земельным участком (в случае если земельный участок не находится в собственности участника отбора), оформленные в соответствии с требованиями законодательства Российской Федерации (применяется с 01.01.2025);</w:t>
      </w:r>
    </w:p>
    <w:p w14:paraId="267F2E30" w14:textId="1B75147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47">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16.09.2020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1479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Правил противопожарного режима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781BA09B" w14:textId="10052A6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участник отбора при закладке многолетних насаждений использует посадочный материал, показатели сортовых и посевных (посадочных) качеств которого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48">
        <w:r w:rsidRPr="00857067">
          <w:rPr>
            <w:rFonts w:ascii="Times New Roman" w:hAnsi="Times New Roman" w:cs="Times New Roman"/>
            <w:sz w:val="28"/>
            <w:szCs w:val="28"/>
          </w:rPr>
          <w:t>частью 2 статьи 13</w:t>
        </w:r>
      </w:hyperlink>
      <w:r w:rsidRPr="00857067">
        <w:rPr>
          <w:rFonts w:ascii="Times New Roman" w:hAnsi="Times New Roman" w:cs="Times New Roman"/>
          <w:sz w:val="28"/>
          <w:szCs w:val="28"/>
        </w:rPr>
        <w:t xml:space="preserve"> Федерального закона от 30.12.2021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454-ФЗ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семеноводстве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случае если роды и виды сельскохозяйственных растений содержатся в перечне видов сельскохозяйственных растений);</w:t>
      </w:r>
    </w:p>
    <w:p w14:paraId="56ED4AD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участник отбора использует при закладке многолетних насаждений посадочный материал, показатели сортовых и посевных (посадочных) качеств которого соответствуют </w:t>
      </w:r>
      <w:hyperlink r:id="rId49">
        <w:r w:rsidRPr="00857067">
          <w:rPr>
            <w:rFonts w:ascii="Times New Roman" w:hAnsi="Times New Roman" w:cs="Times New Roman"/>
            <w:sz w:val="28"/>
            <w:szCs w:val="28"/>
          </w:rPr>
          <w:t>ГОСТ Р 55758-2013</w:t>
        </w:r>
      </w:hyperlink>
      <w:r w:rsidRPr="00857067">
        <w:rPr>
          <w:rFonts w:ascii="Times New Roman" w:hAnsi="Times New Roman" w:cs="Times New Roman"/>
          <w:sz w:val="28"/>
          <w:szCs w:val="28"/>
        </w:rPr>
        <w:t xml:space="preserve">, </w:t>
      </w:r>
      <w:hyperlink r:id="rId50">
        <w:r w:rsidRPr="00857067">
          <w:rPr>
            <w:rFonts w:ascii="Times New Roman" w:hAnsi="Times New Roman" w:cs="Times New Roman"/>
            <w:sz w:val="28"/>
            <w:szCs w:val="28"/>
          </w:rPr>
          <w:t>ГОСТ Р 70191-2022</w:t>
        </w:r>
      </w:hyperlink>
      <w:r w:rsidRPr="00857067">
        <w:rPr>
          <w:rFonts w:ascii="Times New Roman" w:hAnsi="Times New Roman" w:cs="Times New Roman"/>
          <w:sz w:val="28"/>
          <w:szCs w:val="28"/>
        </w:rPr>
        <w:t xml:space="preserve"> и </w:t>
      </w:r>
      <w:hyperlink r:id="rId51">
        <w:r w:rsidRPr="00857067">
          <w:rPr>
            <w:rFonts w:ascii="Times New Roman" w:hAnsi="Times New Roman" w:cs="Times New Roman"/>
            <w:sz w:val="28"/>
            <w:szCs w:val="28"/>
          </w:rPr>
          <w:t>ГОСТ Р 59653-2021</w:t>
        </w:r>
      </w:hyperlink>
      <w:r w:rsidRPr="00857067">
        <w:rPr>
          <w:rFonts w:ascii="Times New Roman" w:hAnsi="Times New Roman" w:cs="Times New Roman"/>
          <w:sz w:val="28"/>
          <w:szCs w:val="28"/>
        </w:rPr>
        <w:t xml:space="preserve"> (за исключением культур многолетних насаждений, на которые не распространяется действие указанных государственных стандартов) (в случае если роды и виды сельскохозяйственных растений не входят в перечень видов сельскохозяйственных растений);</w:t>
      </w:r>
    </w:p>
    <w:p w14:paraId="685D607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участник отбора использует при закладке садов интенсивного типа посадочный материал, произведенный сельскохозяйственными товаропроизводителями (за исключением граждан, ведущих личное подсобное хозяйство, и сельскохозяйственных кредитных потребительских кооперативов), научными и образовательными организациями на территории Российской Федерации;</w:t>
      </w:r>
    </w:p>
    <w:p w14:paraId="6149A15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у участника отбора проекта на закладку многолетних насаждений.</w:t>
      </w:r>
    </w:p>
    <w:p w14:paraId="60BEB18F" w14:textId="0B1A255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054">
        <w:r w:rsidRPr="00857067">
          <w:rPr>
            <w:rFonts w:ascii="Times New Roman" w:hAnsi="Times New Roman" w:cs="Times New Roman"/>
            <w:sz w:val="28"/>
            <w:szCs w:val="28"/>
          </w:rPr>
          <w:t>пунктом 1.4</w:t>
        </w:r>
      </w:hyperlink>
      <w:r w:rsidRPr="00857067">
        <w:rPr>
          <w:rFonts w:ascii="Times New Roman" w:hAnsi="Times New Roman" w:cs="Times New Roman"/>
          <w:sz w:val="28"/>
          <w:szCs w:val="28"/>
        </w:rPr>
        <w:t xml:space="preserve">, </w:t>
      </w:r>
      <w:hyperlink w:anchor="P106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072">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073">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1261">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0EAEB4F0" w14:textId="4F1EFAD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106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072">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5F600392" w14:textId="06CD5FC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106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072">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175F493" w14:textId="4DC4F000" w:rsidR="00EF5E4E" w:rsidRPr="00857067" w:rsidRDefault="00EF5E4E" w:rsidP="00857067">
      <w:pPr>
        <w:pStyle w:val="ConsPlusNormal"/>
        <w:ind w:firstLine="709"/>
        <w:jc w:val="both"/>
        <w:rPr>
          <w:rFonts w:ascii="Times New Roman" w:hAnsi="Times New Roman" w:cs="Times New Roman"/>
          <w:sz w:val="28"/>
          <w:szCs w:val="28"/>
        </w:rPr>
      </w:pPr>
      <w:bookmarkStart w:id="92" w:name="P1083"/>
      <w:bookmarkEnd w:id="92"/>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25345A89" w14:textId="1E57F1D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6481F6E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93" w:name="P1085"/>
      <w:bookmarkEnd w:id="93"/>
      <w:r w:rsidRPr="00857067">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68EA3660" w14:textId="7EAA49F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7C34EE6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15AB6E24" w14:textId="7A9A32B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Документ, указанный в </w:t>
      </w:r>
      <w:hyperlink w:anchor="P1085">
        <w:r w:rsidRPr="00857067">
          <w:rPr>
            <w:rFonts w:ascii="Times New Roman" w:hAnsi="Times New Roman" w:cs="Times New Roman"/>
            <w:sz w:val="28"/>
            <w:szCs w:val="28"/>
          </w:rPr>
          <w:t>абзаце первом</w:t>
        </w:r>
      </w:hyperlink>
      <w:r w:rsidRPr="00857067">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1064">
        <w:r w:rsidRPr="00857067">
          <w:rPr>
            <w:rFonts w:ascii="Times New Roman" w:hAnsi="Times New Roman" w:cs="Times New Roman"/>
            <w:sz w:val="28"/>
            <w:szCs w:val="28"/>
          </w:rPr>
          <w:t xml:space="preserve">подпункта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случаях, </w:t>
      </w:r>
      <w:r w:rsidRPr="00857067">
        <w:rPr>
          <w:rFonts w:ascii="Times New Roman" w:hAnsi="Times New Roman" w:cs="Times New Roman"/>
          <w:sz w:val="28"/>
          <w:szCs w:val="28"/>
        </w:rPr>
        <w:lastRenderedPageBreak/>
        <w:t>предусмотренных отдельными решениями Правительства Российской Федерации, или в порядке, определенном Правительством Российской Федерации;</w:t>
      </w:r>
    </w:p>
    <w:p w14:paraId="6CAD2AE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правоустанавливающих документов на земельный участок, на котором осуществляется или планируется осуществлять сельскохозяйственное производство, в случае, если права на него не зарегистрированы в Едином государственном реестре недвижимости (применяется с 01.01.2025);</w:t>
      </w:r>
    </w:p>
    <w:p w14:paraId="4A52BE5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документов, указанных в </w:t>
      </w:r>
      <w:hyperlink w:anchor="P1724">
        <w:r w:rsidRPr="00857067">
          <w:rPr>
            <w:rFonts w:ascii="Times New Roman" w:hAnsi="Times New Roman" w:cs="Times New Roman"/>
            <w:sz w:val="28"/>
            <w:szCs w:val="28"/>
          </w:rPr>
          <w:t xml:space="preserve">приложении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w:t>
        </w:r>
      </w:hyperlink>
      <w:r w:rsidRPr="00857067">
        <w:rPr>
          <w:rFonts w:ascii="Times New Roman" w:hAnsi="Times New Roman" w:cs="Times New Roman"/>
          <w:sz w:val="28"/>
          <w:szCs w:val="28"/>
        </w:rPr>
        <w:t xml:space="preserve"> к настоящему Порядку;</w:t>
      </w:r>
    </w:p>
    <w:p w14:paraId="1E41DF02" w14:textId="77777777" w:rsidR="00E267DE" w:rsidRPr="00857067" w:rsidRDefault="00E267DE" w:rsidP="00857067">
      <w:pPr>
        <w:pStyle w:val="ConsPlusNormal"/>
        <w:ind w:firstLine="709"/>
        <w:jc w:val="both"/>
        <w:rPr>
          <w:rFonts w:ascii="Times New Roman" w:hAnsi="Times New Roman" w:cs="Times New Roman"/>
          <w:sz w:val="28"/>
          <w:szCs w:val="28"/>
        </w:rPr>
      </w:pPr>
      <w:bookmarkStart w:id="94" w:name="P1093"/>
      <w:bookmarkEnd w:id="94"/>
      <w:r w:rsidRPr="00857067">
        <w:rPr>
          <w:rFonts w:ascii="Times New Roman" w:hAnsi="Times New Roman" w:cs="Times New Roman"/>
          <w:sz w:val="28"/>
          <w:szCs w:val="28"/>
        </w:rPr>
        <w:t>д) согласия на обработку персональных данных (для физических лиц);</w:t>
      </w:r>
    </w:p>
    <w:p w14:paraId="60150693" w14:textId="69D7A0CE" w:rsidR="000E78DB" w:rsidRPr="00857067" w:rsidRDefault="00E267DE" w:rsidP="00857067">
      <w:pPr>
        <w:pStyle w:val="ConsPlusNormal"/>
        <w:ind w:firstLine="709"/>
        <w:jc w:val="both"/>
        <w:rPr>
          <w:rFonts w:ascii="Times New Roman" w:hAnsi="Times New Roman" w:cs="Times New Roman"/>
          <w:strike/>
          <w:sz w:val="28"/>
          <w:szCs w:val="28"/>
        </w:rPr>
      </w:pPr>
      <w:r w:rsidRPr="00857067">
        <w:rPr>
          <w:rFonts w:ascii="Times New Roman" w:hAnsi="Times New Roman" w:cs="Times New Roman"/>
          <w:sz w:val="28"/>
          <w:szCs w:val="28"/>
        </w:rP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r w:rsidR="000E78DB" w:rsidRPr="00857067">
        <w:rPr>
          <w:rFonts w:ascii="Times New Roman" w:hAnsi="Times New Roman" w:cs="Times New Roman"/>
          <w:sz w:val="28"/>
          <w:szCs w:val="28"/>
        </w:rPr>
        <w:t>.</w:t>
      </w:r>
    </w:p>
    <w:p w14:paraId="2CB6541C" w14:textId="02E5FAF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 Участник отбора вправе представить по собственной инициативе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69C58119" w14:textId="77F22A3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58F68E7F" w14:textId="6A47BD7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05C585FE" w14:textId="7BB6BCA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05B20B5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1A68ABB8" w14:textId="569F8BBD" w:rsidR="00EF5E4E" w:rsidRPr="00857067" w:rsidRDefault="00EF5E4E" w:rsidP="00857067">
      <w:pPr>
        <w:autoSpaceDE w:val="0"/>
        <w:autoSpaceDN w:val="0"/>
        <w:ind w:firstLine="709"/>
        <w:jc w:val="both"/>
        <w:rPr>
          <w:rFonts w:eastAsiaTheme="minorEastAsia"/>
          <w:sz w:val="28"/>
          <w:szCs w:val="28"/>
        </w:rPr>
      </w:pPr>
      <w:r w:rsidRPr="00857067">
        <w:rPr>
          <w:sz w:val="28"/>
          <w:szCs w:val="28"/>
        </w:rPr>
        <w:t xml:space="preserve">д) справки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субсидий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52">
        <w:r w:rsidRPr="00857067">
          <w:rPr>
            <w:sz w:val="28"/>
            <w:szCs w:val="28"/>
          </w:rPr>
          <w:t>постановлением</w:t>
        </w:r>
      </w:hyperlink>
      <w:r w:rsidRPr="00857067">
        <w:rPr>
          <w:sz w:val="28"/>
          <w:szCs w:val="28"/>
        </w:rPr>
        <w:t xml:space="preserve"> Правительства Российской Федерации от </w:t>
      </w:r>
      <w:r w:rsidRPr="00857067">
        <w:rPr>
          <w:sz w:val="28"/>
          <w:szCs w:val="28"/>
        </w:rPr>
        <w:lastRenderedPageBreak/>
        <w:t xml:space="preserve">16.09.2020 </w:t>
      </w:r>
      <w:r w:rsidR="005209EF" w:rsidRPr="00857067">
        <w:rPr>
          <w:sz w:val="28"/>
          <w:szCs w:val="28"/>
        </w:rPr>
        <w:t>№</w:t>
      </w:r>
      <w:r w:rsidRPr="00857067">
        <w:rPr>
          <w:sz w:val="28"/>
          <w:szCs w:val="28"/>
        </w:rPr>
        <w:t xml:space="preserve"> 1479 </w:t>
      </w:r>
      <w:r w:rsidR="00571A7C" w:rsidRPr="00857067">
        <w:rPr>
          <w:sz w:val="28"/>
          <w:szCs w:val="28"/>
        </w:rPr>
        <w:t>«</w:t>
      </w:r>
      <w:r w:rsidRPr="00857067">
        <w:rPr>
          <w:sz w:val="28"/>
          <w:szCs w:val="28"/>
        </w:rPr>
        <w:t>Об утверждении Правил противопожарного режима в Российской Федерации</w:t>
      </w:r>
      <w:r w:rsidR="00571A7C" w:rsidRPr="00857067">
        <w:rPr>
          <w:sz w:val="28"/>
          <w:szCs w:val="28"/>
        </w:rPr>
        <w:t>»</w:t>
      </w:r>
      <w:r w:rsidRPr="00857067">
        <w:rPr>
          <w:sz w:val="28"/>
          <w:szCs w:val="28"/>
        </w:rPr>
        <w:t xml:space="preserve"> (с последующими изменениями)</w:t>
      </w:r>
      <w:r w:rsidR="0096779E" w:rsidRPr="00857067">
        <w:rPr>
          <w:rFonts w:eastAsiaTheme="minorEastAsia"/>
          <w:sz w:val="28"/>
          <w:szCs w:val="28"/>
        </w:rPr>
        <w:t>;</w:t>
      </w:r>
    </w:p>
    <w:p w14:paraId="3C907967" w14:textId="5C3A5A05" w:rsidR="00EF5E4E" w:rsidRPr="00857067" w:rsidRDefault="00EF5E4E" w:rsidP="00857067">
      <w:pPr>
        <w:autoSpaceDE w:val="0"/>
        <w:autoSpaceDN w:val="0"/>
        <w:ind w:firstLine="709"/>
        <w:jc w:val="both"/>
        <w:rPr>
          <w:rFonts w:eastAsiaTheme="minorEastAsia"/>
          <w:sz w:val="28"/>
          <w:szCs w:val="28"/>
        </w:rPr>
      </w:pPr>
      <w:r w:rsidRPr="00857067">
        <w:rPr>
          <w:sz w:val="28"/>
          <w:szCs w:val="28"/>
        </w:rPr>
        <w:t xml:space="preserve">е)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53">
        <w:r w:rsidRPr="00857067">
          <w:rPr>
            <w:sz w:val="28"/>
            <w:szCs w:val="28"/>
          </w:rPr>
          <w:t>главой VII</w:t>
        </w:r>
      </w:hyperlink>
      <w:r w:rsidRPr="00857067">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54">
        <w:r w:rsidRPr="00857067">
          <w:rPr>
            <w:sz w:val="28"/>
            <w:szCs w:val="28"/>
          </w:rPr>
          <w:t>законом</w:t>
        </w:r>
      </w:hyperlink>
      <w:r w:rsidRPr="00857067">
        <w:rPr>
          <w:sz w:val="28"/>
          <w:szCs w:val="28"/>
        </w:rPr>
        <w:t xml:space="preserve"> от 14.07.2022 </w:t>
      </w:r>
      <w:r w:rsidR="005209EF" w:rsidRPr="00857067">
        <w:rPr>
          <w:sz w:val="28"/>
          <w:szCs w:val="28"/>
        </w:rPr>
        <w:t>№</w:t>
      </w:r>
      <w:r w:rsidRPr="00857067">
        <w:rPr>
          <w:sz w:val="28"/>
          <w:szCs w:val="28"/>
        </w:rPr>
        <w:t xml:space="preserve"> 255-ФЗ </w:t>
      </w:r>
      <w:r w:rsidR="00571A7C" w:rsidRPr="00857067">
        <w:rPr>
          <w:sz w:val="28"/>
          <w:szCs w:val="28"/>
        </w:rPr>
        <w:t>«</w:t>
      </w:r>
      <w:r w:rsidRPr="00857067">
        <w:rPr>
          <w:sz w:val="28"/>
          <w:szCs w:val="28"/>
        </w:rPr>
        <w:t>О контроле за деятельностью лиц, находящихся под иностранным влиянием</w:t>
      </w:r>
      <w:r w:rsidR="00571A7C" w:rsidRPr="00857067">
        <w:rPr>
          <w:sz w:val="28"/>
          <w:szCs w:val="28"/>
        </w:rPr>
        <w:t>»</w:t>
      </w:r>
      <w:r w:rsidR="0096779E" w:rsidRPr="00857067">
        <w:rPr>
          <w:rFonts w:eastAsiaTheme="minorEastAsia"/>
          <w:sz w:val="28"/>
          <w:szCs w:val="28"/>
        </w:rPr>
        <w:t>;</w:t>
      </w:r>
    </w:p>
    <w:p w14:paraId="0D8E29CE" w14:textId="7734CB5C" w:rsidR="00EF5E4E" w:rsidRPr="00857067" w:rsidRDefault="00EF5E4E" w:rsidP="00857067">
      <w:pPr>
        <w:autoSpaceDE w:val="0"/>
        <w:autoSpaceDN w:val="0"/>
        <w:ind w:firstLine="709"/>
        <w:jc w:val="both"/>
        <w:rPr>
          <w:rFonts w:eastAsiaTheme="minorEastAsia"/>
          <w:sz w:val="28"/>
          <w:szCs w:val="28"/>
        </w:rPr>
      </w:pPr>
      <w:r w:rsidRPr="00857067">
        <w:rPr>
          <w:sz w:val="28"/>
          <w:szCs w:val="28"/>
        </w:rPr>
        <w:t>ж) выписки из Единого государственного реестра недвижимости на земельный участок, на котором осуществляется или планируется осуществлять производство зерновых культур</w:t>
      </w:r>
      <w:r w:rsidR="0096779E" w:rsidRPr="00857067">
        <w:rPr>
          <w:sz w:val="28"/>
          <w:szCs w:val="28"/>
        </w:rPr>
        <w:t xml:space="preserve"> </w:t>
      </w:r>
      <w:r w:rsidRPr="00857067">
        <w:rPr>
          <w:sz w:val="28"/>
          <w:szCs w:val="28"/>
        </w:rPr>
        <w:t>(применяется с 01.01.2025).</w:t>
      </w:r>
    </w:p>
    <w:p w14:paraId="21E67EF5" w14:textId="7AA60BD5" w:rsidR="00EF5E4E" w:rsidRPr="00857067" w:rsidRDefault="00EF5E4E" w:rsidP="00857067">
      <w:pPr>
        <w:pStyle w:val="ConsPlusNormal"/>
        <w:ind w:firstLine="709"/>
        <w:jc w:val="both"/>
        <w:rPr>
          <w:rFonts w:ascii="Times New Roman" w:hAnsi="Times New Roman" w:cs="Times New Roman"/>
          <w:sz w:val="28"/>
          <w:szCs w:val="28"/>
        </w:rPr>
      </w:pPr>
      <w:bookmarkStart w:id="95" w:name="P1101"/>
      <w:bookmarkEnd w:id="95"/>
      <w:r w:rsidRPr="00857067">
        <w:rPr>
          <w:rFonts w:ascii="Times New Roman" w:hAnsi="Times New Roman" w:cs="Times New Roman"/>
          <w:sz w:val="28"/>
          <w:szCs w:val="28"/>
        </w:rPr>
        <w:t xml:space="preserve">2.6. Заявка и документы, указанные в </w:t>
      </w:r>
      <w:hyperlink w:anchor="P1083">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1093">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w:t>
      </w:r>
    </w:p>
    <w:p w14:paraId="22A13C8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1E9C7B89" w14:textId="2F3B44A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(для физических лиц).</w:t>
      </w:r>
    </w:p>
    <w:p w14:paraId="743C04D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3D92B6A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4075D29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96" w:name="P1106"/>
      <w:bookmarkEnd w:id="96"/>
      <w:r w:rsidRPr="00857067">
        <w:rPr>
          <w:rFonts w:ascii="Times New Roman" w:hAnsi="Times New Roman" w:cs="Times New Roman"/>
          <w:sz w:val="28"/>
          <w:szCs w:val="28"/>
        </w:rPr>
        <w:t>2.7. Основаниями для отказа участнику отбора в предоставлении субсидии являются:</w:t>
      </w:r>
    </w:p>
    <w:p w14:paraId="031D1EB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1083">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1101">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0F2EF70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установление факта недостоверности представленной получателем </w:t>
      </w:r>
      <w:r w:rsidRPr="00857067">
        <w:rPr>
          <w:rFonts w:ascii="Times New Roman" w:hAnsi="Times New Roman" w:cs="Times New Roman"/>
          <w:sz w:val="28"/>
          <w:szCs w:val="28"/>
        </w:rPr>
        <w:lastRenderedPageBreak/>
        <w:t>субсидии информации;</w:t>
      </w:r>
    </w:p>
    <w:p w14:paraId="17C72D5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несоответствия получателя субсидии требованиям, установленным </w:t>
      </w:r>
      <w:hyperlink w:anchor="P1054">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063">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1073">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4F227D9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97" w:name="P1110"/>
      <w:bookmarkEnd w:id="97"/>
      <w:r w:rsidRPr="00857067">
        <w:rPr>
          <w:rFonts w:ascii="Times New Roman" w:hAnsi="Times New Roman" w:cs="Times New Roman"/>
          <w:sz w:val="28"/>
          <w:szCs w:val="28"/>
        </w:rPr>
        <w:t>2.8. Размер субсидии и (или) порядок расчета размера субсидии.</w:t>
      </w:r>
    </w:p>
    <w:p w14:paraId="79395C7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98" w:name="P1111"/>
      <w:bookmarkEnd w:id="98"/>
      <w:r w:rsidRPr="00857067">
        <w:rPr>
          <w:rFonts w:ascii="Times New Roman" w:hAnsi="Times New Roman" w:cs="Times New Roman"/>
          <w:sz w:val="28"/>
          <w:szCs w:val="28"/>
        </w:rPr>
        <w:t xml:space="preserve">2.8.1. В случае предоставления субсидии в соответствии с </w:t>
      </w:r>
      <w:hyperlink w:anchor="P1056">
        <w:r w:rsidRPr="00857067">
          <w:rPr>
            <w:rFonts w:ascii="Times New Roman" w:hAnsi="Times New Roman" w:cs="Times New Roman"/>
            <w:sz w:val="28"/>
            <w:szCs w:val="28"/>
          </w:rPr>
          <w:t>подпунктом 1.5.1 пункта 1.5</w:t>
        </w:r>
      </w:hyperlink>
      <w:r w:rsidRPr="00857067">
        <w:rPr>
          <w:rFonts w:ascii="Times New Roman" w:hAnsi="Times New Roman" w:cs="Times New Roman"/>
          <w:sz w:val="28"/>
          <w:szCs w:val="28"/>
        </w:rPr>
        <w:t xml:space="preserve"> настоящего Порядка:</w:t>
      </w:r>
    </w:p>
    <w:p w14:paraId="289DA4D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субсидии, источником обеспечения которой являются субсидии из федерального бюджета бюджету Пензенской области и средства бюджета Пензенской области, определяется по формуле:</w:t>
      </w:r>
    </w:p>
    <w:p w14:paraId="42CA8588" w14:textId="77777777" w:rsidR="00EF5E4E" w:rsidRPr="00857067" w:rsidRDefault="00EF5E4E" w:rsidP="00857067">
      <w:pPr>
        <w:pStyle w:val="ConsPlusNormal"/>
        <w:ind w:firstLine="709"/>
        <w:jc w:val="both"/>
        <w:rPr>
          <w:rFonts w:ascii="Times New Roman" w:hAnsi="Times New Roman" w:cs="Times New Roman"/>
          <w:sz w:val="28"/>
          <w:szCs w:val="28"/>
        </w:rPr>
      </w:pPr>
    </w:p>
    <w:p w14:paraId="6E7184AD"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Wi = Sмнi x Сt,</w:t>
      </w:r>
    </w:p>
    <w:p w14:paraId="13FBCBA0" w14:textId="77777777" w:rsidR="00EF5E4E" w:rsidRPr="00857067" w:rsidRDefault="00EF5E4E" w:rsidP="00857067">
      <w:pPr>
        <w:pStyle w:val="ConsPlusNormal"/>
        <w:ind w:firstLine="709"/>
        <w:jc w:val="both"/>
        <w:rPr>
          <w:rFonts w:ascii="Times New Roman" w:hAnsi="Times New Roman" w:cs="Times New Roman"/>
          <w:sz w:val="28"/>
          <w:szCs w:val="28"/>
        </w:rPr>
      </w:pPr>
    </w:p>
    <w:p w14:paraId="3DBF667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72CA6C3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Wi - размер субсидии, предоставляемой i-му получателю субсидии за счет средств бюджета Пензенской области и федерального бюджета, рублей;</w:t>
      </w:r>
    </w:p>
    <w:p w14:paraId="5AA698C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Sмнi - площадь закладки и (или) ухода за многолетними насаждениями в отчетном и (или) текущем году в соответствии с требованиями, указанными в </w:t>
      </w:r>
      <w:hyperlink w:anchor="P1073">
        <w:r w:rsidRPr="00857067">
          <w:rPr>
            <w:rFonts w:ascii="Times New Roman" w:hAnsi="Times New Roman" w:cs="Times New Roman"/>
            <w:sz w:val="28"/>
            <w:szCs w:val="28"/>
          </w:rPr>
          <w:t>пункте 2.2</w:t>
        </w:r>
      </w:hyperlink>
      <w:r w:rsidRPr="00857067">
        <w:rPr>
          <w:rFonts w:ascii="Times New Roman" w:hAnsi="Times New Roman" w:cs="Times New Roman"/>
          <w:sz w:val="28"/>
          <w:szCs w:val="28"/>
        </w:rPr>
        <w:t xml:space="preserve"> настоящего Порядка, гектаров;</w:t>
      </w:r>
    </w:p>
    <w:p w14:paraId="443EFA0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Сt - ставка на 1 гектар площади закладки и (или) ухода за многолетними насаждениями, рублей.</w:t>
      </w:r>
    </w:p>
    <w:p w14:paraId="3F0BD2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предоставлении субсидий на 1 гектар площади закладки многолетних насаждений применяются следующие повышающие коэффициенты:</w:t>
      </w:r>
    </w:p>
    <w:p w14:paraId="4385932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менее 1,4 - для садов интенсивного типа с плотностью посадки свыше 1250 растений на 1 гектар;</w:t>
      </w:r>
    </w:p>
    <w:p w14:paraId="766A86D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менее 1,7 - для садов интенсивного типа с плотностью посадки свыше 2500 растений на 1 гектар;</w:t>
      </w:r>
    </w:p>
    <w:p w14:paraId="6FC30FB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менее 3 - для садов интенсивного типа с плотностью посадки свыше 3500 растений на 1 гектар;</w:t>
      </w:r>
    </w:p>
    <w:p w14:paraId="293EA8D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менее 3 - для питомников, за исключением маточных насаждений плодовых и ягодных культур, заложенных базисными растениями;</w:t>
      </w:r>
    </w:p>
    <w:p w14:paraId="63DFECF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менее 4 - для маточных насаждений, заложенных базисными растениями;</w:t>
      </w:r>
    </w:p>
    <w:p w14:paraId="2093782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менее 1,1 - для ягодных кустарниковых насаждений;</w:t>
      </w:r>
    </w:p>
    <w:p w14:paraId="5476677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менее 1,4 - для ягодных кустарниковых насаждений с установкой шпалерных конструкций.</w:t>
      </w:r>
    </w:p>
    <w:p w14:paraId="5D6CD3A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Значения вышеуказанных коэффициентов определяются Министерством.</w:t>
      </w:r>
    </w:p>
    <w:p w14:paraId="330115D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предоставляются по ставкам, определяемым Министерством. Общая сумма субсидий составляет не более 90% затрат от стоимости выполненных работ.</w:t>
      </w:r>
    </w:p>
    <w:p w14:paraId="4BB0E22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определении размера ставок применяются следующие коэффициенты:</w:t>
      </w:r>
    </w:p>
    <w:p w14:paraId="5BE1D43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99" w:name="P1131"/>
      <w:bookmarkEnd w:id="99"/>
      <w:r w:rsidRPr="00857067">
        <w:rPr>
          <w:rFonts w:ascii="Times New Roman" w:hAnsi="Times New Roman" w:cs="Times New Roman"/>
          <w:sz w:val="28"/>
          <w:szCs w:val="28"/>
        </w:rPr>
        <w:t xml:space="preserve">- в случае выполнения получателем субсидии условия по достижению в году, предшествующему году получения субсидии (далее - отчетный год), результатов предоставления субсидии, указанных в </w:t>
      </w:r>
      <w:hyperlink w:anchor="P1172">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w:t>
      </w:r>
      <w:r w:rsidRPr="00857067">
        <w:rPr>
          <w:rFonts w:ascii="Times New Roman" w:hAnsi="Times New Roman" w:cs="Times New Roman"/>
          <w:sz w:val="28"/>
          <w:szCs w:val="28"/>
        </w:rPr>
        <w:lastRenderedPageBreak/>
        <w:t>Порядка, к ставке применяется коэффициент в размере, равном отношению фактического значения за отчетный год к установленному, но не выше 1,2 (в случае если в отчетном году соглашение не заключалось, применяется коэффициент, равный 1);</w:t>
      </w:r>
    </w:p>
    <w:p w14:paraId="0196B26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00" w:name="P1132"/>
      <w:bookmarkEnd w:id="100"/>
      <w:r w:rsidRPr="00857067">
        <w:rPr>
          <w:rFonts w:ascii="Times New Roman" w:hAnsi="Times New Roman" w:cs="Times New Roman"/>
          <w:sz w:val="28"/>
          <w:szCs w:val="28"/>
        </w:rPr>
        <w:t xml:space="preserve">- в случае невыполнения получателем субсидии условия по достижению в отчетном году, результатов предоставления субсидии, указанных в </w:t>
      </w:r>
      <w:hyperlink w:anchor="P1172">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к ставке применяется коэффициент в размере, равном отношению фактических значений за отчетный год к установленным, но не менее 0,8 (в случае если в отчетном году соглашение не заключалось, применяется коэффициент, равный 1).</w:t>
      </w:r>
    </w:p>
    <w:p w14:paraId="0D46AEE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6BB1729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01" w:name="P1134"/>
      <w:bookmarkEnd w:id="101"/>
      <w:r w:rsidRPr="00857067">
        <w:rPr>
          <w:rFonts w:ascii="Times New Roman" w:hAnsi="Times New Roman" w:cs="Times New Roman"/>
          <w:sz w:val="28"/>
          <w:szCs w:val="28"/>
        </w:rPr>
        <w:t xml:space="preserve">2.8.2. В случае предоставления субсидии в соответствии с </w:t>
      </w:r>
      <w:hyperlink w:anchor="P1057">
        <w:r w:rsidRPr="00857067">
          <w:rPr>
            <w:rFonts w:ascii="Times New Roman" w:hAnsi="Times New Roman" w:cs="Times New Roman"/>
            <w:sz w:val="28"/>
            <w:szCs w:val="28"/>
          </w:rPr>
          <w:t>подпунктом 1.5.2 пункта 1.5</w:t>
        </w:r>
      </w:hyperlink>
      <w:r w:rsidRPr="00857067">
        <w:rPr>
          <w:rFonts w:ascii="Times New Roman" w:hAnsi="Times New Roman" w:cs="Times New Roman"/>
          <w:sz w:val="28"/>
          <w:szCs w:val="28"/>
        </w:rPr>
        <w:t xml:space="preserve"> настоящего Порядка:</w:t>
      </w:r>
    </w:p>
    <w:p w14:paraId="118614E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субсидии, источником обеспечения которой являются субсидии из федерального бюджета бюджету Пензенской области и средства бюджета Пензенской области, определяется по формуле:</w:t>
      </w:r>
    </w:p>
    <w:p w14:paraId="5FDD0F3A" w14:textId="77777777" w:rsidR="00EF5E4E" w:rsidRPr="00857067" w:rsidRDefault="00EF5E4E" w:rsidP="00857067">
      <w:pPr>
        <w:pStyle w:val="ConsPlusNormal"/>
        <w:ind w:firstLine="709"/>
        <w:jc w:val="both"/>
        <w:rPr>
          <w:rFonts w:ascii="Times New Roman" w:hAnsi="Times New Roman" w:cs="Times New Roman"/>
          <w:sz w:val="28"/>
          <w:szCs w:val="28"/>
        </w:rPr>
      </w:pPr>
    </w:p>
    <w:p w14:paraId="3E9E0314"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Wi = Sмнi x Сt,</w:t>
      </w:r>
    </w:p>
    <w:p w14:paraId="4EE8FC64" w14:textId="77777777" w:rsidR="00EF5E4E" w:rsidRPr="00857067" w:rsidRDefault="00EF5E4E" w:rsidP="00857067">
      <w:pPr>
        <w:pStyle w:val="ConsPlusNormal"/>
        <w:ind w:firstLine="709"/>
        <w:jc w:val="both"/>
        <w:rPr>
          <w:rFonts w:ascii="Times New Roman" w:hAnsi="Times New Roman" w:cs="Times New Roman"/>
          <w:sz w:val="28"/>
          <w:szCs w:val="28"/>
        </w:rPr>
      </w:pPr>
    </w:p>
    <w:p w14:paraId="5B27784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143DD72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Wi - размер субсидии, предоставляемой i-му получателю субсидии за счет средств бюджета Пензенской области и федерального бюджета, рублей;</w:t>
      </w:r>
    </w:p>
    <w:p w14:paraId="2373656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Sмнi - планируемая площадь закладки и (или) ухода многолетних насаждений в текущем году в соответствии с требованиями, указанными в </w:t>
      </w:r>
      <w:hyperlink w:anchor="P1073">
        <w:r w:rsidRPr="00857067">
          <w:rPr>
            <w:rFonts w:ascii="Times New Roman" w:hAnsi="Times New Roman" w:cs="Times New Roman"/>
            <w:sz w:val="28"/>
            <w:szCs w:val="28"/>
          </w:rPr>
          <w:t>пункте 2.2</w:t>
        </w:r>
      </w:hyperlink>
      <w:r w:rsidRPr="00857067">
        <w:rPr>
          <w:rFonts w:ascii="Times New Roman" w:hAnsi="Times New Roman" w:cs="Times New Roman"/>
          <w:sz w:val="28"/>
          <w:szCs w:val="28"/>
        </w:rPr>
        <w:t xml:space="preserve"> настоящего Порядка, гектаров;</w:t>
      </w:r>
    </w:p>
    <w:p w14:paraId="1D052A4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Сt - ставка на 1 гектар площади закладки и (или) ухода многолетних насаждений, рублей.</w:t>
      </w:r>
    </w:p>
    <w:p w14:paraId="6A32EEA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предоставлении субсидий на 1 гектар площади закладки многолетних насаждений применяются следующие повышающие коэффициенты:</w:t>
      </w:r>
    </w:p>
    <w:p w14:paraId="3EFA843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менее 1,4 - для садов интенсивного типа с плотностью посадки свыше 1250 растений на 1 гектар;</w:t>
      </w:r>
    </w:p>
    <w:p w14:paraId="2BAEFC0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менее 1,7 - для садов интенсивного типа с плотностью посадки свыше 2500 растений на 1 гектар;</w:t>
      </w:r>
    </w:p>
    <w:p w14:paraId="7306C43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менее 3 - для садов интенсивного типа с плотностью посадки свыше 3500 растений на 1 гектар;</w:t>
      </w:r>
    </w:p>
    <w:p w14:paraId="65A397D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менее 3 - для питомников, за исключением маточных насаждений плодовых и ягодных культур, заложенных базисными растениями;</w:t>
      </w:r>
    </w:p>
    <w:p w14:paraId="50046C1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не менее 4 - для маточных насаждений, заложенных базисными </w:t>
      </w:r>
      <w:r w:rsidRPr="00857067">
        <w:rPr>
          <w:rFonts w:ascii="Times New Roman" w:hAnsi="Times New Roman" w:cs="Times New Roman"/>
          <w:sz w:val="28"/>
          <w:szCs w:val="28"/>
        </w:rPr>
        <w:lastRenderedPageBreak/>
        <w:t>растениями;</w:t>
      </w:r>
    </w:p>
    <w:p w14:paraId="54B2B00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менее 1,1 - для ягодных кустарниковых насаждений;</w:t>
      </w:r>
    </w:p>
    <w:p w14:paraId="6617CCF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менее 1,4 - для ягодных кустарниковых насаждений с установкой шпалерных конструкций.</w:t>
      </w:r>
    </w:p>
    <w:p w14:paraId="3A1E0F9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Значения вышеуказанных коэффициентов определяются Министерством.</w:t>
      </w:r>
    </w:p>
    <w:p w14:paraId="2E481B9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предоставляются по ставкам, определяемым Министерством. Ставки могут быть изменены в течение текущего финансового года. Общая сумма субсидий составляет не более 90% затрат от стоимости работ согласно проекту на закладку многолетних насаждений.</w:t>
      </w:r>
    </w:p>
    <w:p w14:paraId="1F5781F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определении размера ставок применяются так же следующие коэффициенты:</w:t>
      </w:r>
    </w:p>
    <w:p w14:paraId="7B21C23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02" w:name="P1154"/>
      <w:bookmarkEnd w:id="102"/>
      <w:r w:rsidRPr="00857067">
        <w:rPr>
          <w:rFonts w:ascii="Times New Roman" w:hAnsi="Times New Roman" w:cs="Times New Roman"/>
          <w:sz w:val="28"/>
          <w:szCs w:val="28"/>
        </w:rPr>
        <w:t xml:space="preserve">- в случае выполнения получателем субсидии условия по достижению в отчетном году, результатов предоставления субсидии, указанных в </w:t>
      </w:r>
      <w:hyperlink w:anchor="P1172">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к ставке применяется коэффициент в размере, равном отношению фактического значения за отчетный год к установленному, но не выше 1,2 (в случае если в отчетном году соглашение не заключалось, применяется коэффициент, равный 1);</w:t>
      </w:r>
    </w:p>
    <w:p w14:paraId="5924778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03" w:name="P1155"/>
      <w:bookmarkEnd w:id="103"/>
      <w:r w:rsidRPr="00857067">
        <w:rPr>
          <w:rFonts w:ascii="Times New Roman" w:hAnsi="Times New Roman" w:cs="Times New Roman"/>
          <w:sz w:val="28"/>
          <w:szCs w:val="28"/>
        </w:rPr>
        <w:t xml:space="preserve">- в случае невыполнения получателем субсидии условия по достижению в отчетном году, результатов предоставления субсидии, указанных в </w:t>
      </w:r>
      <w:hyperlink w:anchor="P1172">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к ставке применяется коэффициент в размере, равном отношению фактических значений за отчетный год к установленным, но не менее 0,8 (в случае если в отчетном году соглашение не заключалось, применяется коэффициент, равный 1).</w:t>
      </w:r>
    </w:p>
    <w:p w14:paraId="670A045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0655E52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04" w:name="P1157"/>
      <w:bookmarkEnd w:id="104"/>
      <w:r w:rsidRPr="00857067">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28442D88" w14:textId="53CE8D86" w:rsidR="00EF5E4E" w:rsidRPr="00857067" w:rsidRDefault="00EF5E4E" w:rsidP="00857067">
      <w:pPr>
        <w:pStyle w:val="ConsPlusNormal"/>
        <w:ind w:firstLine="709"/>
        <w:jc w:val="both"/>
        <w:rPr>
          <w:rFonts w:ascii="Times New Roman" w:hAnsi="Times New Roman" w:cs="Times New Roman"/>
          <w:sz w:val="28"/>
          <w:szCs w:val="28"/>
        </w:rPr>
      </w:pPr>
      <w:bookmarkStart w:id="105" w:name="P1158"/>
      <w:bookmarkEnd w:id="105"/>
      <w:r w:rsidRPr="00857067">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5A938EA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Обязательными условиями предоставления субсидии, включаемыми в соглашение, являются:</w:t>
      </w:r>
    </w:p>
    <w:p w14:paraId="69D3704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053">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субсидии </w:t>
      </w:r>
      <w:r w:rsidRPr="00857067">
        <w:rPr>
          <w:rFonts w:ascii="Times New Roman" w:hAnsi="Times New Roman" w:cs="Times New Roman"/>
          <w:sz w:val="28"/>
          <w:szCs w:val="28"/>
        </w:rPr>
        <w:lastRenderedPageBreak/>
        <w:t>в размере, определенном в соглашении;</w:t>
      </w:r>
    </w:p>
    <w:p w14:paraId="6F866F8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запрет приобретения получателями субсидии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(в случае предоставления субсидий в соответствии с </w:t>
      </w:r>
      <w:hyperlink w:anchor="P1057">
        <w:r w:rsidRPr="00857067">
          <w:rPr>
            <w:rFonts w:ascii="Times New Roman" w:hAnsi="Times New Roman" w:cs="Times New Roman"/>
            <w:sz w:val="28"/>
            <w:szCs w:val="28"/>
          </w:rPr>
          <w:t>подпунктом 1.5.2 пункта 1.5</w:t>
        </w:r>
      </w:hyperlink>
      <w:r w:rsidRPr="00857067">
        <w:rPr>
          <w:rFonts w:ascii="Times New Roman" w:hAnsi="Times New Roman" w:cs="Times New Roman"/>
          <w:sz w:val="28"/>
          <w:szCs w:val="28"/>
        </w:rPr>
        <w:t xml:space="preserve"> настоящего Порядка);</w:t>
      </w:r>
    </w:p>
    <w:p w14:paraId="1371D9A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согласие получателя субсидии,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в соответствии со </w:t>
      </w:r>
      <w:hyperlink r:id="rId55">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56">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 и на включение таких положений в соглашение (в случае предоставления субсидий в соответствии с </w:t>
      </w:r>
      <w:hyperlink w:anchor="P1057">
        <w:r w:rsidRPr="00857067">
          <w:rPr>
            <w:rFonts w:ascii="Times New Roman" w:hAnsi="Times New Roman" w:cs="Times New Roman"/>
            <w:sz w:val="28"/>
            <w:szCs w:val="28"/>
          </w:rPr>
          <w:t>подпунктом 1.5.2 пункта 1.5</w:t>
        </w:r>
      </w:hyperlink>
      <w:r w:rsidRPr="00857067">
        <w:rPr>
          <w:rFonts w:ascii="Times New Roman" w:hAnsi="Times New Roman" w:cs="Times New Roman"/>
          <w:sz w:val="28"/>
          <w:szCs w:val="28"/>
        </w:rPr>
        <w:t xml:space="preserve"> настоящего Порядка);</w:t>
      </w:r>
    </w:p>
    <w:p w14:paraId="11B6968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казначейское сопровождение средств в случаях и порядке, которые установлены в соответствии с бюджетным законодательством Российской Федерации (в случае предоставления субсидий в соответствии с </w:t>
      </w:r>
      <w:hyperlink w:anchor="P1057">
        <w:r w:rsidRPr="00857067">
          <w:rPr>
            <w:rFonts w:ascii="Times New Roman" w:hAnsi="Times New Roman" w:cs="Times New Roman"/>
            <w:sz w:val="28"/>
            <w:szCs w:val="28"/>
          </w:rPr>
          <w:t>подпунктом 1.5.2 пункта 1.5</w:t>
        </w:r>
      </w:hyperlink>
      <w:r w:rsidRPr="00857067">
        <w:rPr>
          <w:rFonts w:ascii="Times New Roman" w:hAnsi="Times New Roman" w:cs="Times New Roman"/>
          <w:sz w:val="28"/>
          <w:szCs w:val="28"/>
        </w:rPr>
        <w:t xml:space="preserve"> настоящего Порядка).</w:t>
      </w:r>
    </w:p>
    <w:p w14:paraId="24B9BD3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06" w:name="P1164"/>
      <w:bookmarkEnd w:id="106"/>
      <w:r w:rsidRPr="00857067">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1283">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1158">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049CD0B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1164">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0EFF6E8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7840AC9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64297AB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Участник отбора, признанный уклонившимся от заключения соглашения, имеет право на повторную подачу заявки о предоставлении субсидии для </w:t>
      </w:r>
      <w:r w:rsidRPr="00857067">
        <w:rPr>
          <w:rFonts w:ascii="Times New Roman" w:hAnsi="Times New Roman" w:cs="Times New Roman"/>
          <w:sz w:val="28"/>
          <w:szCs w:val="28"/>
        </w:rPr>
        <w:lastRenderedPageBreak/>
        <w:t>участия в последующих отборах.</w:t>
      </w:r>
    </w:p>
    <w:p w14:paraId="2654925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580179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57">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6E159D7F" w14:textId="0107204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58">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59">
        <w:r w:rsidRPr="00857067">
          <w:rPr>
            <w:rFonts w:ascii="Times New Roman" w:hAnsi="Times New Roman" w:cs="Times New Roman"/>
            <w:sz w:val="28"/>
            <w:szCs w:val="28"/>
          </w:rPr>
          <w:t>статьей 18</w:t>
        </w:r>
      </w:hyperlink>
      <w:r w:rsidRPr="00857067">
        <w:rPr>
          <w:rFonts w:ascii="Times New Roman" w:hAnsi="Times New Roman" w:cs="Times New Roman"/>
          <w:sz w:val="28"/>
          <w:szCs w:val="28"/>
        </w:rPr>
        <w:t xml:space="preserve"> Федерального закона от 11.06.2003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крестьянском (фермерском) хозяйстве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4E48005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07" w:name="P1172"/>
      <w:bookmarkEnd w:id="107"/>
      <w:r w:rsidRPr="00857067">
        <w:rPr>
          <w:rFonts w:ascii="Times New Roman" w:hAnsi="Times New Roman" w:cs="Times New Roman"/>
          <w:sz w:val="28"/>
          <w:szCs w:val="28"/>
        </w:rPr>
        <w:t>2.10. Результаты и характеристики (количественные параметры) предоставления субсидии:</w:t>
      </w:r>
    </w:p>
    <w:p w14:paraId="3B4185A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заложено многолетних насаждений (за исключением виноградников), за исключением питомников, показатель, необходимый для достижения результатов предоставления субсидии, - тыс. гектаров (по направлениям, указанным в </w:t>
      </w:r>
      <w:hyperlink w:anchor="P1056">
        <w:r w:rsidRPr="00857067">
          <w:rPr>
            <w:rFonts w:ascii="Times New Roman" w:hAnsi="Times New Roman" w:cs="Times New Roman"/>
            <w:sz w:val="28"/>
            <w:szCs w:val="28"/>
          </w:rPr>
          <w:t>подпунктах 1.5.1</w:t>
        </w:r>
      </w:hyperlink>
      <w:r w:rsidRPr="00857067">
        <w:rPr>
          <w:rFonts w:ascii="Times New Roman" w:hAnsi="Times New Roman" w:cs="Times New Roman"/>
          <w:sz w:val="28"/>
          <w:szCs w:val="28"/>
        </w:rPr>
        <w:t xml:space="preserve">, </w:t>
      </w:r>
      <w:hyperlink w:anchor="P1057">
        <w:r w:rsidRPr="00857067">
          <w:rPr>
            <w:rFonts w:ascii="Times New Roman" w:hAnsi="Times New Roman" w:cs="Times New Roman"/>
            <w:sz w:val="28"/>
            <w:szCs w:val="28"/>
          </w:rPr>
          <w:t>1.5.2 пункта 1.5</w:t>
        </w:r>
      </w:hyperlink>
      <w:r w:rsidRPr="00857067">
        <w:rPr>
          <w:rFonts w:ascii="Times New Roman" w:hAnsi="Times New Roman" w:cs="Times New Roman"/>
          <w:sz w:val="28"/>
          <w:szCs w:val="28"/>
        </w:rPr>
        <w:t xml:space="preserve"> настоящего Порядка);</w:t>
      </w:r>
    </w:p>
    <w:p w14:paraId="5BB0800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проведены уходные работы за многолетними насаждениями (за исключением виноградников) до вступления в товарное плодоношение, но не более 3 лет с момента закладки для садов интенсивного типа на площади (тыс. гектаров), показатель, необходимый для достижения результатов предоставления субсидии, - тыс. гектаров (по направлениям, указанным в </w:t>
      </w:r>
      <w:hyperlink w:anchor="P1056">
        <w:r w:rsidRPr="00857067">
          <w:rPr>
            <w:rFonts w:ascii="Times New Roman" w:hAnsi="Times New Roman" w:cs="Times New Roman"/>
            <w:sz w:val="28"/>
            <w:szCs w:val="28"/>
          </w:rPr>
          <w:t>подпунктах 1.5.1</w:t>
        </w:r>
      </w:hyperlink>
      <w:r w:rsidRPr="00857067">
        <w:rPr>
          <w:rFonts w:ascii="Times New Roman" w:hAnsi="Times New Roman" w:cs="Times New Roman"/>
          <w:sz w:val="28"/>
          <w:szCs w:val="28"/>
        </w:rPr>
        <w:t xml:space="preserve">, </w:t>
      </w:r>
      <w:hyperlink w:anchor="P1057">
        <w:r w:rsidRPr="00857067">
          <w:rPr>
            <w:rFonts w:ascii="Times New Roman" w:hAnsi="Times New Roman" w:cs="Times New Roman"/>
            <w:sz w:val="28"/>
            <w:szCs w:val="28"/>
          </w:rPr>
          <w:t>1.5.2</w:t>
        </w:r>
      </w:hyperlink>
      <w:r w:rsidRPr="00857067">
        <w:rPr>
          <w:rFonts w:ascii="Times New Roman" w:hAnsi="Times New Roman" w:cs="Times New Roman"/>
          <w:sz w:val="28"/>
          <w:szCs w:val="28"/>
        </w:rPr>
        <w:t xml:space="preserve"> настоящего Порядка);</w:t>
      </w:r>
    </w:p>
    <w:p w14:paraId="1D2B6C4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заложено питомников (кроме виноградных), показатель, необходимый для достижения результатов предоставления субсидии, - тыс. гектаров (по направлениям, указанным в </w:t>
      </w:r>
      <w:hyperlink w:anchor="P1056">
        <w:r w:rsidRPr="00857067">
          <w:rPr>
            <w:rFonts w:ascii="Times New Roman" w:hAnsi="Times New Roman" w:cs="Times New Roman"/>
            <w:sz w:val="28"/>
            <w:szCs w:val="28"/>
          </w:rPr>
          <w:t>подпунктах 1.5.1</w:t>
        </w:r>
      </w:hyperlink>
      <w:r w:rsidRPr="00857067">
        <w:rPr>
          <w:rFonts w:ascii="Times New Roman" w:hAnsi="Times New Roman" w:cs="Times New Roman"/>
          <w:sz w:val="28"/>
          <w:szCs w:val="28"/>
        </w:rPr>
        <w:t xml:space="preserve">, </w:t>
      </w:r>
      <w:hyperlink w:anchor="P1057">
        <w:r w:rsidRPr="00857067">
          <w:rPr>
            <w:rFonts w:ascii="Times New Roman" w:hAnsi="Times New Roman" w:cs="Times New Roman"/>
            <w:sz w:val="28"/>
            <w:szCs w:val="28"/>
          </w:rPr>
          <w:t>1.5.2 пункта 1.5</w:t>
        </w:r>
      </w:hyperlink>
      <w:r w:rsidRPr="00857067">
        <w:rPr>
          <w:rFonts w:ascii="Times New Roman" w:hAnsi="Times New Roman" w:cs="Times New Roman"/>
          <w:sz w:val="28"/>
          <w:szCs w:val="28"/>
        </w:rPr>
        <w:t xml:space="preserve"> настоящего </w:t>
      </w:r>
      <w:r w:rsidRPr="00857067">
        <w:rPr>
          <w:rFonts w:ascii="Times New Roman" w:hAnsi="Times New Roman" w:cs="Times New Roman"/>
          <w:sz w:val="28"/>
          <w:szCs w:val="28"/>
        </w:rPr>
        <w:lastRenderedPageBreak/>
        <w:t>Порядка).</w:t>
      </w:r>
    </w:p>
    <w:p w14:paraId="25E57EF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704492C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2.11.1. В случае предоставления субсидий в соответствии с </w:t>
      </w:r>
      <w:hyperlink w:anchor="P1056">
        <w:r w:rsidRPr="00857067">
          <w:rPr>
            <w:rFonts w:ascii="Times New Roman" w:hAnsi="Times New Roman" w:cs="Times New Roman"/>
            <w:sz w:val="28"/>
            <w:szCs w:val="28"/>
          </w:rPr>
          <w:t>подпунктом 1.5.1 пункта 1.5</w:t>
        </w:r>
      </w:hyperlink>
      <w:r w:rsidRPr="00857067">
        <w:rPr>
          <w:rFonts w:ascii="Times New Roman" w:hAnsi="Times New Roman" w:cs="Times New Roman"/>
          <w:sz w:val="28"/>
          <w:szCs w:val="28"/>
        </w:rPr>
        <w:t xml:space="preserve"> настоящего Порядка - перечисление субсидии получателю субсидии осуществляется на расчетные счета получателей субсидий, открытые ими в кредитных организациях. 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14:paraId="11C006A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для перечисления в установленном порядке субсидий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0ECD1D2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2.11.2. В случае предоставления субсидий в соответствии с </w:t>
      </w:r>
      <w:hyperlink w:anchor="P1057">
        <w:r w:rsidRPr="00857067">
          <w:rPr>
            <w:rFonts w:ascii="Times New Roman" w:hAnsi="Times New Roman" w:cs="Times New Roman"/>
            <w:sz w:val="28"/>
            <w:szCs w:val="28"/>
          </w:rPr>
          <w:t>подпунктом 1.5.2 пункта 1.5</w:t>
        </w:r>
      </w:hyperlink>
      <w:r w:rsidRPr="00857067">
        <w:rPr>
          <w:rFonts w:ascii="Times New Roman" w:hAnsi="Times New Roman" w:cs="Times New Roman"/>
          <w:sz w:val="28"/>
          <w:szCs w:val="28"/>
        </w:rPr>
        <w:t xml:space="preserve"> настоящего Порядка - перечисление субсидии получателю субсидии осуществляется на лицевой счет, открытый получателю субсидии для осуществления и отражения операций с денежными средствами участников казначейского сопровождения, или на расчетный счет, открытый им в кредитных организациях (при отсутствии казначейского сопровождения).</w:t>
      </w:r>
    </w:p>
    <w:p w14:paraId="6DE40FC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субсидии со счетов получателей субсидий, открытых для казначейского сопровождения, осуществляется не позднее второго рабочего дня после представления получателем субсидии документов для оплаты денежного обязательства получателя. В случае перечисления субсидии на расчетный счет, открытый получателем субсидии в кредитных организациях, перечисление субсидии осуществляется не позднее десятого рабочего дня, следующего за днем принятия решения о предоставлении субсидии.</w:t>
      </w:r>
    </w:p>
    <w:p w14:paraId="613DF80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для перечисления в установленном порядке субсидий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2160B09C" w14:textId="77777777" w:rsidR="00EF5E4E" w:rsidRPr="00857067" w:rsidRDefault="00EF5E4E" w:rsidP="00857067">
      <w:pPr>
        <w:pStyle w:val="ConsPlusNormal"/>
        <w:ind w:firstLine="709"/>
        <w:jc w:val="both"/>
        <w:rPr>
          <w:rFonts w:ascii="Times New Roman" w:hAnsi="Times New Roman" w:cs="Times New Roman"/>
          <w:sz w:val="28"/>
          <w:szCs w:val="28"/>
        </w:rPr>
      </w:pPr>
    </w:p>
    <w:p w14:paraId="15640D84"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осуществления контроля</w:t>
      </w:r>
    </w:p>
    <w:p w14:paraId="3A674750"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(мониторинга) за соблюдением условий и порядка</w:t>
      </w:r>
    </w:p>
    <w:p w14:paraId="2727910B"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и ответственности за их нарушение</w:t>
      </w:r>
    </w:p>
    <w:p w14:paraId="33F429B0" w14:textId="77777777" w:rsidR="00EF5E4E" w:rsidRPr="00857067" w:rsidRDefault="00EF5E4E" w:rsidP="00857067">
      <w:pPr>
        <w:pStyle w:val="ConsPlusNormal"/>
        <w:ind w:firstLine="709"/>
        <w:jc w:val="both"/>
        <w:rPr>
          <w:rFonts w:ascii="Times New Roman" w:hAnsi="Times New Roman" w:cs="Times New Roman"/>
          <w:sz w:val="28"/>
          <w:szCs w:val="28"/>
        </w:rPr>
      </w:pPr>
    </w:p>
    <w:p w14:paraId="38F024D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08" w:name="P1187"/>
      <w:bookmarkEnd w:id="108"/>
      <w:r w:rsidRPr="00857067">
        <w:rPr>
          <w:rFonts w:ascii="Times New Roman" w:hAnsi="Times New Roman" w:cs="Times New Roman"/>
          <w:sz w:val="28"/>
          <w:szCs w:val="28"/>
        </w:rPr>
        <w:t>3.1. Требования к представлению отчетности.</w:t>
      </w:r>
    </w:p>
    <w:p w14:paraId="6FC25F7D" w14:textId="68A4F9E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Получатель субсидии в срок до 20 числа месяца, следующего за </w:t>
      </w:r>
      <w:r w:rsidRPr="00857067">
        <w:rPr>
          <w:rFonts w:ascii="Times New Roman" w:hAnsi="Times New Roman" w:cs="Times New Roman"/>
          <w:sz w:val="28"/>
          <w:szCs w:val="28"/>
        </w:rPr>
        <w:lastRenderedPageBreak/>
        <w:t xml:space="preserve">окончанием каждого квартала финансового года,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субсидии, указанных в </w:t>
      </w:r>
      <w:hyperlink w:anchor="P1172">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0ED62344" w14:textId="0875A87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3.1.2. Получатель субсидии в срок до 20 числа месяца года, следующего за окончанием каждого квартала финансового года,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об осуществлении расходов, источником финансового обеспечения которых является субсидия (в случае предоставления субсидий в соответствии с </w:t>
      </w:r>
      <w:hyperlink w:anchor="P1057">
        <w:r w:rsidRPr="00857067">
          <w:rPr>
            <w:rFonts w:ascii="Times New Roman" w:hAnsi="Times New Roman" w:cs="Times New Roman"/>
            <w:sz w:val="28"/>
            <w:szCs w:val="28"/>
          </w:rPr>
          <w:t>подпунктом 1.5.2. пункта 1.5</w:t>
        </w:r>
      </w:hyperlink>
      <w:r w:rsidRPr="00857067">
        <w:rPr>
          <w:rFonts w:ascii="Times New Roman" w:hAnsi="Times New Roman" w:cs="Times New Roman"/>
          <w:sz w:val="28"/>
          <w:szCs w:val="28"/>
        </w:rPr>
        <w:t>. настоящего Порядка).</w:t>
      </w:r>
    </w:p>
    <w:p w14:paraId="4813AE10" w14:textId="591CBD8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1187">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осуществляет их проверку и по завершению финансового года, в котором предоставлена субсидия, направляет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360964C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3.2.1.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малых форм хозяйствования, агробизнеса и агротуризма Министерства в порядке и по формам, установленным Министерством финансов Российской Федерации, (в случае предоставления субсидий в соответствии с </w:t>
      </w:r>
      <w:hyperlink w:anchor="P1057">
        <w:r w:rsidRPr="00857067">
          <w:rPr>
            <w:rFonts w:ascii="Times New Roman" w:hAnsi="Times New Roman" w:cs="Times New Roman"/>
            <w:sz w:val="28"/>
            <w:szCs w:val="28"/>
          </w:rPr>
          <w:t>подпунктом 1.5.2 пункта 1.5</w:t>
        </w:r>
      </w:hyperlink>
      <w:r w:rsidRPr="00857067">
        <w:rPr>
          <w:rFonts w:ascii="Times New Roman" w:hAnsi="Times New Roman" w:cs="Times New Roman"/>
          <w:sz w:val="28"/>
          <w:szCs w:val="28"/>
        </w:rPr>
        <w:t>. настоящего Порядка).</w:t>
      </w:r>
    </w:p>
    <w:p w14:paraId="216C967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5DD4269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60">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61">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2ED9823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 Меры ответственности за нарушение условий и порядка предоставления субсидий.</w:t>
      </w:r>
    </w:p>
    <w:p w14:paraId="6966430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09" w:name="P1195"/>
      <w:bookmarkEnd w:id="109"/>
      <w:r w:rsidRPr="00857067">
        <w:rPr>
          <w:rFonts w:ascii="Times New Roman" w:hAnsi="Times New Roman" w:cs="Times New Roman"/>
          <w:sz w:val="28"/>
          <w:szCs w:val="28"/>
        </w:rPr>
        <w:t>3.3.2.1. Субсидии подлежат возврату в случае:</w:t>
      </w:r>
    </w:p>
    <w:p w14:paraId="1325B6A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10" w:name="P1196"/>
      <w:bookmarkEnd w:id="110"/>
      <w:r w:rsidRPr="00857067">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28DD52C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11" w:name="P1197"/>
      <w:bookmarkEnd w:id="111"/>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субсидий указанных в </w:t>
      </w:r>
      <w:hyperlink w:anchor="P1172">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4DBE616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3.3.2.2. Возврат субсидий осуществляется:</w:t>
      </w:r>
    </w:p>
    <w:p w14:paraId="1BABB1F1" w14:textId="255AA7A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а) в случае установления факта, предусмотренного </w:t>
      </w:r>
      <w:hyperlink w:anchor="P1196">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24D63841" w14:textId="19FF617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1197">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4938D6F3" w14:textId="77777777" w:rsidR="00EF5E4E" w:rsidRPr="00857067" w:rsidRDefault="00EF5E4E" w:rsidP="00857067">
      <w:pPr>
        <w:pStyle w:val="ConsPlusNormal"/>
        <w:ind w:firstLine="709"/>
        <w:jc w:val="both"/>
        <w:rPr>
          <w:rFonts w:ascii="Times New Roman" w:hAnsi="Times New Roman" w:cs="Times New Roman"/>
          <w:sz w:val="28"/>
          <w:szCs w:val="28"/>
        </w:rPr>
      </w:pPr>
    </w:p>
    <w:p w14:paraId="249B111B"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noProof/>
          <w:position w:val="-27"/>
          <w:sz w:val="28"/>
          <w:szCs w:val="28"/>
        </w:rPr>
        <w:drawing>
          <wp:inline distT="0" distB="0" distL="0" distR="0" wp14:anchorId="00552CF4" wp14:editId="5EAA2FEE">
            <wp:extent cx="2430780" cy="4927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30780" cy="492760"/>
                    </a:xfrm>
                    <a:prstGeom prst="rect">
                      <a:avLst/>
                    </a:prstGeom>
                    <a:noFill/>
                    <a:ln>
                      <a:noFill/>
                    </a:ln>
                  </pic:spPr>
                </pic:pic>
              </a:graphicData>
            </a:graphic>
          </wp:inline>
        </w:drawing>
      </w:r>
      <w:r w:rsidRPr="00857067">
        <w:rPr>
          <w:rFonts w:ascii="Times New Roman" w:hAnsi="Times New Roman" w:cs="Times New Roman"/>
          <w:sz w:val="28"/>
          <w:szCs w:val="28"/>
        </w:rPr>
        <w:t>, где:</w:t>
      </w:r>
    </w:p>
    <w:p w14:paraId="6BEBF0B4" w14:textId="77777777" w:rsidR="00EF5E4E" w:rsidRPr="00857067" w:rsidRDefault="00EF5E4E" w:rsidP="00857067">
      <w:pPr>
        <w:pStyle w:val="ConsPlusNormal"/>
        <w:ind w:firstLine="709"/>
        <w:jc w:val="both"/>
        <w:rPr>
          <w:rFonts w:ascii="Times New Roman" w:hAnsi="Times New Roman" w:cs="Times New Roman"/>
          <w:sz w:val="28"/>
          <w:szCs w:val="28"/>
        </w:rPr>
      </w:pPr>
    </w:p>
    <w:p w14:paraId="557E168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Vвозврата - сумма субсидии, подлежащая возврату;</w:t>
      </w:r>
    </w:p>
    <w:p w14:paraId="61345ED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Vсубсидии - размер субсидии, предоставленной получателю субсидии по соглашению.</w:t>
      </w:r>
    </w:p>
    <w:p w14:paraId="31263CDC" w14:textId="0D5E14A9" w:rsidR="00EF5E4E" w:rsidRPr="00857067" w:rsidRDefault="00A128C4"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lang w:val="en-US"/>
        </w:rPr>
        <w:t>n</w:t>
      </w:r>
      <w:r w:rsidR="00EF5E4E" w:rsidRPr="00857067">
        <w:rPr>
          <w:rFonts w:ascii="Times New Roman" w:hAnsi="Times New Roman" w:cs="Times New Roman"/>
          <w:sz w:val="28"/>
          <w:szCs w:val="28"/>
        </w:rPr>
        <w:t xml:space="preserve"> - количество результатов, установленных соглашением, значения которых больше 0;</w:t>
      </w:r>
    </w:p>
    <w:p w14:paraId="22F9A1F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5DC70C4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P - плановое значение результата.</w:t>
      </w:r>
    </w:p>
    <w:p w14:paraId="382E8BDB" w14:textId="290B8E7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1196">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6CB833C3" w14:textId="39C85D4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1197">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196">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обязан произвести возврат суммы субсидии.</w:t>
      </w:r>
    </w:p>
    <w:p w14:paraId="71A6AC8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2236D95F" w14:textId="7FE1D65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Положения, указанные в </w:t>
      </w:r>
      <w:hyperlink w:anchor="P1195">
        <w:r w:rsidRPr="00857067">
          <w:rPr>
            <w:rFonts w:ascii="Times New Roman" w:hAnsi="Times New Roman" w:cs="Times New Roman"/>
            <w:sz w:val="28"/>
            <w:szCs w:val="28"/>
          </w:rPr>
          <w:t>подпункте 3.3.2.1 подпункта 3.3.2 пункта 3.3</w:t>
        </w:r>
      </w:hyperlink>
      <w:r w:rsidRPr="00857067">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w:t>
      </w:r>
      <w:r w:rsidR="004F2141" w:rsidRPr="00857067">
        <w:rPr>
          <w:rFonts w:ascii="Times New Roman" w:hAnsi="Times New Roman" w:cs="Times New Roman"/>
          <w:sz w:val="28"/>
          <w:szCs w:val="28"/>
        </w:rPr>
        <w:t xml:space="preserve"> определенных </w:t>
      </w:r>
      <w:hyperlink w:anchor="P1213">
        <w:r w:rsidRPr="00857067">
          <w:rPr>
            <w:rFonts w:ascii="Times New Roman" w:hAnsi="Times New Roman" w:cs="Times New Roman"/>
            <w:sz w:val="28"/>
            <w:szCs w:val="28"/>
          </w:rPr>
          <w:t>пунктом 3.4</w:t>
        </w:r>
      </w:hyperlink>
      <w:r w:rsidRPr="00857067">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w:t>
      </w:r>
      <w:r w:rsidRPr="00857067">
        <w:rPr>
          <w:rFonts w:ascii="Times New Roman" w:hAnsi="Times New Roman" w:cs="Times New Roman"/>
          <w:sz w:val="28"/>
          <w:szCs w:val="28"/>
        </w:rPr>
        <w:lastRenderedPageBreak/>
        <w:t>достижению значения результата предоставления субсидии.</w:t>
      </w:r>
    </w:p>
    <w:p w14:paraId="2D3DC8E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12" w:name="P1213"/>
      <w:bookmarkEnd w:id="112"/>
      <w:r w:rsidRPr="00857067">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365068D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аномальные погодные условия в году предшествующему году предоставления субсидии и (или)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45D382D5" w14:textId="77777777" w:rsidR="00EF5E4E" w:rsidRPr="00857067" w:rsidRDefault="00EF5E4E" w:rsidP="00857067">
      <w:pPr>
        <w:pStyle w:val="ConsPlusNormal"/>
        <w:ind w:firstLine="709"/>
        <w:jc w:val="both"/>
        <w:rPr>
          <w:rFonts w:ascii="Times New Roman" w:hAnsi="Times New Roman" w:cs="Times New Roman"/>
          <w:sz w:val="28"/>
          <w:szCs w:val="28"/>
        </w:rPr>
      </w:pPr>
    </w:p>
    <w:p w14:paraId="5E4F0715"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18CFAB70" w14:textId="77777777" w:rsidR="00EF5E4E" w:rsidRPr="00857067" w:rsidRDefault="00EF5E4E" w:rsidP="00857067">
      <w:pPr>
        <w:pStyle w:val="ConsPlusNormal"/>
        <w:ind w:firstLine="709"/>
        <w:jc w:val="both"/>
        <w:rPr>
          <w:rFonts w:ascii="Times New Roman" w:hAnsi="Times New Roman" w:cs="Times New Roman"/>
          <w:sz w:val="28"/>
          <w:szCs w:val="28"/>
        </w:rPr>
      </w:pPr>
    </w:p>
    <w:p w14:paraId="71F0B65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3A90DCFC" w14:textId="067AE4B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627A893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11EFACE6" w14:textId="76B231A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2C8AED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1063">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57E7A22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6C439EC8" w14:textId="4AF8D642" w:rsidR="00EF5E4E" w:rsidRPr="00857067" w:rsidRDefault="00EF5E4E" w:rsidP="00857067">
      <w:pPr>
        <w:pStyle w:val="ConsPlusNormal"/>
        <w:ind w:firstLine="709"/>
        <w:jc w:val="both"/>
        <w:rPr>
          <w:rFonts w:ascii="Times New Roman" w:hAnsi="Times New Roman" w:cs="Times New Roman"/>
          <w:sz w:val="28"/>
          <w:szCs w:val="28"/>
        </w:rPr>
      </w:pPr>
      <w:bookmarkStart w:id="113" w:name="P1224"/>
      <w:bookmarkEnd w:id="113"/>
      <w:r w:rsidRPr="00857067">
        <w:rPr>
          <w:rFonts w:ascii="Times New Roman" w:hAnsi="Times New Roman" w:cs="Times New Roman"/>
          <w:sz w:val="28"/>
          <w:szCs w:val="28"/>
        </w:rPr>
        <w:t xml:space="preserve">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600ED7"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792F53D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проведения отбора, а также при необходимости информацию о </w:t>
      </w:r>
      <w:r w:rsidRPr="00857067">
        <w:rPr>
          <w:rFonts w:ascii="Times New Roman" w:hAnsi="Times New Roman" w:cs="Times New Roman"/>
          <w:sz w:val="28"/>
          <w:szCs w:val="28"/>
        </w:rPr>
        <w:lastRenderedPageBreak/>
        <w:t>возможности проведения нескольких этапов отбора с указанием сроков и порядка их проведения;</w:t>
      </w:r>
    </w:p>
    <w:p w14:paraId="27B0629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34C3A5C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50BAC7F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субсидии;</w:t>
      </w:r>
    </w:p>
    <w:p w14:paraId="289602F5" w14:textId="56EA558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DFC3BA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70888C6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категории и (или) критерии отбора;</w:t>
      </w:r>
    </w:p>
    <w:p w14:paraId="417ED0A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3917D8C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62E548E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1261">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раздела;</w:t>
      </w:r>
    </w:p>
    <w:p w14:paraId="1129A4C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возврата заявок на доработку;</w:t>
      </w:r>
    </w:p>
    <w:p w14:paraId="05A2186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368E887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14" w:name="P1237"/>
      <w:bookmarkEnd w:id="114"/>
      <w:r w:rsidRPr="00857067">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1516632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16E57BF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7CD0CB0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условий признания победителя отбора уклонившимся от заключения соглашения;</w:t>
      </w:r>
    </w:p>
    <w:p w14:paraId="7109BCC2" w14:textId="7484951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1D9B4A00" w14:textId="7273DE5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6972AEA6" w14:textId="295D37D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развития малых форм хозяйствования, агробизнеса и агротуризма Министерства течение двух рабочих дней со дня поступления запроса </w:t>
      </w:r>
      <w:r w:rsidRPr="00857067">
        <w:rPr>
          <w:rFonts w:ascii="Times New Roman" w:hAnsi="Times New Roman" w:cs="Times New Roman"/>
          <w:sz w:val="28"/>
          <w:szCs w:val="28"/>
        </w:rPr>
        <w:lastRenderedPageBreak/>
        <w:t xml:space="preserve">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6FA30F8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Возврат заявок на доработку настоящим Порядком не предусматривается.</w:t>
      </w:r>
    </w:p>
    <w:p w14:paraId="5D97F6ED" w14:textId="0443C8A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106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072">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073">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1083">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1101">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29E8BB3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6061F92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29A0296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регламентирующей предоставление субсидии.</w:t>
      </w:r>
    </w:p>
    <w:p w14:paraId="0061454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14:paraId="2EAAE3F2" w14:textId="7079357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6CF7952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7120EF8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1791CE1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4F9CC75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4C980CCD" w14:textId="2D78927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002FF728" w14:textId="28A3862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106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072">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073">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w:t>
      </w:r>
    </w:p>
    <w:p w14:paraId="4B297579" w14:textId="40D6650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08C88CA" w14:textId="66B99B7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1101">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w:t>
      </w:r>
      <w:r w:rsidRPr="00857067">
        <w:rPr>
          <w:rFonts w:ascii="Times New Roman" w:hAnsi="Times New Roman" w:cs="Times New Roman"/>
          <w:sz w:val="28"/>
          <w:szCs w:val="28"/>
        </w:rPr>
        <w:lastRenderedPageBreak/>
        <w:t>настоящего Порядка, в сроки, указанные в объявлении об отборе.</w:t>
      </w:r>
    </w:p>
    <w:p w14:paraId="7A68697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указанные в </w:t>
      </w:r>
      <w:hyperlink w:anchor="P1093">
        <w:r w:rsidRPr="00857067">
          <w:rPr>
            <w:rFonts w:ascii="Times New Roman" w:hAnsi="Times New Roman" w:cs="Times New Roman"/>
            <w:sz w:val="28"/>
            <w:szCs w:val="28"/>
          </w:rPr>
          <w:t>пункте 2.5</w:t>
        </w:r>
      </w:hyperlink>
      <w:r w:rsidRPr="00857067">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12A33AB9" w14:textId="5EAEA18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1B10971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15" w:name="P1261"/>
      <w:bookmarkEnd w:id="115"/>
      <w:r w:rsidRPr="00857067">
        <w:rPr>
          <w:rFonts w:ascii="Times New Roman" w:hAnsi="Times New Roman" w:cs="Times New Roman"/>
          <w:sz w:val="28"/>
          <w:szCs w:val="28"/>
        </w:rPr>
        <w:t>4.9. Порядок рассмотрения и оценки заявок Министерством.</w:t>
      </w:r>
    </w:p>
    <w:p w14:paraId="6681E715" w14:textId="78DE390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 к поданным заявкам для их рассмотрения.</w:t>
      </w:r>
    </w:p>
    <w:p w14:paraId="208B0FA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11E38F20" w14:textId="440A179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61F666D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16" w:name="P1265"/>
      <w:bookmarkEnd w:id="116"/>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44D4F48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1268">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38B549B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1265">
        <w:r w:rsidRPr="00857067">
          <w:rPr>
            <w:rFonts w:ascii="Times New Roman" w:hAnsi="Times New Roman" w:cs="Times New Roman"/>
            <w:sz w:val="28"/>
            <w:szCs w:val="28"/>
          </w:rPr>
          <w:t>подпунктом 4.9.3</w:t>
        </w:r>
      </w:hyperlink>
      <w:r w:rsidRPr="00857067">
        <w:rPr>
          <w:rFonts w:ascii="Times New Roman" w:hAnsi="Times New Roman" w:cs="Times New Roman"/>
          <w:sz w:val="28"/>
          <w:szCs w:val="28"/>
        </w:rPr>
        <w:t xml:space="preserve"> настоящего пункта.</w:t>
      </w:r>
    </w:p>
    <w:p w14:paraId="1DD8C7B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17" w:name="P1268"/>
      <w:bookmarkEnd w:id="117"/>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2071BA9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1063">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460F7B1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w:t>
      </w:r>
      <w:r w:rsidRPr="00857067">
        <w:rPr>
          <w:rFonts w:ascii="Times New Roman" w:hAnsi="Times New Roman" w:cs="Times New Roman"/>
          <w:sz w:val="28"/>
          <w:szCs w:val="28"/>
        </w:rPr>
        <w:lastRenderedPageBreak/>
        <w:t xml:space="preserve">указанных в объявлении о проведении отбора, предусмотренных </w:t>
      </w:r>
      <w:hyperlink w:anchor="P1083">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настоящего Порядка;</w:t>
      </w:r>
    </w:p>
    <w:p w14:paraId="5AF2B59D" w14:textId="621628B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1083">
        <w:r w:rsidRPr="00857067">
          <w:rPr>
            <w:rFonts w:ascii="Times New Roman" w:hAnsi="Times New Roman" w:cs="Times New Roman"/>
            <w:sz w:val="28"/>
            <w:szCs w:val="28"/>
          </w:rPr>
          <w:t>пунктами 2.4</w:t>
        </w:r>
      </w:hyperlink>
      <w:r w:rsidR="004F2141" w:rsidRPr="00857067">
        <w:rPr>
          <w:rFonts w:ascii="Times New Roman" w:hAnsi="Times New Roman" w:cs="Times New Roman"/>
          <w:sz w:val="28"/>
          <w:szCs w:val="28"/>
        </w:rPr>
        <w:t>,</w:t>
      </w:r>
      <w:r w:rsidRPr="00857067">
        <w:rPr>
          <w:rFonts w:ascii="Times New Roman" w:hAnsi="Times New Roman" w:cs="Times New Roman"/>
          <w:sz w:val="28"/>
          <w:szCs w:val="28"/>
        </w:rPr>
        <w:t xml:space="preserve"> </w:t>
      </w:r>
      <w:hyperlink w:anchor="P1101">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2C2E3D1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1063">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1073">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04E9D11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1907AC1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1054">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073">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56609E9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052">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53B0798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3432B06B" w14:textId="3E93ED6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17A6CF3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756747D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163CEAE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3A0CCFC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188BC4A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45053AA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18" w:name="P1283"/>
      <w:bookmarkEnd w:id="118"/>
      <w:r w:rsidRPr="00857067">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74A8D52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0C068FB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1110">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w:t>
      </w:r>
      <w:r w:rsidRPr="00857067">
        <w:rPr>
          <w:rFonts w:ascii="Times New Roman" w:hAnsi="Times New Roman" w:cs="Times New Roman"/>
          <w:sz w:val="28"/>
          <w:szCs w:val="28"/>
        </w:rPr>
        <w:lastRenderedPageBreak/>
        <w:t xml:space="preserve">Порядка в пределах объема распределяемой субсидии, указанного в объявлении о проведении отбора в соответствии с </w:t>
      </w:r>
      <w:hyperlink w:anchor="P1237">
        <w:r w:rsidRPr="00857067">
          <w:rPr>
            <w:rFonts w:ascii="Times New Roman" w:hAnsi="Times New Roman" w:cs="Times New Roman"/>
            <w:sz w:val="28"/>
            <w:szCs w:val="28"/>
          </w:rPr>
          <w:t>абзацем четырнадцатым подпункта 4.4.1 пункта 4.4</w:t>
        </w:r>
      </w:hyperlink>
      <w:r w:rsidRPr="00857067">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72C32E4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1157">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44D31D6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19" w:name="P1287"/>
      <w:bookmarkEnd w:id="119"/>
      <w:r w:rsidRPr="00857067">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1106">
        <w:r w:rsidRPr="00857067">
          <w:rPr>
            <w:rFonts w:ascii="Times New Roman" w:hAnsi="Times New Roman" w:cs="Times New Roman"/>
            <w:sz w:val="28"/>
            <w:szCs w:val="28"/>
          </w:rPr>
          <w:t>пунктом 2.7</w:t>
        </w:r>
      </w:hyperlink>
      <w:r w:rsidRPr="00857067">
        <w:rPr>
          <w:rFonts w:ascii="Times New Roman" w:hAnsi="Times New Roman" w:cs="Times New Roman"/>
          <w:sz w:val="28"/>
          <w:szCs w:val="28"/>
        </w:rPr>
        <w:t xml:space="preserve"> настоящего Порядка.</w:t>
      </w:r>
    </w:p>
    <w:p w14:paraId="721AE61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1287">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1224">
        <w:r w:rsidRPr="00857067">
          <w:rPr>
            <w:rFonts w:ascii="Times New Roman" w:hAnsi="Times New Roman" w:cs="Times New Roman"/>
            <w:sz w:val="28"/>
            <w:szCs w:val="28"/>
          </w:rPr>
          <w:t>подпунктом 4.4.1 пункта 4.4</w:t>
        </w:r>
      </w:hyperlink>
      <w:r w:rsidRPr="00857067">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0CF9974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5E2D9579" w14:textId="77777777" w:rsidR="00EF5E4E" w:rsidRPr="00857067" w:rsidRDefault="00EF5E4E" w:rsidP="00857067">
      <w:pPr>
        <w:pStyle w:val="ConsPlusNormal"/>
        <w:ind w:firstLine="709"/>
        <w:jc w:val="both"/>
        <w:rPr>
          <w:rFonts w:ascii="Times New Roman" w:hAnsi="Times New Roman" w:cs="Times New Roman"/>
          <w:sz w:val="28"/>
          <w:szCs w:val="28"/>
        </w:rPr>
      </w:pPr>
    </w:p>
    <w:tbl>
      <w:tblPr>
        <w:tblStyle w:val="a5"/>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tblGrid>
      <w:tr w:rsidR="003F32A8" w:rsidRPr="00857067" w14:paraId="225ACC15" w14:textId="77777777" w:rsidTr="00D0553E">
        <w:trPr>
          <w:trHeight w:val="1691"/>
        </w:trPr>
        <w:tc>
          <w:tcPr>
            <w:tcW w:w="4110" w:type="dxa"/>
          </w:tcPr>
          <w:p w14:paraId="0188AA7F" w14:textId="77777777" w:rsidR="00EB74DB" w:rsidRPr="00857067" w:rsidRDefault="00EB74DB"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1</w:t>
            </w:r>
          </w:p>
          <w:p w14:paraId="73016F00" w14:textId="77777777" w:rsidR="00EB74DB" w:rsidRPr="00857067" w:rsidRDefault="00EB74D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190C3AEE" w14:textId="77777777" w:rsidR="00EB74DB" w:rsidRPr="00857067" w:rsidRDefault="00EB74D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r w:rsidR="00D0553E" w:rsidRPr="00857067">
              <w:rPr>
                <w:rFonts w:ascii="Times New Roman" w:hAnsi="Times New Roman" w:cs="Times New Roman"/>
                <w:sz w:val="24"/>
                <w:szCs w:val="24"/>
              </w:rPr>
              <w:t xml:space="preserve"> </w:t>
            </w:r>
            <w:r w:rsidRPr="00857067">
              <w:rPr>
                <w:rFonts w:ascii="Times New Roman" w:hAnsi="Times New Roman" w:cs="Times New Roman"/>
                <w:sz w:val="24"/>
                <w:szCs w:val="24"/>
              </w:rPr>
              <w:t>закладку и (или) уход за</w:t>
            </w:r>
            <w:r w:rsidR="00D0553E" w:rsidRPr="00857067">
              <w:rPr>
                <w:rFonts w:ascii="Times New Roman" w:hAnsi="Times New Roman" w:cs="Times New Roman"/>
                <w:sz w:val="24"/>
                <w:szCs w:val="24"/>
              </w:rPr>
              <w:t xml:space="preserve"> </w:t>
            </w:r>
            <w:r w:rsidRPr="00857067">
              <w:rPr>
                <w:rFonts w:ascii="Times New Roman" w:hAnsi="Times New Roman" w:cs="Times New Roman"/>
                <w:sz w:val="24"/>
                <w:szCs w:val="24"/>
              </w:rPr>
              <w:t>многолетними насаждениями на</w:t>
            </w:r>
            <w:r w:rsidR="00D0553E" w:rsidRPr="00857067">
              <w:rPr>
                <w:rFonts w:ascii="Times New Roman" w:hAnsi="Times New Roman" w:cs="Times New Roman"/>
                <w:sz w:val="24"/>
                <w:szCs w:val="24"/>
              </w:rPr>
              <w:t xml:space="preserve"> </w:t>
            </w:r>
            <w:r w:rsidRPr="00857067">
              <w:rPr>
                <w:rFonts w:ascii="Times New Roman" w:hAnsi="Times New Roman" w:cs="Times New Roman"/>
                <w:sz w:val="24"/>
                <w:szCs w:val="24"/>
              </w:rPr>
              <w:t>условиях софинансирования</w:t>
            </w:r>
            <w:r w:rsidR="00D0553E" w:rsidRPr="00857067">
              <w:rPr>
                <w:rFonts w:ascii="Times New Roman" w:hAnsi="Times New Roman" w:cs="Times New Roman"/>
                <w:sz w:val="24"/>
                <w:szCs w:val="24"/>
              </w:rPr>
              <w:t xml:space="preserve"> </w:t>
            </w:r>
            <w:r w:rsidRPr="00857067">
              <w:rPr>
                <w:rFonts w:ascii="Times New Roman" w:hAnsi="Times New Roman" w:cs="Times New Roman"/>
                <w:sz w:val="24"/>
                <w:szCs w:val="24"/>
              </w:rPr>
              <w:t>за счет средств федерального</w:t>
            </w:r>
            <w:r w:rsidR="00D0553E" w:rsidRPr="00857067">
              <w:rPr>
                <w:rFonts w:ascii="Times New Roman" w:hAnsi="Times New Roman" w:cs="Times New Roman"/>
                <w:sz w:val="24"/>
                <w:szCs w:val="24"/>
              </w:rPr>
              <w:t xml:space="preserve"> </w:t>
            </w:r>
            <w:r w:rsidRPr="00857067">
              <w:rPr>
                <w:rFonts w:ascii="Times New Roman" w:hAnsi="Times New Roman" w:cs="Times New Roman"/>
                <w:sz w:val="24"/>
                <w:szCs w:val="24"/>
              </w:rPr>
              <w:t>бюджета на поддержку</w:t>
            </w:r>
            <w:r w:rsidR="00D0553E"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приоритетных направлений</w:t>
            </w:r>
            <w:r w:rsidR="00D0553E" w:rsidRPr="00857067">
              <w:rPr>
                <w:rFonts w:ascii="Times New Roman" w:hAnsi="Times New Roman" w:cs="Times New Roman"/>
                <w:sz w:val="24"/>
                <w:szCs w:val="24"/>
              </w:rPr>
              <w:t xml:space="preserve"> </w:t>
            </w:r>
            <w:r w:rsidRPr="00857067">
              <w:rPr>
                <w:rFonts w:ascii="Times New Roman" w:hAnsi="Times New Roman" w:cs="Times New Roman"/>
                <w:sz w:val="24"/>
                <w:szCs w:val="24"/>
              </w:rPr>
              <w:t>агропромышленного комплекса</w:t>
            </w:r>
            <w:r w:rsidR="00D0553E" w:rsidRPr="00857067">
              <w:rPr>
                <w:rFonts w:ascii="Times New Roman" w:hAnsi="Times New Roman" w:cs="Times New Roman"/>
                <w:sz w:val="24"/>
                <w:szCs w:val="24"/>
              </w:rPr>
              <w:t xml:space="preserve"> </w:t>
            </w:r>
            <w:r w:rsidRPr="00857067">
              <w:rPr>
                <w:rFonts w:ascii="Times New Roman" w:hAnsi="Times New Roman" w:cs="Times New Roman"/>
                <w:sz w:val="24"/>
                <w:szCs w:val="24"/>
              </w:rPr>
              <w:t>и развитие малых форм</w:t>
            </w:r>
          </w:p>
          <w:p w14:paraId="053D7915" w14:textId="77777777" w:rsidR="00EB74DB" w:rsidRPr="00857067" w:rsidRDefault="00EB74D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хозяйствования</w:t>
            </w:r>
          </w:p>
        </w:tc>
      </w:tr>
    </w:tbl>
    <w:p w14:paraId="105416FA" w14:textId="77777777" w:rsidR="00EF5E4E" w:rsidRPr="00857067" w:rsidRDefault="00EF5E4E" w:rsidP="00857067">
      <w:pPr>
        <w:pStyle w:val="ConsPlusNormal"/>
        <w:ind w:firstLine="709"/>
        <w:jc w:val="both"/>
        <w:rPr>
          <w:rFonts w:ascii="Times New Roman" w:hAnsi="Times New Roman" w:cs="Times New Roman"/>
          <w:sz w:val="24"/>
          <w:szCs w:val="24"/>
        </w:rPr>
      </w:pPr>
    </w:p>
    <w:p w14:paraId="0502240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Министерство сельского хозяйства Пензенской области</w:t>
      </w:r>
    </w:p>
    <w:p w14:paraId="3E2CE4A7" w14:textId="77777777" w:rsidR="00EF5E4E" w:rsidRPr="00857067" w:rsidRDefault="00EF5E4E" w:rsidP="00857067">
      <w:pPr>
        <w:pStyle w:val="ConsPlusNonformat"/>
        <w:jc w:val="both"/>
        <w:rPr>
          <w:rFonts w:ascii="Times New Roman" w:hAnsi="Times New Roman" w:cs="Times New Roman"/>
          <w:sz w:val="16"/>
          <w:szCs w:val="16"/>
        </w:rPr>
      </w:pPr>
    </w:p>
    <w:p w14:paraId="5B4CB8C7" w14:textId="77777777" w:rsidR="00EF5E4E" w:rsidRPr="00857067" w:rsidRDefault="00EF5E4E" w:rsidP="00857067">
      <w:pPr>
        <w:pStyle w:val="ConsPlusNonformat"/>
        <w:jc w:val="center"/>
        <w:rPr>
          <w:rFonts w:ascii="Times New Roman" w:hAnsi="Times New Roman" w:cs="Times New Roman"/>
          <w:sz w:val="24"/>
          <w:szCs w:val="24"/>
        </w:rPr>
      </w:pPr>
      <w:bookmarkStart w:id="120" w:name="P1310"/>
      <w:bookmarkEnd w:id="120"/>
      <w:r w:rsidRPr="00857067">
        <w:rPr>
          <w:rFonts w:ascii="Times New Roman" w:hAnsi="Times New Roman" w:cs="Times New Roman"/>
          <w:sz w:val="24"/>
          <w:szCs w:val="24"/>
        </w:rPr>
        <w:t>ЗАЯВЛЕНИЕ</w:t>
      </w:r>
    </w:p>
    <w:p w14:paraId="2959898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о предоставлении субсидии</w:t>
      </w:r>
    </w:p>
    <w:p w14:paraId="6AFDD4B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lastRenderedPageBreak/>
        <w:t>______________________________________________________</w:t>
      </w:r>
    </w:p>
    <w:p w14:paraId="26D62DB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участника отбора)</w:t>
      </w:r>
    </w:p>
    <w:p w14:paraId="01A3EEF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направляет  заявку  для  участия  в  отборе  и  предоставления  субсидии на</w:t>
      </w:r>
    </w:p>
    <w:p w14:paraId="09124EE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w:t>
      </w:r>
      <w:r w:rsidR="00EB74DB" w:rsidRPr="00857067">
        <w:rPr>
          <w:rFonts w:ascii="Times New Roman" w:hAnsi="Times New Roman" w:cs="Times New Roman"/>
          <w:sz w:val="24"/>
          <w:szCs w:val="24"/>
        </w:rPr>
        <w:t>_______</w:t>
      </w:r>
      <w:r w:rsidRPr="00857067">
        <w:rPr>
          <w:rFonts w:ascii="Times New Roman" w:hAnsi="Times New Roman" w:cs="Times New Roman"/>
          <w:sz w:val="24"/>
          <w:szCs w:val="24"/>
        </w:rPr>
        <w:t>_____________________________</w:t>
      </w:r>
    </w:p>
    <w:p w14:paraId="1E697BA4"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(вид субсидии)</w:t>
      </w:r>
    </w:p>
    <w:p w14:paraId="4FB8F66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w:t>
      </w:r>
      <w:r w:rsidR="00EB74DB" w:rsidRPr="00857067">
        <w:rPr>
          <w:rFonts w:ascii="Times New Roman" w:hAnsi="Times New Roman" w:cs="Times New Roman"/>
          <w:sz w:val="24"/>
          <w:szCs w:val="24"/>
        </w:rPr>
        <w:t>______</w:t>
      </w:r>
      <w:r w:rsidRPr="00857067">
        <w:rPr>
          <w:rFonts w:ascii="Times New Roman" w:hAnsi="Times New Roman" w:cs="Times New Roman"/>
          <w:sz w:val="24"/>
          <w:szCs w:val="24"/>
        </w:rPr>
        <w:t>_________________________________</w:t>
      </w:r>
    </w:p>
    <w:p w14:paraId="05D1382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соответствии с ____________________________</w:t>
      </w:r>
      <w:r w:rsidR="00EB74DB" w:rsidRPr="00857067">
        <w:rPr>
          <w:rFonts w:ascii="Times New Roman" w:hAnsi="Times New Roman" w:cs="Times New Roman"/>
          <w:sz w:val="24"/>
          <w:szCs w:val="24"/>
        </w:rPr>
        <w:t>_______</w:t>
      </w:r>
      <w:r w:rsidRPr="00857067">
        <w:rPr>
          <w:rFonts w:ascii="Times New Roman" w:hAnsi="Times New Roman" w:cs="Times New Roman"/>
          <w:sz w:val="24"/>
          <w:szCs w:val="24"/>
        </w:rPr>
        <w:t>______________________________</w:t>
      </w:r>
    </w:p>
    <w:p w14:paraId="4664F069"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порядка предоставления субсидии)</w:t>
      </w:r>
    </w:p>
    <w:p w14:paraId="2967D2B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w:t>
      </w:r>
      <w:r w:rsidR="00EB74DB" w:rsidRPr="00857067">
        <w:rPr>
          <w:rFonts w:ascii="Times New Roman" w:hAnsi="Times New Roman" w:cs="Times New Roman"/>
          <w:sz w:val="24"/>
          <w:szCs w:val="24"/>
        </w:rPr>
        <w:t>______</w:t>
      </w:r>
      <w:r w:rsidRPr="00857067">
        <w:rPr>
          <w:rFonts w:ascii="Times New Roman" w:hAnsi="Times New Roman" w:cs="Times New Roman"/>
          <w:sz w:val="24"/>
          <w:szCs w:val="24"/>
        </w:rPr>
        <w:t>_____________,</w:t>
      </w:r>
    </w:p>
    <w:p w14:paraId="0F0BD03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утвержденным   постановлением  Правительства  Пензенской  области  от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(с</w:t>
      </w:r>
      <w:r w:rsidR="00F179A0"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последующими изменениями).</w:t>
      </w:r>
    </w:p>
    <w:p w14:paraId="53405D25" w14:textId="3F6A77B1"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Сообщает  сведения  о  руководителе,  членах коллегиального исполнительного</w:t>
      </w:r>
      <w:r w:rsidR="00F179A0" w:rsidRPr="00857067">
        <w:rPr>
          <w:rFonts w:ascii="Times New Roman" w:hAnsi="Times New Roman" w:cs="Times New Roman"/>
          <w:sz w:val="24"/>
          <w:szCs w:val="24"/>
        </w:rPr>
        <w:t xml:space="preserve"> </w:t>
      </w:r>
      <w:r w:rsidRPr="00857067">
        <w:rPr>
          <w:rFonts w:ascii="Times New Roman" w:hAnsi="Times New Roman" w:cs="Times New Roman"/>
          <w:sz w:val="24"/>
          <w:szCs w:val="24"/>
        </w:rPr>
        <w:t>органа,  лице, исполняющем функции единоличного исполнительного органа, или</w:t>
      </w:r>
      <w:r w:rsidR="00F179A0" w:rsidRPr="00857067">
        <w:rPr>
          <w:rFonts w:ascii="Times New Roman" w:hAnsi="Times New Roman" w:cs="Times New Roman"/>
          <w:sz w:val="24"/>
          <w:szCs w:val="24"/>
        </w:rPr>
        <w:t xml:space="preserve"> </w:t>
      </w:r>
      <w:r w:rsidRPr="00857067">
        <w:rPr>
          <w:rFonts w:ascii="Times New Roman" w:hAnsi="Times New Roman" w:cs="Times New Roman"/>
          <w:sz w:val="24"/>
          <w:szCs w:val="24"/>
        </w:rPr>
        <w:t>главном  бухгалтере  участника  отбора,  являющегося  юридическим лицом, об</w:t>
      </w:r>
      <w:r w:rsidR="00F179A0" w:rsidRPr="00857067">
        <w:rPr>
          <w:rFonts w:ascii="Times New Roman" w:hAnsi="Times New Roman" w:cs="Times New Roman"/>
          <w:sz w:val="24"/>
          <w:szCs w:val="24"/>
        </w:rPr>
        <w:t xml:space="preserve"> </w:t>
      </w:r>
      <w:r w:rsidRPr="00857067">
        <w:rPr>
          <w:rFonts w:ascii="Times New Roman" w:hAnsi="Times New Roman" w:cs="Times New Roman"/>
          <w:sz w:val="24"/>
          <w:szCs w:val="24"/>
        </w:rPr>
        <w:t>индивидуальном предпринимателе (фамилия, имя, отчество (при наличии))</w:t>
      </w:r>
      <w:r w:rsidR="0096779E" w:rsidRPr="00857067">
        <w:rPr>
          <w:rFonts w:ascii="Times New Roman" w:hAnsi="Times New Roman" w:cs="Times New Roman"/>
          <w:sz w:val="24"/>
          <w:szCs w:val="24"/>
        </w:rPr>
        <w:t>,</w:t>
      </w:r>
      <w:r w:rsidR="004F2141" w:rsidRPr="00857067">
        <w:rPr>
          <w:rFonts w:ascii="Times New Roman" w:hAnsi="Times New Roman" w:cs="Times New Roman"/>
          <w:sz w:val="24"/>
          <w:szCs w:val="24"/>
        </w:rPr>
        <w:t xml:space="preserve"> ИНН, дата и место рождения)</w:t>
      </w:r>
    </w:p>
    <w:p w14:paraId="67423BF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_____________________________________________________________________</w:t>
      </w:r>
      <w:r w:rsidR="00EB74DB" w:rsidRPr="00857067">
        <w:rPr>
          <w:rFonts w:ascii="Times New Roman" w:hAnsi="Times New Roman" w:cs="Times New Roman"/>
          <w:sz w:val="24"/>
          <w:szCs w:val="24"/>
        </w:rPr>
        <w:t>______</w:t>
      </w:r>
      <w:r w:rsidRPr="00857067">
        <w:rPr>
          <w:rFonts w:ascii="Times New Roman" w:hAnsi="Times New Roman" w:cs="Times New Roman"/>
          <w:sz w:val="24"/>
          <w:szCs w:val="24"/>
        </w:rPr>
        <w:t>____.</w:t>
      </w:r>
    </w:p>
    <w:p w14:paraId="73045A2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К заявке и настоящему заявлению прилагаются следующие документы:</w:t>
      </w:r>
    </w:p>
    <w:p w14:paraId="0903BD6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1.</w:t>
      </w:r>
    </w:p>
    <w:p w14:paraId="6F85B81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2.</w:t>
      </w:r>
    </w:p>
    <w:p w14:paraId="77F5040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p>
    <w:p w14:paraId="2FE94BDA" w14:textId="1AD38E60" w:rsidR="004F2141" w:rsidRPr="00857067" w:rsidRDefault="0040240F" w:rsidP="00857067">
      <w:pPr>
        <w:autoSpaceDE w:val="0"/>
        <w:autoSpaceDN w:val="0"/>
        <w:jc w:val="both"/>
        <w:rPr>
          <w:rFonts w:eastAsiaTheme="minorEastAsia"/>
          <w:sz w:val="24"/>
          <w:szCs w:val="24"/>
        </w:rPr>
      </w:pPr>
      <w:r w:rsidRPr="00857067">
        <w:rPr>
          <w:rFonts w:eastAsiaTheme="minorEastAsia"/>
          <w:sz w:val="24"/>
          <w:szCs w:val="24"/>
        </w:rPr>
        <w:t xml:space="preserve">    Настоящим подтверждаю</w:t>
      </w:r>
      <w:r w:rsidR="004F2141" w:rsidRPr="00857067">
        <w:rPr>
          <w:rFonts w:eastAsiaTheme="minorEastAsia"/>
          <w:sz w:val="24"/>
          <w:szCs w:val="24"/>
        </w:rPr>
        <w:t>:</w:t>
      </w:r>
    </w:p>
    <w:p w14:paraId="240FABC2" w14:textId="06D873C8"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1*. Не нахожусь в процессе реорганизации (за исключением реорганизации 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083D08D9"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Не  прекратил  деятельность  в качестве индивидуального предпринимателя (для индивидуального предпринимателя).</w:t>
      </w:r>
    </w:p>
    <w:p w14:paraId="2889185E"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2.   Достоверность   и   полноту  сведений,  содержащихся  в  заявке  и прилагаемых к ней документах, соответствие условиям отбора и предоставления субсидий.</w:t>
      </w:r>
    </w:p>
    <w:p w14:paraId="2E789615" w14:textId="77777777" w:rsidR="004F2141" w:rsidRPr="00857067" w:rsidRDefault="004F2141" w:rsidP="00857067">
      <w:pPr>
        <w:autoSpaceDE w:val="0"/>
        <w:autoSpaceDN w:val="0"/>
        <w:jc w:val="both"/>
        <w:rPr>
          <w:rFonts w:eastAsiaTheme="minorEastAsia"/>
          <w:sz w:val="16"/>
          <w:szCs w:val="16"/>
        </w:rPr>
      </w:pPr>
    </w:p>
    <w:p w14:paraId="6322657D"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Руководитель   участника отбора</w:t>
      </w:r>
    </w:p>
    <w:p w14:paraId="399C5FA7"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___________________ ____________________________________________________________</w:t>
      </w:r>
    </w:p>
    <w:p w14:paraId="3F0E4B15"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22632E10"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Главный бухгалтер  участника отбора</w:t>
      </w:r>
    </w:p>
    <w:p w14:paraId="51EACF96"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___________________ ____________________________________________________________</w:t>
      </w:r>
    </w:p>
    <w:p w14:paraId="382A9B0A"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558A9789"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М.П. (при наличии)</w:t>
      </w:r>
    </w:p>
    <w:p w14:paraId="40E458DB" w14:textId="4A6AF888" w:rsidR="004F2141" w:rsidRPr="00857067" w:rsidRDefault="00571A7C" w:rsidP="00857067">
      <w:pPr>
        <w:autoSpaceDE w:val="0"/>
        <w:autoSpaceDN w:val="0"/>
        <w:jc w:val="both"/>
        <w:rPr>
          <w:rFonts w:eastAsiaTheme="minorEastAsia"/>
          <w:sz w:val="24"/>
          <w:szCs w:val="24"/>
        </w:rPr>
      </w:pPr>
      <w:r w:rsidRPr="00857067">
        <w:rPr>
          <w:rFonts w:eastAsiaTheme="minorEastAsia"/>
          <w:sz w:val="24"/>
          <w:szCs w:val="24"/>
        </w:rPr>
        <w:t>«</w:t>
      </w:r>
      <w:r w:rsidR="004F2141" w:rsidRPr="00857067">
        <w:rPr>
          <w:rFonts w:eastAsiaTheme="minorEastAsia"/>
          <w:sz w:val="24"/>
          <w:szCs w:val="24"/>
        </w:rPr>
        <w:t>___</w:t>
      </w:r>
      <w:r w:rsidRPr="00857067">
        <w:rPr>
          <w:rFonts w:eastAsiaTheme="minorEastAsia"/>
          <w:sz w:val="24"/>
          <w:szCs w:val="24"/>
        </w:rPr>
        <w:t>»</w:t>
      </w:r>
      <w:r w:rsidR="004F2141" w:rsidRPr="00857067">
        <w:rPr>
          <w:rFonts w:eastAsiaTheme="minorEastAsia"/>
          <w:sz w:val="24"/>
          <w:szCs w:val="24"/>
        </w:rPr>
        <w:t xml:space="preserve"> _________________ 20__ г.</w:t>
      </w:r>
    </w:p>
    <w:p w14:paraId="1331AD97" w14:textId="77777777" w:rsidR="004F2141" w:rsidRPr="00857067" w:rsidRDefault="004F2141" w:rsidP="00857067">
      <w:pPr>
        <w:autoSpaceDE w:val="0"/>
        <w:autoSpaceDN w:val="0"/>
        <w:jc w:val="both"/>
        <w:rPr>
          <w:rFonts w:eastAsiaTheme="minorEastAsia"/>
          <w:sz w:val="24"/>
          <w:szCs w:val="24"/>
        </w:rPr>
      </w:pPr>
    </w:p>
    <w:p w14:paraId="73DD4023"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___________</w:t>
      </w:r>
    </w:p>
    <w:p w14:paraId="09F26718" w14:textId="77777777" w:rsidR="004F2141" w:rsidRPr="00857067" w:rsidRDefault="004F2141" w:rsidP="00857067">
      <w:pPr>
        <w:widowControl/>
        <w:autoSpaceDE w:val="0"/>
        <w:autoSpaceDN w:val="0"/>
        <w:adjustRightInd w:val="0"/>
        <w:jc w:val="both"/>
        <w:rPr>
          <w:rFonts w:eastAsiaTheme="minorHAnsi"/>
          <w:sz w:val="24"/>
          <w:szCs w:val="24"/>
          <w:lang w:eastAsia="en-US"/>
        </w:rPr>
      </w:pPr>
      <w:r w:rsidRPr="00857067">
        <w:rPr>
          <w:sz w:val="24"/>
          <w:szCs w:val="24"/>
        </w:rPr>
        <w:t>*</w:t>
      </w:r>
      <w:r w:rsidRPr="00857067">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857067" w:rsidRPr="00857067" w14:paraId="22CB81F4" w14:textId="77777777" w:rsidTr="009042CD">
        <w:trPr>
          <w:trHeight w:val="1691"/>
        </w:trPr>
        <w:tc>
          <w:tcPr>
            <w:tcW w:w="3790" w:type="dxa"/>
          </w:tcPr>
          <w:p w14:paraId="5F33A8E4" w14:textId="77777777" w:rsidR="004F2141" w:rsidRPr="00857067" w:rsidRDefault="004F2141" w:rsidP="00857067">
            <w:pPr>
              <w:pStyle w:val="ConsPlusNormal"/>
              <w:ind w:firstLine="34"/>
              <w:jc w:val="center"/>
              <w:outlineLvl w:val="1"/>
              <w:rPr>
                <w:rFonts w:ascii="Times New Roman" w:hAnsi="Times New Roman" w:cs="Times New Roman"/>
                <w:sz w:val="24"/>
                <w:szCs w:val="24"/>
              </w:rPr>
            </w:pPr>
          </w:p>
          <w:p w14:paraId="5BE32684" w14:textId="77777777" w:rsidR="004F2141" w:rsidRPr="00857067" w:rsidRDefault="004F2141" w:rsidP="00857067">
            <w:pPr>
              <w:pStyle w:val="ConsPlusNormal"/>
              <w:ind w:firstLine="34"/>
              <w:jc w:val="center"/>
              <w:outlineLvl w:val="1"/>
              <w:rPr>
                <w:rFonts w:ascii="Times New Roman" w:hAnsi="Times New Roman" w:cs="Times New Roman"/>
                <w:sz w:val="24"/>
                <w:szCs w:val="24"/>
              </w:rPr>
            </w:pPr>
          </w:p>
          <w:p w14:paraId="1FE8BB32" w14:textId="77777777" w:rsidR="00EB74DB" w:rsidRPr="00857067" w:rsidRDefault="00EB74DB"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2</w:t>
            </w:r>
          </w:p>
          <w:p w14:paraId="3E62207E" w14:textId="77777777" w:rsidR="00EB74DB" w:rsidRPr="00857067" w:rsidRDefault="00EB74D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55854582" w14:textId="77777777" w:rsidR="00EB74DB" w:rsidRPr="00857067" w:rsidRDefault="00EB74D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74C86DDB" w14:textId="77777777" w:rsidR="00EB74DB" w:rsidRPr="00857067" w:rsidRDefault="00EB74D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закладку и (или) уход за</w:t>
            </w:r>
          </w:p>
          <w:p w14:paraId="42D14200" w14:textId="6466DB2C" w:rsidR="00EB74DB" w:rsidRPr="00857067" w:rsidRDefault="00EB74D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многолетними насаждениями на</w:t>
            </w:r>
            <w:r w:rsidR="004831A2" w:rsidRPr="00857067">
              <w:rPr>
                <w:rFonts w:ascii="Times New Roman" w:hAnsi="Times New Roman" w:cs="Times New Roman"/>
                <w:sz w:val="24"/>
                <w:szCs w:val="24"/>
              </w:rPr>
              <w:t xml:space="preserve"> </w:t>
            </w:r>
            <w:r w:rsidRPr="00857067">
              <w:rPr>
                <w:rFonts w:ascii="Times New Roman" w:hAnsi="Times New Roman" w:cs="Times New Roman"/>
                <w:sz w:val="24"/>
                <w:szCs w:val="24"/>
              </w:rPr>
              <w:t>условиях софинансирования</w:t>
            </w:r>
          </w:p>
          <w:p w14:paraId="70DDD6C2" w14:textId="77777777" w:rsidR="00EB74DB" w:rsidRPr="00857067" w:rsidRDefault="00EB74D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 федерального</w:t>
            </w:r>
          </w:p>
          <w:p w14:paraId="0984CBBD" w14:textId="77777777" w:rsidR="00EB74DB" w:rsidRPr="00857067" w:rsidRDefault="00EB74D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бюджета на поддержку</w:t>
            </w:r>
          </w:p>
          <w:p w14:paraId="4688BD7E" w14:textId="77777777" w:rsidR="00EB74DB" w:rsidRPr="00857067" w:rsidRDefault="00EB74D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приоритетных направлений</w:t>
            </w:r>
          </w:p>
          <w:p w14:paraId="06DA6E95" w14:textId="77777777" w:rsidR="00EB74DB" w:rsidRPr="00857067" w:rsidRDefault="00EB74D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lastRenderedPageBreak/>
              <w:t>агропромышленного комплекса</w:t>
            </w:r>
          </w:p>
          <w:p w14:paraId="04D0FB83" w14:textId="77777777" w:rsidR="00EB74DB" w:rsidRPr="00857067" w:rsidRDefault="00EB74D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и развитие малых форм</w:t>
            </w:r>
          </w:p>
          <w:p w14:paraId="604D789A" w14:textId="77777777" w:rsidR="00EB74DB" w:rsidRPr="00857067" w:rsidRDefault="00EB74D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хозяйствования</w:t>
            </w:r>
          </w:p>
          <w:p w14:paraId="171885A3" w14:textId="77777777" w:rsidR="00EB74DB" w:rsidRPr="00857067" w:rsidRDefault="00EB74DB" w:rsidP="00857067">
            <w:pPr>
              <w:pStyle w:val="ConsPlusNormal"/>
              <w:ind w:firstLine="34"/>
              <w:jc w:val="center"/>
              <w:outlineLvl w:val="0"/>
              <w:rPr>
                <w:rFonts w:ascii="Times New Roman" w:hAnsi="Times New Roman" w:cs="Times New Roman"/>
                <w:sz w:val="24"/>
                <w:szCs w:val="24"/>
              </w:rPr>
            </w:pPr>
          </w:p>
        </w:tc>
      </w:tr>
    </w:tbl>
    <w:p w14:paraId="744528E8" w14:textId="44E6850A"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lastRenderedPageBreak/>
        <w:t xml:space="preserve">    Заполняется: </w:t>
      </w:r>
      <w:r w:rsidR="004F2141" w:rsidRPr="00857067">
        <w:rPr>
          <w:rFonts w:ascii="Times New Roman" w:hAnsi="Times New Roman" w:cs="Times New Roman"/>
          <w:sz w:val="24"/>
          <w:szCs w:val="24"/>
        </w:rPr>
        <w:t>участником отбора</w:t>
      </w:r>
    </w:p>
    <w:p w14:paraId="1C3F401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418BB835" w14:textId="77777777" w:rsidR="00EF5E4E" w:rsidRPr="00857067" w:rsidRDefault="00EF5E4E" w:rsidP="00857067">
      <w:pPr>
        <w:pStyle w:val="ConsPlusNonformat"/>
        <w:jc w:val="both"/>
        <w:rPr>
          <w:rFonts w:ascii="Times New Roman" w:hAnsi="Times New Roman" w:cs="Times New Roman"/>
          <w:sz w:val="24"/>
          <w:szCs w:val="24"/>
        </w:rPr>
      </w:pPr>
    </w:p>
    <w:p w14:paraId="2826A604" w14:textId="77777777" w:rsidR="00EF5E4E" w:rsidRPr="00857067" w:rsidRDefault="00EF5E4E" w:rsidP="00857067">
      <w:pPr>
        <w:pStyle w:val="ConsPlusNonformat"/>
        <w:jc w:val="center"/>
        <w:rPr>
          <w:rFonts w:ascii="Times New Roman" w:hAnsi="Times New Roman" w:cs="Times New Roman"/>
          <w:sz w:val="24"/>
          <w:szCs w:val="24"/>
        </w:rPr>
      </w:pPr>
      <w:bookmarkStart w:id="121" w:name="P1373"/>
      <w:bookmarkEnd w:id="121"/>
      <w:r w:rsidRPr="00857067">
        <w:rPr>
          <w:rFonts w:ascii="Times New Roman" w:hAnsi="Times New Roman" w:cs="Times New Roman"/>
          <w:sz w:val="24"/>
          <w:szCs w:val="24"/>
        </w:rPr>
        <w:t>СПРАВКА-РАСЧЕТ</w:t>
      </w:r>
    </w:p>
    <w:p w14:paraId="6DBBBC5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закладку многолетних</w:t>
      </w:r>
    </w:p>
    <w:p w14:paraId="56357474"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насаждений на условиях софинансирования за счет средств</w:t>
      </w:r>
    </w:p>
    <w:p w14:paraId="5BC162F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 на поддержку приоритетных направлений</w:t>
      </w:r>
    </w:p>
    <w:p w14:paraId="24FEECA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 и развитие малых форм</w:t>
      </w:r>
    </w:p>
    <w:p w14:paraId="62CAC39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хозяйствования</w:t>
      </w:r>
    </w:p>
    <w:p w14:paraId="17BDBB9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w:t>
      </w:r>
    </w:p>
    <w:p w14:paraId="64D34E60" w14:textId="236B72D0"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4F2141"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197298A3" w14:textId="77777777" w:rsidR="00EF5E4E" w:rsidRPr="00857067" w:rsidRDefault="00EF5E4E" w:rsidP="00857067">
      <w:pPr>
        <w:pStyle w:val="ConsPlusNormal"/>
        <w:jc w:val="both"/>
        <w:rPr>
          <w:rFonts w:ascii="Times New Roman" w:hAnsi="Times New Roman" w:cs="Times New Roman"/>
          <w:sz w:val="24"/>
          <w:szCs w:val="24"/>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1701"/>
        <w:gridCol w:w="1757"/>
        <w:gridCol w:w="1361"/>
        <w:gridCol w:w="2694"/>
      </w:tblGrid>
      <w:tr w:rsidR="00857067" w:rsidRPr="00857067" w14:paraId="233F5C8C" w14:textId="77777777" w:rsidTr="00853460">
        <w:tc>
          <w:tcPr>
            <w:tcW w:w="2330" w:type="dxa"/>
          </w:tcPr>
          <w:p w14:paraId="5C565DE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выполненных работ</w:t>
            </w:r>
          </w:p>
        </w:tc>
        <w:tc>
          <w:tcPr>
            <w:tcW w:w="1701" w:type="dxa"/>
          </w:tcPr>
          <w:p w14:paraId="785E86E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Стоимость выполненных работ, рублей</w:t>
            </w:r>
          </w:p>
        </w:tc>
        <w:tc>
          <w:tcPr>
            <w:tcW w:w="1757" w:type="dxa"/>
          </w:tcPr>
          <w:p w14:paraId="5D6AD13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Площадь закладки многолетних насаждений, га</w:t>
            </w:r>
          </w:p>
        </w:tc>
        <w:tc>
          <w:tcPr>
            <w:tcW w:w="1361" w:type="dxa"/>
          </w:tcPr>
          <w:p w14:paraId="65E82D5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Ставка субсидии, рублей</w:t>
            </w:r>
          </w:p>
        </w:tc>
        <w:tc>
          <w:tcPr>
            <w:tcW w:w="2694" w:type="dxa"/>
          </w:tcPr>
          <w:p w14:paraId="171FB1E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субсидии, рублей</w:t>
            </w:r>
          </w:p>
          <w:p w14:paraId="35F8C23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(гр. 3 x гр. 4 x k x K или гр. 2 x 90 / 100) </w:t>
            </w:r>
            <w:hyperlink w:anchor="P1434">
              <w:r w:rsidRPr="00857067">
                <w:rPr>
                  <w:rFonts w:ascii="Times New Roman" w:hAnsi="Times New Roman" w:cs="Times New Roman"/>
                  <w:sz w:val="24"/>
                  <w:szCs w:val="24"/>
                </w:rPr>
                <w:t>&lt;*&gt;</w:t>
              </w:r>
            </w:hyperlink>
          </w:p>
        </w:tc>
      </w:tr>
      <w:tr w:rsidR="00857067" w:rsidRPr="00857067" w14:paraId="06FB37F0" w14:textId="77777777" w:rsidTr="005C3B47">
        <w:tc>
          <w:tcPr>
            <w:tcW w:w="2330" w:type="dxa"/>
            <w:vAlign w:val="center"/>
          </w:tcPr>
          <w:p w14:paraId="50CE32E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701" w:type="dxa"/>
            <w:vAlign w:val="center"/>
          </w:tcPr>
          <w:p w14:paraId="1183FC8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757" w:type="dxa"/>
            <w:vAlign w:val="center"/>
          </w:tcPr>
          <w:p w14:paraId="0F7A648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361" w:type="dxa"/>
            <w:vAlign w:val="center"/>
          </w:tcPr>
          <w:p w14:paraId="656FB1C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2694" w:type="dxa"/>
            <w:vAlign w:val="center"/>
          </w:tcPr>
          <w:p w14:paraId="090459F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r>
      <w:tr w:rsidR="00857067" w:rsidRPr="00857067" w14:paraId="274793AA" w14:textId="77777777" w:rsidTr="005C3B47">
        <w:tc>
          <w:tcPr>
            <w:tcW w:w="2330" w:type="dxa"/>
          </w:tcPr>
          <w:p w14:paraId="6E9DAD4E"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Закладка многолетних насаждений - всего</w:t>
            </w:r>
          </w:p>
        </w:tc>
        <w:tc>
          <w:tcPr>
            <w:tcW w:w="1701" w:type="dxa"/>
          </w:tcPr>
          <w:p w14:paraId="320E6F3D" w14:textId="77777777" w:rsidR="00EF5E4E" w:rsidRPr="00857067" w:rsidRDefault="00EF5E4E" w:rsidP="00857067">
            <w:pPr>
              <w:pStyle w:val="ConsPlusNormal"/>
              <w:rPr>
                <w:rFonts w:ascii="Times New Roman" w:hAnsi="Times New Roman" w:cs="Times New Roman"/>
                <w:sz w:val="24"/>
                <w:szCs w:val="24"/>
              </w:rPr>
            </w:pPr>
          </w:p>
        </w:tc>
        <w:tc>
          <w:tcPr>
            <w:tcW w:w="1757" w:type="dxa"/>
          </w:tcPr>
          <w:p w14:paraId="6ECE5232" w14:textId="77777777" w:rsidR="00EF5E4E" w:rsidRPr="00857067" w:rsidRDefault="00EF5E4E" w:rsidP="00857067">
            <w:pPr>
              <w:pStyle w:val="ConsPlusNormal"/>
              <w:rPr>
                <w:rFonts w:ascii="Times New Roman" w:hAnsi="Times New Roman" w:cs="Times New Roman"/>
                <w:sz w:val="24"/>
                <w:szCs w:val="24"/>
              </w:rPr>
            </w:pPr>
          </w:p>
        </w:tc>
        <w:tc>
          <w:tcPr>
            <w:tcW w:w="1361" w:type="dxa"/>
          </w:tcPr>
          <w:p w14:paraId="7C343C9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2694" w:type="dxa"/>
          </w:tcPr>
          <w:p w14:paraId="7B05C445"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102A107D" w14:textId="77777777" w:rsidTr="005C3B47">
        <w:tc>
          <w:tcPr>
            <w:tcW w:w="2330" w:type="dxa"/>
          </w:tcPr>
          <w:p w14:paraId="7FF8995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в том числе:</w:t>
            </w:r>
          </w:p>
        </w:tc>
        <w:tc>
          <w:tcPr>
            <w:tcW w:w="1701" w:type="dxa"/>
          </w:tcPr>
          <w:p w14:paraId="7F1F0AAC" w14:textId="77777777" w:rsidR="00EF5E4E" w:rsidRPr="00857067" w:rsidRDefault="00EF5E4E" w:rsidP="00857067">
            <w:pPr>
              <w:pStyle w:val="ConsPlusNormal"/>
              <w:rPr>
                <w:rFonts w:ascii="Times New Roman" w:hAnsi="Times New Roman" w:cs="Times New Roman"/>
                <w:sz w:val="24"/>
                <w:szCs w:val="24"/>
              </w:rPr>
            </w:pPr>
          </w:p>
        </w:tc>
        <w:tc>
          <w:tcPr>
            <w:tcW w:w="1757" w:type="dxa"/>
          </w:tcPr>
          <w:p w14:paraId="64E95CB2" w14:textId="77777777" w:rsidR="00EF5E4E" w:rsidRPr="00857067" w:rsidRDefault="00EF5E4E" w:rsidP="00857067">
            <w:pPr>
              <w:pStyle w:val="ConsPlusNormal"/>
              <w:rPr>
                <w:rFonts w:ascii="Times New Roman" w:hAnsi="Times New Roman" w:cs="Times New Roman"/>
                <w:sz w:val="24"/>
                <w:szCs w:val="24"/>
              </w:rPr>
            </w:pPr>
          </w:p>
        </w:tc>
        <w:tc>
          <w:tcPr>
            <w:tcW w:w="1361" w:type="dxa"/>
          </w:tcPr>
          <w:p w14:paraId="67960E60" w14:textId="77777777" w:rsidR="00EF5E4E" w:rsidRPr="00857067" w:rsidRDefault="00EF5E4E" w:rsidP="00857067">
            <w:pPr>
              <w:pStyle w:val="ConsPlusNormal"/>
              <w:rPr>
                <w:rFonts w:ascii="Times New Roman" w:hAnsi="Times New Roman" w:cs="Times New Roman"/>
                <w:sz w:val="24"/>
                <w:szCs w:val="24"/>
              </w:rPr>
            </w:pPr>
          </w:p>
        </w:tc>
        <w:tc>
          <w:tcPr>
            <w:tcW w:w="2694" w:type="dxa"/>
          </w:tcPr>
          <w:p w14:paraId="02B2606E"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5FAE52A1" w14:textId="77777777" w:rsidTr="005C3B47">
        <w:tc>
          <w:tcPr>
            <w:tcW w:w="2330" w:type="dxa"/>
          </w:tcPr>
          <w:p w14:paraId="38C74B8D"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w:t>
            </w:r>
          </w:p>
        </w:tc>
        <w:tc>
          <w:tcPr>
            <w:tcW w:w="1701" w:type="dxa"/>
          </w:tcPr>
          <w:p w14:paraId="50AA3D48" w14:textId="77777777" w:rsidR="00EF5E4E" w:rsidRPr="00857067" w:rsidRDefault="00EF5E4E" w:rsidP="00857067">
            <w:pPr>
              <w:pStyle w:val="ConsPlusNormal"/>
              <w:rPr>
                <w:rFonts w:ascii="Times New Roman" w:hAnsi="Times New Roman" w:cs="Times New Roman"/>
                <w:sz w:val="24"/>
                <w:szCs w:val="24"/>
              </w:rPr>
            </w:pPr>
          </w:p>
        </w:tc>
        <w:tc>
          <w:tcPr>
            <w:tcW w:w="1757" w:type="dxa"/>
          </w:tcPr>
          <w:p w14:paraId="2DFDE3ED" w14:textId="77777777" w:rsidR="00EF5E4E" w:rsidRPr="00857067" w:rsidRDefault="00EF5E4E" w:rsidP="00857067">
            <w:pPr>
              <w:pStyle w:val="ConsPlusNormal"/>
              <w:rPr>
                <w:rFonts w:ascii="Times New Roman" w:hAnsi="Times New Roman" w:cs="Times New Roman"/>
                <w:sz w:val="24"/>
                <w:szCs w:val="24"/>
              </w:rPr>
            </w:pPr>
          </w:p>
        </w:tc>
        <w:tc>
          <w:tcPr>
            <w:tcW w:w="1361" w:type="dxa"/>
          </w:tcPr>
          <w:p w14:paraId="001DBCBD" w14:textId="77777777" w:rsidR="00EF5E4E" w:rsidRPr="00857067" w:rsidRDefault="00EF5E4E" w:rsidP="00857067">
            <w:pPr>
              <w:pStyle w:val="ConsPlusNormal"/>
              <w:rPr>
                <w:rFonts w:ascii="Times New Roman" w:hAnsi="Times New Roman" w:cs="Times New Roman"/>
                <w:sz w:val="24"/>
                <w:szCs w:val="24"/>
              </w:rPr>
            </w:pPr>
          </w:p>
        </w:tc>
        <w:tc>
          <w:tcPr>
            <w:tcW w:w="2694" w:type="dxa"/>
          </w:tcPr>
          <w:p w14:paraId="0FDE56A3" w14:textId="77777777" w:rsidR="00EF5E4E" w:rsidRPr="00857067" w:rsidRDefault="00EF5E4E" w:rsidP="00857067">
            <w:pPr>
              <w:pStyle w:val="ConsPlusNormal"/>
              <w:rPr>
                <w:rFonts w:ascii="Times New Roman" w:hAnsi="Times New Roman" w:cs="Times New Roman"/>
                <w:sz w:val="24"/>
                <w:szCs w:val="24"/>
              </w:rPr>
            </w:pPr>
          </w:p>
        </w:tc>
      </w:tr>
    </w:tbl>
    <w:p w14:paraId="3DA4C129" w14:textId="77777777" w:rsidR="00EF5E4E" w:rsidRPr="00857067" w:rsidRDefault="00EF5E4E" w:rsidP="00857067">
      <w:pPr>
        <w:pStyle w:val="ConsPlusNormal"/>
        <w:jc w:val="both"/>
        <w:rPr>
          <w:rFonts w:ascii="Times New Roman" w:hAnsi="Times New Roman" w:cs="Times New Roman"/>
          <w:sz w:val="24"/>
          <w:szCs w:val="24"/>
        </w:rPr>
      </w:pPr>
    </w:p>
    <w:p w14:paraId="63992076"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Реквизиты участника отбора.</w:t>
      </w:r>
    </w:p>
    <w:p w14:paraId="047F3107"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Наименование:</w:t>
      </w:r>
    </w:p>
    <w:p w14:paraId="1E888B13"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Юридический адрес:</w:t>
      </w:r>
    </w:p>
    <w:p w14:paraId="774C0DD9"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ИНН/КПП:</w:t>
      </w:r>
    </w:p>
    <w:p w14:paraId="3BBC35A5"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р/с:</w:t>
      </w:r>
    </w:p>
    <w:p w14:paraId="3E62BF80"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Наименование банка:</w:t>
      </w:r>
    </w:p>
    <w:p w14:paraId="6D59730E"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к/с:</w:t>
      </w:r>
    </w:p>
    <w:p w14:paraId="1B9FCCF6"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БИК</w:t>
      </w:r>
    </w:p>
    <w:p w14:paraId="5C86A9FF" w14:textId="77777777" w:rsidR="004F2141" w:rsidRPr="00857067" w:rsidRDefault="00000000" w:rsidP="00857067">
      <w:pPr>
        <w:autoSpaceDE w:val="0"/>
        <w:autoSpaceDN w:val="0"/>
        <w:jc w:val="both"/>
        <w:rPr>
          <w:rFonts w:eastAsiaTheme="minorEastAsia"/>
          <w:sz w:val="24"/>
          <w:szCs w:val="24"/>
        </w:rPr>
      </w:pPr>
      <w:hyperlink r:id="rId62">
        <w:r w:rsidR="004F2141" w:rsidRPr="00857067">
          <w:rPr>
            <w:rFonts w:eastAsiaTheme="minorEastAsia"/>
            <w:sz w:val="24"/>
            <w:szCs w:val="24"/>
          </w:rPr>
          <w:t>ОКТМО</w:t>
        </w:r>
      </w:hyperlink>
    </w:p>
    <w:p w14:paraId="3534710E"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Расчет субсидий подтверждаю:</w:t>
      </w:r>
    </w:p>
    <w:p w14:paraId="37E202A0"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Руководитель участника отбора</w:t>
      </w:r>
    </w:p>
    <w:p w14:paraId="748B741C" w14:textId="77777777" w:rsidR="004F2141" w:rsidRPr="00857067" w:rsidRDefault="004F2141" w:rsidP="00857067">
      <w:pPr>
        <w:autoSpaceDE w:val="0"/>
        <w:autoSpaceDN w:val="0"/>
        <w:jc w:val="both"/>
        <w:rPr>
          <w:rFonts w:eastAsiaTheme="minorEastAsia"/>
          <w:sz w:val="24"/>
          <w:szCs w:val="24"/>
        </w:rPr>
      </w:pPr>
    </w:p>
    <w:p w14:paraId="24F25B06"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________________ ________________________________________</w:t>
      </w:r>
    </w:p>
    <w:p w14:paraId="009AAA9C"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488FC357" w14:textId="77777777" w:rsidR="004F2141" w:rsidRPr="00857067" w:rsidRDefault="004F2141" w:rsidP="00857067">
      <w:pPr>
        <w:autoSpaceDE w:val="0"/>
        <w:autoSpaceDN w:val="0"/>
        <w:jc w:val="both"/>
        <w:rPr>
          <w:rFonts w:eastAsiaTheme="minorEastAsia"/>
          <w:sz w:val="24"/>
          <w:szCs w:val="24"/>
        </w:rPr>
      </w:pPr>
    </w:p>
    <w:p w14:paraId="4E45C1F0"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Главный бухгалтер участника отбора</w:t>
      </w:r>
    </w:p>
    <w:p w14:paraId="652DF79E"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________________ ________________________________________</w:t>
      </w:r>
    </w:p>
    <w:p w14:paraId="2F8143AA"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0D0D8D61" w14:textId="77777777" w:rsidR="004F2141" w:rsidRPr="00857067" w:rsidRDefault="004F2141" w:rsidP="00857067">
      <w:pPr>
        <w:autoSpaceDE w:val="0"/>
        <w:autoSpaceDN w:val="0"/>
        <w:jc w:val="both"/>
        <w:rPr>
          <w:rFonts w:eastAsiaTheme="minorEastAsia"/>
          <w:sz w:val="24"/>
          <w:szCs w:val="24"/>
        </w:rPr>
      </w:pPr>
    </w:p>
    <w:p w14:paraId="16D84064" w14:textId="77777777" w:rsidR="00EF5E4E" w:rsidRPr="00857067" w:rsidRDefault="00EF5E4E" w:rsidP="00857067">
      <w:pPr>
        <w:pStyle w:val="ConsPlusNonformat"/>
        <w:jc w:val="both"/>
        <w:rPr>
          <w:rFonts w:ascii="Times New Roman" w:hAnsi="Times New Roman" w:cs="Times New Roman"/>
          <w:sz w:val="24"/>
          <w:szCs w:val="24"/>
        </w:rPr>
      </w:pPr>
    </w:p>
    <w:p w14:paraId="012B078F" w14:textId="13315F22"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20___ г.</w:t>
      </w:r>
    </w:p>
    <w:p w14:paraId="6ACDBA82" w14:textId="77777777" w:rsidR="00EF5E4E" w:rsidRPr="00857067" w:rsidRDefault="00EF5E4E" w:rsidP="00857067">
      <w:pPr>
        <w:pStyle w:val="ConsPlusNonformat"/>
        <w:jc w:val="both"/>
        <w:rPr>
          <w:rFonts w:ascii="Times New Roman" w:hAnsi="Times New Roman" w:cs="Times New Roman"/>
          <w:sz w:val="24"/>
          <w:szCs w:val="24"/>
        </w:rPr>
      </w:pPr>
    </w:p>
    <w:p w14:paraId="71790AF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 телефон ______________</w:t>
      </w:r>
    </w:p>
    <w:p w14:paraId="4BA63670" w14:textId="77777777" w:rsidR="00EF5E4E" w:rsidRPr="00857067" w:rsidRDefault="00EF5E4E" w:rsidP="00857067">
      <w:pPr>
        <w:pStyle w:val="ConsPlusNormal"/>
        <w:jc w:val="both"/>
        <w:rPr>
          <w:rFonts w:ascii="Times New Roman" w:hAnsi="Times New Roman" w:cs="Times New Roman"/>
          <w:sz w:val="24"/>
          <w:szCs w:val="24"/>
        </w:rPr>
      </w:pPr>
    </w:p>
    <w:p w14:paraId="42835402"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433AAB17" w14:textId="77777777" w:rsidR="00EF5E4E" w:rsidRPr="00857067" w:rsidRDefault="00EF5E4E" w:rsidP="00857067">
      <w:pPr>
        <w:pStyle w:val="ConsPlusNormal"/>
        <w:jc w:val="both"/>
        <w:rPr>
          <w:rFonts w:ascii="Times New Roman" w:hAnsi="Times New Roman" w:cs="Times New Roman"/>
          <w:sz w:val="24"/>
          <w:szCs w:val="24"/>
        </w:rPr>
      </w:pPr>
      <w:bookmarkStart w:id="122" w:name="P1434"/>
      <w:bookmarkEnd w:id="122"/>
      <w:r w:rsidRPr="00857067">
        <w:rPr>
          <w:rFonts w:ascii="Times New Roman" w:hAnsi="Times New Roman" w:cs="Times New Roman"/>
          <w:sz w:val="24"/>
          <w:szCs w:val="24"/>
        </w:rPr>
        <w:t xml:space="preserve">&lt;*&gt; k - повышающий коэффициент, определяемый в соответствии с </w:t>
      </w:r>
      <w:hyperlink w:anchor="P1111">
        <w:r w:rsidRPr="00857067">
          <w:rPr>
            <w:rFonts w:ascii="Times New Roman" w:hAnsi="Times New Roman" w:cs="Times New Roman"/>
            <w:sz w:val="24"/>
            <w:szCs w:val="24"/>
          </w:rPr>
          <w:t>подпунктами 2.8.1</w:t>
        </w:r>
      </w:hyperlink>
      <w:r w:rsidRPr="00857067">
        <w:rPr>
          <w:rFonts w:ascii="Times New Roman" w:hAnsi="Times New Roman" w:cs="Times New Roman"/>
          <w:sz w:val="24"/>
          <w:szCs w:val="24"/>
        </w:rPr>
        <w:t xml:space="preserve">, </w:t>
      </w:r>
      <w:hyperlink w:anchor="P1134">
        <w:r w:rsidRPr="00857067">
          <w:rPr>
            <w:rFonts w:ascii="Times New Roman" w:hAnsi="Times New Roman" w:cs="Times New Roman"/>
            <w:sz w:val="24"/>
            <w:szCs w:val="24"/>
          </w:rPr>
          <w:t>2.8.2 пункта 2.8</w:t>
        </w:r>
      </w:hyperlink>
      <w:r w:rsidRPr="00857067">
        <w:rPr>
          <w:rFonts w:ascii="Times New Roman" w:hAnsi="Times New Roman" w:cs="Times New Roman"/>
          <w:sz w:val="24"/>
          <w:szCs w:val="24"/>
        </w:rPr>
        <w:t xml:space="preserve"> настоящего Порядка;</w:t>
      </w:r>
    </w:p>
    <w:p w14:paraId="3CC26D7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K - коэффициент, определяемый в соответствии с </w:t>
      </w:r>
      <w:hyperlink w:anchor="P1131">
        <w:r w:rsidRPr="00857067">
          <w:rPr>
            <w:rFonts w:ascii="Times New Roman" w:hAnsi="Times New Roman" w:cs="Times New Roman"/>
            <w:sz w:val="24"/>
            <w:szCs w:val="24"/>
          </w:rPr>
          <w:t>абзацами девятнадцатым</w:t>
        </w:r>
      </w:hyperlink>
      <w:r w:rsidRPr="00857067">
        <w:rPr>
          <w:rFonts w:ascii="Times New Roman" w:hAnsi="Times New Roman" w:cs="Times New Roman"/>
          <w:sz w:val="24"/>
          <w:szCs w:val="24"/>
        </w:rPr>
        <w:t xml:space="preserve"> - </w:t>
      </w:r>
      <w:hyperlink w:anchor="P1132">
        <w:r w:rsidRPr="00857067">
          <w:rPr>
            <w:rFonts w:ascii="Times New Roman" w:hAnsi="Times New Roman" w:cs="Times New Roman"/>
            <w:sz w:val="24"/>
            <w:szCs w:val="24"/>
          </w:rPr>
          <w:t>двадцатым подпункта 2.8.1 пункта 2.8</w:t>
        </w:r>
      </w:hyperlink>
      <w:r w:rsidRPr="00857067">
        <w:rPr>
          <w:rFonts w:ascii="Times New Roman" w:hAnsi="Times New Roman" w:cs="Times New Roman"/>
          <w:sz w:val="24"/>
          <w:szCs w:val="24"/>
        </w:rPr>
        <w:t xml:space="preserve"> настоящего Порядка.</w:t>
      </w:r>
    </w:p>
    <w:p w14:paraId="09ED6AF6" w14:textId="77777777" w:rsidR="00EF5E4E" w:rsidRPr="00857067" w:rsidRDefault="00EF5E4E" w:rsidP="00857067">
      <w:pPr>
        <w:pStyle w:val="ConsPlusNormal"/>
        <w:ind w:firstLine="709"/>
        <w:jc w:val="both"/>
        <w:rPr>
          <w:rFonts w:ascii="Times New Roman" w:hAnsi="Times New Roman" w:cs="Times New Roman"/>
          <w:sz w:val="24"/>
          <w:szCs w:val="24"/>
        </w:rPr>
      </w:pPr>
    </w:p>
    <w:p w14:paraId="742D09D9" w14:textId="77777777" w:rsidR="00EF5E4E" w:rsidRPr="00857067" w:rsidRDefault="00EF5E4E" w:rsidP="00857067">
      <w:pPr>
        <w:pStyle w:val="ConsPlusNormal"/>
        <w:ind w:firstLine="709"/>
        <w:jc w:val="both"/>
        <w:rPr>
          <w:rFonts w:ascii="Times New Roman" w:hAnsi="Times New Roman" w:cs="Times New Roman"/>
          <w:sz w:val="24"/>
          <w:szCs w:val="24"/>
        </w:rPr>
      </w:pPr>
    </w:p>
    <w:p w14:paraId="7EDFC9A8" w14:textId="77777777" w:rsidR="00EF5E4E" w:rsidRPr="00857067" w:rsidRDefault="00EF5E4E" w:rsidP="00857067">
      <w:pPr>
        <w:pStyle w:val="ConsPlusNormal"/>
        <w:ind w:firstLine="709"/>
        <w:jc w:val="both"/>
        <w:rPr>
          <w:rFonts w:ascii="Times New Roman" w:hAnsi="Times New Roman" w:cs="Times New Roman"/>
          <w:sz w:val="24"/>
          <w:szCs w:val="24"/>
        </w:rPr>
      </w:pPr>
    </w:p>
    <w:p w14:paraId="6A482DBC" w14:textId="77777777" w:rsidR="002D0415" w:rsidRPr="00857067" w:rsidRDefault="002D0415" w:rsidP="00857067">
      <w:pPr>
        <w:pStyle w:val="ConsPlusNormal"/>
        <w:ind w:firstLine="709"/>
        <w:jc w:val="both"/>
        <w:rPr>
          <w:rFonts w:ascii="Times New Roman" w:hAnsi="Times New Roman" w:cs="Times New Roman"/>
          <w:sz w:val="24"/>
          <w:szCs w:val="24"/>
        </w:rPr>
      </w:pPr>
    </w:p>
    <w:p w14:paraId="5EE0DBD7"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3BED9F7A" w14:textId="77777777" w:rsidTr="009042CD">
        <w:trPr>
          <w:trHeight w:val="1691"/>
        </w:trPr>
        <w:tc>
          <w:tcPr>
            <w:tcW w:w="3790" w:type="dxa"/>
          </w:tcPr>
          <w:p w14:paraId="735EB373" w14:textId="77777777" w:rsidR="007C578C" w:rsidRPr="00857067" w:rsidRDefault="007C578C"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2а</w:t>
            </w:r>
          </w:p>
          <w:p w14:paraId="131735A5" w14:textId="77777777" w:rsidR="007C578C" w:rsidRPr="00857067" w:rsidRDefault="007C578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7C71BFF2" w14:textId="77777777" w:rsidR="007C578C" w:rsidRPr="00857067" w:rsidRDefault="007C578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32DDB248" w14:textId="77777777" w:rsidR="007C578C" w:rsidRPr="00857067" w:rsidRDefault="007C578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закладку и (или) уход за</w:t>
            </w:r>
          </w:p>
          <w:p w14:paraId="5E9B8B23" w14:textId="1DAB8D09" w:rsidR="007C578C" w:rsidRPr="00857067" w:rsidRDefault="007C578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многолетними насаждениями на</w:t>
            </w:r>
            <w:r w:rsidR="00C11D44" w:rsidRPr="00857067">
              <w:rPr>
                <w:rFonts w:ascii="Times New Roman" w:hAnsi="Times New Roman" w:cs="Times New Roman"/>
                <w:sz w:val="24"/>
                <w:szCs w:val="24"/>
              </w:rPr>
              <w:t xml:space="preserve"> </w:t>
            </w:r>
            <w:r w:rsidRPr="00857067">
              <w:rPr>
                <w:rFonts w:ascii="Times New Roman" w:hAnsi="Times New Roman" w:cs="Times New Roman"/>
                <w:sz w:val="24"/>
                <w:szCs w:val="24"/>
              </w:rPr>
              <w:t>условиях софинансирования</w:t>
            </w:r>
          </w:p>
          <w:p w14:paraId="10359D8D" w14:textId="77777777" w:rsidR="007C578C" w:rsidRPr="00857067" w:rsidRDefault="007C578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 федерального</w:t>
            </w:r>
          </w:p>
          <w:p w14:paraId="73E9E9E9" w14:textId="77777777" w:rsidR="007C578C" w:rsidRPr="00857067" w:rsidRDefault="007C578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бюджета на поддержку</w:t>
            </w:r>
          </w:p>
          <w:p w14:paraId="6FBF789E" w14:textId="77777777" w:rsidR="007C578C" w:rsidRPr="00857067" w:rsidRDefault="007C578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приоритетных направлений</w:t>
            </w:r>
          </w:p>
          <w:p w14:paraId="1F8331AC" w14:textId="77777777" w:rsidR="007C578C" w:rsidRPr="00857067" w:rsidRDefault="007C578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w:t>
            </w:r>
          </w:p>
          <w:p w14:paraId="07155919" w14:textId="77777777" w:rsidR="007C578C" w:rsidRPr="00857067" w:rsidRDefault="007C578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и развитие малых форм</w:t>
            </w:r>
          </w:p>
          <w:p w14:paraId="5907BDBE" w14:textId="77777777" w:rsidR="007C578C" w:rsidRPr="00857067" w:rsidRDefault="007C578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хозяйствования</w:t>
            </w:r>
          </w:p>
          <w:p w14:paraId="1906FB91" w14:textId="77777777" w:rsidR="007C578C" w:rsidRPr="00857067" w:rsidRDefault="007C578C" w:rsidP="00857067">
            <w:pPr>
              <w:pStyle w:val="ConsPlusNormal"/>
              <w:ind w:firstLine="34"/>
              <w:jc w:val="center"/>
              <w:outlineLvl w:val="0"/>
              <w:rPr>
                <w:rFonts w:ascii="Times New Roman" w:hAnsi="Times New Roman" w:cs="Times New Roman"/>
                <w:sz w:val="24"/>
                <w:szCs w:val="24"/>
              </w:rPr>
            </w:pPr>
          </w:p>
        </w:tc>
      </w:tr>
    </w:tbl>
    <w:p w14:paraId="260BCED5" w14:textId="77777777" w:rsidR="00EF5E4E" w:rsidRPr="00857067" w:rsidRDefault="00EF5E4E" w:rsidP="00857067">
      <w:pPr>
        <w:pStyle w:val="ConsPlusNormal"/>
        <w:ind w:firstLine="709"/>
        <w:jc w:val="both"/>
        <w:rPr>
          <w:rFonts w:ascii="Times New Roman" w:hAnsi="Times New Roman" w:cs="Times New Roman"/>
          <w:sz w:val="24"/>
          <w:szCs w:val="24"/>
        </w:rPr>
      </w:pPr>
    </w:p>
    <w:p w14:paraId="2E0A8E1B" w14:textId="77777777" w:rsidR="007C578C" w:rsidRPr="00857067" w:rsidRDefault="007C578C" w:rsidP="00857067">
      <w:pPr>
        <w:pStyle w:val="ConsPlusNormal"/>
        <w:ind w:firstLine="709"/>
        <w:jc w:val="both"/>
        <w:rPr>
          <w:rFonts w:ascii="Times New Roman" w:hAnsi="Times New Roman" w:cs="Times New Roman"/>
          <w:sz w:val="24"/>
          <w:szCs w:val="24"/>
        </w:rPr>
      </w:pPr>
    </w:p>
    <w:p w14:paraId="65FA7BA5" w14:textId="5363C0A6" w:rsidR="00EF5E4E" w:rsidRPr="00857067" w:rsidRDefault="00EF5E4E" w:rsidP="00857067">
      <w:pPr>
        <w:pStyle w:val="ConsPlusNormal"/>
        <w:ind w:firstLine="34"/>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4F2141" w:rsidRPr="00857067">
        <w:rPr>
          <w:rFonts w:ascii="Times New Roman" w:hAnsi="Times New Roman" w:cs="Times New Roman"/>
          <w:sz w:val="24"/>
          <w:szCs w:val="24"/>
        </w:rPr>
        <w:t>участником отбора</w:t>
      </w:r>
    </w:p>
    <w:p w14:paraId="556660FA" w14:textId="77777777" w:rsidR="00EF5E4E" w:rsidRPr="00857067" w:rsidRDefault="00EF5E4E" w:rsidP="00857067">
      <w:pPr>
        <w:pStyle w:val="ConsPlusNormal"/>
        <w:ind w:firstLine="34"/>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53A33035" w14:textId="77777777" w:rsidR="00EF5E4E" w:rsidRPr="00857067" w:rsidRDefault="00EF5E4E" w:rsidP="00857067">
      <w:pPr>
        <w:pStyle w:val="ConsPlusNormal"/>
        <w:ind w:firstLine="34"/>
        <w:rPr>
          <w:rFonts w:ascii="Times New Roman" w:hAnsi="Times New Roman" w:cs="Times New Roman"/>
          <w:sz w:val="24"/>
          <w:szCs w:val="24"/>
        </w:rPr>
      </w:pPr>
    </w:p>
    <w:p w14:paraId="367D55D8" w14:textId="77777777" w:rsidR="00EF5E4E" w:rsidRPr="00857067" w:rsidRDefault="00EF5E4E" w:rsidP="00857067">
      <w:pPr>
        <w:pStyle w:val="ConsPlusNonformat"/>
        <w:jc w:val="center"/>
        <w:rPr>
          <w:rFonts w:ascii="Times New Roman" w:hAnsi="Times New Roman" w:cs="Times New Roman"/>
          <w:sz w:val="24"/>
          <w:szCs w:val="24"/>
        </w:rPr>
      </w:pPr>
      <w:bookmarkStart w:id="123" w:name="P1457"/>
      <w:bookmarkEnd w:id="123"/>
      <w:r w:rsidRPr="00857067">
        <w:rPr>
          <w:rFonts w:ascii="Times New Roman" w:hAnsi="Times New Roman" w:cs="Times New Roman"/>
          <w:sz w:val="24"/>
          <w:szCs w:val="24"/>
        </w:rPr>
        <w:t>СПРАВКА-РАСЧЕТ</w:t>
      </w:r>
    </w:p>
    <w:p w14:paraId="01530B3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уход за многолетними</w:t>
      </w:r>
    </w:p>
    <w:p w14:paraId="69E255A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закладку многолетних</w:t>
      </w:r>
    </w:p>
    <w:p w14:paraId="2AFDFB7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насаждений на условиях софинансирования за счет средств</w:t>
      </w:r>
    </w:p>
    <w:p w14:paraId="6CA4977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 на поддержку приоритетных направлений</w:t>
      </w:r>
    </w:p>
    <w:p w14:paraId="0154640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 и развитие малых форм</w:t>
      </w:r>
    </w:p>
    <w:p w14:paraId="1D8E8E01"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хозяйствования</w:t>
      </w:r>
    </w:p>
    <w:p w14:paraId="00EA82F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w:t>
      </w:r>
    </w:p>
    <w:p w14:paraId="3FAE674D" w14:textId="4A819BBF"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4F2141"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20BDCDF4" w14:textId="77777777" w:rsidR="00EF5E4E" w:rsidRPr="00857067" w:rsidRDefault="00EF5E4E" w:rsidP="008570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2"/>
        <w:gridCol w:w="1984"/>
        <w:gridCol w:w="1191"/>
        <w:gridCol w:w="2613"/>
      </w:tblGrid>
      <w:tr w:rsidR="00857067" w:rsidRPr="00857067" w14:paraId="02114791" w14:textId="77777777" w:rsidTr="00853460">
        <w:tc>
          <w:tcPr>
            <w:tcW w:w="2211" w:type="dxa"/>
          </w:tcPr>
          <w:p w14:paraId="2C92D03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выполненных работ</w:t>
            </w:r>
          </w:p>
        </w:tc>
        <w:tc>
          <w:tcPr>
            <w:tcW w:w="1702" w:type="dxa"/>
          </w:tcPr>
          <w:p w14:paraId="174AF89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Стоимость выполненных работ, рублей</w:t>
            </w:r>
          </w:p>
        </w:tc>
        <w:tc>
          <w:tcPr>
            <w:tcW w:w="1984" w:type="dxa"/>
          </w:tcPr>
          <w:p w14:paraId="322FA98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Площадь ухода за многолетними насаждениями, га</w:t>
            </w:r>
          </w:p>
        </w:tc>
        <w:tc>
          <w:tcPr>
            <w:tcW w:w="1191" w:type="dxa"/>
          </w:tcPr>
          <w:p w14:paraId="698840E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Ставка субсидии, рублей</w:t>
            </w:r>
          </w:p>
        </w:tc>
        <w:tc>
          <w:tcPr>
            <w:tcW w:w="2613" w:type="dxa"/>
          </w:tcPr>
          <w:p w14:paraId="2B2E4D4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субсидии, рублей</w:t>
            </w:r>
          </w:p>
          <w:p w14:paraId="2A57B6E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(гр. 3 x гр. 4 x k x K </w:t>
            </w:r>
            <w:hyperlink w:anchor="P1516">
              <w:r w:rsidRPr="00857067">
                <w:rPr>
                  <w:rFonts w:ascii="Times New Roman" w:hAnsi="Times New Roman" w:cs="Times New Roman"/>
                  <w:sz w:val="24"/>
                  <w:szCs w:val="24"/>
                </w:rPr>
                <w:t>&lt;*&gt;</w:t>
              </w:r>
            </w:hyperlink>
            <w:r w:rsidRPr="00857067">
              <w:rPr>
                <w:rFonts w:ascii="Times New Roman" w:hAnsi="Times New Roman" w:cs="Times New Roman"/>
                <w:sz w:val="24"/>
                <w:szCs w:val="24"/>
              </w:rPr>
              <w:t xml:space="preserve"> или гр. 2 x 90 / 100)</w:t>
            </w:r>
          </w:p>
        </w:tc>
      </w:tr>
      <w:tr w:rsidR="00857067" w:rsidRPr="00857067" w14:paraId="0C5C3EEF" w14:textId="77777777" w:rsidTr="00FD696E">
        <w:tc>
          <w:tcPr>
            <w:tcW w:w="2211" w:type="dxa"/>
          </w:tcPr>
          <w:p w14:paraId="6BF3324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702" w:type="dxa"/>
          </w:tcPr>
          <w:p w14:paraId="6BDBEAB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984" w:type="dxa"/>
          </w:tcPr>
          <w:p w14:paraId="6EC940A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191" w:type="dxa"/>
          </w:tcPr>
          <w:p w14:paraId="39C156F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2613" w:type="dxa"/>
          </w:tcPr>
          <w:p w14:paraId="493188D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r>
      <w:tr w:rsidR="00857067" w:rsidRPr="00857067" w14:paraId="62A9E705" w14:textId="77777777" w:rsidTr="00FD696E">
        <w:tc>
          <w:tcPr>
            <w:tcW w:w="2211" w:type="dxa"/>
          </w:tcPr>
          <w:p w14:paraId="49E71697"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 xml:space="preserve">Уход за многолетними </w:t>
            </w:r>
            <w:r w:rsidRPr="00857067">
              <w:rPr>
                <w:rFonts w:ascii="Times New Roman" w:hAnsi="Times New Roman" w:cs="Times New Roman"/>
                <w:sz w:val="24"/>
                <w:szCs w:val="24"/>
              </w:rPr>
              <w:lastRenderedPageBreak/>
              <w:t>насаждениями - всего</w:t>
            </w:r>
          </w:p>
        </w:tc>
        <w:tc>
          <w:tcPr>
            <w:tcW w:w="1702" w:type="dxa"/>
          </w:tcPr>
          <w:p w14:paraId="415A686F" w14:textId="77777777" w:rsidR="00EF5E4E" w:rsidRPr="00857067" w:rsidRDefault="00EF5E4E" w:rsidP="00857067">
            <w:pPr>
              <w:pStyle w:val="ConsPlusNormal"/>
              <w:rPr>
                <w:rFonts w:ascii="Times New Roman" w:hAnsi="Times New Roman" w:cs="Times New Roman"/>
                <w:sz w:val="24"/>
                <w:szCs w:val="24"/>
              </w:rPr>
            </w:pPr>
          </w:p>
        </w:tc>
        <w:tc>
          <w:tcPr>
            <w:tcW w:w="1984" w:type="dxa"/>
          </w:tcPr>
          <w:p w14:paraId="44655266" w14:textId="77777777" w:rsidR="00EF5E4E" w:rsidRPr="00857067" w:rsidRDefault="00EF5E4E" w:rsidP="00857067">
            <w:pPr>
              <w:pStyle w:val="ConsPlusNormal"/>
              <w:rPr>
                <w:rFonts w:ascii="Times New Roman" w:hAnsi="Times New Roman" w:cs="Times New Roman"/>
                <w:sz w:val="24"/>
                <w:szCs w:val="24"/>
              </w:rPr>
            </w:pPr>
          </w:p>
        </w:tc>
        <w:tc>
          <w:tcPr>
            <w:tcW w:w="1191" w:type="dxa"/>
          </w:tcPr>
          <w:p w14:paraId="7E16F85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2613" w:type="dxa"/>
          </w:tcPr>
          <w:p w14:paraId="5242AB13"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338E0FAB" w14:textId="77777777" w:rsidTr="00FD696E">
        <w:tc>
          <w:tcPr>
            <w:tcW w:w="2211" w:type="dxa"/>
          </w:tcPr>
          <w:p w14:paraId="2B1092F8"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в том числе:</w:t>
            </w:r>
          </w:p>
        </w:tc>
        <w:tc>
          <w:tcPr>
            <w:tcW w:w="1702" w:type="dxa"/>
          </w:tcPr>
          <w:p w14:paraId="35E2FA01" w14:textId="77777777" w:rsidR="00EF5E4E" w:rsidRPr="00857067" w:rsidRDefault="00EF5E4E" w:rsidP="00857067">
            <w:pPr>
              <w:pStyle w:val="ConsPlusNormal"/>
              <w:rPr>
                <w:rFonts w:ascii="Times New Roman" w:hAnsi="Times New Roman" w:cs="Times New Roman"/>
                <w:sz w:val="24"/>
                <w:szCs w:val="24"/>
              </w:rPr>
            </w:pPr>
          </w:p>
        </w:tc>
        <w:tc>
          <w:tcPr>
            <w:tcW w:w="1984" w:type="dxa"/>
          </w:tcPr>
          <w:p w14:paraId="5F9DBDE5" w14:textId="77777777" w:rsidR="00EF5E4E" w:rsidRPr="00857067" w:rsidRDefault="00EF5E4E" w:rsidP="00857067">
            <w:pPr>
              <w:pStyle w:val="ConsPlusNormal"/>
              <w:rPr>
                <w:rFonts w:ascii="Times New Roman" w:hAnsi="Times New Roman" w:cs="Times New Roman"/>
                <w:sz w:val="24"/>
                <w:szCs w:val="24"/>
              </w:rPr>
            </w:pPr>
          </w:p>
        </w:tc>
        <w:tc>
          <w:tcPr>
            <w:tcW w:w="1191" w:type="dxa"/>
          </w:tcPr>
          <w:p w14:paraId="418AE99C" w14:textId="77777777" w:rsidR="00EF5E4E" w:rsidRPr="00857067" w:rsidRDefault="00EF5E4E" w:rsidP="00857067">
            <w:pPr>
              <w:pStyle w:val="ConsPlusNormal"/>
              <w:rPr>
                <w:rFonts w:ascii="Times New Roman" w:hAnsi="Times New Roman" w:cs="Times New Roman"/>
                <w:sz w:val="24"/>
                <w:szCs w:val="24"/>
              </w:rPr>
            </w:pPr>
          </w:p>
        </w:tc>
        <w:tc>
          <w:tcPr>
            <w:tcW w:w="2613" w:type="dxa"/>
          </w:tcPr>
          <w:p w14:paraId="0930E356"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63D7B36E" w14:textId="77777777" w:rsidTr="00FD696E">
        <w:tc>
          <w:tcPr>
            <w:tcW w:w="2211" w:type="dxa"/>
          </w:tcPr>
          <w:p w14:paraId="6BFBDA27"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w:t>
            </w:r>
          </w:p>
        </w:tc>
        <w:tc>
          <w:tcPr>
            <w:tcW w:w="1702" w:type="dxa"/>
          </w:tcPr>
          <w:p w14:paraId="37ECEB80" w14:textId="77777777" w:rsidR="00EF5E4E" w:rsidRPr="00857067" w:rsidRDefault="00EF5E4E" w:rsidP="00857067">
            <w:pPr>
              <w:pStyle w:val="ConsPlusNormal"/>
              <w:rPr>
                <w:rFonts w:ascii="Times New Roman" w:hAnsi="Times New Roman" w:cs="Times New Roman"/>
                <w:sz w:val="24"/>
                <w:szCs w:val="24"/>
              </w:rPr>
            </w:pPr>
          </w:p>
        </w:tc>
        <w:tc>
          <w:tcPr>
            <w:tcW w:w="1984" w:type="dxa"/>
          </w:tcPr>
          <w:p w14:paraId="1713658B" w14:textId="77777777" w:rsidR="00EF5E4E" w:rsidRPr="00857067" w:rsidRDefault="00EF5E4E" w:rsidP="00857067">
            <w:pPr>
              <w:pStyle w:val="ConsPlusNormal"/>
              <w:rPr>
                <w:rFonts w:ascii="Times New Roman" w:hAnsi="Times New Roman" w:cs="Times New Roman"/>
                <w:sz w:val="24"/>
                <w:szCs w:val="24"/>
              </w:rPr>
            </w:pPr>
          </w:p>
        </w:tc>
        <w:tc>
          <w:tcPr>
            <w:tcW w:w="1191" w:type="dxa"/>
          </w:tcPr>
          <w:p w14:paraId="5E2B4961" w14:textId="77777777" w:rsidR="00EF5E4E" w:rsidRPr="00857067" w:rsidRDefault="00EF5E4E" w:rsidP="00857067">
            <w:pPr>
              <w:pStyle w:val="ConsPlusNormal"/>
              <w:rPr>
                <w:rFonts w:ascii="Times New Roman" w:hAnsi="Times New Roman" w:cs="Times New Roman"/>
                <w:sz w:val="24"/>
                <w:szCs w:val="24"/>
              </w:rPr>
            </w:pPr>
          </w:p>
        </w:tc>
        <w:tc>
          <w:tcPr>
            <w:tcW w:w="2613" w:type="dxa"/>
          </w:tcPr>
          <w:p w14:paraId="3DAAFDCF" w14:textId="77777777" w:rsidR="00EF5E4E" w:rsidRPr="00857067" w:rsidRDefault="00EF5E4E" w:rsidP="00857067">
            <w:pPr>
              <w:pStyle w:val="ConsPlusNormal"/>
              <w:rPr>
                <w:rFonts w:ascii="Times New Roman" w:hAnsi="Times New Roman" w:cs="Times New Roman"/>
                <w:sz w:val="24"/>
                <w:szCs w:val="24"/>
              </w:rPr>
            </w:pPr>
          </w:p>
        </w:tc>
      </w:tr>
    </w:tbl>
    <w:p w14:paraId="650B7CDE" w14:textId="77777777" w:rsidR="00EF5E4E" w:rsidRPr="00857067" w:rsidRDefault="00EF5E4E" w:rsidP="00857067">
      <w:pPr>
        <w:pStyle w:val="ConsPlusNormal"/>
        <w:jc w:val="both"/>
        <w:rPr>
          <w:rFonts w:ascii="Times New Roman" w:hAnsi="Times New Roman" w:cs="Times New Roman"/>
          <w:sz w:val="24"/>
          <w:szCs w:val="24"/>
        </w:rPr>
      </w:pPr>
    </w:p>
    <w:p w14:paraId="26B80AB4"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Реквизиты участника отбора.</w:t>
      </w:r>
    </w:p>
    <w:p w14:paraId="7D7F5322"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Наименование:</w:t>
      </w:r>
    </w:p>
    <w:p w14:paraId="18A544F4"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Юридический адрес:</w:t>
      </w:r>
    </w:p>
    <w:p w14:paraId="1752F306"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ИНН/КПП:</w:t>
      </w:r>
    </w:p>
    <w:p w14:paraId="6441F15D"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р/с:</w:t>
      </w:r>
    </w:p>
    <w:p w14:paraId="50D561DD"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Наименование банка:</w:t>
      </w:r>
    </w:p>
    <w:p w14:paraId="25183666"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к/с:</w:t>
      </w:r>
    </w:p>
    <w:p w14:paraId="2CEBBC1A"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БИК</w:t>
      </w:r>
    </w:p>
    <w:p w14:paraId="6A9BEB23" w14:textId="77777777" w:rsidR="004F2141" w:rsidRPr="00857067" w:rsidRDefault="00000000" w:rsidP="00857067">
      <w:pPr>
        <w:autoSpaceDE w:val="0"/>
        <w:autoSpaceDN w:val="0"/>
        <w:jc w:val="both"/>
        <w:rPr>
          <w:rFonts w:eastAsiaTheme="minorEastAsia"/>
          <w:sz w:val="24"/>
          <w:szCs w:val="24"/>
        </w:rPr>
      </w:pPr>
      <w:hyperlink r:id="rId63">
        <w:r w:rsidR="004F2141" w:rsidRPr="00857067">
          <w:rPr>
            <w:rFonts w:eastAsiaTheme="minorEastAsia"/>
            <w:sz w:val="24"/>
            <w:szCs w:val="24"/>
          </w:rPr>
          <w:t>ОКТМО</w:t>
        </w:r>
      </w:hyperlink>
    </w:p>
    <w:p w14:paraId="7A9898AB"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Расчет субсидий подтверждаю:</w:t>
      </w:r>
    </w:p>
    <w:p w14:paraId="4B25DB18"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Руководитель участника отбора</w:t>
      </w:r>
    </w:p>
    <w:p w14:paraId="0653150B" w14:textId="77777777" w:rsidR="004F2141" w:rsidRPr="00857067" w:rsidRDefault="004F2141" w:rsidP="00857067">
      <w:pPr>
        <w:autoSpaceDE w:val="0"/>
        <w:autoSpaceDN w:val="0"/>
        <w:jc w:val="both"/>
        <w:rPr>
          <w:rFonts w:eastAsiaTheme="minorEastAsia"/>
          <w:sz w:val="24"/>
          <w:szCs w:val="24"/>
        </w:rPr>
      </w:pPr>
    </w:p>
    <w:p w14:paraId="3C5AFAFF"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________________ ________________________________________</w:t>
      </w:r>
    </w:p>
    <w:p w14:paraId="095BE4BA"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2562701D" w14:textId="77777777" w:rsidR="004F2141" w:rsidRPr="00857067" w:rsidRDefault="004F2141" w:rsidP="00857067">
      <w:pPr>
        <w:autoSpaceDE w:val="0"/>
        <w:autoSpaceDN w:val="0"/>
        <w:jc w:val="both"/>
        <w:rPr>
          <w:rFonts w:eastAsiaTheme="minorEastAsia"/>
          <w:sz w:val="24"/>
          <w:szCs w:val="24"/>
        </w:rPr>
      </w:pPr>
    </w:p>
    <w:p w14:paraId="4C73D962"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Главный бухгалтер участника отбора</w:t>
      </w:r>
    </w:p>
    <w:p w14:paraId="13675E12"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________________ ________________________________________</w:t>
      </w:r>
    </w:p>
    <w:p w14:paraId="7F90875E"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66A60F24" w14:textId="77777777" w:rsidR="004F2141" w:rsidRPr="00857067" w:rsidRDefault="004F2141" w:rsidP="00857067">
      <w:pPr>
        <w:autoSpaceDE w:val="0"/>
        <w:autoSpaceDN w:val="0"/>
        <w:jc w:val="both"/>
        <w:rPr>
          <w:rFonts w:eastAsiaTheme="minorEastAsia"/>
          <w:sz w:val="24"/>
          <w:szCs w:val="24"/>
        </w:rPr>
      </w:pPr>
    </w:p>
    <w:p w14:paraId="13A5920B" w14:textId="3FE32F7E"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20___ г.</w:t>
      </w:r>
    </w:p>
    <w:p w14:paraId="51E06592" w14:textId="77777777" w:rsidR="00EF5E4E" w:rsidRPr="00857067" w:rsidRDefault="00EF5E4E" w:rsidP="00857067">
      <w:pPr>
        <w:pStyle w:val="ConsPlusNonformat"/>
        <w:jc w:val="both"/>
        <w:rPr>
          <w:rFonts w:ascii="Times New Roman" w:hAnsi="Times New Roman" w:cs="Times New Roman"/>
          <w:sz w:val="24"/>
          <w:szCs w:val="24"/>
        </w:rPr>
      </w:pPr>
    </w:p>
    <w:p w14:paraId="28A5728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 телефон ______________</w:t>
      </w:r>
    </w:p>
    <w:p w14:paraId="6E26CCED" w14:textId="77777777" w:rsidR="00EF5E4E" w:rsidRPr="00857067" w:rsidRDefault="00EF5E4E" w:rsidP="00857067">
      <w:pPr>
        <w:pStyle w:val="ConsPlusNormal"/>
        <w:jc w:val="both"/>
        <w:rPr>
          <w:rFonts w:ascii="Times New Roman" w:hAnsi="Times New Roman" w:cs="Times New Roman"/>
          <w:sz w:val="24"/>
          <w:szCs w:val="24"/>
        </w:rPr>
      </w:pPr>
    </w:p>
    <w:p w14:paraId="619088EC"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00E1A413" w14:textId="77777777" w:rsidR="00EF5E4E" w:rsidRPr="00857067" w:rsidRDefault="00EF5E4E" w:rsidP="00857067">
      <w:pPr>
        <w:pStyle w:val="ConsPlusNormal"/>
        <w:jc w:val="both"/>
        <w:rPr>
          <w:rFonts w:ascii="Times New Roman" w:hAnsi="Times New Roman" w:cs="Times New Roman"/>
          <w:sz w:val="24"/>
          <w:szCs w:val="24"/>
        </w:rPr>
      </w:pPr>
      <w:bookmarkStart w:id="124" w:name="P1516"/>
      <w:bookmarkEnd w:id="124"/>
      <w:r w:rsidRPr="00857067">
        <w:rPr>
          <w:rFonts w:ascii="Times New Roman" w:hAnsi="Times New Roman" w:cs="Times New Roman"/>
          <w:sz w:val="24"/>
          <w:szCs w:val="24"/>
        </w:rPr>
        <w:t xml:space="preserve">&lt;*&gt; k - повышающий коэффициент, определяемый в соответствии с </w:t>
      </w:r>
      <w:hyperlink w:anchor="P1111">
        <w:r w:rsidRPr="00857067">
          <w:rPr>
            <w:rFonts w:ascii="Times New Roman" w:hAnsi="Times New Roman" w:cs="Times New Roman"/>
            <w:sz w:val="24"/>
            <w:szCs w:val="24"/>
          </w:rPr>
          <w:t>подпунктами 2.8.1</w:t>
        </w:r>
      </w:hyperlink>
      <w:r w:rsidRPr="00857067">
        <w:rPr>
          <w:rFonts w:ascii="Times New Roman" w:hAnsi="Times New Roman" w:cs="Times New Roman"/>
          <w:sz w:val="24"/>
          <w:szCs w:val="24"/>
        </w:rPr>
        <w:t xml:space="preserve">, </w:t>
      </w:r>
      <w:hyperlink w:anchor="P1134">
        <w:r w:rsidRPr="00857067">
          <w:rPr>
            <w:rFonts w:ascii="Times New Roman" w:hAnsi="Times New Roman" w:cs="Times New Roman"/>
            <w:sz w:val="24"/>
            <w:szCs w:val="24"/>
          </w:rPr>
          <w:t>2.8.2 пункта 2.8</w:t>
        </w:r>
      </w:hyperlink>
      <w:r w:rsidRPr="00857067">
        <w:rPr>
          <w:rFonts w:ascii="Times New Roman" w:hAnsi="Times New Roman" w:cs="Times New Roman"/>
          <w:sz w:val="24"/>
          <w:szCs w:val="24"/>
        </w:rPr>
        <w:t xml:space="preserve"> настоящего Порядка;</w:t>
      </w:r>
    </w:p>
    <w:p w14:paraId="6B601450"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K - коэффициент, определяемый в соответствии с </w:t>
      </w:r>
      <w:hyperlink w:anchor="P1131">
        <w:r w:rsidRPr="00857067">
          <w:rPr>
            <w:rFonts w:ascii="Times New Roman" w:hAnsi="Times New Roman" w:cs="Times New Roman"/>
            <w:sz w:val="24"/>
            <w:szCs w:val="24"/>
          </w:rPr>
          <w:t>абзацами девятнадцатым</w:t>
        </w:r>
      </w:hyperlink>
      <w:r w:rsidRPr="00857067">
        <w:rPr>
          <w:rFonts w:ascii="Times New Roman" w:hAnsi="Times New Roman" w:cs="Times New Roman"/>
          <w:sz w:val="24"/>
          <w:szCs w:val="24"/>
        </w:rPr>
        <w:t xml:space="preserve"> - </w:t>
      </w:r>
      <w:hyperlink w:anchor="P1132">
        <w:r w:rsidRPr="00857067">
          <w:rPr>
            <w:rFonts w:ascii="Times New Roman" w:hAnsi="Times New Roman" w:cs="Times New Roman"/>
            <w:sz w:val="24"/>
            <w:szCs w:val="24"/>
          </w:rPr>
          <w:t>двадцатым подпункта 2.8.1 пункта 2.8</w:t>
        </w:r>
      </w:hyperlink>
      <w:r w:rsidRPr="00857067">
        <w:rPr>
          <w:rFonts w:ascii="Times New Roman" w:hAnsi="Times New Roman" w:cs="Times New Roman"/>
          <w:sz w:val="24"/>
          <w:szCs w:val="24"/>
        </w:rPr>
        <w:t xml:space="preserve"> настоящего Порядка.</w:t>
      </w:r>
    </w:p>
    <w:p w14:paraId="5FF82FBB" w14:textId="77777777" w:rsidR="00EF5E4E" w:rsidRPr="00857067" w:rsidRDefault="00EF5E4E" w:rsidP="00857067">
      <w:pPr>
        <w:pStyle w:val="ConsPlusNormal"/>
        <w:jc w:val="both"/>
        <w:rPr>
          <w:rFonts w:ascii="Times New Roman" w:hAnsi="Times New Roman" w:cs="Times New Roman"/>
          <w:sz w:val="24"/>
          <w:szCs w:val="24"/>
        </w:rPr>
      </w:pPr>
    </w:p>
    <w:p w14:paraId="4F4C0940" w14:textId="77777777" w:rsidR="00EF5E4E" w:rsidRPr="00857067" w:rsidRDefault="00EF5E4E" w:rsidP="00857067">
      <w:pPr>
        <w:pStyle w:val="ConsPlusNormal"/>
        <w:jc w:val="both"/>
        <w:rPr>
          <w:rFonts w:ascii="Times New Roman" w:hAnsi="Times New Roman" w:cs="Times New Roman"/>
          <w:sz w:val="24"/>
          <w:szCs w:val="24"/>
        </w:rPr>
      </w:pPr>
    </w:p>
    <w:p w14:paraId="330BC0CE" w14:textId="77777777" w:rsidR="00EF5E4E" w:rsidRPr="00857067" w:rsidRDefault="00EF5E4E" w:rsidP="00857067">
      <w:pPr>
        <w:pStyle w:val="ConsPlusNormal"/>
        <w:jc w:val="both"/>
        <w:rPr>
          <w:rFonts w:ascii="Times New Roman" w:hAnsi="Times New Roman" w:cs="Times New Roman"/>
          <w:sz w:val="24"/>
          <w:szCs w:val="24"/>
        </w:rPr>
      </w:pPr>
    </w:p>
    <w:p w14:paraId="64F06F88" w14:textId="77777777" w:rsidR="00EF5E4E" w:rsidRPr="00857067" w:rsidRDefault="00EF5E4E" w:rsidP="00857067">
      <w:pPr>
        <w:pStyle w:val="ConsPlusNormal"/>
        <w:ind w:firstLine="709"/>
        <w:jc w:val="both"/>
        <w:rPr>
          <w:rFonts w:ascii="Times New Roman" w:hAnsi="Times New Roman" w:cs="Times New Roman"/>
          <w:sz w:val="24"/>
          <w:szCs w:val="24"/>
        </w:rPr>
      </w:pPr>
    </w:p>
    <w:p w14:paraId="76F3A64B" w14:textId="77777777" w:rsidR="00083692" w:rsidRPr="00857067" w:rsidRDefault="00083692" w:rsidP="00857067">
      <w:pPr>
        <w:pStyle w:val="ConsPlusNormal"/>
        <w:ind w:firstLine="709"/>
        <w:jc w:val="both"/>
        <w:rPr>
          <w:rFonts w:ascii="Times New Roman" w:hAnsi="Times New Roman" w:cs="Times New Roman"/>
          <w:sz w:val="24"/>
          <w:szCs w:val="24"/>
        </w:rPr>
      </w:pPr>
    </w:p>
    <w:p w14:paraId="420D432C" w14:textId="77777777" w:rsidR="00083692" w:rsidRPr="00857067" w:rsidRDefault="00083692" w:rsidP="00857067">
      <w:pPr>
        <w:pStyle w:val="ConsPlusNormal"/>
        <w:ind w:firstLine="709"/>
        <w:jc w:val="both"/>
        <w:rPr>
          <w:rFonts w:ascii="Times New Roman" w:hAnsi="Times New Roman" w:cs="Times New Roman"/>
          <w:sz w:val="24"/>
          <w:szCs w:val="24"/>
        </w:rPr>
      </w:pPr>
    </w:p>
    <w:p w14:paraId="11D6C2C2" w14:textId="77777777" w:rsidR="00083692" w:rsidRPr="00857067" w:rsidRDefault="00083692"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13127A32" w14:textId="77777777" w:rsidTr="009042CD">
        <w:trPr>
          <w:trHeight w:val="1691"/>
        </w:trPr>
        <w:tc>
          <w:tcPr>
            <w:tcW w:w="3790" w:type="dxa"/>
          </w:tcPr>
          <w:p w14:paraId="15673C1B" w14:textId="77777777" w:rsidR="00083692" w:rsidRPr="00857067" w:rsidRDefault="00083692"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2б</w:t>
            </w:r>
          </w:p>
          <w:p w14:paraId="3479890A" w14:textId="77777777" w:rsidR="00083692" w:rsidRPr="00857067" w:rsidRDefault="00083692"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358B0512" w14:textId="77777777" w:rsidR="00083692" w:rsidRPr="00857067" w:rsidRDefault="00083692"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314E6579" w14:textId="77777777" w:rsidR="00083692" w:rsidRPr="00857067" w:rsidRDefault="00083692"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закладку и (или) уход за</w:t>
            </w:r>
          </w:p>
          <w:p w14:paraId="7D602739" w14:textId="2D7FC369" w:rsidR="00083692" w:rsidRPr="00857067" w:rsidRDefault="00083692"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многолетними насаждениями на</w:t>
            </w:r>
            <w:r w:rsidR="00C11D44" w:rsidRPr="00857067">
              <w:rPr>
                <w:rFonts w:ascii="Times New Roman" w:hAnsi="Times New Roman" w:cs="Times New Roman"/>
                <w:sz w:val="24"/>
                <w:szCs w:val="24"/>
              </w:rPr>
              <w:t xml:space="preserve"> </w:t>
            </w:r>
            <w:r w:rsidRPr="00857067">
              <w:rPr>
                <w:rFonts w:ascii="Times New Roman" w:hAnsi="Times New Roman" w:cs="Times New Roman"/>
                <w:sz w:val="24"/>
                <w:szCs w:val="24"/>
              </w:rPr>
              <w:t>условиях софинансирования</w:t>
            </w:r>
          </w:p>
          <w:p w14:paraId="6CCDAC64" w14:textId="77777777" w:rsidR="00083692" w:rsidRPr="00857067" w:rsidRDefault="00083692"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 федерального</w:t>
            </w:r>
          </w:p>
          <w:p w14:paraId="295B6DBE" w14:textId="77777777" w:rsidR="00083692" w:rsidRPr="00857067" w:rsidRDefault="00083692"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бюджета на поддержку</w:t>
            </w:r>
          </w:p>
          <w:p w14:paraId="338DDDC7" w14:textId="77777777" w:rsidR="00083692" w:rsidRPr="00857067" w:rsidRDefault="00083692"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приоритетных направлений</w:t>
            </w:r>
          </w:p>
          <w:p w14:paraId="6481E745" w14:textId="77777777" w:rsidR="00083692" w:rsidRPr="00857067" w:rsidRDefault="00083692"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w:t>
            </w:r>
          </w:p>
          <w:p w14:paraId="669222F2" w14:textId="77777777" w:rsidR="00083692" w:rsidRPr="00857067" w:rsidRDefault="00083692"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lastRenderedPageBreak/>
              <w:t>и развитие малых форм</w:t>
            </w:r>
          </w:p>
          <w:p w14:paraId="0F5398CD" w14:textId="77777777" w:rsidR="00083692" w:rsidRPr="00857067" w:rsidRDefault="00083692"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хозяйствования</w:t>
            </w:r>
          </w:p>
          <w:p w14:paraId="15199FC1" w14:textId="77777777" w:rsidR="00083692" w:rsidRPr="00857067" w:rsidRDefault="00083692" w:rsidP="00857067">
            <w:pPr>
              <w:pStyle w:val="ConsPlusNormal"/>
              <w:ind w:firstLine="34"/>
              <w:jc w:val="center"/>
              <w:outlineLvl w:val="0"/>
              <w:rPr>
                <w:rFonts w:ascii="Times New Roman" w:hAnsi="Times New Roman" w:cs="Times New Roman"/>
                <w:sz w:val="24"/>
                <w:szCs w:val="24"/>
              </w:rPr>
            </w:pPr>
          </w:p>
        </w:tc>
      </w:tr>
    </w:tbl>
    <w:p w14:paraId="46E683CA" w14:textId="77777777" w:rsidR="00EF5E4E" w:rsidRPr="00857067" w:rsidRDefault="00EF5E4E" w:rsidP="00857067">
      <w:pPr>
        <w:pStyle w:val="ConsPlusNormal"/>
        <w:ind w:firstLine="709"/>
        <w:jc w:val="both"/>
        <w:rPr>
          <w:rFonts w:ascii="Times New Roman" w:hAnsi="Times New Roman" w:cs="Times New Roman"/>
          <w:sz w:val="24"/>
          <w:szCs w:val="24"/>
        </w:rPr>
      </w:pPr>
    </w:p>
    <w:p w14:paraId="145ABBFF" w14:textId="77777777" w:rsidR="00083692" w:rsidRPr="00857067" w:rsidRDefault="00083692" w:rsidP="00857067">
      <w:pPr>
        <w:pStyle w:val="ConsPlusNormal"/>
        <w:jc w:val="both"/>
        <w:rPr>
          <w:rFonts w:ascii="Times New Roman" w:hAnsi="Times New Roman" w:cs="Times New Roman"/>
          <w:sz w:val="24"/>
          <w:szCs w:val="24"/>
        </w:rPr>
      </w:pPr>
    </w:p>
    <w:p w14:paraId="77EAD06B" w14:textId="5A95FAA1"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4F2141" w:rsidRPr="00857067">
        <w:rPr>
          <w:rFonts w:ascii="Times New Roman" w:hAnsi="Times New Roman" w:cs="Times New Roman"/>
          <w:sz w:val="24"/>
          <w:szCs w:val="24"/>
        </w:rPr>
        <w:t>участником отбора</w:t>
      </w:r>
    </w:p>
    <w:p w14:paraId="064A8E3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753E7279" w14:textId="77777777" w:rsidR="00EF5E4E" w:rsidRPr="00857067" w:rsidRDefault="00EF5E4E" w:rsidP="00857067">
      <w:pPr>
        <w:pStyle w:val="ConsPlusNonformat"/>
        <w:jc w:val="both"/>
        <w:rPr>
          <w:rFonts w:ascii="Times New Roman" w:hAnsi="Times New Roman" w:cs="Times New Roman"/>
          <w:sz w:val="24"/>
          <w:szCs w:val="24"/>
        </w:rPr>
      </w:pPr>
    </w:p>
    <w:p w14:paraId="77BA8962" w14:textId="77777777" w:rsidR="00EF5E4E" w:rsidRPr="00857067" w:rsidRDefault="00EF5E4E" w:rsidP="00857067">
      <w:pPr>
        <w:pStyle w:val="ConsPlusNonformat"/>
        <w:jc w:val="center"/>
        <w:rPr>
          <w:rFonts w:ascii="Times New Roman" w:hAnsi="Times New Roman" w:cs="Times New Roman"/>
          <w:sz w:val="24"/>
          <w:szCs w:val="24"/>
        </w:rPr>
      </w:pPr>
      <w:bookmarkStart w:id="125" w:name="P1539"/>
      <w:bookmarkEnd w:id="125"/>
      <w:r w:rsidRPr="00857067">
        <w:rPr>
          <w:rFonts w:ascii="Times New Roman" w:hAnsi="Times New Roman" w:cs="Times New Roman"/>
          <w:sz w:val="24"/>
          <w:szCs w:val="24"/>
        </w:rPr>
        <w:t>СПРАВКА-РАСЧЕТ</w:t>
      </w:r>
    </w:p>
    <w:p w14:paraId="4A35778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закладку многолетних</w:t>
      </w:r>
    </w:p>
    <w:p w14:paraId="00364FE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насаждений на условиях софинансирования за счет средств</w:t>
      </w:r>
    </w:p>
    <w:p w14:paraId="3EA51C8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 на поддержку приоритетных направлений</w:t>
      </w:r>
    </w:p>
    <w:p w14:paraId="5F4524D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 и развитие малых форм</w:t>
      </w:r>
    </w:p>
    <w:p w14:paraId="7AA234B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хозяйствования</w:t>
      </w:r>
    </w:p>
    <w:p w14:paraId="3BCE86E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w:t>
      </w:r>
    </w:p>
    <w:p w14:paraId="7D1983E9" w14:textId="37A72704"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4F2141"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56E66C7E" w14:textId="77777777" w:rsidR="00EF5E4E" w:rsidRPr="00857067" w:rsidRDefault="00EF5E4E" w:rsidP="00857067">
      <w:pPr>
        <w:pStyle w:val="ConsPlusNormal"/>
        <w:jc w:val="both"/>
        <w:rPr>
          <w:rFonts w:ascii="Times New Roman" w:hAnsi="Times New Roman" w:cs="Times New Roman"/>
          <w:sz w:val="24"/>
          <w:szCs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531"/>
        <w:gridCol w:w="1531"/>
        <w:gridCol w:w="1247"/>
        <w:gridCol w:w="1361"/>
        <w:gridCol w:w="1417"/>
        <w:gridCol w:w="1396"/>
      </w:tblGrid>
      <w:tr w:rsidR="00857067" w:rsidRPr="00857067" w14:paraId="06134B2B" w14:textId="77777777" w:rsidTr="00083692">
        <w:tc>
          <w:tcPr>
            <w:tcW w:w="1644" w:type="dxa"/>
          </w:tcPr>
          <w:p w14:paraId="60DCF88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выполненных работ</w:t>
            </w:r>
          </w:p>
        </w:tc>
        <w:tc>
          <w:tcPr>
            <w:tcW w:w="1531" w:type="dxa"/>
          </w:tcPr>
          <w:p w14:paraId="1836922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Стоимость работ согласно проекту закладки многолетних насаждений, рублей</w:t>
            </w:r>
          </w:p>
        </w:tc>
        <w:tc>
          <w:tcPr>
            <w:tcW w:w="1531" w:type="dxa"/>
          </w:tcPr>
          <w:p w14:paraId="0091D6D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Планируемая площадь закладки многолетних насаждений, га</w:t>
            </w:r>
          </w:p>
        </w:tc>
        <w:tc>
          <w:tcPr>
            <w:tcW w:w="1247" w:type="dxa"/>
          </w:tcPr>
          <w:p w14:paraId="75EB7C1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Ставка субсидии, рублей</w:t>
            </w:r>
          </w:p>
        </w:tc>
        <w:tc>
          <w:tcPr>
            <w:tcW w:w="1361" w:type="dxa"/>
          </w:tcPr>
          <w:p w14:paraId="6604B94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субсидии, рублей</w:t>
            </w:r>
          </w:p>
          <w:p w14:paraId="5E45ABD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(гр. 3 x гр. 4 x k x К или гр. 2 x 90 / 100) </w:t>
            </w:r>
            <w:hyperlink w:anchor="P1609">
              <w:r w:rsidRPr="00857067">
                <w:rPr>
                  <w:rFonts w:ascii="Times New Roman" w:hAnsi="Times New Roman" w:cs="Times New Roman"/>
                  <w:sz w:val="24"/>
                  <w:szCs w:val="24"/>
                </w:rPr>
                <w:t>&lt;*&gt;</w:t>
              </w:r>
            </w:hyperlink>
          </w:p>
        </w:tc>
        <w:tc>
          <w:tcPr>
            <w:tcW w:w="1417" w:type="dxa"/>
          </w:tcPr>
          <w:p w14:paraId="31DE546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Выплачено субсидий ранее в текущем году, рублей </w:t>
            </w:r>
            <w:hyperlink w:anchor="P1611">
              <w:r w:rsidRPr="00857067">
                <w:rPr>
                  <w:rFonts w:ascii="Times New Roman" w:hAnsi="Times New Roman" w:cs="Times New Roman"/>
                  <w:sz w:val="24"/>
                  <w:szCs w:val="24"/>
                </w:rPr>
                <w:t>&lt;**&gt;</w:t>
              </w:r>
            </w:hyperlink>
          </w:p>
        </w:tc>
        <w:tc>
          <w:tcPr>
            <w:tcW w:w="1396" w:type="dxa"/>
          </w:tcPr>
          <w:p w14:paraId="3958286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субсидии, причитающаяся к оплате, рублей (гр. 5 - гр. 6)</w:t>
            </w:r>
          </w:p>
        </w:tc>
      </w:tr>
      <w:tr w:rsidR="00857067" w:rsidRPr="00857067" w14:paraId="34CA8800" w14:textId="77777777" w:rsidTr="00083692">
        <w:tc>
          <w:tcPr>
            <w:tcW w:w="1644" w:type="dxa"/>
          </w:tcPr>
          <w:p w14:paraId="2D37703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531" w:type="dxa"/>
          </w:tcPr>
          <w:p w14:paraId="42D98FC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531" w:type="dxa"/>
          </w:tcPr>
          <w:p w14:paraId="2F6E9BC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247" w:type="dxa"/>
          </w:tcPr>
          <w:p w14:paraId="415B78F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1361" w:type="dxa"/>
          </w:tcPr>
          <w:p w14:paraId="6D3B5FE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417" w:type="dxa"/>
          </w:tcPr>
          <w:p w14:paraId="19DA52F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1396" w:type="dxa"/>
          </w:tcPr>
          <w:p w14:paraId="67AEB7B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r>
      <w:tr w:rsidR="00857067" w:rsidRPr="00857067" w14:paraId="0E051478" w14:textId="77777777" w:rsidTr="00083692">
        <w:tc>
          <w:tcPr>
            <w:tcW w:w="1644" w:type="dxa"/>
          </w:tcPr>
          <w:p w14:paraId="58D03B65"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Закладка многолетних насаждений - всего</w:t>
            </w:r>
          </w:p>
        </w:tc>
        <w:tc>
          <w:tcPr>
            <w:tcW w:w="1531" w:type="dxa"/>
          </w:tcPr>
          <w:p w14:paraId="478371E6"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18B56717" w14:textId="77777777" w:rsidR="00EF5E4E" w:rsidRPr="00857067" w:rsidRDefault="00EF5E4E" w:rsidP="00857067">
            <w:pPr>
              <w:pStyle w:val="ConsPlusNormal"/>
              <w:rPr>
                <w:rFonts w:ascii="Times New Roman" w:hAnsi="Times New Roman" w:cs="Times New Roman"/>
                <w:sz w:val="24"/>
                <w:szCs w:val="24"/>
              </w:rPr>
            </w:pPr>
          </w:p>
        </w:tc>
        <w:tc>
          <w:tcPr>
            <w:tcW w:w="1247" w:type="dxa"/>
          </w:tcPr>
          <w:p w14:paraId="02408B5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361" w:type="dxa"/>
          </w:tcPr>
          <w:p w14:paraId="012F367F"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0B4A5319" w14:textId="77777777" w:rsidR="00EF5E4E" w:rsidRPr="00857067" w:rsidRDefault="00EF5E4E" w:rsidP="00857067">
            <w:pPr>
              <w:pStyle w:val="ConsPlusNormal"/>
              <w:rPr>
                <w:rFonts w:ascii="Times New Roman" w:hAnsi="Times New Roman" w:cs="Times New Roman"/>
                <w:sz w:val="24"/>
                <w:szCs w:val="24"/>
              </w:rPr>
            </w:pPr>
          </w:p>
        </w:tc>
        <w:tc>
          <w:tcPr>
            <w:tcW w:w="1396" w:type="dxa"/>
          </w:tcPr>
          <w:p w14:paraId="3D62AFF5"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264B7F67" w14:textId="77777777" w:rsidTr="00083692">
        <w:tc>
          <w:tcPr>
            <w:tcW w:w="1644" w:type="dxa"/>
          </w:tcPr>
          <w:p w14:paraId="73EEE9B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в том числе:</w:t>
            </w:r>
          </w:p>
        </w:tc>
        <w:tc>
          <w:tcPr>
            <w:tcW w:w="1531" w:type="dxa"/>
          </w:tcPr>
          <w:p w14:paraId="2F887B61"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21F1FBC0" w14:textId="77777777" w:rsidR="00EF5E4E" w:rsidRPr="00857067" w:rsidRDefault="00EF5E4E" w:rsidP="00857067">
            <w:pPr>
              <w:pStyle w:val="ConsPlusNormal"/>
              <w:rPr>
                <w:rFonts w:ascii="Times New Roman" w:hAnsi="Times New Roman" w:cs="Times New Roman"/>
                <w:sz w:val="24"/>
                <w:szCs w:val="24"/>
              </w:rPr>
            </w:pPr>
          </w:p>
        </w:tc>
        <w:tc>
          <w:tcPr>
            <w:tcW w:w="1247" w:type="dxa"/>
          </w:tcPr>
          <w:p w14:paraId="5B53C17A" w14:textId="77777777" w:rsidR="00EF5E4E" w:rsidRPr="00857067" w:rsidRDefault="00EF5E4E" w:rsidP="00857067">
            <w:pPr>
              <w:pStyle w:val="ConsPlusNormal"/>
              <w:rPr>
                <w:rFonts w:ascii="Times New Roman" w:hAnsi="Times New Roman" w:cs="Times New Roman"/>
                <w:sz w:val="24"/>
                <w:szCs w:val="24"/>
              </w:rPr>
            </w:pPr>
          </w:p>
        </w:tc>
        <w:tc>
          <w:tcPr>
            <w:tcW w:w="1361" w:type="dxa"/>
          </w:tcPr>
          <w:p w14:paraId="37323F29"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1DADD992" w14:textId="77777777" w:rsidR="00EF5E4E" w:rsidRPr="00857067" w:rsidRDefault="00EF5E4E" w:rsidP="00857067">
            <w:pPr>
              <w:pStyle w:val="ConsPlusNormal"/>
              <w:rPr>
                <w:rFonts w:ascii="Times New Roman" w:hAnsi="Times New Roman" w:cs="Times New Roman"/>
                <w:sz w:val="24"/>
                <w:szCs w:val="24"/>
              </w:rPr>
            </w:pPr>
          </w:p>
        </w:tc>
        <w:tc>
          <w:tcPr>
            <w:tcW w:w="1396" w:type="dxa"/>
          </w:tcPr>
          <w:p w14:paraId="31806911"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51032F04" w14:textId="77777777" w:rsidTr="00083692">
        <w:tc>
          <w:tcPr>
            <w:tcW w:w="1644" w:type="dxa"/>
          </w:tcPr>
          <w:p w14:paraId="39635E2C"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w:t>
            </w:r>
          </w:p>
        </w:tc>
        <w:tc>
          <w:tcPr>
            <w:tcW w:w="1531" w:type="dxa"/>
          </w:tcPr>
          <w:p w14:paraId="342089F6"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5F59833F" w14:textId="77777777" w:rsidR="00EF5E4E" w:rsidRPr="00857067" w:rsidRDefault="00EF5E4E" w:rsidP="00857067">
            <w:pPr>
              <w:pStyle w:val="ConsPlusNormal"/>
              <w:rPr>
                <w:rFonts w:ascii="Times New Roman" w:hAnsi="Times New Roman" w:cs="Times New Roman"/>
                <w:sz w:val="24"/>
                <w:szCs w:val="24"/>
              </w:rPr>
            </w:pPr>
          </w:p>
        </w:tc>
        <w:tc>
          <w:tcPr>
            <w:tcW w:w="1247" w:type="dxa"/>
          </w:tcPr>
          <w:p w14:paraId="080D02C6" w14:textId="77777777" w:rsidR="00EF5E4E" w:rsidRPr="00857067" w:rsidRDefault="00EF5E4E" w:rsidP="00857067">
            <w:pPr>
              <w:pStyle w:val="ConsPlusNormal"/>
              <w:rPr>
                <w:rFonts w:ascii="Times New Roman" w:hAnsi="Times New Roman" w:cs="Times New Roman"/>
                <w:sz w:val="24"/>
                <w:szCs w:val="24"/>
              </w:rPr>
            </w:pPr>
          </w:p>
        </w:tc>
        <w:tc>
          <w:tcPr>
            <w:tcW w:w="1361" w:type="dxa"/>
          </w:tcPr>
          <w:p w14:paraId="76301535"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2DAA83B2" w14:textId="77777777" w:rsidR="00EF5E4E" w:rsidRPr="00857067" w:rsidRDefault="00EF5E4E" w:rsidP="00857067">
            <w:pPr>
              <w:pStyle w:val="ConsPlusNormal"/>
              <w:rPr>
                <w:rFonts w:ascii="Times New Roman" w:hAnsi="Times New Roman" w:cs="Times New Roman"/>
                <w:sz w:val="24"/>
                <w:szCs w:val="24"/>
              </w:rPr>
            </w:pPr>
          </w:p>
        </w:tc>
        <w:tc>
          <w:tcPr>
            <w:tcW w:w="1396" w:type="dxa"/>
          </w:tcPr>
          <w:p w14:paraId="018B1DCF" w14:textId="77777777" w:rsidR="00EF5E4E" w:rsidRPr="00857067" w:rsidRDefault="00EF5E4E" w:rsidP="00857067">
            <w:pPr>
              <w:pStyle w:val="ConsPlusNormal"/>
              <w:rPr>
                <w:rFonts w:ascii="Times New Roman" w:hAnsi="Times New Roman" w:cs="Times New Roman"/>
                <w:sz w:val="24"/>
                <w:szCs w:val="24"/>
              </w:rPr>
            </w:pPr>
          </w:p>
        </w:tc>
      </w:tr>
    </w:tbl>
    <w:p w14:paraId="022F9BBA" w14:textId="77777777" w:rsidR="00EF5E4E" w:rsidRPr="00857067" w:rsidRDefault="00EF5E4E" w:rsidP="00857067">
      <w:pPr>
        <w:pStyle w:val="ConsPlusNormal"/>
        <w:jc w:val="both"/>
        <w:rPr>
          <w:rFonts w:ascii="Times New Roman" w:hAnsi="Times New Roman" w:cs="Times New Roman"/>
          <w:sz w:val="24"/>
          <w:szCs w:val="24"/>
        </w:rPr>
      </w:pPr>
    </w:p>
    <w:p w14:paraId="1E6F163E"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Реквизиты участника отбора.</w:t>
      </w:r>
    </w:p>
    <w:p w14:paraId="26B4FC4D"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Наименование:</w:t>
      </w:r>
    </w:p>
    <w:p w14:paraId="083FDD29"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Юридический адрес:</w:t>
      </w:r>
    </w:p>
    <w:p w14:paraId="15141070"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ИНН/КПП:</w:t>
      </w:r>
    </w:p>
    <w:p w14:paraId="3DC76869"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р/с:</w:t>
      </w:r>
    </w:p>
    <w:p w14:paraId="25FD682D"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Наименование банка:</w:t>
      </w:r>
    </w:p>
    <w:p w14:paraId="05924CA2"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к/с:</w:t>
      </w:r>
    </w:p>
    <w:p w14:paraId="5892A4DD"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БИК</w:t>
      </w:r>
    </w:p>
    <w:p w14:paraId="0CCB8D1A" w14:textId="77777777" w:rsidR="004F2141" w:rsidRPr="00857067" w:rsidRDefault="00000000" w:rsidP="00857067">
      <w:pPr>
        <w:autoSpaceDE w:val="0"/>
        <w:autoSpaceDN w:val="0"/>
        <w:jc w:val="both"/>
        <w:rPr>
          <w:rFonts w:eastAsiaTheme="minorEastAsia"/>
          <w:sz w:val="24"/>
          <w:szCs w:val="24"/>
        </w:rPr>
      </w:pPr>
      <w:hyperlink r:id="rId64">
        <w:r w:rsidR="004F2141" w:rsidRPr="00857067">
          <w:rPr>
            <w:rFonts w:eastAsiaTheme="minorEastAsia"/>
            <w:sz w:val="24"/>
            <w:szCs w:val="24"/>
          </w:rPr>
          <w:t>ОКТМО</w:t>
        </w:r>
      </w:hyperlink>
    </w:p>
    <w:p w14:paraId="77F0D79D"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Расчет субсидий подтверждаю:</w:t>
      </w:r>
    </w:p>
    <w:p w14:paraId="6D8C9293"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Руководитель участника отбора</w:t>
      </w:r>
    </w:p>
    <w:p w14:paraId="44E00ADC" w14:textId="77777777" w:rsidR="004F2141" w:rsidRPr="00857067" w:rsidRDefault="004F2141" w:rsidP="00857067">
      <w:pPr>
        <w:autoSpaceDE w:val="0"/>
        <w:autoSpaceDN w:val="0"/>
        <w:jc w:val="both"/>
        <w:rPr>
          <w:rFonts w:eastAsiaTheme="minorEastAsia"/>
          <w:sz w:val="24"/>
          <w:szCs w:val="24"/>
        </w:rPr>
      </w:pPr>
    </w:p>
    <w:p w14:paraId="620D84B1"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lastRenderedPageBreak/>
        <w:t xml:space="preserve">    ________________ ________________________________________</w:t>
      </w:r>
    </w:p>
    <w:p w14:paraId="3BA87449"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4881E345" w14:textId="77777777" w:rsidR="004F2141" w:rsidRPr="00857067" w:rsidRDefault="004F2141" w:rsidP="00857067">
      <w:pPr>
        <w:autoSpaceDE w:val="0"/>
        <w:autoSpaceDN w:val="0"/>
        <w:jc w:val="both"/>
        <w:rPr>
          <w:rFonts w:eastAsiaTheme="minorEastAsia"/>
          <w:sz w:val="24"/>
          <w:szCs w:val="24"/>
        </w:rPr>
      </w:pPr>
    </w:p>
    <w:p w14:paraId="39F8A43C"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Главный бухгалтер участника отбора</w:t>
      </w:r>
    </w:p>
    <w:p w14:paraId="12C1674B"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________________ ________________________________________</w:t>
      </w:r>
    </w:p>
    <w:p w14:paraId="20A46564"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24EFD28A" w14:textId="77777777" w:rsidR="00EF5E4E" w:rsidRPr="00857067" w:rsidRDefault="00EF5E4E" w:rsidP="00857067">
      <w:pPr>
        <w:pStyle w:val="ConsPlusNonformat"/>
        <w:jc w:val="both"/>
        <w:rPr>
          <w:rFonts w:ascii="Times New Roman" w:hAnsi="Times New Roman" w:cs="Times New Roman"/>
          <w:sz w:val="24"/>
          <w:szCs w:val="24"/>
        </w:rPr>
      </w:pPr>
    </w:p>
    <w:p w14:paraId="1F6CCAC8" w14:textId="6C47DA0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20___ г.</w:t>
      </w:r>
    </w:p>
    <w:p w14:paraId="2BAC1B8C" w14:textId="77777777" w:rsidR="00EF5E4E" w:rsidRPr="00857067" w:rsidRDefault="00EF5E4E" w:rsidP="00857067">
      <w:pPr>
        <w:pStyle w:val="ConsPlusNonformat"/>
        <w:jc w:val="both"/>
        <w:rPr>
          <w:rFonts w:ascii="Times New Roman" w:hAnsi="Times New Roman" w:cs="Times New Roman"/>
          <w:sz w:val="24"/>
          <w:szCs w:val="24"/>
        </w:rPr>
      </w:pPr>
    </w:p>
    <w:p w14:paraId="04A988E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 телефон ______________</w:t>
      </w:r>
    </w:p>
    <w:p w14:paraId="76F4C9FF" w14:textId="77777777" w:rsidR="00EF5E4E" w:rsidRPr="00857067" w:rsidRDefault="00EF5E4E" w:rsidP="00857067">
      <w:pPr>
        <w:pStyle w:val="ConsPlusNormal"/>
        <w:jc w:val="both"/>
        <w:rPr>
          <w:rFonts w:ascii="Times New Roman" w:hAnsi="Times New Roman" w:cs="Times New Roman"/>
          <w:sz w:val="24"/>
          <w:szCs w:val="24"/>
        </w:rPr>
      </w:pPr>
    </w:p>
    <w:p w14:paraId="27F62690"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29321D95" w14:textId="77777777" w:rsidR="00EF5E4E" w:rsidRPr="00857067" w:rsidRDefault="00EF5E4E" w:rsidP="00857067">
      <w:pPr>
        <w:pStyle w:val="ConsPlusNormal"/>
        <w:jc w:val="both"/>
        <w:rPr>
          <w:rFonts w:ascii="Times New Roman" w:hAnsi="Times New Roman" w:cs="Times New Roman"/>
          <w:sz w:val="24"/>
          <w:szCs w:val="24"/>
        </w:rPr>
      </w:pPr>
      <w:bookmarkStart w:id="126" w:name="P1609"/>
      <w:bookmarkEnd w:id="126"/>
      <w:r w:rsidRPr="00857067">
        <w:rPr>
          <w:rFonts w:ascii="Times New Roman" w:hAnsi="Times New Roman" w:cs="Times New Roman"/>
          <w:sz w:val="24"/>
          <w:szCs w:val="24"/>
        </w:rPr>
        <w:t xml:space="preserve">&lt;*&gt; k - повышающий коэффициент, определяемый в соответствии с </w:t>
      </w:r>
      <w:hyperlink w:anchor="P1134">
        <w:r w:rsidRPr="00857067">
          <w:rPr>
            <w:rFonts w:ascii="Times New Roman" w:hAnsi="Times New Roman" w:cs="Times New Roman"/>
            <w:sz w:val="24"/>
            <w:szCs w:val="24"/>
          </w:rPr>
          <w:t>подпунктом 2.8.2 пункта 2.8</w:t>
        </w:r>
      </w:hyperlink>
      <w:r w:rsidRPr="00857067">
        <w:rPr>
          <w:rFonts w:ascii="Times New Roman" w:hAnsi="Times New Roman" w:cs="Times New Roman"/>
          <w:sz w:val="24"/>
          <w:szCs w:val="24"/>
        </w:rPr>
        <w:t xml:space="preserve"> настоящего Порядка;</w:t>
      </w:r>
    </w:p>
    <w:p w14:paraId="02A5AA9C"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K - коэффициент, определяемый в соответствии с </w:t>
      </w:r>
      <w:hyperlink w:anchor="P1154">
        <w:r w:rsidRPr="00857067">
          <w:rPr>
            <w:rFonts w:ascii="Times New Roman" w:hAnsi="Times New Roman" w:cs="Times New Roman"/>
            <w:sz w:val="24"/>
            <w:szCs w:val="24"/>
          </w:rPr>
          <w:t>абзацами девятнадцатым</w:t>
        </w:r>
      </w:hyperlink>
      <w:r w:rsidRPr="00857067">
        <w:rPr>
          <w:rFonts w:ascii="Times New Roman" w:hAnsi="Times New Roman" w:cs="Times New Roman"/>
          <w:sz w:val="24"/>
          <w:szCs w:val="24"/>
        </w:rPr>
        <w:t xml:space="preserve"> - </w:t>
      </w:r>
      <w:hyperlink w:anchor="P1155">
        <w:r w:rsidRPr="00857067">
          <w:rPr>
            <w:rFonts w:ascii="Times New Roman" w:hAnsi="Times New Roman" w:cs="Times New Roman"/>
            <w:sz w:val="24"/>
            <w:szCs w:val="24"/>
          </w:rPr>
          <w:t>двадцатым подпункта 2.8.2 пункта 2.8</w:t>
        </w:r>
      </w:hyperlink>
      <w:r w:rsidRPr="00857067">
        <w:rPr>
          <w:rFonts w:ascii="Times New Roman" w:hAnsi="Times New Roman" w:cs="Times New Roman"/>
          <w:sz w:val="24"/>
          <w:szCs w:val="24"/>
        </w:rPr>
        <w:t xml:space="preserve"> настоящего Порядка.</w:t>
      </w:r>
    </w:p>
    <w:p w14:paraId="288ECF1B" w14:textId="77777777" w:rsidR="00EF5E4E" w:rsidRPr="00857067" w:rsidRDefault="00EF5E4E" w:rsidP="00857067">
      <w:pPr>
        <w:pStyle w:val="ConsPlusNormal"/>
        <w:jc w:val="both"/>
        <w:rPr>
          <w:rFonts w:ascii="Times New Roman" w:hAnsi="Times New Roman" w:cs="Times New Roman"/>
          <w:sz w:val="24"/>
          <w:szCs w:val="24"/>
        </w:rPr>
      </w:pPr>
      <w:bookmarkStart w:id="127" w:name="P1611"/>
      <w:bookmarkEnd w:id="127"/>
      <w:r w:rsidRPr="00857067">
        <w:rPr>
          <w:rFonts w:ascii="Times New Roman" w:hAnsi="Times New Roman" w:cs="Times New Roman"/>
          <w:sz w:val="24"/>
          <w:szCs w:val="24"/>
        </w:rPr>
        <w:t>&lt;**&gt; заполняется в случае изменений Министерством ставки в текущем финансовом году.</w:t>
      </w:r>
    </w:p>
    <w:p w14:paraId="09AC0DA4" w14:textId="77777777" w:rsidR="00EF5E4E" w:rsidRPr="00857067" w:rsidRDefault="00EF5E4E" w:rsidP="00857067">
      <w:pPr>
        <w:pStyle w:val="ConsPlusNormal"/>
        <w:jc w:val="both"/>
        <w:rPr>
          <w:rFonts w:ascii="Times New Roman" w:hAnsi="Times New Roman" w:cs="Times New Roman"/>
          <w:sz w:val="24"/>
          <w:szCs w:val="24"/>
        </w:rPr>
      </w:pPr>
    </w:p>
    <w:p w14:paraId="2893F3FE" w14:textId="77777777" w:rsidR="00EF5E4E" w:rsidRPr="00857067" w:rsidRDefault="00EF5E4E" w:rsidP="00857067">
      <w:pPr>
        <w:pStyle w:val="ConsPlusNormal"/>
        <w:jc w:val="both"/>
        <w:rPr>
          <w:rFonts w:ascii="Times New Roman" w:hAnsi="Times New Roman" w:cs="Times New Roman"/>
          <w:sz w:val="24"/>
          <w:szCs w:val="24"/>
        </w:rPr>
      </w:pPr>
    </w:p>
    <w:p w14:paraId="4F041F94" w14:textId="77777777" w:rsidR="005A1A59" w:rsidRPr="00857067" w:rsidRDefault="005A1A59" w:rsidP="00857067">
      <w:pPr>
        <w:pStyle w:val="ConsPlusNormal"/>
        <w:jc w:val="both"/>
        <w:rPr>
          <w:rFonts w:ascii="Times New Roman" w:hAnsi="Times New Roman" w:cs="Times New Roman"/>
          <w:sz w:val="24"/>
          <w:szCs w:val="24"/>
        </w:rPr>
      </w:pPr>
    </w:p>
    <w:p w14:paraId="6C3C5578" w14:textId="77777777" w:rsidR="005A1A59" w:rsidRPr="00857067" w:rsidRDefault="005A1A59" w:rsidP="00857067">
      <w:pPr>
        <w:pStyle w:val="ConsPlusNormal"/>
        <w:jc w:val="both"/>
        <w:rPr>
          <w:rFonts w:ascii="Times New Roman" w:hAnsi="Times New Roman" w:cs="Times New Roman"/>
          <w:sz w:val="24"/>
          <w:szCs w:val="24"/>
        </w:rPr>
      </w:pPr>
    </w:p>
    <w:p w14:paraId="61A7BB3A" w14:textId="77777777" w:rsidR="005A1A59" w:rsidRPr="00857067" w:rsidRDefault="005A1A59" w:rsidP="00857067">
      <w:pPr>
        <w:pStyle w:val="ConsPlusNormal"/>
        <w:jc w:val="both"/>
        <w:rPr>
          <w:rFonts w:ascii="Times New Roman" w:hAnsi="Times New Roman" w:cs="Times New Roman"/>
          <w:sz w:val="24"/>
          <w:szCs w:val="24"/>
        </w:rPr>
      </w:pPr>
    </w:p>
    <w:p w14:paraId="2A1760DD"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637B8B95" w14:textId="77777777" w:rsidTr="009042CD">
        <w:trPr>
          <w:trHeight w:val="1691"/>
        </w:trPr>
        <w:tc>
          <w:tcPr>
            <w:tcW w:w="3790" w:type="dxa"/>
          </w:tcPr>
          <w:p w14:paraId="5DEBB548" w14:textId="77777777" w:rsidR="005A1A59" w:rsidRPr="00857067" w:rsidRDefault="005A1A5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2в</w:t>
            </w:r>
          </w:p>
          <w:p w14:paraId="3696716F"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448A86D7"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1163C5F1"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закладку и (или) уход за</w:t>
            </w:r>
          </w:p>
          <w:p w14:paraId="076B0323" w14:textId="0D7C3A0A"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многолетними насаждениями на</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условиях софинансирования</w:t>
            </w:r>
          </w:p>
          <w:p w14:paraId="2F641B8D"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 федерального</w:t>
            </w:r>
          </w:p>
          <w:p w14:paraId="2E81AECA"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бюджета на поддержку</w:t>
            </w:r>
          </w:p>
          <w:p w14:paraId="401B488F"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приоритетных направлений</w:t>
            </w:r>
          </w:p>
          <w:p w14:paraId="71BB733B"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w:t>
            </w:r>
          </w:p>
          <w:p w14:paraId="3F40A41B"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и развитие малых форм</w:t>
            </w:r>
          </w:p>
          <w:p w14:paraId="2DE47B73"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хозяйствования</w:t>
            </w:r>
          </w:p>
          <w:p w14:paraId="3160A3E0" w14:textId="77777777" w:rsidR="005A1A59" w:rsidRPr="00857067" w:rsidRDefault="005A1A59" w:rsidP="00857067">
            <w:pPr>
              <w:pStyle w:val="ConsPlusNormal"/>
              <w:ind w:firstLine="34"/>
              <w:jc w:val="center"/>
              <w:outlineLvl w:val="0"/>
              <w:rPr>
                <w:rFonts w:ascii="Times New Roman" w:hAnsi="Times New Roman" w:cs="Times New Roman"/>
                <w:sz w:val="24"/>
                <w:szCs w:val="24"/>
              </w:rPr>
            </w:pPr>
          </w:p>
        </w:tc>
      </w:tr>
    </w:tbl>
    <w:p w14:paraId="15A6D0B6" w14:textId="77777777" w:rsidR="00EF5E4E" w:rsidRPr="00857067" w:rsidRDefault="00EF5E4E" w:rsidP="00857067">
      <w:pPr>
        <w:pStyle w:val="ConsPlusNormal"/>
        <w:ind w:firstLine="709"/>
        <w:jc w:val="both"/>
        <w:rPr>
          <w:rFonts w:ascii="Times New Roman" w:hAnsi="Times New Roman" w:cs="Times New Roman"/>
          <w:sz w:val="24"/>
          <w:szCs w:val="24"/>
        </w:rPr>
      </w:pPr>
    </w:p>
    <w:p w14:paraId="3BA19A1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получателем субсидий</w:t>
      </w:r>
    </w:p>
    <w:p w14:paraId="41A0C17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4F29CD2A" w14:textId="77777777" w:rsidR="00EF5E4E" w:rsidRPr="00857067" w:rsidRDefault="00EF5E4E" w:rsidP="00857067">
      <w:pPr>
        <w:pStyle w:val="ConsPlusNonformat"/>
        <w:jc w:val="both"/>
        <w:rPr>
          <w:rFonts w:ascii="Times New Roman" w:hAnsi="Times New Roman" w:cs="Times New Roman"/>
          <w:sz w:val="24"/>
          <w:szCs w:val="24"/>
        </w:rPr>
      </w:pPr>
    </w:p>
    <w:p w14:paraId="11B0982E" w14:textId="77777777" w:rsidR="00EF5E4E" w:rsidRPr="00857067" w:rsidRDefault="00EF5E4E" w:rsidP="00857067">
      <w:pPr>
        <w:pStyle w:val="ConsPlusNonformat"/>
        <w:jc w:val="center"/>
        <w:rPr>
          <w:rFonts w:ascii="Times New Roman" w:hAnsi="Times New Roman" w:cs="Times New Roman"/>
          <w:sz w:val="24"/>
          <w:szCs w:val="24"/>
        </w:rPr>
      </w:pPr>
      <w:bookmarkStart w:id="128" w:name="P1633"/>
      <w:bookmarkEnd w:id="128"/>
      <w:r w:rsidRPr="00857067">
        <w:rPr>
          <w:rFonts w:ascii="Times New Roman" w:hAnsi="Times New Roman" w:cs="Times New Roman"/>
          <w:sz w:val="24"/>
          <w:szCs w:val="24"/>
        </w:rPr>
        <w:t>СПРАВКА-РАСЧЕТ</w:t>
      </w:r>
    </w:p>
    <w:p w14:paraId="3ECAE0F9"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уход за многолетними</w:t>
      </w:r>
    </w:p>
    <w:p w14:paraId="0825762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насаждениями на условиях софинансирования за счет средств</w:t>
      </w:r>
    </w:p>
    <w:p w14:paraId="20321A1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 на поддержку приоритетных направлений</w:t>
      </w:r>
    </w:p>
    <w:p w14:paraId="3D1EF9F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 и развитие малых форм</w:t>
      </w:r>
    </w:p>
    <w:p w14:paraId="6868088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хозяйствования</w:t>
      </w:r>
    </w:p>
    <w:p w14:paraId="7A1C7C7B"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w:t>
      </w:r>
    </w:p>
    <w:p w14:paraId="31E07F88" w14:textId="0D65D2DB"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4F2141"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0C896032" w14:textId="77777777" w:rsidR="00EF5E4E" w:rsidRPr="00857067" w:rsidRDefault="00EF5E4E" w:rsidP="00857067">
      <w:pPr>
        <w:pStyle w:val="ConsPlusNormal"/>
        <w:jc w:val="both"/>
        <w:rPr>
          <w:rFonts w:ascii="Times New Roman" w:hAnsi="Times New Roman" w:cs="Times New Roman"/>
          <w:sz w:val="24"/>
          <w:szCs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555"/>
        <w:gridCol w:w="1399"/>
        <w:gridCol w:w="1191"/>
        <w:gridCol w:w="1417"/>
        <w:gridCol w:w="1417"/>
        <w:gridCol w:w="1504"/>
      </w:tblGrid>
      <w:tr w:rsidR="00857067" w:rsidRPr="00857067" w14:paraId="446E85CC" w14:textId="77777777" w:rsidTr="005A1A59">
        <w:tc>
          <w:tcPr>
            <w:tcW w:w="1644" w:type="dxa"/>
          </w:tcPr>
          <w:p w14:paraId="0D3C253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Наименование выполненных </w:t>
            </w:r>
            <w:r w:rsidRPr="00857067">
              <w:rPr>
                <w:rFonts w:ascii="Times New Roman" w:hAnsi="Times New Roman" w:cs="Times New Roman"/>
                <w:sz w:val="24"/>
                <w:szCs w:val="24"/>
              </w:rPr>
              <w:lastRenderedPageBreak/>
              <w:t>работ</w:t>
            </w:r>
          </w:p>
        </w:tc>
        <w:tc>
          <w:tcPr>
            <w:tcW w:w="1555" w:type="dxa"/>
          </w:tcPr>
          <w:p w14:paraId="576BD07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 xml:space="preserve">Стоимость уходных </w:t>
            </w:r>
            <w:r w:rsidRPr="00857067">
              <w:rPr>
                <w:rFonts w:ascii="Times New Roman" w:hAnsi="Times New Roman" w:cs="Times New Roman"/>
                <w:sz w:val="24"/>
                <w:szCs w:val="24"/>
              </w:rPr>
              <w:lastRenderedPageBreak/>
              <w:t>работ согласно проекту закладки многолетних насаждений, рублей</w:t>
            </w:r>
          </w:p>
        </w:tc>
        <w:tc>
          <w:tcPr>
            <w:tcW w:w="1399" w:type="dxa"/>
          </w:tcPr>
          <w:p w14:paraId="5E2A701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 xml:space="preserve">Планируемая площадь </w:t>
            </w:r>
            <w:r w:rsidRPr="00857067">
              <w:rPr>
                <w:rFonts w:ascii="Times New Roman" w:hAnsi="Times New Roman" w:cs="Times New Roman"/>
                <w:sz w:val="24"/>
                <w:szCs w:val="24"/>
              </w:rPr>
              <w:lastRenderedPageBreak/>
              <w:t>уходных работ за многолетними насаждениями, га</w:t>
            </w:r>
          </w:p>
        </w:tc>
        <w:tc>
          <w:tcPr>
            <w:tcW w:w="1191" w:type="dxa"/>
          </w:tcPr>
          <w:p w14:paraId="1D1B78B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 xml:space="preserve">Ставка субсидии, </w:t>
            </w:r>
            <w:r w:rsidRPr="00857067">
              <w:rPr>
                <w:rFonts w:ascii="Times New Roman" w:hAnsi="Times New Roman" w:cs="Times New Roman"/>
                <w:sz w:val="24"/>
                <w:szCs w:val="24"/>
              </w:rPr>
              <w:lastRenderedPageBreak/>
              <w:t>рублей</w:t>
            </w:r>
          </w:p>
        </w:tc>
        <w:tc>
          <w:tcPr>
            <w:tcW w:w="1417" w:type="dxa"/>
          </w:tcPr>
          <w:p w14:paraId="41F344E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 xml:space="preserve">Сумма субсидии, </w:t>
            </w:r>
            <w:r w:rsidRPr="00857067">
              <w:rPr>
                <w:rFonts w:ascii="Times New Roman" w:hAnsi="Times New Roman" w:cs="Times New Roman"/>
                <w:sz w:val="24"/>
                <w:szCs w:val="24"/>
              </w:rPr>
              <w:lastRenderedPageBreak/>
              <w:t>рублей</w:t>
            </w:r>
          </w:p>
          <w:p w14:paraId="2CA6F06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(гр. 3 x гр. 4 x k x К или гр. 2 x 90 / 100) </w:t>
            </w:r>
            <w:hyperlink w:anchor="P1703">
              <w:r w:rsidRPr="00857067">
                <w:rPr>
                  <w:rFonts w:ascii="Times New Roman" w:hAnsi="Times New Roman" w:cs="Times New Roman"/>
                  <w:sz w:val="24"/>
                  <w:szCs w:val="24"/>
                </w:rPr>
                <w:t>&lt;*&gt;</w:t>
              </w:r>
            </w:hyperlink>
          </w:p>
        </w:tc>
        <w:tc>
          <w:tcPr>
            <w:tcW w:w="1417" w:type="dxa"/>
          </w:tcPr>
          <w:p w14:paraId="1B61E99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 xml:space="preserve">Выплачено субсидий </w:t>
            </w:r>
            <w:r w:rsidRPr="00857067">
              <w:rPr>
                <w:rFonts w:ascii="Times New Roman" w:hAnsi="Times New Roman" w:cs="Times New Roman"/>
                <w:sz w:val="24"/>
                <w:szCs w:val="24"/>
              </w:rPr>
              <w:lastRenderedPageBreak/>
              <w:t xml:space="preserve">ранее в текущем году, рублей </w:t>
            </w:r>
            <w:hyperlink w:anchor="P1705">
              <w:r w:rsidRPr="00857067">
                <w:rPr>
                  <w:rFonts w:ascii="Times New Roman" w:hAnsi="Times New Roman" w:cs="Times New Roman"/>
                  <w:sz w:val="24"/>
                  <w:szCs w:val="24"/>
                </w:rPr>
                <w:t>&lt;**&gt;</w:t>
              </w:r>
            </w:hyperlink>
          </w:p>
        </w:tc>
        <w:tc>
          <w:tcPr>
            <w:tcW w:w="1504" w:type="dxa"/>
          </w:tcPr>
          <w:p w14:paraId="164A88C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 xml:space="preserve">Сумма субсидии, </w:t>
            </w:r>
            <w:r w:rsidRPr="00857067">
              <w:rPr>
                <w:rFonts w:ascii="Times New Roman" w:hAnsi="Times New Roman" w:cs="Times New Roman"/>
                <w:sz w:val="24"/>
                <w:szCs w:val="24"/>
              </w:rPr>
              <w:lastRenderedPageBreak/>
              <w:t>причитающаяся к оплате, рублей (гр. 5 - гр. 6)</w:t>
            </w:r>
          </w:p>
        </w:tc>
      </w:tr>
      <w:tr w:rsidR="00857067" w:rsidRPr="00857067" w14:paraId="5B32B07B" w14:textId="77777777" w:rsidTr="005A1A59">
        <w:tc>
          <w:tcPr>
            <w:tcW w:w="1644" w:type="dxa"/>
          </w:tcPr>
          <w:p w14:paraId="5F0FC9D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1</w:t>
            </w:r>
          </w:p>
        </w:tc>
        <w:tc>
          <w:tcPr>
            <w:tcW w:w="1555" w:type="dxa"/>
          </w:tcPr>
          <w:p w14:paraId="7BBEF1B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399" w:type="dxa"/>
          </w:tcPr>
          <w:p w14:paraId="674B73D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191" w:type="dxa"/>
          </w:tcPr>
          <w:p w14:paraId="54A8A74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1417" w:type="dxa"/>
          </w:tcPr>
          <w:p w14:paraId="6526E96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417" w:type="dxa"/>
          </w:tcPr>
          <w:p w14:paraId="20D5B3C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1504" w:type="dxa"/>
          </w:tcPr>
          <w:p w14:paraId="415E56B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r>
      <w:tr w:rsidR="00857067" w:rsidRPr="00857067" w14:paraId="494BD4D6" w14:textId="77777777" w:rsidTr="005A1A59">
        <w:tc>
          <w:tcPr>
            <w:tcW w:w="1644" w:type="dxa"/>
          </w:tcPr>
          <w:p w14:paraId="42A94962"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Уход за многолетними насаждениями - всего</w:t>
            </w:r>
          </w:p>
        </w:tc>
        <w:tc>
          <w:tcPr>
            <w:tcW w:w="1555" w:type="dxa"/>
          </w:tcPr>
          <w:p w14:paraId="73710140" w14:textId="77777777" w:rsidR="00EF5E4E" w:rsidRPr="00857067" w:rsidRDefault="00EF5E4E" w:rsidP="00857067">
            <w:pPr>
              <w:pStyle w:val="ConsPlusNormal"/>
              <w:rPr>
                <w:rFonts w:ascii="Times New Roman" w:hAnsi="Times New Roman" w:cs="Times New Roman"/>
                <w:sz w:val="24"/>
                <w:szCs w:val="24"/>
              </w:rPr>
            </w:pPr>
          </w:p>
        </w:tc>
        <w:tc>
          <w:tcPr>
            <w:tcW w:w="1399" w:type="dxa"/>
          </w:tcPr>
          <w:p w14:paraId="5149ED7C" w14:textId="77777777" w:rsidR="00EF5E4E" w:rsidRPr="00857067" w:rsidRDefault="00EF5E4E" w:rsidP="00857067">
            <w:pPr>
              <w:pStyle w:val="ConsPlusNormal"/>
              <w:rPr>
                <w:rFonts w:ascii="Times New Roman" w:hAnsi="Times New Roman" w:cs="Times New Roman"/>
                <w:sz w:val="24"/>
                <w:szCs w:val="24"/>
              </w:rPr>
            </w:pPr>
          </w:p>
        </w:tc>
        <w:tc>
          <w:tcPr>
            <w:tcW w:w="1191" w:type="dxa"/>
          </w:tcPr>
          <w:p w14:paraId="1C2883F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417" w:type="dxa"/>
          </w:tcPr>
          <w:p w14:paraId="595C67DC"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490952CA" w14:textId="77777777" w:rsidR="00EF5E4E" w:rsidRPr="00857067" w:rsidRDefault="00EF5E4E" w:rsidP="00857067">
            <w:pPr>
              <w:pStyle w:val="ConsPlusNormal"/>
              <w:rPr>
                <w:rFonts w:ascii="Times New Roman" w:hAnsi="Times New Roman" w:cs="Times New Roman"/>
                <w:sz w:val="24"/>
                <w:szCs w:val="24"/>
              </w:rPr>
            </w:pPr>
          </w:p>
        </w:tc>
        <w:tc>
          <w:tcPr>
            <w:tcW w:w="1504" w:type="dxa"/>
          </w:tcPr>
          <w:p w14:paraId="05B9F07E"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C468A45" w14:textId="77777777" w:rsidTr="005A1A59">
        <w:tc>
          <w:tcPr>
            <w:tcW w:w="1644" w:type="dxa"/>
          </w:tcPr>
          <w:p w14:paraId="7D30DF05"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в том числе:</w:t>
            </w:r>
          </w:p>
        </w:tc>
        <w:tc>
          <w:tcPr>
            <w:tcW w:w="1555" w:type="dxa"/>
          </w:tcPr>
          <w:p w14:paraId="56E8B561" w14:textId="77777777" w:rsidR="00EF5E4E" w:rsidRPr="00857067" w:rsidRDefault="00EF5E4E" w:rsidP="00857067">
            <w:pPr>
              <w:pStyle w:val="ConsPlusNormal"/>
              <w:rPr>
                <w:rFonts w:ascii="Times New Roman" w:hAnsi="Times New Roman" w:cs="Times New Roman"/>
                <w:sz w:val="24"/>
                <w:szCs w:val="24"/>
              </w:rPr>
            </w:pPr>
          </w:p>
        </w:tc>
        <w:tc>
          <w:tcPr>
            <w:tcW w:w="1399" w:type="dxa"/>
          </w:tcPr>
          <w:p w14:paraId="3883401A" w14:textId="77777777" w:rsidR="00EF5E4E" w:rsidRPr="00857067" w:rsidRDefault="00EF5E4E" w:rsidP="00857067">
            <w:pPr>
              <w:pStyle w:val="ConsPlusNormal"/>
              <w:rPr>
                <w:rFonts w:ascii="Times New Roman" w:hAnsi="Times New Roman" w:cs="Times New Roman"/>
                <w:sz w:val="24"/>
                <w:szCs w:val="24"/>
              </w:rPr>
            </w:pPr>
          </w:p>
        </w:tc>
        <w:tc>
          <w:tcPr>
            <w:tcW w:w="1191" w:type="dxa"/>
          </w:tcPr>
          <w:p w14:paraId="1E3EF492"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703957AF"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62E5BBD3" w14:textId="77777777" w:rsidR="00EF5E4E" w:rsidRPr="00857067" w:rsidRDefault="00EF5E4E" w:rsidP="00857067">
            <w:pPr>
              <w:pStyle w:val="ConsPlusNormal"/>
              <w:rPr>
                <w:rFonts w:ascii="Times New Roman" w:hAnsi="Times New Roman" w:cs="Times New Roman"/>
                <w:sz w:val="24"/>
                <w:szCs w:val="24"/>
              </w:rPr>
            </w:pPr>
          </w:p>
        </w:tc>
        <w:tc>
          <w:tcPr>
            <w:tcW w:w="1504" w:type="dxa"/>
          </w:tcPr>
          <w:p w14:paraId="2263732F"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76F5475C" w14:textId="77777777" w:rsidTr="005A1A59">
        <w:tc>
          <w:tcPr>
            <w:tcW w:w="1644" w:type="dxa"/>
          </w:tcPr>
          <w:p w14:paraId="19335BC0"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w:t>
            </w:r>
          </w:p>
        </w:tc>
        <w:tc>
          <w:tcPr>
            <w:tcW w:w="1555" w:type="dxa"/>
          </w:tcPr>
          <w:p w14:paraId="625390B1" w14:textId="77777777" w:rsidR="00EF5E4E" w:rsidRPr="00857067" w:rsidRDefault="00EF5E4E" w:rsidP="00857067">
            <w:pPr>
              <w:pStyle w:val="ConsPlusNormal"/>
              <w:rPr>
                <w:rFonts w:ascii="Times New Roman" w:hAnsi="Times New Roman" w:cs="Times New Roman"/>
                <w:sz w:val="24"/>
                <w:szCs w:val="24"/>
              </w:rPr>
            </w:pPr>
          </w:p>
        </w:tc>
        <w:tc>
          <w:tcPr>
            <w:tcW w:w="1399" w:type="dxa"/>
          </w:tcPr>
          <w:p w14:paraId="3AE2BC21" w14:textId="77777777" w:rsidR="00EF5E4E" w:rsidRPr="00857067" w:rsidRDefault="00EF5E4E" w:rsidP="00857067">
            <w:pPr>
              <w:pStyle w:val="ConsPlusNormal"/>
              <w:rPr>
                <w:rFonts w:ascii="Times New Roman" w:hAnsi="Times New Roman" w:cs="Times New Roman"/>
                <w:sz w:val="24"/>
                <w:szCs w:val="24"/>
              </w:rPr>
            </w:pPr>
          </w:p>
        </w:tc>
        <w:tc>
          <w:tcPr>
            <w:tcW w:w="1191" w:type="dxa"/>
          </w:tcPr>
          <w:p w14:paraId="2758120F"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78B99BA4"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0394ECC0" w14:textId="77777777" w:rsidR="00EF5E4E" w:rsidRPr="00857067" w:rsidRDefault="00EF5E4E" w:rsidP="00857067">
            <w:pPr>
              <w:pStyle w:val="ConsPlusNormal"/>
              <w:rPr>
                <w:rFonts w:ascii="Times New Roman" w:hAnsi="Times New Roman" w:cs="Times New Roman"/>
                <w:sz w:val="24"/>
                <w:szCs w:val="24"/>
              </w:rPr>
            </w:pPr>
          </w:p>
        </w:tc>
        <w:tc>
          <w:tcPr>
            <w:tcW w:w="1504" w:type="dxa"/>
          </w:tcPr>
          <w:p w14:paraId="034B3322" w14:textId="77777777" w:rsidR="00EF5E4E" w:rsidRPr="00857067" w:rsidRDefault="00EF5E4E" w:rsidP="00857067">
            <w:pPr>
              <w:pStyle w:val="ConsPlusNormal"/>
              <w:rPr>
                <w:rFonts w:ascii="Times New Roman" w:hAnsi="Times New Roman" w:cs="Times New Roman"/>
                <w:sz w:val="24"/>
                <w:szCs w:val="24"/>
              </w:rPr>
            </w:pPr>
          </w:p>
        </w:tc>
      </w:tr>
    </w:tbl>
    <w:p w14:paraId="3ABF947A" w14:textId="77777777" w:rsidR="00EF5E4E" w:rsidRPr="00857067" w:rsidRDefault="00EF5E4E" w:rsidP="00857067">
      <w:pPr>
        <w:pStyle w:val="ConsPlusNormal"/>
        <w:jc w:val="both"/>
        <w:rPr>
          <w:rFonts w:ascii="Times New Roman" w:hAnsi="Times New Roman" w:cs="Times New Roman"/>
          <w:sz w:val="24"/>
          <w:szCs w:val="24"/>
        </w:rPr>
      </w:pPr>
    </w:p>
    <w:p w14:paraId="22609473"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Реквизиты участника отбора.</w:t>
      </w:r>
    </w:p>
    <w:p w14:paraId="6E2BD785"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Наименование:</w:t>
      </w:r>
    </w:p>
    <w:p w14:paraId="22F7EEB2"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Юридический адрес:</w:t>
      </w:r>
    </w:p>
    <w:p w14:paraId="1C8CF35D"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ИНН/КПП:</w:t>
      </w:r>
    </w:p>
    <w:p w14:paraId="66610250"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р/с:</w:t>
      </w:r>
    </w:p>
    <w:p w14:paraId="32A29480"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Наименование банка:</w:t>
      </w:r>
    </w:p>
    <w:p w14:paraId="2227B962"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к/с:</w:t>
      </w:r>
    </w:p>
    <w:p w14:paraId="68FFB7FF"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БИК</w:t>
      </w:r>
    </w:p>
    <w:p w14:paraId="354291D8" w14:textId="77777777" w:rsidR="004F2141" w:rsidRPr="00857067" w:rsidRDefault="00000000" w:rsidP="00857067">
      <w:pPr>
        <w:autoSpaceDE w:val="0"/>
        <w:autoSpaceDN w:val="0"/>
        <w:jc w:val="both"/>
        <w:rPr>
          <w:rFonts w:eastAsiaTheme="minorEastAsia"/>
          <w:sz w:val="24"/>
          <w:szCs w:val="24"/>
        </w:rPr>
      </w:pPr>
      <w:hyperlink r:id="rId65">
        <w:r w:rsidR="004F2141" w:rsidRPr="00857067">
          <w:rPr>
            <w:rFonts w:eastAsiaTheme="minorEastAsia"/>
            <w:sz w:val="24"/>
            <w:szCs w:val="24"/>
          </w:rPr>
          <w:t>ОКТМО</w:t>
        </w:r>
      </w:hyperlink>
    </w:p>
    <w:p w14:paraId="55E1EE00"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Расчет субсидий подтверждаю:</w:t>
      </w:r>
    </w:p>
    <w:p w14:paraId="57744A5E"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Руководитель участника отбора</w:t>
      </w:r>
    </w:p>
    <w:p w14:paraId="2355E638" w14:textId="77777777" w:rsidR="004F2141" w:rsidRPr="00857067" w:rsidRDefault="004F2141" w:rsidP="00857067">
      <w:pPr>
        <w:autoSpaceDE w:val="0"/>
        <w:autoSpaceDN w:val="0"/>
        <w:jc w:val="both"/>
        <w:rPr>
          <w:rFonts w:eastAsiaTheme="minorEastAsia"/>
          <w:sz w:val="24"/>
          <w:szCs w:val="24"/>
        </w:rPr>
      </w:pPr>
    </w:p>
    <w:p w14:paraId="316DC5AA"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________________ ________________________________________</w:t>
      </w:r>
    </w:p>
    <w:p w14:paraId="5B44E3FF"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7CEB9449" w14:textId="77777777" w:rsidR="004F2141" w:rsidRPr="00857067" w:rsidRDefault="004F2141" w:rsidP="00857067">
      <w:pPr>
        <w:autoSpaceDE w:val="0"/>
        <w:autoSpaceDN w:val="0"/>
        <w:jc w:val="both"/>
        <w:rPr>
          <w:rFonts w:eastAsiaTheme="minorEastAsia"/>
          <w:sz w:val="24"/>
          <w:szCs w:val="24"/>
        </w:rPr>
      </w:pPr>
    </w:p>
    <w:p w14:paraId="74A4AEE0"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Главный бухгалтер участника отбора</w:t>
      </w:r>
    </w:p>
    <w:p w14:paraId="6CD5B90A"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________________ ________________________________________</w:t>
      </w:r>
    </w:p>
    <w:p w14:paraId="5E28A39A" w14:textId="77777777" w:rsidR="004F2141" w:rsidRPr="00857067" w:rsidRDefault="004F2141"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5819253C" w14:textId="77777777" w:rsidR="004F2141" w:rsidRPr="00857067" w:rsidRDefault="004F2141" w:rsidP="00857067">
      <w:pPr>
        <w:pStyle w:val="ConsPlusNonformat"/>
        <w:jc w:val="both"/>
        <w:rPr>
          <w:rFonts w:ascii="Times New Roman" w:hAnsi="Times New Roman" w:cs="Times New Roman"/>
          <w:sz w:val="24"/>
          <w:szCs w:val="24"/>
        </w:rPr>
      </w:pPr>
    </w:p>
    <w:p w14:paraId="0A97B684" w14:textId="77777777" w:rsidR="00EF5E4E" w:rsidRPr="00857067" w:rsidRDefault="00EF5E4E" w:rsidP="00857067">
      <w:pPr>
        <w:pStyle w:val="ConsPlusNonformat"/>
        <w:jc w:val="both"/>
        <w:rPr>
          <w:rFonts w:ascii="Times New Roman" w:hAnsi="Times New Roman" w:cs="Times New Roman"/>
          <w:sz w:val="24"/>
          <w:szCs w:val="24"/>
        </w:rPr>
      </w:pPr>
    </w:p>
    <w:p w14:paraId="7941A0B2" w14:textId="283F8561"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20___ г.</w:t>
      </w:r>
    </w:p>
    <w:p w14:paraId="65BEB616" w14:textId="77777777" w:rsidR="00EF5E4E" w:rsidRPr="00857067" w:rsidRDefault="00EF5E4E" w:rsidP="00857067">
      <w:pPr>
        <w:pStyle w:val="ConsPlusNonformat"/>
        <w:jc w:val="both"/>
        <w:rPr>
          <w:rFonts w:ascii="Times New Roman" w:hAnsi="Times New Roman" w:cs="Times New Roman"/>
          <w:sz w:val="24"/>
          <w:szCs w:val="24"/>
        </w:rPr>
      </w:pPr>
    </w:p>
    <w:p w14:paraId="605C59B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 телефон ______________</w:t>
      </w:r>
    </w:p>
    <w:p w14:paraId="51EA6E49" w14:textId="77777777" w:rsidR="00EF5E4E" w:rsidRPr="00857067" w:rsidRDefault="00EF5E4E" w:rsidP="00857067">
      <w:pPr>
        <w:pStyle w:val="ConsPlusNormal"/>
        <w:jc w:val="both"/>
        <w:rPr>
          <w:rFonts w:ascii="Times New Roman" w:hAnsi="Times New Roman" w:cs="Times New Roman"/>
          <w:sz w:val="24"/>
          <w:szCs w:val="24"/>
        </w:rPr>
      </w:pPr>
    </w:p>
    <w:p w14:paraId="2995D830"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749371F7" w14:textId="77777777" w:rsidR="00EF5E4E" w:rsidRPr="00857067" w:rsidRDefault="00EF5E4E" w:rsidP="00857067">
      <w:pPr>
        <w:pStyle w:val="ConsPlusNormal"/>
        <w:jc w:val="both"/>
        <w:rPr>
          <w:rFonts w:ascii="Times New Roman" w:hAnsi="Times New Roman" w:cs="Times New Roman"/>
          <w:sz w:val="24"/>
          <w:szCs w:val="24"/>
        </w:rPr>
      </w:pPr>
      <w:bookmarkStart w:id="129" w:name="P1703"/>
      <w:bookmarkEnd w:id="129"/>
      <w:r w:rsidRPr="00857067">
        <w:rPr>
          <w:rFonts w:ascii="Times New Roman" w:hAnsi="Times New Roman" w:cs="Times New Roman"/>
          <w:sz w:val="24"/>
          <w:szCs w:val="24"/>
        </w:rPr>
        <w:t xml:space="preserve">&lt;*&gt; k - повышающий коэффициент, определяемый в соответствии с </w:t>
      </w:r>
      <w:hyperlink w:anchor="P1134">
        <w:r w:rsidRPr="00857067">
          <w:rPr>
            <w:rFonts w:ascii="Times New Roman" w:hAnsi="Times New Roman" w:cs="Times New Roman"/>
            <w:sz w:val="24"/>
            <w:szCs w:val="24"/>
          </w:rPr>
          <w:t>подпунктом 2.8.2 пункта 2.8</w:t>
        </w:r>
      </w:hyperlink>
      <w:r w:rsidRPr="00857067">
        <w:rPr>
          <w:rFonts w:ascii="Times New Roman" w:hAnsi="Times New Roman" w:cs="Times New Roman"/>
          <w:sz w:val="24"/>
          <w:szCs w:val="24"/>
        </w:rPr>
        <w:t xml:space="preserve"> настоящего Порядка;</w:t>
      </w:r>
    </w:p>
    <w:p w14:paraId="57880A57"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K - коэффициент, определяемый в соответствии с </w:t>
      </w:r>
      <w:hyperlink w:anchor="P1154">
        <w:r w:rsidRPr="00857067">
          <w:rPr>
            <w:rFonts w:ascii="Times New Roman" w:hAnsi="Times New Roman" w:cs="Times New Roman"/>
            <w:sz w:val="24"/>
            <w:szCs w:val="24"/>
          </w:rPr>
          <w:t>абзацами девятнадцатым</w:t>
        </w:r>
      </w:hyperlink>
      <w:r w:rsidRPr="00857067">
        <w:rPr>
          <w:rFonts w:ascii="Times New Roman" w:hAnsi="Times New Roman" w:cs="Times New Roman"/>
          <w:sz w:val="24"/>
          <w:szCs w:val="24"/>
        </w:rPr>
        <w:t xml:space="preserve"> - </w:t>
      </w:r>
      <w:hyperlink w:anchor="P1155">
        <w:r w:rsidRPr="00857067">
          <w:rPr>
            <w:rFonts w:ascii="Times New Roman" w:hAnsi="Times New Roman" w:cs="Times New Roman"/>
            <w:sz w:val="24"/>
            <w:szCs w:val="24"/>
          </w:rPr>
          <w:t>двадцатым подпункта 2.8.2 пункта 2.8</w:t>
        </w:r>
      </w:hyperlink>
      <w:r w:rsidRPr="00857067">
        <w:rPr>
          <w:rFonts w:ascii="Times New Roman" w:hAnsi="Times New Roman" w:cs="Times New Roman"/>
          <w:sz w:val="24"/>
          <w:szCs w:val="24"/>
        </w:rPr>
        <w:t xml:space="preserve"> настоящего Порядка.</w:t>
      </w:r>
    </w:p>
    <w:p w14:paraId="19017DF4" w14:textId="77777777" w:rsidR="00EF5E4E" w:rsidRPr="00857067" w:rsidRDefault="00EF5E4E" w:rsidP="00857067">
      <w:pPr>
        <w:pStyle w:val="ConsPlusNormal"/>
        <w:jc w:val="both"/>
        <w:rPr>
          <w:rFonts w:ascii="Times New Roman" w:hAnsi="Times New Roman" w:cs="Times New Roman"/>
          <w:sz w:val="24"/>
          <w:szCs w:val="24"/>
        </w:rPr>
      </w:pPr>
      <w:bookmarkStart w:id="130" w:name="P1705"/>
      <w:bookmarkEnd w:id="130"/>
      <w:r w:rsidRPr="00857067">
        <w:rPr>
          <w:rFonts w:ascii="Times New Roman" w:hAnsi="Times New Roman" w:cs="Times New Roman"/>
          <w:sz w:val="24"/>
          <w:szCs w:val="24"/>
        </w:rPr>
        <w:t>&lt;**&gt; заполняется в случае изменений Министерством ставки в текущем финансовом году.</w:t>
      </w:r>
    </w:p>
    <w:p w14:paraId="6949C504" w14:textId="77777777" w:rsidR="00EF5E4E" w:rsidRPr="00857067" w:rsidRDefault="00EF5E4E" w:rsidP="00857067">
      <w:pPr>
        <w:pStyle w:val="ConsPlusNormal"/>
        <w:jc w:val="both"/>
        <w:rPr>
          <w:rFonts w:ascii="Times New Roman" w:hAnsi="Times New Roman" w:cs="Times New Roman"/>
          <w:sz w:val="24"/>
          <w:szCs w:val="24"/>
        </w:rPr>
      </w:pPr>
    </w:p>
    <w:p w14:paraId="4E182051" w14:textId="77777777" w:rsidR="00EF5E4E" w:rsidRPr="00857067" w:rsidRDefault="00EF5E4E" w:rsidP="00857067">
      <w:pPr>
        <w:pStyle w:val="ConsPlusNormal"/>
        <w:jc w:val="both"/>
        <w:rPr>
          <w:rFonts w:ascii="Times New Roman" w:hAnsi="Times New Roman" w:cs="Times New Roman"/>
          <w:sz w:val="24"/>
          <w:szCs w:val="24"/>
        </w:rPr>
      </w:pPr>
    </w:p>
    <w:p w14:paraId="0E9C928E" w14:textId="77777777" w:rsidR="00EF5E4E" w:rsidRPr="00857067" w:rsidRDefault="00EF5E4E" w:rsidP="00857067">
      <w:pPr>
        <w:pStyle w:val="ConsPlusNormal"/>
        <w:ind w:firstLine="709"/>
        <w:jc w:val="both"/>
        <w:rPr>
          <w:rFonts w:ascii="Times New Roman" w:hAnsi="Times New Roman" w:cs="Times New Roman"/>
          <w:sz w:val="24"/>
          <w:szCs w:val="24"/>
        </w:rPr>
      </w:pPr>
    </w:p>
    <w:p w14:paraId="27AEFDDF" w14:textId="77777777" w:rsidR="005A1A59" w:rsidRPr="00857067" w:rsidRDefault="005A1A59" w:rsidP="00857067">
      <w:pPr>
        <w:pStyle w:val="ConsPlusNormal"/>
        <w:ind w:firstLine="709"/>
        <w:jc w:val="both"/>
        <w:rPr>
          <w:rFonts w:ascii="Times New Roman" w:hAnsi="Times New Roman" w:cs="Times New Roman"/>
          <w:sz w:val="24"/>
          <w:szCs w:val="24"/>
        </w:rPr>
      </w:pPr>
    </w:p>
    <w:p w14:paraId="7842F598"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3F32A8" w:rsidRPr="00857067" w14:paraId="7F2DA6AD" w14:textId="77777777" w:rsidTr="00E815F8">
        <w:trPr>
          <w:trHeight w:val="1691"/>
        </w:trPr>
        <w:tc>
          <w:tcPr>
            <w:tcW w:w="4394" w:type="dxa"/>
          </w:tcPr>
          <w:p w14:paraId="3BD4CC3E" w14:textId="77777777" w:rsidR="005A1A59" w:rsidRPr="00857067" w:rsidRDefault="005A1A59" w:rsidP="00857067">
            <w:pPr>
              <w:pStyle w:val="ConsPlusNormal"/>
              <w:ind w:firstLine="34"/>
              <w:jc w:val="center"/>
              <w:outlineLvl w:val="1"/>
              <w:rPr>
                <w:rFonts w:ascii="Times New Roman" w:hAnsi="Times New Roman" w:cs="Times New Roman"/>
                <w:sz w:val="28"/>
                <w:szCs w:val="28"/>
              </w:rPr>
            </w:pPr>
            <w:r w:rsidRPr="00857067">
              <w:rPr>
                <w:rFonts w:ascii="Times New Roman" w:hAnsi="Times New Roman" w:cs="Times New Roman"/>
                <w:sz w:val="28"/>
                <w:szCs w:val="28"/>
              </w:rPr>
              <w:t>Приложение № 3</w:t>
            </w:r>
          </w:p>
          <w:p w14:paraId="6DAC4275" w14:textId="77777777" w:rsidR="005A1A59" w:rsidRPr="00857067" w:rsidRDefault="005A1A59"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к Порядку</w:t>
            </w:r>
          </w:p>
          <w:p w14:paraId="047E7DD7" w14:textId="77777777" w:rsidR="005A1A59" w:rsidRPr="00857067" w:rsidRDefault="005A1A59"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w:t>
            </w:r>
          </w:p>
          <w:p w14:paraId="03AE53FC" w14:textId="77777777" w:rsidR="005A1A59" w:rsidRPr="00857067" w:rsidRDefault="005A1A59"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закладку и (или) уход за</w:t>
            </w:r>
          </w:p>
          <w:p w14:paraId="51D8AAD6" w14:textId="77777777" w:rsidR="005A1A59" w:rsidRPr="00857067" w:rsidRDefault="005A1A59"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многолетними насаждениями на</w:t>
            </w:r>
            <w:r w:rsidR="00E815F8" w:rsidRPr="00857067">
              <w:rPr>
                <w:rFonts w:ascii="Times New Roman" w:hAnsi="Times New Roman" w:cs="Times New Roman"/>
                <w:sz w:val="28"/>
                <w:szCs w:val="28"/>
              </w:rPr>
              <w:t xml:space="preserve"> </w:t>
            </w:r>
            <w:r w:rsidRPr="00857067">
              <w:rPr>
                <w:rFonts w:ascii="Times New Roman" w:hAnsi="Times New Roman" w:cs="Times New Roman"/>
                <w:sz w:val="28"/>
                <w:szCs w:val="28"/>
              </w:rPr>
              <w:t>условиях софинансирования</w:t>
            </w:r>
          </w:p>
          <w:p w14:paraId="001EA7BE" w14:textId="77777777" w:rsidR="005A1A59" w:rsidRPr="00857067" w:rsidRDefault="005A1A59"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за счет средств федерального</w:t>
            </w:r>
          </w:p>
          <w:p w14:paraId="3315C8E4" w14:textId="77777777" w:rsidR="005A1A59" w:rsidRPr="00857067" w:rsidRDefault="005A1A59"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бюджета на поддержку</w:t>
            </w:r>
          </w:p>
          <w:p w14:paraId="65C89464" w14:textId="77777777" w:rsidR="005A1A59" w:rsidRPr="00857067" w:rsidRDefault="005A1A59"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приоритетных направлений</w:t>
            </w:r>
          </w:p>
          <w:p w14:paraId="5AF1A614" w14:textId="77777777" w:rsidR="005A1A59" w:rsidRPr="00857067" w:rsidRDefault="005A1A59"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агропромышленного комплекса</w:t>
            </w:r>
          </w:p>
          <w:p w14:paraId="037D40BC" w14:textId="77777777" w:rsidR="005A1A59" w:rsidRPr="00857067" w:rsidRDefault="005A1A59"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и развитие малых форм</w:t>
            </w:r>
          </w:p>
          <w:p w14:paraId="77291C3F" w14:textId="77777777" w:rsidR="005A1A59" w:rsidRPr="00857067" w:rsidRDefault="005A1A59"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хозяйствования</w:t>
            </w:r>
          </w:p>
        </w:tc>
      </w:tr>
    </w:tbl>
    <w:p w14:paraId="15603C8D" w14:textId="77777777" w:rsidR="00EF5E4E" w:rsidRPr="00857067" w:rsidRDefault="00EF5E4E" w:rsidP="00857067">
      <w:pPr>
        <w:pStyle w:val="ConsPlusNormal"/>
        <w:ind w:firstLine="709"/>
        <w:jc w:val="both"/>
        <w:rPr>
          <w:rFonts w:ascii="Times New Roman" w:hAnsi="Times New Roman" w:cs="Times New Roman"/>
          <w:sz w:val="28"/>
          <w:szCs w:val="28"/>
        </w:rPr>
      </w:pPr>
    </w:p>
    <w:p w14:paraId="27FFB0E2"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131" w:name="P1724"/>
      <w:bookmarkEnd w:id="131"/>
      <w:r w:rsidRPr="00857067">
        <w:rPr>
          <w:rFonts w:ascii="Times New Roman" w:hAnsi="Times New Roman" w:cs="Times New Roman"/>
          <w:sz w:val="28"/>
          <w:szCs w:val="28"/>
        </w:rPr>
        <w:t>ПЕРЕЧЕНЬ</w:t>
      </w:r>
    </w:p>
    <w:p w14:paraId="1731A8C5"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ЯВЛЯЮЩИХСЯ ОСНОВАНИЕМ ДЛЯ ПРЕДОСТАВЛЕНИЯ</w:t>
      </w:r>
      <w:r w:rsidR="00763CBC" w:rsidRPr="00857067">
        <w:rPr>
          <w:rFonts w:ascii="Times New Roman" w:hAnsi="Times New Roman" w:cs="Times New Roman"/>
          <w:sz w:val="28"/>
          <w:szCs w:val="28"/>
        </w:rPr>
        <w:t xml:space="preserve"> </w:t>
      </w:r>
      <w:r w:rsidRPr="00857067">
        <w:rPr>
          <w:rFonts w:ascii="Times New Roman" w:hAnsi="Times New Roman" w:cs="Times New Roman"/>
          <w:sz w:val="28"/>
          <w:szCs w:val="28"/>
        </w:rPr>
        <w:t>СУБСИДИЙ НА ЗАКЛАДКУ И (ИЛИ) УХОД ЗА МНОГОЛЕТНИМИ</w:t>
      </w:r>
      <w:r w:rsidR="00763CBC" w:rsidRPr="00857067">
        <w:rPr>
          <w:rFonts w:ascii="Times New Roman" w:hAnsi="Times New Roman" w:cs="Times New Roman"/>
          <w:sz w:val="28"/>
          <w:szCs w:val="28"/>
        </w:rPr>
        <w:t xml:space="preserve"> </w:t>
      </w:r>
      <w:r w:rsidRPr="00857067">
        <w:rPr>
          <w:rFonts w:ascii="Times New Roman" w:hAnsi="Times New Roman" w:cs="Times New Roman"/>
          <w:sz w:val="28"/>
          <w:szCs w:val="28"/>
        </w:rPr>
        <w:t>НАСАЖДЕНИЯМИ НА УСЛОВИЯХ СОФИНАНСИРОВАНИЯ ЗА СЧЕТ СРЕДСТВ</w:t>
      </w:r>
      <w:r w:rsidR="005A1A59" w:rsidRPr="00857067">
        <w:rPr>
          <w:rFonts w:ascii="Times New Roman" w:hAnsi="Times New Roman" w:cs="Times New Roman"/>
          <w:sz w:val="28"/>
          <w:szCs w:val="28"/>
        </w:rPr>
        <w:t xml:space="preserve"> </w:t>
      </w:r>
      <w:r w:rsidRPr="00857067">
        <w:rPr>
          <w:rFonts w:ascii="Times New Roman" w:hAnsi="Times New Roman" w:cs="Times New Roman"/>
          <w:sz w:val="28"/>
          <w:szCs w:val="28"/>
        </w:rPr>
        <w:t>ФЕДЕРАЛЬНОГО БЮДЖЕТА НА ПОДДЕРЖКУ ПРИОРИТЕТНЫХ НАПРАВЛЕНИЙ</w:t>
      </w:r>
      <w:r w:rsidR="005A1A59" w:rsidRPr="00857067">
        <w:rPr>
          <w:rFonts w:ascii="Times New Roman" w:hAnsi="Times New Roman" w:cs="Times New Roman"/>
          <w:sz w:val="28"/>
          <w:szCs w:val="28"/>
        </w:rPr>
        <w:t xml:space="preserve"> </w:t>
      </w:r>
      <w:r w:rsidRPr="00857067">
        <w:rPr>
          <w:rFonts w:ascii="Times New Roman" w:hAnsi="Times New Roman" w:cs="Times New Roman"/>
          <w:sz w:val="28"/>
          <w:szCs w:val="28"/>
        </w:rPr>
        <w:t>АГРОПРОМЫШЛЕННОГО КОМПЛЕКСА И РАЗВИТИЕ МАЛЫХ ФОРМ</w:t>
      </w:r>
      <w:r w:rsidR="005A1A59" w:rsidRPr="00857067">
        <w:rPr>
          <w:rFonts w:ascii="Times New Roman" w:hAnsi="Times New Roman" w:cs="Times New Roman"/>
          <w:sz w:val="28"/>
          <w:szCs w:val="28"/>
        </w:rPr>
        <w:t xml:space="preserve"> </w:t>
      </w:r>
      <w:r w:rsidRPr="00857067">
        <w:rPr>
          <w:rFonts w:ascii="Times New Roman" w:hAnsi="Times New Roman" w:cs="Times New Roman"/>
          <w:sz w:val="28"/>
          <w:szCs w:val="28"/>
        </w:rPr>
        <w:t>ХОЗЯЙСТВОВАНИЯ</w:t>
      </w:r>
    </w:p>
    <w:p w14:paraId="672438CC" w14:textId="77777777" w:rsidR="00EF5E4E" w:rsidRPr="00857067" w:rsidRDefault="00EF5E4E" w:rsidP="00857067">
      <w:pPr>
        <w:pStyle w:val="ConsPlusNormal"/>
        <w:ind w:firstLine="709"/>
        <w:rPr>
          <w:rFonts w:ascii="Times New Roman" w:hAnsi="Times New Roman" w:cs="Times New Roman"/>
          <w:sz w:val="28"/>
          <w:szCs w:val="28"/>
        </w:rPr>
      </w:pPr>
    </w:p>
    <w:p w14:paraId="73A3E2E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 Для получения субсидий на возмещение части затрат на закладку многолетних насаждений участники отбора представляют следующие документы:</w:t>
      </w:r>
    </w:p>
    <w:p w14:paraId="71443D8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310">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Порядку;</w:t>
      </w:r>
    </w:p>
    <w:p w14:paraId="61F9A29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373">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 к Порядку;</w:t>
      </w:r>
    </w:p>
    <w:p w14:paraId="40DF2B0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проект на закладку многолетних насаждений. В случае обращения за субсидией на закладку многолетних насаждений при наличии затрат на раскорчевку выбывших из эксплуатации многолетних насаждений (в возрасте 20 лет и более, начиная с года закладки) участник отбора предоставляет проект на закладку многолетних насаждений, включающего затраты на раскорчевку выбывших из эксплуатации многолетних насаждений (в возрасте 20 лет и более, начиная с года закладки);</w:t>
      </w:r>
    </w:p>
    <w:p w14:paraId="4C82CA3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793">
        <w:r w:rsidRPr="00857067">
          <w:rPr>
            <w:rFonts w:ascii="Times New Roman" w:hAnsi="Times New Roman" w:cs="Times New Roman"/>
            <w:sz w:val="28"/>
            <w:szCs w:val="28"/>
          </w:rPr>
          <w:t>реестр</w:t>
        </w:r>
      </w:hyperlink>
      <w:r w:rsidRPr="00857067">
        <w:rPr>
          <w:rFonts w:ascii="Times New Roman" w:hAnsi="Times New Roman" w:cs="Times New Roman"/>
          <w:sz w:val="28"/>
          <w:szCs w:val="28"/>
        </w:rPr>
        <w:t xml:space="preserve"> документов, подтверждающих затраты на закладку многолетних насаждений, по форме, установленной приложением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 к настоящему Порядку (договоры, накладные, счета-фактуры, универсально-передаточные документы, акты на выполненные работы, счета на оплату, платежные поручения, подтверждающие оплату), на сумму не менее размера заявленной потребности в субсидии, с приложением указанных документов. В затраты, указанные в настоящем подпункте, не включаются затраты, субсидируемые в рамках иных направлений государственной поддержки;</w:t>
      </w:r>
    </w:p>
    <w:p w14:paraId="50957B6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сертификаты соответствия на приобретенные саженцы многолетних насаждений;</w:t>
      </w:r>
    </w:p>
    <w:p w14:paraId="11ACC25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акт приема многолетних насаждений, составленный в соответствии с требованиями законодательства о бухгалтерском учете;</w:t>
      </w:r>
    </w:p>
    <w:p w14:paraId="2BA850D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акт выполненных работ по закладке многолетних насаждений.</w:t>
      </w:r>
    </w:p>
    <w:p w14:paraId="7332C5C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1.1. Для получения субсидий на возмещение части затрат на закладку многолетних насаждений при наличии затрат на раскорчевку выбывших из эксплуатации многолетних насаждений (в возрасте 20 лет и более, начиная с года закладки), при условии наличия проекта на закладку многолетних насаждений, включающего затраты на раскорчевку выбывших из эксплуатации многолетних насаждений (в возрасте 20 лет и более, начиная с года закладки), участники отбора дополнительно предоставляют:</w:t>
      </w:r>
    </w:p>
    <w:p w14:paraId="7DDB97B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акты на списание многолетних насаждений;</w:t>
      </w:r>
    </w:p>
    <w:p w14:paraId="6C597CD6" w14:textId="0F57930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акт обследования многолетних насаждений или иных документов, подтверждающих возраст сада, согласованного с научной и (или) образовательной организацией по направлению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садоводство</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01700B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акт выполненных работ на раскорчевку выбывших из эксплуатации многолетних насаждений.</w:t>
      </w:r>
    </w:p>
    <w:p w14:paraId="4D839119" w14:textId="1AB9F1B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1.2. В случае получения субсидий на возмещение части затрат на закладку многолетних насаждений, понесенных в отчетном году, участники отбора предоставляют дополнительно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29-СХ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 или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2-фермер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 или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40-АПК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Отчет о результатах производства и реализации продукции растениеводства и животноводства научных и образовательных организаций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w:t>
      </w:r>
    </w:p>
    <w:p w14:paraId="4B62486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 Для получения субсидий на возмещение части затрат на уход за многолетними насаждениями участники отбора представляют следующие документы:</w:t>
      </w:r>
    </w:p>
    <w:p w14:paraId="14801C2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310">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Порядку;</w:t>
      </w:r>
    </w:p>
    <w:p w14:paraId="11C4559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457">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2а к Порядку;</w:t>
      </w:r>
    </w:p>
    <w:p w14:paraId="34134FE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проект на закладку многолетних насаждений;</w:t>
      </w:r>
    </w:p>
    <w:p w14:paraId="63ED1B8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сертификаты соответствия на приобретенные саженцы многолетних насаждений;</w:t>
      </w:r>
    </w:p>
    <w:p w14:paraId="1A46A06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акт приема многолетних насаждений, составленный в соответствии с требованиями законодательства о бухгалтерском учете;</w:t>
      </w:r>
    </w:p>
    <w:p w14:paraId="2284616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867">
        <w:r w:rsidRPr="00857067">
          <w:rPr>
            <w:rFonts w:ascii="Times New Roman" w:hAnsi="Times New Roman" w:cs="Times New Roman"/>
            <w:sz w:val="28"/>
            <w:szCs w:val="28"/>
          </w:rPr>
          <w:t>реестр</w:t>
        </w:r>
      </w:hyperlink>
      <w:r w:rsidRPr="00857067">
        <w:rPr>
          <w:rFonts w:ascii="Times New Roman" w:hAnsi="Times New Roman" w:cs="Times New Roman"/>
          <w:sz w:val="28"/>
          <w:szCs w:val="28"/>
        </w:rPr>
        <w:t xml:space="preserve"> документов, подтверждающих затраты на уход за многолетними насаждениями, по форме, установленной приложением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5 к настоящему Порядку (договоры, накладные, счета-фактуры, универсально-передаточные документы, акты на выполненные работы, счета на оплату, платежные поручения, подтверждающие оплату), на сумму не менее размера заявленной потребности в субсидии, с приложением указанных документов. В затраты, указанные в настоящем подпункте, не включаются затраты, субсидируемые в </w:t>
      </w:r>
      <w:r w:rsidRPr="00857067">
        <w:rPr>
          <w:rFonts w:ascii="Times New Roman" w:hAnsi="Times New Roman" w:cs="Times New Roman"/>
          <w:sz w:val="28"/>
          <w:szCs w:val="28"/>
        </w:rPr>
        <w:lastRenderedPageBreak/>
        <w:t>рамках иных направлений государственной поддержки.</w:t>
      </w:r>
    </w:p>
    <w:p w14:paraId="4B99083A" w14:textId="1E8C5AB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2.1. В случае получения субсидий на возмещение части затрат на уход за многолетними насаждениями, заложенными в отчетном году, участники отбора предоставляют дополнительно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29-СХ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 или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2-фермер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 или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40-АПК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Отчет о результатах производства и реализации продукции растениеводства и животноводства научных и образовательных организаций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w:t>
      </w:r>
    </w:p>
    <w:p w14:paraId="48DD7D2D" w14:textId="65B2B25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2.2. В случае получения субсидий на возмещение части затрат на уход за многолетними насаждениями, заложенными в году, предшествующем отчетному, и (или) за два года, предшествующих отчетному году, участники отбора предоставляют дополнительно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29-СХ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 год и (или) два года, предшествующих отчетному году, или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2-фермер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 год и (или) два года, предшествующих отчетному году, или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40-АПК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Отчет о результатах производства и реализации продукции растениеводства и животноводства научных и образовательных организаций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 год и (или) два года, предшествующих отчетному году.</w:t>
      </w:r>
    </w:p>
    <w:p w14:paraId="7417F49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 Для получения субсидий на финансовое обеспечение части затрат на закладку многолетних насаждений участники отбора представляют следующие документы:</w:t>
      </w:r>
    </w:p>
    <w:p w14:paraId="560F75D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310">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Порядку;</w:t>
      </w:r>
    </w:p>
    <w:p w14:paraId="2A286E1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539">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2б к Порядку;</w:t>
      </w:r>
    </w:p>
    <w:p w14:paraId="6C13DF3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проект на закладку многолетних насаждений. В случае обращения за субсидией на закладку многолетних насаждений при наличии затрат на раскорчевку выбывших из эксплуатации многолетних насаждений (в возрасте 20 лет и более, начиная с года закладки) участник отбора предоставляет проект на закладку многолетних насаждений, включающего затраты на раскорчевку выбывших из эксплуатации многолетних насаждений (в возрасте 20 лет и более, начиная с года закладки);</w:t>
      </w:r>
    </w:p>
    <w:p w14:paraId="516714A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предварительные договоры или договоры на поставку саженцев многолетних насаждений.</w:t>
      </w:r>
    </w:p>
    <w:p w14:paraId="7A9106A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 Для получения субсидий на финансовое обеспечение части затрат на уход за многолетними насаждениями участники отбора представляют следующие документы:</w:t>
      </w:r>
    </w:p>
    <w:p w14:paraId="28B89A9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310">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Порядку;</w:t>
      </w:r>
    </w:p>
    <w:p w14:paraId="4D0F8AF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633">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2в к Порядку;</w:t>
      </w:r>
    </w:p>
    <w:p w14:paraId="6853061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проект на закладку многолетних насаждений;</w:t>
      </w:r>
    </w:p>
    <w:p w14:paraId="541D6A7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сертификаты соответствия на приобретенные саженцы многолетних </w:t>
      </w:r>
      <w:r w:rsidRPr="00857067">
        <w:rPr>
          <w:rFonts w:ascii="Times New Roman" w:hAnsi="Times New Roman" w:cs="Times New Roman"/>
          <w:sz w:val="28"/>
          <w:szCs w:val="28"/>
        </w:rPr>
        <w:lastRenderedPageBreak/>
        <w:t>насаждений;</w:t>
      </w:r>
    </w:p>
    <w:p w14:paraId="0789FD0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акт приема многолетних насаждений, составленный в соответствии с требованиями законодательства о бухгалтерском учете.</w:t>
      </w:r>
    </w:p>
    <w:p w14:paraId="53BB8B17" w14:textId="6D9140E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 В случае получения субсидий на финансовое обеспечение части затрат на уход за многолетними насаждениями, заложенными в отчетном году, участники отбора предоставляют дополнительно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29-СХ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 или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2 - фермер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 или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40-АПК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Отчет о результатах производства и реализации продукции растениеводства и животноводства научных и образовательных организаций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w:t>
      </w:r>
    </w:p>
    <w:p w14:paraId="5CD3E3FF" w14:textId="6AB6233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В случае получения субсидий на финансовое обеспечение части затрат на уход за многолетними насаждениями, заложенными в году, предшествующем отчетному, и (или) за два года, предшествующих отчетному году, участники отбора предоставляют дополнительно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29-СХ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 год и (или) два года, предшествующих отчетному году, или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2-фермер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 год и (или) два года, предшествующих отчетному году, или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40-АПК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Отчет о результатах производства и реализации продукции растениеводства и животноводства научных и образовательных организаций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 год и (или) два года, предшествующих отчетному году.</w:t>
      </w:r>
    </w:p>
    <w:p w14:paraId="47DE8407" w14:textId="77777777" w:rsidR="00EF5E4E" w:rsidRPr="00857067" w:rsidRDefault="00EF5E4E" w:rsidP="00857067">
      <w:pPr>
        <w:pStyle w:val="ConsPlusNormal"/>
        <w:ind w:firstLine="709"/>
        <w:jc w:val="both"/>
        <w:rPr>
          <w:rFonts w:ascii="Times New Roman" w:hAnsi="Times New Roman" w:cs="Times New Roman"/>
          <w:sz w:val="28"/>
          <w:szCs w:val="28"/>
        </w:rPr>
      </w:pPr>
    </w:p>
    <w:p w14:paraId="6BCBE261" w14:textId="77777777" w:rsidR="005A1A59" w:rsidRPr="00857067" w:rsidRDefault="005A1A59" w:rsidP="00857067">
      <w:pPr>
        <w:pStyle w:val="ConsPlusNormal"/>
        <w:ind w:firstLine="709"/>
        <w:jc w:val="both"/>
        <w:rPr>
          <w:rFonts w:ascii="Times New Roman" w:hAnsi="Times New Roman" w:cs="Times New Roman"/>
          <w:sz w:val="28"/>
          <w:szCs w:val="28"/>
        </w:rPr>
      </w:pPr>
    </w:p>
    <w:p w14:paraId="07B88A91" w14:textId="77777777" w:rsidR="005A1A59" w:rsidRPr="00857067" w:rsidRDefault="005A1A59"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26C0353A" w14:textId="77777777" w:rsidTr="009042CD">
        <w:trPr>
          <w:trHeight w:val="1691"/>
        </w:trPr>
        <w:tc>
          <w:tcPr>
            <w:tcW w:w="3790" w:type="dxa"/>
          </w:tcPr>
          <w:p w14:paraId="4DA8A2BC" w14:textId="77777777" w:rsidR="005A1A59" w:rsidRPr="00857067" w:rsidRDefault="005A1A5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4</w:t>
            </w:r>
          </w:p>
          <w:p w14:paraId="5977D9C4"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65EA1B61"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612936A5"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закладку и (или) уход за</w:t>
            </w:r>
          </w:p>
          <w:p w14:paraId="10D8DDE9" w14:textId="2190ED88"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многолетними насаждениями на</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условиях софинансирования</w:t>
            </w:r>
          </w:p>
          <w:p w14:paraId="6AC5F25B"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 федерального</w:t>
            </w:r>
          </w:p>
          <w:p w14:paraId="46EF8E89"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бюджета на поддержку</w:t>
            </w:r>
          </w:p>
          <w:p w14:paraId="6F3BF2D0"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приоритетных направлений</w:t>
            </w:r>
          </w:p>
          <w:p w14:paraId="69DEF59E"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w:t>
            </w:r>
          </w:p>
          <w:p w14:paraId="2981A982"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и развитие малых форм</w:t>
            </w:r>
          </w:p>
          <w:p w14:paraId="6E50A469"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хозяйствования</w:t>
            </w:r>
          </w:p>
        </w:tc>
      </w:tr>
    </w:tbl>
    <w:p w14:paraId="36C6A6E5" w14:textId="77777777" w:rsidR="00EF5E4E" w:rsidRPr="00857067" w:rsidRDefault="00EF5E4E" w:rsidP="00857067">
      <w:pPr>
        <w:pStyle w:val="ConsPlusNormal"/>
        <w:ind w:firstLine="709"/>
        <w:jc w:val="both"/>
        <w:rPr>
          <w:rFonts w:ascii="Times New Roman" w:hAnsi="Times New Roman" w:cs="Times New Roman"/>
          <w:sz w:val="24"/>
          <w:szCs w:val="24"/>
        </w:rPr>
      </w:pPr>
    </w:p>
    <w:p w14:paraId="7DFD7B33" w14:textId="687C78EB"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4F2141" w:rsidRPr="00857067">
        <w:rPr>
          <w:rFonts w:ascii="Times New Roman" w:hAnsi="Times New Roman" w:cs="Times New Roman"/>
          <w:sz w:val="24"/>
          <w:szCs w:val="24"/>
        </w:rPr>
        <w:t>участником отбора</w:t>
      </w:r>
    </w:p>
    <w:p w14:paraId="006C55D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57257B0F" w14:textId="77777777" w:rsidR="00EF5E4E" w:rsidRPr="00857067" w:rsidRDefault="00EF5E4E" w:rsidP="00857067">
      <w:pPr>
        <w:pStyle w:val="ConsPlusNonformat"/>
        <w:jc w:val="both"/>
        <w:rPr>
          <w:rFonts w:ascii="Times New Roman" w:hAnsi="Times New Roman" w:cs="Times New Roman"/>
          <w:sz w:val="24"/>
          <w:szCs w:val="24"/>
        </w:rPr>
      </w:pPr>
    </w:p>
    <w:p w14:paraId="53EECE82" w14:textId="77777777" w:rsidR="00EF5E4E" w:rsidRPr="00857067" w:rsidRDefault="00EF5E4E" w:rsidP="00857067">
      <w:pPr>
        <w:pStyle w:val="ConsPlusNonformat"/>
        <w:jc w:val="center"/>
        <w:rPr>
          <w:rFonts w:ascii="Times New Roman" w:hAnsi="Times New Roman" w:cs="Times New Roman"/>
          <w:sz w:val="24"/>
          <w:szCs w:val="24"/>
        </w:rPr>
      </w:pPr>
      <w:bookmarkStart w:id="132" w:name="P1793"/>
      <w:bookmarkEnd w:id="132"/>
      <w:r w:rsidRPr="00857067">
        <w:rPr>
          <w:rFonts w:ascii="Times New Roman" w:hAnsi="Times New Roman" w:cs="Times New Roman"/>
          <w:sz w:val="24"/>
          <w:szCs w:val="24"/>
        </w:rPr>
        <w:t>РЕЕСТР</w:t>
      </w:r>
    </w:p>
    <w:p w14:paraId="0B75314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документов, подтверждающих затраты на закладку многолетних</w:t>
      </w:r>
    </w:p>
    <w:p w14:paraId="29F0921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насаждений</w:t>
      </w:r>
    </w:p>
    <w:p w14:paraId="0D223F2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__________________________________________________</w:t>
      </w:r>
    </w:p>
    <w:p w14:paraId="75DD5BC2" w14:textId="097629F1"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lastRenderedPageBreak/>
        <w:t>(</w:t>
      </w:r>
      <w:r w:rsidR="004F2141" w:rsidRPr="00857067">
        <w:rPr>
          <w:rFonts w:ascii="Times New Roman" w:hAnsi="Times New Roman" w:cs="Times New Roman"/>
          <w:sz w:val="24"/>
          <w:szCs w:val="24"/>
        </w:rPr>
        <w:t>участник отбора)</w:t>
      </w:r>
    </w:p>
    <w:p w14:paraId="48162234"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за _____________________ 20 __ г.</w:t>
      </w:r>
    </w:p>
    <w:p w14:paraId="142B0121"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(период)</w:t>
      </w:r>
    </w:p>
    <w:p w14:paraId="50D71977" w14:textId="77777777" w:rsidR="00EF5E4E" w:rsidRPr="00857067" w:rsidRDefault="00EF5E4E" w:rsidP="008570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7"/>
        <w:gridCol w:w="1814"/>
        <w:gridCol w:w="1304"/>
        <w:gridCol w:w="1304"/>
        <w:gridCol w:w="1531"/>
        <w:gridCol w:w="1701"/>
      </w:tblGrid>
      <w:tr w:rsidR="00857067" w:rsidRPr="00857067" w14:paraId="74E66E2C" w14:textId="77777777" w:rsidTr="005A1A59">
        <w:tc>
          <w:tcPr>
            <w:tcW w:w="2047" w:type="dxa"/>
            <w:vMerge w:val="restart"/>
          </w:tcPr>
          <w:p w14:paraId="66F8D93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затрат</w:t>
            </w:r>
          </w:p>
        </w:tc>
        <w:tc>
          <w:tcPr>
            <w:tcW w:w="7654" w:type="dxa"/>
            <w:gridSpan w:val="5"/>
          </w:tcPr>
          <w:p w14:paraId="73B153B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Документ, подтверждающий затраты</w:t>
            </w:r>
          </w:p>
        </w:tc>
      </w:tr>
      <w:tr w:rsidR="00857067" w:rsidRPr="00857067" w14:paraId="69E10297" w14:textId="77777777" w:rsidTr="005A1A59">
        <w:tc>
          <w:tcPr>
            <w:tcW w:w="2047" w:type="dxa"/>
            <w:vMerge/>
          </w:tcPr>
          <w:p w14:paraId="471D7935" w14:textId="77777777" w:rsidR="00EF5E4E" w:rsidRPr="00857067" w:rsidRDefault="00EF5E4E" w:rsidP="00857067">
            <w:pPr>
              <w:pStyle w:val="ConsPlusNormal"/>
              <w:rPr>
                <w:rFonts w:ascii="Times New Roman" w:hAnsi="Times New Roman" w:cs="Times New Roman"/>
                <w:sz w:val="24"/>
                <w:szCs w:val="24"/>
              </w:rPr>
            </w:pPr>
          </w:p>
        </w:tc>
        <w:tc>
          <w:tcPr>
            <w:tcW w:w="1814" w:type="dxa"/>
          </w:tcPr>
          <w:p w14:paraId="50BFBD6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документа</w:t>
            </w:r>
          </w:p>
        </w:tc>
        <w:tc>
          <w:tcPr>
            <w:tcW w:w="1304" w:type="dxa"/>
          </w:tcPr>
          <w:p w14:paraId="66D1AF0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Дата документа</w:t>
            </w:r>
          </w:p>
        </w:tc>
        <w:tc>
          <w:tcPr>
            <w:tcW w:w="1304" w:type="dxa"/>
          </w:tcPr>
          <w:p w14:paraId="153533A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Номер документа</w:t>
            </w:r>
          </w:p>
        </w:tc>
        <w:tc>
          <w:tcPr>
            <w:tcW w:w="1531" w:type="dxa"/>
          </w:tcPr>
          <w:p w14:paraId="350B74C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рублей</w:t>
            </w:r>
          </w:p>
        </w:tc>
        <w:tc>
          <w:tcPr>
            <w:tcW w:w="1701" w:type="dxa"/>
          </w:tcPr>
          <w:p w14:paraId="138B810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 т.ч. списано в затраты, рублей</w:t>
            </w:r>
          </w:p>
        </w:tc>
      </w:tr>
      <w:tr w:rsidR="00857067" w:rsidRPr="00857067" w14:paraId="2E7FBF81" w14:textId="77777777" w:rsidTr="005A1A59">
        <w:tc>
          <w:tcPr>
            <w:tcW w:w="2047" w:type="dxa"/>
          </w:tcPr>
          <w:p w14:paraId="782D450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814" w:type="dxa"/>
          </w:tcPr>
          <w:p w14:paraId="7BBE062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304" w:type="dxa"/>
          </w:tcPr>
          <w:p w14:paraId="43FE82C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304" w:type="dxa"/>
          </w:tcPr>
          <w:p w14:paraId="15EC9F5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1531" w:type="dxa"/>
          </w:tcPr>
          <w:p w14:paraId="31AA385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701" w:type="dxa"/>
          </w:tcPr>
          <w:p w14:paraId="6A3FD94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r>
      <w:tr w:rsidR="00857067" w:rsidRPr="00857067" w14:paraId="4D1C1AB4" w14:textId="77777777" w:rsidTr="005A1A59">
        <w:tc>
          <w:tcPr>
            <w:tcW w:w="2047" w:type="dxa"/>
          </w:tcPr>
          <w:p w14:paraId="75E2869C" w14:textId="77777777" w:rsidR="00EF5E4E" w:rsidRPr="00857067" w:rsidRDefault="00EF5E4E" w:rsidP="00857067">
            <w:pPr>
              <w:pStyle w:val="ConsPlusNormal"/>
              <w:rPr>
                <w:rFonts w:ascii="Times New Roman" w:hAnsi="Times New Roman" w:cs="Times New Roman"/>
                <w:sz w:val="24"/>
                <w:szCs w:val="24"/>
              </w:rPr>
            </w:pPr>
          </w:p>
        </w:tc>
        <w:tc>
          <w:tcPr>
            <w:tcW w:w="1814" w:type="dxa"/>
          </w:tcPr>
          <w:p w14:paraId="0E530B35"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22E19F89"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44B215D9"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7EFCFFD1" w14:textId="77777777" w:rsidR="00EF5E4E" w:rsidRPr="00857067" w:rsidRDefault="00EF5E4E" w:rsidP="00857067">
            <w:pPr>
              <w:pStyle w:val="ConsPlusNormal"/>
              <w:rPr>
                <w:rFonts w:ascii="Times New Roman" w:hAnsi="Times New Roman" w:cs="Times New Roman"/>
                <w:sz w:val="24"/>
                <w:szCs w:val="24"/>
              </w:rPr>
            </w:pPr>
          </w:p>
        </w:tc>
        <w:tc>
          <w:tcPr>
            <w:tcW w:w="1701" w:type="dxa"/>
          </w:tcPr>
          <w:p w14:paraId="4AEEFAE6"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3896A45A" w14:textId="77777777" w:rsidTr="005A1A59">
        <w:tc>
          <w:tcPr>
            <w:tcW w:w="2047" w:type="dxa"/>
          </w:tcPr>
          <w:p w14:paraId="4A393A5D"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w:t>
            </w:r>
          </w:p>
        </w:tc>
        <w:tc>
          <w:tcPr>
            <w:tcW w:w="1814" w:type="dxa"/>
          </w:tcPr>
          <w:p w14:paraId="1080ECDC"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3D0B7D0D"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7CC94059"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4FB6945C" w14:textId="77777777" w:rsidR="00EF5E4E" w:rsidRPr="00857067" w:rsidRDefault="00EF5E4E" w:rsidP="00857067">
            <w:pPr>
              <w:pStyle w:val="ConsPlusNormal"/>
              <w:rPr>
                <w:rFonts w:ascii="Times New Roman" w:hAnsi="Times New Roman" w:cs="Times New Roman"/>
                <w:sz w:val="24"/>
                <w:szCs w:val="24"/>
              </w:rPr>
            </w:pPr>
          </w:p>
        </w:tc>
        <w:tc>
          <w:tcPr>
            <w:tcW w:w="1701" w:type="dxa"/>
          </w:tcPr>
          <w:p w14:paraId="2A667B58"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041DCF62" w14:textId="77777777" w:rsidTr="005A1A59">
        <w:tc>
          <w:tcPr>
            <w:tcW w:w="2047" w:type="dxa"/>
          </w:tcPr>
          <w:p w14:paraId="062BF22E"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Всего</w:t>
            </w:r>
          </w:p>
        </w:tc>
        <w:tc>
          <w:tcPr>
            <w:tcW w:w="1814" w:type="dxa"/>
          </w:tcPr>
          <w:p w14:paraId="5EF68E40"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33BC084A"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4F96CCF5"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6741B72E" w14:textId="77777777" w:rsidR="00EF5E4E" w:rsidRPr="00857067" w:rsidRDefault="00EF5E4E" w:rsidP="00857067">
            <w:pPr>
              <w:pStyle w:val="ConsPlusNormal"/>
              <w:rPr>
                <w:rFonts w:ascii="Times New Roman" w:hAnsi="Times New Roman" w:cs="Times New Roman"/>
                <w:sz w:val="24"/>
                <w:szCs w:val="24"/>
              </w:rPr>
            </w:pPr>
          </w:p>
        </w:tc>
        <w:tc>
          <w:tcPr>
            <w:tcW w:w="1701" w:type="dxa"/>
          </w:tcPr>
          <w:p w14:paraId="5F1D5A4B" w14:textId="77777777" w:rsidR="00EF5E4E" w:rsidRPr="00857067" w:rsidRDefault="00EF5E4E" w:rsidP="00857067">
            <w:pPr>
              <w:pStyle w:val="ConsPlusNormal"/>
              <w:rPr>
                <w:rFonts w:ascii="Times New Roman" w:hAnsi="Times New Roman" w:cs="Times New Roman"/>
                <w:sz w:val="24"/>
                <w:szCs w:val="24"/>
              </w:rPr>
            </w:pPr>
          </w:p>
        </w:tc>
      </w:tr>
    </w:tbl>
    <w:p w14:paraId="06A997CE" w14:textId="77777777" w:rsidR="00EF5E4E" w:rsidRPr="00857067" w:rsidRDefault="00EF5E4E" w:rsidP="00857067">
      <w:pPr>
        <w:pStyle w:val="ConsPlusNormal"/>
        <w:jc w:val="both"/>
        <w:rPr>
          <w:rFonts w:ascii="Times New Roman" w:hAnsi="Times New Roman" w:cs="Times New Roman"/>
          <w:sz w:val="24"/>
          <w:szCs w:val="24"/>
        </w:rPr>
      </w:pPr>
    </w:p>
    <w:p w14:paraId="33316BF7"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Затраты подтверждаю:</w:t>
      </w:r>
    </w:p>
    <w:p w14:paraId="0A07AA11" w14:textId="7C3F97AF"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4F2141" w:rsidRPr="00857067">
        <w:rPr>
          <w:rFonts w:ascii="Times New Roman" w:hAnsi="Times New Roman" w:cs="Times New Roman"/>
          <w:sz w:val="24"/>
          <w:szCs w:val="24"/>
        </w:rPr>
        <w:t>участника отбора</w:t>
      </w:r>
    </w:p>
    <w:p w14:paraId="6313FEA7" w14:textId="77777777" w:rsidR="00EF5E4E" w:rsidRPr="00857067" w:rsidRDefault="00EF5E4E" w:rsidP="00857067">
      <w:pPr>
        <w:pStyle w:val="ConsPlusNormal"/>
        <w:jc w:val="both"/>
        <w:rPr>
          <w:rFonts w:ascii="Times New Roman" w:hAnsi="Times New Roman" w:cs="Times New Roman"/>
          <w:sz w:val="24"/>
          <w:szCs w:val="24"/>
        </w:rPr>
      </w:pPr>
    </w:p>
    <w:p w14:paraId="111D3A8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295A985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8028C7"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8028C7"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139433C1" w14:textId="77777777" w:rsidR="00EF5E4E" w:rsidRPr="00857067" w:rsidRDefault="00EF5E4E" w:rsidP="00857067">
      <w:pPr>
        <w:pStyle w:val="ConsPlusNonformat"/>
        <w:jc w:val="both"/>
        <w:rPr>
          <w:rFonts w:ascii="Times New Roman" w:hAnsi="Times New Roman" w:cs="Times New Roman"/>
          <w:sz w:val="24"/>
          <w:szCs w:val="24"/>
        </w:rPr>
      </w:pPr>
    </w:p>
    <w:p w14:paraId="37923247" w14:textId="12262D55"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4F2141" w:rsidRPr="00857067">
        <w:rPr>
          <w:rFonts w:ascii="Times New Roman" w:hAnsi="Times New Roman" w:cs="Times New Roman"/>
          <w:sz w:val="24"/>
          <w:szCs w:val="24"/>
        </w:rPr>
        <w:t>участника отбора</w:t>
      </w:r>
    </w:p>
    <w:p w14:paraId="7E9FAC5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4EA3DB6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8028C7"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8028C7"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7F23D441" w14:textId="77777777" w:rsidR="00EF5E4E" w:rsidRPr="00857067" w:rsidRDefault="00EF5E4E" w:rsidP="00857067">
      <w:pPr>
        <w:pStyle w:val="ConsPlusNonformat"/>
        <w:jc w:val="both"/>
        <w:rPr>
          <w:rFonts w:ascii="Times New Roman" w:hAnsi="Times New Roman" w:cs="Times New Roman"/>
          <w:sz w:val="24"/>
          <w:szCs w:val="24"/>
        </w:rPr>
      </w:pPr>
    </w:p>
    <w:p w14:paraId="1C92AE69" w14:textId="0FE2B89B"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20___ г.</w:t>
      </w:r>
    </w:p>
    <w:p w14:paraId="4239C218" w14:textId="77777777" w:rsidR="00EF5E4E" w:rsidRPr="00857067" w:rsidRDefault="00EF5E4E" w:rsidP="00857067">
      <w:pPr>
        <w:pStyle w:val="ConsPlusNonformat"/>
        <w:jc w:val="both"/>
        <w:rPr>
          <w:rFonts w:ascii="Times New Roman" w:hAnsi="Times New Roman" w:cs="Times New Roman"/>
          <w:sz w:val="24"/>
          <w:szCs w:val="24"/>
        </w:rPr>
      </w:pPr>
    </w:p>
    <w:p w14:paraId="3CD7E54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 телефон ______________</w:t>
      </w: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57BE3359" w14:textId="77777777" w:rsidTr="009042CD">
        <w:trPr>
          <w:trHeight w:val="1691"/>
        </w:trPr>
        <w:tc>
          <w:tcPr>
            <w:tcW w:w="3790" w:type="dxa"/>
          </w:tcPr>
          <w:p w14:paraId="4184282A" w14:textId="77777777" w:rsidR="005A1A59" w:rsidRPr="00857067" w:rsidRDefault="005A1A5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5</w:t>
            </w:r>
          </w:p>
          <w:p w14:paraId="0605BCC3"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25272EBA"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6B385DA6"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закладку и (или) уход за</w:t>
            </w:r>
          </w:p>
          <w:p w14:paraId="448B834E" w14:textId="0DDC7288"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многолетними насаждениями на</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условиях софинансирования</w:t>
            </w:r>
          </w:p>
          <w:p w14:paraId="3739108B"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 федерального</w:t>
            </w:r>
          </w:p>
          <w:p w14:paraId="233C69BB"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бюджета на поддержку</w:t>
            </w:r>
          </w:p>
          <w:p w14:paraId="5FB0FE7A"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приоритетных направлений</w:t>
            </w:r>
          </w:p>
          <w:p w14:paraId="241F7C78"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w:t>
            </w:r>
          </w:p>
          <w:p w14:paraId="66F6BB84"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и развитие малых форм</w:t>
            </w:r>
          </w:p>
          <w:p w14:paraId="2284B270" w14:textId="77777777" w:rsidR="005A1A59" w:rsidRPr="00857067" w:rsidRDefault="005A1A5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хозяйствования</w:t>
            </w:r>
          </w:p>
        </w:tc>
      </w:tr>
    </w:tbl>
    <w:p w14:paraId="36C4D42B" w14:textId="77777777" w:rsidR="00EF5E4E" w:rsidRPr="00857067" w:rsidRDefault="00EF5E4E" w:rsidP="00857067">
      <w:pPr>
        <w:pStyle w:val="ConsPlusNormal"/>
        <w:jc w:val="both"/>
        <w:rPr>
          <w:rFonts w:ascii="Times New Roman" w:hAnsi="Times New Roman" w:cs="Times New Roman"/>
          <w:sz w:val="24"/>
          <w:szCs w:val="24"/>
        </w:rPr>
      </w:pPr>
    </w:p>
    <w:p w14:paraId="380C529C" w14:textId="0A0C52BD"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4F2141" w:rsidRPr="00857067">
        <w:rPr>
          <w:rFonts w:ascii="Times New Roman" w:hAnsi="Times New Roman" w:cs="Times New Roman"/>
          <w:sz w:val="24"/>
          <w:szCs w:val="24"/>
        </w:rPr>
        <w:t>участник отбора</w:t>
      </w:r>
    </w:p>
    <w:p w14:paraId="4BC9EE1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1CC06DEF" w14:textId="77777777" w:rsidR="00EF5E4E" w:rsidRPr="00857067" w:rsidRDefault="00EF5E4E" w:rsidP="00857067">
      <w:pPr>
        <w:pStyle w:val="ConsPlusNonformat"/>
        <w:jc w:val="both"/>
        <w:rPr>
          <w:rFonts w:ascii="Times New Roman" w:hAnsi="Times New Roman" w:cs="Times New Roman"/>
          <w:sz w:val="24"/>
          <w:szCs w:val="24"/>
        </w:rPr>
      </w:pPr>
    </w:p>
    <w:p w14:paraId="1D46216C" w14:textId="77777777" w:rsidR="00EF5E4E" w:rsidRPr="00857067" w:rsidRDefault="00EF5E4E" w:rsidP="00857067">
      <w:pPr>
        <w:pStyle w:val="ConsPlusNonformat"/>
        <w:jc w:val="center"/>
        <w:rPr>
          <w:rFonts w:ascii="Times New Roman" w:hAnsi="Times New Roman" w:cs="Times New Roman"/>
          <w:sz w:val="24"/>
          <w:szCs w:val="24"/>
        </w:rPr>
      </w:pPr>
      <w:bookmarkStart w:id="133" w:name="P1867"/>
      <w:bookmarkEnd w:id="133"/>
      <w:r w:rsidRPr="00857067">
        <w:rPr>
          <w:rFonts w:ascii="Times New Roman" w:hAnsi="Times New Roman" w:cs="Times New Roman"/>
          <w:sz w:val="24"/>
          <w:szCs w:val="24"/>
        </w:rPr>
        <w:t>РЕЕСТР</w:t>
      </w:r>
    </w:p>
    <w:p w14:paraId="267CFD89"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документов, подтверждающих затраты на уход за многолетними</w:t>
      </w:r>
    </w:p>
    <w:p w14:paraId="2417275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насаждениями</w:t>
      </w:r>
    </w:p>
    <w:p w14:paraId="274C314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__________________________________________________</w:t>
      </w:r>
    </w:p>
    <w:p w14:paraId="310A7ADB" w14:textId="383F1578"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4F2141"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7A180124"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за _____________________ 20 __ г.</w:t>
      </w:r>
    </w:p>
    <w:p w14:paraId="05F0BD44"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lastRenderedPageBreak/>
        <w:t>(период)</w:t>
      </w:r>
    </w:p>
    <w:p w14:paraId="7F997E7D" w14:textId="77777777" w:rsidR="00EF5E4E" w:rsidRPr="00857067" w:rsidRDefault="00EF5E4E" w:rsidP="00857067">
      <w:pPr>
        <w:pStyle w:val="ConsPlusNormal"/>
        <w:jc w:val="both"/>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5"/>
        <w:gridCol w:w="1814"/>
        <w:gridCol w:w="1304"/>
        <w:gridCol w:w="1304"/>
        <w:gridCol w:w="1531"/>
        <w:gridCol w:w="1702"/>
      </w:tblGrid>
      <w:tr w:rsidR="00857067" w:rsidRPr="00857067" w14:paraId="48FB457F" w14:textId="77777777" w:rsidTr="005A1A59">
        <w:tc>
          <w:tcPr>
            <w:tcW w:w="1905" w:type="dxa"/>
            <w:vMerge w:val="restart"/>
            <w:vAlign w:val="center"/>
          </w:tcPr>
          <w:p w14:paraId="3E9688B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затрат</w:t>
            </w:r>
          </w:p>
        </w:tc>
        <w:tc>
          <w:tcPr>
            <w:tcW w:w="7655" w:type="dxa"/>
            <w:gridSpan w:val="5"/>
            <w:vAlign w:val="center"/>
          </w:tcPr>
          <w:p w14:paraId="3008499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Документы, подтверждающие затраты</w:t>
            </w:r>
          </w:p>
        </w:tc>
      </w:tr>
      <w:tr w:rsidR="00857067" w:rsidRPr="00857067" w14:paraId="59A6D34C" w14:textId="77777777" w:rsidTr="005A1A59">
        <w:tc>
          <w:tcPr>
            <w:tcW w:w="1905" w:type="dxa"/>
            <w:vMerge/>
          </w:tcPr>
          <w:p w14:paraId="6AA602B5" w14:textId="77777777" w:rsidR="00EF5E4E" w:rsidRPr="00857067" w:rsidRDefault="00EF5E4E" w:rsidP="00857067">
            <w:pPr>
              <w:pStyle w:val="ConsPlusNormal"/>
              <w:rPr>
                <w:rFonts w:ascii="Times New Roman" w:hAnsi="Times New Roman" w:cs="Times New Roman"/>
                <w:sz w:val="24"/>
                <w:szCs w:val="24"/>
              </w:rPr>
            </w:pPr>
          </w:p>
        </w:tc>
        <w:tc>
          <w:tcPr>
            <w:tcW w:w="1814" w:type="dxa"/>
            <w:vAlign w:val="center"/>
          </w:tcPr>
          <w:p w14:paraId="7DC2D75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документа</w:t>
            </w:r>
          </w:p>
        </w:tc>
        <w:tc>
          <w:tcPr>
            <w:tcW w:w="1304" w:type="dxa"/>
            <w:vAlign w:val="center"/>
          </w:tcPr>
          <w:p w14:paraId="36CBC23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Дата документа</w:t>
            </w:r>
          </w:p>
        </w:tc>
        <w:tc>
          <w:tcPr>
            <w:tcW w:w="1304" w:type="dxa"/>
            <w:vAlign w:val="center"/>
          </w:tcPr>
          <w:p w14:paraId="41E6152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Номер документа</w:t>
            </w:r>
          </w:p>
        </w:tc>
        <w:tc>
          <w:tcPr>
            <w:tcW w:w="1531" w:type="dxa"/>
            <w:vAlign w:val="center"/>
          </w:tcPr>
          <w:p w14:paraId="32C5CE2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рублей</w:t>
            </w:r>
          </w:p>
        </w:tc>
        <w:tc>
          <w:tcPr>
            <w:tcW w:w="1702" w:type="dxa"/>
            <w:vAlign w:val="center"/>
          </w:tcPr>
          <w:p w14:paraId="6982CAB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 т.ч. списано в затраты, рублей</w:t>
            </w:r>
          </w:p>
        </w:tc>
      </w:tr>
      <w:tr w:rsidR="00857067" w:rsidRPr="00857067" w14:paraId="32CE947D" w14:textId="77777777" w:rsidTr="005A1A59">
        <w:tc>
          <w:tcPr>
            <w:tcW w:w="1905" w:type="dxa"/>
            <w:vAlign w:val="center"/>
          </w:tcPr>
          <w:p w14:paraId="7004F32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814" w:type="dxa"/>
            <w:vAlign w:val="center"/>
          </w:tcPr>
          <w:p w14:paraId="08F0481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304" w:type="dxa"/>
            <w:vAlign w:val="center"/>
          </w:tcPr>
          <w:p w14:paraId="050AE4E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304" w:type="dxa"/>
            <w:vAlign w:val="center"/>
          </w:tcPr>
          <w:p w14:paraId="0DFBB15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1531" w:type="dxa"/>
            <w:vAlign w:val="center"/>
          </w:tcPr>
          <w:p w14:paraId="0BCECDB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702" w:type="dxa"/>
            <w:vAlign w:val="center"/>
          </w:tcPr>
          <w:p w14:paraId="17B5C18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r>
      <w:tr w:rsidR="00857067" w:rsidRPr="00857067" w14:paraId="25D3FD37" w14:textId="77777777" w:rsidTr="005A1A59">
        <w:tc>
          <w:tcPr>
            <w:tcW w:w="1905" w:type="dxa"/>
          </w:tcPr>
          <w:p w14:paraId="3A235295" w14:textId="77777777" w:rsidR="00EF5E4E" w:rsidRPr="00857067" w:rsidRDefault="00EF5E4E" w:rsidP="00857067">
            <w:pPr>
              <w:pStyle w:val="ConsPlusNormal"/>
              <w:rPr>
                <w:rFonts w:ascii="Times New Roman" w:hAnsi="Times New Roman" w:cs="Times New Roman"/>
                <w:sz w:val="24"/>
                <w:szCs w:val="24"/>
              </w:rPr>
            </w:pPr>
          </w:p>
        </w:tc>
        <w:tc>
          <w:tcPr>
            <w:tcW w:w="1814" w:type="dxa"/>
          </w:tcPr>
          <w:p w14:paraId="7823E96E"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14BF0FDC"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00D017CF"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4A2E0C1B" w14:textId="77777777" w:rsidR="00EF5E4E" w:rsidRPr="00857067" w:rsidRDefault="00EF5E4E" w:rsidP="00857067">
            <w:pPr>
              <w:pStyle w:val="ConsPlusNormal"/>
              <w:rPr>
                <w:rFonts w:ascii="Times New Roman" w:hAnsi="Times New Roman" w:cs="Times New Roman"/>
                <w:sz w:val="24"/>
                <w:szCs w:val="24"/>
              </w:rPr>
            </w:pPr>
          </w:p>
        </w:tc>
        <w:tc>
          <w:tcPr>
            <w:tcW w:w="1702" w:type="dxa"/>
          </w:tcPr>
          <w:p w14:paraId="63935295"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1822555F" w14:textId="77777777" w:rsidTr="005A1A59">
        <w:tc>
          <w:tcPr>
            <w:tcW w:w="1905" w:type="dxa"/>
          </w:tcPr>
          <w:p w14:paraId="50A5EDB6"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w:t>
            </w:r>
          </w:p>
        </w:tc>
        <w:tc>
          <w:tcPr>
            <w:tcW w:w="1814" w:type="dxa"/>
          </w:tcPr>
          <w:p w14:paraId="089D4AF1"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1550C1A4"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56216BFF"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5B38F10C" w14:textId="77777777" w:rsidR="00EF5E4E" w:rsidRPr="00857067" w:rsidRDefault="00EF5E4E" w:rsidP="00857067">
            <w:pPr>
              <w:pStyle w:val="ConsPlusNormal"/>
              <w:rPr>
                <w:rFonts w:ascii="Times New Roman" w:hAnsi="Times New Roman" w:cs="Times New Roman"/>
                <w:sz w:val="24"/>
                <w:szCs w:val="24"/>
              </w:rPr>
            </w:pPr>
          </w:p>
        </w:tc>
        <w:tc>
          <w:tcPr>
            <w:tcW w:w="1702" w:type="dxa"/>
          </w:tcPr>
          <w:p w14:paraId="32844A47"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07E1793C" w14:textId="77777777" w:rsidTr="005A1A59">
        <w:tc>
          <w:tcPr>
            <w:tcW w:w="1905" w:type="dxa"/>
          </w:tcPr>
          <w:p w14:paraId="7831CD3D"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Всего</w:t>
            </w:r>
          </w:p>
        </w:tc>
        <w:tc>
          <w:tcPr>
            <w:tcW w:w="1814" w:type="dxa"/>
          </w:tcPr>
          <w:p w14:paraId="299B920D"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503EBDFC"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120B4E68"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56CBA7CC" w14:textId="77777777" w:rsidR="00EF5E4E" w:rsidRPr="00857067" w:rsidRDefault="00EF5E4E" w:rsidP="00857067">
            <w:pPr>
              <w:pStyle w:val="ConsPlusNormal"/>
              <w:rPr>
                <w:rFonts w:ascii="Times New Roman" w:hAnsi="Times New Roman" w:cs="Times New Roman"/>
                <w:sz w:val="24"/>
                <w:szCs w:val="24"/>
              </w:rPr>
            </w:pPr>
          </w:p>
        </w:tc>
        <w:tc>
          <w:tcPr>
            <w:tcW w:w="1702" w:type="dxa"/>
          </w:tcPr>
          <w:p w14:paraId="5DF129E7" w14:textId="77777777" w:rsidR="00EF5E4E" w:rsidRPr="00857067" w:rsidRDefault="00EF5E4E" w:rsidP="00857067">
            <w:pPr>
              <w:pStyle w:val="ConsPlusNormal"/>
              <w:rPr>
                <w:rFonts w:ascii="Times New Roman" w:hAnsi="Times New Roman" w:cs="Times New Roman"/>
                <w:sz w:val="24"/>
                <w:szCs w:val="24"/>
              </w:rPr>
            </w:pPr>
          </w:p>
        </w:tc>
      </w:tr>
    </w:tbl>
    <w:p w14:paraId="6FF49F01" w14:textId="77777777" w:rsidR="00EF5E4E" w:rsidRPr="00857067" w:rsidRDefault="00EF5E4E" w:rsidP="00857067">
      <w:pPr>
        <w:pStyle w:val="ConsPlusNormal"/>
        <w:jc w:val="both"/>
        <w:rPr>
          <w:rFonts w:ascii="Times New Roman" w:hAnsi="Times New Roman" w:cs="Times New Roman"/>
          <w:sz w:val="24"/>
          <w:szCs w:val="24"/>
        </w:rPr>
      </w:pPr>
    </w:p>
    <w:p w14:paraId="1684C9A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Затраты подтверждаю:</w:t>
      </w:r>
    </w:p>
    <w:p w14:paraId="7F38A883" w14:textId="49612F20"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4F2141" w:rsidRPr="00857067">
        <w:rPr>
          <w:rFonts w:ascii="Times New Roman" w:hAnsi="Times New Roman" w:cs="Times New Roman"/>
          <w:sz w:val="24"/>
          <w:szCs w:val="24"/>
        </w:rPr>
        <w:t>участника отбора</w:t>
      </w:r>
    </w:p>
    <w:p w14:paraId="3BA5A72C" w14:textId="77777777" w:rsidR="00EF5E4E" w:rsidRPr="00857067" w:rsidRDefault="00EF5E4E" w:rsidP="00857067">
      <w:pPr>
        <w:pStyle w:val="ConsPlusNormal"/>
        <w:jc w:val="both"/>
        <w:rPr>
          <w:rFonts w:ascii="Times New Roman" w:hAnsi="Times New Roman" w:cs="Times New Roman"/>
          <w:sz w:val="24"/>
          <w:szCs w:val="24"/>
        </w:rPr>
      </w:pPr>
    </w:p>
    <w:p w14:paraId="5D0B06F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0B16421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8028C7"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8028C7"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6FF22D77" w14:textId="77777777" w:rsidR="00EF5E4E" w:rsidRPr="00857067" w:rsidRDefault="00EF5E4E" w:rsidP="00857067">
      <w:pPr>
        <w:pStyle w:val="ConsPlusNonformat"/>
        <w:jc w:val="both"/>
        <w:rPr>
          <w:rFonts w:ascii="Times New Roman" w:hAnsi="Times New Roman" w:cs="Times New Roman"/>
          <w:sz w:val="24"/>
          <w:szCs w:val="24"/>
        </w:rPr>
      </w:pPr>
    </w:p>
    <w:p w14:paraId="38C72884" w14:textId="57A6F2CF"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4F2141" w:rsidRPr="00857067">
        <w:rPr>
          <w:rFonts w:ascii="Times New Roman" w:hAnsi="Times New Roman" w:cs="Times New Roman"/>
          <w:sz w:val="24"/>
          <w:szCs w:val="24"/>
        </w:rPr>
        <w:t>участника отбора</w:t>
      </w:r>
    </w:p>
    <w:p w14:paraId="4B6A143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3F9647A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8028C7"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8028C7"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03481BC1" w14:textId="77777777" w:rsidR="00EF5E4E" w:rsidRPr="00857067" w:rsidRDefault="00EF5E4E" w:rsidP="00857067">
      <w:pPr>
        <w:pStyle w:val="ConsPlusNonformat"/>
        <w:jc w:val="both"/>
        <w:rPr>
          <w:rFonts w:ascii="Times New Roman" w:hAnsi="Times New Roman" w:cs="Times New Roman"/>
          <w:sz w:val="24"/>
          <w:szCs w:val="24"/>
        </w:rPr>
      </w:pPr>
    </w:p>
    <w:p w14:paraId="005D6A2C" w14:textId="355D13A0"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20___ г.</w:t>
      </w:r>
    </w:p>
    <w:p w14:paraId="1ABED02A" w14:textId="77777777" w:rsidR="00EF5E4E" w:rsidRPr="00857067" w:rsidRDefault="00EF5E4E" w:rsidP="00857067">
      <w:pPr>
        <w:pStyle w:val="ConsPlusNonformat"/>
        <w:jc w:val="both"/>
        <w:rPr>
          <w:rFonts w:ascii="Times New Roman" w:hAnsi="Times New Roman" w:cs="Times New Roman"/>
          <w:sz w:val="24"/>
          <w:szCs w:val="24"/>
        </w:rPr>
      </w:pPr>
    </w:p>
    <w:p w14:paraId="25448BE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 телефон ______________</w:t>
      </w:r>
    </w:p>
    <w:p w14:paraId="51B72242" w14:textId="16C047D4" w:rsidR="00EF5E4E" w:rsidRPr="00857067" w:rsidRDefault="00074D72" w:rsidP="00857067">
      <w:pPr>
        <w:pStyle w:val="ConsPlusNormal"/>
        <w:tabs>
          <w:tab w:val="left" w:pos="1095"/>
        </w:tabs>
        <w:jc w:val="both"/>
        <w:rPr>
          <w:rFonts w:ascii="Times New Roman" w:hAnsi="Times New Roman" w:cs="Times New Roman"/>
          <w:sz w:val="24"/>
          <w:szCs w:val="24"/>
        </w:rPr>
      </w:pPr>
      <w:r w:rsidRPr="00857067">
        <w:rPr>
          <w:rFonts w:ascii="Times New Roman" w:hAnsi="Times New Roman" w:cs="Times New Roman"/>
          <w:sz w:val="24"/>
          <w:szCs w:val="24"/>
        </w:rPr>
        <w:tab/>
      </w:r>
      <w:r w:rsidR="00975318" w:rsidRPr="00857067">
        <w:rPr>
          <w:rFonts w:ascii="Times New Roman" w:hAnsi="Times New Roman" w:cs="Times New Roman"/>
          <w:sz w:val="24"/>
          <w:szCs w:val="24"/>
        </w:rPr>
        <w:t xml:space="preserve">  </w:t>
      </w:r>
    </w:p>
    <w:p w14:paraId="7898BE0F" w14:textId="77777777" w:rsidR="00975318" w:rsidRPr="00857067" w:rsidRDefault="00975318" w:rsidP="00857067">
      <w:pPr>
        <w:pStyle w:val="ConsPlusNormal"/>
        <w:tabs>
          <w:tab w:val="left" w:pos="1095"/>
        </w:tabs>
        <w:jc w:val="both"/>
        <w:rPr>
          <w:rFonts w:ascii="Times New Roman" w:hAnsi="Times New Roman" w:cs="Times New Roman"/>
          <w:sz w:val="24"/>
          <w:szCs w:val="24"/>
        </w:rPr>
      </w:pPr>
    </w:p>
    <w:p w14:paraId="69904596" w14:textId="77777777" w:rsidR="00975318" w:rsidRPr="00857067" w:rsidRDefault="00975318" w:rsidP="00857067">
      <w:pPr>
        <w:pStyle w:val="ConsPlusNormal"/>
        <w:tabs>
          <w:tab w:val="left" w:pos="1095"/>
        </w:tabs>
        <w:jc w:val="both"/>
        <w:rPr>
          <w:rFonts w:ascii="Times New Roman" w:hAnsi="Times New Roman" w:cs="Times New Roman"/>
          <w:sz w:val="24"/>
          <w:szCs w:val="24"/>
        </w:rPr>
      </w:pPr>
    </w:p>
    <w:p w14:paraId="5ECA86D3" w14:textId="77777777" w:rsidR="00975318" w:rsidRPr="00857067" w:rsidRDefault="00975318" w:rsidP="00857067">
      <w:pPr>
        <w:pStyle w:val="ConsPlusNormal"/>
        <w:tabs>
          <w:tab w:val="left" w:pos="1095"/>
        </w:tabs>
        <w:jc w:val="both"/>
        <w:rPr>
          <w:rFonts w:ascii="Times New Roman" w:hAnsi="Times New Roman" w:cs="Times New Roman"/>
          <w:sz w:val="24"/>
          <w:szCs w:val="24"/>
        </w:rPr>
      </w:pPr>
    </w:p>
    <w:p w14:paraId="1AA325BF" w14:textId="780A9BC5" w:rsidR="00070A72" w:rsidRPr="00857067" w:rsidRDefault="00070A72" w:rsidP="00857067">
      <w:pPr>
        <w:widowControl/>
        <w:rPr>
          <w:rFonts w:eastAsiaTheme="minorEastAsia"/>
          <w:sz w:val="24"/>
          <w:szCs w:val="24"/>
        </w:rPr>
      </w:pPr>
      <w:r w:rsidRPr="00857067">
        <w:rPr>
          <w:sz w:val="24"/>
          <w:szCs w:val="24"/>
        </w:rPr>
        <w:br w:type="page"/>
      </w:r>
    </w:p>
    <w:p w14:paraId="4A06D6B7" w14:textId="77777777" w:rsidR="00975318" w:rsidRPr="00857067" w:rsidRDefault="00975318" w:rsidP="00857067">
      <w:pPr>
        <w:pStyle w:val="ConsPlusNormal"/>
        <w:tabs>
          <w:tab w:val="left" w:pos="1095"/>
        </w:tabs>
        <w:jc w:val="both"/>
        <w:rPr>
          <w:rFonts w:ascii="Times New Roman" w:hAnsi="Times New Roman" w:cs="Times New Roman"/>
          <w:sz w:val="24"/>
          <w:szCs w:val="24"/>
        </w:rPr>
      </w:pPr>
    </w:p>
    <w:tbl>
      <w:tblPr>
        <w:tblStyle w:val="a5"/>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3F32A8" w:rsidRPr="00857067" w14:paraId="792715D4" w14:textId="77777777" w:rsidTr="00E815F8">
        <w:trPr>
          <w:trHeight w:val="1691"/>
        </w:trPr>
        <w:tc>
          <w:tcPr>
            <w:tcW w:w="4252" w:type="dxa"/>
          </w:tcPr>
          <w:p w14:paraId="79AA30EA" w14:textId="77777777" w:rsidR="009042CD" w:rsidRPr="00857067" w:rsidRDefault="009042CD" w:rsidP="00857067">
            <w:pPr>
              <w:pStyle w:val="ConsPlusNormal"/>
              <w:jc w:val="center"/>
              <w:outlineLvl w:val="0"/>
              <w:rPr>
                <w:rFonts w:ascii="Times New Roman" w:hAnsi="Times New Roman" w:cs="Times New Roman"/>
                <w:sz w:val="28"/>
                <w:szCs w:val="28"/>
              </w:rPr>
            </w:pPr>
            <w:r w:rsidRPr="00857067">
              <w:rPr>
                <w:rFonts w:ascii="Times New Roman" w:hAnsi="Times New Roman" w:cs="Times New Roman"/>
                <w:sz w:val="28"/>
                <w:szCs w:val="28"/>
              </w:rPr>
              <w:t>Утвержден</w:t>
            </w:r>
          </w:p>
          <w:p w14:paraId="11237347" w14:textId="77777777" w:rsidR="00E815F8" w:rsidRPr="00857067" w:rsidRDefault="009042C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постановлением</w:t>
            </w:r>
            <w:r w:rsidR="00E815F8"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Правительства Пензенской области</w:t>
            </w:r>
            <w:r w:rsidR="00E815F8" w:rsidRPr="00857067">
              <w:rPr>
                <w:rFonts w:ascii="Times New Roman" w:hAnsi="Times New Roman" w:cs="Times New Roman"/>
                <w:sz w:val="28"/>
                <w:szCs w:val="28"/>
              </w:rPr>
              <w:t xml:space="preserve"> </w:t>
            </w:r>
          </w:p>
          <w:p w14:paraId="180A1E6C" w14:textId="77777777" w:rsidR="009042CD" w:rsidRPr="00857067" w:rsidRDefault="009042C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от 13 февраля 2017 г. № 66-пП</w:t>
            </w:r>
          </w:p>
          <w:p w14:paraId="573DCE7A" w14:textId="77777777" w:rsidR="009042CD" w:rsidRPr="00857067" w:rsidRDefault="009042CD" w:rsidP="00857067">
            <w:pPr>
              <w:pStyle w:val="ConsPlusNormal"/>
              <w:ind w:firstLine="34"/>
              <w:jc w:val="center"/>
              <w:outlineLvl w:val="0"/>
              <w:rPr>
                <w:rFonts w:ascii="Times New Roman" w:hAnsi="Times New Roman" w:cs="Times New Roman"/>
                <w:sz w:val="28"/>
                <w:szCs w:val="28"/>
              </w:rPr>
            </w:pPr>
          </w:p>
        </w:tc>
      </w:tr>
    </w:tbl>
    <w:p w14:paraId="6B7D5B5A" w14:textId="77777777" w:rsidR="00EF5E4E" w:rsidRPr="00857067" w:rsidRDefault="00EF5E4E" w:rsidP="00857067">
      <w:pPr>
        <w:pStyle w:val="ConsPlusNormal"/>
        <w:ind w:firstLine="709"/>
        <w:jc w:val="both"/>
        <w:rPr>
          <w:rFonts w:ascii="Times New Roman" w:hAnsi="Times New Roman" w:cs="Times New Roman"/>
          <w:sz w:val="28"/>
          <w:szCs w:val="28"/>
        </w:rPr>
      </w:pPr>
    </w:p>
    <w:p w14:paraId="432676EB"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134" w:name="P1934"/>
      <w:bookmarkEnd w:id="134"/>
      <w:r w:rsidRPr="00857067">
        <w:rPr>
          <w:rFonts w:ascii="Times New Roman" w:hAnsi="Times New Roman" w:cs="Times New Roman"/>
          <w:sz w:val="28"/>
          <w:szCs w:val="28"/>
        </w:rPr>
        <w:t>ПОРЯДОК</w:t>
      </w:r>
    </w:p>
    <w:p w14:paraId="35ACEC83"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 ВОЗМЕЩЕНИЕ ЧАСТИ ЗАТРАТ</w:t>
      </w:r>
      <w:r w:rsidR="00E815F8" w:rsidRPr="00857067">
        <w:rPr>
          <w:rFonts w:ascii="Times New Roman" w:hAnsi="Times New Roman" w:cs="Times New Roman"/>
          <w:sz w:val="28"/>
          <w:szCs w:val="28"/>
        </w:rPr>
        <w:t xml:space="preserve"> </w:t>
      </w:r>
      <w:r w:rsidRPr="00857067">
        <w:rPr>
          <w:rFonts w:ascii="Times New Roman" w:hAnsi="Times New Roman" w:cs="Times New Roman"/>
          <w:sz w:val="28"/>
          <w:szCs w:val="28"/>
        </w:rPr>
        <w:t>СЕЛЬСКОХОЗЯЙСТВЕННЫХ ТОВАРОПРОИЗВОДИТЕЛЕЙ НА УПЛАТУ</w:t>
      </w:r>
      <w:r w:rsidR="00E815F8" w:rsidRPr="00857067">
        <w:rPr>
          <w:rFonts w:ascii="Times New Roman" w:hAnsi="Times New Roman" w:cs="Times New Roman"/>
          <w:sz w:val="28"/>
          <w:szCs w:val="28"/>
        </w:rPr>
        <w:t xml:space="preserve"> </w:t>
      </w:r>
      <w:r w:rsidRPr="00857067">
        <w:rPr>
          <w:rFonts w:ascii="Times New Roman" w:hAnsi="Times New Roman" w:cs="Times New Roman"/>
          <w:sz w:val="28"/>
          <w:szCs w:val="28"/>
        </w:rPr>
        <w:t>СТРАХОВЫХ ПРЕМИЙ НА УСЛОВИЯХ СОФИНАНСИРОВАНИЯ ЗА СЧЕТ</w:t>
      </w:r>
      <w:r w:rsidR="00E815F8" w:rsidRPr="00857067">
        <w:rPr>
          <w:rFonts w:ascii="Times New Roman" w:hAnsi="Times New Roman" w:cs="Times New Roman"/>
          <w:sz w:val="28"/>
          <w:szCs w:val="28"/>
        </w:rPr>
        <w:t xml:space="preserve"> </w:t>
      </w:r>
      <w:r w:rsidRPr="00857067">
        <w:rPr>
          <w:rFonts w:ascii="Times New Roman" w:hAnsi="Times New Roman" w:cs="Times New Roman"/>
          <w:sz w:val="28"/>
          <w:szCs w:val="28"/>
        </w:rPr>
        <w:t>СРЕДСТВ ФЕДЕРАЛЬНОГО БЮДЖЕТА НА ПОДДЕРЖКУ ПРИОРИТЕТНЫХ</w:t>
      </w:r>
      <w:r w:rsidR="00E815F8" w:rsidRPr="00857067">
        <w:rPr>
          <w:rFonts w:ascii="Times New Roman" w:hAnsi="Times New Roman" w:cs="Times New Roman"/>
          <w:sz w:val="28"/>
          <w:szCs w:val="28"/>
        </w:rPr>
        <w:t xml:space="preserve"> </w:t>
      </w:r>
      <w:r w:rsidRPr="00857067">
        <w:rPr>
          <w:rFonts w:ascii="Times New Roman" w:hAnsi="Times New Roman" w:cs="Times New Roman"/>
          <w:sz w:val="28"/>
          <w:szCs w:val="28"/>
        </w:rPr>
        <w:t>НАПРАВЛЕНИЙ АГРОПРОМЫШЛЕННОГО КОМПЛЕКСА И РАЗВИТИЕ МАЛЫХ</w:t>
      </w:r>
      <w:r w:rsidR="009042CD" w:rsidRPr="00857067">
        <w:rPr>
          <w:rFonts w:ascii="Times New Roman" w:hAnsi="Times New Roman" w:cs="Times New Roman"/>
          <w:sz w:val="28"/>
          <w:szCs w:val="28"/>
        </w:rPr>
        <w:t xml:space="preserve"> </w:t>
      </w:r>
      <w:r w:rsidRPr="00857067">
        <w:rPr>
          <w:rFonts w:ascii="Times New Roman" w:hAnsi="Times New Roman" w:cs="Times New Roman"/>
          <w:sz w:val="28"/>
          <w:szCs w:val="28"/>
        </w:rPr>
        <w:t>ФОРМ ХОЗЯЙСТВОВАНИЯ</w:t>
      </w:r>
    </w:p>
    <w:p w14:paraId="45FA40F2" w14:textId="77777777" w:rsidR="00EF5E4E" w:rsidRPr="00857067" w:rsidRDefault="00EF5E4E" w:rsidP="00857067">
      <w:pPr>
        <w:pStyle w:val="ConsPlusNormal"/>
        <w:ind w:firstLine="709"/>
        <w:rPr>
          <w:rFonts w:ascii="Times New Roman" w:hAnsi="Times New Roman" w:cs="Times New Roman"/>
          <w:sz w:val="28"/>
          <w:szCs w:val="28"/>
        </w:rPr>
      </w:pPr>
    </w:p>
    <w:p w14:paraId="2C9A5836"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субсидий</w:t>
      </w:r>
    </w:p>
    <w:p w14:paraId="3836D05B" w14:textId="77777777" w:rsidR="00EF5E4E" w:rsidRPr="00857067" w:rsidRDefault="00EF5E4E" w:rsidP="00857067">
      <w:pPr>
        <w:pStyle w:val="ConsPlusNormal"/>
        <w:ind w:firstLine="709"/>
        <w:jc w:val="both"/>
        <w:rPr>
          <w:rFonts w:ascii="Times New Roman" w:hAnsi="Times New Roman" w:cs="Times New Roman"/>
          <w:sz w:val="28"/>
          <w:szCs w:val="28"/>
        </w:rPr>
      </w:pPr>
    </w:p>
    <w:p w14:paraId="29E40A80" w14:textId="434F0A2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возмещение части затрат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в рамках государственной </w:t>
      </w:r>
      <w:hyperlink r:id="rId66">
        <w:r w:rsidRPr="00857067">
          <w:rPr>
            <w:rFonts w:ascii="Times New Roman" w:hAnsi="Times New Roman" w:cs="Times New Roman"/>
            <w:sz w:val="28"/>
            <w:szCs w:val="28"/>
          </w:rPr>
          <w:t>программы</w:t>
        </w:r>
      </w:hyperlink>
      <w:r w:rsidRPr="00857067">
        <w:rPr>
          <w:rFonts w:ascii="Times New Roman" w:hAnsi="Times New Roman" w:cs="Times New Roman"/>
          <w:sz w:val="28"/>
          <w:szCs w:val="28"/>
        </w:rPr>
        <w:t xml:space="preserve"> Пензенской области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Развитие агропромышленного комплекса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утвержденной постановлением Правительства Пензенской области от 18.09.2013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691-пП (с последующими изменениями) (далее - субсидии).</w:t>
      </w:r>
    </w:p>
    <w:p w14:paraId="2C73A95E" w14:textId="0FB355E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Понятия, используемые в настоящем Порядке, </w:t>
      </w:r>
      <w:r w:rsidR="00927CBB" w:rsidRPr="00857067">
        <w:rPr>
          <w:rFonts w:ascii="Times New Roman" w:hAnsi="Times New Roman" w:cs="Times New Roman"/>
          <w:sz w:val="28"/>
          <w:szCs w:val="28"/>
        </w:rPr>
        <w:t>применяются в значениях, определенных Правилами</w:t>
      </w:r>
      <w:r w:rsidRPr="00857067">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утвержденных постановлением Правительства Российской Федерации от 14.07.2012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717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6C353EF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35" w:name="P1949"/>
      <w:bookmarkEnd w:id="135"/>
      <w:r w:rsidRPr="00857067">
        <w:rPr>
          <w:rFonts w:ascii="Times New Roman" w:hAnsi="Times New Roman" w:cs="Times New Roman"/>
          <w:sz w:val="28"/>
          <w:szCs w:val="28"/>
        </w:rPr>
        <w:t>1.2. Субсидии предоставляются в целях поддержки сельскохозяйственного страхования в области растениеводства и (или) животноводства и (или) товарной аквакультуры (товарного рыбоводства).</w:t>
      </w:r>
    </w:p>
    <w:p w14:paraId="51BD259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36" w:name="P1950"/>
      <w:bookmarkEnd w:id="136"/>
      <w:r w:rsidRPr="00857067">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w:t>
      </w:r>
      <w:r w:rsidRPr="00857067">
        <w:rPr>
          <w:rFonts w:ascii="Times New Roman" w:hAnsi="Times New Roman" w:cs="Times New Roman"/>
          <w:sz w:val="28"/>
          <w:szCs w:val="28"/>
        </w:rPr>
        <w:lastRenderedPageBreak/>
        <w:t xml:space="preserve">установленном порядке Министерству на соответствующий финансовый год, на цели, указанные в </w:t>
      </w:r>
      <w:hyperlink w:anchor="P1949">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605874A9" w14:textId="72885C79" w:rsidR="00EF5E4E" w:rsidRPr="00857067" w:rsidRDefault="00EF5E4E" w:rsidP="00857067">
      <w:pPr>
        <w:pStyle w:val="ConsPlusNormal"/>
        <w:ind w:firstLine="709"/>
        <w:jc w:val="both"/>
        <w:rPr>
          <w:rFonts w:ascii="Times New Roman" w:hAnsi="Times New Roman" w:cs="Times New Roman"/>
          <w:sz w:val="28"/>
          <w:szCs w:val="28"/>
        </w:rPr>
      </w:pPr>
      <w:bookmarkStart w:id="137" w:name="P1951"/>
      <w:bookmarkEnd w:id="137"/>
      <w:r w:rsidRPr="00857067">
        <w:rPr>
          <w:rFonts w:ascii="Times New Roman" w:hAnsi="Times New Roman" w:cs="Times New Roman"/>
          <w:sz w:val="28"/>
          <w:szCs w:val="28"/>
        </w:rPr>
        <w:t xml:space="preserve">1.4. Право на получение субсидий имеют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осуществляющие деятельность на территории Пензенской области, признанные таковыми в соответствии с Федеральным </w:t>
      </w:r>
      <w:hyperlink r:id="rId67">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29.12.2006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264-ФЗ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сельского хозяйства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заключившие со страховщиком договор сельскохозяйственного страхования (далее - получатели субсидий, участники отбора).</w:t>
      </w:r>
    </w:p>
    <w:p w14:paraId="3C8070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 Субсидии предоставляются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в области растениеводства и (или) животноводства и (или) товарной аквакультуры (товарного рыболовства):</w:t>
      </w:r>
    </w:p>
    <w:p w14:paraId="267925C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38" w:name="P1953"/>
      <w:bookmarkEnd w:id="138"/>
      <w:r w:rsidRPr="00857067">
        <w:rPr>
          <w:rFonts w:ascii="Times New Roman" w:hAnsi="Times New Roman" w:cs="Times New Roman"/>
          <w:sz w:val="28"/>
          <w:szCs w:val="28"/>
        </w:rPr>
        <w:t>а) в области растениеводства - при страховании рисков утраты (гибели) урожая сельскохозяйственной культуры, в том числе урожая многолетних насаждений, утраты (гибели) посадок многолетних насаждений в результате воздействия всех, нескольких или одного из следующих событий:</w:t>
      </w:r>
    </w:p>
    <w:p w14:paraId="10AA98B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воздействие всех, нескольких или одного из опасных для производства сельскохозяйственной продукции природных явлений и стихийных бедствий (атмосферная, почвенная засуха, суховей, заморозки, вымерзание, выпревание, град, крупный град, сильная пыльная (песчаная) буря, ледяная корка, сильный ливень, сильный и (или) продолжительный дождь, раннее появление или установление снежного покрова, промерзание верхнего слоя почвы, половодье, наводнение, подтопление, паводок, оползень, переувлажнение почвы, сильный и (или) ураганный ветер, землетрясение, сход снежных лавин, сель, природный пожар);</w:t>
      </w:r>
    </w:p>
    <w:p w14:paraId="7BB237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проникновение и (или) распространение вредных организмов, если такие события носят эпифитотический характер;</w:t>
      </w:r>
    </w:p>
    <w:p w14:paraId="7F09A1C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нарушение электро-, и (или) тепло-, и (или) водоснабжения в результате опасных природных явлений и стихийных бедствий при страховании сельскохозяйственных культур, выращиваемых в защищенном грунте или на мелиорируемых землях;</w:t>
      </w:r>
    </w:p>
    <w:p w14:paraId="2F8FC72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чрезвычайная ситуация природного характера.</w:t>
      </w:r>
    </w:p>
    <w:p w14:paraId="39D6F84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39" w:name="P1958"/>
      <w:bookmarkEnd w:id="139"/>
      <w:r w:rsidRPr="00857067">
        <w:rPr>
          <w:rFonts w:ascii="Times New Roman" w:hAnsi="Times New Roman" w:cs="Times New Roman"/>
          <w:sz w:val="28"/>
          <w:szCs w:val="28"/>
        </w:rPr>
        <w:t>б) в области животноводства - при страховании рисков утраты (гибели) сельскохозяйственных животных в результате воздействия всех, нескольких или одного из следующих событий:</w:t>
      </w:r>
    </w:p>
    <w:p w14:paraId="06FEC97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заразные болезни животных, включенные в перечень, утвержденный уполномоченным органом; возникновение на территории страхования сельскохозяйственных животных, определенной в договоре сельскохозяйственного страхования, очага заразной болезни животных, включенной в указанный в настоящем пункте перечень, для ликвидации которого по решению органов и (или) должностных лиц, имеющих на это право в соответствии с ветеринарным законодательством Российской Федерации, </w:t>
      </w:r>
      <w:r w:rsidRPr="00857067">
        <w:rPr>
          <w:rFonts w:ascii="Times New Roman" w:hAnsi="Times New Roman" w:cs="Times New Roman"/>
          <w:sz w:val="28"/>
          <w:szCs w:val="28"/>
        </w:rPr>
        <w:lastRenderedPageBreak/>
        <w:t>производится убой (уничтожение) сельскохозяйственных животных; массовые отравления;</w:t>
      </w:r>
    </w:p>
    <w:p w14:paraId="778339E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воздействие всех, нескольких или одного из опасных для производства сельскохозяйственной продукции природных явлений и стихийных бедствий (удар молнии, землетрясение, сильная пыльная (песчаная) буря, ураганный ветер, сильная метель, буран, наводнение, обвал, сход снежных лавин, сель, оползень);</w:t>
      </w:r>
    </w:p>
    <w:p w14:paraId="00527B0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нарушение электро-, и (или) тепло-, и (или) водоснабжения в результате опасных природных явлений и стихийных бедствий, если условия содержания сельскохозяйственных животных предусматривают обязательное использование электрической, тепловой энергии, воды;</w:t>
      </w:r>
    </w:p>
    <w:p w14:paraId="7745FF3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пожар;</w:t>
      </w:r>
    </w:p>
    <w:p w14:paraId="535D257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в области товарной аквакультуры (товарного рыбоводства) - при страховании рисков утраты (гибели) объектов товарной аквакультуры (товарного рыбоводства) в результате воздействия следующих событий:</w:t>
      </w:r>
    </w:p>
    <w:p w14:paraId="3772525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заразные болезни объектов товарной аквакультуры (товарного рыбоводства), включенные в перечень, утвержденный уполномоченным органом, массовые отравления;</w:t>
      </w:r>
    </w:p>
    <w:p w14:paraId="37CCC75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воздействие опасных для разведения и (или) содержания, выращивания объектов товарной аквакультуры (товарного рыбоводства) природных явлений (шторм, ураганный ветер, наводнение, тайфун, цунами, ледоход, аномальное снижение уровня воды и (или) аномальные (резкие) перепады температуры воды в используемых для осуществления товарной аквакультуры (товарного рыбоводства) водных объектах и (или) их частях);</w:t>
      </w:r>
    </w:p>
    <w:p w14:paraId="46082D3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нарушение электро-, тепло-, водоснабжения в результате стихийных бедствий, если условия содержания объектов товарной аквакультуры (товарного рыбоводства) предусматривают обязательное использование электрической, тепловой энергии, водоснабжения;</w:t>
      </w:r>
    </w:p>
    <w:p w14:paraId="42BC9F2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пожар.</w:t>
      </w:r>
    </w:p>
    <w:p w14:paraId="59329021" w14:textId="3E11FF5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03D03096" w14:textId="74EAC2D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64E4A1DD" w14:textId="77777777" w:rsidR="00EF5E4E" w:rsidRPr="00857067" w:rsidRDefault="00EF5E4E" w:rsidP="00857067">
      <w:pPr>
        <w:pStyle w:val="ConsPlusNormal"/>
        <w:ind w:firstLine="709"/>
        <w:jc w:val="both"/>
        <w:rPr>
          <w:rFonts w:ascii="Times New Roman" w:hAnsi="Times New Roman" w:cs="Times New Roman"/>
          <w:sz w:val="28"/>
          <w:szCs w:val="28"/>
        </w:rPr>
      </w:pPr>
    </w:p>
    <w:p w14:paraId="32227E0B"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субсидий</w:t>
      </w:r>
    </w:p>
    <w:p w14:paraId="704A2EE8" w14:textId="77777777" w:rsidR="00EF5E4E" w:rsidRPr="00857067" w:rsidRDefault="00EF5E4E" w:rsidP="00857067">
      <w:pPr>
        <w:pStyle w:val="ConsPlusNormal"/>
        <w:ind w:firstLine="709"/>
        <w:jc w:val="both"/>
        <w:rPr>
          <w:rFonts w:ascii="Times New Roman" w:hAnsi="Times New Roman" w:cs="Times New Roman"/>
          <w:sz w:val="28"/>
          <w:szCs w:val="28"/>
        </w:rPr>
      </w:pPr>
    </w:p>
    <w:p w14:paraId="68F65BF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40" w:name="P1973"/>
      <w:bookmarkEnd w:id="140"/>
      <w:r w:rsidRPr="00857067">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4E33CD5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41" w:name="P1974"/>
      <w:bookmarkEnd w:id="141"/>
      <w:r w:rsidRPr="00857067">
        <w:rPr>
          <w:rFonts w:ascii="Times New Roman" w:hAnsi="Times New Roman" w:cs="Times New Roman"/>
          <w:sz w:val="28"/>
          <w:szCs w:val="28"/>
        </w:rPr>
        <w:t xml:space="preserve">а) не является иностранным юридическим лицом, в том числе местом </w:t>
      </w:r>
      <w:r w:rsidRPr="00857067">
        <w:rPr>
          <w:rFonts w:ascii="Times New Roman" w:hAnsi="Times New Roman" w:cs="Times New Roman"/>
          <w:sz w:val="28"/>
          <w:szCs w:val="28"/>
        </w:rPr>
        <w:lastRenderedPageBreak/>
        <w:t>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459EAB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88EFD7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68">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09FCAC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949">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2D320AE2" w14:textId="16543AA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69">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73D83F7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4A0891E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45D114C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w:t>
      </w:r>
      <w:r w:rsidRPr="00857067">
        <w:rPr>
          <w:rFonts w:ascii="Times New Roman" w:hAnsi="Times New Roman" w:cs="Times New Roman"/>
          <w:sz w:val="28"/>
          <w:szCs w:val="28"/>
        </w:rPr>
        <w:lastRenderedPageBreak/>
        <w:t>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01168D9B" w14:textId="1089B544" w:rsidR="00EF5E4E" w:rsidRPr="00857067" w:rsidRDefault="00EF5E4E" w:rsidP="00857067">
      <w:pPr>
        <w:pStyle w:val="ConsPlusNormal"/>
        <w:ind w:firstLine="709"/>
        <w:jc w:val="both"/>
        <w:rPr>
          <w:rFonts w:ascii="Times New Roman" w:hAnsi="Times New Roman" w:cs="Times New Roman"/>
          <w:sz w:val="28"/>
          <w:szCs w:val="28"/>
        </w:rPr>
      </w:pPr>
      <w:bookmarkStart w:id="142" w:name="P1983"/>
      <w:bookmarkEnd w:id="142"/>
      <w:r w:rsidRPr="00857067">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70">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59432416" w14:textId="20ED2B71" w:rsidR="00EF5E4E" w:rsidRPr="00857067" w:rsidRDefault="00EF5E4E" w:rsidP="00857067">
      <w:pPr>
        <w:autoSpaceDE w:val="0"/>
        <w:autoSpaceDN w:val="0"/>
        <w:ind w:firstLine="709"/>
        <w:jc w:val="both"/>
        <w:rPr>
          <w:rFonts w:eastAsiaTheme="minorEastAsia"/>
          <w:sz w:val="28"/>
          <w:szCs w:val="28"/>
        </w:rPr>
      </w:pPr>
      <w:bookmarkStart w:id="143" w:name="P1984"/>
      <w:bookmarkEnd w:id="143"/>
      <w:r w:rsidRPr="00857067">
        <w:rPr>
          <w:sz w:val="28"/>
          <w:szCs w:val="28"/>
        </w:rPr>
        <w:t>2.2. Иные требования, которым должен соответствовать участник отбора</w:t>
      </w:r>
      <w:r w:rsidR="007F3064" w:rsidRPr="00857067">
        <w:rPr>
          <w:rFonts w:eastAsiaTheme="minorEastAsia"/>
          <w:sz w:val="28"/>
          <w:szCs w:val="28"/>
        </w:rPr>
        <w:t xml:space="preserve"> на дату не ранее чем за 30 календарных дней до даты регистрации заявки (включая дату регистрации заявки):</w:t>
      </w:r>
    </w:p>
    <w:p w14:paraId="7FCC435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право собственности на земельный участок, на котором осуществляется или планируется осуществлять сельскохозяйственное производство, либо право пользования земельным участком (в случае если земельный участок не находится в собственности участника отбора), оформленные в соответствии с требованиями законодательства Российской Федерации (применяется с 01.01.2025);</w:t>
      </w:r>
    </w:p>
    <w:p w14:paraId="5A408D17" w14:textId="2D8DB00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71">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16.09.2020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1479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Правил противопожарного режима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79718A96" w14:textId="6E30D4D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 участника отбора должен быть заключен договор сельскохозяйственного страхования. Договор сельскохозяйственного страхования должен соответствовать требованиям </w:t>
      </w:r>
      <w:hyperlink r:id="rId72">
        <w:r w:rsidRPr="00857067">
          <w:rPr>
            <w:rFonts w:ascii="Times New Roman" w:hAnsi="Times New Roman" w:cs="Times New Roman"/>
            <w:sz w:val="28"/>
            <w:szCs w:val="28"/>
          </w:rPr>
          <w:t>статьи 4</w:t>
        </w:r>
      </w:hyperlink>
      <w:r w:rsidRPr="00857067">
        <w:rPr>
          <w:rFonts w:ascii="Times New Roman" w:hAnsi="Times New Roman" w:cs="Times New Roman"/>
          <w:sz w:val="28"/>
          <w:szCs w:val="28"/>
        </w:rPr>
        <w:t xml:space="preserve"> Федерального закона от 25.07.2011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260-ФЗ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О государственной поддержке в сфере сельскохозяйственного страхования и о внесении изменений в Федеральный закон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сельского хозяйства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13DE9787" w14:textId="35D256B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951">
        <w:r w:rsidRPr="00857067">
          <w:rPr>
            <w:rFonts w:ascii="Times New Roman" w:hAnsi="Times New Roman" w:cs="Times New Roman"/>
            <w:sz w:val="28"/>
            <w:szCs w:val="28"/>
          </w:rPr>
          <w:t>пунктом 1.4</w:t>
        </w:r>
      </w:hyperlink>
      <w:r w:rsidRPr="00857067">
        <w:rPr>
          <w:rFonts w:ascii="Times New Roman" w:hAnsi="Times New Roman" w:cs="Times New Roman"/>
          <w:sz w:val="28"/>
          <w:szCs w:val="28"/>
        </w:rPr>
        <w:t xml:space="preserve">, </w:t>
      </w:r>
      <w:hyperlink w:anchor="P197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98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984">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2120">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5D67D368" w14:textId="59B36E1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197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98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732633EA" w14:textId="646A286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197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98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w:t>
      </w:r>
      <w:r w:rsidRPr="00857067">
        <w:rPr>
          <w:rFonts w:ascii="Times New Roman" w:hAnsi="Times New Roman" w:cs="Times New Roman"/>
          <w:sz w:val="28"/>
          <w:szCs w:val="28"/>
        </w:rPr>
        <w:lastRenderedPageBreak/>
        <w:t xml:space="preserve">требованиям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BA290DF" w14:textId="6CE83361" w:rsidR="00EF5E4E" w:rsidRPr="00857067" w:rsidRDefault="00EF5E4E" w:rsidP="00857067">
      <w:pPr>
        <w:pStyle w:val="ConsPlusNormal"/>
        <w:ind w:firstLine="709"/>
        <w:jc w:val="both"/>
        <w:rPr>
          <w:rFonts w:ascii="Times New Roman" w:hAnsi="Times New Roman" w:cs="Times New Roman"/>
          <w:sz w:val="28"/>
          <w:szCs w:val="28"/>
        </w:rPr>
      </w:pPr>
      <w:bookmarkStart w:id="144" w:name="P1992"/>
      <w:bookmarkEnd w:id="144"/>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469C6E0A" w14:textId="3068154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7A3643D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45" w:name="P1994"/>
      <w:bookmarkEnd w:id="145"/>
      <w:r w:rsidRPr="00857067">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0ED61AAD" w14:textId="2EB342E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46CA2AE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54DCA168" w14:textId="2B22ECC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Документ, указанный в </w:t>
      </w:r>
      <w:hyperlink w:anchor="P1994">
        <w:r w:rsidRPr="00857067">
          <w:rPr>
            <w:rFonts w:ascii="Times New Roman" w:hAnsi="Times New Roman" w:cs="Times New Roman"/>
            <w:sz w:val="28"/>
            <w:szCs w:val="28"/>
          </w:rPr>
          <w:t>абзаце первом</w:t>
        </w:r>
      </w:hyperlink>
      <w:r w:rsidRPr="00857067">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1974">
        <w:r w:rsidRPr="00857067">
          <w:rPr>
            <w:rFonts w:ascii="Times New Roman" w:hAnsi="Times New Roman" w:cs="Times New Roman"/>
            <w:sz w:val="28"/>
            <w:szCs w:val="28"/>
          </w:rPr>
          <w:t xml:space="preserve">подпункта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2F28E32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правоустанавливающих документов на земельный участок, на котором осуществляется или планируется осуществлять сельскохозяйственное производство, в случае, если права на него не зарегистрированы в Едином государственном реестре недвижимости (применяется с 01.01.2025);</w:t>
      </w:r>
    </w:p>
    <w:p w14:paraId="4EA031B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документов, указанных в </w:t>
      </w:r>
      <w:hyperlink w:anchor="P5559">
        <w:r w:rsidRPr="00857067">
          <w:rPr>
            <w:rFonts w:ascii="Times New Roman" w:hAnsi="Times New Roman" w:cs="Times New Roman"/>
            <w:sz w:val="28"/>
            <w:szCs w:val="28"/>
          </w:rPr>
          <w:t xml:space="preserve">приложении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11</w:t>
        </w:r>
      </w:hyperlink>
      <w:r w:rsidRPr="00857067">
        <w:rPr>
          <w:rFonts w:ascii="Times New Roman" w:hAnsi="Times New Roman" w:cs="Times New Roman"/>
          <w:sz w:val="28"/>
          <w:szCs w:val="28"/>
        </w:rPr>
        <w:t xml:space="preserve"> к настоящему Порядку;</w:t>
      </w:r>
    </w:p>
    <w:p w14:paraId="495D04BD" w14:textId="77777777" w:rsidR="00E267DE" w:rsidRPr="00857067" w:rsidRDefault="00E267DE" w:rsidP="00857067">
      <w:pPr>
        <w:pStyle w:val="ConsPlusNormal"/>
        <w:ind w:firstLine="709"/>
        <w:jc w:val="both"/>
        <w:rPr>
          <w:rFonts w:ascii="Times New Roman" w:hAnsi="Times New Roman" w:cs="Times New Roman"/>
          <w:sz w:val="28"/>
          <w:szCs w:val="28"/>
        </w:rPr>
      </w:pPr>
      <w:bookmarkStart w:id="146" w:name="P2002"/>
      <w:bookmarkEnd w:id="146"/>
      <w:r w:rsidRPr="00857067">
        <w:rPr>
          <w:rFonts w:ascii="Times New Roman" w:hAnsi="Times New Roman" w:cs="Times New Roman"/>
          <w:sz w:val="28"/>
          <w:szCs w:val="28"/>
        </w:rPr>
        <w:t>д) согласия на обработку персональных данных (для физических лиц);</w:t>
      </w:r>
    </w:p>
    <w:p w14:paraId="5A7BDEEF" w14:textId="2EF8E7F9" w:rsidR="00E267DE" w:rsidRPr="00857067" w:rsidRDefault="00E267DE" w:rsidP="00857067">
      <w:pPr>
        <w:pStyle w:val="ConsPlusNormal"/>
        <w:ind w:firstLine="709"/>
        <w:jc w:val="both"/>
        <w:rPr>
          <w:rFonts w:ascii="Times New Roman" w:hAnsi="Times New Roman" w:cs="Times New Roman"/>
          <w:strike/>
          <w:sz w:val="28"/>
          <w:szCs w:val="28"/>
        </w:rPr>
      </w:pPr>
      <w:r w:rsidRPr="00857067">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w:t>
      </w:r>
      <w:r w:rsidRPr="00857067">
        <w:rPr>
          <w:rFonts w:ascii="Times New Roman" w:hAnsi="Times New Roman" w:cs="Times New Roman"/>
          <w:sz w:val="28"/>
          <w:szCs w:val="28"/>
        </w:rPr>
        <w:lastRenderedPageBreak/>
        <w:t>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r w:rsidR="0040240F" w:rsidRPr="00857067">
        <w:rPr>
          <w:rFonts w:ascii="Times New Roman" w:hAnsi="Times New Roman" w:cs="Times New Roman"/>
          <w:sz w:val="28"/>
          <w:szCs w:val="28"/>
        </w:rPr>
        <w:t>.</w:t>
      </w:r>
    </w:p>
    <w:p w14:paraId="2027752A" w14:textId="2D9EB90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 Участник отбора вправе представить по собственной инициативе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24C699BC" w14:textId="136238E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72049417" w14:textId="585D76B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34B22B8B" w14:textId="44DE90C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323D50A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754B2839" w14:textId="05C560D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справки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субсидий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73">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16.09.2020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1479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Правил противопожарного режима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5F52F696" w14:textId="1046813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74">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75">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CCAB74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выписки из Единого государственного реестра недвижимости на земельный участок, на котором осуществляется или планируется осуществлять производство зерновых культур (применяется с 01.01.2025).</w:t>
      </w:r>
    </w:p>
    <w:p w14:paraId="57E5F004" w14:textId="2AA0A6B8" w:rsidR="00EF5E4E" w:rsidRPr="00857067" w:rsidRDefault="00EF5E4E" w:rsidP="00857067">
      <w:pPr>
        <w:pStyle w:val="ConsPlusNormal"/>
        <w:ind w:firstLine="709"/>
        <w:jc w:val="both"/>
        <w:rPr>
          <w:rFonts w:ascii="Times New Roman" w:hAnsi="Times New Roman" w:cs="Times New Roman"/>
          <w:sz w:val="28"/>
          <w:szCs w:val="28"/>
        </w:rPr>
      </w:pPr>
      <w:bookmarkStart w:id="147" w:name="P2010"/>
      <w:bookmarkEnd w:id="147"/>
      <w:r w:rsidRPr="00857067">
        <w:rPr>
          <w:rFonts w:ascii="Times New Roman" w:hAnsi="Times New Roman" w:cs="Times New Roman"/>
          <w:sz w:val="28"/>
          <w:szCs w:val="28"/>
        </w:rPr>
        <w:t xml:space="preserve">2.6. Заявка и документы, указанные в </w:t>
      </w:r>
      <w:hyperlink w:anchor="P1992">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2002">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w:t>
      </w:r>
    </w:p>
    <w:p w14:paraId="2B359F6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4330CCA5" w14:textId="2A89BD2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(для физических лиц).</w:t>
      </w:r>
    </w:p>
    <w:p w14:paraId="42279F7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051CB98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3A060CB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48" w:name="P2015"/>
      <w:bookmarkEnd w:id="148"/>
      <w:r w:rsidRPr="00857067">
        <w:rPr>
          <w:rFonts w:ascii="Times New Roman" w:hAnsi="Times New Roman" w:cs="Times New Roman"/>
          <w:sz w:val="28"/>
          <w:szCs w:val="28"/>
        </w:rPr>
        <w:t>2.7. Основаниями для отказа участнику отбора в предоставлении субсидии являются:</w:t>
      </w:r>
    </w:p>
    <w:p w14:paraId="15239E4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1992">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2010">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127CE28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5C0B978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несоответствия получателя субсидии требованиям, установленным </w:t>
      </w:r>
      <w:hyperlink w:anchor="P1951">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973">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1984">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43C2111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49" w:name="P2019"/>
      <w:bookmarkEnd w:id="149"/>
      <w:r w:rsidRPr="00857067">
        <w:rPr>
          <w:rFonts w:ascii="Times New Roman" w:hAnsi="Times New Roman" w:cs="Times New Roman"/>
          <w:sz w:val="28"/>
          <w:szCs w:val="28"/>
        </w:rPr>
        <w:t>2.8. Размер субсидии и (или) порядок расчета размера субсидии.</w:t>
      </w:r>
    </w:p>
    <w:p w14:paraId="07170F94" w14:textId="6E9B3A5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Размер субсидии рассчитывается в соответствии с </w:t>
      </w:r>
      <w:hyperlink r:id="rId76">
        <w:r w:rsidRPr="00857067">
          <w:rPr>
            <w:rFonts w:ascii="Times New Roman" w:hAnsi="Times New Roman" w:cs="Times New Roman"/>
            <w:sz w:val="28"/>
            <w:szCs w:val="28"/>
          </w:rPr>
          <w:t>частью 3 статьи 3</w:t>
        </w:r>
      </w:hyperlink>
      <w:r w:rsidRPr="00857067">
        <w:rPr>
          <w:rFonts w:ascii="Times New Roman" w:hAnsi="Times New Roman" w:cs="Times New Roman"/>
          <w:sz w:val="28"/>
          <w:szCs w:val="28"/>
        </w:rPr>
        <w:t xml:space="preserve"> Федерального закона от 25.07.2011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260-ФЗ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О государственной поддержке в сфере сельскохозяйственного страхования и о внесении изменений в Федеральный закон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сельского хозяйства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с учетом ставок для расчета размера субсидии, установленных планом сельскохозяйственного страхования на соответствующий год, и методик определения страховой стоимости и размера утраты (гибели) урожая сельскохозяйственной культуры, утраты (гибели) посадок многолетних </w:t>
      </w:r>
      <w:r w:rsidRPr="00857067">
        <w:rPr>
          <w:rFonts w:ascii="Times New Roman" w:hAnsi="Times New Roman" w:cs="Times New Roman"/>
          <w:sz w:val="28"/>
          <w:szCs w:val="28"/>
        </w:rPr>
        <w:lastRenderedPageBreak/>
        <w:t>насаждений, утраты (гибели) сельскохозяйственных животных утраты (гибели) объектов товарной аквакультуры (товарного рыбоводства, утверждаемых Министерством сельского хозяйства Российской Федерации по согласованию с Министерством финансов Российской Федерации.</w:t>
      </w:r>
    </w:p>
    <w:p w14:paraId="1ABD614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предоставляются на уплату страховых премий, начисленных по действующим в текущем финансовом году договорам сельскохозяйственного страхования в области растениеводства и (или) животноводства, и (или) товарной аквакультуры (товарного рыбоводства) на дату принятия решения о предоставлении государственной поддержки, а также начисленных и уплаченных сельскохозяйственными товаропроизводителями в отчетном финансовом году в полном объеме, в случае непредставления соответствующей субсидии в отчетном финансовом году на возмещение указанных затрат, понесенных в отчетном финансовом году.</w:t>
      </w:r>
    </w:p>
    <w:p w14:paraId="6E49C9B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1FCB708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50" w:name="P2023"/>
      <w:bookmarkEnd w:id="150"/>
      <w:r w:rsidRPr="00857067">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5AA8D42B" w14:textId="3568B233" w:rsidR="00EF5E4E" w:rsidRPr="00857067" w:rsidRDefault="00EF5E4E" w:rsidP="00857067">
      <w:pPr>
        <w:pStyle w:val="ConsPlusNormal"/>
        <w:ind w:firstLine="709"/>
        <w:jc w:val="both"/>
        <w:rPr>
          <w:rFonts w:ascii="Times New Roman" w:hAnsi="Times New Roman" w:cs="Times New Roman"/>
          <w:sz w:val="28"/>
          <w:szCs w:val="28"/>
        </w:rPr>
      </w:pPr>
      <w:bookmarkStart w:id="151" w:name="P2024"/>
      <w:bookmarkEnd w:id="151"/>
      <w:r w:rsidRPr="00857067">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19E0496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4C6C5E0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950">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745F8D6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52" w:name="P2027"/>
      <w:bookmarkEnd w:id="152"/>
      <w:r w:rsidRPr="00857067">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2142">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настоящего Порядка, отдел планирования, прогнозирования и анализа эффективности деятельности агропромышленного комплекса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2024">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10BF987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2027">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3 рабочих </w:t>
      </w:r>
      <w:r w:rsidRPr="00857067">
        <w:rPr>
          <w:rFonts w:ascii="Times New Roman" w:hAnsi="Times New Roman" w:cs="Times New Roman"/>
          <w:sz w:val="28"/>
          <w:szCs w:val="28"/>
        </w:rPr>
        <w:lastRenderedPageBreak/>
        <w:t>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2149833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1C3BE1B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404E482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1632B58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26A6F6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77">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383FC1B1" w14:textId="486E542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78">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79">
        <w:r w:rsidRPr="00857067">
          <w:rPr>
            <w:rFonts w:ascii="Times New Roman" w:hAnsi="Times New Roman" w:cs="Times New Roman"/>
            <w:sz w:val="28"/>
            <w:szCs w:val="28"/>
          </w:rPr>
          <w:t>статьей 18</w:t>
        </w:r>
      </w:hyperlink>
      <w:r w:rsidRPr="00857067">
        <w:rPr>
          <w:rFonts w:ascii="Times New Roman" w:hAnsi="Times New Roman" w:cs="Times New Roman"/>
          <w:sz w:val="28"/>
          <w:szCs w:val="28"/>
        </w:rPr>
        <w:t xml:space="preserve"> Федерального закона от 11.06.2003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крестьянском (фермерском) хозяйстве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00F67AE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53" w:name="P2036"/>
      <w:bookmarkEnd w:id="153"/>
      <w:r w:rsidRPr="00857067">
        <w:rPr>
          <w:rFonts w:ascii="Times New Roman" w:hAnsi="Times New Roman" w:cs="Times New Roman"/>
          <w:sz w:val="28"/>
          <w:szCs w:val="28"/>
        </w:rPr>
        <w:t>2.10. Результаты и характеристики (количественные параметры) предоставления субсидии:</w:t>
      </w:r>
    </w:p>
    <w:p w14:paraId="0AD563A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обращения за субсидией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в области растениеводства, - застрахована посевная (посадочная) площадь; показатель, </w:t>
      </w:r>
      <w:r w:rsidRPr="00857067">
        <w:rPr>
          <w:rFonts w:ascii="Times New Roman" w:hAnsi="Times New Roman" w:cs="Times New Roman"/>
          <w:sz w:val="28"/>
          <w:szCs w:val="28"/>
        </w:rPr>
        <w:lastRenderedPageBreak/>
        <w:t>необходимый для достижения результатов предоставления субсидии, - тыс. гектаров;</w:t>
      </w:r>
    </w:p>
    <w:p w14:paraId="375BF96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в случае обращения за субсидией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в области животноводства, - застраховано поголовье сельскохозяйственных животных; показатель, необходимый для достижения результатов предоставления субсидии, - тыс. условных голов;</w:t>
      </w:r>
    </w:p>
    <w:p w14:paraId="5E7C72B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в случае обращения за субсидией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в области товарной аквакультуры (товарного рыбоводства), - застрахован объем производства объектов товарной аквакультуры (товарного рыбоводства); показатель, необходимый для достижения результатов предоставления субсидии, - тыс. тонн.</w:t>
      </w:r>
    </w:p>
    <w:p w14:paraId="6749F42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2.11. Сроки (периодичность) перечисления субсидия получателю и счета, на которые перечисляется субсидия.</w:t>
      </w:r>
    </w:p>
    <w:p w14:paraId="1B27766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для перечисления в установленном порядке субсидий за счет средств федерального бюджета и бюджета Пензенской области на расчетный счет страховщика, открытый им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53F6DE4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14:paraId="40BB44B5" w14:textId="77777777" w:rsidR="00EF5E4E" w:rsidRPr="00857067" w:rsidRDefault="00EF5E4E" w:rsidP="00857067">
      <w:pPr>
        <w:pStyle w:val="ConsPlusNormal"/>
        <w:ind w:firstLine="709"/>
        <w:jc w:val="both"/>
        <w:rPr>
          <w:rFonts w:ascii="Times New Roman" w:hAnsi="Times New Roman" w:cs="Times New Roman"/>
          <w:sz w:val="28"/>
          <w:szCs w:val="28"/>
        </w:rPr>
      </w:pPr>
    </w:p>
    <w:p w14:paraId="6B479C95"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осуществления контроля</w:t>
      </w:r>
    </w:p>
    <w:p w14:paraId="354EEF40"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за соблюдением условий и порядка предоставления субсидий</w:t>
      </w:r>
    </w:p>
    <w:p w14:paraId="303D2C1D"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и ответственности за их нарушение</w:t>
      </w:r>
    </w:p>
    <w:p w14:paraId="35D2216A" w14:textId="77777777" w:rsidR="00EF5E4E" w:rsidRPr="00857067" w:rsidRDefault="00EF5E4E" w:rsidP="00857067">
      <w:pPr>
        <w:pStyle w:val="ConsPlusNormal"/>
        <w:ind w:firstLine="709"/>
        <w:jc w:val="both"/>
        <w:rPr>
          <w:rFonts w:ascii="Times New Roman" w:hAnsi="Times New Roman" w:cs="Times New Roman"/>
          <w:sz w:val="28"/>
          <w:szCs w:val="28"/>
        </w:rPr>
      </w:pPr>
    </w:p>
    <w:p w14:paraId="5958A0E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54" w:name="P2048"/>
      <w:bookmarkEnd w:id="154"/>
      <w:r w:rsidRPr="00857067">
        <w:rPr>
          <w:rFonts w:ascii="Times New Roman" w:hAnsi="Times New Roman" w:cs="Times New Roman"/>
          <w:sz w:val="28"/>
          <w:szCs w:val="28"/>
        </w:rPr>
        <w:t>3.1. Требования к представлению отчетности.</w:t>
      </w:r>
    </w:p>
    <w:p w14:paraId="3822472A" w14:textId="2648890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610F06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субсидии, указанных в </w:t>
      </w:r>
      <w:hyperlink w:anchor="P2036">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22E3403D" w14:textId="4D9E324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2048">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отдел планирования, прогнозирования и анализа эффективности деятельности агропромышленного </w:t>
      </w:r>
      <w:r w:rsidRPr="00857067">
        <w:rPr>
          <w:rFonts w:ascii="Times New Roman" w:hAnsi="Times New Roman" w:cs="Times New Roman"/>
          <w:sz w:val="28"/>
          <w:szCs w:val="28"/>
        </w:rPr>
        <w:lastRenderedPageBreak/>
        <w:t xml:space="preserve">комплекса Министерства осуществляет его проверку и по завершению финансового года, в котором предоставлена субсидия, направляет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03242D1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1DE1B4E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3.3.1. Министерством осуществляется проверка соблюдения получателем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80">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81">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76E5BF9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 Меры ответственности за нарушение условий и порядка предоставления субсидий.</w:t>
      </w:r>
    </w:p>
    <w:p w14:paraId="66F3BAC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55" w:name="P2055"/>
      <w:bookmarkEnd w:id="155"/>
      <w:r w:rsidRPr="00857067">
        <w:rPr>
          <w:rFonts w:ascii="Times New Roman" w:hAnsi="Times New Roman" w:cs="Times New Roman"/>
          <w:sz w:val="28"/>
          <w:szCs w:val="28"/>
        </w:rPr>
        <w:t>3.3.2.1. Субсидии подлежат возврату в случае:</w:t>
      </w:r>
    </w:p>
    <w:p w14:paraId="2F5143A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56" w:name="P2056"/>
      <w:bookmarkEnd w:id="156"/>
      <w:r w:rsidRPr="00857067">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5B9E267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57" w:name="P2057"/>
      <w:bookmarkEnd w:id="157"/>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субсидий, указанных в </w:t>
      </w:r>
      <w:hyperlink w:anchor="P2036">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5D360B7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3.3.2.2. Возврат субсидий осуществляется:</w:t>
      </w:r>
    </w:p>
    <w:p w14:paraId="7D633144" w14:textId="7B6D11E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2056">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возвращает 100% суммы полученной субсидии;</w:t>
      </w:r>
    </w:p>
    <w:p w14:paraId="6165F7C2" w14:textId="5D58754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2057">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осуществляет возврат суммы субсидии, рассчитанной по формуле:</w:t>
      </w:r>
    </w:p>
    <w:p w14:paraId="1FDEC9A3" w14:textId="77777777" w:rsidR="00EF5E4E" w:rsidRPr="00857067" w:rsidRDefault="00EF5E4E" w:rsidP="00857067">
      <w:pPr>
        <w:pStyle w:val="ConsPlusNormal"/>
        <w:ind w:firstLine="709"/>
        <w:jc w:val="both"/>
        <w:rPr>
          <w:rFonts w:ascii="Times New Roman" w:hAnsi="Times New Roman" w:cs="Times New Roman"/>
          <w:sz w:val="28"/>
          <w:szCs w:val="28"/>
        </w:rPr>
      </w:pPr>
    </w:p>
    <w:p w14:paraId="40EA24DE"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noProof/>
          <w:position w:val="-27"/>
          <w:sz w:val="28"/>
          <w:szCs w:val="28"/>
        </w:rPr>
        <w:drawing>
          <wp:inline distT="0" distB="0" distL="0" distR="0" wp14:anchorId="41FDAC82" wp14:editId="3BCFC06F">
            <wp:extent cx="2430780" cy="4927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30780" cy="492760"/>
                    </a:xfrm>
                    <a:prstGeom prst="rect">
                      <a:avLst/>
                    </a:prstGeom>
                    <a:noFill/>
                    <a:ln>
                      <a:noFill/>
                    </a:ln>
                  </pic:spPr>
                </pic:pic>
              </a:graphicData>
            </a:graphic>
          </wp:inline>
        </w:drawing>
      </w:r>
      <w:r w:rsidRPr="00857067">
        <w:rPr>
          <w:rFonts w:ascii="Times New Roman" w:hAnsi="Times New Roman" w:cs="Times New Roman"/>
          <w:sz w:val="28"/>
          <w:szCs w:val="28"/>
        </w:rPr>
        <w:t>, где:</w:t>
      </w:r>
    </w:p>
    <w:p w14:paraId="71952A64" w14:textId="77777777" w:rsidR="00EF5E4E" w:rsidRPr="00857067" w:rsidRDefault="00EF5E4E" w:rsidP="00857067">
      <w:pPr>
        <w:pStyle w:val="ConsPlusNormal"/>
        <w:ind w:firstLine="709"/>
        <w:jc w:val="both"/>
        <w:rPr>
          <w:rFonts w:ascii="Times New Roman" w:hAnsi="Times New Roman" w:cs="Times New Roman"/>
          <w:sz w:val="28"/>
          <w:szCs w:val="28"/>
        </w:rPr>
      </w:pPr>
    </w:p>
    <w:p w14:paraId="0288450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Vвозврата - сумма субсидии, подлежащая возврату;</w:t>
      </w:r>
    </w:p>
    <w:p w14:paraId="40CDCDF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Vсубсидии - размер субсидии, предоставленной получателю субсидии по соглашению.</w:t>
      </w:r>
    </w:p>
    <w:p w14:paraId="3263C9E3" w14:textId="7CA97D00" w:rsidR="00EF5E4E" w:rsidRPr="00857067" w:rsidRDefault="00A128C4"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lang w:val="en-US"/>
        </w:rPr>
        <w:t>n</w:t>
      </w:r>
      <w:r w:rsidR="00EF5E4E" w:rsidRPr="00857067">
        <w:rPr>
          <w:rFonts w:ascii="Times New Roman" w:hAnsi="Times New Roman" w:cs="Times New Roman"/>
          <w:sz w:val="28"/>
          <w:szCs w:val="28"/>
        </w:rPr>
        <w:t xml:space="preserve"> - количество результатов, установленных соглашением, значения которых больше 0;</w:t>
      </w:r>
    </w:p>
    <w:p w14:paraId="3944E0A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226C5D8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P - плановое значение результата.</w:t>
      </w:r>
    </w:p>
    <w:p w14:paraId="324D20F2" w14:textId="773B26D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2056">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w:t>
      </w:r>
      <w:r w:rsidRPr="00857067">
        <w:rPr>
          <w:rFonts w:ascii="Times New Roman" w:hAnsi="Times New Roman" w:cs="Times New Roman"/>
          <w:sz w:val="28"/>
          <w:szCs w:val="28"/>
        </w:rPr>
        <w:lastRenderedPageBreak/>
        <w:t>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53F5A507" w14:textId="6DCF96D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2057">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2056">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11C8D177" w14:textId="76EFDC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Положения, указанные в </w:t>
      </w:r>
      <w:hyperlink w:anchor="P2055">
        <w:r w:rsidRPr="00857067">
          <w:rPr>
            <w:rFonts w:ascii="Times New Roman" w:hAnsi="Times New Roman" w:cs="Times New Roman"/>
            <w:sz w:val="28"/>
            <w:szCs w:val="28"/>
          </w:rPr>
          <w:t>подпункте 3.3.2.1 подпункта 3.3.2 пункта 3.3</w:t>
        </w:r>
      </w:hyperlink>
      <w:r w:rsidRPr="00857067">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w:t>
      </w:r>
      <w:r w:rsidR="007F3064" w:rsidRPr="00857067">
        <w:rPr>
          <w:rFonts w:ascii="Times New Roman" w:hAnsi="Times New Roman" w:cs="Times New Roman"/>
          <w:sz w:val="28"/>
          <w:szCs w:val="28"/>
        </w:rPr>
        <w:t xml:space="preserve">определенных </w:t>
      </w:r>
      <w:hyperlink w:anchor="P2072">
        <w:r w:rsidRPr="00857067">
          <w:rPr>
            <w:rFonts w:ascii="Times New Roman" w:hAnsi="Times New Roman" w:cs="Times New Roman"/>
            <w:sz w:val="28"/>
            <w:szCs w:val="28"/>
          </w:rPr>
          <w:t>пунктом 3.4</w:t>
        </w:r>
      </w:hyperlink>
      <w:r w:rsidRPr="00857067">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6018867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58" w:name="P2072"/>
      <w:bookmarkEnd w:id="158"/>
      <w:r w:rsidRPr="00857067">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27EC557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3097407F" w14:textId="77777777" w:rsidR="00EF5E4E" w:rsidRPr="00857067" w:rsidRDefault="00EF5E4E" w:rsidP="00857067">
      <w:pPr>
        <w:pStyle w:val="ConsPlusNormal"/>
        <w:ind w:firstLine="709"/>
        <w:jc w:val="both"/>
        <w:rPr>
          <w:rFonts w:ascii="Times New Roman" w:hAnsi="Times New Roman" w:cs="Times New Roman"/>
          <w:sz w:val="28"/>
          <w:szCs w:val="28"/>
        </w:rPr>
      </w:pPr>
    </w:p>
    <w:p w14:paraId="35921D8E"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4184AD1F" w14:textId="77777777" w:rsidR="00EF5E4E" w:rsidRPr="00857067" w:rsidRDefault="00EF5E4E" w:rsidP="00857067">
      <w:pPr>
        <w:pStyle w:val="ConsPlusNormal"/>
        <w:ind w:firstLine="709"/>
        <w:jc w:val="both"/>
        <w:rPr>
          <w:rFonts w:ascii="Times New Roman" w:hAnsi="Times New Roman" w:cs="Times New Roman"/>
          <w:sz w:val="28"/>
          <w:szCs w:val="28"/>
        </w:rPr>
      </w:pPr>
    </w:p>
    <w:p w14:paraId="19F2649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030AB986" w14:textId="2F08DCD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D7BFF0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28F395F9" w14:textId="3BD159A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r w:rsidRPr="00857067">
        <w:rPr>
          <w:rFonts w:ascii="Times New Roman" w:hAnsi="Times New Roman" w:cs="Times New Roman"/>
          <w:sz w:val="28"/>
          <w:szCs w:val="28"/>
        </w:rPr>
        <w:lastRenderedPageBreak/>
        <w:t>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3CD47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1973">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153EBAC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228F1904" w14:textId="74892172" w:rsidR="00EF5E4E" w:rsidRPr="00857067" w:rsidRDefault="00EF5E4E" w:rsidP="00857067">
      <w:pPr>
        <w:pStyle w:val="ConsPlusNormal"/>
        <w:ind w:firstLine="709"/>
        <w:jc w:val="both"/>
        <w:rPr>
          <w:rFonts w:ascii="Times New Roman" w:hAnsi="Times New Roman" w:cs="Times New Roman"/>
          <w:sz w:val="28"/>
          <w:szCs w:val="28"/>
        </w:rPr>
      </w:pPr>
      <w:bookmarkStart w:id="159" w:name="P2083"/>
      <w:bookmarkEnd w:id="159"/>
      <w:r w:rsidRPr="00857067">
        <w:rPr>
          <w:rFonts w:ascii="Times New Roman" w:hAnsi="Times New Roman" w:cs="Times New Roman"/>
          <w:sz w:val="28"/>
          <w:szCs w:val="28"/>
        </w:rPr>
        <w:t xml:space="preserve">4.4.1. Отдел планирования, прогнозирования и анализа эффективности деятельности агропромышленного комплекса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194C7C"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66BF69F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14:paraId="58504B4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1B65690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1C7B9AF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субсидии;</w:t>
      </w:r>
    </w:p>
    <w:p w14:paraId="4CF4087C" w14:textId="2DFA5C0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8F65D5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2E67490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категории и (или) критерии отбора;</w:t>
      </w:r>
    </w:p>
    <w:p w14:paraId="4B68EEB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139A377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1E4EECC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2120">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раздела;</w:t>
      </w:r>
    </w:p>
    <w:p w14:paraId="54DD931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возврата заявок на доработку;</w:t>
      </w:r>
    </w:p>
    <w:p w14:paraId="536181B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5EB9726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60" w:name="P2096"/>
      <w:bookmarkEnd w:id="160"/>
      <w:r w:rsidRPr="00857067">
        <w:rPr>
          <w:rFonts w:ascii="Times New Roman" w:hAnsi="Times New Roman" w:cs="Times New Roman"/>
          <w:sz w:val="28"/>
          <w:szCs w:val="28"/>
        </w:rPr>
        <w:t xml:space="preserve">- объема распределяемой субсидии в рамках отбора, порядка расчета размера субсидии, установленного настоящим Порядком, правил </w:t>
      </w:r>
      <w:r w:rsidRPr="00857067">
        <w:rPr>
          <w:rFonts w:ascii="Times New Roman" w:hAnsi="Times New Roman" w:cs="Times New Roman"/>
          <w:sz w:val="28"/>
          <w:szCs w:val="28"/>
        </w:rPr>
        <w:lastRenderedPageBreak/>
        <w:t>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0B6723C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0ED53A6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252E4D7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условий признания победителя отбора уклонившимся от заключения соглашения;</w:t>
      </w:r>
    </w:p>
    <w:p w14:paraId="7C5EDC71" w14:textId="44DD5E3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5E3BD1D0" w14:textId="2BF7E73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37ECEEA8" w14:textId="2314A7F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планирования, прогнозирования и анализа эффективности деятельности агропромышленного комплекса Министерства течение двух рабочих дней со дня поступления запроса 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178C718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Возврат заявок на доработку настоящим Порядком не предусматривается.</w:t>
      </w:r>
    </w:p>
    <w:p w14:paraId="01ED3C37" w14:textId="4F448CD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197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98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984">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1992">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2010">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052BC57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7B43955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6AC5080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регламентирующей предоставление субсидии.</w:t>
      </w:r>
    </w:p>
    <w:p w14:paraId="23D1F8F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Министерством решения об отмене проведения отбора отдел планирования, прогнозирования и анализа эффективности деятельности агропромышленного комплекса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14:paraId="49480DE4" w14:textId="79D71AC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6C49C39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Отбор считается отмененным со дня размещения объявления о его отмене </w:t>
      </w:r>
      <w:r w:rsidRPr="00857067">
        <w:rPr>
          <w:rFonts w:ascii="Times New Roman" w:hAnsi="Times New Roman" w:cs="Times New Roman"/>
          <w:sz w:val="28"/>
          <w:szCs w:val="28"/>
        </w:rPr>
        <w:lastRenderedPageBreak/>
        <w:t>на едином портале.</w:t>
      </w:r>
    </w:p>
    <w:p w14:paraId="64E1309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2E11649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6C4C27D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40A0D458" w14:textId="6205D6F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74FF1632" w14:textId="31EAAA3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197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98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984">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w:t>
      </w:r>
    </w:p>
    <w:p w14:paraId="79038162" w14:textId="10089AA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6878B4F" w14:textId="3292C50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2010">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настоящего Порядка, в сроки, указанные в объявлении об отборе.</w:t>
      </w:r>
    </w:p>
    <w:p w14:paraId="68F80F2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указанные в </w:t>
      </w:r>
      <w:hyperlink w:anchor="P2002">
        <w:r w:rsidRPr="00857067">
          <w:rPr>
            <w:rFonts w:ascii="Times New Roman" w:hAnsi="Times New Roman" w:cs="Times New Roman"/>
            <w:sz w:val="28"/>
            <w:szCs w:val="28"/>
          </w:rPr>
          <w:t>пункте 2.5</w:t>
        </w:r>
      </w:hyperlink>
      <w:r w:rsidRPr="00857067">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0F6ACAAD" w14:textId="58B14B3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0EEE117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61" w:name="P2120"/>
      <w:bookmarkEnd w:id="161"/>
      <w:r w:rsidRPr="00857067">
        <w:rPr>
          <w:rFonts w:ascii="Times New Roman" w:hAnsi="Times New Roman" w:cs="Times New Roman"/>
          <w:sz w:val="28"/>
          <w:szCs w:val="28"/>
        </w:rPr>
        <w:t>4.9. Порядок рассмотрения и оценки заявок Министерством.</w:t>
      </w:r>
    </w:p>
    <w:p w14:paraId="5E20A1B3" w14:textId="70E0E05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 к поданным заявкам для их рассмотрения.</w:t>
      </w:r>
    </w:p>
    <w:p w14:paraId="24E834F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7B44682D" w14:textId="7892381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0A5D8A0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62" w:name="P2124"/>
      <w:bookmarkEnd w:id="162"/>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4183DB0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127">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7A76316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2124">
        <w:r w:rsidRPr="00857067">
          <w:rPr>
            <w:rFonts w:ascii="Times New Roman" w:hAnsi="Times New Roman" w:cs="Times New Roman"/>
            <w:sz w:val="28"/>
            <w:szCs w:val="28"/>
          </w:rPr>
          <w:t>подпунктом 4.9.3</w:t>
        </w:r>
      </w:hyperlink>
      <w:r w:rsidRPr="00857067">
        <w:rPr>
          <w:rFonts w:ascii="Times New Roman" w:hAnsi="Times New Roman" w:cs="Times New Roman"/>
          <w:sz w:val="28"/>
          <w:szCs w:val="28"/>
        </w:rPr>
        <w:t xml:space="preserve"> настоящего пункта.</w:t>
      </w:r>
    </w:p>
    <w:p w14:paraId="2352D79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63" w:name="P2127"/>
      <w:bookmarkEnd w:id="163"/>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3C24E61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1973">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6E9ACE7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1992">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настоящего Порядка;</w:t>
      </w:r>
    </w:p>
    <w:p w14:paraId="43EFEFEB" w14:textId="3602DB3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1992">
        <w:r w:rsidRPr="00857067">
          <w:rPr>
            <w:rFonts w:ascii="Times New Roman" w:hAnsi="Times New Roman" w:cs="Times New Roman"/>
            <w:sz w:val="28"/>
            <w:szCs w:val="28"/>
          </w:rPr>
          <w:t>пунктами 2.4</w:t>
        </w:r>
      </w:hyperlink>
      <w:r w:rsidR="007F3064" w:rsidRPr="00857067">
        <w:rPr>
          <w:rFonts w:ascii="Times New Roman" w:hAnsi="Times New Roman" w:cs="Times New Roman"/>
          <w:sz w:val="28"/>
          <w:szCs w:val="28"/>
        </w:rPr>
        <w:t xml:space="preserve">, </w:t>
      </w:r>
      <w:hyperlink w:anchor="P2010">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66D3DCD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1973">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1984">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68CD09F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1D040FF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1951">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984">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3FE62CC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949">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7C50E69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46AC462A" w14:textId="64ABC47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w:t>
      </w:r>
      <w:r w:rsidRPr="00857067">
        <w:rPr>
          <w:rFonts w:ascii="Times New Roman" w:hAnsi="Times New Roman" w:cs="Times New Roman"/>
          <w:sz w:val="28"/>
          <w:szCs w:val="28"/>
        </w:rPr>
        <w:lastRenderedPageBreak/>
        <w:t xml:space="preserve">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5A0CA26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31BE5D5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6F10E23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75C28C7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4393146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7C81D02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64" w:name="P2142"/>
      <w:bookmarkEnd w:id="164"/>
      <w:r w:rsidRPr="00857067">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1B1AB51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6AA12BC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2019">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2096">
        <w:r w:rsidRPr="00857067">
          <w:rPr>
            <w:rFonts w:ascii="Times New Roman" w:hAnsi="Times New Roman" w:cs="Times New Roman"/>
            <w:sz w:val="28"/>
            <w:szCs w:val="28"/>
          </w:rPr>
          <w:t>абзацем четырнадцатым подпункта 4.4.1 пункта 4.4</w:t>
        </w:r>
      </w:hyperlink>
      <w:r w:rsidRPr="00857067">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441A8DD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2023">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49C09C0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65" w:name="P2146"/>
      <w:bookmarkEnd w:id="165"/>
      <w:r w:rsidRPr="00857067">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2015">
        <w:r w:rsidRPr="00857067">
          <w:rPr>
            <w:rFonts w:ascii="Times New Roman" w:hAnsi="Times New Roman" w:cs="Times New Roman"/>
            <w:sz w:val="28"/>
            <w:szCs w:val="28"/>
          </w:rPr>
          <w:t>пунктом 2.7</w:t>
        </w:r>
      </w:hyperlink>
      <w:r w:rsidRPr="00857067">
        <w:rPr>
          <w:rFonts w:ascii="Times New Roman" w:hAnsi="Times New Roman" w:cs="Times New Roman"/>
          <w:sz w:val="28"/>
          <w:szCs w:val="28"/>
        </w:rPr>
        <w:t xml:space="preserve"> настоящего Порядка.</w:t>
      </w:r>
    </w:p>
    <w:p w14:paraId="7D2E2BA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146">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2083">
        <w:r w:rsidRPr="00857067">
          <w:rPr>
            <w:rFonts w:ascii="Times New Roman" w:hAnsi="Times New Roman" w:cs="Times New Roman"/>
            <w:sz w:val="28"/>
            <w:szCs w:val="28"/>
          </w:rPr>
          <w:t>подпунктом 4.4.1 пункта 4.4</w:t>
        </w:r>
      </w:hyperlink>
      <w:r w:rsidRPr="00857067">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6F4D9C9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4.10.4. В случаях наличия по результатам проведения отбора остатка лимитов бюджетных обязательств на предоставление субсидии на текущий год, </w:t>
      </w:r>
      <w:r w:rsidRPr="00857067">
        <w:rPr>
          <w:rFonts w:ascii="Times New Roman" w:hAnsi="Times New Roman" w:cs="Times New Roman"/>
          <w:sz w:val="28"/>
          <w:szCs w:val="28"/>
        </w:rPr>
        <w:lastRenderedPageBreak/>
        <w:t>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0F7CBDCC" w14:textId="77777777" w:rsidR="00EF5E4E" w:rsidRPr="00857067" w:rsidRDefault="00EF5E4E" w:rsidP="00857067">
      <w:pPr>
        <w:pStyle w:val="ConsPlusNormal"/>
        <w:ind w:firstLine="709"/>
        <w:jc w:val="both"/>
        <w:rPr>
          <w:rFonts w:ascii="Times New Roman" w:hAnsi="Times New Roman" w:cs="Times New Roman"/>
          <w:sz w:val="28"/>
          <w:szCs w:val="28"/>
        </w:rPr>
      </w:pPr>
    </w:p>
    <w:p w14:paraId="3F8A0178" w14:textId="77777777" w:rsidR="00EF5E4E" w:rsidRPr="00857067" w:rsidRDefault="00EF5E4E" w:rsidP="00857067">
      <w:pPr>
        <w:pStyle w:val="ConsPlusNormal"/>
        <w:ind w:firstLine="709"/>
        <w:jc w:val="both"/>
        <w:rPr>
          <w:rFonts w:ascii="Times New Roman" w:hAnsi="Times New Roman" w:cs="Times New Roman"/>
          <w:sz w:val="28"/>
          <w:szCs w:val="28"/>
        </w:rPr>
      </w:pPr>
    </w:p>
    <w:p w14:paraId="2C672193" w14:textId="77777777" w:rsidR="00EF5E4E" w:rsidRPr="00857067" w:rsidRDefault="00EF5E4E" w:rsidP="00857067">
      <w:pPr>
        <w:pStyle w:val="ConsPlusNormal"/>
        <w:ind w:firstLine="709"/>
        <w:jc w:val="both"/>
        <w:rPr>
          <w:rFonts w:ascii="Times New Roman" w:hAnsi="Times New Roman" w:cs="Times New Roman"/>
          <w:sz w:val="28"/>
          <w:szCs w:val="28"/>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4"/>
      </w:tblGrid>
      <w:tr w:rsidR="003F32A8" w:rsidRPr="00857067" w14:paraId="1A902740" w14:textId="77777777" w:rsidTr="005E74AC">
        <w:trPr>
          <w:trHeight w:val="1691"/>
        </w:trPr>
        <w:tc>
          <w:tcPr>
            <w:tcW w:w="3574" w:type="dxa"/>
          </w:tcPr>
          <w:p w14:paraId="46D9778F" w14:textId="77777777" w:rsidR="009042CD" w:rsidRPr="00857067" w:rsidRDefault="009042CD"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1</w:t>
            </w:r>
          </w:p>
          <w:p w14:paraId="1FCC717B"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012A4EEF"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4F22D2BB"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возмещение части затрат</w:t>
            </w:r>
          </w:p>
          <w:p w14:paraId="05FB3AB6"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w:t>
            </w:r>
          </w:p>
          <w:p w14:paraId="120810D7"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товаропроизводителей на уплату</w:t>
            </w:r>
          </w:p>
          <w:p w14:paraId="5A7ACED6"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страховых премий на условиях</w:t>
            </w:r>
          </w:p>
          <w:p w14:paraId="345DD391"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софинансирования за счет средств</w:t>
            </w:r>
          </w:p>
          <w:p w14:paraId="0E8A23C4"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 на</w:t>
            </w:r>
          </w:p>
          <w:p w14:paraId="648AD19F"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поддержку приоритетных</w:t>
            </w:r>
          </w:p>
          <w:p w14:paraId="3C989C2D"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w:t>
            </w:r>
          </w:p>
          <w:p w14:paraId="45AC34E7"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 малых</w:t>
            </w:r>
          </w:p>
          <w:p w14:paraId="7A76517D"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p w14:paraId="282124DE" w14:textId="77777777" w:rsidR="009042CD" w:rsidRPr="00857067" w:rsidRDefault="009042CD" w:rsidP="00857067">
            <w:pPr>
              <w:pStyle w:val="ConsPlusNormal"/>
              <w:ind w:firstLine="34"/>
              <w:jc w:val="center"/>
              <w:rPr>
                <w:rFonts w:ascii="Times New Roman" w:hAnsi="Times New Roman" w:cs="Times New Roman"/>
                <w:sz w:val="24"/>
                <w:szCs w:val="24"/>
              </w:rPr>
            </w:pPr>
          </w:p>
        </w:tc>
      </w:tr>
    </w:tbl>
    <w:p w14:paraId="273E8A7C" w14:textId="77777777" w:rsidR="009042CD" w:rsidRPr="00857067" w:rsidRDefault="009042CD" w:rsidP="00857067">
      <w:pPr>
        <w:pStyle w:val="ConsPlusNormal"/>
        <w:ind w:firstLine="709"/>
        <w:jc w:val="both"/>
        <w:rPr>
          <w:rFonts w:ascii="Times New Roman" w:hAnsi="Times New Roman" w:cs="Times New Roman"/>
          <w:sz w:val="24"/>
          <w:szCs w:val="24"/>
        </w:rPr>
      </w:pPr>
    </w:p>
    <w:p w14:paraId="25536E6C" w14:textId="77777777" w:rsidR="00EF5E4E" w:rsidRPr="00857067" w:rsidRDefault="00EF5E4E" w:rsidP="00857067">
      <w:pPr>
        <w:pStyle w:val="ConsPlusNormal"/>
        <w:jc w:val="both"/>
        <w:rPr>
          <w:rFonts w:ascii="Times New Roman" w:hAnsi="Times New Roman" w:cs="Times New Roman"/>
          <w:sz w:val="24"/>
          <w:szCs w:val="24"/>
        </w:rPr>
      </w:pPr>
    </w:p>
    <w:p w14:paraId="0CBFE1A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Министерство сельского хозяйства Пензенской области</w:t>
      </w:r>
    </w:p>
    <w:p w14:paraId="383FA066" w14:textId="77777777" w:rsidR="00EF5E4E" w:rsidRPr="00857067" w:rsidRDefault="00EF5E4E" w:rsidP="00857067">
      <w:pPr>
        <w:pStyle w:val="ConsPlusNonformat"/>
        <w:jc w:val="both"/>
        <w:rPr>
          <w:rFonts w:ascii="Times New Roman" w:hAnsi="Times New Roman" w:cs="Times New Roman"/>
          <w:sz w:val="24"/>
          <w:szCs w:val="24"/>
        </w:rPr>
      </w:pPr>
    </w:p>
    <w:p w14:paraId="7BF94AC2" w14:textId="77777777" w:rsidR="00EF5E4E" w:rsidRPr="00857067" w:rsidRDefault="00EF5E4E" w:rsidP="00857067">
      <w:pPr>
        <w:pStyle w:val="ConsPlusNonformat"/>
        <w:jc w:val="center"/>
        <w:rPr>
          <w:rFonts w:ascii="Times New Roman" w:hAnsi="Times New Roman" w:cs="Times New Roman"/>
          <w:sz w:val="24"/>
          <w:szCs w:val="24"/>
        </w:rPr>
      </w:pPr>
      <w:bookmarkStart w:id="166" w:name="P2170"/>
      <w:bookmarkEnd w:id="166"/>
      <w:r w:rsidRPr="00857067">
        <w:rPr>
          <w:rFonts w:ascii="Times New Roman" w:hAnsi="Times New Roman" w:cs="Times New Roman"/>
          <w:sz w:val="24"/>
          <w:szCs w:val="24"/>
        </w:rPr>
        <w:t>ЗАЯВЛЕНИЕ</w:t>
      </w:r>
    </w:p>
    <w:p w14:paraId="25B5EF49"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о предоставлении субсидии</w:t>
      </w:r>
    </w:p>
    <w:p w14:paraId="4FA9924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w:t>
      </w:r>
    </w:p>
    <w:p w14:paraId="375D373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участника отбора)</w:t>
      </w:r>
    </w:p>
    <w:p w14:paraId="0E1CCE4B" w14:textId="77777777" w:rsidR="00EF5E4E" w:rsidRPr="00857067" w:rsidRDefault="00EF5E4E" w:rsidP="00857067">
      <w:pPr>
        <w:pStyle w:val="ConsPlusNonformat"/>
        <w:jc w:val="both"/>
        <w:rPr>
          <w:rFonts w:ascii="Times New Roman" w:hAnsi="Times New Roman" w:cs="Times New Roman"/>
          <w:sz w:val="24"/>
          <w:szCs w:val="24"/>
        </w:rPr>
      </w:pPr>
    </w:p>
    <w:p w14:paraId="0222D06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направляет  заявку  для  участия  в  отборе  и  предоставления  субсидии на</w:t>
      </w:r>
    </w:p>
    <w:p w14:paraId="0CA1483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w:t>
      </w:r>
      <w:r w:rsidR="009042CD"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_______________________________</w:t>
      </w:r>
    </w:p>
    <w:p w14:paraId="225B850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(вид субсидии)</w:t>
      </w:r>
    </w:p>
    <w:p w14:paraId="2C0B265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соответствии с _____________________________________</w:t>
      </w:r>
      <w:r w:rsidR="009042CD" w:rsidRPr="00857067">
        <w:rPr>
          <w:rFonts w:ascii="Times New Roman" w:hAnsi="Times New Roman" w:cs="Times New Roman"/>
          <w:sz w:val="24"/>
          <w:szCs w:val="24"/>
        </w:rPr>
        <w:t>_______</w:t>
      </w:r>
      <w:r w:rsidRPr="00857067">
        <w:rPr>
          <w:rFonts w:ascii="Times New Roman" w:hAnsi="Times New Roman" w:cs="Times New Roman"/>
          <w:sz w:val="24"/>
          <w:szCs w:val="24"/>
        </w:rPr>
        <w:t>_____________________</w:t>
      </w:r>
    </w:p>
    <w:p w14:paraId="42CB9DA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порядка предоставления субсидии)</w:t>
      </w:r>
    </w:p>
    <w:p w14:paraId="186C0C6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w:t>
      </w:r>
      <w:r w:rsidR="009042CD" w:rsidRPr="00857067">
        <w:rPr>
          <w:rFonts w:ascii="Times New Roman" w:hAnsi="Times New Roman" w:cs="Times New Roman"/>
          <w:sz w:val="24"/>
          <w:szCs w:val="24"/>
        </w:rPr>
        <w:t>_____</w:t>
      </w:r>
      <w:r w:rsidRPr="00857067">
        <w:rPr>
          <w:rFonts w:ascii="Times New Roman" w:hAnsi="Times New Roman" w:cs="Times New Roman"/>
          <w:sz w:val="24"/>
          <w:szCs w:val="24"/>
        </w:rPr>
        <w:t>_____________,</w:t>
      </w:r>
    </w:p>
    <w:p w14:paraId="042405B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утвержденным   постановлением  Правительства  Пензенской  области  от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(с</w:t>
      </w:r>
      <w:r w:rsidR="009042CD"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последующими изменениями).</w:t>
      </w:r>
    </w:p>
    <w:p w14:paraId="74FCD9FB" w14:textId="727E9119"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Сообщает  сведения  о  руководителе,  членах коллегиального исполнительного</w:t>
      </w:r>
      <w:r w:rsidR="009042CD" w:rsidRPr="00857067">
        <w:rPr>
          <w:rFonts w:ascii="Times New Roman" w:hAnsi="Times New Roman" w:cs="Times New Roman"/>
          <w:sz w:val="24"/>
          <w:szCs w:val="24"/>
        </w:rPr>
        <w:t xml:space="preserve"> </w:t>
      </w:r>
      <w:r w:rsidRPr="00857067">
        <w:rPr>
          <w:rFonts w:ascii="Times New Roman" w:hAnsi="Times New Roman" w:cs="Times New Roman"/>
          <w:sz w:val="24"/>
          <w:szCs w:val="24"/>
        </w:rPr>
        <w:t>органа,  лице, исполняющем функции единоличного исполнительного органа, или</w:t>
      </w:r>
      <w:r w:rsidR="009042CD" w:rsidRPr="00857067">
        <w:rPr>
          <w:rFonts w:ascii="Times New Roman" w:hAnsi="Times New Roman" w:cs="Times New Roman"/>
          <w:sz w:val="24"/>
          <w:szCs w:val="24"/>
        </w:rPr>
        <w:t xml:space="preserve"> </w:t>
      </w:r>
      <w:r w:rsidRPr="00857067">
        <w:rPr>
          <w:rFonts w:ascii="Times New Roman" w:hAnsi="Times New Roman" w:cs="Times New Roman"/>
          <w:sz w:val="24"/>
          <w:szCs w:val="24"/>
        </w:rPr>
        <w:t>главном  бухгалтере  участника  отбора,  являющегося  юридическим лицом, об</w:t>
      </w:r>
      <w:r w:rsidR="009042CD" w:rsidRPr="00857067">
        <w:rPr>
          <w:rFonts w:ascii="Times New Roman" w:hAnsi="Times New Roman" w:cs="Times New Roman"/>
          <w:sz w:val="24"/>
          <w:szCs w:val="24"/>
        </w:rPr>
        <w:t xml:space="preserve"> </w:t>
      </w:r>
      <w:r w:rsidRPr="00857067">
        <w:rPr>
          <w:rFonts w:ascii="Times New Roman" w:hAnsi="Times New Roman" w:cs="Times New Roman"/>
          <w:sz w:val="24"/>
          <w:szCs w:val="24"/>
        </w:rPr>
        <w:t>индивидуальном предпринимателе (фамилия, имя, отчество (при наличии))</w:t>
      </w:r>
      <w:r w:rsidR="0096779E" w:rsidRPr="00857067">
        <w:rPr>
          <w:rFonts w:ascii="Times New Roman" w:hAnsi="Times New Roman" w:cs="Times New Roman"/>
          <w:sz w:val="24"/>
          <w:szCs w:val="24"/>
        </w:rPr>
        <w:t>,</w:t>
      </w:r>
      <w:r w:rsidR="007F3064" w:rsidRPr="00857067">
        <w:rPr>
          <w:rFonts w:ascii="Times New Roman" w:hAnsi="Times New Roman" w:cs="Times New Roman"/>
          <w:sz w:val="24"/>
          <w:szCs w:val="24"/>
        </w:rPr>
        <w:t xml:space="preserve"> ИНН, дата и место рождения</w:t>
      </w:r>
    </w:p>
    <w:p w14:paraId="2343667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w:t>
      </w:r>
      <w:r w:rsidR="009042CD" w:rsidRPr="00857067">
        <w:rPr>
          <w:rFonts w:ascii="Times New Roman" w:hAnsi="Times New Roman" w:cs="Times New Roman"/>
          <w:sz w:val="24"/>
          <w:szCs w:val="24"/>
        </w:rPr>
        <w:t>_____</w:t>
      </w:r>
      <w:r w:rsidRPr="00857067">
        <w:rPr>
          <w:rFonts w:ascii="Times New Roman" w:hAnsi="Times New Roman" w:cs="Times New Roman"/>
          <w:sz w:val="24"/>
          <w:szCs w:val="24"/>
        </w:rPr>
        <w:t>___________.</w:t>
      </w:r>
    </w:p>
    <w:p w14:paraId="6BBF063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К заявке и настоящему заявлению прилагаются следующие документы:</w:t>
      </w:r>
    </w:p>
    <w:p w14:paraId="1A5DAEF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1.</w:t>
      </w:r>
    </w:p>
    <w:p w14:paraId="170EFF7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2.</w:t>
      </w:r>
    </w:p>
    <w:p w14:paraId="356A829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lastRenderedPageBreak/>
        <w:t>...</w:t>
      </w:r>
    </w:p>
    <w:p w14:paraId="355EA79C" w14:textId="6EBEF55B" w:rsidR="007F3064" w:rsidRPr="00857067" w:rsidRDefault="0040240F" w:rsidP="00857067">
      <w:pPr>
        <w:autoSpaceDE w:val="0"/>
        <w:autoSpaceDN w:val="0"/>
        <w:jc w:val="both"/>
        <w:rPr>
          <w:rFonts w:eastAsiaTheme="minorEastAsia"/>
          <w:sz w:val="24"/>
          <w:szCs w:val="24"/>
        </w:rPr>
      </w:pPr>
      <w:r w:rsidRPr="00857067">
        <w:rPr>
          <w:rFonts w:eastAsiaTheme="minorEastAsia"/>
          <w:sz w:val="24"/>
          <w:szCs w:val="24"/>
        </w:rPr>
        <w:t>Настоящим подтверждаю</w:t>
      </w:r>
      <w:r w:rsidR="007F3064" w:rsidRPr="00857067">
        <w:rPr>
          <w:rFonts w:eastAsiaTheme="minorEastAsia"/>
          <w:sz w:val="24"/>
          <w:szCs w:val="24"/>
        </w:rPr>
        <w:t>:</w:t>
      </w:r>
    </w:p>
    <w:p w14:paraId="0B50E717" w14:textId="1E6716E3" w:rsidR="007F3064" w:rsidRPr="00857067" w:rsidRDefault="007F3064" w:rsidP="00857067">
      <w:pPr>
        <w:autoSpaceDE w:val="0"/>
        <w:autoSpaceDN w:val="0"/>
        <w:jc w:val="both"/>
        <w:rPr>
          <w:rFonts w:eastAsiaTheme="minorEastAsia"/>
          <w:sz w:val="24"/>
          <w:szCs w:val="24"/>
        </w:rPr>
      </w:pPr>
      <w:r w:rsidRPr="00857067">
        <w:rPr>
          <w:rFonts w:eastAsiaTheme="minorEastAsia"/>
          <w:sz w:val="24"/>
          <w:szCs w:val="24"/>
        </w:rPr>
        <w:t xml:space="preserve">    1*. Не нахожусь в процессе реорганизации (за исключением реорганизации 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39BE018C" w14:textId="77777777" w:rsidR="007F3064" w:rsidRPr="00857067" w:rsidRDefault="007F3064" w:rsidP="00857067">
      <w:pPr>
        <w:autoSpaceDE w:val="0"/>
        <w:autoSpaceDN w:val="0"/>
        <w:jc w:val="both"/>
        <w:rPr>
          <w:rFonts w:eastAsiaTheme="minorEastAsia"/>
          <w:sz w:val="24"/>
          <w:szCs w:val="24"/>
        </w:rPr>
      </w:pPr>
      <w:r w:rsidRPr="00857067">
        <w:rPr>
          <w:rFonts w:eastAsiaTheme="minorEastAsia"/>
          <w:sz w:val="24"/>
          <w:szCs w:val="24"/>
        </w:rPr>
        <w:t xml:space="preserve">    Не  прекратил  деятельность  в качестве индивидуального предпринимателя (для индивидуального предпринимателя).</w:t>
      </w:r>
    </w:p>
    <w:p w14:paraId="494E276F" w14:textId="77777777" w:rsidR="007F3064" w:rsidRPr="00857067" w:rsidRDefault="007F3064" w:rsidP="00857067">
      <w:pPr>
        <w:autoSpaceDE w:val="0"/>
        <w:autoSpaceDN w:val="0"/>
        <w:jc w:val="both"/>
        <w:rPr>
          <w:rFonts w:eastAsiaTheme="minorEastAsia"/>
          <w:sz w:val="24"/>
          <w:szCs w:val="24"/>
        </w:rPr>
      </w:pPr>
      <w:r w:rsidRPr="00857067">
        <w:rPr>
          <w:rFonts w:eastAsiaTheme="minorEastAsia"/>
          <w:sz w:val="24"/>
          <w:szCs w:val="24"/>
        </w:rPr>
        <w:t xml:space="preserve">    2.   Достоверность   и   полноту  сведений,  содержащихся  в  заявке  и прилагаемых к ней документах, соответствие условиям отбора и предоставления субсидий.</w:t>
      </w:r>
    </w:p>
    <w:p w14:paraId="341E259C" w14:textId="77777777" w:rsidR="00775B70" w:rsidRPr="00857067" w:rsidRDefault="00775B70" w:rsidP="00857067">
      <w:pPr>
        <w:pStyle w:val="ConsPlusNonformat"/>
        <w:jc w:val="both"/>
        <w:rPr>
          <w:rFonts w:ascii="Times New Roman" w:hAnsi="Times New Roman" w:cs="Times New Roman"/>
          <w:sz w:val="24"/>
          <w:szCs w:val="28"/>
        </w:rPr>
      </w:pPr>
      <w:r w:rsidRPr="00857067">
        <w:rPr>
          <w:rFonts w:ascii="Times New Roman" w:hAnsi="Times New Roman" w:cs="Times New Roman"/>
          <w:sz w:val="24"/>
          <w:szCs w:val="28"/>
        </w:rPr>
        <w:t>Реквизиты для зачисления субсидий:</w:t>
      </w:r>
    </w:p>
    <w:p w14:paraId="039593C3" w14:textId="77777777" w:rsidR="00775B70" w:rsidRPr="00857067" w:rsidRDefault="00775B70" w:rsidP="00857067">
      <w:pPr>
        <w:pStyle w:val="ConsPlusNonformat"/>
        <w:jc w:val="both"/>
        <w:rPr>
          <w:rFonts w:ascii="Times New Roman" w:hAnsi="Times New Roman" w:cs="Times New Roman"/>
          <w:sz w:val="24"/>
          <w:szCs w:val="28"/>
        </w:rPr>
      </w:pPr>
      <w:r w:rsidRPr="00857067">
        <w:rPr>
          <w:rFonts w:ascii="Times New Roman" w:hAnsi="Times New Roman" w:cs="Times New Roman"/>
          <w:sz w:val="24"/>
          <w:szCs w:val="28"/>
        </w:rPr>
        <w:t xml:space="preserve">Наименование получателя: </w:t>
      </w:r>
    </w:p>
    <w:p w14:paraId="1C525B43" w14:textId="77777777" w:rsidR="00775B70" w:rsidRPr="00857067" w:rsidRDefault="00775B70" w:rsidP="00857067">
      <w:pPr>
        <w:pStyle w:val="ConsPlusNonformat"/>
        <w:jc w:val="both"/>
        <w:rPr>
          <w:rFonts w:ascii="Times New Roman" w:hAnsi="Times New Roman" w:cs="Times New Roman"/>
          <w:sz w:val="24"/>
          <w:szCs w:val="28"/>
        </w:rPr>
      </w:pPr>
      <w:r w:rsidRPr="00857067">
        <w:rPr>
          <w:rFonts w:ascii="Times New Roman" w:hAnsi="Times New Roman" w:cs="Times New Roman"/>
          <w:sz w:val="24"/>
          <w:szCs w:val="28"/>
        </w:rPr>
        <w:t xml:space="preserve">Юридический адрес: </w:t>
      </w:r>
    </w:p>
    <w:p w14:paraId="1E83CE64" w14:textId="77777777" w:rsidR="00775B70" w:rsidRPr="00857067" w:rsidRDefault="00775B70" w:rsidP="00857067">
      <w:pPr>
        <w:pStyle w:val="ConsPlusNonformat"/>
        <w:jc w:val="both"/>
        <w:rPr>
          <w:rFonts w:ascii="Times New Roman" w:hAnsi="Times New Roman" w:cs="Times New Roman"/>
          <w:sz w:val="24"/>
          <w:szCs w:val="28"/>
        </w:rPr>
      </w:pPr>
      <w:r w:rsidRPr="00857067">
        <w:rPr>
          <w:rFonts w:ascii="Times New Roman" w:hAnsi="Times New Roman" w:cs="Times New Roman"/>
          <w:sz w:val="24"/>
          <w:szCs w:val="28"/>
        </w:rPr>
        <w:t xml:space="preserve">ИНН/КПП: </w:t>
      </w:r>
    </w:p>
    <w:p w14:paraId="41919CE2" w14:textId="77777777" w:rsidR="00775B70" w:rsidRPr="00857067" w:rsidRDefault="00775B70" w:rsidP="00857067">
      <w:pPr>
        <w:pStyle w:val="ConsPlusNonformat"/>
        <w:jc w:val="both"/>
        <w:rPr>
          <w:rFonts w:ascii="Times New Roman" w:hAnsi="Times New Roman" w:cs="Times New Roman"/>
          <w:sz w:val="24"/>
          <w:szCs w:val="28"/>
        </w:rPr>
      </w:pPr>
      <w:r w:rsidRPr="00857067">
        <w:rPr>
          <w:rFonts w:ascii="Times New Roman" w:hAnsi="Times New Roman" w:cs="Times New Roman"/>
          <w:sz w:val="24"/>
          <w:szCs w:val="28"/>
        </w:rPr>
        <w:t xml:space="preserve">р/с: </w:t>
      </w:r>
    </w:p>
    <w:p w14:paraId="0A3C59AE" w14:textId="77777777" w:rsidR="00775B70" w:rsidRPr="00857067" w:rsidRDefault="00775B70" w:rsidP="00857067">
      <w:pPr>
        <w:pStyle w:val="ConsPlusNonformat"/>
        <w:jc w:val="both"/>
        <w:rPr>
          <w:rFonts w:ascii="Times New Roman" w:hAnsi="Times New Roman" w:cs="Times New Roman"/>
          <w:sz w:val="24"/>
          <w:szCs w:val="28"/>
        </w:rPr>
      </w:pPr>
      <w:r w:rsidRPr="00857067">
        <w:rPr>
          <w:rFonts w:ascii="Times New Roman" w:hAnsi="Times New Roman" w:cs="Times New Roman"/>
          <w:sz w:val="24"/>
          <w:szCs w:val="28"/>
        </w:rPr>
        <w:t xml:space="preserve">Наименование банка: </w:t>
      </w:r>
    </w:p>
    <w:p w14:paraId="484917F1" w14:textId="77777777" w:rsidR="00775B70" w:rsidRPr="00857067" w:rsidRDefault="00775B70" w:rsidP="00857067">
      <w:pPr>
        <w:pStyle w:val="ConsPlusNonformat"/>
        <w:jc w:val="both"/>
        <w:rPr>
          <w:rFonts w:ascii="Times New Roman" w:hAnsi="Times New Roman" w:cs="Times New Roman"/>
          <w:sz w:val="24"/>
          <w:szCs w:val="28"/>
        </w:rPr>
      </w:pPr>
      <w:r w:rsidRPr="00857067">
        <w:rPr>
          <w:rFonts w:ascii="Times New Roman" w:hAnsi="Times New Roman" w:cs="Times New Roman"/>
          <w:sz w:val="24"/>
          <w:szCs w:val="28"/>
        </w:rPr>
        <w:t xml:space="preserve">к/сч: </w:t>
      </w:r>
    </w:p>
    <w:p w14:paraId="37284714" w14:textId="77777777" w:rsidR="00775B70" w:rsidRPr="00857067" w:rsidRDefault="00775B70" w:rsidP="00857067">
      <w:pPr>
        <w:pStyle w:val="ConsPlusNonformat"/>
        <w:jc w:val="both"/>
        <w:rPr>
          <w:rFonts w:ascii="Times New Roman" w:hAnsi="Times New Roman" w:cs="Times New Roman"/>
          <w:sz w:val="24"/>
          <w:szCs w:val="28"/>
        </w:rPr>
      </w:pPr>
      <w:r w:rsidRPr="00857067">
        <w:rPr>
          <w:rFonts w:ascii="Times New Roman" w:hAnsi="Times New Roman" w:cs="Times New Roman"/>
          <w:sz w:val="24"/>
          <w:szCs w:val="28"/>
        </w:rPr>
        <w:t xml:space="preserve">БИК: </w:t>
      </w:r>
    </w:p>
    <w:p w14:paraId="1F3B8B88" w14:textId="77777777" w:rsidR="00775B70" w:rsidRPr="00857067" w:rsidRDefault="00000000" w:rsidP="00857067">
      <w:pPr>
        <w:pStyle w:val="ConsPlusNonformat"/>
        <w:jc w:val="both"/>
        <w:rPr>
          <w:rFonts w:ascii="Times New Roman" w:hAnsi="Times New Roman" w:cs="Times New Roman"/>
          <w:sz w:val="24"/>
          <w:szCs w:val="28"/>
        </w:rPr>
      </w:pPr>
      <w:hyperlink r:id="rId82">
        <w:r w:rsidR="00775B70" w:rsidRPr="00857067">
          <w:rPr>
            <w:rFonts w:ascii="Times New Roman" w:hAnsi="Times New Roman" w:cs="Times New Roman"/>
            <w:sz w:val="24"/>
            <w:szCs w:val="28"/>
          </w:rPr>
          <w:t>ОКТМО</w:t>
        </w:r>
      </w:hyperlink>
      <w:r w:rsidR="00775B70" w:rsidRPr="00857067">
        <w:rPr>
          <w:rFonts w:ascii="Times New Roman" w:hAnsi="Times New Roman" w:cs="Times New Roman"/>
          <w:sz w:val="24"/>
          <w:szCs w:val="28"/>
        </w:rPr>
        <w:t xml:space="preserve">: </w:t>
      </w:r>
    </w:p>
    <w:p w14:paraId="4A649BE6" w14:textId="77777777" w:rsidR="00775B70" w:rsidRPr="00857067" w:rsidRDefault="00775B70" w:rsidP="00857067">
      <w:pPr>
        <w:pStyle w:val="ConsPlusNonformat"/>
        <w:jc w:val="both"/>
        <w:rPr>
          <w:rFonts w:ascii="Times New Roman" w:hAnsi="Times New Roman" w:cs="Times New Roman"/>
          <w:sz w:val="24"/>
          <w:szCs w:val="28"/>
        </w:rPr>
      </w:pPr>
      <w:r w:rsidRPr="00857067">
        <w:rPr>
          <w:rFonts w:ascii="Times New Roman" w:hAnsi="Times New Roman" w:cs="Times New Roman"/>
          <w:sz w:val="24"/>
          <w:szCs w:val="28"/>
        </w:rPr>
        <w:t xml:space="preserve">ОГРН: </w:t>
      </w:r>
    </w:p>
    <w:p w14:paraId="564BA36A" w14:textId="77777777" w:rsidR="007F3064" w:rsidRPr="00857067" w:rsidRDefault="007F3064" w:rsidP="00857067">
      <w:pPr>
        <w:autoSpaceDE w:val="0"/>
        <w:autoSpaceDN w:val="0"/>
        <w:jc w:val="both"/>
        <w:rPr>
          <w:rFonts w:eastAsiaTheme="minorEastAsia"/>
          <w:sz w:val="16"/>
          <w:szCs w:val="16"/>
        </w:rPr>
      </w:pPr>
    </w:p>
    <w:p w14:paraId="2EC90E66" w14:textId="77777777" w:rsidR="007F3064" w:rsidRPr="00857067" w:rsidRDefault="007F3064" w:rsidP="00857067">
      <w:pPr>
        <w:autoSpaceDE w:val="0"/>
        <w:autoSpaceDN w:val="0"/>
        <w:jc w:val="both"/>
        <w:rPr>
          <w:rFonts w:eastAsiaTheme="minorEastAsia"/>
          <w:sz w:val="24"/>
          <w:szCs w:val="24"/>
        </w:rPr>
      </w:pPr>
      <w:r w:rsidRPr="00857067">
        <w:rPr>
          <w:rFonts w:eastAsiaTheme="minorEastAsia"/>
          <w:sz w:val="24"/>
          <w:szCs w:val="24"/>
        </w:rPr>
        <w:t>Руководитель   участника отбора</w:t>
      </w:r>
    </w:p>
    <w:p w14:paraId="723A2051" w14:textId="77777777" w:rsidR="007F3064" w:rsidRPr="00857067" w:rsidRDefault="007F3064" w:rsidP="00857067">
      <w:pPr>
        <w:autoSpaceDE w:val="0"/>
        <w:autoSpaceDN w:val="0"/>
        <w:jc w:val="both"/>
        <w:rPr>
          <w:rFonts w:eastAsiaTheme="minorEastAsia"/>
          <w:sz w:val="24"/>
          <w:szCs w:val="24"/>
        </w:rPr>
      </w:pPr>
      <w:r w:rsidRPr="00857067">
        <w:rPr>
          <w:rFonts w:eastAsiaTheme="minorEastAsia"/>
          <w:sz w:val="24"/>
          <w:szCs w:val="24"/>
        </w:rPr>
        <w:t>___________________ ____________________________________________________________</w:t>
      </w:r>
    </w:p>
    <w:p w14:paraId="3AF6A548" w14:textId="77777777" w:rsidR="007F3064" w:rsidRPr="00857067" w:rsidRDefault="007F3064"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232F9D8A" w14:textId="77777777" w:rsidR="007F3064" w:rsidRPr="00857067" w:rsidRDefault="007F3064" w:rsidP="00857067">
      <w:pPr>
        <w:autoSpaceDE w:val="0"/>
        <w:autoSpaceDN w:val="0"/>
        <w:jc w:val="both"/>
        <w:rPr>
          <w:rFonts w:eastAsiaTheme="minorEastAsia"/>
          <w:sz w:val="24"/>
          <w:szCs w:val="24"/>
        </w:rPr>
      </w:pPr>
      <w:r w:rsidRPr="00857067">
        <w:rPr>
          <w:rFonts w:eastAsiaTheme="minorEastAsia"/>
          <w:sz w:val="24"/>
          <w:szCs w:val="24"/>
        </w:rPr>
        <w:t>Главный бухгалтер  участника отбора</w:t>
      </w:r>
    </w:p>
    <w:p w14:paraId="74BB7D90" w14:textId="77777777" w:rsidR="007F3064" w:rsidRPr="00857067" w:rsidRDefault="007F3064" w:rsidP="00857067">
      <w:pPr>
        <w:autoSpaceDE w:val="0"/>
        <w:autoSpaceDN w:val="0"/>
        <w:jc w:val="both"/>
        <w:rPr>
          <w:rFonts w:eastAsiaTheme="minorEastAsia"/>
          <w:sz w:val="24"/>
          <w:szCs w:val="24"/>
        </w:rPr>
      </w:pPr>
      <w:r w:rsidRPr="00857067">
        <w:rPr>
          <w:rFonts w:eastAsiaTheme="minorEastAsia"/>
          <w:sz w:val="24"/>
          <w:szCs w:val="24"/>
        </w:rPr>
        <w:t>___________________ ____________________________________________________________</w:t>
      </w:r>
    </w:p>
    <w:p w14:paraId="57CCF3A0" w14:textId="77777777" w:rsidR="007F3064" w:rsidRPr="00857067" w:rsidRDefault="007F3064"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6CAB13C5" w14:textId="77777777" w:rsidR="007F3064" w:rsidRPr="00857067" w:rsidRDefault="007F3064" w:rsidP="00857067">
      <w:pPr>
        <w:autoSpaceDE w:val="0"/>
        <w:autoSpaceDN w:val="0"/>
        <w:jc w:val="both"/>
        <w:rPr>
          <w:rFonts w:eastAsiaTheme="minorEastAsia"/>
          <w:sz w:val="24"/>
          <w:szCs w:val="24"/>
        </w:rPr>
      </w:pPr>
      <w:r w:rsidRPr="00857067">
        <w:rPr>
          <w:rFonts w:eastAsiaTheme="minorEastAsia"/>
          <w:sz w:val="24"/>
          <w:szCs w:val="24"/>
        </w:rPr>
        <w:t>М.П. (при наличии)</w:t>
      </w:r>
    </w:p>
    <w:p w14:paraId="7A2253D0" w14:textId="31FDBEA8" w:rsidR="007F3064" w:rsidRPr="00857067" w:rsidRDefault="00571A7C" w:rsidP="00857067">
      <w:pPr>
        <w:autoSpaceDE w:val="0"/>
        <w:autoSpaceDN w:val="0"/>
        <w:jc w:val="both"/>
        <w:rPr>
          <w:rFonts w:eastAsiaTheme="minorEastAsia"/>
          <w:sz w:val="24"/>
          <w:szCs w:val="24"/>
        </w:rPr>
      </w:pPr>
      <w:r w:rsidRPr="00857067">
        <w:rPr>
          <w:rFonts w:eastAsiaTheme="minorEastAsia"/>
          <w:sz w:val="24"/>
          <w:szCs w:val="24"/>
        </w:rPr>
        <w:t>«</w:t>
      </w:r>
      <w:r w:rsidR="007F3064" w:rsidRPr="00857067">
        <w:rPr>
          <w:rFonts w:eastAsiaTheme="minorEastAsia"/>
          <w:sz w:val="24"/>
          <w:szCs w:val="24"/>
        </w:rPr>
        <w:t>___</w:t>
      </w:r>
      <w:r w:rsidRPr="00857067">
        <w:rPr>
          <w:rFonts w:eastAsiaTheme="minorEastAsia"/>
          <w:sz w:val="24"/>
          <w:szCs w:val="24"/>
        </w:rPr>
        <w:t>»</w:t>
      </w:r>
      <w:r w:rsidR="007F3064" w:rsidRPr="00857067">
        <w:rPr>
          <w:rFonts w:eastAsiaTheme="minorEastAsia"/>
          <w:sz w:val="24"/>
          <w:szCs w:val="24"/>
        </w:rPr>
        <w:t xml:space="preserve"> _________________ 20__ г.</w:t>
      </w:r>
    </w:p>
    <w:p w14:paraId="11F65E4F" w14:textId="77777777" w:rsidR="007F3064" w:rsidRPr="00857067" w:rsidRDefault="007F3064" w:rsidP="00857067">
      <w:pPr>
        <w:autoSpaceDE w:val="0"/>
        <w:autoSpaceDN w:val="0"/>
        <w:jc w:val="both"/>
        <w:rPr>
          <w:rFonts w:eastAsiaTheme="minorEastAsia"/>
          <w:sz w:val="24"/>
          <w:szCs w:val="24"/>
        </w:rPr>
      </w:pPr>
    </w:p>
    <w:p w14:paraId="338CA709" w14:textId="77777777" w:rsidR="007F3064" w:rsidRPr="00857067" w:rsidRDefault="007F3064" w:rsidP="00857067">
      <w:pPr>
        <w:autoSpaceDE w:val="0"/>
        <w:autoSpaceDN w:val="0"/>
        <w:jc w:val="both"/>
        <w:rPr>
          <w:rFonts w:eastAsiaTheme="minorEastAsia"/>
          <w:sz w:val="24"/>
          <w:szCs w:val="24"/>
        </w:rPr>
      </w:pPr>
      <w:r w:rsidRPr="00857067">
        <w:rPr>
          <w:rFonts w:eastAsiaTheme="minorEastAsia"/>
          <w:sz w:val="24"/>
          <w:szCs w:val="24"/>
        </w:rPr>
        <w:t>___________</w:t>
      </w:r>
    </w:p>
    <w:p w14:paraId="35F0CFCC" w14:textId="77777777" w:rsidR="007F3064" w:rsidRPr="00857067" w:rsidRDefault="007F3064" w:rsidP="00857067">
      <w:pPr>
        <w:widowControl/>
        <w:autoSpaceDE w:val="0"/>
        <w:autoSpaceDN w:val="0"/>
        <w:adjustRightInd w:val="0"/>
        <w:jc w:val="both"/>
        <w:rPr>
          <w:rFonts w:eastAsiaTheme="minorHAnsi"/>
          <w:sz w:val="24"/>
          <w:szCs w:val="24"/>
          <w:lang w:eastAsia="en-US"/>
        </w:rPr>
      </w:pPr>
      <w:r w:rsidRPr="00857067">
        <w:rPr>
          <w:sz w:val="24"/>
          <w:szCs w:val="24"/>
        </w:rPr>
        <w:t>*</w:t>
      </w:r>
      <w:r w:rsidRPr="00857067">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050C67EC" w14:textId="77777777" w:rsidR="00EF5E4E" w:rsidRPr="00857067" w:rsidRDefault="00EF5E4E" w:rsidP="00857067">
      <w:pPr>
        <w:pStyle w:val="ConsPlusNormal"/>
        <w:jc w:val="both"/>
        <w:rPr>
          <w:rFonts w:ascii="Times New Roman" w:hAnsi="Times New Roman" w:cs="Times New Roman"/>
          <w:sz w:val="24"/>
          <w:szCs w:val="24"/>
        </w:rPr>
      </w:pPr>
    </w:p>
    <w:p w14:paraId="47FB8979" w14:textId="77777777" w:rsidR="00EF5E4E" w:rsidRPr="00857067" w:rsidRDefault="00EF5E4E" w:rsidP="00857067">
      <w:pPr>
        <w:pStyle w:val="ConsPlusNormal"/>
        <w:jc w:val="both"/>
        <w:rPr>
          <w:rFonts w:ascii="Times New Roman" w:hAnsi="Times New Roman" w:cs="Times New Roman"/>
          <w:sz w:val="24"/>
          <w:szCs w:val="24"/>
        </w:rPr>
      </w:pPr>
    </w:p>
    <w:p w14:paraId="0A42BF24" w14:textId="77777777" w:rsidR="009042CD" w:rsidRPr="00857067" w:rsidRDefault="009042CD" w:rsidP="00857067">
      <w:pPr>
        <w:pStyle w:val="ConsPlusNormal"/>
        <w:jc w:val="both"/>
        <w:rPr>
          <w:rFonts w:ascii="Times New Roman" w:hAnsi="Times New Roman" w:cs="Times New Roman"/>
          <w:sz w:val="24"/>
          <w:szCs w:val="24"/>
        </w:rPr>
      </w:pPr>
    </w:p>
    <w:p w14:paraId="0EE63505" w14:textId="77777777" w:rsidR="009042CD" w:rsidRPr="00857067" w:rsidRDefault="009042CD" w:rsidP="00857067">
      <w:pPr>
        <w:pStyle w:val="ConsPlusNormal"/>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4"/>
      </w:tblGrid>
      <w:tr w:rsidR="003F32A8" w:rsidRPr="00857067" w14:paraId="4C4A958C" w14:textId="77777777" w:rsidTr="00E4118B">
        <w:trPr>
          <w:trHeight w:val="1691"/>
        </w:trPr>
        <w:tc>
          <w:tcPr>
            <w:tcW w:w="3574" w:type="dxa"/>
          </w:tcPr>
          <w:p w14:paraId="0D8A543D" w14:textId="77777777" w:rsidR="009042CD" w:rsidRPr="00857067" w:rsidRDefault="009042CD"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2</w:t>
            </w:r>
          </w:p>
          <w:p w14:paraId="0ECE6861"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1F86F7E7"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17E12845"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возмещение части затрат</w:t>
            </w:r>
          </w:p>
          <w:p w14:paraId="33D2A041"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w:t>
            </w:r>
          </w:p>
          <w:p w14:paraId="3480A416" w14:textId="4575BD96"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товаропроизводителей на уплату</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страховых премий на условиях</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софинансирования за счет средств</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 на</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приоритетных</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направлений агропромышленного</w:t>
            </w:r>
          </w:p>
          <w:p w14:paraId="4623B4BC"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 малых</w:t>
            </w:r>
          </w:p>
          <w:p w14:paraId="62D97AD8" w14:textId="77777777" w:rsidR="009042CD" w:rsidRPr="00857067" w:rsidRDefault="009042C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tc>
      </w:tr>
    </w:tbl>
    <w:p w14:paraId="6457F6F8" w14:textId="77777777" w:rsidR="00EF5E4E" w:rsidRPr="00857067" w:rsidRDefault="00EF5E4E" w:rsidP="00857067">
      <w:pPr>
        <w:pStyle w:val="ConsPlusNormal"/>
        <w:ind w:firstLine="709"/>
        <w:jc w:val="both"/>
        <w:rPr>
          <w:rFonts w:ascii="Times New Roman" w:hAnsi="Times New Roman" w:cs="Times New Roman"/>
          <w:sz w:val="24"/>
          <w:szCs w:val="24"/>
        </w:rPr>
      </w:pPr>
    </w:p>
    <w:p w14:paraId="1DAA8381" w14:textId="23D7FFD4"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7F3064" w:rsidRPr="00857067">
        <w:rPr>
          <w:rFonts w:ascii="Times New Roman" w:hAnsi="Times New Roman" w:cs="Times New Roman"/>
          <w:sz w:val="24"/>
          <w:szCs w:val="24"/>
        </w:rPr>
        <w:t>участником отбора</w:t>
      </w:r>
    </w:p>
    <w:p w14:paraId="3183A58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lastRenderedPageBreak/>
        <w:t xml:space="preserve">    Представляется: в Министерство сельского хозяйства Пензенской области</w:t>
      </w:r>
    </w:p>
    <w:p w14:paraId="2273338C" w14:textId="77777777" w:rsidR="00EF5E4E" w:rsidRPr="00857067" w:rsidRDefault="00EF5E4E" w:rsidP="00857067">
      <w:pPr>
        <w:pStyle w:val="ConsPlusNonformat"/>
        <w:jc w:val="both"/>
        <w:rPr>
          <w:rFonts w:ascii="Times New Roman" w:hAnsi="Times New Roman" w:cs="Times New Roman"/>
          <w:sz w:val="24"/>
          <w:szCs w:val="24"/>
        </w:rPr>
      </w:pPr>
    </w:p>
    <w:p w14:paraId="388D381C" w14:textId="77777777" w:rsidR="00EF5E4E" w:rsidRPr="00857067" w:rsidRDefault="00EF5E4E" w:rsidP="00857067">
      <w:pPr>
        <w:pStyle w:val="ConsPlusNonformat"/>
        <w:jc w:val="center"/>
        <w:rPr>
          <w:rFonts w:ascii="Times New Roman" w:hAnsi="Times New Roman" w:cs="Times New Roman"/>
          <w:sz w:val="24"/>
          <w:szCs w:val="24"/>
        </w:rPr>
      </w:pPr>
      <w:bookmarkStart w:id="167" w:name="P2236"/>
      <w:bookmarkEnd w:id="167"/>
      <w:r w:rsidRPr="00857067">
        <w:rPr>
          <w:rFonts w:ascii="Times New Roman" w:hAnsi="Times New Roman" w:cs="Times New Roman"/>
          <w:sz w:val="24"/>
          <w:szCs w:val="24"/>
        </w:rPr>
        <w:t>СПРАВКА-РАСЧЕТ</w:t>
      </w:r>
    </w:p>
    <w:p w14:paraId="1CAE512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затрат</w:t>
      </w:r>
    </w:p>
    <w:p w14:paraId="666B395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 товаропроизводителей на уплату</w:t>
      </w:r>
    </w:p>
    <w:p w14:paraId="3A840DC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страховых премий на условиях софинансирования за счет</w:t>
      </w:r>
    </w:p>
    <w:p w14:paraId="7711948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средств федерального бюджета на поддержку приоритетных</w:t>
      </w:r>
    </w:p>
    <w:p w14:paraId="787D292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 комплекса и развитие малых</w:t>
      </w:r>
    </w:p>
    <w:p w14:paraId="74A0E36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p w14:paraId="5B41F58F" w14:textId="77777777" w:rsidR="00EF5E4E" w:rsidRPr="00857067" w:rsidRDefault="00EF5E4E" w:rsidP="00857067">
      <w:pPr>
        <w:pStyle w:val="ConsPlusNonformat"/>
        <w:jc w:val="both"/>
        <w:rPr>
          <w:rFonts w:ascii="Times New Roman" w:hAnsi="Times New Roman" w:cs="Times New Roman"/>
          <w:sz w:val="24"/>
          <w:szCs w:val="24"/>
        </w:rPr>
      </w:pPr>
    </w:p>
    <w:p w14:paraId="0C765FD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(Страхование урожая озимых сельскохозяйственных культур</w:t>
      </w:r>
      <w:r w:rsidR="00345216" w:rsidRPr="00857067">
        <w:rPr>
          <w:rFonts w:ascii="Times New Roman" w:hAnsi="Times New Roman" w:cs="Times New Roman"/>
          <w:sz w:val="24"/>
          <w:szCs w:val="24"/>
        </w:rPr>
        <w:t xml:space="preserve"> </w:t>
      </w:r>
    </w:p>
    <w:p w14:paraId="34489739"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посева отчетного года)</w:t>
      </w:r>
    </w:p>
    <w:p w14:paraId="5FDE3BC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w:t>
      </w:r>
    </w:p>
    <w:p w14:paraId="6BA8F5FF" w14:textId="0E5A4016"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(сельскохозяйственный товаропроизводитель -</w:t>
      </w:r>
      <w:r w:rsidR="00345216" w:rsidRPr="00857067">
        <w:rPr>
          <w:rFonts w:ascii="Times New Roman" w:hAnsi="Times New Roman" w:cs="Times New Roman"/>
          <w:sz w:val="24"/>
          <w:szCs w:val="24"/>
        </w:rPr>
        <w:t xml:space="preserve"> </w:t>
      </w:r>
      <w:r w:rsidR="007F3064"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4BF21F43" w14:textId="77777777" w:rsidR="00EF5E4E" w:rsidRPr="00857067" w:rsidRDefault="00EF5E4E" w:rsidP="00857067">
      <w:pPr>
        <w:pStyle w:val="ConsPlusNonformat"/>
        <w:jc w:val="both"/>
        <w:rPr>
          <w:rFonts w:ascii="Times New Roman" w:hAnsi="Times New Roman" w:cs="Times New Roman"/>
          <w:sz w:val="24"/>
          <w:szCs w:val="24"/>
        </w:rPr>
      </w:pPr>
    </w:p>
    <w:p w14:paraId="22A62F4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   страховой   организации,   с  которой  заключен  договор</w:t>
      </w:r>
      <w:r w:rsidR="00345216"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сельскохозяйственного страхования с государственной поддержкой:</w:t>
      </w:r>
    </w:p>
    <w:p w14:paraId="5C70536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__________________________________________</w:t>
      </w:r>
      <w:r w:rsidR="009042CD" w:rsidRPr="00857067">
        <w:rPr>
          <w:rFonts w:ascii="Times New Roman" w:hAnsi="Times New Roman" w:cs="Times New Roman"/>
          <w:sz w:val="24"/>
          <w:szCs w:val="24"/>
        </w:rPr>
        <w:t>______________________________________</w:t>
      </w:r>
    </w:p>
    <w:p w14:paraId="5C3CF22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Номер договора страхования: ___________ Дата заключения _________</w:t>
      </w:r>
    </w:p>
    <w:p w14:paraId="2923C566" w14:textId="77777777" w:rsidR="00EF5E4E" w:rsidRPr="00857067" w:rsidRDefault="00EF5E4E" w:rsidP="00857067">
      <w:pPr>
        <w:pStyle w:val="ConsPlusNormal"/>
        <w:jc w:val="both"/>
        <w:rPr>
          <w:rFonts w:ascii="Times New Roman" w:hAnsi="Times New Roman" w:cs="Times New Roman"/>
          <w:sz w:val="24"/>
          <w:szCs w:val="24"/>
        </w:rPr>
      </w:pPr>
    </w:p>
    <w:tbl>
      <w:tblPr>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7"/>
        <w:gridCol w:w="5017"/>
        <w:gridCol w:w="451"/>
        <w:gridCol w:w="529"/>
        <w:gridCol w:w="634"/>
        <w:gridCol w:w="529"/>
        <w:gridCol w:w="529"/>
        <w:gridCol w:w="529"/>
        <w:gridCol w:w="748"/>
      </w:tblGrid>
      <w:tr w:rsidR="00857067" w:rsidRPr="00857067" w14:paraId="7D894C6A" w14:textId="77777777" w:rsidTr="009042CD">
        <w:tc>
          <w:tcPr>
            <w:tcW w:w="857" w:type="dxa"/>
            <w:vMerge w:val="restart"/>
          </w:tcPr>
          <w:p w14:paraId="5C58A91A"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строки</w:t>
            </w:r>
          </w:p>
        </w:tc>
        <w:tc>
          <w:tcPr>
            <w:tcW w:w="8966" w:type="dxa"/>
            <w:gridSpan w:val="8"/>
          </w:tcPr>
          <w:p w14:paraId="505C3C7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Сельскохозяйственные культуры (озимые) согласно Плану сельскохозяйственного страхования на отчетный год, при проведении страхования которых предоставляются субсидии:</w:t>
            </w:r>
          </w:p>
        </w:tc>
      </w:tr>
      <w:tr w:rsidR="00857067" w:rsidRPr="00857067" w14:paraId="6AF8DC8E" w14:textId="77777777" w:rsidTr="009042CD">
        <w:tc>
          <w:tcPr>
            <w:tcW w:w="857" w:type="dxa"/>
            <w:vMerge/>
          </w:tcPr>
          <w:p w14:paraId="174589E1" w14:textId="77777777" w:rsidR="00EF5E4E" w:rsidRPr="00857067" w:rsidRDefault="00EF5E4E" w:rsidP="00857067">
            <w:pPr>
              <w:pStyle w:val="ConsPlusNormal"/>
              <w:rPr>
                <w:rFonts w:ascii="Times New Roman" w:hAnsi="Times New Roman" w:cs="Times New Roman"/>
                <w:sz w:val="24"/>
                <w:szCs w:val="24"/>
              </w:rPr>
            </w:pPr>
          </w:p>
        </w:tc>
        <w:tc>
          <w:tcPr>
            <w:tcW w:w="5017" w:type="dxa"/>
            <w:vMerge w:val="restart"/>
          </w:tcPr>
          <w:p w14:paraId="61C72A8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показателя</w:t>
            </w:r>
          </w:p>
        </w:tc>
        <w:tc>
          <w:tcPr>
            <w:tcW w:w="1614" w:type="dxa"/>
            <w:gridSpan w:val="3"/>
          </w:tcPr>
          <w:p w14:paraId="30B7097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озимые зерновые</w:t>
            </w:r>
          </w:p>
        </w:tc>
        <w:tc>
          <w:tcPr>
            <w:tcW w:w="1587" w:type="dxa"/>
            <w:gridSpan w:val="3"/>
          </w:tcPr>
          <w:p w14:paraId="78F3935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другие озимые культуры</w:t>
            </w:r>
          </w:p>
        </w:tc>
        <w:tc>
          <w:tcPr>
            <w:tcW w:w="748" w:type="dxa"/>
            <w:vMerge w:val="restart"/>
          </w:tcPr>
          <w:p w14:paraId="3369554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всего</w:t>
            </w:r>
          </w:p>
        </w:tc>
      </w:tr>
      <w:tr w:rsidR="00857067" w:rsidRPr="00857067" w14:paraId="65C86889" w14:textId="77777777" w:rsidTr="009042CD">
        <w:tc>
          <w:tcPr>
            <w:tcW w:w="857" w:type="dxa"/>
            <w:vMerge/>
          </w:tcPr>
          <w:p w14:paraId="68321F08" w14:textId="77777777" w:rsidR="00EF5E4E" w:rsidRPr="00857067" w:rsidRDefault="00EF5E4E" w:rsidP="00857067">
            <w:pPr>
              <w:pStyle w:val="ConsPlusNormal"/>
              <w:rPr>
                <w:rFonts w:ascii="Times New Roman" w:hAnsi="Times New Roman" w:cs="Times New Roman"/>
                <w:sz w:val="24"/>
                <w:szCs w:val="24"/>
              </w:rPr>
            </w:pPr>
          </w:p>
        </w:tc>
        <w:tc>
          <w:tcPr>
            <w:tcW w:w="5017" w:type="dxa"/>
            <w:vMerge/>
          </w:tcPr>
          <w:p w14:paraId="65DD6207" w14:textId="77777777" w:rsidR="00EF5E4E" w:rsidRPr="00857067" w:rsidRDefault="00EF5E4E" w:rsidP="00857067">
            <w:pPr>
              <w:pStyle w:val="ConsPlusNormal"/>
              <w:rPr>
                <w:rFonts w:ascii="Times New Roman" w:hAnsi="Times New Roman" w:cs="Times New Roman"/>
                <w:sz w:val="24"/>
                <w:szCs w:val="24"/>
              </w:rPr>
            </w:pPr>
          </w:p>
        </w:tc>
        <w:tc>
          <w:tcPr>
            <w:tcW w:w="1614" w:type="dxa"/>
            <w:gridSpan w:val="3"/>
          </w:tcPr>
          <w:p w14:paraId="7906848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культуры</w:t>
            </w:r>
          </w:p>
        </w:tc>
        <w:tc>
          <w:tcPr>
            <w:tcW w:w="1587" w:type="dxa"/>
            <w:gridSpan w:val="3"/>
          </w:tcPr>
          <w:p w14:paraId="0A161A2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культуры</w:t>
            </w:r>
          </w:p>
        </w:tc>
        <w:tc>
          <w:tcPr>
            <w:tcW w:w="748" w:type="dxa"/>
            <w:vMerge/>
          </w:tcPr>
          <w:p w14:paraId="0CF673E2"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497D29EC" w14:textId="77777777" w:rsidTr="009042CD">
        <w:tc>
          <w:tcPr>
            <w:tcW w:w="857" w:type="dxa"/>
            <w:vMerge/>
          </w:tcPr>
          <w:p w14:paraId="545F3BE4" w14:textId="77777777" w:rsidR="00EF5E4E" w:rsidRPr="00857067" w:rsidRDefault="00EF5E4E" w:rsidP="00857067">
            <w:pPr>
              <w:pStyle w:val="ConsPlusNormal"/>
              <w:rPr>
                <w:rFonts w:ascii="Times New Roman" w:hAnsi="Times New Roman" w:cs="Times New Roman"/>
                <w:sz w:val="24"/>
                <w:szCs w:val="24"/>
              </w:rPr>
            </w:pPr>
          </w:p>
        </w:tc>
        <w:tc>
          <w:tcPr>
            <w:tcW w:w="5017" w:type="dxa"/>
            <w:vMerge/>
          </w:tcPr>
          <w:p w14:paraId="648977C9" w14:textId="77777777" w:rsidR="00EF5E4E" w:rsidRPr="00857067" w:rsidRDefault="00EF5E4E" w:rsidP="00857067">
            <w:pPr>
              <w:pStyle w:val="ConsPlusNormal"/>
              <w:rPr>
                <w:rFonts w:ascii="Times New Roman" w:hAnsi="Times New Roman" w:cs="Times New Roman"/>
                <w:sz w:val="24"/>
                <w:szCs w:val="24"/>
              </w:rPr>
            </w:pPr>
          </w:p>
        </w:tc>
        <w:tc>
          <w:tcPr>
            <w:tcW w:w="451" w:type="dxa"/>
          </w:tcPr>
          <w:p w14:paraId="08C551AF"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14DB5D20" w14:textId="77777777" w:rsidR="00EF5E4E" w:rsidRPr="00857067" w:rsidRDefault="00EF5E4E" w:rsidP="00857067">
            <w:pPr>
              <w:pStyle w:val="ConsPlusNormal"/>
              <w:rPr>
                <w:rFonts w:ascii="Times New Roman" w:hAnsi="Times New Roman" w:cs="Times New Roman"/>
                <w:sz w:val="24"/>
                <w:szCs w:val="24"/>
              </w:rPr>
            </w:pPr>
          </w:p>
        </w:tc>
        <w:tc>
          <w:tcPr>
            <w:tcW w:w="634" w:type="dxa"/>
          </w:tcPr>
          <w:p w14:paraId="3E905118"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4183CF99"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78BFFE2A"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78868C70" w14:textId="77777777" w:rsidR="00EF5E4E" w:rsidRPr="00857067" w:rsidRDefault="00EF5E4E" w:rsidP="00857067">
            <w:pPr>
              <w:pStyle w:val="ConsPlusNormal"/>
              <w:rPr>
                <w:rFonts w:ascii="Times New Roman" w:hAnsi="Times New Roman" w:cs="Times New Roman"/>
                <w:sz w:val="24"/>
                <w:szCs w:val="24"/>
              </w:rPr>
            </w:pPr>
          </w:p>
        </w:tc>
        <w:tc>
          <w:tcPr>
            <w:tcW w:w="748" w:type="dxa"/>
            <w:vMerge/>
          </w:tcPr>
          <w:p w14:paraId="5CC69634"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483A4AFF" w14:textId="77777777" w:rsidTr="009042CD">
        <w:tc>
          <w:tcPr>
            <w:tcW w:w="857" w:type="dxa"/>
          </w:tcPr>
          <w:p w14:paraId="61BE253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5017" w:type="dxa"/>
          </w:tcPr>
          <w:p w14:paraId="56A5963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451" w:type="dxa"/>
          </w:tcPr>
          <w:p w14:paraId="298014B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529" w:type="dxa"/>
          </w:tcPr>
          <w:p w14:paraId="31A7A9C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634" w:type="dxa"/>
          </w:tcPr>
          <w:p w14:paraId="0829872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529" w:type="dxa"/>
          </w:tcPr>
          <w:p w14:paraId="3C326B5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529" w:type="dxa"/>
          </w:tcPr>
          <w:p w14:paraId="754C945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c>
          <w:tcPr>
            <w:tcW w:w="529" w:type="dxa"/>
          </w:tcPr>
          <w:p w14:paraId="15E490A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8</w:t>
            </w:r>
          </w:p>
        </w:tc>
        <w:tc>
          <w:tcPr>
            <w:tcW w:w="748" w:type="dxa"/>
          </w:tcPr>
          <w:p w14:paraId="7C8CFFB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9</w:t>
            </w:r>
          </w:p>
        </w:tc>
      </w:tr>
      <w:tr w:rsidR="00857067" w:rsidRPr="00857067" w14:paraId="5DFB204A" w14:textId="77777777" w:rsidTr="009042CD">
        <w:tc>
          <w:tcPr>
            <w:tcW w:w="857" w:type="dxa"/>
          </w:tcPr>
          <w:p w14:paraId="7F5BF1D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5017" w:type="dxa"/>
          </w:tcPr>
          <w:p w14:paraId="055B050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Общая посевная площадь (га)</w:t>
            </w:r>
          </w:p>
        </w:tc>
        <w:tc>
          <w:tcPr>
            <w:tcW w:w="451" w:type="dxa"/>
          </w:tcPr>
          <w:p w14:paraId="0FDCB1B1"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2099861B" w14:textId="77777777" w:rsidR="00EF5E4E" w:rsidRPr="00857067" w:rsidRDefault="00EF5E4E" w:rsidP="00857067">
            <w:pPr>
              <w:pStyle w:val="ConsPlusNormal"/>
              <w:rPr>
                <w:rFonts w:ascii="Times New Roman" w:hAnsi="Times New Roman" w:cs="Times New Roman"/>
                <w:sz w:val="24"/>
                <w:szCs w:val="24"/>
              </w:rPr>
            </w:pPr>
          </w:p>
        </w:tc>
        <w:tc>
          <w:tcPr>
            <w:tcW w:w="634" w:type="dxa"/>
          </w:tcPr>
          <w:p w14:paraId="3CBA7321"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57DF911A"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36CE83AA"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2B9DD5D8" w14:textId="77777777" w:rsidR="00EF5E4E" w:rsidRPr="00857067" w:rsidRDefault="00EF5E4E" w:rsidP="00857067">
            <w:pPr>
              <w:pStyle w:val="ConsPlusNormal"/>
              <w:rPr>
                <w:rFonts w:ascii="Times New Roman" w:hAnsi="Times New Roman" w:cs="Times New Roman"/>
                <w:sz w:val="24"/>
                <w:szCs w:val="24"/>
              </w:rPr>
            </w:pPr>
          </w:p>
        </w:tc>
        <w:tc>
          <w:tcPr>
            <w:tcW w:w="748" w:type="dxa"/>
          </w:tcPr>
          <w:p w14:paraId="61218513"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0F60A51C" w14:textId="77777777" w:rsidTr="009042CD">
        <w:tc>
          <w:tcPr>
            <w:tcW w:w="857" w:type="dxa"/>
          </w:tcPr>
          <w:p w14:paraId="0612906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5017" w:type="dxa"/>
          </w:tcPr>
          <w:p w14:paraId="113B5B6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Площадь земельных участков, занятых под сельскохозяйственными культурами, риск утраты (гибели) урожая которых застрахован с применением мер государственной поддержки (га)</w:t>
            </w:r>
          </w:p>
        </w:tc>
        <w:tc>
          <w:tcPr>
            <w:tcW w:w="451" w:type="dxa"/>
          </w:tcPr>
          <w:p w14:paraId="2D2E1B91"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5CE45667" w14:textId="77777777" w:rsidR="00EF5E4E" w:rsidRPr="00857067" w:rsidRDefault="00EF5E4E" w:rsidP="00857067">
            <w:pPr>
              <w:pStyle w:val="ConsPlusNormal"/>
              <w:rPr>
                <w:rFonts w:ascii="Times New Roman" w:hAnsi="Times New Roman" w:cs="Times New Roman"/>
                <w:sz w:val="24"/>
                <w:szCs w:val="24"/>
              </w:rPr>
            </w:pPr>
          </w:p>
        </w:tc>
        <w:tc>
          <w:tcPr>
            <w:tcW w:w="634" w:type="dxa"/>
          </w:tcPr>
          <w:p w14:paraId="3ED38742"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53F8C0A6"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090379B3"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65606FE3" w14:textId="77777777" w:rsidR="00EF5E4E" w:rsidRPr="00857067" w:rsidRDefault="00EF5E4E" w:rsidP="00857067">
            <w:pPr>
              <w:pStyle w:val="ConsPlusNormal"/>
              <w:rPr>
                <w:rFonts w:ascii="Times New Roman" w:hAnsi="Times New Roman" w:cs="Times New Roman"/>
                <w:sz w:val="24"/>
                <w:szCs w:val="24"/>
              </w:rPr>
            </w:pPr>
          </w:p>
        </w:tc>
        <w:tc>
          <w:tcPr>
            <w:tcW w:w="748" w:type="dxa"/>
          </w:tcPr>
          <w:p w14:paraId="3FB14995"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6FCDCB7A" w14:textId="77777777" w:rsidTr="009042CD">
        <w:tc>
          <w:tcPr>
            <w:tcW w:w="857" w:type="dxa"/>
          </w:tcPr>
          <w:p w14:paraId="09AADDB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5017" w:type="dxa"/>
          </w:tcPr>
          <w:p w14:paraId="7B07A3D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Страховая стоимость (рублей)</w:t>
            </w:r>
          </w:p>
        </w:tc>
        <w:tc>
          <w:tcPr>
            <w:tcW w:w="451" w:type="dxa"/>
          </w:tcPr>
          <w:p w14:paraId="6F2484EE"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670C8FFA" w14:textId="77777777" w:rsidR="00EF5E4E" w:rsidRPr="00857067" w:rsidRDefault="00EF5E4E" w:rsidP="00857067">
            <w:pPr>
              <w:pStyle w:val="ConsPlusNormal"/>
              <w:rPr>
                <w:rFonts w:ascii="Times New Roman" w:hAnsi="Times New Roman" w:cs="Times New Roman"/>
                <w:sz w:val="24"/>
                <w:szCs w:val="24"/>
              </w:rPr>
            </w:pPr>
          </w:p>
        </w:tc>
        <w:tc>
          <w:tcPr>
            <w:tcW w:w="634" w:type="dxa"/>
          </w:tcPr>
          <w:p w14:paraId="67FC4ADA"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54D06FA6"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5B582711"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5FDFA95D" w14:textId="77777777" w:rsidR="00EF5E4E" w:rsidRPr="00857067" w:rsidRDefault="00EF5E4E" w:rsidP="00857067">
            <w:pPr>
              <w:pStyle w:val="ConsPlusNormal"/>
              <w:rPr>
                <w:rFonts w:ascii="Times New Roman" w:hAnsi="Times New Roman" w:cs="Times New Roman"/>
                <w:sz w:val="24"/>
                <w:szCs w:val="24"/>
              </w:rPr>
            </w:pPr>
          </w:p>
        </w:tc>
        <w:tc>
          <w:tcPr>
            <w:tcW w:w="748" w:type="dxa"/>
          </w:tcPr>
          <w:p w14:paraId="22714E19"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6C849F65" w14:textId="77777777" w:rsidTr="009042CD">
        <w:tc>
          <w:tcPr>
            <w:tcW w:w="857" w:type="dxa"/>
          </w:tcPr>
          <w:p w14:paraId="4504029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5017" w:type="dxa"/>
          </w:tcPr>
          <w:p w14:paraId="45E3B9F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Страховая сумма (рублей)</w:t>
            </w:r>
          </w:p>
        </w:tc>
        <w:tc>
          <w:tcPr>
            <w:tcW w:w="451" w:type="dxa"/>
          </w:tcPr>
          <w:p w14:paraId="4C61F62C"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652DCDB9" w14:textId="77777777" w:rsidR="00EF5E4E" w:rsidRPr="00857067" w:rsidRDefault="00EF5E4E" w:rsidP="00857067">
            <w:pPr>
              <w:pStyle w:val="ConsPlusNormal"/>
              <w:rPr>
                <w:rFonts w:ascii="Times New Roman" w:hAnsi="Times New Roman" w:cs="Times New Roman"/>
                <w:sz w:val="24"/>
                <w:szCs w:val="24"/>
              </w:rPr>
            </w:pPr>
          </w:p>
        </w:tc>
        <w:tc>
          <w:tcPr>
            <w:tcW w:w="634" w:type="dxa"/>
          </w:tcPr>
          <w:p w14:paraId="293A26F2"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36F4EB9B"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6CFF5D0B"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1BA150A1" w14:textId="77777777" w:rsidR="00EF5E4E" w:rsidRPr="00857067" w:rsidRDefault="00EF5E4E" w:rsidP="00857067">
            <w:pPr>
              <w:pStyle w:val="ConsPlusNormal"/>
              <w:rPr>
                <w:rFonts w:ascii="Times New Roman" w:hAnsi="Times New Roman" w:cs="Times New Roman"/>
                <w:sz w:val="24"/>
                <w:szCs w:val="24"/>
              </w:rPr>
            </w:pPr>
          </w:p>
        </w:tc>
        <w:tc>
          <w:tcPr>
            <w:tcW w:w="748" w:type="dxa"/>
          </w:tcPr>
          <w:p w14:paraId="169EFE0B"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3FEC99BD" w14:textId="77777777" w:rsidTr="009042CD">
        <w:tc>
          <w:tcPr>
            <w:tcW w:w="857" w:type="dxa"/>
          </w:tcPr>
          <w:p w14:paraId="36E3D6C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5017" w:type="dxa"/>
          </w:tcPr>
          <w:p w14:paraId="5DB2AE0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Страховой тариф (%)</w:t>
            </w:r>
          </w:p>
        </w:tc>
        <w:tc>
          <w:tcPr>
            <w:tcW w:w="451" w:type="dxa"/>
          </w:tcPr>
          <w:p w14:paraId="2ACC70A2"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0009C202" w14:textId="77777777" w:rsidR="00EF5E4E" w:rsidRPr="00857067" w:rsidRDefault="00EF5E4E" w:rsidP="00857067">
            <w:pPr>
              <w:pStyle w:val="ConsPlusNormal"/>
              <w:rPr>
                <w:rFonts w:ascii="Times New Roman" w:hAnsi="Times New Roman" w:cs="Times New Roman"/>
                <w:sz w:val="24"/>
                <w:szCs w:val="24"/>
              </w:rPr>
            </w:pPr>
          </w:p>
        </w:tc>
        <w:tc>
          <w:tcPr>
            <w:tcW w:w="634" w:type="dxa"/>
          </w:tcPr>
          <w:p w14:paraId="11648153"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57C20247"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48DE3CF8"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10D5E24B" w14:textId="77777777" w:rsidR="00EF5E4E" w:rsidRPr="00857067" w:rsidRDefault="00EF5E4E" w:rsidP="00857067">
            <w:pPr>
              <w:pStyle w:val="ConsPlusNormal"/>
              <w:rPr>
                <w:rFonts w:ascii="Times New Roman" w:hAnsi="Times New Roman" w:cs="Times New Roman"/>
                <w:sz w:val="24"/>
                <w:szCs w:val="24"/>
              </w:rPr>
            </w:pPr>
          </w:p>
        </w:tc>
        <w:tc>
          <w:tcPr>
            <w:tcW w:w="748" w:type="dxa"/>
          </w:tcPr>
          <w:p w14:paraId="785715C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r>
      <w:tr w:rsidR="00857067" w:rsidRPr="00857067" w14:paraId="21C080D8" w14:textId="77777777" w:rsidTr="009042CD">
        <w:tc>
          <w:tcPr>
            <w:tcW w:w="857" w:type="dxa"/>
          </w:tcPr>
          <w:p w14:paraId="72D2C51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5017" w:type="dxa"/>
          </w:tcPr>
          <w:p w14:paraId="1AE016F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Участие страхователя в страховании рисков (%)</w:t>
            </w:r>
          </w:p>
        </w:tc>
        <w:tc>
          <w:tcPr>
            <w:tcW w:w="451" w:type="dxa"/>
          </w:tcPr>
          <w:p w14:paraId="21DDD547"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564BCC93" w14:textId="77777777" w:rsidR="00EF5E4E" w:rsidRPr="00857067" w:rsidRDefault="00EF5E4E" w:rsidP="00857067">
            <w:pPr>
              <w:pStyle w:val="ConsPlusNormal"/>
              <w:rPr>
                <w:rFonts w:ascii="Times New Roman" w:hAnsi="Times New Roman" w:cs="Times New Roman"/>
                <w:sz w:val="24"/>
                <w:szCs w:val="24"/>
              </w:rPr>
            </w:pPr>
          </w:p>
        </w:tc>
        <w:tc>
          <w:tcPr>
            <w:tcW w:w="634" w:type="dxa"/>
          </w:tcPr>
          <w:p w14:paraId="34F3FDB1"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0F58446C"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4845A3E6"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32AD7F07" w14:textId="77777777" w:rsidR="00EF5E4E" w:rsidRPr="00857067" w:rsidRDefault="00EF5E4E" w:rsidP="00857067">
            <w:pPr>
              <w:pStyle w:val="ConsPlusNormal"/>
              <w:rPr>
                <w:rFonts w:ascii="Times New Roman" w:hAnsi="Times New Roman" w:cs="Times New Roman"/>
                <w:sz w:val="24"/>
                <w:szCs w:val="24"/>
              </w:rPr>
            </w:pPr>
          </w:p>
        </w:tc>
        <w:tc>
          <w:tcPr>
            <w:tcW w:w="748" w:type="dxa"/>
          </w:tcPr>
          <w:p w14:paraId="44EF0C8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r>
      <w:tr w:rsidR="00857067" w:rsidRPr="00857067" w14:paraId="1606EFBB" w14:textId="77777777" w:rsidTr="009042CD">
        <w:tc>
          <w:tcPr>
            <w:tcW w:w="857" w:type="dxa"/>
          </w:tcPr>
          <w:p w14:paraId="711BA43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c>
          <w:tcPr>
            <w:tcW w:w="5017" w:type="dxa"/>
          </w:tcPr>
          <w:p w14:paraId="4C78230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Начисленная страховая премия (рублей)</w:t>
            </w:r>
          </w:p>
        </w:tc>
        <w:tc>
          <w:tcPr>
            <w:tcW w:w="451" w:type="dxa"/>
          </w:tcPr>
          <w:p w14:paraId="37E4BB5B"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5CF4568B" w14:textId="77777777" w:rsidR="00EF5E4E" w:rsidRPr="00857067" w:rsidRDefault="00EF5E4E" w:rsidP="00857067">
            <w:pPr>
              <w:pStyle w:val="ConsPlusNormal"/>
              <w:rPr>
                <w:rFonts w:ascii="Times New Roman" w:hAnsi="Times New Roman" w:cs="Times New Roman"/>
                <w:sz w:val="24"/>
                <w:szCs w:val="24"/>
              </w:rPr>
            </w:pPr>
          </w:p>
        </w:tc>
        <w:tc>
          <w:tcPr>
            <w:tcW w:w="634" w:type="dxa"/>
          </w:tcPr>
          <w:p w14:paraId="24A8ED16"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7F9C2F9E"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25DBBD4E"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79FA2B61" w14:textId="77777777" w:rsidR="00EF5E4E" w:rsidRPr="00857067" w:rsidRDefault="00EF5E4E" w:rsidP="00857067">
            <w:pPr>
              <w:pStyle w:val="ConsPlusNormal"/>
              <w:rPr>
                <w:rFonts w:ascii="Times New Roman" w:hAnsi="Times New Roman" w:cs="Times New Roman"/>
                <w:sz w:val="24"/>
                <w:szCs w:val="24"/>
              </w:rPr>
            </w:pPr>
          </w:p>
        </w:tc>
        <w:tc>
          <w:tcPr>
            <w:tcW w:w="748" w:type="dxa"/>
          </w:tcPr>
          <w:p w14:paraId="0D5F2479"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481AEB15" w14:textId="77777777" w:rsidTr="009042CD">
        <w:tc>
          <w:tcPr>
            <w:tcW w:w="857" w:type="dxa"/>
          </w:tcPr>
          <w:p w14:paraId="23278E2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8</w:t>
            </w:r>
          </w:p>
        </w:tc>
        <w:tc>
          <w:tcPr>
            <w:tcW w:w="5017" w:type="dxa"/>
          </w:tcPr>
          <w:p w14:paraId="3F8486D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уплаченной страховой премии (страхового взноса) (рублей)</w:t>
            </w:r>
          </w:p>
        </w:tc>
        <w:tc>
          <w:tcPr>
            <w:tcW w:w="451" w:type="dxa"/>
          </w:tcPr>
          <w:p w14:paraId="5A35D3CD"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5E0B3650" w14:textId="77777777" w:rsidR="00EF5E4E" w:rsidRPr="00857067" w:rsidRDefault="00EF5E4E" w:rsidP="00857067">
            <w:pPr>
              <w:pStyle w:val="ConsPlusNormal"/>
              <w:rPr>
                <w:rFonts w:ascii="Times New Roman" w:hAnsi="Times New Roman" w:cs="Times New Roman"/>
                <w:sz w:val="24"/>
                <w:szCs w:val="24"/>
              </w:rPr>
            </w:pPr>
          </w:p>
        </w:tc>
        <w:tc>
          <w:tcPr>
            <w:tcW w:w="634" w:type="dxa"/>
          </w:tcPr>
          <w:p w14:paraId="6F2F88E8"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0DA41110"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6A2F5220"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346E821F" w14:textId="77777777" w:rsidR="00EF5E4E" w:rsidRPr="00857067" w:rsidRDefault="00EF5E4E" w:rsidP="00857067">
            <w:pPr>
              <w:pStyle w:val="ConsPlusNormal"/>
              <w:rPr>
                <w:rFonts w:ascii="Times New Roman" w:hAnsi="Times New Roman" w:cs="Times New Roman"/>
                <w:sz w:val="24"/>
                <w:szCs w:val="24"/>
              </w:rPr>
            </w:pPr>
          </w:p>
        </w:tc>
        <w:tc>
          <w:tcPr>
            <w:tcW w:w="748" w:type="dxa"/>
          </w:tcPr>
          <w:p w14:paraId="0E82B9B4"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1E2C4405" w14:textId="77777777" w:rsidTr="009042CD">
        <w:tc>
          <w:tcPr>
            <w:tcW w:w="857" w:type="dxa"/>
          </w:tcPr>
          <w:p w14:paraId="4BB9636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9</w:t>
            </w:r>
          </w:p>
        </w:tc>
        <w:tc>
          <w:tcPr>
            <w:tcW w:w="5017" w:type="dxa"/>
          </w:tcPr>
          <w:p w14:paraId="2227AAB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Предельный размер ставки для расчета размера субсидий (%)</w:t>
            </w:r>
          </w:p>
        </w:tc>
        <w:tc>
          <w:tcPr>
            <w:tcW w:w="451" w:type="dxa"/>
          </w:tcPr>
          <w:p w14:paraId="66CD9DE0"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792E8153" w14:textId="77777777" w:rsidR="00EF5E4E" w:rsidRPr="00857067" w:rsidRDefault="00EF5E4E" w:rsidP="00857067">
            <w:pPr>
              <w:pStyle w:val="ConsPlusNormal"/>
              <w:rPr>
                <w:rFonts w:ascii="Times New Roman" w:hAnsi="Times New Roman" w:cs="Times New Roman"/>
                <w:sz w:val="24"/>
                <w:szCs w:val="24"/>
              </w:rPr>
            </w:pPr>
          </w:p>
        </w:tc>
        <w:tc>
          <w:tcPr>
            <w:tcW w:w="634" w:type="dxa"/>
          </w:tcPr>
          <w:p w14:paraId="08243D06"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7145C9FF"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1D632C08"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009CF412" w14:textId="77777777" w:rsidR="00EF5E4E" w:rsidRPr="00857067" w:rsidRDefault="00EF5E4E" w:rsidP="00857067">
            <w:pPr>
              <w:pStyle w:val="ConsPlusNormal"/>
              <w:rPr>
                <w:rFonts w:ascii="Times New Roman" w:hAnsi="Times New Roman" w:cs="Times New Roman"/>
                <w:sz w:val="24"/>
                <w:szCs w:val="24"/>
              </w:rPr>
            </w:pPr>
          </w:p>
        </w:tc>
        <w:tc>
          <w:tcPr>
            <w:tcW w:w="748" w:type="dxa"/>
          </w:tcPr>
          <w:p w14:paraId="204BFCC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r>
      <w:tr w:rsidR="00857067" w:rsidRPr="00857067" w14:paraId="4CAB1533" w14:textId="77777777" w:rsidTr="009042CD">
        <w:tc>
          <w:tcPr>
            <w:tcW w:w="857" w:type="dxa"/>
          </w:tcPr>
          <w:p w14:paraId="233A32D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10</w:t>
            </w:r>
          </w:p>
        </w:tc>
        <w:tc>
          <w:tcPr>
            <w:tcW w:w="5017" w:type="dxa"/>
          </w:tcPr>
          <w:p w14:paraId="0ABE55F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Размер страховой премии, подлежащей субсидированию (рублей):</w:t>
            </w:r>
          </w:p>
        </w:tc>
        <w:tc>
          <w:tcPr>
            <w:tcW w:w="451" w:type="dxa"/>
          </w:tcPr>
          <w:p w14:paraId="42F3ADD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529" w:type="dxa"/>
          </w:tcPr>
          <w:p w14:paraId="1961FF6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634" w:type="dxa"/>
          </w:tcPr>
          <w:p w14:paraId="5F8F8A7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529" w:type="dxa"/>
          </w:tcPr>
          <w:p w14:paraId="20C03A6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529" w:type="dxa"/>
          </w:tcPr>
          <w:p w14:paraId="098DFB6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529" w:type="dxa"/>
          </w:tcPr>
          <w:p w14:paraId="26F1904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748" w:type="dxa"/>
          </w:tcPr>
          <w:p w14:paraId="1C38DE0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r>
      <w:tr w:rsidR="00857067" w:rsidRPr="00857067" w14:paraId="3648C23F" w14:textId="77777777" w:rsidTr="009042CD">
        <w:tc>
          <w:tcPr>
            <w:tcW w:w="857" w:type="dxa"/>
          </w:tcPr>
          <w:p w14:paraId="5A59312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10а</w:t>
            </w:r>
          </w:p>
        </w:tc>
        <w:tc>
          <w:tcPr>
            <w:tcW w:w="5017" w:type="dxa"/>
          </w:tcPr>
          <w:p w14:paraId="2ABE6C2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при условии, что страховой тариф не превышает или равен предельному размеру ставки для расчета размера субсидий (стр. 7)</w:t>
            </w:r>
          </w:p>
        </w:tc>
        <w:tc>
          <w:tcPr>
            <w:tcW w:w="451" w:type="dxa"/>
          </w:tcPr>
          <w:p w14:paraId="66489BC3"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0A8C887F" w14:textId="77777777" w:rsidR="00EF5E4E" w:rsidRPr="00857067" w:rsidRDefault="00EF5E4E" w:rsidP="00857067">
            <w:pPr>
              <w:pStyle w:val="ConsPlusNormal"/>
              <w:rPr>
                <w:rFonts w:ascii="Times New Roman" w:hAnsi="Times New Roman" w:cs="Times New Roman"/>
                <w:sz w:val="24"/>
                <w:szCs w:val="24"/>
              </w:rPr>
            </w:pPr>
          </w:p>
        </w:tc>
        <w:tc>
          <w:tcPr>
            <w:tcW w:w="634" w:type="dxa"/>
          </w:tcPr>
          <w:p w14:paraId="4C5D1EE4"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2B76F7DB"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0E0F5D09"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7E70D8E4" w14:textId="77777777" w:rsidR="00EF5E4E" w:rsidRPr="00857067" w:rsidRDefault="00EF5E4E" w:rsidP="00857067">
            <w:pPr>
              <w:pStyle w:val="ConsPlusNormal"/>
              <w:rPr>
                <w:rFonts w:ascii="Times New Roman" w:hAnsi="Times New Roman" w:cs="Times New Roman"/>
                <w:sz w:val="24"/>
                <w:szCs w:val="24"/>
              </w:rPr>
            </w:pPr>
          </w:p>
        </w:tc>
        <w:tc>
          <w:tcPr>
            <w:tcW w:w="748" w:type="dxa"/>
          </w:tcPr>
          <w:p w14:paraId="4A3D8CA0"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740D689D" w14:textId="77777777" w:rsidTr="009042CD">
        <w:tc>
          <w:tcPr>
            <w:tcW w:w="857" w:type="dxa"/>
          </w:tcPr>
          <w:p w14:paraId="2050C8D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10б</w:t>
            </w:r>
          </w:p>
        </w:tc>
        <w:tc>
          <w:tcPr>
            <w:tcW w:w="5017" w:type="dxa"/>
          </w:tcPr>
          <w:p w14:paraId="5635FE2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при условии, что страховой тариф превышает предельный размер ставки для расчета размера субсидий</w:t>
            </w:r>
          </w:p>
          <w:p w14:paraId="706314E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 4 x стр. 9 / 100)</w:t>
            </w:r>
          </w:p>
        </w:tc>
        <w:tc>
          <w:tcPr>
            <w:tcW w:w="451" w:type="dxa"/>
          </w:tcPr>
          <w:p w14:paraId="24259E63"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523A05EB" w14:textId="77777777" w:rsidR="00EF5E4E" w:rsidRPr="00857067" w:rsidRDefault="00EF5E4E" w:rsidP="00857067">
            <w:pPr>
              <w:pStyle w:val="ConsPlusNormal"/>
              <w:rPr>
                <w:rFonts w:ascii="Times New Roman" w:hAnsi="Times New Roman" w:cs="Times New Roman"/>
                <w:sz w:val="24"/>
                <w:szCs w:val="24"/>
              </w:rPr>
            </w:pPr>
          </w:p>
        </w:tc>
        <w:tc>
          <w:tcPr>
            <w:tcW w:w="634" w:type="dxa"/>
          </w:tcPr>
          <w:p w14:paraId="1701ECED"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3FEB10CC"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37F02DA3"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1413A3A7" w14:textId="77777777" w:rsidR="00EF5E4E" w:rsidRPr="00857067" w:rsidRDefault="00EF5E4E" w:rsidP="00857067">
            <w:pPr>
              <w:pStyle w:val="ConsPlusNormal"/>
              <w:rPr>
                <w:rFonts w:ascii="Times New Roman" w:hAnsi="Times New Roman" w:cs="Times New Roman"/>
                <w:sz w:val="24"/>
                <w:szCs w:val="24"/>
              </w:rPr>
            </w:pPr>
          </w:p>
        </w:tc>
        <w:tc>
          <w:tcPr>
            <w:tcW w:w="748" w:type="dxa"/>
          </w:tcPr>
          <w:p w14:paraId="507A048D"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3890F5ED" w14:textId="77777777" w:rsidTr="009042CD">
        <w:tc>
          <w:tcPr>
            <w:tcW w:w="857" w:type="dxa"/>
          </w:tcPr>
          <w:p w14:paraId="4173559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11</w:t>
            </w:r>
          </w:p>
        </w:tc>
        <w:tc>
          <w:tcPr>
            <w:tcW w:w="5017" w:type="dxa"/>
          </w:tcPr>
          <w:p w14:paraId="00A7FDD8" w14:textId="5CB8BA6F"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Размер субсидий, рублей (стр. 10а + 10б) x % (установленный в соответствии с </w:t>
            </w:r>
            <w:hyperlink w:anchor="P2048">
              <w:r w:rsidRPr="00857067">
                <w:rPr>
                  <w:rFonts w:ascii="Times New Roman" w:hAnsi="Times New Roman" w:cs="Times New Roman"/>
                  <w:sz w:val="24"/>
                  <w:szCs w:val="24"/>
                </w:rPr>
                <w:t xml:space="preserve">пунктом </w:t>
              </w:r>
              <w:r w:rsidR="005E74AC" w:rsidRPr="00857067">
                <w:rPr>
                  <w:rFonts w:ascii="Times New Roman" w:hAnsi="Times New Roman" w:cs="Times New Roman"/>
                  <w:sz w:val="24"/>
                  <w:szCs w:val="24"/>
                </w:rPr>
                <w:t>2</w:t>
              </w:r>
              <w:r w:rsidRPr="00857067">
                <w:rPr>
                  <w:rFonts w:ascii="Times New Roman" w:hAnsi="Times New Roman" w:cs="Times New Roman"/>
                  <w:sz w:val="24"/>
                  <w:szCs w:val="24"/>
                </w:rPr>
                <w:t>.</w:t>
              </w:r>
              <w:r w:rsidR="005E74AC" w:rsidRPr="00857067">
                <w:rPr>
                  <w:rFonts w:ascii="Times New Roman" w:hAnsi="Times New Roman" w:cs="Times New Roman"/>
                  <w:sz w:val="24"/>
                  <w:szCs w:val="24"/>
                </w:rPr>
                <w:t>8</w:t>
              </w:r>
            </w:hyperlink>
            <w:r w:rsidRPr="00857067">
              <w:rPr>
                <w:rFonts w:ascii="Times New Roman" w:hAnsi="Times New Roman" w:cs="Times New Roman"/>
                <w:sz w:val="24"/>
                <w:szCs w:val="24"/>
              </w:rPr>
              <w:t xml:space="preserve"> Порядка) / 100)</w:t>
            </w:r>
          </w:p>
        </w:tc>
        <w:tc>
          <w:tcPr>
            <w:tcW w:w="451" w:type="dxa"/>
          </w:tcPr>
          <w:p w14:paraId="47C1F579"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76F31106" w14:textId="77777777" w:rsidR="00EF5E4E" w:rsidRPr="00857067" w:rsidRDefault="00EF5E4E" w:rsidP="00857067">
            <w:pPr>
              <w:pStyle w:val="ConsPlusNormal"/>
              <w:rPr>
                <w:rFonts w:ascii="Times New Roman" w:hAnsi="Times New Roman" w:cs="Times New Roman"/>
                <w:sz w:val="24"/>
                <w:szCs w:val="24"/>
              </w:rPr>
            </w:pPr>
          </w:p>
        </w:tc>
        <w:tc>
          <w:tcPr>
            <w:tcW w:w="634" w:type="dxa"/>
          </w:tcPr>
          <w:p w14:paraId="65E11853"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076F1FD1"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4D244B79"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047043CB" w14:textId="77777777" w:rsidR="00EF5E4E" w:rsidRPr="00857067" w:rsidRDefault="00EF5E4E" w:rsidP="00857067">
            <w:pPr>
              <w:pStyle w:val="ConsPlusNormal"/>
              <w:rPr>
                <w:rFonts w:ascii="Times New Roman" w:hAnsi="Times New Roman" w:cs="Times New Roman"/>
                <w:sz w:val="24"/>
                <w:szCs w:val="24"/>
              </w:rPr>
            </w:pPr>
          </w:p>
        </w:tc>
        <w:tc>
          <w:tcPr>
            <w:tcW w:w="748" w:type="dxa"/>
          </w:tcPr>
          <w:p w14:paraId="61E56643"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7DC7FCA" w14:textId="77777777" w:rsidTr="009042CD">
        <w:tc>
          <w:tcPr>
            <w:tcW w:w="857" w:type="dxa"/>
          </w:tcPr>
          <w:p w14:paraId="2C3759E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12</w:t>
            </w:r>
          </w:p>
        </w:tc>
        <w:tc>
          <w:tcPr>
            <w:tcW w:w="5017" w:type="dxa"/>
          </w:tcPr>
          <w:p w14:paraId="6281578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Выплачено субсидий ранее, рублей</w:t>
            </w:r>
          </w:p>
        </w:tc>
        <w:tc>
          <w:tcPr>
            <w:tcW w:w="451" w:type="dxa"/>
          </w:tcPr>
          <w:p w14:paraId="170790A4"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184498B4" w14:textId="77777777" w:rsidR="00EF5E4E" w:rsidRPr="00857067" w:rsidRDefault="00EF5E4E" w:rsidP="00857067">
            <w:pPr>
              <w:pStyle w:val="ConsPlusNormal"/>
              <w:rPr>
                <w:rFonts w:ascii="Times New Roman" w:hAnsi="Times New Roman" w:cs="Times New Roman"/>
                <w:sz w:val="24"/>
                <w:szCs w:val="24"/>
              </w:rPr>
            </w:pPr>
          </w:p>
        </w:tc>
        <w:tc>
          <w:tcPr>
            <w:tcW w:w="634" w:type="dxa"/>
          </w:tcPr>
          <w:p w14:paraId="1AA302EA"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7AB39675"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56A00355"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53ACC565" w14:textId="77777777" w:rsidR="00EF5E4E" w:rsidRPr="00857067" w:rsidRDefault="00EF5E4E" w:rsidP="00857067">
            <w:pPr>
              <w:pStyle w:val="ConsPlusNormal"/>
              <w:rPr>
                <w:rFonts w:ascii="Times New Roman" w:hAnsi="Times New Roman" w:cs="Times New Roman"/>
                <w:sz w:val="24"/>
                <w:szCs w:val="24"/>
              </w:rPr>
            </w:pPr>
          </w:p>
        </w:tc>
        <w:tc>
          <w:tcPr>
            <w:tcW w:w="748" w:type="dxa"/>
          </w:tcPr>
          <w:p w14:paraId="261D94A7"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6FE94C65" w14:textId="77777777" w:rsidTr="009042CD">
        <w:tc>
          <w:tcPr>
            <w:tcW w:w="857" w:type="dxa"/>
          </w:tcPr>
          <w:p w14:paraId="411F604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13</w:t>
            </w:r>
          </w:p>
        </w:tc>
        <w:tc>
          <w:tcPr>
            <w:tcW w:w="5017" w:type="dxa"/>
          </w:tcPr>
          <w:p w14:paraId="6BBD028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субсидии, причитающаяся к оплате, рублей (стр. 11 - стр. 12)</w:t>
            </w:r>
          </w:p>
        </w:tc>
        <w:tc>
          <w:tcPr>
            <w:tcW w:w="451" w:type="dxa"/>
          </w:tcPr>
          <w:p w14:paraId="4D167EC8"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730AB02B" w14:textId="77777777" w:rsidR="00EF5E4E" w:rsidRPr="00857067" w:rsidRDefault="00EF5E4E" w:rsidP="00857067">
            <w:pPr>
              <w:pStyle w:val="ConsPlusNormal"/>
              <w:rPr>
                <w:rFonts w:ascii="Times New Roman" w:hAnsi="Times New Roman" w:cs="Times New Roman"/>
                <w:sz w:val="24"/>
                <w:szCs w:val="24"/>
              </w:rPr>
            </w:pPr>
          </w:p>
        </w:tc>
        <w:tc>
          <w:tcPr>
            <w:tcW w:w="634" w:type="dxa"/>
          </w:tcPr>
          <w:p w14:paraId="7C1568F0"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5C67C130"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136B2DF9" w14:textId="77777777" w:rsidR="00EF5E4E" w:rsidRPr="00857067" w:rsidRDefault="00EF5E4E" w:rsidP="00857067">
            <w:pPr>
              <w:pStyle w:val="ConsPlusNormal"/>
              <w:rPr>
                <w:rFonts w:ascii="Times New Roman" w:hAnsi="Times New Roman" w:cs="Times New Roman"/>
                <w:sz w:val="24"/>
                <w:szCs w:val="24"/>
              </w:rPr>
            </w:pPr>
          </w:p>
        </w:tc>
        <w:tc>
          <w:tcPr>
            <w:tcW w:w="529" w:type="dxa"/>
          </w:tcPr>
          <w:p w14:paraId="11CF73A4" w14:textId="77777777" w:rsidR="00EF5E4E" w:rsidRPr="00857067" w:rsidRDefault="00EF5E4E" w:rsidP="00857067">
            <w:pPr>
              <w:pStyle w:val="ConsPlusNormal"/>
              <w:rPr>
                <w:rFonts w:ascii="Times New Roman" w:hAnsi="Times New Roman" w:cs="Times New Roman"/>
                <w:sz w:val="24"/>
                <w:szCs w:val="24"/>
              </w:rPr>
            </w:pPr>
          </w:p>
        </w:tc>
        <w:tc>
          <w:tcPr>
            <w:tcW w:w="748" w:type="dxa"/>
          </w:tcPr>
          <w:p w14:paraId="5E94074F" w14:textId="77777777" w:rsidR="00EF5E4E" w:rsidRPr="00857067" w:rsidRDefault="00EF5E4E" w:rsidP="00857067">
            <w:pPr>
              <w:pStyle w:val="ConsPlusNormal"/>
              <w:rPr>
                <w:rFonts w:ascii="Times New Roman" w:hAnsi="Times New Roman" w:cs="Times New Roman"/>
                <w:sz w:val="24"/>
                <w:szCs w:val="24"/>
              </w:rPr>
            </w:pPr>
          </w:p>
        </w:tc>
      </w:tr>
    </w:tbl>
    <w:p w14:paraId="6424B1B4" w14:textId="77777777" w:rsidR="00EF5E4E" w:rsidRPr="00857067" w:rsidRDefault="00EF5E4E" w:rsidP="00857067">
      <w:pPr>
        <w:pStyle w:val="ConsPlusNormal"/>
        <w:jc w:val="both"/>
        <w:rPr>
          <w:rFonts w:ascii="Times New Roman" w:hAnsi="Times New Roman" w:cs="Times New Roman"/>
          <w:sz w:val="24"/>
          <w:szCs w:val="24"/>
        </w:rPr>
      </w:pPr>
    </w:p>
    <w:p w14:paraId="6EC23FB2" w14:textId="07270635"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7F3064"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2D1292C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3C96246D"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670049A7"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111686A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283784BD"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74EC0D9D"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1ED340C4"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29685514" w14:textId="77777777" w:rsidR="00EF5E4E" w:rsidRPr="00857067" w:rsidRDefault="00000000" w:rsidP="00857067">
      <w:pPr>
        <w:pStyle w:val="ConsPlusNormal"/>
        <w:jc w:val="both"/>
        <w:rPr>
          <w:rFonts w:ascii="Times New Roman" w:hAnsi="Times New Roman" w:cs="Times New Roman"/>
          <w:sz w:val="24"/>
          <w:szCs w:val="24"/>
        </w:rPr>
      </w:pPr>
      <w:hyperlink r:id="rId83">
        <w:r w:rsidR="00EF5E4E" w:rsidRPr="00857067">
          <w:rPr>
            <w:rFonts w:ascii="Times New Roman" w:hAnsi="Times New Roman" w:cs="Times New Roman"/>
            <w:sz w:val="24"/>
            <w:szCs w:val="24"/>
          </w:rPr>
          <w:t>ОКТМО</w:t>
        </w:r>
      </w:hyperlink>
    </w:p>
    <w:p w14:paraId="2294AABF"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3C6729FE" w14:textId="586A8D66"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7F3064" w:rsidRPr="00857067">
        <w:rPr>
          <w:rFonts w:ascii="Times New Roman" w:hAnsi="Times New Roman" w:cs="Times New Roman"/>
          <w:sz w:val="24"/>
          <w:szCs w:val="24"/>
        </w:rPr>
        <w:t>участника отбора</w:t>
      </w:r>
    </w:p>
    <w:p w14:paraId="5CC2CF7C" w14:textId="77777777" w:rsidR="00EF5E4E" w:rsidRPr="00857067" w:rsidRDefault="00EF5E4E" w:rsidP="00857067">
      <w:pPr>
        <w:pStyle w:val="ConsPlusNormal"/>
        <w:jc w:val="both"/>
        <w:rPr>
          <w:rFonts w:ascii="Times New Roman" w:hAnsi="Times New Roman" w:cs="Times New Roman"/>
          <w:sz w:val="24"/>
          <w:szCs w:val="24"/>
        </w:rPr>
      </w:pPr>
    </w:p>
    <w:p w14:paraId="389EBC9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3CB4A51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9076D0"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9076D0"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792E802D" w14:textId="77777777" w:rsidR="00EF5E4E" w:rsidRPr="00857067" w:rsidRDefault="00EF5E4E" w:rsidP="00857067">
      <w:pPr>
        <w:pStyle w:val="ConsPlusNonformat"/>
        <w:jc w:val="both"/>
        <w:rPr>
          <w:rFonts w:ascii="Times New Roman" w:hAnsi="Times New Roman" w:cs="Times New Roman"/>
          <w:sz w:val="24"/>
          <w:szCs w:val="24"/>
        </w:rPr>
      </w:pPr>
    </w:p>
    <w:p w14:paraId="07F84539" w14:textId="7C41543E"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7F3064" w:rsidRPr="00857067">
        <w:rPr>
          <w:rFonts w:ascii="Times New Roman" w:hAnsi="Times New Roman" w:cs="Times New Roman"/>
          <w:sz w:val="24"/>
          <w:szCs w:val="24"/>
        </w:rPr>
        <w:t>участника отбора</w:t>
      </w:r>
    </w:p>
    <w:p w14:paraId="5A844D6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209992D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9076D0"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9076D0"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3EA37E67" w14:textId="77777777" w:rsidR="00EF5E4E" w:rsidRPr="00857067" w:rsidRDefault="00EF5E4E" w:rsidP="00857067">
      <w:pPr>
        <w:pStyle w:val="ConsPlusNonformat"/>
        <w:jc w:val="both"/>
        <w:rPr>
          <w:rFonts w:ascii="Times New Roman" w:hAnsi="Times New Roman" w:cs="Times New Roman"/>
          <w:sz w:val="24"/>
          <w:szCs w:val="24"/>
        </w:rPr>
      </w:pPr>
    </w:p>
    <w:p w14:paraId="2134FAA7" w14:textId="1D8408CA"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 __ г.</w:t>
      </w:r>
    </w:p>
    <w:p w14:paraId="0880AC3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(при наличии)</w:t>
      </w:r>
    </w:p>
    <w:p w14:paraId="4B5B81C3" w14:textId="77777777" w:rsidR="00EF5E4E" w:rsidRPr="00857067" w:rsidRDefault="00EF5E4E" w:rsidP="00857067">
      <w:pPr>
        <w:pStyle w:val="ConsPlusNonformat"/>
        <w:jc w:val="both"/>
        <w:rPr>
          <w:rFonts w:ascii="Times New Roman" w:hAnsi="Times New Roman" w:cs="Times New Roman"/>
          <w:sz w:val="24"/>
          <w:szCs w:val="24"/>
        </w:rPr>
      </w:pPr>
    </w:p>
    <w:p w14:paraId="108DF02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___________________ телефон _______________</w:t>
      </w:r>
    </w:p>
    <w:p w14:paraId="3041F71C" w14:textId="77777777" w:rsidR="00EF5E4E" w:rsidRPr="00857067" w:rsidRDefault="00EF5E4E" w:rsidP="00857067">
      <w:pPr>
        <w:pStyle w:val="ConsPlusNormal"/>
        <w:jc w:val="both"/>
        <w:rPr>
          <w:rFonts w:ascii="Times New Roman" w:hAnsi="Times New Roman" w:cs="Times New Roman"/>
          <w:sz w:val="24"/>
          <w:szCs w:val="24"/>
        </w:rPr>
      </w:pPr>
    </w:p>
    <w:p w14:paraId="6DB1ADD5" w14:textId="77777777" w:rsidR="00EF5E4E" w:rsidRPr="00857067" w:rsidRDefault="00EF5E4E" w:rsidP="00857067">
      <w:pPr>
        <w:pStyle w:val="ConsPlusNormal"/>
        <w:jc w:val="both"/>
        <w:rPr>
          <w:rFonts w:ascii="Times New Roman" w:hAnsi="Times New Roman" w:cs="Times New Roman"/>
          <w:sz w:val="24"/>
          <w:szCs w:val="24"/>
        </w:rPr>
      </w:pPr>
    </w:p>
    <w:p w14:paraId="5466BB37" w14:textId="77777777" w:rsidR="00EF5E4E" w:rsidRPr="00857067" w:rsidRDefault="00EF5E4E" w:rsidP="00857067">
      <w:pPr>
        <w:pStyle w:val="ConsPlusNormal"/>
        <w:jc w:val="both"/>
        <w:rPr>
          <w:rFonts w:ascii="Times New Roman" w:hAnsi="Times New Roman" w:cs="Times New Roman"/>
          <w:sz w:val="24"/>
          <w:szCs w:val="24"/>
        </w:rPr>
      </w:pPr>
    </w:p>
    <w:p w14:paraId="04290A1F" w14:textId="77777777" w:rsidR="00EF5E4E" w:rsidRPr="00857067" w:rsidRDefault="00EF5E4E" w:rsidP="00857067">
      <w:pPr>
        <w:pStyle w:val="ConsPlusNormal"/>
        <w:jc w:val="both"/>
        <w:rPr>
          <w:rFonts w:ascii="Times New Roman" w:hAnsi="Times New Roman" w:cs="Times New Roman"/>
          <w:sz w:val="24"/>
          <w:szCs w:val="24"/>
        </w:rPr>
      </w:pPr>
    </w:p>
    <w:p w14:paraId="3575F246" w14:textId="77777777" w:rsidR="00783CB0" w:rsidRPr="00857067" w:rsidRDefault="00783CB0" w:rsidP="00857067">
      <w:pPr>
        <w:pStyle w:val="ConsPlusNormal"/>
        <w:jc w:val="both"/>
        <w:rPr>
          <w:rFonts w:ascii="Times New Roman" w:hAnsi="Times New Roman" w:cs="Times New Roman"/>
          <w:sz w:val="24"/>
          <w:szCs w:val="24"/>
        </w:rPr>
      </w:pPr>
    </w:p>
    <w:p w14:paraId="08DC24F3" w14:textId="77777777" w:rsidR="00783CB0" w:rsidRPr="00857067" w:rsidRDefault="00783CB0" w:rsidP="00857067">
      <w:pPr>
        <w:pStyle w:val="ConsPlusNormal"/>
        <w:jc w:val="both"/>
        <w:rPr>
          <w:rFonts w:ascii="Times New Roman" w:hAnsi="Times New Roman" w:cs="Times New Roman"/>
          <w:sz w:val="24"/>
          <w:szCs w:val="24"/>
        </w:rPr>
      </w:pPr>
    </w:p>
    <w:p w14:paraId="008236A1" w14:textId="77777777" w:rsidR="00783CB0" w:rsidRPr="00857067" w:rsidRDefault="00783CB0" w:rsidP="00857067">
      <w:pPr>
        <w:pStyle w:val="ConsPlusNormal"/>
        <w:jc w:val="both"/>
        <w:rPr>
          <w:rFonts w:ascii="Times New Roman" w:hAnsi="Times New Roman" w:cs="Times New Roman"/>
          <w:sz w:val="24"/>
          <w:szCs w:val="24"/>
        </w:rPr>
      </w:pPr>
    </w:p>
    <w:p w14:paraId="1E766262" w14:textId="77777777" w:rsidR="00783CB0" w:rsidRPr="00857067" w:rsidRDefault="00783CB0" w:rsidP="00857067">
      <w:pPr>
        <w:pStyle w:val="ConsPlusNormal"/>
        <w:jc w:val="both"/>
        <w:rPr>
          <w:rFonts w:ascii="Times New Roman" w:hAnsi="Times New Roman" w:cs="Times New Roman"/>
          <w:sz w:val="24"/>
          <w:szCs w:val="24"/>
        </w:rPr>
      </w:pPr>
    </w:p>
    <w:p w14:paraId="3EA8FD4E" w14:textId="77777777" w:rsidR="00783CB0" w:rsidRPr="00857067" w:rsidRDefault="00783CB0" w:rsidP="00857067">
      <w:pPr>
        <w:pStyle w:val="ConsPlusNormal"/>
        <w:jc w:val="both"/>
        <w:rPr>
          <w:rFonts w:ascii="Times New Roman" w:hAnsi="Times New Roman" w:cs="Times New Roman"/>
          <w:sz w:val="24"/>
          <w:szCs w:val="24"/>
        </w:rPr>
      </w:pPr>
    </w:p>
    <w:p w14:paraId="740A650C" w14:textId="77777777" w:rsidR="00783CB0" w:rsidRPr="00857067" w:rsidRDefault="00783CB0" w:rsidP="00857067">
      <w:pPr>
        <w:pStyle w:val="ConsPlusNormal"/>
        <w:jc w:val="both"/>
        <w:rPr>
          <w:rFonts w:ascii="Times New Roman" w:hAnsi="Times New Roman" w:cs="Times New Roman"/>
          <w:sz w:val="24"/>
          <w:szCs w:val="24"/>
        </w:rPr>
      </w:pPr>
    </w:p>
    <w:p w14:paraId="4DD37F6F" w14:textId="77777777" w:rsidR="00783CB0" w:rsidRPr="00857067" w:rsidRDefault="00783CB0" w:rsidP="00857067">
      <w:pPr>
        <w:pStyle w:val="ConsPlusNormal"/>
        <w:jc w:val="both"/>
        <w:rPr>
          <w:rFonts w:ascii="Times New Roman" w:hAnsi="Times New Roman" w:cs="Times New Roman"/>
          <w:sz w:val="24"/>
          <w:szCs w:val="24"/>
        </w:rPr>
      </w:pPr>
    </w:p>
    <w:p w14:paraId="45CCABC0" w14:textId="77777777" w:rsidR="00783CB0" w:rsidRPr="00857067" w:rsidRDefault="00783CB0" w:rsidP="00857067">
      <w:pPr>
        <w:pStyle w:val="ConsPlusNormal"/>
        <w:jc w:val="both"/>
        <w:rPr>
          <w:rFonts w:ascii="Times New Roman" w:hAnsi="Times New Roman" w:cs="Times New Roman"/>
          <w:sz w:val="24"/>
          <w:szCs w:val="24"/>
        </w:rPr>
      </w:pPr>
    </w:p>
    <w:p w14:paraId="57E5CA34" w14:textId="77777777" w:rsidR="00783CB0" w:rsidRPr="00857067" w:rsidRDefault="00783CB0" w:rsidP="00857067">
      <w:pPr>
        <w:pStyle w:val="ConsPlusNormal"/>
        <w:jc w:val="both"/>
        <w:rPr>
          <w:rFonts w:ascii="Times New Roman" w:hAnsi="Times New Roman" w:cs="Times New Roman"/>
          <w:sz w:val="24"/>
          <w:szCs w:val="24"/>
        </w:rPr>
      </w:pPr>
    </w:p>
    <w:p w14:paraId="258B047C" w14:textId="77777777" w:rsidR="00783CB0" w:rsidRPr="00857067" w:rsidRDefault="00783CB0" w:rsidP="00857067">
      <w:pPr>
        <w:pStyle w:val="ConsPlusNormal"/>
        <w:jc w:val="both"/>
        <w:rPr>
          <w:rFonts w:ascii="Times New Roman" w:hAnsi="Times New Roman" w:cs="Times New Roman"/>
          <w:sz w:val="24"/>
          <w:szCs w:val="24"/>
        </w:rPr>
      </w:pPr>
    </w:p>
    <w:p w14:paraId="6137C97C" w14:textId="77777777" w:rsidR="00783CB0" w:rsidRPr="00857067" w:rsidRDefault="00783CB0" w:rsidP="00857067">
      <w:pPr>
        <w:pStyle w:val="ConsPlusNormal"/>
        <w:jc w:val="both"/>
        <w:rPr>
          <w:rFonts w:ascii="Times New Roman" w:hAnsi="Times New Roman" w:cs="Times New Roman"/>
          <w:sz w:val="24"/>
          <w:szCs w:val="24"/>
        </w:rPr>
      </w:pPr>
    </w:p>
    <w:p w14:paraId="34397BFB" w14:textId="77777777" w:rsidR="00783CB0" w:rsidRPr="00857067" w:rsidRDefault="00783CB0" w:rsidP="00857067">
      <w:pPr>
        <w:pStyle w:val="ConsPlusNormal"/>
        <w:jc w:val="both"/>
        <w:rPr>
          <w:rFonts w:ascii="Times New Roman" w:hAnsi="Times New Roman" w:cs="Times New Roman"/>
          <w:sz w:val="24"/>
          <w:szCs w:val="24"/>
        </w:rPr>
      </w:pPr>
    </w:p>
    <w:p w14:paraId="1C560F2C" w14:textId="77777777" w:rsidR="00783CB0" w:rsidRPr="00857067" w:rsidRDefault="00783CB0" w:rsidP="00857067">
      <w:pPr>
        <w:pStyle w:val="ConsPlusNormal"/>
        <w:jc w:val="both"/>
        <w:rPr>
          <w:rFonts w:ascii="Times New Roman" w:hAnsi="Times New Roman" w:cs="Times New Roman"/>
          <w:sz w:val="24"/>
          <w:szCs w:val="24"/>
        </w:rPr>
      </w:pPr>
    </w:p>
    <w:p w14:paraId="2C90CD4C" w14:textId="77777777" w:rsidR="00783CB0" w:rsidRPr="00857067" w:rsidRDefault="00783CB0" w:rsidP="00857067">
      <w:pPr>
        <w:pStyle w:val="ConsPlusNormal"/>
        <w:jc w:val="both"/>
        <w:rPr>
          <w:rFonts w:ascii="Times New Roman" w:hAnsi="Times New Roman" w:cs="Times New Roman"/>
          <w:sz w:val="24"/>
          <w:szCs w:val="24"/>
        </w:rPr>
      </w:pPr>
    </w:p>
    <w:p w14:paraId="4A20ACEF" w14:textId="77777777" w:rsidR="00783CB0" w:rsidRPr="00857067" w:rsidRDefault="00783CB0" w:rsidP="00857067">
      <w:pPr>
        <w:pStyle w:val="ConsPlusNormal"/>
        <w:jc w:val="both"/>
        <w:rPr>
          <w:rFonts w:ascii="Times New Roman" w:hAnsi="Times New Roman" w:cs="Times New Roman"/>
          <w:sz w:val="24"/>
          <w:szCs w:val="24"/>
        </w:rPr>
      </w:pPr>
    </w:p>
    <w:p w14:paraId="62971BDF" w14:textId="77777777" w:rsidR="00783CB0" w:rsidRPr="00857067" w:rsidRDefault="00783CB0" w:rsidP="00857067">
      <w:pPr>
        <w:pStyle w:val="ConsPlusNormal"/>
        <w:jc w:val="both"/>
        <w:rPr>
          <w:rFonts w:ascii="Times New Roman" w:hAnsi="Times New Roman" w:cs="Times New Roman"/>
          <w:sz w:val="24"/>
          <w:szCs w:val="24"/>
        </w:rPr>
      </w:pPr>
    </w:p>
    <w:p w14:paraId="1DE81321" w14:textId="77777777" w:rsidR="00783CB0" w:rsidRPr="00857067" w:rsidRDefault="00783CB0" w:rsidP="00857067">
      <w:pPr>
        <w:pStyle w:val="ConsPlusNormal"/>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04B53A52" w14:textId="77777777" w:rsidTr="005C4FDB">
        <w:trPr>
          <w:trHeight w:val="1691"/>
        </w:trPr>
        <w:tc>
          <w:tcPr>
            <w:tcW w:w="3790" w:type="dxa"/>
          </w:tcPr>
          <w:p w14:paraId="6B32A138" w14:textId="77777777" w:rsidR="00783CB0" w:rsidRPr="00857067" w:rsidRDefault="00783CB0"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3</w:t>
            </w:r>
          </w:p>
          <w:p w14:paraId="105FBF15" w14:textId="77777777" w:rsidR="00783CB0" w:rsidRPr="00857067" w:rsidRDefault="00783CB0"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44324519" w14:textId="77777777" w:rsidR="00783CB0" w:rsidRPr="00857067" w:rsidRDefault="00783CB0"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579199F6" w14:textId="77777777" w:rsidR="00783CB0" w:rsidRPr="00857067" w:rsidRDefault="00783CB0"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возмещение части затрат</w:t>
            </w:r>
          </w:p>
          <w:p w14:paraId="07CC4FF5" w14:textId="77777777" w:rsidR="00783CB0" w:rsidRPr="00857067" w:rsidRDefault="00783CB0"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w:t>
            </w:r>
          </w:p>
          <w:p w14:paraId="4A481125" w14:textId="233756D3" w:rsidR="00783CB0" w:rsidRPr="00857067" w:rsidRDefault="00783CB0"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товаропроизводителей на уплату</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страховых премий на условиях</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софинансирования за счет средств</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 на</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приоритетных</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направлений агропромышленного</w:t>
            </w:r>
          </w:p>
          <w:p w14:paraId="49C68EE9" w14:textId="77777777" w:rsidR="00783CB0" w:rsidRPr="00857067" w:rsidRDefault="00783CB0"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 малых</w:t>
            </w:r>
          </w:p>
          <w:p w14:paraId="616562A6" w14:textId="77777777" w:rsidR="00783CB0" w:rsidRPr="00857067" w:rsidRDefault="00783CB0"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p w14:paraId="09866AA0" w14:textId="77777777" w:rsidR="00783CB0" w:rsidRPr="00857067" w:rsidRDefault="00783CB0" w:rsidP="00857067">
            <w:pPr>
              <w:pStyle w:val="ConsPlusNormal"/>
              <w:ind w:firstLine="34"/>
              <w:jc w:val="center"/>
              <w:rPr>
                <w:rFonts w:ascii="Times New Roman" w:hAnsi="Times New Roman" w:cs="Times New Roman"/>
                <w:sz w:val="24"/>
                <w:szCs w:val="24"/>
              </w:rPr>
            </w:pPr>
          </w:p>
        </w:tc>
      </w:tr>
    </w:tbl>
    <w:p w14:paraId="378B0620" w14:textId="77777777" w:rsidR="00EF5E4E" w:rsidRPr="00857067" w:rsidRDefault="00EF5E4E" w:rsidP="00857067">
      <w:pPr>
        <w:pStyle w:val="ConsPlusNormal"/>
        <w:jc w:val="both"/>
        <w:rPr>
          <w:rFonts w:ascii="Times New Roman" w:hAnsi="Times New Roman" w:cs="Times New Roman"/>
          <w:sz w:val="24"/>
          <w:szCs w:val="24"/>
        </w:rPr>
      </w:pPr>
    </w:p>
    <w:p w14:paraId="6B76C527" w14:textId="3838FF8F"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7F3064" w:rsidRPr="00857067">
        <w:rPr>
          <w:rFonts w:ascii="Times New Roman" w:hAnsi="Times New Roman" w:cs="Times New Roman"/>
          <w:sz w:val="24"/>
          <w:szCs w:val="24"/>
        </w:rPr>
        <w:t>участником отбора</w:t>
      </w:r>
    </w:p>
    <w:p w14:paraId="4676469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427F6F44" w14:textId="77777777" w:rsidR="00EF5E4E" w:rsidRPr="00857067" w:rsidRDefault="00EF5E4E" w:rsidP="00857067">
      <w:pPr>
        <w:pStyle w:val="ConsPlusNonformat"/>
        <w:jc w:val="both"/>
        <w:rPr>
          <w:rFonts w:ascii="Times New Roman" w:hAnsi="Times New Roman" w:cs="Times New Roman"/>
          <w:sz w:val="24"/>
          <w:szCs w:val="24"/>
        </w:rPr>
      </w:pPr>
    </w:p>
    <w:p w14:paraId="2DDC5E11" w14:textId="77777777" w:rsidR="00E53752" w:rsidRPr="00857067" w:rsidRDefault="00E53752" w:rsidP="00857067">
      <w:pPr>
        <w:pStyle w:val="ConsPlusNonformat"/>
        <w:jc w:val="both"/>
        <w:rPr>
          <w:rFonts w:ascii="Times New Roman" w:hAnsi="Times New Roman" w:cs="Times New Roman"/>
          <w:sz w:val="24"/>
          <w:szCs w:val="24"/>
        </w:rPr>
      </w:pPr>
    </w:p>
    <w:p w14:paraId="7A118E4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СПРАВКА-РАСЧЕТ</w:t>
      </w:r>
    </w:p>
    <w:p w14:paraId="0E8B834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затрат</w:t>
      </w:r>
    </w:p>
    <w:p w14:paraId="1936D8B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 товаропроизводителей на уплату</w:t>
      </w:r>
    </w:p>
    <w:p w14:paraId="68257DC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страховых премий на условиях софинансирования за счет</w:t>
      </w:r>
    </w:p>
    <w:p w14:paraId="0156770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средств федерального бюджета на поддержку приоритетных</w:t>
      </w:r>
    </w:p>
    <w:p w14:paraId="6D215BE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 комплекса и развитие малых</w:t>
      </w:r>
    </w:p>
    <w:p w14:paraId="33CF794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p w14:paraId="396C350B" w14:textId="77777777" w:rsidR="00EF5E4E" w:rsidRPr="00857067" w:rsidRDefault="00EF5E4E" w:rsidP="00857067">
      <w:pPr>
        <w:pStyle w:val="ConsPlusNonformat"/>
        <w:jc w:val="center"/>
        <w:rPr>
          <w:rFonts w:ascii="Times New Roman" w:hAnsi="Times New Roman" w:cs="Times New Roman"/>
          <w:sz w:val="24"/>
          <w:szCs w:val="24"/>
        </w:rPr>
      </w:pPr>
    </w:p>
    <w:p w14:paraId="073BACD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(Страхование урожая многолетних насаждений по договорам,</w:t>
      </w:r>
    </w:p>
    <w:p w14:paraId="176225F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заключенным в отчетном году)</w:t>
      </w:r>
    </w:p>
    <w:p w14:paraId="2B56821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w:t>
      </w:r>
    </w:p>
    <w:p w14:paraId="30C989A4" w14:textId="7A857BF3"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 xml:space="preserve">(сельскохозяйственный товаропроизводитель </w:t>
      </w:r>
      <w:r w:rsidR="00345216" w:rsidRPr="00857067">
        <w:rPr>
          <w:rFonts w:ascii="Times New Roman" w:hAnsi="Times New Roman" w:cs="Times New Roman"/>
          <w:sz w:val="24"/>
          <w:szCs w:val="24"/>
        </w:rPr>
        <w:t>–</w:t>
      </w:r>
      <w:r w:rsidRPr="00857067">
        <w:rPr>
          <w:rFonts w:ascii="Times New Roman" w:hAnsi="Times New Roman" w:cs="Times New Roman"/>
          <w:sz w:val="24"/>
          <w:szCs w:val="24"/>
        </w:rPr>
        <w:t xml:space="preserve"> </w:t>
      </w:r>
      <w:r w:rsidR="007F3064"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3EB237E3" w14:textId="77777777" w:rsidR="00EF5E4E" w:rsidRPr="00857067" w:rsidRDefault="00EF5E4E" w:rsidP="00857067">
      <w:pPr>
        <w:pStyle w:val="ConsPlusNonformat"/>
        <w:jc w:val="center"/>
        <w:rPr>
          <w:rFonts w:ascii="Times New Roman" w:hAnsi="Times New Roman" w:cs="Times New Roman"/>
          <w:sz w:val="24"/>
          <w:szCs w:val="24"/>
        </w:rPr>
      </w:pPr>
    </w:p>
    <w:p w14:paraId="5616DB1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   страховой   организации,   с  которой  заключен  договор</w:t>
      </w:r>
      <w:r w:rsidR="00345216"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сельскохозяйственного страхования с государственной поддержкой:</w:t>
      </w:r>
    </w:p>
    <w:p w14:paraId="45E053E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lastRenderedPageBreak/>
        <w:t xml:space="preserve">    _________________________________________</w:t>
      </w:r>
      <w:r w:rsidR="0001436D" w:rsidRPr="00857067">
        <w:rPr>
          <w:rFonts w:ascii="Times New Roman" w:hAnsi="Times New Roman" w:cs="Times New Roman"/>
          <w:sz w:val="24"/>
          <w:szCs w:val="24"/>
        </w:rPr>
        <w:t>_____________________________________</w:t>
      </w:r>
    </w:p>
    <w:p w14:paraId="49FFAE7E" w14:textId="77777777" w:rsidR="00EF5E4E" w:rsidRPr="00857067" w:rsidRDefault="00EF5E4E" w:rsidP="00857067">
      <w:pPr>
        <w:pStyle w:val="ConsPlusNonformat"/>
        <w:jc w:val="both"/>
        <w:rPr>
          <w:rFonts w:ascii="Times New Roman" w:hAnsi="Times New Roman" w:cs="Times New Roman"/>
          <w:sz w:val="24"/>
          <w:szCs w:val="24"/>
        </w:rPr>
      </w:pPr>
    </w:p>
    <w:p w14:paraId="70D5EEF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Номер договора страхования: __________ Дата заключения ________</w:t>
      </w:r>
    </w:p>
    <w:p w14:paraId="5A3E4A3B" w14:textId="77777777" w:rsidR="00EF5E4E" w:rsidRPr="00857067" w:rsidRDefault="00EF5E4E" w:rsidP="00857067">
      <w:pPr>
        <w:pStyle w:val="ConsPlusNormal"/>
        <w:jc w:val="both"/>
        <w:rPr>
          <w:rFonts w:ascii="Times New Roman" w:hAnsi="Times New Roman" w:cs="Times New Roman"/>
          <w:sz w:val="24"/>
          <w:szCs w:val="24"/>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1764"/>
        <w:gridCol w:w="1071"/>
        <w:gridCol w:w="426"/>
        <w:gridCol w:w="425"/>
        <w:gridCol w:w="425"/>
        <w:gridCol w:w="992"/>
        <w:gridCol w:w="1418"/>
        <w:gridCol w:w="850"/>
        <w:gridCol w:w="1134"/>
        <w:gridCol w:w="709"/>
      </w:tblGrid>
      <w:tr w:rsidR="00857067" w:rsidRPr="00857067" w14:paraId="139DB2DA" w14:textId="77777777" w:rsidTr="0040240F">
        <w:tc>
          <w:tcPr>
            <w:tcW w:w="629" w:type="dxa"/>
            <w:vMerge w:val="restart"/>
          </w:tcPr>
          <w:p w14:paraId="22B2B00C" w14:textId="77777777" w:rsidR="00EF5E4E" w:rsidRPr="00857067" w:rsidRDefault="005209EF"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w:t>
            </w:r>
            <w:r w:rsidR="00EF5E4E" w:rsidRPr="00857067">
              <w:rPr>
                <w:rFonts w:ascii="Times New Roman" w:hAnsi="Times New Roman" w:cs="Times New Roman"/>
                <w:sz w:val="20"/>
                <w:szCs w:val="20"/>
              </w:rPr>
              <w:t xml:space="preserve"> строки</w:t>
            </w:r>
          </w:p>
        </w:tc>
        <w:tc>
          <w:tcPr>
            <w:tcW w:w="9214" w:type="dxa"/>
            <w:gridSpan w:val="10"/>
          </w:tcPr>
          <w:p w14:paraId="3C18847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Многолетние насаждения согласно Плану сельскохозяйственного страхования на отчетный год, при проведении страхования которых предоставляются субсидии:</w:t>
            </w:r>
          </w:p>
        </w:tc>
      </w:tr>
      <w:tr w:rsidR="00857067" w:rsidRPr="00857067" w14:paraId="41219988" w14:textId="77777777" w:rsidTr="0040240F">
        <w:tc>
          <w:tcPr>
            <w:tcW w:w="629" w:type="dxa"/>
            <w:vMerge/>
          </w:tcPr>
          <w:p w14:paraId="23E319D5" w14:textId="77777777" w:rsidR="00EF5E4E" w:rsidRPr="00857067" w:rsidRDefault="00EF5E4E" w:rsidP="00857067">
            <w:pPr>
              <w:pStyle w:val="ConsPlusNormal"/>
              <w:rPr>
                <w:rFonts w:ascii="Times New Roman" w:hAnsi="Times New Roman" w:cs="Times New Roman"/>
                <w:sz w:val="20"/>
                <w:szCs w:val="20"/>
              </w:rPr>
            </w:pPr>
          </w:p>
        </w:tc>
        <w:tc>
          <w:tcPr>
            <w:tcW w:w="1764" w:type="dxa"/>
            <w:vMerge w:val="restart"/>
          </w:tcPr>
          <w:p w14:paraId="5A62C28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Наименование показателя</w:t>
            </w:r>
          </w:p>
        </w:tc>
        <w:tc>
          <w:tcPr>
            <w:tcW w:w="1071" w:type="dxa"/>
            <w:vMerge w:val="restart"/>
          </w:tcPr>
          <w:p w14:paraId="19CE10E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виноградники</w:t>
            </w:r>
          </w:p>
        </w:tc>
        <w:tc>
          <w:tcPr>
            <w:tcW w:w="1276" w:type="dxa"/>
            <w:gridSpan w:val="3"/>
          </w:tcPr>
          <w:p w14:paraId="116A856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плодовые</w:t>
            </w:r>
          </w:p>
        </w:tc>
        <w:tc>
          <w:tcPr>
            <w:tcW w:w="992" w:type="dxa"/>
          </w:tcPr>
          <w:p w14:paraId="3E8C3E9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ягодные</w:t>
            </w:r>
          </w:p>
        </w:tc>
        <w:tc>
          <w:tcPr>
            <w:tcW w:w="1418" w:type="dxa"/>
          </w:tcPr>
          <w:p w14:paraId="254B25D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орехоплодные</w:t>
            </w:r>
          </w:p>
        </w:tc>
        <w:tc>
          <w:tcPr>
            <w:tcW w:w="850" w:type="dxa"/>
            <w:vMerge w:val="restart"/>
          </w:tcPr>
          <w:p w14:paraId="4EF6846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плантации хмеля</w:t>
            </w:r>
          </w:p>
        </w:tc>
        <w:tc>
          <w:tcPr>
            <w:tcW w:w="1134" w:type="dxa"/>
            <w:vMerge w:val="restart"/>
          </w:tcPr>
          <w:p w14:paraId="6242A6E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плантации чая</w:t>
            </w:r>
          </w:p>
        </w:tc>
        <w:tc>
          <w:tcPr>
            <w:tcW w:w="709" w:type="dxa"/>
            <w:vMerge w:val="restart"/>
          </w:tcPr>
          <w:p w14:paraId="3209E84D"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Всего</w:t>
            </w:r>
          </w:p>
        </w:tc>
      </w:tr>
      <w:tr w:rsidR="00857067" w:rsidRPr="00857067" w14:paraId="7FF72B6F" w14:textId="77777777" w:rsidTr="0040240F">
        <w:tc>
          <w:tcPr>
            <w:tcW w:w="629" w:type="dxa"/>
            <w:vMerge/>
          </w:tcPr>
          <w:p w14:paraId="410BBBCA" w14:textId="77777777" w:rsidR="00EF5E4E" w:rsidRPr="00857067" w:rsidRDefault="00EF5E4E" w:rsidP="00857067">
            <w:pPr>
              <w:pStyle w:val="ConsPlusNormal"/>
              <w:rPr>
                <w:rFonts w:ascii="Times New Roman" w:hAnsi="Times New Roman" w:cs="Times New Roman"/>
                <w:sz w:val="20"/>
                <w:szCs w:val="20"/>
              </w:rPr>
            </w:pPr>
          </w:p>
        </w:tc>
        <w:tc>
          <w:tcPr>
            <w:tcW w:w="1764" w:type="dxa"/>
            <w:vMerge/>
          </w:tcPr>
          <w:p w14:paraId="7A3015DC" w14:textId="77777777" w:rsidR="00EF5E4E" w:rsidRPr="00857067" w:rsidRDefault="00EF5E4E" w:rsidP="00857067">
            <w:pPr>
              <w:pStyle w:val="ConsPlusNormal"/>
              <w:rPr>
                <w:rFonts w:ascii="Times New Roman" w:hAnsi="Times New Roman" w:cs="Times New Roman"/>
                <w:sz w:val="20"/>
                <w:szCs w:val="20"/>
              </w:rPr>
            </w:pPr>
          </w:p>
        </w:tc>
        <w:tc>
          <w:tcPr>
            <w:tcW w:w="1071" w:type="dxa"/>
            <w:vMerge/>
          </w:tcPr>
          <w:p w14:paraId="21C3A531" w14:textId="77777777" w:rsidR="00EF5E4E" w:rsidRPr="00857067" w:rsidRDefault="00EF5E4E" w:rsidP="00857067">
            <w:pPr>
              <w:pStyle w:val="ConsPlusNormal"/>
              <w:rPr>
                <w:rFonts w:ascii="Times New Roman" w:hAnsi="Times New Roman" w:cs="Times New Roman"/>
                <w:sz w:val="20"/>
                <w:szCs w:val="20"/>
              </w:rPr>
            </w:pPr>
          </w:p>
        </w:tc>
        <w:tc>
          <w:tcPr>
            <w:tcW w:w="3686" w:type="dxa"/>
            <w:gridSpan w:val="5"/>
          </w:tcPr>
          <w:p w14:paraId="69A4FD7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наименование культуры</w:t>
            </w:r>
          </w:p>
        </w:tc>
        <w:tc>
          <w:tcPr>
            <w:tcW w:w="850" w:type="dxa"/>
            <w:vMerge/>
          </w:tcPr>
          <w:p w14:paraId="799CFF64" w14:textId="77777777" w:rsidR="00EF5E4E" w:rsidRPr="00857067" w:rsidRDefault="00EF5E4E" w:rsidP="00857067">
            <w:pPr>
              <w:pStyle w:val="ConsPlusNormal"/>
              <w:rPr>
                <w:rFonts w:ascii="Times New Roman" w:hAnsi="Times New Roman" w:cs="Times New Roman"/>
                <w:sz w:val="20"/>
                <w:szCs w:val="20"/>
              </w:rPr>
            </w:pPr>
          </w:p>
        </w:tc>
        <w:tc>
          <w:tcPr>
            <w:tcW w:w="1134" w:type="dxa"/>
            <w:vMerge/>
          </w:tcPr>
          <w:p w14:paraId="16FEA9E0" w14:textId="77777777" w:rsidR="00EF5E4E" w:rsidRPr="00857067" w:rsidRDefault="00EF5E4E" w:rsidP="00857067">
            <w:pPr>
              <w:pStyle w:val="ConsPlusNormal"/>
              <w:rPr>
                <w:rFonts w:ascii="Times New Roman" w:hAnsi="Times New Roman" w:cs="Times New Roman"/>
                <w:sz w:val="20"/>
                <w:szCs w:val="20"/>
              </w:rPr>
            </w:pPr>
          </w:p>
        </w:tc>
        <w:tc>
          <w:tcPr>
            <w:tcW w:w="709" w:type="dxa"/>
            <w:vMerge/>
          </w:tcPr>
          <w:p w14:paraId="42C7A44E"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365CEF96" w14:textId="77777777" w:rsidTr="0040240F">
        <w:trPr>
          <w:trHeight w:val="163"/>
        </w:trPr>
        <w:tc>
          <w:tcPr>
            <w:tcW w:w="629" w:type="dxa"/>
            <w:vMerge/>
          </w:tcPr>
          <w:p w14:paraId="484A3F21" w14:textId="77777777" w:rsidR="00EF5E4E" w:rsidRPr="00857067" w:rsidRDefault="00EF5E4E" w:rsidP="00857067">
            <w:pPr>
              <w:pStyle w:val="ConsPlusNormal"/>
              <w:rPr>
                <w:rFonts w:ascii="Times New Roman" w:hAnsi="Times New Roman" w:cs="Times New Roman"/>
                <w:sz w:val="20"/>
                <w:szCs w:val="20"/>
              </w:rPr>
            </w:pPr>
          </w:p>
        </w:tc>
        <w:tc>
          <w:tcPr>
            <w:tcW w:w="1764" w:type="dxa"/>
            <w:vMerge/>
          </w:tcPr>
          <w:p w14:paraId="6364ADED" w14:textId="77777777" w:rsidR="00EF5E4E" w:rsidRPr="00857067" w:rsidRDefault="00EF5E4E" w:rsidP="00857067">
            <w:pPr>
              <w:pStyle w:val="ConsPlusNormal"/>
              <w:rPr>
                <w:rFonts w:ascii="Times New Roman" w:hAnsi="Times New Roman" w:cs="Times New Roman"/>
                <w:sz w:val="20"/>
                <w:szCs w:val="20"/>
              </w:rPr>
            </w:pPr>
          </w:p>
        </w:tc>
        <w:tc>
          <w:tcPr>
            <w:tcW w:w="1071" w:type="dxa"/>
            <w:vMerge/>
          </w:tcPr>
          <w:p w14:paraId="28714E3E" w14:textId="77777777" w:rsidR="00EF5E4E" w:rsidRPr="00857067" w:rsidRDefault="00EF5E4E" w:rsidP="00857067">
            <w:pPr>
              <w:pStyle w:val="ConsPlusNormal"/>
              <w:rPr>
                <w:rFonts w:ascii="Times New Roman" w:hAnsi="Times New Roman" w:cs="Times New Roman"/>
                <w:sz w:val="20"/>
                <w:szCs w:val="20"/>
              </w:rPr>
            </w:pPr>
          </w:p>
        </w:tc>
        <w:tc>
          <w:tcPr>
            <w:tcW w:w="426" w:type="dxa"/>
          </w:tcPr>
          <w:p w14:paraId="1DD35EA4"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50E2834F"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1CD43D5A"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15425C65"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2DDF5919" w14:textId="77777777" w:rsidR="00EF5E4E" w:rsidRPr="00857067" w:rsidRDefault="00EF5E4E" w:rsidP="00857067">
            <w:pPr>
              <w:pStyle w:val="ConsPlusNormal"/>
              <w:rPr>
                <w:rFonts w:ascii="Times New Roman" w:hAnsi="Times New Roman" w:cs="Times New Roman"/>
                <w:sz w:val="20"/>
                <w:szCs w:val="20"/>
              </w:rPr>
            </w:pPr>
          </w:p>
        </w:tc>
        <w:tc>
          <w:tcPr>
            <w:tcW w:w="850" w:type="dxa"/>
            <w:vMerge/>
          </w:tcPr>
          <w:p w14:paraId="6C69D5B8" w14:textId="77777777" w:rsidR="00EF5E4E" w:rsidRPr="00857067" w:rsidRDefault="00EF5E4E" w:rsidP="00857067">
            <w:pPr>
              <w:pStyle w:val="ConsPlusNormal"/>
              <w:rPr>
                <w:rFonts w:ascii="Times New Roman" w:hAnsi="Times New Roman" w:cs="Times New Roman"/>
                <w:sz w:val="20"/>
                <w:szCs w:val="20"/>
              </w:rPr>
            </w:pPr>
          </w:p>
        </w:tc>
        <w:tc>
          <w:tcPr>
            <w:tcW w:w="1134" w:type="dxa"/>
            <w:vMerge/>
          </w:tcPr>
          <w:p w14:paraId="3338D22E" w14:textId="77777777" w:rsidR="00EF5E4E" w:rsidRPr="00857067" w:rsidRDefault="00EF5E4E" w:rsidP="00857067">
            <w:pPr>
              <w:pStyle w:val="ConsPlusNormal"/>
              <w:rPr>
                <w:rFonts w:ascii="Times New Roman" w:hAnsi="Times New Roman" w:cs="Times New Roman"/>
                <w:sz w:val="20"/>
                <w:szCs w:val="20"/>
              </w:rPr>
            </w:pPr>
          </w:p>
        </w:tc>
        <w:tc>
          <w:tcPr>
            <w:tcW w:w="709" w:type="dxa"/>
            <w:vMerge/>
          </w:tcPr>
          <w:p w14:paraId="25E3FC90"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0F6E3899" w14:textId="77777777" w:rsidTr="0040240F">
        <w:tc>
          <w:tcPr>
            <w:tcW w:w="629" w:type="dxa"/>
          </w:tcPr>
          <w:p w14:paraId="26602E1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w:t>
            </w:r>
          </w:p>
        </w:tc>
        <w:tc>
          <w:tcPr>
            <w:tcW w:w="1764" w:type="dxa"/>
          </w:tcPr>
          <w:p w14:paraId="52D46DE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2</w:t>
            </w:r>
          </w:p>
        </w:tc>
        <w:tc>
          <w:tcPr>
            <w:tcW w:w="1071" w:type="dxa"/>
          </w:tcPr>
          <w:p w14:paraId="3A8969C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3</w:t>
            </w:r>
          </w:p>
        </w:tc>
        <w:tc>
          <w:tcPr>
            <w:tcW w:w="426" w:type="dxa"/>
          </w:tcPr>
          <w:p w14:paraId="44AB9A8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4</w:t>
            </w:r>
          </w:p>
        </w:tc>
        <w:tc>
          <w:tcPr>
            <w:tcW w:w="425" w:type="dxa"/>
          </w:tcPr>
          <w:p w14:paraId="0653554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5</w:t>
            </w:r>
          </w:p>
        </w:tc>
        <w:tc>
          <w:tcPr>
            <w:tcW w:w="425" w:type="dxa"/>
          </w:tcPr>
          <w:p w14:paraId="45FC504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6</w:t>
            </w:r>
          </w:p>
        </w:tc>
        <w:tc>
          <w:tcPr>
            <w:tcW w:w="992" w:type="dxa"/>
          </w:tcPr>
          <w:p w14:paraId="7BA07D7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7</w:t>
            </w:r>
          </w:p>
        </w:tc>
        <w:tc>
          <w:tcPr>
            <w:tcW w:w="1418" w:type="dxa"/>
          </w:tcPr>
          <w:p w14:paraId="56F96D7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8</w:t>
            </w:r>
          </w:p>
        </w:tc>
        <w:tc>
          <w:tcPr>
            <w:tcW w:w="850" w:type="dxa"/>
          </w:tcPr>
          <w:p w14:paraId="39E902D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9</w:t>
            </w:r>
          </w:p>
        </w:tc>
        <w:tc>
          <w:tcPr>
            <w:tcW w:w="1134" w:type="dxa"/>
          </w:tcPr>
          <w:p w14:paraId="3B1EA3B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10</w:t>
            </w:r>
          </w:p>
        </w:tc>
        <w:tc>
          <w:tcPr>
            <w:tcW w:w="709" w:type="dxa"/>
          </w:tcPr>
          <w:p w14:paraId="217B3A0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11</w:t>
            </w:r>
          </w:p>
        </w:tc>
      </w:tr>
      <w:tr w:rsidR="00857067" w:rsidRPr="00857067" w14:paraId="05A136F1" w14:textId="77777777" w:rsidTr="0040240F">
        <w:tc>
          <w:tcPr>
            <w:tcW w:w="629" w:type="dxa"/>
          </w:tcPr>
          <w:p w14:paraId="127E0A7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w:t>
            </w:r>
          </w:p>
        </w:tc>
        <w:tc>
          <w:tcPr>
            <w:tcW w:w="1764" w:type="dxa"/>
          </w:tcPr>
          <w:p w14:paraId="0863681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Общая площадь многолетних насаждений в плодоносящем возрасте (га)</w:t>
            </w:r>
          </w:p>
        </w:tc>
        <w:tc>
          <w:tcPr>
            <w:tcW w:w="1071" w:type="dxa"/>
          </w:tcPr>
          <w:p w14:paraId="689E2348" w14:textId="77777777" w:rsidR="00EF5E4E" w:rsidRPr="00857067" w:rsidRDefault="00EF5E4E" w:rsidP="00857067">
            <w:pPr>
              <w:pStyle w:val="ConsPlusNormal"/>
              <w:rPr>
                <w:rFonts w:ascii="Times New Roman" w:hAnsi="Times New Roman" w:cs="Times New Roman"/>
                <w:sz w:val="20"/>
                <w:szCs w:val="20"/>
              </w:rPr>
            </w:pPr>
          </w:p>
        </w:tc>
        <w:tc>
          <w:tcPr>
            <w:tcW w:w="426" w:type="dxa"/>
          </w:tcPr>
          <w:p w14:paraId="15BC7FF0"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7B84DA8C"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32C12E30"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3815AEB2"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32DBB28A"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315D23BD"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5D30C7B3" w14:textId="77777777" w:rsidR="00EF5E4E" w:rsidRPr="00857067" w:rsidRDefault="00EF5E4E" w:rsidP="00857067">
            <w:pPr>
              <w:pStyle w:val="ConsPlusNormal"/>
              <w:rPr>
                <w:rFonts w:ascii="Times New Roman" w:hAnsi="Times New Roman" w:cs="Times New Roman"/>
                <w:sz w:val="20"/>
                <w:szCs w:val="20"/>
              </w:rPr>
            </w:pPr>
          </w:p>
        </w:tc>
        <w:tc>
          <w:tcPr>
            <w:tcW w:w="709" w:type="dxa"/>
          </w:tcPr>
          <w:p w14:paraId="336A0727"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318E4E79" w14:textId="77777777" w:rsidTr="0040240F">
        <w:tc>
          <w:tcPr>
            <w:tcW w:w="629" w:type="dxa"/>
          </w:tcPr>
          <w:p w14:paraId="14C571E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2</w:t>
            </w:r>
          </w:p>
        </w:tc>
        <w:tc>
          <w:tcPr>
            <w:tcW w:w="1764" w:type="dxa"/>
          </w:tcPr>
          <w:p w14:paraId="75AE6C4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Площадь посадок многолетних насаждений в плодоносящем возрасте по договорам страхования, подлежащим субсидированию (га)</w:t>
            </w:r>
          </w:p>
        </w:tc>
        <w:tc>
          <w:tcPr>
            <w:tcW w:w="1071" w:type="dxa"/>
          </w:tcPr>
          <w:p w14:paraId="3F7D9C37" w14:textId="77777777" w:rsidR="00EF5E4E" w:rsidRPr="00857067" w:rsidRDefault="00EF5E4E" w:rsidP="00857067">
            <w:pPr>
              <w:pStyle w:val="ConsPlusNormal"/>
              <w:rPr>
                <w:rFonts w:ascii="Times New Roman" w:hAnsi="Times New Roman" w:cs="Times New Roman"/>
                <w:sz w:val="20"/>
                <w:szCs w:val="20"/>
              </w:rPr>
            </w:pPr>
          </w:p>
        </w:tc>
        <w:tc>
          <w:tcPr>
            <w:tcW w:w="426" w:type="dxa"/>
          </w:tcPr>
          <w:p w14:paraId="50DEC684"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0D729C4F"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00E33AD3"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28546601"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48D9F46E"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6C82EA8D"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756D096C" w14:textId="77777777" w:rsidR="00EF5E4E" w:rsidRPr="00857067" w:rsidRDefault="00EF5E4E" w:rsidP="00857067">
            <w:pPr>
              <w:pStyle w:val="ConsPlusNormal"/>
              <w:rPr>
                <w:rFonts w:ascii="Times New Roman" w:hAnsi="Times New Roman" w:cs="Times New Roman"/>
                <w:sz w:val="20"/>
                <w:szCs w:val="20"/>
              </w:rPr>
            </w:pPr>
          </w:p>
        </w:tc>
        <w:tc>
          <w:tcPr>
            <w:tcW w:w="709" w:type="dxa"/>
          </w:tcPr>
          <w:p w14:paraId="730F6B25"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1BE57359" w14:textId="77777777" w:rsidTr="0040240F">
        <w:tc>
          <w:tcPr>
            <w:tcW w:w="629" w:type="dxa"/>
          </w:tcPr>
          <w:p w14:paraId="3B653E5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3</w:t>
            </w:r>
          </w:p>
        </w:tc>
        <w:tc>
          <w:tcPr>
            <w:tcW w:w="1764" w:type="dxa"/>
          </w:tcPr>
          <w:p w14:paraId="3614726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Страховая стоимость (рублей)</w:t>
            </w:r>
          </w:p>
        </w:tc>
        <w:tc>
          <w:tcPr>
            <w:tcW w:w="1071" w:type="dxa"/>
          </w:tcPr>
          <w:p w14:paraId="4975D679" w14:textId="77777777" w:rsidR="00EF5E4E" w:rsidRPr="00857067" w:rsidRDefault="00EF5E4E" w:rsidP="00857067">
            <w:pPr>
              <w:pStyle w:val="ConsPlusNormal"/>
              <w:rPr>
                <w:rFonts w:ascii="Times New Roman" w:hAnsi="Times New Roman" w:cs="Times New Roman"/>
                <w:sz w:val="20"/>
                <w:szCs w:val="20"/>
              </w:rPr>
            </w:pPr>
          </w:p>
        </w:tc>
        <w:tc>
          <w:tcPr>
            <w:tcW w:w="426" w:type="dxa"/>
          </w:tcPr>
          <w:p w14:paraId="48B1BFDD"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661A6E4E"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1F068B31"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59169D02"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53923722"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2B59F24A"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4B0B9AE" w14:textId="77777777" w:rsidR="00EF5E4E" w:rsidRPr="00857067" w:rsidRDefault="00EF5E4E" w:rsidP="00857067">
            <w:pPr>
              <w:pStyle w:val="ConsPlusNormal"/>
              <w:rPr>
                <w:rFonts w:ascii="Times New Roman" w:hAnsi="Times New Roman" w:cs="Times New Roman"/>
                <w:sz w:val="20"/>
                <w:szCs w:val="20"/>
              </w:rPr>
            </w:pPr>
          </w:p>
        </w:tc>
        <w:tc>
          <w:tcPr>
            <w:tcW w:w="709" w:type="dxa"/>
          </w:tcPr>
          <w:p w14:paraId="7AD015E9"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2C23F256" w14:textId="77777777" w:rsidTr="0040240F">
        <w:tc>
          <w:tcPr>
            <w:tcW w:w="629" w:type="dxa"/>
          </w:tcPr>
          <w:p w14:paraId="4C86DFCB"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4</w:t>
            </w:r>
          </w:p>
        </w:tc>
        <w:tc>
          <w:tcPr>
            <w:tcW w:w="1764" w:type="dxa"/>
          </w:tcPr>
          <w:p w14:paraId="6D444D0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Страховая сумма (рублей)</w:t>
            </w:r>
          </w:p>
        </w:tc>
        <w:tc>
          <w:tcPr>
            <w:tcW w:w="1071" w:type="dxa"/>
          </w:tcPr>
          <w:p w14:paraId="704B0C88" w14:textId="77777777" w:rsidR="00EF5E4E" w:rsidRPr="00857067" w:rsidRDefault="00EF5E4E" w:rsidP="00857067">
            <w:pPr>
              <w:pStyle w:val="ConsPlusNormal"/>
              <w:rPr>
                <w:rFonts w:ascii="Times New Roman" w:hAnsi="Times New Roman" w:cs="Times New Roman"/>
                <w:sz w:val="20"/>
                <w:szCs w:val="20"/>
              </w:rPr>
            </w:pPr>
          </w:p>
        </w:tc>
        <w:tc>
          <w:tcPr>
            <w:tcW w:w="426" w:type="dxa"/>
          </w:tcPr>
          <w:p w14:paraId="0A2CB046"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6F733270"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3162D7B1"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37F97572"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781B6F93"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4F946073"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0A44F3F9" w14:textId="77777777" w:rsidR="00EF5E4E" w:rsidRPr="00857067" w:rsidRDefault="00EF5E4E" w:rsidP="00857067">
            <w:pPr>
              <w:pStyle w:val="ConsPlusNormal"/>
              <w:rPr>
                <w:rFonts w:ascii="Times New Roman" w:hAnsi="Times New Roman" w:cs="Times New Roman"/>
                <w:sz w:val="20"/>
                <w:szCs w:val="20"/>
              </w:rPr>
            </w:pPr>
          </w:p>
        </w:tc>
        <w:tc>
          <w:tcPr>
            <w:tcW w:w="709" w:type="dxa"/>
          </w:tcPr>
          <w:p w14:paraId="125042EB"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7355D70C" w14:textId="77777777" w:rsidTr="0040240F">
        <w:tc>
          <w:tcPr>
            <w:tcW w:w="629" w:type="dxa"/>
          </w:tcPr>
          <w:p w14:paraId="7A14933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5</w:t>
            </w:r>
          </w:p>
        </w:tc>
        <w:tc>
          <w:tcPr>
            <w:tcW w:w="1764" w:type="dxa"/>
          </w:tcPr>
          <w:p w14:paraId="0260E49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Страховой тариф (%)</w:t>
            </w:r>
          </w:p>
        </w:tc>
        <w:tc>
          <w:tcPr>
            <w:tcW w:w="1071" w:type="dxa"/>
          </w:tcPr>
          <w:p w14:paraId="5A2DA069" w14:textId="77777777" w:rsidR="00EF5E4E" w:rsidRPr="00857067" w:rsidRDefault="00EF5E4E" w:rsidP="00857067">
            <w:pPr>
              <w:pStyle w:val="ConsPlusNormal"/>
              <w:rPr>
                <w:rFonts w:ascii="Times New Roman" w:hAnsi="Times New Roman" w:cs="Times New Roman"/>
                <w:sz w:val="20"/>
                <w:szCs w:val="20"/>
              </w:rPr>
            </w:pPr>
          </w:p>
        </w:tc>
        <w:tc>
          <w:tcPr>
            <w:tcW w:w="426" w:type="dxa"/>
          </w:tcPr>
          <w:p w14:paraId="236FC127"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1151B9F5"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075795BE"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4618542B"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2E61CDAA"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791BB6A4"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73AA126" w14:textId="77777777" w:rsidR="00EF5E4E" w:rsidRPr="00857067" w:rsidRDefault="00EF5E4E" w:rsidP="00857067">
            <w:pPr>
              <w:pStyle w:val="ConsPlusNormal"/>
              <w:rPr>
                <w:rFonts w:ascii="Times New Roman" w:hAnsi="Times New Roman" w:cs="Times New Roman"/>
                <w:sz w:val="20"/>
                <w:szCs w:val="20"/>
              </w:rPr>
            </w:pPr>
          </w:p>
        </w:tc>
        <w:tc>
          <w:tcPr>
            <w:tcW w:w="709" w:type="dxa"/>
          </w:tcPr>
          <w:p w14:paraId="5F44F41D"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r>
      <w:tr w:rsidR="00857067" w:rsidRPr="00857067" w14:paraId="37FA66CD" w14:textId="77777777" w:rsidTr="0040240F">
        <w:tc>
          <w:tcPr>
            <w:tcW w:w="629" w:type="dxa"/>
          </w:tcPr>
          <w:p w14:paraId="3F27D16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6</w:t>
            </w:r>
          </w:p>
        </w:tc>
        <w:tc>
          <w:tcPr>
            <w:tcW w:w="1764" w:type="dxa"/>
          </w:tcPr>
          <w:p w14:paraId="7598775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Участие страхователя в страховании рисков (%)</w:t>
            </w:r>
          </w:p>
        </w:tc>
        <w:tc>
          <w:tcPr>
            <w:tcW w:w="1071" w:type="dxa"/>
          </w:tcPr>
          <w:p w14:paraId="75271D2B" w14:textId="77777777" w:rsidR="00EF5E4E" w:rsidRPr="00857067" w:rsidRDefault="00EF5E4E" w:rsidP="00857067">
            <w:pPr>
              <w:pStyle w:val="ConsPlusNormal"/>
              <w:rPr>
                <w:rFonts w:ascii="Times New Roman" w:hAnsi="Times New Roman" w:cs="Times New Roman"/>
                <w:sz w:val="20"/>
                <w:szCs w:val="20"/>
              </w:rPr>
            </w:pPr>
          </w:p>
        </w:tc>
        <w:tc>
          <w:tcPr>
            <w:tcW w:w="426" w:type="dxa"/>
          </w:tcPr>
          <w:p w14:paraId="7896EF6E"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516C560E"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442E441B"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3DF7A4AA"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6074D3F7"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7CF48C22"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4CB0F9A6" w14:textId="77777777" w:rsidR="00EF5E4E" w:rsidRPr="00857067" w:rsidRDefault="00EF5E4E" w:rsidP="00857067">
            <w:pPr>
              <w:pStyle w:val="ConsPlusNormal"/>
              <w:rPr>
                <w:rFonts w:ascii="Times New Roman" w:hAnsi="Times New Roman" w:cs="Times New Roman"/>
                <w:sz w:val="20"/>
                <w:szCs w:val="20"/>
              </w:rPr>
            </w:pPr>
          </w:p>
        </w:tc>
        <w:tc>
          <w:tcPr>
            <w:tcW w:w="709" w:type="dxa"/>
          </w:tcPr>
          <w:p w14:paraId="3C66348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r>
      <w:tr w:rsidR="00857067" w:rsidRPr="00857067" w14:paraId="70559186" w14:textId="77777777" w:rsidTr="0040240F">
        <w:tc>
          <w:tcPr>
            <w:tcW w:w="629" w:type="dxa"/>
          </w:tcPr>
          <w:p w14:paraId="1C46AA0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7</w:t>
            </w:r>
          </w:p>
        </w:tc>
        <w:tc>
          <w:tcPr>
            <w:tcW w:w="1764" w:type="dxa"/>
          </w:tcPr>
          <w:p w14:paraId="5DF69DE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Начисленная страховая премия (рублей)</w:t>
            </w:r>
          </w:p>
        </w:tc>
        <w:tc>
          <w:tcPr>
            <w:tcW w:w="1071" w:type="dxa"/>
          </w:tcPr>
          <w:p w14:paraId="59154179" w14:textId="77777777" w:rsidR="00EF5E4E" w:rsidRPr="00857067" w:rsidRDefault="00EF5E4E" w:rsidP="00857067">
            <w:pPr>
              <w:pStyle w:val="ConsPlusNormal"/>
              <w:rPr>
                <w:rFonts w:ascii="Times New Roman" w:hAnsi="Times New Roman" w:cs="Times New Roman"/>
                <w:sz w:val="20"/>
                <w:szCs w:val="20"/>
              </w:rPr>
            </w:pPr>
          </w:p>
        </w:tc>
        <w:tc>
          <w:tcPr>
            <w:tcW w:w="426" w:type="dxa"/>
          </w:tcPr>
          <w:p w14:paraId="1F7D9786"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302ABDFB"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72C718E7"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5B134423"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0D29D40D"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18B8A854"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7F1E5B6E" w14:textId="77777777" w:rsidR="00EF5E4E" w:rsidRPr="00857067" w:rsidRDefault="00EF5E4E" w:rsidP="00857067">
            <w:pPr>
              <w:pStyle w:val="ConsPlusNormal"/>
              <w:rPr>
                <w:rFonts w:ascii="Times New Roman" w:hAnsi="Times New Roman" w:cs="Times New Roman"/>
                <w:sz w:val="20"/>
                <w:szCs w:val="20"/>
              </w:rPr>
            </w:pPr>
          </w:p>
        </w:tc>
        <w:tc>
          <w:tcPr>
            <w:tcW w:w="709" w:type="dxa"/>
          </w:tcPr>
          <w:p w14:paraId="4AA67EA6"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7046FBE2" w14:textId="77777777" w:rsidTr="0040240F">
        <w:tc>
          <w:tcPr>
            <w:tcW w:w="629" w:type="dxa"/>
          </w:tcPr>
          <w:p w14:paraId="1DBCBF1D"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8</w:t>
            </w:r>
          </w:p>
        </w:tc>
        <w:tc>
          <w:tcPr>
            <w:tcW w:w="1764" w:type="dxa"/>
          </w:tcPr>
          <w:p w14:paraId="6CFC71B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Сумма уплаченной страховой премии (страхового взноса) (рублей)</w:t>
            </w:r>
          </w:p>
        </w:tc>
        <w:tc>
          <w:tcPr>
            <w:tcW w:w="1071" w:type="dxa"/>
          </w:tcPr>
          <w:p w14:paraId="2BA3131C" w14:textId="77777777" w:rsidR="00EF5E4E" w:rsidRPr="00857067" w:rsidRDefault="00EF5E4E" w:rsidP="00857067">
            <w:pPr>
              <w:pStyle w:val="ConsPlusNormal"/>
              <w:rPr>
                <w:rFonts w:ascii="Times New Roman" w:hAnsi="Times New Roman" w:cs="Times New Roman"/>
                <w:sz w:val="20"/>
                <w:szCs w:val="20"/>
              </w:rPr>
            </w:pPr>
          </w:p>
        </w:tc>
        <w:tc>
          <w:tcPr>
            <w:tcW w:w="426" w:type="dxa"/>
          </w:tcPr>
          <w:p w14:paraId="2A20D172"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480FC5B3"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20204237"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1098F7D3"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576803D6"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4C680CB2"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4EBBEE57" w14:textId="77777777" w:rsidR="00EF5E4E" w:rsidRPr="00857067" w:rsidRDefault="00EF5E4E" w:rsidP="00857067">
            <w:pPr>
              <w:pStyle w:val="ConsPlusNormal"/>
              <w:rPr>
                <w:rFonts w:ascii="Times New Roman" w:hAnsi="Times New Roman" w:cs="Times New Roman"/>
                <w:sz w:val="20"/>
                <w:szCs w:val="20"/>
              </w:rPr>
            </w:pPr>
          </w:p>
        </w:tc>
        <w:tc>
          <w:tcPr>
            <w:tcW w:w="709" w:type="dxa"/>
          </w:tcPr>
          <w:p w14:paraId="1AB36C1B"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4C782F10" w14:textId="77777777" w:rsidTr="0040240F">
        <w:tc>
          <w:tcPr>
            <w:tcW w:w="629" w:type="dxa"/>
          </w:tcPr>
          <w:p w14:paraId="6E39F02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9</w:t>
            </w:r>
          </w:p>
        </w:tc>
        <w:tc>
          <w:tcPr>
            <w:tcW w:w="1764" w:type="dxa"/>
          </w:tcPr>
          <w:p w14:paraId="3FBF0D7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Предельный размер ставки для расчета размера субсидий (%)</w:t>
            </w:r>
          </w:p>
        </w:tc>
        <w:tc>
          <w:tcPr>
            <w:tcW w:w="1071" w:type="dxa"/>
          </w:tcPr>
          <w:p w14:paraId="1F746D77" w14:textId="77777777" w:rsidR="00EF5E4E" w:rsidRPr="00857067" w:rsidRDefault="00EF5E4E" w:rsidP="00857067">
            <w:pPr>
              <w:pStyle w:val="ConsPlusNormal"/>
              <w:rPr>
                <w:rFonts w:ascii="Times New Roman" w:hAnsi="Times New Roman" w:cs="Times New Roman"/>
                <w:sz w:val="20"/>
                <w:szCs w:val="20"/>
              </w:rPr>
            </w:pPr>
          </w:p>
        </w:tc>
        <w:tc>
          <w:tcPr>
            <w:tcW w:w="426" w:type="dxa"/>
          </w:tcPr>
          <w:p w14:paraId="509842E6"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7C4B5522"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710DE28C"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3CB915F6"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238C5702"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59F2BCFE"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5049513C" w14:textId="77777777" w:rsidR="00EF5E4E" w:rsidRPr="00857067" w:rsidRDefault="00EF5E4E" w:rsidP="00857067">
            <w:pPr>
              <w:pStyle w:val="ConsPlusNormal"/>
              <w:rPr>
                <w:rFonts w:ascii="Times New Roman" w:hAnsi="Times New Roman" w:cs="Times New Roman"/>
                <w:sz w:val="20"/>
                <w:szCs w:val="20"/>
              </w:rPr>
            </w:pPr>
          </w:p>
        </w:tc>
        <w:tc>
          <w:tcPr>
            <w:tcW w:w="709" w:type="dxa"/>
          </w:tcPr>
          <w:p w14:paraId="27BE596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r>
      <w:tr w:rsidR="00857067" w:rsidRPr="00857067" w14:paraId="6C08AB67" w14:textId="77777777" w:rsidTr="0040240F">
        <w:tc>
          <w:tcPr>
            <w:tcW w:w="629" w:type="dxa"/>
          </w:tcPr>
          <w:p w14:paraId="39B25B9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10</w:t>
            </w:r>
          </w:p>
        </w:tc>
        <w:tc>
          <w:tcPr>
            <w:tcW w:w="1764" w:type="dxa"/>
          </w:tcPr>
          <w:p w14:paraId="0A6FB2F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Размер страховой </w:t>
            </w:r>
            <w:r w:rsidRPr="00857067">
              <w:rPr>
                <w:rFonts w:ascii="Times New Roman" w:hAnsi="Times New Roman" w:cs="Times New Roman"/>
                <w:sz w:val="20"/>
                <w:szCs w:val="20"/>
              </w:rPr>
              <w:lastRenderedPageBreak/>
              <w:t>премии, подлежащей субсидированию (рублей):</w:t>
            </w:r>
          </w:p>
        </w:tc>
        <w:tc>
          <w:tcPr>
            <w:tcW w:w="1071" w:type="dxa"/>
          </w:tcPr>
          <w:p w14:paraId="7A30F5FB"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lastRenderedPageBreak/>
              <w:t>X</w:t>
            </w:r>
          </w:p>
        </w:tc>
        <w:tc>
          <w:tcPr>
            <w:tcW w:w="426" w:type="dxa"/>
          </w:tcPr>
          <w:p w14:paraId="435998F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425" w:type="dxa"/>
          </w:tcPr>
          <w:p w14:paraId="5F4F170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425" w:type="dxa"/>
          </w:tcPr>
          <w:p w14:paraId="7833175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992" w:type="dxa"/>
          </w:tcPr>
          <w:p w14:paraId="5B1386D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1418" w:type="dxa"/>
          </w:tcPr>
          <w:p w14:paraId="1728303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850" w:type="dxa"/>
          </w:tcPr>
          <w:p w14:paraId="7BCF30A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1134" w:type="dxa"/>
          </w:tcPr>
          <w:p w14:paraId="5689919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709" w:type="dxa"/>
          </w:tcPr>
          <w:p w14:paraId="76A3267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r>
      <w:tr w:rsidR="00857067" w:rsidRPr="00857067" w14:paraId="3C10ED96" w14:textId="77777777" w:rsidTr="0040240F">
        <w:tc>
          <w:tcPr>
            <w:tcW w:w="629" w:type="dxa"/>
          </w:tcPr>
          <w:p w14:paraId="23A4838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10а</w:t>
            </w:r>
          </w:p>
        </w:tc>
        <w:tc>
          <w:tcPr>
            <w:tcW w:w="1764" w:type="dxa"/>
          </w:tcPr>
          <w:p w14:paraId="7956CEA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при условии, что страховой тариф не превышает или равен предельному размеру ставки для расчета размера субсидий</w:t>
            </w:r>
          </w:p>
          <w:p w14:paraId="124292C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(стр. 7)</w:t>
            </w:r>
          </w:p>
        </w:tc>
        <w:tc>
          <w:tcPr>
            <w:tcW w:w="1071" w:type="dxa"/>
          </w:tcPr>
          <w:p w14:paraId="1F0548BD" w14:textId="77777777" w:rsidR="00EF5E4E" w:rsidRPr="00857067" w:rsidRDefault="00EF5E4E" w:rsidP="00857067">
            <w:pPr>
              <w:pStyle w:val="ConsPlusNormal"/>
              <w:rPr>
                <w:rFonts w:ascii="Times New Roman" w:hAnsi="Times New Roman" w:cs="Times New Roman"/>
                <w:sz w:val="20"/>
                <w:szCs w:val="20"/>
              </w:rPr>
            </w:pPr>
          </w:p>
        </w:tc>
        <w:tc>
          <w:tcPr>
            <w:tcW w:w="426" w:type="dxa"/>
          </w:tcPr>
          <w:p w14:paraId="28C444D7"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0C91BF34"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4E60F23A"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783967B8"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4D4CF714"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1CAF9036"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163C2835" w14:textId="77777777" w:rsidR="00EF5E4E" w:rsidRPr="00857067" w:rsidRDefault="00EF5E4E" w:rsidP="00857067">
            <w:pPr>
              <w:pStyle w:val="ConsPlusNormal"/>
              <w:rPr>
                <w:rFonts w:ascii="Times New Roman" w:hAnsi="Times New Roman" w:cs="Times New Roman"/>
                <w:sz w:val="20"/>
                <w:szCs w:val="20"/>
              </w:rPr>
            </w:pPr>
          </w:p>
        </w:tc>
        <w:tc>
          <w:tcPr>
            <w:tcW w:w="709" w:type="dxa"/>
          </w:tcPr>
          <w:p w14:paraId="1CDF42C3"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35D12400" w14:textId="77777777" w:rsidTr="0040240F">
        <w:tc>
          <w:tcPr>
            <w:tcW w:w="629" w:type="dxa"/>
          </w:tcPr>
          <w:p w14:paraId="7077568D"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10б</w:t>
            </w:r>
          </w:p>
        </w:tc>
        <w:tc>
          <w:tcPr>
            <w:tcW w:w="1764" w:type="dxa"/>
          </w:tcPr>
          <w:p w14:paraId="2D404ED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при условии, что страховой тариф превышает предельный размер ставки для расчета размера субсидий</w:t>
            </w:r>
          </w:p>
          <w:p w14:paraId="171E670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(стр. 4 x стр. 9 / 100)</w:t>
            </w:r>
          </w:p>
        </w:tc>
        <w:tc>
          <w:tcPr>
            <w:tcW w:w="1071" w:type="dxa"/>
          </w:tcPr>
          <w:p w14:paraId="0462485D" w14:textId="77777777" w:rsidR="00EF5E4E" w:rsidRPr="00857067" w:rsidRDefault="00EF5E4E" w:rsidP="00857067">
            <w:pPr>
              <w:pStyle w:val="ConsPlusNormal"/>
              <w:rPr>
                <w:rFonts w:ascii="Times New Roman" w:hAnsi="Times New Roman" w:cs="Times New Roman"/>
                <w:sz w:val="20"/>
                <w:szCs w:val="20"/>
              </w:rPr>
            </w:pPr>
          </w:p>
        </w:tc>
        <w:tc>
          <w:tcPr>
            <w:tcW w:w="426" w:type="dxa"/>
          </w:tcPr>
          <w:p w14:paraId="497ED7B3"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2225C58C"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1E184555"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24288D92"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42CBDCA7"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21DCB881"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2B9EEB6E" w14:textId="77777777" w:rsidR="00EF5E4E" w:rsidRPr="00857067" w:rsidRDefault="00EF5E4E" w:rsidP="00857067">
            <w:pPr>
              <w:pStyle w:val="ConsPlusNormal"/>
              <w:rPr>
                <w:rFonts w:ascii="Times New Roman" w:hAnsi="Times New Roman" w:cs="Times New Roman"/>
                <w:sz w:val="20"/>
                <w:szCs w:val="20"/>
              </w:rPr>
            </w:pPr>
          </w:p>
        </w:tc>
        <w:tc>
          <w:tcPr>
            <w:tcW w:w="709" w:type="dxa"/>
          </w:tcPr>
          <w:p w14:paraId="0ABAA824"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560F6B7E" w14:textId="77777777" w:rsidTr="0040240F">
        <w:tc>
          <w:tcPr>
            <w:tcW w:w="629" w:type="dxa"/>
          </w:tcPr>
          <w:p w14:paraId="335EF34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11</w:t>
            </w:r>
          </w:p>
        </w:tc>
        <w:tc>
          <w:tcPr>
            <w:tcW w:w="1764" w:type="dxa"/>
          </w:tcPr>
          <w:p w14:paraId="5CA8F956" w14:textId="7FD46F7C"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Размер субсидий, рублей (стр. 10а + 10б) x % (установленный в соответствии с </w:t>
            </w:r>
            <w:hyperlink w:anchor="P2048">
              <w:r w:rsidRPr="00857067">
                <w:rPr>
                  <w:rFonts w:ascii="Times New Roman" w:hAnsi="Times New Roman" w:cs="Times New Roman"/>
                  <w:sz w:val="20"/>
                  <w:szCs w:val="20"/>
                </w:rPr>
                <w:t xml:space="preserve">пунктом </w:t>
              </w:r>
              <w:r w:rsidR="005E74AC" w:rsidRPr="00857067">
                <w:rPr>
                  <w:rFonts w:ascii="Times New Roman" w:hAnsi="Times New Roman" w:cs="Times New Roman"/>
                  <w:sz w:val="20"/>
                  <w:szCs w:val="20"/>
                </w:rPr>
                <w:t>2.8</w:t>
              </w:r>
            </w:hyperlink>
            <w:r w:rsidRPr="00857067">
              <w:rPr>
                <w:rFonts w:ascii="Times New Roman" w:hAnsi="Times New Roman" w:cs="Times New Roman"/>
                <w:sz w:val="20"/>
                <w:szCs w:val="20"/>
              </w:rPr>
              <w:t xml:space="preserve"> Порядка) / 100)</w:t>
            </w:r>
          </w:p>
        </w:tc>
        <w:tc>
          <w:tcPr>
            <w:tcW w:w="1071" w:type="dxa"/>
          </w:tcPr>
          <w:p w14:paraId="597237B3" w14:textId="77777777" w:rsidR="00EF5E4E" w:rsidRPr="00857067" w:rsidRDefault="00EF5E4E" w:rsidP="00857067">
            <w:pPr>
              <w:pStyle w:val="ConsPlusNormal"/>
              <w:rPr>
                <w:rFonts w:ascii="Times New Roman" w:hAnsi="Times New Roman" w:cs="Times New Roman"/>
                <w:sz w:val="20"/>
                <w:szCs w:val="20"/>
              </w:rPr>
            </w:pPr>
          </w:p>
        </w:tc>
        <w:tc>
          <w:tcPr>
            <w:tcW w:w="426" w:type="dxa"/>
          </w:tcPr>
          <w:p w14:paraId="0DCFB79B"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74C36629"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07331D39"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4EF4BD97"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1E1A384D"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6EEEB1C5"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5626BD90" w14:textId="77777777" w:rsidR="00EF5E4E" w:rsidRPr="00857067" w:rsidRDefault="00EF5E4E" w:rsidP="00857067">
            <w:pPr>
              <w:pStyle w:val="ConsPlusNormal"/>
              <w:rPr>
                <w:rFonts w:ascii="Times New Roman" w:hAnsi="Times New Roman" w:cs="Times New Roman"/>
                <w:sz w:val="20"/>
                <w:szCs w:val="20"/>
              </w:rPr>
            </w:pPr>
          </w:p>
        </w:tc>
        <w:tc>
          <w:tcPr>
            <w:tcW w:w="709" w:type="dxa"/>
          </w:tcPr>
          <w:p w14:paraId="274325D7"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02E19C0F" w14:textId="77777777" w:rsidTr="0040240F">
        <w:tc>
          <w:tcPr>
            <w:tcW w:w="629" w:type="dxa"/>
          </w:tcPr>
          <w:p w14:paraId="289B981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12</w:t>
            </w:r>
          </w:p>
        </w:tc>
        <w:tc>
          <w:tcPr>
            <w:tcW w:w="1764" w:type="dxa"/>
          </w:tcPr>
          <w:p w14:paraId="74258F1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Выплачено субсидий ранее, рублей</w:t>
            </w:r>
          </w:p>
        </w:tc>
        <w:tc>
          <w:tcPr>
            <w:tcW w:w="1071" w:type="dxa"/>
          </w:tcPr>
          <w:p w14:paraId="5FEFCADC" w14:textId="77777777" w:rsidR="00EF5E4E" w:rsidRPr="00857067" w:rsidRDefault="00EF5E4E" w:rsidP="00857067">
            <w:pPr>
              <w:pStyle w:val="ConsPlusNormal"/>
              <w:rPr>
                <w:rFonts w:ascii="Times New Roman" w:hAnsi="Times New Roman" w:cs="Times New Roman"/>
                <w:sz w:val="20"/>
                <w:szCs w:val="20"/>
              </w:rPr>
            </w:pPr>
          </w:p>
        </w:tc>
        <w:tc>
          <w:tcPr>
            <w:tcW w:w="426" w:type="dxa"/>
          </w:tcPr>
          <w:p w14:paraId="0D4641DA"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5B58F932"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7F5CEB6C"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2AC07C88"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35762F45"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120036F2"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2D48A354" w14:textId="77777777" w:rsidR="00EF5E4E" w:rsidRPr="00857067" w:rsidRDefault="00EF5E4E" w:rsidP="00857067">
            <w:pPr>
              <w:pStyle w:val="ConsPlusNormal"/>
              <w:rPr>
                <w:rFonts w:ascii="Times New Roman" w:hAnsi="Times New Roman" w:cs="Times New Roman"/>
                <w:sz w:val="20"/>
                <w:szCs w:val="20"/>
              </w:rPr>
            </w:pPr>
          </w:p>
        </w:tc>
        <w:tc>
          <w:tcPr>
            <w:tcW w:w="709" w:type="dxa"/>
          </w:tcPr>
          <w:p w14:paraId="56AE96F2"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5BA8708E" w14:textId="77777777" w:rsidTr="0040240F">
        <w:tc>
          <w:tcPr>
            <w:tcW w:w="629" w:type="dxa"/>
          </w:tcPr>
          <w:p w14:paraId="242C8C4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13</w:t>
            </w:r>
          </w:p>
        </w:tc>
        <w:tc>
          <w:tcPr>
            <w:tcW w:w="1764" w:type="dxa"/>
          </w:tcPr>
          <w:p w14:paraId="5C0DFBF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Сумма субсидии, причитающаяся к оплате, рублей (стр. 11 - стр. 12)</w:t>
            </w:r>
          </w:p>
        </w:tc>
        <w:tc>
          <w:tcPr>
            <w:tcW w:w="1071" w:type="dxa"/>
          </w:tcPr>
          <w:p w14:paraId="1F886630" w14:textId="77777777" w:rsidR="00EF5E4E" w:rsidRPr="00857067" w:rsidRDefault="00EF5E4E" w:rsidP="00857067">
            <w:pPr>
              <w:pStyle w:val="ConsPlusNormal"/>
              <w:rPr>
                <w:rFonts w:ascii="Times New Roman" w:hAnsi="Times New Roman" w:cs="Times New Roman"/>
                <w:sz w:val="20"/>
                <w:szCs w:val="20"/>
              </w:rPr>
            </w:pPr>
          </w:p>
        </w:tc>
        <w:tc>
          <w:tcPr>
            <w:tcW w:w="426" w:type="dxa"/>
          </w:tcPr>
          <w:p w14:paraId="4EC4F409"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74D2EABD" w14:textId="77777777" w:rsidR="00EF5E4E" w:rsidRPr="00857067" w:rsidRDefault="00EF5E4E" w:rsidP="00857067">
            <w:pPr>
              <w:pStyle w:val="ConsPlusNormal"/>
              <w:rPr>
                <w:rFonts w:ascii="Times New Roman" w:hAnsi="Times New Roman" w:cs="Times New Roman"/>
                <w:sz w:val="20"/>
                <w:szCs w:val="20"/>
              </w:rPr>
            </w:pPr>
          </w:p>
        </w:tc>
        <w:tc>
          <w:tcPr>
            <w:tcW w:w="425" w:type="dxa"/>
          </w:tcPr>
          <w:p w14:paraId="5A843CF6"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1E237D37"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52876445"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2F1E9B3C"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4436236A" w14:textId="77777777" w:rsidR="00EF5E4E" w:rsidRPr="00857067" w:rsidRDefault="00EF5E4E" w:rsidP="00857067">
            <w:pPr>
              <w:pStyle w:val="ConsPlusNormal"/>
              <w:rPr>
                <w:rFonts w:ascii="Times New Roman" w:hAnsi="Times New Roman" w:cs="Times New Roman"/>
                <w:sz w:val="20"/>
                <w:szCs w:val="20"/>
              </w:rPr>
            </w:pPr>
          </w:p>
        </w:tc>
        <w:tc>
          <w:tcPr>
            <w:tcW w:w="709" w:type="dxa"/>
          </w:tcPr>
          <w:p w14:paraId="6BF97272" w14:textId="77777777" w:rsidR="00EF5E4E" w:rsidRPr="00857067" w:rsidRDefault="00EF5E4E" w:rsidP="00857067">
            <w:pPr>
              <w:pStyle w:val="ConsPlusNormal"/>
              <w:rPr>
                <w:rFonts w:ascii="Times New Roman" w:hAnsi="Times New Roman" w:cs="Times New Roman"/>
                <w:sz w:val="20"/>
                <w:szCs w:val="20"/>
              </w:rPr>
            </w:pPr>
          </w:p>
        </w:tc>
      </w:tr>
    </w:tbl>
    <w:p w14:paraId="67F2DC36" w14:textId="132980A5"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7F3064"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6AF701A5"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210704B7"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254C980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067028B2"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17D5EF5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054B7257"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3A6E1AA5"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2D00F7C5" w14:textId="77777777" w:rsidR="00EF5E4E" w:rsidRPr="00857067" w:rsidRDefault="00000000" w:rsidP="00857067">
      <w:pPr>
        <w:pStyle w:val="ConsPlusNormal"/>
        <w:jc w:val="both"/>
        <w:rPr>
          <w:rFonts w:ascii="Times New Roman" w:hAnsi="Times New Roman" w:cs="Times New Roman"/>
          <w:sz w:val="24"/>
          <w:szCs w:val="24"/>
        </w:rPr>
      </w:pPr>
      <w:hyperlink r:id="rId84">
        <w:r w:rsidR="00EF5E4E" w:rsidRPr="00857067">
          <w:rPr>
            <w:rFonts w:ascii="Times New Roman" w:hAnsi="Times New Roman" w:cs="Times New Roman"/>
            <w:sz w:val="24"/>
            <w:szCs w:val="24"/>
          </w:rPr>
          <w:t>ОКТМО</w:t>
        </w:r>
      </w:hyperlink>
    </w:p>
    <w:p w14:paraId="192E1384"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17AF655B" w14:textId="7E96963E"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7F3064" w:rsidRPr="00857067">
        <w:rPr>
          <w:rFonts w:ascii="Times New Roman" w:hAnsi="Times New Roman" w:cs="Times New Roman"/>
          <w:sz w:val="24"/>
          <w:szCs w:val="24"/>
        </w:rPr>
        <w:t>участника отбора</w:t>
      </w:r>
    </w:p>
    <w:p w14:paraId="3ED00297" w14:textId="77777777" w:rsidR="00EF5E4E" w:rsidRPr="00857067" w:rsidRDefault="00EF5E4E" w:rsidP="00857067">
      <w:pPr>
        <w:pStyle w:val="ConsPlusNormal"/>
        <w:jc w:val="both"/>
        <w:rPr>
          <w:rFonts w:ascii="Times New Roman" w:hAnsi="Times New Roman" w:cs="Times New Roman"/>
          <w:sz w:val="24"/>
          <w:szCs w:val="24"/>
        </w:rPr>
      </w:pPr>
    </w:p>
    <w:p w14:paraId="4D002CF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1ACA4FA9" w14:textId="77777777" w:rsidR="00EF5E4E" w:rsidRPr="00857067" w:rsidRDefault="009F5C58"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 xml:space="preserve">     (подпись)   </w:t>
      </w:r>
      <w:r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 xml:space="preserve">       (Фамилия, имя, отчество (при наличии))</w:t>
      </w:r>
    </w:p>
    <w:p w14:paraId="5E5EBBE4" w14:textId="77777777" w:rsidR="00EF5E4E" w:rsidRPr="00857067" w:rsidRDefault="00EF5E4E" w:rsidP="00857067">
      <w:pPr>
        <w:pStyle w:val="ConsPlusNonformat"/>
        <w:jc w:val="both"/>
        <w:rPr>
          <w:rFonts w:ascii="Times New Roman" w:hAnsi="Times New Roman" w:cs="Times New Roman"/>
          <w:sz w:val="24"/>
          <w:szCs w:val="24"/>
        </w:rPr>
      </w:pPr>
    </w:p>
    <w:p w14:paraId="735B0E30" w14:textId="276251B5"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7F3064" w:rsidRPr="00857067">
        <w:rPr>
          <w:rFonts w:ascii="Times New Roman" w:hAnsi="Times New Roman" w:cs="Times New Roman"/>
          <w:sz w:val="24"/>
          <w:szCs w:val="24"/>
        </w:rPr>
        <w:t>участника отбора</w:t>
      </w:r>
    </w:p>
    <w:p w14:paraId="073C4B0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2F168A6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9F5C58"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9F5C58"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0EC97DB9" w14:textId="77777777" w:rsidR="00EF5E4E" w:rsidRPr="00857067" w:rsidRDefault="00EF5E4E" w:rsidP="00857067">
      <w:pPr>
        <w:pStyle w:val="ConsPlusNonformat"/>
        <w:jc w:val="both"/>
        <w:rPr>
          <w:rFonts w:ascii="Times New Roman" w:hAnsi="Times New Roman" w:cs="Times New Roman"/>
          <w:sz w:val="24"/>
          <w:szCs w:val="24"/>
        </w:rPr>
      </w:pPr>
    </w:p>
    <w:p w14:paraId="62E8DAED" w14:textId="7C071620"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 __ г.</w:t>
      </w:r>
    </w:p>
    <w:p w14:paraId="1A23A33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(при наличии)</w:t>
      </w:r>
    </w:p>
    <w:p w14:paraId="64387A9F" w14:textId="77777777" w:rsidR="00EF5E4E" w:rsidRPr="00857067" w:rsidRDefault="00EF5E4E" w:rsidP="00857067">
      <w:pPr>
        <w:pStyle w:val="ConsPlusNonformat"/>
        <w:jc w:val="both"/>
        <w:rPr>
          <w:rFonts w:ascii="Times New Roman" w:hAnsi="Times New Roman" w:cs="Times New Roman"/>
          <w:sz w:val="24"/>
          <w:szCs w:val="24"/>
        </w:rPr>
      </w:pPr>
    </w:p>
    <w:p w14:paraId="65C50E3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___________________ телефон _______________</w:t>
      </w:r>
    </w:p>
    <w:p w14:paraId="53BF0F66" w14:textId="77777777" w:rsidR="006416F8" w:rsidRPr="00857067" w:rsidRDefault="006416F8" w:rsidP="00857067">
      <w:pPr>
        <w:pStyle w:val="ConsPlusNonformat"/>
        <w:jc w:val="both"/>
        <w:rPr>
          <w:rFonts w:ascii="Times New Roman" w:hAnsi="Times New Roman" w:cs="Times New Roman"/>
          <w:sz w:val="24"/>
          <w:szCs w:val="24"/>
        </w:rPr>
      </w:pPr>
    </w:p>
    <w:p w14:paraId="63BE9777" w14:textId="77777777" w:rsidR="00E53752" w:rsidRPr="00857067" w:rsidRDefault="00E53752" w:rsidP="00857067">
      <w:pPr>
        <w:pStyle w:val="ConsPlusNonformat"/>
        <w:jc w:val="both"/>
        <w:rPr>
          <w:rFonts w:ascii="Times New Roman" w:hAnsi="Times New Roman" w:cs="Times New Roman"/>
          <w:sz w:val="24"/>
          <w:szCs w:val="24"/>
        </w:rPr>
      </w:pPr>
    </w:p>
    <w:p w14:paraId="21C5A126" w14:textId="77777777" w:rsidR="00E53752" w:rsidRPr="00857067" w:rsidRDefault="00E53752" w:rsidP="00857067">
      <w:pPr>
        <w:pStyle w:val="ConsPlusNonformat"/>
        <w:jc w:val="both"/>
        <w:rPr>
          <w:rFonts w:ascii="Times New Roman" w:hAnsi="Times New Roman" w:cs="Times New Roman"/>
          <w:sz w:val="24"/>
          <w:szCs w:val="24"/>
        </w:rPr>
      </w:pPr>
    </w:p>
    <w:p w14:paraId="35C3FE61" w14:textId="77777777" w:rsidR="00E53752" w:rsidRPr="00857067" w:rsidRDefault="00E53752" w:rsidP="00857067">
      <w:pPr>
        <w:pStyle w:val="ConsPlusNonformat"/>
        <w:jc w:val="both"/>
        <w:rPr>
          <w:rFonts w:ascii="Times New Roman" w:hAnsi="Times New Roman" w:cs="Times New Roman"/>
          <w:sz w:val="24"/>
          <w:szCs w:val="24"/>
        </w:rPr>
      </w:pPr>
    </w:p>
    <w:p w14:paraId="3B02A555" w14:textId="77777777" w:rsidR="006416F8" w:rsidRPr="00857067" w:rsidRDefault="006416F8" w:rsidP="00857067">
      <w:pPr>
        <w:pStyle w:val="ConsPlusNonformat"/>
        <w:jc w:val="both"/>
        <w:rPr>
          <w:rFonts w:ascii="Times New Roman" w:hAnsi="Times New Roman" w:cs="Times New Roman"/>
          <w:sz w:val="24"/>
          <w:szCs w:val="24"/>
        </w:rPr>
      </w:pPr>
    </w:p>
    <w:p w14:paraId="6F8D7C67" w14:textId="77777777" w:rsidR="006416F8" w:rsidRPr="00857067" w:rsidRDefault="006416F8" w:rsidP="00857067">
      <w:pPr>
        <w:pStyle w:val="ConsPlusNonformat"/>
        <w:jc w:val="both"/>
        <w:rPr>
          <w:rFonts w:ascii="Times New Roman" w:hAnsi="Times New Roman" w:cs="Times New Roman"/>
          <w:sz w:val="24"/>
          <w:szCs w:val="24"/>
        </w:rPr>
      </w:pPr>
    </w:p>
    <w:p w14:paraId="21EA630C" w14:textId="77777777" w:rsidR="006416F8" w:rsidRPr="00857067" w:rsidRDefault="006416F8" w:rsidP="00857067">
      <w:pPr>
        <w:pStyle w:val="ConsPlusNonformat"/>
        <w:jc w:val="both"/>
        <w:rPr>
          <w:rFonts w:ascii="Times New Roman" w:hAnsi="Times New Roman" w:cs="Times New Roman"/>
          <w:sz w:val="24"/>
          <w:szCs w:val="24"/>
        </w:rPr>
      </w:pPr>
    </w:p>
    <w:p w14:paraId="37E67EEE" w14:textId="77777777" w:rsidR="006416F8" w:rsidRPr="00857067" w:rsidRDefault="006416F8" w:rsidP="00857067">
      <w:pPr>
        <w:pStyle w:val="ConsPlusNonformat"/>
        <w:jc w:val="both"/>
        <w:rPr>
          <w:rFonts w:ascii="Times New Roman" w:hAnsi="Times New Roman" w:cs="Times New Roman"/>
          <w:sz w:val="24"/>
          <w:szCs w:val="24"/>
        </w:rPr>
      </w:pPr>
    </w:p>
    <w:p w14:paraId="20A03373" w14:textId="77777777" w:rsidR="006416F8" w:rsidRPr="00857067" w:rsidRDefault="006416F8" w:rsidP="00857067">
      <w:pPr>
        <w:pStyle w:val="ConsPlusNonformat"/>
        <w:jc w:val="both"/>
        <w:rPr>
          <w:rFonts w:ascii="Times New Roman" w:hAnsi="Times New Roman" w:cs="Times New Roman"/>
          <w:sz w:val="24"/>
          <w:szCs w:val="24"/>
        </w:rPr>
      </w:pPr>
    </w:p>
    <w:p w14:paraId="3CE28517" w14:textId="77777777" w:rsidR="006416F8" w:rsidRPr="00857067" w:rsidRDefault="006416F8" w:rsidP="00857067">
      <w:pPr>
        <w:pStyle w:val="ConsPlusNonformat"/>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2AB64809" w14:textId="77777777" w:rsidTr="005C4FDB">
        <w:trPr>
          <w:trHeight w:val="1691"/>
        </w:trPr>
        <w:tc>
          <w:tcPr>
            <w:tcW w:w="3790" w:type="dxa"/>
          </w:tcPr>
          <w:p w14:paraId="591893AD" w14:textId="77777777" w:rsidR="006416F8" w:rsidRPr="00857067" w:rsidRDefault="006416F8"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4</w:t>
            </w:r>
          </w:p>
          <w:p w14:paraId="1EE64943" w14:textId="77777777" w:rsidR="006416F8" w:rsidRPr="00857067" w:rsidRDefault="006416F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03955B05" w14:textId="77777777" w:rsidR="006416F8" w:rsidRPr="00857067" w:rsidRDefault="006416F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13D193D4" w14:textId="77777777" w:rsidR="006416F8" w:rsidRPr="00857067" w:rsidRDefault="006416F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возмещение части затрат</w:t>
            </w:r>
          </w:p>
          <w:p w14:paraId="6A20EAA7" w14:textId="77777777" w:rsidR="006416F8" w:rsidRPr="00857067" w:rsidRDefault="006416F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w:t>
            </w:r>
          </w:p>
          <w:p w14:paraId="66291290" w14:textId="6F464976" w:rsidR="006416F8" w:rsidRPr="00857067" w:rsidRDefault="006416F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товаропроизводителей на уплату</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страховых премий на условиях</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софинансирования за счет средств</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 на</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приоритетных</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направлений агропромышленного</w:t>
            </w:r>
          </w:p>
          <w:p w14:paraId="50BA0A49" w14:textId="77777777" w:rsidR="006416F8" w:rsidRPr="00857067" w:rsidRDefault="006416F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 малых</w:t>
            </w:r>
          </w:p>
          <w:p w14:paraId="0C29628C" w14:textId="77777777" w:rsidR="006416F8" w:rsidRPr="00857067" w:rsidRDefault="006416F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tc>
      </w:tr>
    </w:tbl>
    <w:p w14:paraId="2DF65D6F" w14:textId="77777777" w:rsidR="00EF5E4E" w:rsidRPr="00857067" w:rsidRDefault="00EF5E4E" w:rsidP="00857067">
      <w:pPr>
        <w:pStyle w:val="ConsPlusNormal"/>
        <w:jc w:val="both"/>
        <w:rPr>
          <w:rFonts w:ascii="Times New Roman" w:hAnsi="Times New Roman" w:cs="Times New Roman"/>
          <w:sz w:val="24"/>
          <w:szCs w:val="24"/>
        </w:rPr>
      </w:pPr>
    </w:p>
    <w:p w14:paraId="5F6B2ED5" w14:textId="54117B44"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7F3064" w:rsidRPr="00857067">
        <w:rPr>
          <w:rFonts w:ascii="Times New Roman" w:hAnsi="Times New Roman" w:cs="Times New Roman"/>
          <w:sz w:val="24"/>
          <w:szCs w:val="24"/>
        </w:rPr>
        <w:t>участником отбора</w:t>
      </w:r>
    </w:p>
    <w:p w14:paraId="2DF0947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017C9970" w14:textId="77777777" w:rsidR="00EF5E4E" w:rsidRPr="00857067" w:rsidRDefault="00EF5E4E" w:rsidP="00857067">
      <w:pPr>
        <w:pStyle w:val="ConsPlusNonformat"/>
        <w:jc w:val="both"/>
        <w:rPr>
          <w:rFonts w:ascii="Times New Roman" w:hAnsi="Times New Roman" w:cs="Times New Roman"/>
          <w:sz w:val="24"/>
          <w:szCs w:val="24"/>
        </w:rPr>
      </w:pPr>
    </w:p>
    <w:p w14:paraId="2417090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СПРАВКА-РАСЧЕТ</w:t>
      </w:r>
    </w:p>
    <w:p w14:paraId="22C0F80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затрат</w:t>
      </w:r>
    </w:p>
    <w:p w14:paraId="5FF7FE4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 товаропроизводителей на уплату</w:t>
      </w:r>
    </w:p>
    <w:p w14:paraId="47E2777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страховых премий на условиях софинансирования за счет</w:t>
      </w:r>
    </w:p>
    <w:p w14:paraId="560E030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средств федерального бюджета на поддержку приоритетных</w:t>
      </w:r>
    </w:p>
    <w:p w14:paraId="7296BB2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 комплекса и развитие малых</w:t>
      </w:r>
    </w:p>
    <w:p w14:paraId="1B965C9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p w14:paraId="726B319F" w14:textId="77777777" w:rsidR="00EF5E4E" w:rsidRPr="00857067" w:rsidRDefault="00EF5E4E" w:rsidP="00857067">
      <w:pPr>
        <w:pStyle w:val="ConsPlusNonformat"/>
        <w:jc w:val="center"/>
        <w:rPr>
          <w:rFonts w:ascii="Times New Roman" w:hAnsi="Times New Roman" w:cs="Times New Roman"/>
          <w:sz w:val="24"/>
          <w:szCs w:val="24"/>
        </w:rPr>
      </w:pPr>
    </w:p>
    <w:p w14:paraId="155B8B0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(Страхование посадок многолетних насаждений по договорам,</w:t>
      </w:r>
    </w:p>
    <w:p w14:paraId="73F0BB71"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заключенным в отчетном году)</w:t>
      </w:r>
    </w:p>
    <w:p w14:paraId="7553D79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w:t>
      </w:r>
    </w:p>
    <w:p w14:paraId="2C8260F2" w14:textId="683DBCC8"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 xml:space="preserve">(сельскохозяйственный товаропроизводитель </w:t>
      </w:r>
      <w:r w:rsidR="00345216" w:rsidRPr="00857067">
        <w:rPr>
          <w:rFonts w:ascii="Times New Roman" w:hAnsi="Times New Roman" w:cs="Times New Roman"/>
          <w:sz w:val="24"/>
          <w:szCs w:val="24"/>
        </w:rPr>
        <w:t>–</w:t>
      </w:r>
      <w:r w:rsidRPr="00857067">
        <w:rPr>
          <w:rFonts w:ascii="Times New Roman" w:hAnsi="Times New Roman" w:cs="Times New Roman"/>
          <w:sz w:val="24"/>
          <w:szCs w:val="24"/>
        </w:rPr>
        <w:t xml:space="preserve"> </w:t>
      </w:r>
      <w:r w:rsidR="007F3064"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20CDFA75" w14:textId="77777777" w:rsidR="00EF5E4E" w:rsidRPr="00857067" w:rsidRDefault="00EF5E4E" w:rsidP="00857067">
      <w:pPr>
        <w:pStyle w:val="ConsPlusNonformat"/>
        <w:jc w:val="both"/>
        <w:rPr>
          <w:rFonts w:ascii="Times New Roman" w:hAnsi="Times New Roman" w:cs="Times New Roman"/>
          <w:sz w:val="24"/>
          <w:szCs w:val="24"/>
        </w:rPr>
      </w:pPr>
    </w:p>
    <w:p w14:paraId="190E2C7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 страховой организации, с которой заключен договор</w:t>
      </w:r>
      <w:r w:rsidR="00345216"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сельскохозяйственного страхования с государственной поддержкой:</w:t>
      </w:r>
    </w:p>
    <w:p w14:paraId="4FCD133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_________________________________________</w:t>
      </w:r>
      <w:r w:rsidR="00444F8C" w:rsidRPr="00857067">
        <w:rPr>
          <w:rFonts w:ascii="Times New Roman" w:hAnsi="Times New Roman" w:cs="Times New Roman"/>
          <w:sz w:val="24"/>
          <w:szCs w:val="24"/>
        </w:rPr>
        <w:t>______________________________________</w:t>
      </w:r>
    </w:p>
    <w:p w14:paraId="09672F74"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Номер договора страхования: _____________ Дата заключения ________</w:t>
      </w:r>
    </w:p>
    <w:p w14:paraId="56941C07" w14:textId="77777777" w:rsidR="000E078E" w:rsidRPr="00857067" w:rsidRDefault="000E078E" w:rsidP="00857067">
      <w:pPr>
        <w:pStyle w:val="ConsPlusNonformat"/>
        <w:jc w:val="both"/>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132"/>
        <w:gridCol w:w="970"/>
        <w:gridCol w:w="579"/>
        <w:gridCol w:w="555"/>
        <w:gridCol w:w="567"/>
        <w:gridCol w:w="709"/>
        <w:gridCol w:w="1010"/>
        <w:gridCol w:w="850"/>
        <w:gridCol w:w="794"/>
        <w:gridCol w:w="487"/>
      </w:tblGrid>
      <w:tr w:rsidR="00857067" w:rsidRPr="00857067" w14:paraId="7EF2D49E" w14:textId="77777777" w:rsidTr="0040240F">
        <w:tc>
          <w:tcPr>
            <w:tcW w:w="907" w:type="dxa"/>
            <w:vMerge w:val="restart"/>
          </w:tcPr>
          <w:p w14:paraId="0B041CCD"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w:t>
            </w:r>
            <w:r w:rsidR="00EF5E4E" w:rsidRPr="00857067">
              <w:rPr>
                <w:rFonts w:ascii="Times New Roman" w:hAnsi="Times New Roman" w:cs="Times New Roman"/>
                <w:sz w:val="24"/>
                <w:szCs w:val="24"/>
              </w:rPr>
              <w:t xml:space="preserve"> строки</w:t>
            </w:r>
          </w:p>
        </w:tc>
        <w:tc>
          <w:tcPr>
            <w:tcW w:w="8653" w:type="dxa"/>
            <w:gridSpan w:val="10"/>
          </w:tcPr>
          <w:p w14:paraId="37D1994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Посадки многолетних насаждений согласно Плану сельскохозяйственного страхования на отчетный год, при проведении страхования которых предоставляются субсидии:</w:t>
            </w:r>
          </w:p>
        </w:tc>
      </w:tr>
      <w:tr w:rsidR="00857067" w:rsidRPr="00857067" w14:paraId="1E74BFFC" w14:textId="77777777" w:rsidTr="0040240F">
        <w:tc>
          <w:tcPr>
            <w:tcW w:w="907" w:type="dxa"/>
            <w:vMerge/>
          </w:tcPr>
          <w:p w14:paraId="44D3B3B3" w14:textId="77777777" w:rsidR="00EF5E4E" w:rsidRPr="00857067" w:rsidRDefault="00EF5E4E" w:rsidP="00857067">
            <w:pPr>
              <w:pStyle w:val="ConsPlusNormal"/>
              <w:rPr>
                <w:rFonts w:ascii="Times New Roman" w:hAnsi="Times New Roman" w:cs="Times New Roman"/>
                <w:sz w:val="24"/>
                <w:szCs w:val="24"/>
              </w:rPr>
            </w:pPr>
          </w:p>
        </w:tc>
        <w:tc>
          <w:tcPr>
            <w:tcW w:w="2132" w:type="dxa"/>
            <w:vMerge w:val="restart"/>
          </w:tcPr>
          <w:p w14:paraId="08A1AF1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показателя</w:t>
            </w:r>
          </w:p>
        </w:tc>
        <w:tc>
          <w:tcPr>
            <w:tcW w:w="970" w:type="dxa"/>
            <w:vMerge w:val="restart"/>
          </w:tcPr>
          <w:p w14:paraId="3DC6259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виноградники</w:t>
            </w:r>
          </w:p>
        </w:tc>
        <w:tc>
          <w:tcPr>
            <w:tcW w:w="1701" w:type="dxa"/>
            <w:gridSpan w:val="3"/>
          </w:tcPr>
          <w:p w14:paraId="759D332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плодовые</w:t>
            </w:r>
          </w:p>
        </w:tc>
        <w:tc>
          <w:tcPr>
            <w:tcW w:w="709" w:type="dxa"/>
          </w:tcPr>
          <w:p w14:paraId="2AC121F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ягодные</w:t>
            </w:r>
          </w:p>
        </w:tc>
        <w:tc>
          <w:tcPr>
            <w:tcW w:w="1010" w:type="dxa"/>
          </w:tcPr>
          <w:p w14:paraId="4E40A15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орехоплодные</w:t>
            </w:r>
          </w:p>
        </w:tc>
        <w:tc>
          <w:tcPr>
            <w:tcW w:w="850" w:type="dxa"/>
            <w:vMerge w:val="restart"/>
          </w:tcPr>
          <w:p w14:paraId="2079C78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плантации хмеля</w:t>
            </w:r>
          </w:p>
        </w:tc>
        <w:tc>
          <w:tcPr>
            <w:tcW w:w="794" w:type="dxa"/>
            <w:vMerge w:val="restart"/>
          </w:tcPr>
          <w:p w14:paraId="7AE7EF0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плантации чая</w:t>
            </w:r>
          </w:p>
        </w:tc>
        <w:tc>
          <w:tcPr>
            <w:tcW w:w="487" w:type="dxa"/>
            <w:vMerge w:val="restart"/>
          </w:tcPr>
          <w:p w14:paraId="2ECA358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Всего</w:t>
            </w:r>
          </w:p>
        </w:tc>
      </w:tr>
      <w:tr w:rsidR="00857067" w:rsidRPr="00857067" w14:paraId="017ACC31" w14:textId="77777777" w:rsidTr="0040240F">
        <w:tc>
          <w:tcPr>
            <w:tcW w:w="907" w:type="dxa"/>
            <w:vMerge/>
          </w:tcPr>
          <w:p w14:paraId="7FF5D9A5" w14:textId="77777777" w:rsidR="00EF5E4E" w:rsidRPr="00857067" w:rsidRDefault="00EF5E4E" w:rsidP="00857067">
            <w:pPr>
              <w:pStyle w:val="ConsPlusNormal"/>
              <w:rPr>
                <w:rFonts w:ascii="Times New Roman" w:hAnsi="Times New Roman" w:cs="Times New Roman"/>
                <w:sz w:val="24"/>
                <w:szCs w:val="24"/>
              </w:rPr>
            </w:pPr>
          </w:p>
        </w:tc>
        <w:tc>
          <w:tcPr>
            <w:tcW w:w="2132" w:type="dxa"/>
            <w:vMerge/>
          </w:tcPr>
          <w:p w14:paraId="15AB8A80" w14:textId="77777777" w:rsidR="00EF5E4E" w:rsidRPr="00857067" w:rsidRDefault="00EF5E4E" w:rsidP="00857067">
            <w:pPr>
              <w:pStyle w:val="ConsPlusNormal"/>
              <w:rPr>
                <w:rFonts w:ascii="Times New Roman" w:hAnsi="Times New Roman" w:cs="Times New Roman"/>
                <w:sz w:val="24"/>
                <w:szCs w:val="24"/>
              </w:rPr>
            </w:pPr>
          </w:p>
        </w:tc>
        <w:tc>
          <w:tcPr>
            <w:tcW w:w="970" w:type="dxa"/>
            <w:vMerge/>
          </w:tcPr>
          <w:p w14:paraId="70ED1834" w14:textId="77777777" w:rsidR="00EF5E4E" w:rsidRPr="00857067" w:rsidRDefault="00EF5E4E" w:rsidP="00857067">
            <w:pPr>
              <w:pStyle w:val="ConsPlusNormal"/>
              <w:rPr>
                <w:rFonts w:ascii="Times New Roman" w:hAnsi="Times New Roman" w:cs="Times New Roman"/>
                <w:sz w:val="24"/>
                <w:szCs w:val="24"/>
              </w:rPr>
            </w:pPr>
          </w:p>
        </w:tc>
        <w:tc>
          <w:tcPr>
            <w:tcW w:w="3420" w:type="dxa"/>
            <w:gridSpan w:val="5"/>
          </w:tcPr>
          <w:p w14:paraId="52C67C9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культуры</w:t>
            </w:r>
          </w:p>
        </w:tc>
        <w:tc>
          <w:tcPr>
            <w:tcW w:w="850" w:type="dxa"/>
            <w:vMerge/>
          </w:tcPr>
          <w:p w14:paraId="23A5ECA5" w14:textId="77777777" w:rsidR="00EF5E4E" w:rsidRPr="00857067" w:rsidRDefault="00EF5E4E" w:rsidP="00857067">
            <w:pPr>
              <w:pStyle w:val="ConsPlusNormal"/>
              <w:rPr>
                <w:rFonts w:ascii="Times New Roman" w:hAnsi="Times New Roman" w:cs="Times New Roman"/>
                <w:sz w:val="24"/>
                <w:szCs w:val="24"/>
              </w:rPr>
            </w:pPr>
          </w:p>
        </w:tc>
        <w:tc>
          <w:tcPr>
            <w:tcW w:w="794" w:type="dxa"/>
            <w:vMerge/>
          </w:tcPr>
          <w:p w14:paraId="2F74363B" w14:textId="77777777" w:rsidR="00EF5E4E" w:rsidRPr="00857067" w:rsidRDefault="00EF5E4E" w:rsidP="00857067">
            <w:pPr>
              <w:pStyle w:val="ConsPlusNormal"/>
              <w:rPr>
                <w:rFonts w:ascii="Times New Roman" w:hAnsi="Times New Roman" w:cs="Times New Roman"/>
                <w:sz w:val="24"/>
                <w:szCs w:val="24"/>
              </w:rPr>
            </w:pPr>
          </w:p>
        </w:tc>
        <w:tc>
          <w:tcPr>
            <w:tcW w:w="487" w:type="dxa"/>
            <w:vMerge/>
          </w:tcPr>
          <w:p w14:paraId="1851496E"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560507F" w14:textId="77777777" w:rsidTr="0040240F">
        <w:tc>
          <w:tcPr>
            <w:tcW w:w="907" w:type="dxa"/>
            <w:vMerge/>
          </w:tcPr>
          <w:p w14:paraId="5EF8355D" w14:textId="77777777" w:rsidR="00EF5E4E" w:rsidRPr="00857067" w:rsidRDefault="00EF5E4E" w:rsidP="00857067">
            <w:pPr>
              <w:pStyle w:val="ConsPlusNormal"/>
              <w:rPr>
                <w:rFonts w:ascii="Times New Roman" w:hAnsi="Times New Roman" w:cs="Times New Roman"/>
                <w:sz w:val="24"/>
                <w:szCs w:val="24"/>
              </w:rPr>
            </w:pPr>
          </w:p>
        </w:tc>
        <w:tc>
          <w:tcPr>
            <w:tcW w:w="2132" w:type="dxa"/>
            <w:vMerge/>
          </w:tcPr>
          <w:p w14:paraId="73240826" w14:textId="77777777" w:rsidR="00EF5E4E" w:rsidRPr="00857067" w:rsidRDefault="00EF5E4E" w:rsidP="00857067">
            <w:pPr>
              <w:pStyle w:val="ConsPlusNormal"/>
              <w:rPr>
                <w:rFonts w:ascii="Times New Roman" w:hAnsi="Times New Roman" w:cs="Times New Roman"/>
                <w:sz w:val="24"/>
                <w:szCs w:val="24"/>
              </w:rPr>
            </w:pPr>
          </w:p>
        </w:tc>
        <w:tc>
          <w:tcPr>
            <w:tcW w:w="970" w:type="dxa"/>
            <w:vMerge/>
          </w:tcPr>
          <w:p w14:paraId="48599D87" w14:textId="77777777" w:rsidR="00EF5E4E" w:rsidRPr="00857067" w:rsidRDefault="00EF5E4E" w:rsidP="00857067">
            <w:pPr>
              <w:pStyle w:val="ConsPlusNormal"/>
              <w:rPr>
                <w:rFonts w:ascii="Times New Roman" w:hAnsi="Times New Roman" w:cs="Times New Roman"/>
                <w:sz w:val="24"/>
                <w:szCs w:val="24"/>
              </w:rPr>
            </w:pPr>
          </w:p>
        </w:tc>
        <w:tc>
          <w:tcPr>
            <w:tcW w:w="579" w:type="dxa"/>
          </w:tcPr>
          <w:p w14:paraId="30FD2A79" w14:textId="77777777" w:rsidR="00EF5E4E" w:rsidRPr="00857067" w:rsidRDefault="00EF5E4E" w:rsidP="00857067">
            <w:pPr>
              <w:pStyle w:val="ConsPlusNormal"/>
              <w:rPr>
                <w:rFonts w:ascii="Times New Roman" w:hAnsi="Times New Roman" w:cs="Times New Roman"/>
                <w:sz w:val="24"/>
                <w:szCs w:val="24"/>
              </w:rPr>
            </w:pPr>
          </w:p>
        </w:tc>
        <w:tc>
          <w:tcPr>
            <w:tcW w:w="555" w:type="dxa"/>
          </w:tcPr>
          <w:p w14:paraId="7B53230B" w14:textId="77777777" w:rsidR="00EF5E4E" w:rsidRPr="00857067" w:rsidRDefault="00EF5E4E" w:rsidP="00857067">
            <w:pPr>
              <w:pStyle w:val="ConsPlusNormal"/>
              <w:rPr>
                <w:rFonts w:ascii="Times New Roman" w:hAnsi="Times New Roman" w:cs="Times New Roman"/>
                <w:sz w:val="24"/>
                <w:szCs w:val="24"/>
              </w:rPr>
            </w:pPr>
          </w:p>
        </w:tc>
        <w:tc>
          <w:tcPr>
            <w:tcW w:w="567" w:type="dxa"/>
          </w:tcPr>
          <w:p w14:paraId="3F745AF3"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6DD20327" w14:textId="77777777" w:rsidR="00EF5E4E" w:rsidRPr="00857067" w:rsidRDefault="00EF5E4E" w:rsidP="00857067">
            <w:pPr>
              <w:pStyle w:val="ConsPlusNormal"/>
              <w:rPr>
                <w:rFonts w:ascii="Times New Roman" w:hAnsi="Times New Roman" w:cs="Times New Roman"/>
                <w:sz w:val="24"/>
                <w:szCs w:val="24"/>
              </w:rPr>
            </w:pPr>
          </w:p>
        </w:tc>
        <w:tc>
          <w:tcPr>
            <w:tcW w:w="1010" w:type="dxa"/>
          </w:tcPr>
          <w:p w14:paraId="2CCFD812" w14:textId="77777777" w:rsidR="00EF5E4E" w:rsidRPr="00857067" w:rsidRDefault="00EF5E4E" w:rsidP="00857067">
            <w:pPr>
              <w:pStyle w:val="ConsPlusNormal"/>
              <w:rPr>
                <w:rFonts w:ascii="Times New Roman" w:hAnsi="Times New Roman" w:cs="Times New Roman"/>
                <w:sz w:val="24"/>
                <w:szCs w:val="24"/>
              </w:rPr>
            </w:pPr>
          </w:p>
        </w:tc>
        <w:tc>
          <w:tcPr>
            <w:tcW w:w="850" w:type="dxa"/>
            <w:vMerge/>
          </w:tcPr>
          <w:p w14:paraId="3CA0E968" w14:textId="77777777" w:rsidR="00EF5E4E" w:rsidRPr="00857067" w:rsidRDefault="00EF5E4E" w:rsidP="00857067">
            <w:pPr>
              <w:pStyle w:val="ConsPlusNormal"/>
              <w:rPr>
                <w:rFonts w:ascii="Times New Roman" w:hAnsi="Times New Roman" w:cs="Times New Roman"/>
                <w:sz w:val="24"/>
                <w:szCs w:val="24"/>
              </w:rPr>
            </w:pPr>
          </w:p>
        </w:tc>
        <w:tc>
          <w:tcPr>
            <w:tcW w:w="794" w:type="dxa"/>
            <w:vMerge/>
          </w:tcPr>
          <w:p w14:paraId="0426FD79" w14:textId="77777777" w:rsidR="00EF5E4E" w:rsidRPr="00857067" w:rsidRDefault="00EF5E4E" w:rsidP="00857067">
            <w:pPr>
              <w:pStyle w:val="ConsPlusNormal"/>
              <w:rPr>
                <w:rFonts w:ascii="Times New Roman" w:hAnsi="Times New Roman" w:cs="Times New Roman"/>
                <w:sz w:val="24"/>
                <w:szCs w:val="24"/>
              </w:rPr>
            </w:pPr>
          </w:p>
        </w:tc>
        <w:tc>
          <w:tcPr>
            <w:tcW w:w="487" w:type="dxa"/>
            <w:vMerge/>
          </w:tcPr>
          <w:p w14:paraId="66D6B165"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4357E53" w14:textId="77777777" w:rsidTr="0040240F">
        <w:tc>
          <w:tcPr>
            <w:tcW w:w="907" w:type="dxa"/>
          </w:tcPr>
          <w:p w14:paraId="6AFD0C0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2132" w:type="dxa"/>
          </w:tcPr>
          <w:p w14:paraId="08C4287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970" w:type="dxa"/>
          </w:tcPr>
          <w:p w14:paraId="68520E4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579" w:type="dxa"/>
          </w:tcPr>
          <w:p w14:paraId="2EFA0BC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555" w:type="dxa"/>
          </w:tcPr>
          <w:p w14:paraId="49A309F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567" w:type="dxa"/>
          </w:tcPr>
          <w:p w14:paraId="0EC3254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709" w:type="dxa"/>
          </w:tcPr>
          <w:p w14:paraId="6F7AAE2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c>
          <w:tcPr>
            <w:tcW w:w="1010" w:type="dxa"/>
          </w:tcPr>
          <w:p w14:paraId="5077C3F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8</w:t>
            </w:r>
          </w:p>
        </w:tc>
        <w:tc>
          <w:tcPr>
            <w:tcW w:w="850" w:type="dxa"/>
          </w:tcPr>
          <w:p w14:paraId="1DA5C4C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9</w:t>
            </w:r>
          </w:p>
        </w:tc>
        <w:tc>
          <w:tcPr>
            <w:tcW w:w="794" w:type="dxa"/>
          </w:tcPr>
          <w:p w14:paraId="7B79FAC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10</w:t>
            </w:r>
          </w:p>
        </w:tc>
        <w:tc>
          <w:tcPr>
            <w:tcW w:w="487" w:type="dxa"/>
          </w:tcPr>
          <w:p w14:paraId="119675E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11</w:t>
            </w:r>
          </w:p>
        </w:tc>
      </w:tr>
      <w:tr w:rsidR="00857067" w:rsidRPr="00857067" w14:paraId="212AB274" w14:textId="77777777" w:rsidTr="0040240F">
        <w:tc>
          <w:tcPr>
            <w:tcW w:w="907" w:type="dxa"/>
          </w:tcPr>
          <w:p w14:paraId="233C0F7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2132" w:type="dxa"/>
          </w:tcPr>
          <w:p w14:paraId="522A35D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Общая площадь посадок многолетних насаждений (га)</w:t>
            </w:r>
          </w:p>
        </w:tc>
        <w:tc>
          <w:tcPr>
            <w:tcW w:w="970" w:type="dxa"/>
          </w:tcPr>
          <w:p w14:paraId="3860BC12" w14:textId="77777777" w:rsidR="00EF5E4E" w:rsidRPr="00857067" w:rsidRDefault="00EF5E4E" w:rsidP="00857067">
            <w:pPr>
              <w:pStyle w:val="ConsPlusNormal"/>
              <w:rPr>
                <w:rFonts w:ascii="Times New Roman" w:hAnsi="Times New Roman" w:cs="Times New Roman"/>
                <w:sz w:val="24"/>
                <w:szCs w:val="24"/>
              </w:rPr>
            </w:pPr>
          </w:p>
        </w:tc>
        <w:tc>
          <w:tcPr>
            <w:tcW w:w="579" w:type="dxa"/>
          </w:tcPr>
          <w:p w14:paraId="721BCA24" w14:textId="77777777" w:rsidR="00EF5E4E" w:rsidRPr="00857067" w:rsidRDefault="00EF5E4E" w:rsidP="00857067">
            <w:pPr>
              <w:pStyle w:val="ConsPlusNormal"/>
              <w:rPr>
                <w:rFonts w:ascii="Times New Roman" w:hAnsi="Times New Roman" w:cs="Times New Roman"/>
                <w:sz w:val="24"/>
                <w:szCs w:val="24"/>
              </w:rPr>
            </w:pPr>
          </w:p>
        </w:tc>
        <w:tc>
          <w:tcPr>
            <w:tcW w:w="555" w:type="dxa"/>
          </w:tcPr>
          <w:p w14:paraId="2F26AB7C" w14:textId="77777777" w:rsidR="00EF5E4E" w:rsidRPr="00857067" w:rsidRDefault="00EF5E4E" w:rsidP="00857067">
            <w:pPr>
              <w:pStyle w:val="ConsPlusNormal"/>
              <w:rPr>
                <w:rFonts w:ascii="Times New Roman" w:hAnsi="Times New Roman" w:cs="Times New Roman"/>
                <w:sz w:val="24"/>
                <w:szCs w:val="24"/>
              </w:rPr>
            </w:pPr>
          </w:p>
        </w:tc>
        <w:tc>
          <w:tcPr>
            <w:tcW w:w="567" w:type="dxa"/>
          </w:tcPr>
          <w:p w14:paraId="798D76CE"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4313B6F8" w14:textId="77777777" w:rsidR="00EF5E4E" w:rsidRPr="00857067" w:rsidRDefault="00EF5E4E" w:rsidP="00857067">
            <w:pPr>
              <w:pStyle w:val="ConsPlusNormal"/>
              <w:rPr>
                <w:rFonts w:ascii="Times New Roman" w:hAnsi="Times New Roman" w:cs="Times New Roman"/>
                <w:sz w:val="24"/>
                <w:szCs w:val="24"/>
              </w:rPr>
            </w:pPr>
          </w:p>
        </w:tc>
        <w:tc>
          <w:tcPr>
            <w:tcW w:w="1010" w:type="dxa"/>
          </w:tcPr>
          <w:p w14:paraId="665F24EE"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6B189A52"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29E53028" w14:textId="77777777" w:rsidR="00EF5E4E" w:rsidRPr="00857067" w:rsidRDefault="00EF5E4E" w:rsidP="00857067">
            <w:pPr>
              <w:pStyle w:val="ConsPlusNormal"/>
              <w:rPr>
                <w:rFonts w:ascii="Times New Roman" w:hAnsi="Times New Roman" w:cs="Times New Roman"/>
                <w:sz w:val="24"/>
                <w:szCs w:val="24"/>
              </w:rPr>
            </w:pPr>
          </w:p>
        </w:tc>
        <w:tc>
          <w:tcPr>
            <w:tcW w:w="487" w:type="dxa"/>
          </w:tcPr>
          <w:p w14:paraId="58752574"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09EA97C1" w14:textId="77777777" w:rsidTr="0040240F">
        <w:tc>
          <w:tcPr>
            <w:tcW w:w="907" w:type="dxa"/>
          </w:tcPr>
          <w:p w14:paraId="7E0CC16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2132" w:type="dxa"/>
          </w:tcPr>
          <w:p w14:paraId="4A64DEF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Площадь посадок многолетних насаждений по договорам страхования, подлежащим субсидированию (га)</w:t>
            </w:r>
          </w:p>
        </w:tc>
        <w:tc>
          <w:tcPr>
            <w:tcW w:w="970" w:type="dxa"/>
          </w:tcPr>
          <w:p w14:paraId="1ACA9375" w14:textId="77777777" w:rsidR="00EF5E4E" w:rsidRPr="00857067" w:rsidRDefault="00EF5E4E" w:rsidP="00857067">
            <w:pPr>
              <w:pStyle w:val="ConsPlusNormal"/>
              <w:rPr>
                <w:rFonts w:ascii="Times New Roman" w:hAnsi="Times New Roman" w:cs="Times New Roman"/>
                <w:sz w:val="24"/>
                <w:szCs w:val="24"/>
              </w:rPr>
            </w:pPr>
          </w:p>
        </w:tc>
        <w:tc>
          <w:tcPr>
            <w:tcW w:w="579" w:type="dxa"/>
          </w:tcPr>
          <w:p w14:paraId="6887AE4B" w14:textId="77777777" w:rsidR="00EF5E4E" w:rsidRPr="00857067" w:rsidRDefault="00EF5E4E" w:rsidP="00857067">
            <w:pPr>
              <w:pStyle w:val="ConsPlusNormal"/>
              <w:rPr>
                <w:rFonts w:ascii="Times New Roman" w:hAnsi="Times New Roman" w:cs="Times New Roman"/>
                <w:sz w:val="24"/>
                <w:szCs w:val="24"/>
              </w:rPr>
            </w:pPr>
          </w:p>
        </w:tc>
        <w:tc>
          <w:tcPr>
            <w:tcW w:w="555" w:type="dxa"/>
          </w:tcPr>
          <w:p w14:paraId="38365554" w14:textId="77777777" w:rsidR="00EF5E4E" w:rsidRPr="00857067" w:rsidRDefault="00EF5E4E" w:rsidP="00857067">
            <w:pPr>
              <w:pStyle w:val="ConsPlusNormal"/>
              <w:rPr>
                <w:rFonts w:ascii="Times New Roman" w:hAnsi="Times New Roman" w:cs="Times New Roman"/>
                <w:sz w:val="24"/>
                <w:szCs w:val="24"/>
              </w:rPr>
            </w:pPr>
          </w:p>
        </w:tc>
        <w:tc>
          <w:tcPr>
            <w:tcW w:w="567" w:type="dxa"/>
          </w:tcPr>
          <w:p w14:paraId="17744871"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630BD11E" w14:textId="77777777" w:rsidR="00EF5E4E" w:rsidRPr="00857067" w:rsidRDefault="00EF5E4E" w:rsidP="00857067">
            <w:pPr>
              <w:pStyle w:val="ConsPlusNormal"/>
              <w:rPr>
                <w:rFonts w:ascii="Times New Roman" w:hAnsi="Times New Roman" w:cs="Times New Roman"/>
                <w:sz w:val="24"/>
                <w:szCs w:val="24"/>
              </w:rPr>
            </w:pPr>
          </w:p>
        </w:tc>
        <w:tc>
          <w:tcPr>
            <w:tcW w:w="1010" w:type="dxa"/>
          </w:tcPr>
          <w:p w14:paraId="57626355"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7489A23F"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5F223A14" w14:textId="77777777" w:rsidR="00EF5E4E" w:rsidRPr="00857067" w:rsidRDefault="00EF5E4E" w:rsidP="00857067">
            <w:pPr>
              <w:pStyle w:val="ConsPlusNormal"/>
              <w:rPr>
                <w:rFonts w:ascii="Times New Roman" w:hAnsi="Times New Roman" w:cs="Times New Roman"/>
                <w:sz w:val="24"/>
                <w:szCs w:val="24"/>
              </w:rPr>
            </w:pPr>
          </w:p>
        </w:tc>
        <w:tc>
          <w:tcPr>
            <w:tcW w:w="487" w:type="dxa"/>
          </w:tcPr>
          <w:p w14:paraId="3F1B0062"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3000CB98" w14:textId="77777777" w:rsidTr="0040240F">
        <w:tc>
          <w:tcPr>
            <w:tcW w:w="907" w:type="dxa"/>
          </w:tcPr>
          <w:p w14:paraId="07CC8D0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2132" w:type="dxa"/>
          </w:tcPr>
          <w:p w14:paraId="4D4AE4B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Страховая стоимость (рублей)</w:t>
            </w:r>
          </w:p>
        </w:tc>
        <w:tc>
          <w:tcPr>
            <w:tcW w:w="970" w:type="dxa"/>
          </w:tcPr>
          <w:p w14:paraId="4D350989" w14:textId="77777777" w:rsidR="00EF5E4E" w:rsidRPr="00857067" w:rsidRDefault="00EF5E4E" w:rsidP="00857067">
            <w:pPr>
              <w:pStyle w:val="ConsPlusNormal"/>
              <w:rPr>
                <w:rFonts w:ascii="Times New Roman" w:hAnsi="Times New Roman" w:cs="Times New Roman"/>
                <w:sz w:val="24"/>
                <w:szCs w:val="24"/>
              </w:rPr>
            </w:pPr>
          </w:p>
        </w:tc>
        <w:tc>
          <w:tcPr>
            <w:tcW w:w="579" w:type="dxa"/>
          </w:tcPr>
          <w:p w14:paraId="06BBAA6F" w14:textId="77777777" w:rsidR="00EF5E4E" w:rsidRPr="00857067" w:rsidRDefault="00EF5E4E" w:rsidP="00857067">
            <w:pPr>
              <w:pStyle w:val="ConsPlusNormal"/>
              <w:rPr>
                <w:rFonts w:ascii="Times New Roman" w:hAnsi="Times New Roman" w:cs="Times New Roman"/>
                <w:sz w:val="24"/>
                <w:szCs w:val="24"/>
              </w:rPr>
            </w:pPr>
          </w:p>
        </w:tc>
        <w:tc>
          <w:tcPr>
            <w:tcW w:w="555" w:type="dxa"/>
          </w:tcPr>
          <w:p w14:paraId="688619BF" w14:textId="77777777" w:rsidR="00EF5E4E" w:rsidRPr="00857067" w:rsidRDefault="00EF5E4E" w:rsidP="00857067">
            <w:pPr>
              <w:pStyle w:val="ConsPlusNormal"/>
              <w:rPr>
                <w:rFonts w:ascii="Times New Roman" w:hAnsi="Times New Roman" w:cs="Times New Roman"/>
                <w:sz w:val="24"/>
                <w:szCs w:val="24"/>
              </w:rPr>
            </w:pPr>
          </w:p>
        </w:tc>
        <w:tc>
          <w:tcPr>
            <w:tcW w:w="567" w:type="dxa"/>
          </w:tcPr>
          <w:p w14:paraId="7B96A1C7"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5CC956FD" w14:textId="77777777" w:rsidR="00EF5E4E" w:rsidRPr="00857067" w:rsidRDefault="00EF5E4E" w:rsidP="00857067">
            <w:pPr>
              <w:pStyle w:val="ConsPlusNormal"/>
              <w:rPr>
                <w:rFonts w:ascii="Times New Roman" w:hAnsi="Times New Roman" w:cs="Times New Roman"/>
                <w:sz w:val="24"/>
                <w:szCs w:val="24"/>
              </w:rPr>
            </w:pPr>
          </w:p>
        </w:tc>
        <w:tc>
          <w:tcPr>
            <w:tcW w:w="1010" w:type="dxa"/>
          </w:tcPr>
          <w:p w14:paraId="331AFFF4"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2DD9F787"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1DF9BF40" w14:textId="77777777" w:rsidR="00EF5E4E" w:rsidRPr="00857067" w:rsidRDefault="00EF5E4E" w:rsidP="00857067">
            <w:pPr>
              <w:pStyle w:val="ConsPlusNormal"/>
              <w:rPr>
                <w:rFonts w:ascii="Times New Roman" w:hAnsi="Times New Roman" w:cs="Times New Roman"/>
                <w:sz w:val="24"/>
                <w:szCs w:val="24"/>
              </w:rPr>
            </w:pPr>
          </w:p>
        </w:tc>
        <w:tc>
          <w:tcPr>
            <w:tcW w:w="487" w:type="dxa"/>
          </w:tcPr>
          <w:p w14:paraId="112ABF7D"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15B6C50B" w14:textId="77777777" w:rsidTr="0040240F">
        <w:tc>
          <w:tcPr>
            <w:tcW w:w="907" w:type="dxa"/>
          </w:tcPr>
          <w:p w14:paraId="298F4E0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2132" w:type="dxa"/>
          </w:tcPr>
          <w:p w14:paraId="79B0304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Страховая сумма (рублей)</w:t>
            </w:r>
          </w:p>
        </w:tc>
        <w:tc>
          <w:tcPr>
            <w:tcW w:w="970" w:type="dxa"/>
          </w:tcPr>
          <w:p w14:paraId="77395C00" w14:textId="77777777" w:rsidR="00EF5E4E" w:rsidRPr="00857067" w:rsidRDefault="00EF5E4E" w:rsidP="00857067">
            <w:pPr>
              <w:pStyle w:val="ConsPlusNormal"/>
              <w:rPr>
                <w:rFonts w:ascii="Times New Roman" w:hAnsi="Times New Roman" w:cs="Times New Roman"/>
                <w:sz w:val="24"/>
                <w:szCs w:val="24"/>
              </w:rPr>
            </w:pPr>
          </w:p>
        </w:tc>
        <w:tc>
          <w:tcPr>
            <w:tcW w:w="579" w:type="dxa"/>
          </w:tcPr>
          <w:p w14:paraId="6E8B5306" w14:textId="77777777" w:rsidR="00EF5E4E" w:rsidRPr="00857067" w:rsidRDefault="00EF5E4E" w:rsidP="00857067">
            <w:pPr>
              <w:pStyle w:val="ConsPlusNormal"/>
              <w:rPr>
                <w:rFonts w:ascii="Times New Roman" w:hAnsi="Times New Roman" w:cs="Times New Roman"/>
                <w:sz w:val="24"/>
                <w:szCs w:val="24"/>
              </w:rPr>
            </w:pPr>
          </w:p>
        </w:tc>
        <w:tc>
          <w:tcPr>
            <w:tcW w:w="555" w:type="dxa"/>
          </w:tcPr>
          <w:p w14:paraId="71FD0417" w14:textId="77777777" w:rsidR="00EF5E4E" w:rsidRPr="00857067" w:rsidRDefault="00EF5E4E" w:rsidP="00857067">
            <w:pPr>
              <w:pStyle w:val="ConsPlusNormal"/>
              <w:rPr>
                <w:rFonts w:ascii="Times New Roman" w:hAnsi="Times New Roman" w:cs="Times New Roman"/>
                <w:sz w:val="24"/>
                <w:szCs w:val="24"/>
              </w:rPr>
            </w:pPr>
          </w:p>
        </w:tc>
        <w:tc>
          <w:tcPr>
            <w:tcW w:w="567" w:type="dxa"/>
          </w:tcPr>
          <w:p w14:paraId="1292CA63"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246AFE53" w14:textId="77777777" w:rsidR="00EF5E4E" w:rsidRPr="00857067" w:rsidRDefault="00EF5E4E" w:rsidP="00857067">
            <w:pPr>
              <w:pStyle w:val="ConsPlusNormal"/>
              <w:rPr>
                <w:rFonts w:ascii="Times New Roman" w:hAnsi="Times New Roman" w:cs="Times New Roman"/>
                <w:sz w:val="24"/>
                <w:szCs w:val="24"/>
              </w:rPr>
            </w:pPr>
          </w:p>
        </w:tc>
        <w:tc>
          <w:tcPr>
            <w:tcW w:w="1010" w:type="dxa"/>
          </w:tcPr>
          <w:p w14:paraId="37AB7F22"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4939120B"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2D760FE8" w14:textId="77777777" w:rsidR="00EF5E4E" w:rsidRPr="00857067" w:rsidRDefault="00EF5E4E" w:rsidP="00857067">
            <w:pPr>
              <w:pStyle w:val="ConsPlusNormal"/>
              <w:rPr>
                <w:rFonts w:ascii="Times New Roman" w:hAnsi="Times New Roman" w:cs="Times New Roman"/>
                <w:sz w:val="24"/>
                <w:szCs w:val="24"/>
              </w:rPr>
            </w:pPr>
          </w:p>
        </w:tc>
        <w:tc>
          <w:tcPr>
            <w:tcW w:w="487" w:type="dxa"/>
          </w:tcPr>
          <w:p w14:paraId="254CFDF1"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18730B29" w14:textId="77777777" w:rsidTr="0040240F">
        <w:tc>
          <w:tcPr>
            <w:tcW w:w="907" w:type="dxa"/>
          </w:tcPr>
          <w:p w14:paraId="1FB1FD3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2132" w:type="dxa"/>
          </w:tcPr>
          <w:p w14:paraId="0A4B954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Страховой тариф (%)</w:t>
            </w:r>
          </w:p>
        </w:tc>
        <w:tc>
          <w:tcPr>
            <w:tcW w:w="970" w:type="dxa"/>
          </w:tcPr>
          <w:p w14:paraId="10AB638C" w14:textId="77777777" w:rsidR="00EF5E4E" w:rsidRPr="00857067" w:rsidRDefault="00EF5E4E" w:rsidP="00857067">
            <w:pPr>
              <w:pStyle w:val="ConsPlusNormal"/>
              <w:rPr>
                <w:rFonts w:ascii="Times New Roman" w:hAnsi="Times New Roman" w:cs="Times New Roman"/>
                <w:sz w:val="24"/>
                <w:szCs w:val="24"/>
              </w:rPr>
            </w:pPr>
          </w:p>
        </w:tc>
        <w:tc>
          <w:tcPr>
            <w:tcW w:w="579" w:type="dxa"/>
          </w:tcPr>
          <w:p w14:paraId="1A16AAA8" w14:textId="77777777" w:rsidR="00EF5E4E" w:rsidRPr="00857067" w:rsidRDefault="00EF5E4E" w:rsidP="00857067">
            <w:pPr>
              <w:pStyle w:val="ConsPlusNormal"/>
              <w:rPr>
                <w:rFonts w:ascii="Times New Roman" w:hAnsi="Times New Roman" w:cs="Times New Roman"/>
                <w:sz w:val="24"/>
                <w:szCs w:val="24"/>
              </w:rPr>
            </w:pPr>
          </w:p>
        </w:tc>
        <w:tc>
          <w:tcPr>
            <w:tcW w:w="555" w:type="dxa"/>
          </w:tcPr>
          <w:p w14:paraId="729DBCBB" w14:textId="77777777" w:rsidR="00EF5E4E" w:rsidRPr="00857067" w:rsidRDefault="00EF5E4E" w:rsidP="00857067">
            <w:pPr>
              <w:pStyle w:val="ConsPlusNormal"/>
              <w:rPr>
                <w:rFonts w:ascii="Times New Roman" w:hAnsi="Times New Roman" w:cs="Times New Roman"/>
                <w:sz w:val="24"/>
                <w:szCs w:val="24"/>
              </w:rPr>
            </w:pPr>
          </w:p>
        </w:tc>
        <w:tc>
          <w:tcPr>
            <w:tcW w:w="567" w:type="dxa"/>
          </w:tcPr>
          <w:p w14:paraId="285E39A3"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41D5E4AD" w14:textId="77777777" w:rsidR="00EF5E4E" w:rsidRPr="00857067" w:rsidRDefault="00EF5E4E" w:rsidP="00857067">
            <w:pPr>
              <w:pStyle w:val="ConsPlusNormal"/>
              <w:rPr>
                <w:rFonts w:ascii="Times New Roman" w:hAnsi="Times New Roman" w:cs="Times New Roman"/>
                <w:sz w:val="24"/>
                <w:szCs w:val="24"/>
              </w:rPr>
            </w:pPr>
          </w:p>
        </w:tc>
        <w:tc>
          <w:tcPr>
            <w:tcW w:w="1010" w:type="dxa"/>
          </w:tcPr>
          <w:p w14:paraId="45B29F1C"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708EBBFA"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2ECE589D" w14:textId="77777777" w:rsidR="00EF5E4E" w:rsidRPr="00857067" w:rsidRDefault="00EF5E4E" w:rsidP="00857067">
            <w:pPr>
              <w:pStyle w:val="ConsPlusNormal"/>
              <w:rPr>
                <w:rFonts w:ascii="Times New Roman" w:hAnsi="Times New Roman" w:cs="Times New Roman"/>
                <w:sz w:val="24"/>
                <w:szCs w:val="24"/>
              </w:rPr>
            </w:pPr>
          </w:p>
        </w:tc>
        <w:tc>
          <w:tcPr>
            <w:tcW w:w="487" w:type="dxa"/>
          </w:tcPr>
          <w:p w14:paraId="3D2A3D0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r>
      <w:tr w:rsidR="00857067" w:rsidRPr="00857067" w14:paraId="7B4EB8B8" w14:textId="77777777" w:rsidTr="0040240F">
        <w:tc>
          <w:tcPr>
            <w:tcW w:w="907" w:type="dxa"/>
          </w:tcPr>
          <w:p w14:paraId="107FD56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2132" w:type="dxa"/>
          </w:tcPr>
          <w:p w14:paraId="132B6C8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Участие страхователя в страховании рисков (%)</w:t>
            </w:r>
          </w:p>
        </w:tc>
        <w:tc>
          <w:tcPr>
            <w:tcW w:w="970" w:type="dxa"/>
          </w:tcPr>
          <w:p w14:paraId="03F0084F" w14:textId="77777777" w:rsidR="00EF5E4E" w:rsidRPr="00857067" w:rsidRDefault="00EF5E4E" w:rsidP="00857067">
            <w:pPr>
              <w:pStyle w:val="ConsPlusNormal"/>
              <w:rPr>
                <w:rFonts w:ascii="Times New Roman" w:hAnsi="Times New Roman" w:cs="Times New Roman"/>
                <w:sz w:val="24"/>
                <w:szCs w:val="24"/>
              </w:rPr>
            </w:pPr>
          </w:p>
        </w:tc>
        <w:tc>
          <w:tcPr>
            <w:tcW w:w="579" w:type="dxa"/>
          </w:tcPr>
          <w:p w14:paraId="2A7B832F" w14:textId="77777777" w:rsidR="00EF5E4E" w:rsidRPr="00857067" w:rsidRDefault="00EF5E4E" w:rsidP="00857067">
            <w:pPr>
              <w:pStyle w:val="ConsPlusNormal"/>
              <w:rPr>
                <w:rFonts w:ascii="Times New Roman" w:hAnsi="Times New Roman" w:cs="Times New Roman"/>
                <w:sz w:val="24"/>
                <w:szCs w:val="24"/>
              </w:rPr>
            </w:pPr>
          </w:p>
        </w:tc>
        <w:tc>
          <w:tcPr>
            <w:tcW w:w="555" w:type="dxa"/>
          </w:tcPr>
          <w:p w14:paraId="5F647CA9" w14:textId="77777777" w:rsidR="00EF5E4E" w:rsidRPr="00857067" w:rsidRDefault="00EF5E4E" w:rsidP="00857067">
            <w:pPr>
              <w:pStyle w:val="ConsPlusNormal"/>
              <w:rPr>
                <w:rFonts w:ascii="Times New Roman" w:hAnsi="Times New Roman" w:cs="Times New Roman"/>
                <w:sz w:val="24"/>
                <w:szCs w:val="24"/>
              </w:rPr>
            </w:pPr>
          </w:p>
        </w:tc>
        <w:tc>
          <w:tcPr>
            <w:tcW w:w="567" w:type="dxa"/>
          </w:tcPr>
          <w:p w14:paraId="2D0F5063"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3F8BBC82" w14:textId="77777777" w:rsidR="00EF5E4E" w:rsidRPr="00857067" w:rsidRDefault="00EF5E4E" w:rsidP="00857067">
            <w:pPr>
              <w:pStyle w:val="ConsPlusNormal"/>
              <w:rPr>
                <w:rFonts w:ascii="Times New Roman" w:hAnsi="Times New Roman" w:cs="Times New Roman"/>
                <w:sz w:val="24"/>
                <w:szCs w:val="24"/>
              </w:rPr>
            </w:pPr>
          </w:p>
        </w:tc>
        <w:tc>
          <w:tcPr>
            <w:tcW w:w="1010" w:type="dxa"/>
          </w:tcPr>
          <w:p w14:paraId="6ECB9932"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13C1086E"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6F6D21C6" w14:textId="77777777" w:rsidR="00EF5E4E" w:rsidRPr="00857067" w:rsidRDefault="00EF5E4E" w:rsidP="00857067">
            <w:pPr>
              <w:pStyle w:val="ConsPlusNormal"/>
              <w:rPr>
                <w:rFonts w:ascii="Times New Roman" w:hAnsi="Times New Roman" w:cs="Times New Roman"/>
                <w:sz w:val="24"/>
                <w:szCs w:val="24"/>
              </w:rPr>
            </w:pPr>
          </w:p>
        </w:tc>
        <w:tc>
          <w:tcPr>
            <w:tcW w:w="487" w:type="dxa"/>
          </w:tcPr>
          <w:p w14:paraId="48B5A38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r>
      <w:tr w:rsidR="00857067" w:rsidRPr="00857067" w14:paraId="4E2BBF01" w14:textId="77777777" w:rsidTr="0040240F">
        <w:tc>
          <w:tcPr>
            <w:tcW w:w="907" w:type="dxa"/>
          </w:tcPr>
          <w:p w14:paraId="16116CC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c>
          <w:tcPr>
            <w:tcW w:w="2132" w:type="dxa"/>
          </w:tcPr>
          <w:p w14:paraId="35869A3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Начисленная страховая премия (рублей)</w:t>
            </w:r>
          </w:p>
        </w:tc>
        <w:tc>
          <w:tcPr>
            <w:tcW w:w="970" w:type="dxa"/>
          </w:tcPr>
          <w:p w14:paraId="07D6B887" w14:textId="77777777" w:rsidR="00EF5E4E" w:rsidRPr="00857067" w:rsidRDefault="00EF5E4E" w:rsidP="00857067">
            <w:pPr>
              <w:pStyle w:val="ConsPlusNormal"/>
              <w:rPr>
                <w:rFonts w:ascii="Times New Roman" w:hAnsi="Times New Roman" w:cs="Times New Roman"/>
                <w:sz w:val="24"/>
                <w:szCs w:val="24"/>
              </w:rPr>
            </w:pPr>
          </w:p>
        </w:tc>
        <w:tc>
          <w:tcPr>
            <w:tcW w:w="579" w:type="dxa"/>
          </w:tcPr>
          <w:p w14:paraId="5371BB47" w14:textId="77777777" w:rsidR="00EF5E4E" w:rsidRPr="00857067" w:rsidRDefault="00EF5E4E" w:rsidP="00857067">
            <w:pPr>
              <w:pStyle w:val="ConsPlusNormal"/>
              <w:rPr>
                <w:rFonts w:ascii="Times New Roman" w:hAnsi="Times New Roman" w:cs="Times New Roman"/>
                <w:sz w:val="24"/>
                <w:szCs w:val="24"/>
              </w:rPr>
            </w:pPr>
          </w:p>
        </w:tc>
        <w:tc>
          <w:tcPr>
            <w:tcW w:w="555" w:type="dxa"/>
          </w:tcPr>
          <w:p w14:paraId="4D2A8163" w14:textId="77777777" w:rsidR="00EF5E4E" w:rsidRPr="00857067" w:rsidRDefault="00EF5E4E" w:rsidP="00857067">
            <w:pPr>
              <w:pStyle w:val="ConsPlusNormal"/>
              <w:rPr>
                <w:rFonts w:ascii="Times New Roman" w:hAnsi="Times New Roman" w:cs="Times New Roman"/>
                <w:sz w:val="24"/>
                <w:szCs w:val="24"/>
              </w:rPr>
            </w:pPr>
          </w:p>
        </w:tc>
        <w:tc>
          <w:tcPr>
            <w:tcW w:w="567" w:type="dxa"/>
          </w:tcPr>
          <w:p w14:paraId="72B290B3"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476605C8" w14:textId="77777777" w:rsidR="00EF5E4E" w:rsidRPr="00857067" w:rsidRDefault="00EF5E4E" w:rsidP="00857067">
            <w:pPr>
              <w:pStyle w:val="ConsPlusNormal"/>
              <w:rPr>
                <w:rFonts w:ascii="Times New Roman" w:hAnsi="Times New Roman" w:cs="Times New Roman"/>
                <w:sz w:val="24"/>
                <w:szCs w:val="24"/>
              </w:rPr>
            </w:pPr>
          </w:p>
        </w:tc>
        <w:tc>
          <w:tcPr>
            <w:tcW w:w="1010" w:type="dxa"/>
          </w:tcPr>
          <w:p w14:paraId="2FF8B315"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72FAF5E8"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20B8B7D9" w14:textId="77777777" w:rsidR="00EF5E4E" w:rsidRPr="00857067" w:rsidRDefault="00EF5E4E" w:rsidP="00857067">
            <w:pPr>
              <w:pStyle w:val="ConsPlusNormal"/>
              <w:rPr>
                <w:rFonts w:ascii="Times New Roman" w:hAnsi="Times New Roman" w:cs="Times New Roman"/>
                <w:sz w:val="24"/>
                <w:szCs w:val="24"/>
              </w:rPr>
            </w:pPr>
          </w:p>
        </w:tc>
        <w:tc>
          <w:tcPr>
            <w:tcW w:w="487" w:type="dxa"/>
          </w:tcPr>
          <w:p w14:paraId="6971CF54"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6E52E06F" w14:textId="77777777" w:rsidTr="0040240F">
        <w:tc>
          <w:tcPr>
            <w:tcW w:w="907" w:type="dxa"/>
          </w:tcPr>
          <w:p w14:paraId="7F4B5C0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8</w:t>
            </w:r>
          </w:p>
        </w:tc>
        <w:tc>
          <w:tcPr>
            <w:tcW w:w="2132" w:type="dxa"/>
          </w:tcPr>
          <w:p w14:paraId="09159FF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уплаченной страховой премии (страхового взноса) (рублей)</w:t>
            </w:r>
          </w:p>
        </w:tc>
        <w:tc>
          <w:tcPr>
            <w:tcW w:w="970" w:type="dxa"/>
          </w:tcPr>
          <w:p w14:paraId="1DA71F5A" w14:textId="77777777" w:rsidR="00EF5E4E" w:rsidRPr="00857067" w:rsidRDefault="00EF5E4E" w:rsidP="00857067">
            <w:pPr>
              <w:pStyle w:val="ConsPlusNormal"/>
              <w:rPr>
                <w:rFonts w:ascii="Times New Roman" w:hAnsi="Times New Roman" w:cs="Times New Roman"/>
                <w:sz w:val="24"/>
                <w:szCs w:val="24"/>
              </w:rPr>
            </w:pPr>
          </w:p>
        </w:tc>
        <w:tc>
          <w:tcPr>
            <w:tcW w:w="579" w:type="dxa"/>
          </w:tcPr>
          <w:p w14:paraId="2F6A77E5" w14:textId="77777777" w:rsidR="00EF5E4E" w:rsidRPr="00857067" w:rsidRDefault="00EF5E4E" w:rsidP="00857067">
            <w:pPr>
              <w:pStyle w:val="ConsPlusNormal"/>
              <w:rPr>
                <w:rFonts w:ascii="Times New Roman" w:hAnsi="Times New Roman" w:cs="Times New Roman"/>
                <w:sz w:val="24"/>
                <w:szCs w:val="24"/>
              </w:rPr>
            </w:pPr>
          </w:p>
        </w:tc>
        <w:tc>
          <w:tcPr>
            <w:tcW w:w="555" w:type="dxa"/>
          </w:tcPr>
          <w:p w14:paraId="22864883" w14:textId="77777777" w:rsidR="00EF5E4E" w:rsidRPr="00857067" w:rsidRDefault="00EF5E4E" w:rsidP="00857067">
            <w:pPr>
              <w:pStyle w:val="ConsPlusNormal"/>
              <w:rPr>
                <w:rFonts w:ascii="Times New Roman" w:hAnsi="Times New Roman" w:cs="Times New Roman"/>
                <w:sz w:val="24"/>
                <w:szCs w:val="24"/>
              </w:rPr>
            </w:pPr>
          </w:p>
        </w:tc>
        <w:tc>
          <w:tcPr>
            <w:tcW w:w="567" w:type="dxa"/>
          </w:tcPr>
          <w:p w14:paraId="14988589"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3A47983C" w14:textId="77777777" w:rsidR="00EF5E4E" w:rsidRPr="00857067" w:rsidRDefault="00EF5E4E" w:rsidP="00857067">
            <w:pPr>
              <w:pStyle w:val="ConsPlusNormal"/>
              <w:rPr>
                <w:rFonts w:ascii="Times New Roman" w:hAnsi="Times New Roman" w:cs="Times New Roman"/>
                <w:sz w:val="24"/>
                <w:szCs w:val="24"/>
              </w:rPr>
            </w:pPr>
          </w:p>
        </w:tc>
        <w:tc>
          <w:tcPr>
            <w:tcW w:w="1010" w:type="dxa"/>
          </w:tcPr>
          <w:p w14:paraId="67A809DD"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348F5BD9"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7AC35145" w14:textId="77777777" w:rsidR="00EF5E4E" w:rsidRPr="00857067" w:rsidRDefault="00EF5E4E" w:rsidP="00857067">
            <w:pPr>
              <w:pStyle w:val="ConsPlusNormal"/>
              <w:rPr>
                <w:rFonts w:ascii="Times New Roman" w:hAnsi="Times New Roman" w:cs="Times New Roman"/>
                <w:sz w:val="24"/>
                <w:szCs w:val="24"/>
              </w:rPr>
            </w:pPr>
          </w:p>
        </w:tc>
        <w:tc>
          <w:tcPr>
            <w:tcW w:w="487" w:type="dxa"/>
          </w:tcPr>
          <w:p w14:paraId="3211C22C"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34612126" w14:textId="77777777" w:rsidTr="0040240F">
        <w:tc>
          <w:tcPr>
            <w:tcW w:w="907" w:type="dxa"/>
          </w:tcPr>
          <w:p w14:paraId="7C78E2F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9</w:t>
            </w:r>
          </w:p>
        </w:tc>
        <w:tc>
          <w:tcPr>
            <w:tcW w:w="2132" w:type="dxa"/>
          </w:tcPr>
          <w:p w14:paraId="44A89D5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Предельный размер ставки для расчета размера субсидий (%)</w:t>
            </w:r>
          </w:p>
        </w:tc>
        <w:tc>
          <w:tcPr>
            <w:tcW w:w="970" w:type="dxa"/>
          </w:tcPr>
          <w:p w14:paraId="13A7CFB8" w14:textId="77777777" w:rsidR="00EF5E4E" w:rsidRPr="00857067" w:rsidRDefault="00EF5E4E" w:rsidP="00857067">
            <w:pPr>
              <w:pStyle w:val="ConsPlusNormal"/>
              <w:rPr>
                <w:rFonts w:ascii="Times New Roman" w:hAnsi="Times New Roman" w:cs="Times New Roman"/>
                <w:sz w:val="24"/>
                <w:szCs w:val="24"/>
              </w:rPr>
            </w:pPr>
          </w:p>
        </w:tc>
        <w:tc>
          <w:tcPr>
            <w:tcW w:w="579" w:type="dxa"/>
          </w:tcPr>
          <w:p w14:paraId="27D88E87" w14:textId="77777777" w:rsidR="00EF5E4E" w:rsidRPr="00857067" w:rsidRDefault="00EF5E4E" w:rsidP="00857067">
            <w:pPr>
              <w:pStyle w:val="ConsPlusNormal"/>
              <w:rPr>
                <w:rFonts w:ascii="Times New Roman" w:hAnsi="Times New Roman" w:cs="Times New Roman"/>
                <w:sz w:val="24"/>
                <w:szCs w:val="24"/>
              </w:rPr>
            </w:pPr>
          </w:p>
        </w:tc>
        <w:tc>
          <w:tcPr>
            <w:tcW w:w="555" w:type="dxa"/>
          </w:tcPr>
          <w:p w14:paraId="39E08BDD" w14:textId="77777777" w:rsidR="00EF5E4E" w:rsidRPr="00857067" w:rsidRDefault="00EF5E4E" w:rsidP="00857067">
            <w:pPr>
              <w:pStyle w:val="ConsPlusNormal"/>
              <w:rPr>
                <w:rFonts w:ascii="Times New Roman" w:hAnsi="Times New Roman" w:cs="Times New Roman"/>
                <w:sz w:val="24"/>
                <w:szCs w:val="24"/>
              </w:rPr>
            </w:pPr>
          </w:p>
        </w:tc>
        <w:tc>
          <w:tcPr>
            <w:tcW w:w="567" w:type="dxa"/>
          </w:tcPr>
          <w:p w14:paraId="76626750"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38225396" w14:textId="77777777" w:rsidR="00EF5E4E" w:rsidRPr="00857067" w:rsidRDefault="00EF5E4E" w:rsidP="00857067">
            <w:pPr>
              <w:pStyle w:val="ConsPlusNormal"/>
              <w:rPr>
                <w:rFonts w:ascii="Times New Roman" w:hAnsi="Times New Roman" w:cs="Times New Roman"/>
                <w:sz w:val="24"/>
                <w:szCs w:val="24"/>
              </w:rPr>
            </w:pPr>
          </w:p>
        </w:tc>
        <w:tc>
          <w:tcPr>
            <w:tcW w:w="1010" w:type="dxa"/>
          </w:tcPr>
          <w:p w14:paraId="17ED6E26"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0AA75451"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505A56DB" w14:textId="77777777" w:rsidR="00EF5E4E" w:rsidRPr="00857067" w:rsidRDefault="00EF5E4E" w:rsidP="00857067">
            <w:pPr>
              <w:pStyle w:val="ConsPlusNormal"/>
              <w:rPr>
                <w:rFonts w:ascii="Times New Roman" w:hAnsi="Times New Roman" w:cs="Times New Roman"/>
                <w:sz w:val="24"/>
                <w:szCs w:val="24"/>
              </w:rPr>
            </w:pPr>
          </w:p>
        </w:tc>
        <w:tc>
          <w:tcPr>
            <w:tcW w:w="487" w:type="dxa"/>
          </w:tcPr>
          <w:p w14:paraId="34C2E89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r>
      <w:tr w:rsidR="00857067" w:rsidRPr="00857067" w14:paraId="35409199" w14:textId="77777777" w:rsidTr="0040240F">
        <w:tc>
          <w:tcPr>
            <w:tcW w:w="907" w:type="dxa"/>
          </w:tcPr>
          <w:p w14:paraId="0D418F2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10</w:t>
            </w:r>
          </w:p>
        </w:tc>
        <w:tc>
          <w:tcPr>
            <w:tcW w:w="2132" w:type="dxa"/>
          </w:tcPr>
          <w:p w14:paraId="271E085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Размер страховой премии, подлежащей субсидированию (рублей):</w:t>
            </w:r>
          </w:p>
        </w:tc>
        <w:tc>
          <w:tcPr>
            <w:tcW w:w="970" w:type="dxa"/>
          </w:tcPr>
          <w:p w14:paraId="4633A3E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579" w:type="dxa"/>
          </w:tcPr>
          <w:p w14:paraId="4624107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555" w:type="dxa"/>
          </w:tcPr>
          <w:p w14:paraId="7098718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567" w:type="dxa"/>
          </w:tcPr>
          <w:p w14:paraId="23475E9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709" w:type="dxa"/>
          </w:tcPr>
          <w:p w14:paraId="0405BDE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1010" w:type="dxa"/>
          </w:tcPr>
          <w:p w14:paraId="6B51F21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850" w:type="dxa"/>
          </w:tcPr>
          <w:p w14:paraId="41C26E7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794" w:type="dxa"/>
          </w:tcPr>
          <w:p w14:paraId="5B15D2E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487" w:type="dxa"/>
          </w:tcPr>
          <w:p w14:paraId="6F47EC4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r>
      <w:tr w:rsidR="00857067" w:rsidRPr="00857067" w14:paraId="3179BD0F" w14:textId="77777777" w:rsidTr="0040240F">
        <w:tc>
          <w:tcPr>
            <w:tcW w:w="907" w:type="dxa"/>
          </w:tcPr>
          <w:p w14:paraId="091E75C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10а</w:t>
            </w:r>
          </w:p>
        </w:tc>
        <w:tc>
          <w:tcPr>
            <w:tcW w:w="2132" w:type="dxa"/>
          </w:tcPr>
          <w:p w14:paraId="7098E29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при условии, что страховой тариф не превышает или равен предельному размеру ставки для расчета размера субсидий</w:t>
            </w:r>
          </w:p>
          <w:p w14:paraId="343923B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 7)</w:t>
            </w:r>
          </w:p>
        </w:tc>
        <w:tc>
          <w:tcPr>
            <w:tcW w:w="970" w:type="dxa"/>
          </w:tcPr>
          <w:p w14:paraId="0F1B8570" w14:textId="77777777" w:rsidR="00EF5E4E" w:rsidRPr="00857067" w:rsidRDefault="00EF5E4E" w:rsidP="00857067">
            <w:pPr>
              <w:pStyle w:val="ConsPlusNormal"/>
              <w:rPr>
                <w:rFonts w:ascii="Times New Roman" w:hAnsi="Times New Roman" w:cs="Times New Roman"/>
                <w:sz w:val="24"/>
                <w:szCs w:val="24"/>
              </w:rPr>
            </w:pPr>
          </w:p>
        </w:tc>
        <w:tc>
          <w:tcPr>
            <w:tcW w:w="579" w:type="dxa"/>
          </w:tcPr>
          <w:p w14:paraId="2DDAD362" w14:textId="77777777" w:rsidR="00EF5E4E" w:rsidRPr="00857067" w:rsidRDefault="00EF5E4E" w:rsidP="00857067">
            <w:pPr>
              <w:pStyle w:val="ConsPlusNormal"/>
              <w:rPr>
                <w:rFonts w:ascii="Times New Roman" w:hAnsi="Times New Roman" w:cs="Times New Roman"/>
                <w:sz w:val="24"/>
                <w:szCs w:val="24"/>
              </w:rPr>
            </w:pPr>
          </w:p>
        </w:tc>
        <w:tc>
          <w:tcPr>
            <w:tcW w:w="555" w:type="dxa"/>
          </w:tcPr>
          <w:p w14:paraId="3EEC2B32" w14:textId="77777777" w:rsidR="00EF5E4E" w:rsidRPr="00857067" w:rsidRDefault="00EF5E4E" w:rsidP="00857067">
            <w:pPr>
              <w:pStyle w:val="ConsPlusNormal"/>
              <w:rPr>
                <w:rFonts w:ascii="Times New Roman" w:hAnsi="Times New Roman" w:cs="Times New Roman"/>
                <w:sz w:val="24"/>
                <w:szCs w:val="24"/>
              </w:rPr>
            </w:pPr>
          </w:p>
        </w:tc>
        <w:tc>
          <w:tcPr>
            <w:tcW w:w="567" w:type="dxa"/>
          </w:tcPr>
          <w:p w14:paraId="0541F9C8"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4F180E40" w14:textId="77777777" w:rsidR="00EF5E4E" w:rsidRPr="00857067" w:rsidRDefault="00EF5E4E" w:rsidP="00857067">
            <w:pPr>
              <w:pStyle w:val="ConsPlusNormal"/>
              <w:rPr>
                <w:rFonts w:ascii="Times New Roman" w:hAnsi="Times New Roman" w:cs="Times New Roman"/>
                <w:sz w:val="24"/>
                <w:szCs w:val="24"/>
              </w:rPr>
            </w:pPr>
          </w:p>
        </w:tc>
        <w:tc>
          <w:tcPr>
            <w:tcW w:w="1010" w:type="dxa"/>
          </w:tcPr>
          <w:p w14:paraId="68E7879D"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154A6E20"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636F7E2A" w14:textId="77777777" w:rsidR="00EF5E4E" w:rsidRPr="00857067" w:rsidRDefault="00EF5E4E" w:rsidP="00857067">
            <w:pPr>
              <w:pStyle w:val="ConsPlusNormal"/>
              <w:rPr>
                <w:rFonts w:ascii="Times New Roman" w:hAnsi="Times New Roman" w:cs="Times New Roman"/>
                <w:sz w:val="24"/>
                <w:szCs w:val="24"/>
              </w:rPr>
            </w:pPr>
          </w:p>
        </w:tc>
        <w:tc>
          <w:tcPr>
            <w:tcW w:w="487" w:type="dxa"/>
          </w:tcPr>
          <w:p w14:paraId="47480878"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1465E658" w14:textId="77777777" w:rsidTr="0040240F">
        <w:tc>
          <w:tcPr>
            <w:tcW w:w="907" w:type="dxa"/>
          </w:tcPr>
          <w:p w14:paraId="2656BDA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10б</w:t>
            </w:r>
          </w:p>
        </w:tc>
        <w:tc>
          <w:tcPr>
            <w:tcW w:w="2132" w:type="dxa"/>
          </w:tcPr>
          <w:p w14:paraId="68B62A9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при условии, что страховой тариф превышает предельный размер ставки для расчета размера субсидий</w:t>
            </w:r>
          </w:p>
          <w:p w14:paraId="2F8C15C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 4 x стр. 9 / 100)</w:t>
            </w:r>
          </w:p>
        </w:tc>
        <w:tc>
          <w:tcPr>
            <w:tcW w:w="970" w:type="dxa"/>
          </w:tcPr>
          <w:p w14:paraId="2C2B6A7A" w14:textId="77777777" w:rsidR="00EF5E4E" w:rsidRPr="00857067" w:rsidRDefault="00EF5E4E" w:rsidP="00857067">
            <w:pPr>
              <w:pStyle w:val="ConsPlusNormal"/>
              <w:rPr>
                <w:rFonts w:ascii="Times New Roman" w:hAnsi="Times New Roman" w:cs="Times New Roman"/>
                <w:sz w:val="24"/>
                <w:szCs w:val="24"/>
              </w:rPr>
            </w:pPr>
          </w:p>
        </w:tc>
        <w:tc>
          <w:tcPr>
            <w:tcW w:w="579" w:type="dxa"/>
          </w:tcPr>
          <w:p w14:paraId="18A08A3D" w14:textId="77777777" w:rsidR="00EF5E4E" w:rsidRPr="00857067" w:rsidRDefault="00EF5E4E" w:rsidP="00857067">
            <w:pPr>
              <w:pStyle w:val="ConsPlusNormal"/>
              <w:rPr>
                <w:rFonts w:ascii="Times New Roman" w:hAnsi="Times New Roman" w:cs="Times New Roman"/>
                <w:sz w:val="24"/>
                <w:szCs w:val="24"/>
              </w:rPr>
            </w:pPr>
          </w:p>
        </w:tc>
        <w:tc>
          <w:tcPr>
            <w:tcW w:w="555" w:type="dxa"/>
          </w:tcPr>
          <w:p w14:paraId="61E3F750" w14:textId="77777777" w:rsidR="00EF5E4E" w:rsidRPr="00857067" w:rsidRDefault="00EF5E4E" w:rsidP="00857067">
            <w:pPr>
              <w:pStyle w:val="ConsPlusNormal"/>
              <w:rPr>
                <w:rFonts w:ascii="Times New Roman" w:hAnsi="Times New Roman" w:cs="Times New Roman"/>
                <w:sz w:val="24"/>
                <w:szCs w:val="24"/>
              </w:rPr>
            </w:pPr>
          </w:p>
        </w:tc>
        <w:tc>
          <w:tcPr>
            <w:tcW w:w="567" w:type="dxa"/>
          </w:tcPr>
          <w:p w14:paraId="019397E6"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1637123F" w14:textId="77777777" w:rsidR="00EF5E4E" w:rsidRPr="00857067" w:rsidRDefault="00EF5E4E" w:rsidP="00857067">
            <w:pPr>
              <w:pStyle w:val="ConsPlusNormal"/>
              <w:rPr>
                <w:rFonts w:ascii="Times New Roman" w:hAnsi="Times New Roman" w:cs="Times New Roman"/>
                <w:sz w:val="24"/>
                <w:szCs w:val="24"/>
              </w:rPr>
            </w:pPr>
          </w:p>
        </w:tc>
        <w:tc>
          <w:tcPr>
            <w:tcW w:w="1010" w:type="dxa"/>
          </w:tcPr>
          <w:p w14:paraId="59C3BD7F"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4549A8D6"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35DEE6EB" w14:textId="77777777" w:rsidR="00EF5E4E" w:rsidRPr="00857067" w:rsidRDefault="00EF5E4E" w:rsidP="00857067">
            <w:pPr>
              <w:pStyle w:val="ConsPlusNormal"/>
              <w:rPr>
                <w:rFonts w:ascii="Times New Roman" w:hAnsi="Times New Roman" w:cs="Times New Roman"/>
                <w:sz w:val="24"/>
                <w:szCs w:val="24"/>
              </w:rPr>
            </w:pPr>
          </w:p>
        </w:tc>
        <w:tc>
          <w:tcPr>
            <w:tcW w:w="487" w:type="dxa"/>
          </w:tcPr>
          <w:p w14:paraId="434DA2A8"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06732E72" w14:textId="77777777" w:rsidTr="0040240F">
        <w:tc>
          <w:tcPr>
            <w:tcW w:w="907" w:type="dxa"/>
          </w:tcPr>
          <w:p w14:paraId="2442733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11</w:t>
            </w:r>
          </w:p>
        </w:tc>
        <w:tc>
          <w:tcPr>
            <w:tcW w:w="2132" w:type="dxa"/>
          </w:tcPr>
          <w:p w14:paraId="244BF0FC" w14:textId="2B90E3CF"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Размер субсидий, рублей (стр. 10а + 10б) x % (установленный в соответствии с </w:t>
            </w:r>
            <w:hyperlink w:anchor="P2048">
              <w:r w:rsidRPr="00857067">
                <w:rPr>
                  <w:rFonts w:ascii="Times New Roman" w:hAnsi="Times New Roman" w:cs="Times New Roman"/>
                  <w:sz w:val="24"/>
                  <w:szCs w:val="24"/>
                </w:rPr>
                <w:t xml:space="preserve">пунктом </w:t>
              </w:r>
              <w:r w:rsidR="005E74AC" w:rsidRPr="00857067">
                <w:rPr>
                  <w:rFonts w:ascii="Times New Roman" w:hAnsi="Times New Roman" w:cs="Times New Roman"/>
                  <w:sz w:val="24"/>
                  <w:szCs w:val="24"/>
                </w:rPr>
                <w:t>2.8</w:t>
              </w:r>
            </w:hyperlink>
            <w:r w:rsidRPr="00857067">
              <w:rPr>
                <w:rFonts w:ascii="Times New Roman" w:hAnsi="Times New Roman" w:cs="Times New Roman"/>
                <w:sz w:val="24"/>
                <w:szCs w:val="24"/>
              </w:rPr>
              <w:t xml:space="preserve"> Порядка) / 100)</w:t>
            </w:r>
          </w:p>
        </w:tc>
        <w:tc>
          <w:tcPr>
            <w:tcW w:w="970" w:type="dxa"/>
          </w:tcPr>
          <w:p w14:paraId="1068B6C3" w14:textId="77777777" w:rsidR="00EF5E4E" w:rsidRPr="00857067" w:rsidRDefault="00EF5E4E" w:rsidP="00857067">
            <w:pPr>
              <w:pStyle w:val="ConsPlusNormal"/>
              <w:rPr>
                <w:rFonts w:ascii="Times New Roman" w:hAnsi="Times New Roman" w:cs="Times New Roman"/>
                <w:sz w:val="24"/>
                <w:szCs w:val="24"/>
              </w:rPr>
            </w:pPr>
          </w:p>
        </w:tc>
        <w:tc>
          <w:tcPr>
            <w:tcW w:w="579" w:type="dxa"/>
          </w:tcPr>
          <w:p w14:paraId="1C3807B2" w14:textId="77777777" w:rsidR="00EF5E4E" w:rsidRPr="00857067" w:rsidRDefault="00EF5E4E" w:rsidP="00857067">
            <w:pPr>
              <w:pStyle w:val="ConsPlusNormal"/>
              <w:rPr>
                <w:rFonts w:ascii="Times New Roman" w:hAnsi="Times New Roman" w:cs="Times New Roman"/>
                <w:sz w:val="24"/>
                <w:szCs w:val="24"/>
              </w:rPr>
            </w:pPr>
          </w:p>
        </w:tc>
        <w:tc>
          <w:tcPr>
            <w:tcW w:w="555" w:type="dxa"/>
          </w:tcPr>
          <w:p w14:paraId="2C8BFBA0" w14:textId="77777777" w:rsidR="00EF5E4E" w:rsidRPr="00857067" w:rsidRDefault="00EF5E4E" w:rsidP="00857067">
            <w:pPr>
              <w:pStyle w:val="ConsPlusNormal"/>
              <w:rPr>
                <w:rFonts w:ascii="Times New Roman" w:hAnsi="Times New Roman" w:cs="Times New Roman"/>
                <w:sz w:val="24"/>
                <w:szCs w:val="24"/>
              </w:rPr>
            </w:pPr>
          </w:p>
        </w:tc>
        <w:tc>
          <w:tcPr>
            <w:tcW w:w="567" w:type="dxa"/>
          </w:tcPr>
          <w:p w14:paraId="1140F94D"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04A8C017" w14:textId="77777777" w:rsidR="00EF5E4E" w:rsidRPr="00857067" w:rsidRDefault="00EF5E4E" w:rsidP="00857067">
            <w:pPr>
              <w:pStyle w:val="ConsPlusNormal"/>
              <w:rPr>
                <w:rFonts w:ascii="Times New Roman" w:hAnsi="Times New Roman" w:cs="Times New Roman"/>
                <w:sz w:val="24"/>
                <w:szCs w:val="24"/>
              </w:rPr>
            </w:pPr>
          </w:p>
        </w:tc>
        <w:tc>
          <w:tcPr>
            <w:tcW w:w="1010" w:type="dxa"/>
          </w:tcPr>
          <w:p w14:paraId="58DDDFE9"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52E3D844"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09EC94C1" w14:textId="77777777" w:rsidR="00EF5E4E" w:rsidRPr="00857067" w:rsidRDefault="00EF5E4E" w:rsidP="00857067">
            <w:pPr>
              <w:pStyle w:val="ConsPlusNormal"/>
              <w:rPr>
                <w:rFonts w:ascii="Times New Roman" w:hAnsi="Times New Roman" w:cs="Times New Roman"/>
                <w:sz w:val="24"/>
                <w:szCs w:val="24"/>
              </w:rPr>
            </w:pPr>
          </w:p>
        </w:tc>
        <w:tc>
          <w:tcPr>
            <w:tcW w:w="487" w:type="dxa"/>
          </w:tcPr>
          <w:p w14:paraId="541360BE"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492C6BF2" w14:textId="77777777" w:rsidTr="0040240F">
        <w:tc>
          <w:tcPr>
            <w:tcW w:w="907" w:type="dxa"/>
          </w:tcPr>
          <w:p w14:paraId="0BC9819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12</w:t>
            </w:r>
          </w:p>
        </w:tc>
        <w:tc>
          <w:tcPr>
            <w:tcW w:w="2132" w:type="dxa"/>
          </w:tcPr>
          <w:p w14:paraId="4C7D3DD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Выплачено субсидий ранее, рублей</w:t>
            </w:r>
          </w:p>
        </w:tc>
        <w:tc>
          <w:tcPr>
            <w:tcW w:w="970" w:type="dxa"/>
          </w:tcPr>
          <w:p w14:paraId="7BBA65F3" w14:textId="77777777" w:rsidR="00EF5E4E" w:rsidRPr="00857067" w:rsidRDefault="00EF5E4E" w:rsidP="00857067">
            <w:pPr>
              <w:pStyle w:val="ConsPlusNormal"/>
              <w:rPr>
                <w:rFonts w:ascii="Times New Roman" w:hAnsi="Times New Roman" w:cs="Times New Roman"/>
                <w:sz w:val="24"/>
                <w:szCs w:val="24"/>
              </w:rPr>
            </w:pPr>
          </w:p>
        </w:tc>
        <w:tc>
          <w:tcPr>
            <w:tcW w:w="579" w:type="dxa"/>
          </w:tcPr>
          <w:p w14:paraId="38E61D5B" w14:textId="77777777" w:rsidR="00EF5E4E" w:rsidRPr="00857067" w:rsidRDefault="00EF5E4E" w:rsidP="00857067">
            <w:pPr>
              <w:pStyle w:val="ConsPlusNormal"/>
              <w:rPr>
                <w:rFonts w:ascii="Times New Roman" w:hAnsi="Times New Roman" w:cs="Times New Roman"/>
                <w:sz w:val="24"/>
                <w:szCs w:val="24"/>
              </w:rPr>
            </w:pPr>
          </w:p>
        </w:tc>
        <w:tc>
          <w:tcPr>
            <w:tcW w:w="555" w:type="dxa"/>
          </w:tcPr>
          <w:p w14:paraId="6F00EC1F" w14:textId="77777777" w:rsidR="00EF5E4E" w:rsidRPr="00857067" w:rsidRDefault="00EF5E4E" w:rsidP="00857067">
            <w:pPr>
              <w:pStyle w:val="ConsPlusNormal"/>
              <w:rPr>
                <w:rFonts w:ascii="Times New Roman" w:hAnsi="Times New Roman" w:cs="Times New Roman"/>
                <w:sz w:val="24"/>
                <w:szCs w:val="24"/>
              </w:rPr>
            </w:pPr>
          </w:p>
        </w:tc>
        <w:tc>
          <w:tcPr>
            <w:tcW w:w="567" w:type="dxa"/>
          </w:tcPr>
          <w:p w14:paraId="116F46B8"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74F8B238" w14:textId="77777777" w:rsidR="00EF5E4E" w:rsidRPr="00857067" w:rsidRDefault="00EF5E4E" w:rsidP="00857067">
            <w:pPr>
              <w:pStyle w:val="ConsPlusNormal"/>
              <w:rPr>
                <w:rFonts w:ascii="Times New Roman" w:hAnsi="Times New Roman" w:cs="Times New Roman"/>
                <w:sz w:val="24"/>
                <w:szCs w:val="24"/>
              </w:rPr>
            </w:pPr>
          </w:p>
        </w:tc>
        <w:tc>
          <w:tcPr>
            <w:tcW w:w="1010" w:type="dxa"/>
          </w:tcPr>
          <w:p w14:paraId="03DA0316"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5DB51677"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072BCB45" w14:textId="77777777" w:rsidR="00EF5E4E" w:rsidRPr="00857067" w:rsidRDefault="00EF5E4E" w:rsidP="00857067">
            <w:pPr>
              <w:pStyle w:val="ConsPlusNormal"/>
              <w:rPr>
                <w:rFonts w:ascii="Times New Roman" w:hAnsi="Times New Roman" w:cs="Times New Roman"/>
                <w:sz w:val="24"/>
                <w:szCs w:val="24"/>
              </w:rPr>
            </w:pPr>
          </w:p>
        </w:tc>
        <w:tc>
          <w:tcPr>
            <w:tcW w:w="487" w:type="dxa"/>
          </w:tcPr>
          <w:p w14:paraId="3621C918"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1A2743C9" w14:textId="77777777" w:rsidTr="0040240F">
        <w:tc>
          <w:tcPr>
            <w:tcW w:w="907" w:type="dxa"/>
          </w:tcPr>
          <w:p w14:paraId="4835EEA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13</w:t>
            </w:r>
          </w:p>
        </w:tc>
        <w:tc>
          <w:tcPr>
            <w:tcW w:w="2132" w:type="dxa"/>
          </w:tcPr>
          <w:p w14:paraId="5811E21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субсидии, причитающаяся к оплате, рублей (стр. 11 - стр. 12)</w:t>
            </w:r>
          </w:p>
        </w:tc>
        <w:tc>
          <w:tcPr>
            <w:tcW w:w="970" w:type="dxa"/>
          </w:tcPr>
          <w:p w14:paraId="411BB9F7" w14:textId="77777777" w:rsidR="00EF5E4E" w:rsidRPr="00857067" w:rsidRDefault="00EF5E4E" w:rsidP="00857067">
            <w:pPr>
              <w:pStyle w:val="ConsPlusNormal"/>
              <w:rPr>
                <w:rFonts w:ascii="Times New Roman" w:hAnsi="Times New Roman" w:cs="Times New Roman"/>
                <w:sz w:val="24"/>
                <w:szCs w:val="24"/>
              </w:rPr>
            </w:pPr>
          </w:p>
        </w:tc>
        <w:tc>
          <w:tcPr>
            <w:tcW w:w="579" w:type="dxa"/>
          </w:tcPr>
          <w:p w14:paraId="5FBA0D3F" w14:textId="77777777" w:rsidR="00EF5E4E" w:rsidRPr="00857067" w:rsidRDefault="00EF5E4E" w:rsidP="00857067">
            <w:pPr>
              <w:pStyle w:val="ConsPlusNormal"/>
              <w:rPr>
                <w:rFonts w:ascii="Times New Roman" w:hAnsi="Times New Roman" w:cs="Times New Roman"/>
                <w:sz w:val="24"/>
                <w:szCs w:val="24"/>
              </w:rPr>
            </w:pPr>
          </w:p>
        </w:tc>
        <w:tc>
          <w:tcPr>
            <w:tcW w:w="555" w:type="dxa"/>
          </w:tcPr>
          <w:p w14:paraId="7F9B25E4" w14:textId="77777777" w:rsidR="00EF5E4E" w:rsidRPr="00857067" w:rsidRDefault="00EF5E4E" w:rsidP="00857067">
            <w:pPr>
              <w:pStyle w:val="ConsPlusNormal"/>
              <w:rPr>
                <w:rFonts w:ascii="Times New Roman" w:hAnsi="Times New Roman" w:cs="Times New Roman"/>
                <w:sz w:val="24"/>
                <w:szCs w:val="24"/>
              </w:rPr>
            </w:pPr>
          </w:p>
        </w:tc>
        <w:tc>
          <w:tcPr>
            <w:tcW w:w="567" w:type="dxa"/>
          </w:tcPr>
          <w:p w14:paraId="7E098D44"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4F7D6A34" w14:textId="77777777" w:rsidR="00EF5E4E" w:rsidRPr="00857067" w:rsidRDefault="00EF5E4E" w:rsidP="00857067">
            <w:pPr>
              <w:pStyle w:val="ConsPlusNormal"/>
              <w:rPr>
                <w:rFonts w:ascii="Times New Roman" w:hAnsi="Times New Roman" w:cs="Times New Roman"/>
                <w:sz w:val="24"/>
                <w:szCs w:val="24"/>
              </w:rPr>
            </w:pPr>
          </w:p>
        </w:tc>
        <w:tc>
          <w:tcPr>
            <w:tcW w:w="1010" w:type="dxa"/>
          </w:tcPr>
          <w:p w14:paraId="19603A83"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1BB18377"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040D37D6" w14:textId="77777777" w:rsidR="00EF5E4E" w:rsidRPr="00857067" w:rsidRDefault="00EF5E4E" w:rsidP="00857067">
            <w:pPr>
              <w:pStyle w:val="ConsPlusNormal"/>
              <w:rPr>
                <w:rFonts w:ascii="Times New Roman" w:hAnsi="Times New Roman" w:cs="Times New Roman"/>
                <w:sz w:val="24"/>
                <w:szCs w:val="24"/>
              </w:rPr>
            </w:pPr>
          </w:p>
        </w:tc>
        <w:tc>
          <w:tcPr>
            <w:tcW w:w="487" w:type="dxa"/>
          </w:tcPr>
          <w:p w14:paraId="0A23CAC9" w14:textId="77777777" w:rsidR="00EF5E4E" w:rsidRPr="00857067" w:rsidRDefault="00EF5E4E" w:rsidP="00857067">
            <w:pPr>
              <w:pStyle w:val="ConsPlusNormal"/>
              <w:rPr>
                <w:rFonts w:ascii="Times New Roman" w:hAnsi="Times New Roman" w:cs="Times New Roman"/>
                <w:sz w:val="24"/>
                <w:szCs w:val="24"/>
              </w:rPr>
            </w:pPr>
          </w:p>
        </w:tc>
      </w:tr>
    </w:tbl>
    <w:p w14:paraId="6F60236C" w14:textId="77777777" w:rsidR="00AC013B" w:rsidRPr="00857067" w:rsidRDefault="00AC013B" w:rsidP="00857067">
      <w:pPr>
        <w:pStyle w:val="ConsPlusNormal"/>
        <w:jc w:val="both"/>
        <w:rPr>
          <w:rFonts w:ascii="Times New Roman" w:hAnsi="Times New Roman" w:cs="Times New Roman"/>
          <w:sz w:val="24"/>
          <w:szCs w:val="24"/>
        </w:rPr>
      </w:pPr>
    </w:p>
    <w:p w14:paraId="563BE948" w14:textId="28671DC3"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7F3064"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53716385"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4003C287"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6B4A8D62"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261EC85D"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05F950A9"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489811B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0CEBE39C"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50879A82" w14:textId="77777777" w:rsidR="00EF5E4E" w:rsidRPr="00857067" w:rsidRDefault="00000000" w:rsidP="00857067">
      <w:pPr>
        <w:pStyle w:val="ConsPlusNormal"/>
        <w:jc w:val="both"/>
        <w:rPr>
          <w:rFonts w:ascii="Times New Roman" w:hAnsi="Times New Roman" w:cs="Times New Roman"/>
          <w:sz w:val="24"/>
          <w:szCs w:val="24"/>
        </w:rPr>
      </w:pPr>
      <w:hyperlink r:id="rId85">
        <w:r w:rsidR="00EF5E4E" w:rsidRPr="00857067">
          <w:rPr>
            <w:rFonts w:ascii="Times New Roman" w:hAnsi="Times New Roman" w:cs="Times New Roman"/>
            <w:sz w:val="24"/>
            <w:szCs w:val="24"/>
          </w:rPr>
          <w:t>ОКТМО</w:t>
        </w:r>
      </w:hyperlink>
    </w:p>
    <w:p w14:paraId="7D3F47F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7FB8A74B" w14:textId="5EFE1758"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7F3064" w:rsidRPr="00857067">
        <w:rPr>
          <w:rFonts w:ascii="Times New Roman" w:hAnsi="Times New Roman" w:cs="Times New Roman"/>
          <w:sz w:val="24"/>
          <w:szCs w:val="24"/>
        </w:rPr>
        <w:t>участник</w:t>
      </w:r>
      <w:r w:rsidR="00E77F83" w:rsidRPr="00857067">
        <w:rPr>
          <w:rFonts w:ascii="Times New Roman" w:hAnsi="Times New Roman" w:cs="Times New Roman"/>
          <w:sz w:val="24"/>
          <w:szCs w:val="24"/>
        </w:rPr>
        <w:t>а</w:t>
      </w:r>
      <w:r w:rsidR="007F3064" w:rsidRPr="00857067">
        <w:rPr>
          <w:rFonts w:ascii="Times New Roman" w:hAnsi="Times New Roman" w:cs="Times New Roman"/>
          <w:sz w:val="24"/>
          <w:szCs w:val="24"/>
        </w:rPr>
        <w:t xml:space="preserve"> отбора</w:t>
      </w:r>
    </w:p>
    <w:p w14:paraId="69F6DD0F" w14:textId="77777777" w:rsidR="00EF5E4E" w:rsidRPr="00857067" w:rsidRDefault="00EF5E4E" w:rsidP="00857067">
      <w:pPr>
        <w:pStyle w:val="ConsPlusNormal"/>
        <w:jc w:val="both"/>
        <w:rPr>
          <w:rFonts w:ascii="Times New Roman" w:hAnsi="Times New Roman" w:cs="Times New Roman"/>
          <w:sz w:val="24"/>
          <w:szCs w:val="24"/>
        </w:rPr>
      </w:pPr>
    </w:p>
    <w:p w14:paraId="3E8B692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lastRenderedPageBreak/>
        <w:t>___________________   __________________________________________</w:t>
      </w:r>
    </w:p>
    <w:p w14:paraId="054EF6A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9F5C58"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9F5C58"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415968EB" w14:textId="77777777" w:rsidR="00EF5E4E" w:rsidRPr="00857067" w:rsidRDefault="00EF5E4E" w:rsidP="00857067">
      <w:pPr>
        <w:pStyle w:val="ConsPlusNonformat"/>
        <w:jc w:val="both"/>
        <w:rPr>
          <w:rFonts w:ascii="Times New Roman" w:hAnsi="Times New Roman" w:cs="Times New Roman"/>
          <w:sz w:val="24"/>
          <w:szCs w:val="24"/>
        </w:rPr>
      </w:pPr>
    </w:p>
    <w:p w14:paraId="1E1AC9B4" w14:textId="07BF0763"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E77F83" w:rsidRPr="00857067">
        <w:rPr>
          <w:rFonts w:ascii="Times New Roman" w:hAnsi="Times New Roman" w:cs="Times New Roman"/>
          <w:sz w:val="24"/>
          <w:szCs w:val="24"/>
        </w:rPr>
        <w:t>участника отбора</w:t>
      </w:r>
    </w:p>
    <w:p w14:paraId="04B8B91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3DA056E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9F5C58"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9F5C58"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4B32CFAF" w14:textId="77777777" w:rsidR="00EF5E4E" w:rsidRPr="00857067" w:rsidRDefault="00EF5E4E" w:rsidP="00857067">
      <w:pPr>
        <w:pStyle w:val="ConsPlusNonformat"/>
        <w:jc w:val="both"/>
        <w:rPr>
          <w:rFonts w:ascii="Times New Roman" w:hAnsi="Times New Roman" w:cs="Times New Roman"/>
          <w:sz w:val="24"/>
          <w:szCs w:val="24"/>
        </w:rPr>
      </w:pPr>
    </w:p>
    <w:p w14:paraId="77563866" w14:textId="25F88E59"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 __ г.</w:t>
      </w:r>
    </w:p>
    <w:p w14:paraId="41BE9A5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(при наличии)</w:t>
      </w:r>
    </w:p>
    <w:p w14:paraId="4834BE9F" w14:textId="77777777" w:rsidR="00EF5E4E" w:rsidRPr="00857067" w:rsidRDefault="00EF5E4E" w:rsidP="00857067">
      <w:pPr>
        <w:pStyle w:val="ConsPlusNonformat"/>
        <w:jc w:val="both"/>
        <w:rPr>
          <w:rFonts w:ascii="Times New Roman" w:hAnsi="Times New Roman" w:cs="Times New Roman"/>
          <w:sz w:val="24"/>
          <w:szCs w:val="24"/>
        </w:rPr>
      </w:pPr>
    </w:p>
    <w:p w14:paraId="2A81B5A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___________________ телефон _______________</w:t>
      </w:r>
    </w:p>
    <w:p w14:paraId="4D218920" w14:textId="77777777" w:rsidR="00EF5E4E" w:rsidRPr="00857067" w:rsidRDefault="00EF5E4E" w:rsidP="00857067">
      <w:pPr>
        <w:pStyle w:val="ConsPlusNormal"/>
        <w:jc w:val="both"/>
        <w:rPr>
          <w:rFonts w:ascii="Times New Roman" w:hAnsi="Times New Roman" w:cs="Times New Roman"/>
          <w:sz w:val="24"/>
          <w:szCs w:val="24"/>
        </w:rPr>
      </w:pPr>
    </w:p>
    <w:p w14:paraId="1A966DD7" w14:textId="77777777" w:rsidR="00EF5E4E" w:rsidRPr="00857067" w:rsidRDefault="00EF5E4E" w:rsidP="00857067">
      <w:pPr>
        <w:pStyle w:val="ConsPlusNormal"/>
        <w:jc w:val="both"/>
        <w:rPr>
          <w:rFonts w:ascii="Times New Roman" w:hAnsi="Times New Roman" w:cs="Times New Roman"/>
          <w:sz w:val="24"/>
          <w:szCs w:val="24"/>
        </w:rPr>
      </w:pPr>
    </w:p>
    <w:p w14:paraId="18008316" w14:textId="77777777" w:rsidR="00EF5E4E" w:rsidRPr="00857067" w:rsidRDefault="00EF5E4E" w:rsidP="00857067">
      <w:pPr>
        <w:pStyle w:val="ConsPlusNormal"/>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26C041C6" w14:textId="77777777" w:rsidTr="005C4FDB">
        <w:trPr>
          <w:trHeight w:val="1691"/>
        </w:trPr>
        <w:tc>
          <w:tcPr>
            <w:tcW w:w="3790" w:type="dxa"/>
          </w:tcPr>
          <w:p w14:paraId="66B19C63" w14:textId="77777777" w:rsidR="00AC013B" w:rsidRPr="00857067" w:rsidRDefault="00AC013B"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5</w:t>
            </w:r>
          </w:p>
          <w:p w14:paraId="46C9610C" w14:textId="77777777" w:rsidR="00AC013B" w:rsidRPr="00857067" w:rsidRDefault="00AC013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369CF675" w14:textId="77777777" w:rsidR="00AC013B" w:rsidRPr="00857067" w:rsidRDefault="00AC013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3EA7ABF6" w14:textId="77777777" w:rsidR="00AC013B" w:rsidRPr="00857067" w:rsidRDefault="00AC013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возмещение части затрат</w:t>
            </w:r>
          </w:p>
          <w:p w14:paraId="417CE4D1" w14:textId="77777777" w:rsidR="00AC013B" w:rsidRPr="00857067" w:rsidRDefault="00AC013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w:t>
            </w:r>
          </w:p>
          <w:p w14:paraId="4566618A" w14:textId="10ACB5E5" w:rsidR="00AC013B" w:rsidRPr="00857067" w:rsidRDefault="00AC013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товаропроизводителей на уплату</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страховых премий на условиях</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софинансирования за счет средств</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 на</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приоритетных</w:t>
            </w:r>
            <w:r w:rsidR="00E4118B"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направлений агропромышленного</w:t>
            </w:r>
          </w:p>
          <w:p w14:paraId="03B8D2C3" w14:textId="77777777" w:rsidR="00AC013B" w:rsidRPr="00857067" w:rsidRDefault="00AC013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 малых</w:t>
            </w:r>
          </w:p>
          <w:p w14:paraId="647A3E55" w14:textId="77777777" w:rsidR="00AC013B" w:rsidRPr="00857067" w:rsidRDefault="00AC013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p w14:paraId="40B62543" w14:textId="77777777" w:rsidR="00AC013B" w:rsidRPr="00857067" w:rsidRDefault="00AC013B" w:rsidP="00857067">
            <w:pPr>
              <w:pStyle w:val="ConsPlusNormal"/>
              <w:ind w:firstLine="34"/>
              <w:jc w:val="center"/>
              <w:rPr>
                <w:rFonts w:ascii="Times New Roman" w:hAnsi="Times New Roman" w:cs="Times New Roman"/>
                <w:sz w:val="24"/>
                <w:szCs w:val="24"/>
              </w:rPr>
            </w:pPr>
          </w:p>
        </w:tc>
      </w:tr>
    </w:tbl>
    <w:p w14:paraId="38A818E1" w14:textId="77777777" w:rsidR="00EF5E4E" w:rsidRPr="00857067" w:rsidRDefault="00EF5E4E" w:rsidP="00857067">
      <w:pPr>
        <w:pStyle w:val="ConsPlusNormal"/>
        <w:jc w:val="both"/>
        <w:rPr>
          <w:rFonts w:ascii="Times New Roman" w:hAnsi="Times New Roman" w:cs="Times New Roman"/>
          <w:sz w:val="24"/>
          <w:szCs w:val="24"/>
        </w:rPr>
      </w:pPr>
    </w:p>
    <w:p w14:paraId="23CF4250" w14:textId="77777777" w:rsidR="00EF5E4E" w:rsidRPr="00857067" w:rsidRDefault="00EF5E4E" w:rsidP="00857067">
      <w:pPr>
        <w:pStyle w:val="ConsPlusNormal"/>
        <w:ind w:firstLine="709"/>
        <w:jc w:val="right"/>
        <w:rPr>
          <w:rFonts w:ascii="Times New Roman" w:hAnsi="Times New Roman" w:cs="Times New Roman"/>
          <w:sz w:val="24"/>
          <w:szCs w:val="24"/>
        </w:rPr>
      </w:pPr>
    </w:p>
    <w:p w14:paraId="612FB0FB" w14:textId="77777777" w:rsidR="00EF5E4E" w:rsidRPr="00857067" w:rsidRDefault="00EF5E4E" w:rsidP="00857067">
      <w:pPr>
        <w:pStyle w:val="ConsPlusNormal"/>
        <w:ind w:firstLine="709"/>
        <w:jc w:val="both"/>
        <w:rPr>
          <w:rFonts w:ascii="Times New Roman" w:hAnsi="Times New Roman" w:cs="Times New Roman"/>
          <w:sz w:val="24"/>
          <w:szCs w:val="24"/>
        </w:rPr>
      </w:pPr>
    </w:p>
    <w:p w14:paraId="7DA576AE" w14:textId="2912CC9C"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E77F83" w:rsidRPr="00857067">
        <w:rPr>
          <w:rFonts w:ascii="Times New Roman" w:hAnsi="Times New Roman" w:cs="Times New Roman"/>
          <w:sz w:val="24"/>
          <w:szCs w:val="24"/>
        </w:rPr>
        <w:t>участником отбора</w:t>
      </w:r>
    </w:p>
    <w:p w14:paraId="4FC6E7D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1CB851D0" w14:textId="77777777" w:rsidR="00EF5E4E" w:rsidRPr="00857067" w:rsidRDefault="00EF5E4E" w:rsidP="00857067">
      <w:pPr>
        <w:pStyle w:val="ConsPlusNonformat"/>
        <w:jc w:val="both"/>
        <w:rPr>
          <w:rFonts w:ascii="Times New Roman" w:hAnsi="Times New Roman" w:cs="Times New Roman"/>
          <w:sz w:val="24"/>
          <w:szCs w:val="24"/>
        </w:rPr>
      </w:pPr>
    </w:p>
    <w:p w14:paraId="662748F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СПРАВКА-РАСЧЕТ</w:t>
      </w:r>
    </w:p>
    <w:p w14:paraId="0C27129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затрат</w:t>
      </w:r>
    </w:p>
    <w:p w14:paraId="5201AD3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 товаропроизводителей на уплату</w:t>
      </w:r>
    </w:p>
    <w:p w14:paraId="255EAF7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страховых премий на условиях софинансирования за счет</w:t>
      </w:r>
    </w:p>
    <w:p w14:paraId="3C7EEAB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средств федерального бюджета на поддержку приоритетных</w:t>
      </w:r>
    </w:p>
    <w:p w14:paraId="6BFFFB19"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 комплекса и развитие малых</w:t>
      </w:r>
    </w:p>
    <w:p w14:paraId="5650CEE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p w14:paraId="751DCE60" w14:textId="77777777" w:rsidR="00EF5E4E" w:rsidRPr="00857067" w:rsidRDefault="00EF5E4E" w:rsidP="00857067">
      <w:pPr>
        <w:pStyle w:val="ConsPlusNonformat"/>
        <w:jc w:val="center"/>
        <w:rPr>
          <w:rFonts w:ascii="Times New Roman" w:hAnsi="Times New Roman" w:cs="Times New Roman"/>
          <w:sz w:val="24"/>
          <w:szCs w:val="24"/>
        </w:rPr>
      </w:pPr>
    </w:p>
    <w:p w14:paraId="13833901"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(Страхование однолетних сельскохозяйственных культур урожая</w:t>
      </w:r>
    </w:p>
    <w:p w14:paraId="2C2EA63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текущего года)</w:t>
      </w:r>
    </w:p>
    <w:p w14:paraId="14AB776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w:t>
      </w:r>
    </w:p>
    <w:p w14:paraId="11117C93" w14:textId="3AC9B49B"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 xml:space="preserve">(сельскохозяйственный товаропроизводитель </w:t>
      </w:r>
      <w:r w:rsidR="00345216" w:rsidRPr="00857067">
        <w:rPr>
          <w:rFonts w:ascii="Times New Roman" w:hAnsi="Times New Roman" w:cs="Times New Roman"/>
          <w:sz w:val="24"/>
          <w:szCs w:val="24"/>
        </w:rPr>
        <w:t>–</w:t>
      </w:r>
      <w:r w:rsidRPr="00857067">
        <w:rPr>
          <w:rFonts w:ascii="Times New Roman" w:hAnsi="Times New Roman" w:cs="Times New Roman"/>
          <w:sz w:val="24"/>
          <w:szCs w:val="24"/>
        </w:rPr>
        <w:t xml:space="preserve"> </w:t>
      </w:r>
      <w:r w:rsidR="00E77F83"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66E4BD0F" w14:textId="77777777" w:rsidR="00EF5E4E" w:rsidRPr="00857067" w:rsidRDefault="00EF5E4E" w:rsidP="00857067">
      <w:pPr>
        <w:pStyle w:val="ConsPlusNonformat"/>
        <w:jc w:val="both"/>
        <w:rPr>
          <w:rFonts w:ascii="Times New Roman" w:hAnsi="Times New Roman" w:cs="Times New Roman"/>
          <w:sz w:val="24"/>
          <w:szCs w:val="24"/>
        </w:rPr>
      </w:pPr>
    </w:p>
    <w:p w14:paraId="7035E85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 страховой организации, с которой заключен договор</w:t>
      </w:r>
      <w:r w:rsidR="00345216"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сельскохозяйственного страхования с государственной поддержкой:</w:t>
      </w:r>
    </w:p>
    <w:p w14:paraId="5F1FA0D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____________________________________________</w:t>
      </w:r>
      <w:r w:rsidR="00AC013B" w:rsidRPr="00857067">
        <w:rPr>
          <w:rFonts w:ascii="Times New Roman" w:hAnsi="Times New Roman" w:cs="Times New Roman"/>
          <w:sz w:val="24"/>
          <w:szCs w:val="24"/>
        </w:rPr>
        <w:t>___________________________</w:t>
      </w:r>
      <w:r w:rsidRPr="00857067">
        <w:rPr>
          <w:rFonts w:ascii="Times New Roman" w:hAnsi="Times New Roman" w:cs="Times New Roman"/>
          <w:sz w:val="24"/>
          <w:szCs w:val="24"/>
        </w:rPr>
        <w:t>_______</w:t>
      </w:r>
    </w:p>
    <w:p w14:paraId="5B6ADB95" w14:textId="77777777" w:rsidR="00EF5E4E" w:rsidRPr="00857067" w:rsidRDefault="00EF5E4E" w:rsidP="00857067">
      <w:pPr>
        <w:pStyle w:val="ConsPlusNonformat"/>
        <w:jc w:val="both"/>
        <w:rPr>
          <w:rFonts w:ascii="Times New Roman" w:hAnsi="Times New Roman" w:cs="Times New Roman"/>
          <w:sz w:val="24"/>
          <w:szCs w:val="24"/>
        </w:rPr>
      </w:pPr>
    </w:p>
    <w:p w14:paraId="2D76BDCB"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Номер договора страхования: __________ Дата заключения ________</w:t>
      </w:r>
    </w:p>
    <w:p w14:paraId="3F5BE658" w14:textId="77777777" w:rsidR="00AC013B" w:rsidRPr="00857067" w:rsidRDefault="00AC013B" w:rsidP="00857067">
      <w:pPr>
        <w:pStyle w:val="ConsPlusNonformat"/>
        <w:jc w:val="both"/>
        <w:rPr>
          <w:rFonts w:ascii="Times New Roman" w:hAnsi="Times New Roman" w:cs="Times New Roman"/>
          <w:sz w:val="24"/>
          <w:szCs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1276"/>
        <w:gridCol w:w="425"/>
        <w:gridCol w:w="426"/>
        <w:gridCol w:w="425"/>
        <w:gridCol w:w="425"/>
        <w:gridCol w:w="425"/>
        <w:gridCol w:w="426"/>
        <w:gridCol w:w="425"/>
        <w:gridCol w:w="425"/>
        <w:gridCol w:w="425"/>
        <w:gridCol w:w="425"/>
        <w:gridCol w:w="425"/>
        <w:gridCol w:w="426"/>
        <w:gridCol w:w="442"/>
        <w:gridCol w:w="408"/>
        <w:gridCol w:w="425"/>
        <w:gridCol w:w="567"/>
        <w:gridCol w:w="568"/>
        <w:gridCol w:w="709"/>
      </w:tblGrid>
      <w:tr w:rsidR="00857067" w:rsidRPr="00857067" w14:paraId="28359E3A" w14:textId="77777777" w:rsidTr="00AC013B">
        <w:tc>
          <w:tcPr>
            <w:tcW w:w="629" w:type="dxa"/>
            <w:vMerge w:val="restart"/>
          </w:tcPr>
          <w:p w14:paraId="43A09064" w14:textId="77777777" w:rsidR="00EF5E4E" w:rsidRPr="00857067" w:rsidRDefault="005209EF"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w:t>
            </w:r>
            <w:r w:rsidR="00EF5E4E" w:rsidRPr="00857067">
              <w:rPr>
                <w:rFonts w:ascii="Times New Roman" w:hAnsi="Times New Roman" w:cs="Times New Roman"/>
                <w:sz w:val="16"/>
                <w:szCs w:val="16"/>
              </w:rPr>
              <w:t xml:space="preserve"> строки</w:t>
            </w:r>
          </w:p>
        </w:tc>
        <w:tc>
          <w:tcPr>
            <w:tcW w:w="9498" w:type="dxa"/>
            <w:gridSpan w:val="19"/>
          </w:tcPr>
          <w:p w14:paraId="01D01EAE"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Сельскохозяйственные культуры (яровые) согласно Плану сельскохозяйственного страхования на текущий год, при проведении страхования которых предоставляются субсидии:</w:t>
            </w:r>
          </w:p>
        </w:tc>
      </w:tr>
      <w:tr w:rsidR="00857067" w:rsidRPr="00857067" w14:paraId="0203AA72" w14:textId="77777777" w:rsidTr="00AC013B">
        <w:tc>
          <w:tcPr>
            <w:tcW w:w="629" w:type="dxa"/>
            <w:vMerge/>
          </w:tcPr>
          <w:p w14:paraId="2C03E693" w14:textId="77777777" w:rsidR="00EF5E4E" w:rsidRPr="00857067" w:rsidRDefault="00EF5E4E" w:rsidP="00857067">
            <w:pPr>
              <w:pStyle w:val="ConsPlusNormal"/>
              <w:rPr>
                <w:rFonts w:ascii="Times New Roman" w:hAnsi="Times New Roman" w:cs="Times New Roman"/>
                <w:sz w:val="16"/>
                <w:szCs w:val="16"/>
              </w:rPr>
            </w:pPr>
          </w:p>
        </w:tc>
        <w:tc>
          <w:tcPr>
            <w:tcW w:w="1276" w:type="dxa"/>
            <w:vMerge w:val="restart"/>
          </w:tcPr>
          <w:p w14:paraId="2CB1552B"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Наименование показателя</w:t>
            </w:r>
          </w:p>
        </w:tc>
        <w:tc>
          <w:tcPr>
            <w:tcW w:w="1276" w:type="dxa"/>
            <w:gridSpan w:val="3"/>
          </w:tcPr>
          <w:p w14:paraId="2A1D1C34"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Яровые зерновые</w:t>
            </w:r>
          </w:p>
        </w:tc>
        <w:tc>
          <w:tcPr>
            <w:tcW w:w="850" w:type="dxa"/>
            <w:gridSpan w:val="2"/>
          </w:tcPr>
          <w:p w14:paraId="39CFB89A"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Зернобобовые</w:t>
            </w:r>
          </w:p>
        </w:tc>
        <w:tc>
          <w:tcPr>
            <w:tcW w:w="1276" w:type="dxa"/>
            <w:gridSpan w:val="3"/>
          </w:tcPr>
          <w:p w14:paraId="70E9D13F"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Масличные</w:t>
            </w:r>
          </w:p>
        </w:tc>
        <w:tc>
          <w:tcPr>
            <w:tcW w:w="850" w:type="dxa"/>
            <w:gridSpan w:val="2"/>
          </w:tcPr>
          <w:p w14:paraId="550D4DE7"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Технические</w:t>
            </w:r>
          </w:p>
        </w:tc>
        <w:tc>
          <w:tcPr>
            <w:tcW w:w="851" w:type="dxa"/>
            <w:gridSpan w:val="2"/>
          </w:tcPr>
          <w:p w14:paraId="7A728609"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Овощи</w:t>
            </w:r>
          </w:p>
        </w:tc>
        <w:tc>
          <w:tcPr>
            <w:tcW w:w="850" w:type="dxa"/>
            <w:gridSpan w:val="2"/>
          </w:tcPr>
          <w:p w14:paraId="168CEF6C"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Бахчевые</w:t>
            </w:r>
          </w:p>
        </w:tc>
        <w:tc>
          <w:tcPr>
            <w:tcW w:w="992" w:type="dxa"/>
            <w:gridSpan w:val="2"/>
          </w:tcPr>
          <w:p w14:paraId="37C9C84B"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Кормовые (включая многолетние травы)</w:t>
            </w:r>
          </w:p>
        </w:tc>
        <w:tc>
          <w:tcPr>
            <w:tcW w:w="568" w:type="dxa"/>
          </w:tcPr>
          <w:p w14:paraId="5315B8B7"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Картофель</w:t>
            </w:r>
          </w:p>
        </w:tc>
        <w:tc>
          <w:tcPr>
            <w:tcW w:w="709" w:type="dxa"/>
          </w:tcPr>
          <w:p w14:paraId="035C2BA9"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Всего</w:t>
            </w:r>
          </w:p>
        </w:tc>
      </w:tr>
      <w:tr w:rsidR="00857067" w:rsidRPr="00857067" w14:paraId="68313C8F" w14:textId="77777777" w:rsidTr="00AC013B">
        <w:tc>
          <w:tcPr>
            <w:tcW w:w="629" w:type="dxa"/>
            <w:vMerge/>
          </w:tcPr>
          <w:p w14:paraId="61AE85CB" w14:textId="77777777" w:rsidR="00EF5E4E" w:rsidRPr="00857067" w:rsidRDefault="00EF5E4E" w:rsidP="00857067">
            <w:pPr>
              <w:pStyle w:val="ConsPlusNormal"/>
              <w:rPr>
                <w:rFonts w:ascii="Times New Roman" w:hAnsi="Times New Roman" w:cs="Times New Roman"/>
                <w:sz w:val="16"/>
                <w:szCs w:val="16"/>
              </w:rPr>
            </w:pPr>
          </w:p>
        </w:tc>
        <w:tc>
          <w:tcPr>
            <w:tcW w:w="1276" w:type="dxa"/>
            <w:vMerge/>
          </w:tcPr>
          <w:p w14:paraId="7F4FA74B" w14:textId="77777777" w:rsidR="00EF5E4E" w:rsidRPr="00857067" w:rsidRDefault="00EF5E4E" w:rsidP="00857067">
            <w:pPr>
              <w:pStyle w:val="ConsPlusNormal"/>
              <w:rPr>
                <w:rFonts w:ascii="Times New Roman" w:hAnsi="Times New Roman" w:cs="Times New Roman"/>
                <w:sz w:val="16"/>
                <w:szCs w:val="16"/>
              </w:rPr>
            </w:pPr>
          </w:p>
        </w:tc>
        <w:tc>
          <w:tcPr>
            <w:tcW w:w="8222" w:type="dxa"/>
            <w:gridSpan w:val="18"/>
          </w:tcPr>
          <w:p w14:paraId="2DD1E454"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Наименование культуры</w:t>
            </w:r>
          </w:p>
        </w:tc>
      </w:tr>
      <w:tr w:rsidR="00857067" w:rsidRPr="00857067" w14:paraId="15F9963E" w14:textId="77777777" w:rsidTr="00AC013B">
        <w:tc>
          <w:tcPr>
            <w:tcW w:w="629" w:type="dxa"/>
          </w:tcPr>
          <w:p w14:paraId="43ED362E"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w:t>
            </w:r>
          </w:p>
        </w:tc>
        <w:tc>
          <w:tcPr>
            <w:tcW w:w="1276" w:type="dxa"/>
          </w:tcPr>
          <w:p w14:paraId="7E4462B1"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w:t>
            </w:r>
          </w:p>
        </w:tc>
        <w:tc>
          <w:tcPr>
            <w:tcW w:w="425" w:type="dxa"/>
          </w:tcPr>
          <w:p w14:paraId="208B144B"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3</w:t>
            </w:r>
          </w:p>
        </w:tc>
        <w:tc>
          <w:tcPr>
            <w:tcW w:w="426" w:type="dxa"/>
          </w:tcPr>
          <w:p w14:paraId="12963B9E"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4</w:t>
            </w:r>
          </w:p>
        </w:tc>
        <w:tc>
          <w:tcPr>
            <w:tcW w:w="425" w:type="dxa"/>
          </w:tcPr>
          <w:p w14:paraId="2879E2FC"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5</w:t>
            </w:r>
          </w:p>
        </w:tc>
        <w:tc>
          <w:tcPr>
            <w:tcW w:w="425" w:type="dxa"/>
          </w:tcPr>
          <w:p w14:paraId="67059511"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6</w:t>
            </w:r>
          </w:p>
        </w:tc>
        <w:tc>
          <w:tcPr>
            <w:tcW w:w="425" w:type="dxa"/>
          </w:tcPr>
          <w:p w14:paraId="5C349DDE"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7</w:t>
            </w:r>
          </w:p>
        </w:tc>
        <w:tc>
          <w:tcPr>
            <w:tcW w:w="426" w:type="dxa"/>
          </w:tcPr>
          <w:p w14:paraId="69992EAE"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8</w:t>
            </w:r>
          </w:p>
        </w:tc>
        <w:tc>
          <w:tcPr>
            <w:tcW w:w="425" w:type="dxa"/>
          </w:tcPr>
          <w:p w14:paraId="34A0ABAB"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9</w:t>
            </w:r>
          </w:p>
        </w:tc>
        <w:tc>
          <w:tcPr>
            <w:tcW w:w="425" w:type="dxa"/>
          </w:tcPr>
          <w:p w14:paraId="12E68C86"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10</w:t>
            </w:r>
          </w:p>
        </w:tc>
        <w:tc>
          <w:tcPr>
            <w:tcW w:w="425" w:type="dxa"/>
          </w:tcPr>
          <w:p w14:paraId="31A9BC82"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11</w:t>
            </w:r>
          </w:p>
        </w:tc>
        <w:tc>
          <w:tcPr>
            <w:tcW w:w="425" w:type="dxa"/>
          </w:tcPr>
          <w:p w14:paraId="57B19A2C"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12</w:t>
            </w:r>
          </w:p>
        </w:tc>
        <w:tc>
          <w:tcPr>
            <w:tcW w:w="425" w:type="dxa"/>
          </w:tcPr>
          <w:p w14:paraId="537466BF"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13</w:t>
            </w:r>
          </w:p>
        </w:tc>
        <w:tc>
          <w:tcPr>
            <w:tcW w:w="426" w:type="dxa"/>
          </w:tcPr>
          <w:p w14:paraId="33968248"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14</w:t>
            </w:r>
          </w:p>
        </w:tc>
        <w:tc>
          <w:tcPr>
            <w:tcW w:w="442" w:type="dxa"/>
          </w:tcPr>
          <w:p w14:paraId="3010D647"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15</w:t>
            </w:r>
          </w:p>
        </w:tc>
        <w:tc>
          <w:tcPr>
            <w:tcW w:w="408" w:type="dxa"/>
          </w:tcPr>
          <w:p w14:paraId="10F93EA2"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16</w:t>
            </w:r>
          </w:p>
        </w:tc>
        <w:tc>
          <w:tcPr>
            <w:tcW w:w="425" w:type="dxa"/>
          </w:tcPr>
          <w:p w14:paraId="44E4825A"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17</w:t>
            </w:r>
          </w:p>
        </w:tc>
        <w:tc>
          <w:tcPr>
            <w:tcW w:w="567" w:type="dxa"/>
          </w:tcPr>
          <w:p w14:paraId="0D6984B3"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18</w:t>
            </w:r>
          </w:p>
        </w:tc>
        <w:tc>
          <w:tcPr>
            <w:tcW w:w="568" w:type="dxa"/>
          </w:tcPr>
          <w:p w14:paraId="24147DE0"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19</w:t>
            </w:r>
          </w:p>
        </w:tc>
        <w:tc>
          <w:tcPr>
            <w:tcW w:w="709" w:type="dxa"/>
          </w:tcPr>
          <w:p w14:paraId="412DD2B7"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20</w:t>
            </w:r>
          </w:p>
        </w:tc>
      </w:tr>
      <w:tr w:rsidR="00857067" w:rsidRPr="00857067" w14:paraId="1CA9DAC2" w14:textId="77777777" w:rsidTr="00AC013B">
        <w:tc>
          <w:tcPr>
            <w:tcW w:w="629" w:type="dxa"/>
          </w:tcPr>
          <w:p w14:paraId="2305813F"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w:t>
            </w:r>
          </w:p>
        </w:tc>
        <w:tc>
          <w:tcPr>
            <w:tcW w:w="1276" w:type="dxa"/>
          </w:tcPr>
          <w:p w14:paraId="253C149F"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Общая посевная площадь (га)</w:t>
            </w:r>
          </w:p>
        </w:tc>
        <w:tc>
          <w:tcPr>
            <w:tcW w:w="425" w:type="dxa"/>
          </w:tcPr>
          <w:p w14:paraId="0CEFDD39"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690695CB"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3CAD6E87"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4760C74"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FC8AF0F"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70F0A205"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A849645"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B85CA08"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46A45D23"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A95E574"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3904F88"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6247FDAE" w14:textId="77777777" w:rsidR="00EF5E4E" w:rsidRPr="00857067" w:rsidRDefault="00EF5E4E" w:rsidP="00857067">
            <w:pPr>
              <w:pStyle w:val="ConsPlusNormal"/>
              <w:rPr>
                <w:rFonts w:ascii="Times New Roman" w:hAnsi="Times New Roman" w:cs="Times New Roman"/>
                <w:sz w:val="16"/>
                <w:szCs w:val="16"/>
              </w:rPr>
            </w:pPr>
          </w:p>
        </w:tc>
        <w:tc>
          <w:tcPr>
            <w:tcW w:w="442" w:type="dxa"/>
          </w:tcPr>
          <w:p w14:paraId="7EDBDDEA" w14:textId="77777777" w:rsidR="00EF5E4E" w:rsidRPr="00857067" w:rsidRDefault="00EF5E4E" w:rsidP="00857067">
            <w:pPr>
              <w:pStyle w:val="ConsPlusNormal"/>
              <w:rPr>
                <w:rFonts w:ascii="Times New Roman" w:hAnsi="Times New Roman" w:cs="Times New Roman"/>
                <w:sz w:val="16"/>
                <w:szCs w:val="16"/>
              </w:rPr>
            </w:pPr>
          </w:p>
        </w:tc>
        <w:tc>
          <w:tcPr>
            <w:tcW w:w="408" w:type="dxa"/>
          </w:tcPr>
          <w:p w14:paraId="53DD54D0"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D0BA4AC" w14:textId="77777777" w:rsidR="00EF5E4E" w:rsidRPr="00857067" w:rsidRDefault="00EF5E4E" w:rsidP="00857067">
            <w:pPr>
              <w:pStyle w:val="ConsPlusNormal"/>
              <w:rPr>
                <w:rFonts w:ascii="Times New Roman" w:hAnsi="Times New Roman" w:cs="Times New Roman"/>
                <w:sz w:val="16"/>
                <w:szCs w:val="16"/>
              </w:rPr>
            </w:pPr>
          </w:p>
        </w:tc>
        <w:tc>
          <w:tcPr>
            <w:tcW w:w="567" w:type="dxa"/>
          </w:tcPr>
          <w:p w14:paraId="72B95703" w14:textId="77777777" w:rsidR="00EF5E4E" w:rsidRPr="00857067" w:rsidRDefault="00EF5E4E" w:rsidP="00857067">
            <w:pPr>
              <w:pStyle w:val="ConsPlusNormal"/>
              <w:rPr>
                <w:rFonts w:ascii="Times New Roman" w:hAnsi="Times New Roman" w:cs="Times New Roman"/>
                <w:sz w:val="16"/>
                <w:szCs w:val="16"/>
              </w:rPr>
            </w:pPr>
          </w:p>
        </w:tc>
        <w:tc>
          <w:tcPr>
            <w:tcW w:w="568" w:type="dxa"/>
          </w:tcPr>
          <w:p w14:paraId="4B4C0A19" w14:textId="77777777" w:rsidR="00EF5E4E" w:rsidRPr="00857067" w:rsidRDefault="00EF5E4E" w:rsidP="00857067">
            <w:pPr>
              <w:pStyle w:val="ConsPlusNormal"/>
              <w:rPr>
                <w:rFonts w:ascii="Times New Roman" w:hAnsi="Times New Roman" w:cs="Times New Roman"/>
                <w:sz w:val="16"/>
                <w:szCs w:val="16"/>
              </w:rPr>
            </w:pPr>
          </w:p>
        </w:tc>
        <w:tc>
          <w:tcPr>
            <w:tcW w:w="709" w:type="dxa"/>
          </w:tcPr>
          <w:p w14:paraId="3F2C2C3C" w14:textId="77777777" w:rsidR="00EF5E4E" w:rsidRPr="00857067" w:rsidRDefault="00EF5E4E" w:rsidP="00857067">
            <w:pPr>
              <w:pStyle w:val="ConsPlusNormal"/>
              <w:rPr>
                <w:rFonts w:ascii="Times New Roman" w:hAnsi="Times New Roman" w:cs="Times New Roman"/>
                <w:sz w:val="16"/>
                <w:szCs w:val="16"/>
              </w:rPr>
            </w:pPr>
          </w:p>
        </w:tc>
      </w:tr>
      <w:tr w:rsidR="00857067" w:rsidRPr="00857067" w14:paraId="1E33C931" w14:textId="77777777" w:rsidTr="00AC013B">
        <w:tc>
          <w:tcPr>
            <w:tcW w:w="629" w:type="dxa"/>
          </w:tcPr>
          <w:p w14:paraId="3B39F99A"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w:t>
            </w:r>
          </w:p>
        </w:tc>
        <w:tc>
          <w:tcPr>
            <w:tcW w:w="1276" w:type="dxa"/>
          </w:tcPr>
          <w:p w14:paraId="3A295A78"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Посевная площадь по договорам страхования, осуществляемого с государственной поддержкой (га)</w:t>
            </w:r>
          </w:p>
        </w:tc>
        <w:tc>
          <w:tcPr>
            <w:tcW w:w="425" w:type="dxa"/>
          </w:tcPr>
          <w:p w14:paraId="5F80790C"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5EB097D3"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37BD6B05"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78BF71D5"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37F0278"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1A8EACCF"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E88344C"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7A4B432A"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345C9054"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E19B9E9"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BFDFFDB"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7A4D30B9" w14:textId="77777777" w:rsidR="00EF5E4E" w:rsidRPr="00857067" w:rsidRDefault="00EF5E4E" w:rsidP="00857067">
            <w:pPr>
              <w:pStyle w:val="ConsPlusNormal"/>
              <w:rPr>
                <w:rFonts w:ascii="Times New Roman" w:hAnsi="Times New Roman" w:cs="Times New Roman"/>
                <w:sz w:val="16"/>
                <w:szCs w:val="16"/>
              </w:rPr>
            </w:pPr>
          </w:p>
        </w:tc>
        <w:tc>
          <w:tcPr>
            <w:tcW w:w="442" w:type="dxa"/>
          </w:tcPr>
          <w:p w14:paraId="7E5323F0" w14:textId="77777777" w:rsidR="00EF5E4E" w:rsidRPr="00857067" w:rsidRDefault="00EF5E4E" w:rsidP="00857067">
            <w:pPr>
              <w:pStyle w:val="ConsPlusNormal"/>
              <w:rPr>
                <w:rFonts w:ascii="Times New Roman" w:hAnsi="Times New Roman" w:cs="Times New Roman"/>
                <w:sz w:val="16"/>
                <w:szCs w:val="16"/>
              </w:rPr>
            </w:pPr>
          </w:p>
        </w:tc>
        <w:tc>
          <w:tcPr>
            <w:tcW w:w="408" w:type="dxa"/>
          </w:tcPr>
          <w:p w14:paraId="56969C68"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AFB231C" w14:textId="77777777" w:rsidR="00EF5E4E" w:rsidRPr="00857067" w:rsidRDefault="00EF5E4E" w:rsidP="00857067">
            <w:pPr>
              <w:pStyle w:val="ConsPlusNormal"/>
              <w:rPr>
                <w:rFonts w:ascii="Times New Roman" w:hAnsi="Times New Roman" w:cs="Times New Roman"/>
                <w:sz w:val="16"/>
                <w:szCs w:val="16"/>
              </w:rPr>
            </w:pPr>
          </w:p>
        </w:tc>
        <w:tc>
          <w:tcPr>
            <w:tcW w:w="567" w:type="dxa"/>
          </w:tcPr>
          <w:p w14:paraId="3F7EE780" w14:textId="77777777" w:rsidR="00EF5E4E" w:rsidRPr="00857067" w:rsidRDefault="00EF5E4E" w:rsidP="00857067">
            <w:pPr>
              <w:pStyle w:val="ConsPlusNormal"/>
              <w:rPr>
                <w:rFonts w:ascii="Times New Roman" w:hAnsi="Times New Roman" w:cs="Times New Roman"/>
                <w:sz w:val="16"/>
                <w:szCs w:val="16"/>
              </w:rPr>
            </w:pPr>
          </w:p>
        </w:tc>
        <w:tc>
          <w:tcPr>
            <w:tcW w:w="568" w:type="dxa"/>
          </w:tcPr>
          <w:p w14:paraId="0283FCEF" w14:textId="77777777" w:rsidR="00EF5E4E" w:rsidRPr="00857067" w:rsidRDefault="00EF5E4E" w:rsidP="00857067">
            <w:pPr>
              <w:pStyle w:val="ConsPlusNormal"/>
              <w:rPr>
                <w:rFonts w:ascii="Times New Roman" w:hAnsi="Times New Roman" w:cs="Times New Roman"/>
                <w:sz w:val="16"/>
                <w:szCs w:val="16"/>
              </w:rPr>
            </w:pPr>
          </w:p>
        </w:tc>
        <w:tc>
          <w:tcPr>
            <w:tcW w:w="709" w:type="dxa"/>
          </w:tcPr>
          <w:p w14:paraId="1C8B11BA" w14:textId="77777777" w:rsidR="00EF5E4E" w:rsidRPr="00857067" w:rsidRDefault="00EF5E4E" w:rsidP="00857067">
            <w:pPr>
              <w:pStyle w:val="ConsPlusNormal"/>
              <w:rPr>
                <w:rFonts w:ascii="Times New Roman" w:hAnsi="Times New Roman" w:cs="Times New Roman"/>
                <w:sz w:val="16"/>
                <w:szCs w:val="16"/>
              </w:rPr>
            </w:pPr>
          </w:p>
        </w:tc>
      </w:tr>
      <w:tr w:rsidR="00857067" w:rsidRPr="00857067" w14:paraId="793481C7" w14:textId="77777777" w:rsidTr="00AC013B">
        <w:tc>
          <w:tcPr>
            <w:tcW w:w="629" w:type="dxa"/>
          </w:tcPr>
          <w:p w14:paraId="43BA2542"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3</w:t>
            </w:r>
          </w:p>
        </w:tc>
        <w:tc>
          <w:tcPr>
            <w:tcW w:w="1276" w:type="dxa"/>
          </w:tcPr>
          <w:p w14:paraId="57342141"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Страховая стоимость (рублей)</w:t>
            </w:r>
          </w:p>
        </w:tc>
        <w:tc>
          <w:tcPr>
            <w:tcW w:w="425" w:type="dxa"/>
          </w:tcPr>
          <w:p w14:paraId="05EC9102"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5F83BDC3"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C13B8FB"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7BAC5889"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DCD7A6E"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6EDE8EC5"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B182056"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79D7E5A"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00506F5"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BE8AAB0"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7E8F8EF"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5FA297E1" w14:textId="77777777" w:rsidR="00EF5E4E" w:rsidRPr="00857067" w:rsidRDefault="00EF5E4E" w:rsidP="00857067">
            <w:pPr>
              <w:pStyle w:val="ConsPlusNormal"/>
              <w:rPr>
                <w:rFonts w:ascii="Times New Roman" w:hAnsi="Times New Roman" w:cs="Times New Roman"/>
                <w:sz w:val="16"/>
                <w:szCs w:val="16"/>
              </w:rPr>
            </w:pPr>
          </w:p>
        </w:tc>
        <w:tc>
          <w:tcPr>
            <w:tcW w:w="442" w:type="dxa"/>
          </w:tcPr>
          <w:p w14:paraId="7BA96F45" w14:textId="77777777" w:rsidR="00EF5E4E" w:rsidRPr="00857067" w:rsidRDefault="00EF5E4E" w:rsidP="00857067">
            <w:pPr>
              <w:pStyle w:val="ConsPlusNormal"/>
              <w:rPr>
                <w:rFonts w:ascii="Times New Roman" w:hAnsi="Times New Roman" w:cs="Times New Roman"/>
                <w:sz w:val="16"/>
                <w:szCs w:val="16"/>
              </w:rPr>
            </w:pPr>
          </w:p>
        </w:tc>
        <w:tc>
          <w:tcPr>
            <w:tcW w:w="408" w:type="dxa"/>
          </w:tcPr>
          <w:p w14:paraId="2E1EB6C8"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B56F54A" w14:textId="77777777" w:rsidR="00EF5E4E" w:rsidRPr="00857067" w:rsidRDefault="00EF5E4E" w:rsidP="00857067">
            <w:pPr>
              <w:pStyle w:val="ConsPlusNormal"/>
              <w:rPr>
                <w:rFonts w:ascii="Times New Roman" w:hAnsi="Times New Roman" w:cs="Times New Roman"/>
                <w:sz w:val="16"/>
                <w:szCs w:val="16"/>
              </w:rPr>
            </w:pPr>
          </w:p>
        </w:tc>
        <w:tc>
          <w:tcPr>
            <w:tcW w:w="567" w:type="dxa"/>
          </w:tcPr>
          <w:p w14:paraId="020D0189" w14:textId="77777777" w:rsidR="00EF5E4E" w:rsidRPr="00857067" w:rsidRDefault="00EF5E4E" w:rsidP="00857067">
            <w:pPr>
              <w:pStyle w:val="ConsPlusNormal"/>
              <w:rPr>
                <w:rFonts w:ascii="Times New Roman" w:hAnsi="Times New Roman" w:cs="Times New Roman"/>
                <w:sz w:val="16"/>
                <w:szCs w:val="16"/>
              </w:rPr>
            </w:pPr>
          </w:p>
        </w:tc>
        <w:tc>
          <w:tcPr>
            <w:tcW w:w="568" w:type="dxa"/>
          </w:tcPr>
          <w:p w14:paraId="48009CBE" w14:textId="77777777" w:rsidR="00EF5E4E" w:rsidRPr="00857067" w:rsidRDefault="00EF5E4E" w:rsidP="00857067">
            <w:pPr>
              <w:pStyle w:val="ConsPlusNormal"/>
              <w:rPr>
                <w:rFonts w:ascii="Times New Roman" w:hAnsi="Times New Roman" w:cs="Times New Roman"/>
                <w:sz w:val="16"/>
                <w:szCs w:val="16"/>
              </w:rPr>
            </w:pPr>
          </w:p>
        </w:tc>
        <w:tc>
          <w:tcPr>
            <w:tcW w:w="709" w:type="dxa"/>
          </w:tcPr>
          <w:p w14:paraId="5A89F2CD" w14:textId="77777777" w:rsidR="00EF5E4E" w:rsidRPr="00857067" w:rsidRDefault="00EF5E4E" w:rsidP="00857067">
            <w:pPr>
              <w:pStyle w:val="ConsPlusNormal"/>
              <w:rPr>
                <w:rFonts w:ascii="Times New Roman" w:hAnsi="Times New Roman" w:cs="Times New Roman"/>
                <w:sz w:val="16"/>
                <w:szCs w:val="16"/>
              </w:rPr>
            </w:pPr>
          </w:p>
        </w:tc>
      </w:tr>
      <w:tr w:rsidR="00857067" w:rsidRPr="00857067" w14:paraId="358F816A" w14:textId="77777777" w:rsidTr="00AC013B">
        <w:tc>
          <w:tcPr>
            <w:tcW w:w="629" w:type="dxa"/>
          </w:tcPr>
          <w:p w14:paraId="6E63B14B"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4</w:t>
            </w:r>
          </w:p>
        </w:tc>
        <w:tc>
          <w:tcPr>
            <w:tcW w:w="1276" w:type="dxa"/>
          </w:tcPr>
          <w:p w14:paraId="019569C9"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Страховая сумма (рублей)</w:t>
            </w:r>
          </w:p>
        </w:tc>
        <w:tc>
          <w:tcPr>
            <w:tcW w:w="425" w:type="dxa"/>
          </w:tcPr>
          <w:p w14:paraId="5C07E7E9"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3658AFB6"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0359A4CC"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113EB1F"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42FC2E8"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0754EC11"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FF0FAFA"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3AD92881"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37F3B4FB"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B72CC0A"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E0A60B8"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0F2D3875" w14:textId="77777777" w:rsidR="00EF5E4E" w:rsidRPr="00857067" w:rsidRDefault="00EF5E4E" w:rsidP="00857067">
            <w:pPr>
              <w:pStyle w:val="ConsPlusNormal"/>
              <w:rPr>
                <w:rFonts w:ascii="Times New Roman" w:hAnsi="Times New Roman" w:cs="Times New Roman"/>
                <w:sz w:val="16"/>
                <w:szCs w:val="16"/>
              </w:rPr>
            </w:pPr>
          </w:p>
        </w:tc>
        <w:tc>
          <w:tcPr>
            <w:tcW w:w="442" w:type="dxa"/>
          </w:tcPr>
          <w:p w14:paraId="54DB8A2A" w14:textId="77777777" w:rsidR="00EF5E4E" w:rsidRPr="00857067" w:rsidRDefault="00EF5E4E" w:rsidP="00857067">
            <w:pPr>
              <w:pStyle w:val="ConsPlusNormal"/>
              <w:rPr>
                <w:rFonts w:ascii="Times New Roman" w:hAnsi="Times New Roman" w:cs="Times New Roman"/>
                <w:sz w:val="16"/>
                <w:szCs w:val="16"/>
              </w:rPr>
            </w:pPr>
          </w:p>
        </w:tc>
        <w:tc>
          <w:tcPr>
            <w:tcW w:w="408" w:type="dxa"/>
          </w:tcPr>
          <w:p w14:paraId="055046CD"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73B8DC45" w14:textId="77777777" w:rsidR="00EF5E4E" w:rsidRPr="00857067" w:rsidRDefault="00EF5E4E" w:rsidP="00857067">
            <w:pPr>
              <w:pStyle w:val="ConsPlusNormal"/>
              <w:rPr>
                <w:rFonts w:ascii="Times New Roman" w:hAnsi="Times New Roman" w:cs="Times New Roman"/>
                <w:sz w:val="16"/>
                <w:szCs w:val="16"/>
              </w:rPr>
            </w:pPr>
          </w:p>
        </w:tc>
        <w:tc>
          <w:tcPr>
            <w:tcW w:w="567" w:type="dxa"/>
          </w:tcPr>
          <w:p w14:paraId="15E72CF1" w14:textId="77777777" w:rsidR="00EF5E4E" w:rsidRPr="00857067" w:rsidRDefault="00EF5E4E" w:rsidP="00857067">
            <w:pPr>
              <w:pStyle w:val="ConsPlusNormal"/>
              <w:rPr>
                <w:rFonts w:ascii="Times New Roman" w:hAnsi="Times New Roman" w:cs="Times New Roman"/>
                <w:sz w:val="16"/>
                <w:szCs w:val="16"/>
              </w:rPr>
            </w:pPr>
          </w:p>
        </w:tc>
        <w:tc>
          <w:tcPr>
            <w:tcW w:w="568" w:type="dxa"/>
          </w:tcPr>
          <w:p w14:paraId="60B3E65A" w14:textId="77777777" w:rsidR="00EF5E4E" w:rsidRPr="00857067" w:rsidRDefault="00EF5E4E" w:rsidP="00857067">
            <w:pPr>
              <w:pStyle w:val="ConsPlusNormal"/>
              <w:rPr>
                <w:rFonts w:ascii="Times New Roman" w:hAnsi="Times New Roman" w:cs="Times New Roman"/>
                <w:sz w:val="16"/>
                <w:szCs w:val="16"/>
              </w:rPr>
            </w:pPr>
          </w:p>
        </w:tc>
        <w:tc>
          <w:tcPr>
            <w:tcW w:w="709" w:type="dxa"/>
          </w:tcPr>
          <w:p w14:paraId="7098EB80" w14:textId="77777777" w:rsidR="00EF5E4E" w:rsidRPr="00857067" w:rsidRDefault="00EF5E4E" w:rsidP="00857067">
            <w:pPr>
              <w:pStyle w:val="ConsPlusNormal"/>
              <w:rPr>
                <w:rFonts w:ascii="Times New Roman" w:hAnsi="Times New Roman" w:cs="Times New Roman"/>
                <w:sz w:val="16"/>
                <w:szCs w:val="16"/>
              </w:rPr>
            </w:pPr>
          </w:p>
        </w:tc>
      </w:tr>
      <w:tr w:rsidR="00857067" w:rsidRPr="00857067" w14:paraId="09F51810" w14:textId="77777777" w:rsidTr="00AC013B">
        <w:tc>
          <w:tcPr>
            <w:tcW w:w="629" w:type="dxa"/>
          </w:tcPr>
          <w:p w14:paraId="5D649958"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5</w:t>
            </w:r>
          </w:p>
        </w:tc>
        <w:tc>
          <w:tcPr>
            <w:tcW w:w="1276" w:type="dxa"/>
          </w:tcPr>
          <w:p w14:paraId="775BBD00"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Страховой тариф (%)</w:t>
            </w:r>
          </w:p>
        </w:tc>
        <w:tc>
          <w:tcPr>
            <w:tcW w:w="425" w:type="dxa"/>
          </w:tcPr>
          <w:p w14:paraId="156EA8C1"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514CC26A"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08CB2F3B"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75DFB249"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1C7A224"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02A4103B"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B0F500B"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457EA112"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5F60FAD"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BC4150B"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C6845D9"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274C839B" w14:textId="77777777" w:rsidR="00EF5E4E" w:rsidRPr="00857067" w:rsidRDefault="00EF5E4E" w:rsidP="00857067">
            <w:pPr>
              <w:pStyle w:val="ConsPlusNormal"/>
              <w:rPr>
                <w:rFonts w:ascii="Times New Roman" w:hAnsi="Times New Roman" w:cs="Times New Roman"/>
                <w:sz w:val="16"/>
                <w:szCs w:val="16"/>
              </w:rPr>
            </w:pPr>
          </w:p>
        </w:tc>
        <w:tc>
          <w:tcPr>
            <w:tcW w:w="442" w:type="dxa"/>
          </w:tcPr>
          <w:p w14:paraId="3D6188C2" w14:textId="77777777" w:rsidR="00EF5E4E" w:rsidRPr="00857067" w:rsidRDefault="00EF5E4E" w:rsidP="00857067">
            <w:pPr>
              <w:pStyle w:val="ConsPlusNormal"/>
              <w:rPr>
                <w:rFonts w:ascii="Times New Roman" w:hAnsi="Times New Roman" w:cs="Times New Roman"/>
                <w:sz w:val="16"/>
                <w:szCs w:val="16"/>
              </w:rPr>
            </w:pPr>
          </w:p>
        </w:tc>
        <w:tc>
          <w:tcPr>
            <w:tcW w:w="408" w:type="dxa"/>
          </w:tcPr>
          <w:p w14:paraId="61C83DD6"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9F91FE5" w14:textId="77777777" w:rsidR="00EF5E4E" w:rsidRPr="00857067" w:rsidRDefault="00EF5E4E" w:rsidP="00857067">
            <w:pPr>
              <w:pStyle w:val="ConsPlusNormal"/>
              <w:rPr>
                <w:rFonts w:ascii="Times New Roman" w:hAnsi="Times New Roman" w:cs="Times New Roman"/>
                <w:sz w:val="16"/>
                <w:szCs w:val="16"/>
              </w:rPr>
            </w:pPr>
          </w:p>
        </w:tc>
        <w:tc>
          <w:tcPr>
            <w:tcW w:w="567" w:type="dxa"/>
          </w:tcPr>
          <w:p w14:paraId="45497646" w14:textId="77777777" w:rsidR="00EF5E4E" w:rsidRPr="00857067" w:rsidRDefault="00EF5E4E" w:rsidP="00857067">
            <w:pPr>
              <w:pStyle w:val="ConsPlusNormal"/>
              <w:rPr>
                <w:rFonts w:ascii="Times New Roman" w:hAnsi="Times New Roman" w:cs="Times New Roman"/>
                <w:sz w:val="16"/>
                <w:szCs w:val="16"/>
              </w:rPr>
            </w:pPr>
          </w:p>
        </w:tc>
        <w:tc>
          <w:tcPr>
            <w:tcW w:w="568" w:type="dxa"/>
          </w:tcPr>
          <w:p w14:paraId="2E4B2C5B" w14:textId="77777777" w:rsidR="00EF5E4E" w:rsidRPr="00857067" w:rsidRDefault="00EF5E4E" w:rsidP="00857067">
            <w:pPr>
              <w:pStyle w:val="ConsPlusNormal"/>
              <w:rPr>
                <w:rFonts w:ascii="Times New Roman" w:hAnsi="Times New Roman" w:cs="Times New Roman"/>
                <w:sz w:val="16"/>
                <w:szCs w:val="16"/>
              </w:rPr>
            </w:pPr>
          </w:p>
        </w:tc>
        <w:tc>
          <w:tcPr>
            <w:tcW w:w="709" w:type="dxa"/>
          </w:tcPr>
          <w:p w14:paraId="14F15922"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r>
      <w:tr w:rsidR="00857067" w:rsidRPr="00857067" w14:paraId="5192308F" w14:textId="77777777" w:rsidTr="00AC013B">
        <w:tc>
          <w:tcPr>
            <w:tcW w:w="629" w:type="dxa"/>
          </w:tcPr>
          <w:p w14:paraId="1AA8E5D2"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6</w:t>
            </w:r>
          </w:p>
        </w:tc>
        <w:tc>
          <w:tcPr>
            <w:tcW w:w="1276" w:type="dxa"/>
          </w:tcPr>
          <w:p w14:paraId="5C85721E"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Участие страхователя в страховании рисков (%)</w:t>
            </w:r>
          </w:p>
        </w:tc>
        <w:tc>
          <w:tcPr>
            <w:tcW w:w="425" w:type="dxa"/>
          </w:tcPr>
          <w:p w14:paraId="0677D805"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3EA6F99B"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6C27538"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0D17AAE1"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00342CB"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78264367"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EF4C891"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3FBF5025"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97283D1"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937C3BE"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B5D0931"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1B368D58" w14:textId="77777777" w:rsidR="00EF5E4E" w:rsidRPr="00857067" w:rsidRDefault="00EF5E4E" w:rsidP="00857067">
            <w:pPr>
              <w:pStyle w:val="ConsPlusNormal"/>
              <w:rPr>
                <w:rFonts w:ascii="Times New Roman" w:hAnsi="Times New Roman" w:cs="Times New Roman"/>
                <w:sz w:val="16"/>
                <w:szCs w:val="16"/>
              </w:rPr>
            </w:pPr>
          </w:p>
        </w:tc>
        <w:tc>
          <w:tcPr>
            <w:tcW w:w="442" w:type="dxa"/>
          </w:tcPr>
          <w:p w14:paraId="16D93C11" w14:textId="77777777" w:rsidR="00EF5E4E" w:rsidRPr="00857067" w:rsidRDefault="00EF5E4E" w:rsidP="00857067">
            <w:pPr>
              <w:pStyle w:val="ConsPlusNormal"/>
              <w:rPr>
                <w:rFonts w:ascii="Times New Roman" w:hAnsi="Times New Roman" w:cs="Times New Roman"/>
                <w:sz w:val="16"/>
                <w:szCs w:val="16"/>
              </w:rPr>
            </w:pPr>
          </w:p>
        </w:tc>
        <w:tc>
          <w:tcPr>
            <w:tcW w:w="408" w:type="dxa"/>
          </w:tcPr>
          <w:p w14:paraId="26E21C83"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4B6C9A3E" w14:textId="77777777" w:rsidR="00EF5E4E" w:rsidRPr="00857067" w:rsidRDefault="00EF5E4E" w:rsidP="00857067">
            <w:pPr>
              <w:pStyle w:val="ConsPlusNormal"/>
              <w:rPr>
                <w:rFonts w:ascii="Times New Roman" w:hAnsi="Times New Roman" w:cs="Times New Roman"/>
                <w:sz w:val="16"/>
                <w:szCs w:val="16"/>
              </w:rPr>
            </w:pPr>
          </w:p>
        </w:tc>
        <w:tc>
          <w:tcPr>
            <w:tcW w:w="567" w:type="dxa"/>
          </w:tcPr>
          <w:p w14:paraId="20660F65" w14:textId="77777777" w:rsidR="00EF5E4E" w:rsidRPr="00857067" w:rsidRDefault="00EF5E4E" w:rsidP="00857067">
            <w:pPr>
              <w:pStyle w:val="ConsPlusNormal"/>
              <w:rPr>
                <w:rFonts w:ascii="Times New Roman" w:hAnsi="Times New Roman" w:cs="Times New Roman"/>
                <w:sz w:val="16"/>
                <w:szCs w:val="16"/>
              </w:rPr>
            </w:pPr>
          </w:p>
        </w:tc>
        <w:tc>
          <w:tcPr>
            <w:tcW w:w="568" w:type="dxa"/>
          </w:tcPr>
          <w:p w14:paraId="06696B7D" w14:textId="77777777" w:rsidR="00EF5E4E" w:rsidRPr="00857067" w:rsidRDefault="00EF5E4E" w:rsidP="00857067">
            <w:pPr>
              <w:pStyle w:val="ConsPlusNormal"/>
              <w:rPr>
                <w:rFonts w:ascii="Times New Roman" w:hAnsi="Times New Roman" w:cs="Times New Roman"/>
                <w:sz w:val="16"/>
                <w:szCs w:val="16"/>
              </w:rPr>
            </w:pPr>
          </w:p>
        </w:tc>
        <w:tc>
          <w:tcPr>
            <w:tcW w:w="709" w:type="dxa"/>
          </w:tcPr>
          <w:p w14:paraId="154D4D11"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r>
      <w:tr w:rsidR="00857067" w:rsidRPr="00857067" w14:paraId="3D8553CB" w14:textId="77777777" w:rsidTr="00AC013B">
        <w:tc>
          <w:tcPr>
            <w:tcW w:w="629" w:type="dxa"/>
          </w:tcPr>
          <w:p w14:paraId="705DBE4E"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7</w:t>
            </w:r>
          </w:p>
        </w:tc>
        <w:tc>
          <w:tcPr>
            <w:tcW w:w="1276" w:type="dxa"/>
          </w:tcPr>
          <w:p w14:paraId="575AA6CD"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Начисленная страховая премия (рублей)</w:t>
            </w:r>
          </w:p>
        </w:tc>
        <w:tc>
          <w:tcPr>
            <w:tcW w:w="425" w:type="dxa"/>
          </w:tcPr>
          <w:p w14:paraId="4BBDF90A"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5207C40E"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0EF93B9C"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0A708014"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8EE3FC8"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07119E32"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49EEA307"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2F12C97"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9489005"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4FC9F0A0"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120F7AE"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38CA819D" w14:textId="77777777" w:rsidR="00EF5E4E" w:rsidRPr="00857067" w:rsidRDefault="00EF5E4E" w:rsidP="00857067">
            <w:pPr>
              <w:pStyle w:val="ConsPlusNormal"/>
              <w:rPr>
                <w:rFonts w:ascii="Times New Roman" w:hAnsi="Times New Roman" w:cs="Times New Roman"/>
                <w:sz w:val="16"/>
                <w:szCs w:val="16"/>
              </w:rPr>
            </w:pPr>
          </w:p>
        </w:tc>
        <w:tc>
          <w:tcPr>
            <w:tcW w:w="442" w:type="dxa"/>
          </w:tcPr>
          <w:p w14:paraId="4BDB2EBD" w14:textId="77777777" w:rsidR="00EF5E4E" w:rsidRPr="00857067" w:rsidRDefault="00EF5E4E" w:rsidP="00857067">
            <w:pPr>
              <w:pStyle w:val="ConsPlusNormal"/>
              <w:rPr>
                <w:rFonts w:ascii="Times New Roman" w:hAnsi="Times New Roman" w:cs="Times New Roman"/>
                <w:sz w:val="16"/>
                <w:szCs w:val="16"/>
              </w:rPr>
            </w:pPr>
          </w:p>
        </w:tc>
        <w:tc>
          <w:tcPr>
            <w:tcW w:w="408" w:type="dxa"/>
          </w:tcPr>
          <w:p w14:paraId="329CE62C"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4836F3D6" w14:textId="77777777" w:rsidR="00EF5E4E" w:rsidRPr="00857067" w:rsidRDefault="00EF5E4E" w:rsidP="00857067">
            <w:pPr>
              <w:pStyle w:val="ConsPlusNormal"/>
              <w:rPr>
                <w:rFonts w:ascii="Times New Roman" w:hAnsi="Times New Roman" w:cs="Times New Roman"/>
                <w:sz w:val="16"/>
                <w:szCs w:val="16"/>
              </w:rPr>
            </w:pPr>
          </w:p>
        </w:tc>
        <w:tc>
          <w:tcPr>
            <w:tcW w:w="567" w:type="dxa"/>
          </w:tcPr>
          <w:p w14:paraId="7F352803" w14:textId="77777777" w:rsidR="00EF5E4E" w:rsidRPr="00857067" w:rsidRDefault="00EF5E4E" w:rsidP="00857067">
            <w:pPr>
              <w:pStyle w:val="ConsPlusNormal"/>
              <w:rPr>
                <w:rFonts w:ascii="Times New Roman" w:hAnsi="Times New Roman" w:cs="Times New Roman"/>
                <w:sz w:val="16"/>
                <w:szCs w:val="16"/>
              </w:rPr>
            </w:pPr>
          </w:p>
        </w:tc>
        <w:tc>
          <w:tcPr>
            <w:tcW w:w="568" w:type="dxa"/>
          </w:tcPr>
          <w:p w14:paraId="354D0209" w14:textId="77777777" w:rsidR="00EF5E4E" w:rsidRPr="00857067" w:rsidRDefault="00EF5E4E" w:rsidP="00857067">
            <w:pPr>
              <w:pStyle w:val="ConsPlusNormal"/>
              <w:rPr>
                <w:rFonts w:ascii="Times New Roman" w:hAnsi="Times New Roman" w:cs="Times New Roman"/>
                <w:sz w:val="16"/>
                <w:szCs w:val="16"/>
              </w:rPr>
            </w:pPr>
          </w:p>
        </w:tc>
        <w:tc>
          <w:tcPr>
            <w:tcW w:w="709" w:type="dxa"/>
          </w:tcPr>
          <w:p w14:paraId="6653F25A" w14:textId="77777777" w:rsidR="00EF5E4E" w:rsidRPr="00857067" w:rsidRDefault="00EF5E4E" w:rsidP="00857067">
            <w:pPr>
              <w:pStyle w:val="ConsPlusNormal"/>
              <w:rPr>
                <w:rFonts w:ascii="Times New Roman" w:hAnsi="Times New Roman" w:cs="Times New Roman"/>
                <w:sz w:val="16"/>
                <w:szCs w:val="16"/>
              </w:rPr>
            </w:pPr>
          </w:p>
        </w:tc>
      </w:tr>
      <w:tr w:rsidR="00857067" w:rsidRPr="00857067" w14:paraId="46869772" w14:textId="77777777" w:rsidTr="00AC013B">
        <w:tc>
          <w:tcPr>
            <w:tcW w:w="629" w:type="dxa"/>
          </w:tcPr>
          <w:p w14:paraId="3EEC5834"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8</w:t>
            </w:r>
          </w:p>
        </w:tc>
        <w:tc>
          <w:tcPr>
            <w:tcW w:w="1276" w:type="dxa"/>
          </w:tcPr>
          <w:p w14:paraId="0C00AB58"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Сумма уплаченной страховой премии (страхового взноса) (рублей)</w:t>
            </w:r>
          </w:p>
        </w:tc>
        <w:tc>
          <w:tcPr>
            <w:tcW w:w="425" w:type="dxa"/>
          </w:tcPr>
          <w:p w14:paraId="10BA0A64"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4C2D5360"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01E47ACC"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35478D52"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50558E3"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092FBBA2"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073DEE0D"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DE2250A"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7B3D2F1"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8B02703"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48D59886"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45491EE0" w14:textId="77777777" w:rsidR="00EF5E4E" w:rsidRPr="00857067" w:rsidRDefault="00EF5E4E" w:rsidP="00857067">
            <w:pPr>
              <w:pStyle w:val="ConsPlusNormal"/>
              <w:rPr>
                <w:rFonts w:ascii="Times New Roman" w:hAnsi="Times New Roman" w:cs="Times New Roman"/>
                <w:sz w:val="16"/>
                <w:szCs w:val="16"/>
              </w:rPr>
            </w:pPr>
          </w:p>
        </w:tc>
        <w:tc>
          <w:tcPr>
            <w:tcW w:w="442" w:type="dxa"/>
          </w:tcPr>
          <w:p w14:paraId="21325B2F" w14:textId="77777777" w:rsidR="00EF5E4E" w:rsidRPr="00857067" w:rsidRDefault="00EF5E4E" w:rsidP="00857067">
            <w:pPr>
              <w:pStyle w:val="ConsPlusNormal"/>
              <w:rPr>
                <w:rFonts w:ascii="Times New Roman" w:hAnsi="Times New Roman" w:cs="Times New Roman"/>
                <w:sz w:val="16"/>
                <w:szCs w:val="16"/>
              </w:rPr>
            </w:pPr>
          </w:p>
        </w:tc>
        <w:tc>
          <w:tcPr>
            <w:tcW w:w="408" w:type="dxa"/>
          </w:tcPr>
          <w:p w14:paraId="23E0CB74"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01E9EF85" w14:textId="77777777" w:rsidR="00EF5E4E" w:rsidRPr="00857067" w:rsidRDefault="00EF5E4E" w:rsidP="00857067">
            <w:pPr>
              <w:pStyle w:val="ConsPlusNormal"/>
              <w:rPr>
                <w:rFonts w:ascii="Times New Roman" w:hAnsi="Times New Roman" w:cs="Times New Roman"/>
                <w:sz w:val="16"/>
                <w:szCs w:val="16"/>
              </w:rPr>
            </w:pPr>
          </w:p>
        </w:tc>
        <w:tc>
          <w:tcPr>
            <w:tcW w:w="567" w:type="dxa"/>
          </w:tcPr>
          <w:p w14:paraId="069674A5" w14:textId="77777777" w:rsidR="00EF5E4E" w:rsidRPr="00857067" w:rsidRDefault="00EF5E4E" w:rsidP="00857067">
            <w:pPr>
              <w:pStyle w:val="ConsPlusNormal"/>
              <w:rPr>
                <w:rFonts w:ascii="Times New Roman" w:hAnsi="Times New Roman" w:cs="Times New Roman"/>
                <w:sz w:val="16"/>
                <w:szCs w:val="16"/>
              </w:rPr>
            </w:pPr>
          </w:p>
        </w:tc>
        <w:tc>
          <w:tcPr>
            <w:tcW w:w="568" w:type="dxa"/>
          </w:tcPr>
          <w:p w14:paraId="5505A1AE" w14:textId="77777777" w:rsidR="00EF5E4E" w:rsidRPr="00857067" w:rsidRDefault="00EF5E4E" w:rsidP="00857067">
            <w:pPr>
              <w:pStyle w:val="ConsPlusNormal"/>
              <w:rPr>
                <w:rFonts w:ascii="Times New Roman" w:hAnsi="Times New Roman" w:cs="Times New Roman"/>
                <w:sz w:val="16"/>
                <w:szCs w:val="16"/>
              </w:rPr>
            </w:pPr>
          </w:p>
        </w:tc>
        <w:tc>
          <w:tcPr>
            <w:tcW w:w="709" w:type="dxa"/>
          </w:tcPr>
          <w:p w14:paraId="54186279" w14:textId="77777777" w:rsidR="00EF5E4E" w:rsidRPr="00857067" w:rsidRDefault="00EF5E4E" w:rsidP="00857067">
            <w:pPr>
              <w:pStyle w:val="ConsPlusNormal"/>
              <w:rPr>
                <w:rFonts w:ascii="Times New Roman" w:hAnsi="Times New Roman" w:cs="Times New Roman"/>
                <w:sz w:val="16"/>
                <w:szCs w:val="16"/>
              </w:rPr>
            </w:pPr>
          </w:p>
        </w:tc>
      </w:tr>
      <w:tr w:rsidR="00857067" w:rsidRPr="00857067" w14:paraId="466B3B20" w14:textId="77777777" w:rsidTr="00AC013B">
        <w:tc>
          <w:tcPr>
            <w:tcW w:w="629" w:type="dxa"/>
          </w:tcPr>
          <w:p w14:paraId="346CC1F0"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9</w:t>
            </w:r>
          </w:p>
        </w:tc>
        <w:tc>
          <w:tcPr>
            <w:tcW w:w="1276" w:type="dxa"/>
          </w:tcPr>
          <w:p w14:paraId="4B58DFA4"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Предельный размер ставки для расчета размера субсидий (%)</w:t>
            </w:r>
          </w:p>
        </w:tc>
        <w:tc>
          <w:tcPr>
            <w:tcW w:w="425" w:type="dxa"/>
          </w:tcPr>
          <w:p w14:paraId="2B886D0C"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2BCC305D"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36832CE"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F71EC90"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308D4773"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36FAD946"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06E2BBE"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D9105A5"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F925AD1"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CB2CF88"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2D05273"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5CF7C889" w14:textId="77777777" w:rsidR="00EF5E4E" w:rsidRPr="00857067" w:rsidRDefault="00EF5E4E" w:rsidP="00857067">
            <w:pPr>
              <w:pStyle w:val="ConsPlusNormal"/>
              <w:rPr>
                <w:rFonts w:ascii="Times New Roman" w:hAnsi="Times New Roman" w:cs="Times New Roman"/>
                <w:sz w:val="16"/>
                <w:szCs w:val="16"/>
              </w:rPr>
            </w:pPr>
          </w:p>
        </w:tc>
        <w:tc>
          <w:tcPr>
            <w:tcW w:w="442" w:type="dxa"/>
          </w:tcPr>
          <w:p w14:paraId="28D529E8" w14:textId="77777777" w:rsidR="00EF5E4E" w:rsidRPr="00857067" w:rsidRDefault="00EF5E4E" w:rsidP="00857067">
            <w:pPr>
              <w:pStyle w:val="ConsPlusNormal"/>
              <w:rPr>
                <w:rFonts w:ascii="Times New Roman" w:hAnsi="Times New Roman" w:cs="Times New Roman"/>
                <w:sz w:val="16"/>
                <w:szCs w:val="16"/>
              </w:rPr>
            </w:pPr>
          </w:p>
        </w:tc>
        <w:tc>
          <w:tcPr>
            <w:tcW w:w="408" w:type="dxa"/>
          </w:tcPr>
          <w:p w14:paraId="14B55F9B"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0D218B3D" w14:textId="77777777" w:rsidR="00EF5E4E" w:rsidRPr="00857067" w:rsidRDefault="00EF5E4E" w:rsidP="00857067">
            <w:pPr>
              <w:pStyle w:val="ConsPlusNormal"/>
              <w:rPr>
                <w:rFonts w:ascii="Times New Roman" w:hAnsi="Times New Roman" w:cs="Times New Roman"/>
                <w:sz w:val="16"/>
                <w:szCs w:val="16"/>
              </w:rPr>
            </w:pPr>
          </w:p>
        </w:tc>
        <w:tc>
          <w:tcPr>
            <w:tcW w:w="567" w:type="dxa"/>
          </w:tcPr>
          <w:p w14:paraId="5AE7530A" w14:textId="77777777" w:rsidR="00EF5E4E" w:rsidRPr="00857067" w:rsidRDefault="00EF5E4E" w:rsidP="00857067">
            <w:pPr>
              <w:pStyle w:val="ConsPlusNormal"/>
              <w:rPr>
                <w:rFonts w:ascii="Times New Roman" w:hAnsi="Times New Roman" w:cs="Times New Roman"/>
                <w:sz w:val="16"/>
                <w:szCs w:val="16"/>
              </w:rPr>
            </w:pPr>
          </w:p>
        </w:tc>
        <w:tc>
          <w:tcPr>
            <w:tcW w:w="568" w:type="dxa"/>
          </w:tcPr>
          <w:p w14:paraId="77698317" w14:textId="77777777" w:rsidR="00EF5E4E" w:rsidRPr="00857067" w:rsidRDefault="00EF5E4E" w:rsidP="00857067">
            <w:pPr>
              <w:pStyle w:val="ConsPlusNormal"/>
              <w:rPr>
                <w:rFonts w:ascii="Times New Roman" w:hAnsi="Times New Roman" w:cs="Times New Roman"/>
                <w:sz w:val="16"/>
                <w:szCs w:val="16"/>
              </w:rPr>
            </w:pPr>
          </w:p>
        </w:tc>
        <w:tc>
          <w:tcPr>
            <w:tcW w:w="709" w:type="dxa"/>
          </w:tcPr>
          <w:p w14:paraId="25D70F1B"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r>
      <w:tr w:rsidR="00857067" w:rsidRPr="00857067" w14:paraId="638C9CA6" w14:textId="77777777" w:rsidTr="00AC013B">
        <w:tc>
          <w:tcPr>
            <w:tcW w:w="629" w:type="dxa"/>
          </w:tcPr>
          <w:p w14:paraId="1AC81CEF"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10</w:t>
            </w:r>
          </w:p>
        </w:tc>
        <w:tc>
          <w:tcPr>
            <w:tcW w:w="1276" w:type="dxa"/>
          </w:tcPr>
          <w:p w14:paraId="0A0ABC4B"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Размер страховой премии, подлежащей субсидированию (рублей):</w:t>
            </w:r>
          </w:p>
        </w:tc>
        <w:tc>
          <w:tcPr>
            <w:tcW w:w="425" w:type="dxa"/>
          </w:tcPr>
          <w:p w14:paraId="58E636F3"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6" w:type="dxa"/>
          </w:tcPr>
          <w:p w14:paraId="12D700D7"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5D47F58C"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2CA3D39A"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23F98953"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6" w:type="dxa"/>
          </w:tcPr>
          <w:p w14:paraId="3715E87B"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5E847A6B"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1B593C81"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4972EE57"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592E5266"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611C083E"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6" w:type="dxa"/>
          </w:tcPr>
          <w:p w14:paraId="0B750FAA"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42" w:type="dxa"/>
          </w:tcPr>
          <w:p w14:paraId="24E697C5"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08" w:type="dxa"/>
          </w:tcPr>
          <w:p w14:paraId="3D591E15"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1EE3EA57"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567" w:type="dxa"/>
          </w:tcPr>
          <w:p w14:paraId="28A1D5DC"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568" w:type="dxa"/>
          </w:tcPr>
          <w:p w14:paraId="639632FC"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709" w:type="dxa"/>
          </w:tcPr>
          <w:p w14:paraId="142ED420"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X</w:t>
            </w:r>
          </w:p>
        </w:tc>
      </w:tr>
      <w:tr w:rsidR="00857067" w:rsidRPr="00857067" w14:paraId="411E0614" w14:textId="77777777" w:rsidTr="00AC013B">
        <w:tc>
          <w:tcPr>
            <w:tcW w:w="629" w:type="dxa"/>
          </w:tcPr>
          <w:p w14:paraId="24628205"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10а</w:t>
            </w:r>
          </w:p>
        </w:tc>
        <w:tc>
          <w:tcPr>
            <w:tcW w:w="1276" w:type="dxa"/>
          </w:tcPr>
          <w:p w14:paraId="7222BB00"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при условии, что страховой тариф не превышает или равен предельному размеру ставки для расчета размера субсидий</w:t>
            </w:r>
          </w:p>
          <w:p w14:paraId="396CF041"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lastRenderedPageBreak/>
              <w:t>(стр. 7)</w:t>
            </w:r>
          </w:p>
        </w:tc>
        <w:tc>
          <w:tcPr>
            <w:tcW w:w="425" w:type="dxa"/>
          </w:tcPr>
          <w:p w14:paraId="2349ADD4"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5C9E6B0A"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447D5458"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7199B86"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4C701834"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035D6966"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31A10DC0"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0A995239"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36F41585"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4CEA6DBA"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8804D50"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4D22E09C" w14:textId="77777777" w:rsidR="00EF5E4E" w:rsidRPr="00857067" w:rsidRDefault="00EF5E4E" w:rsidP="00857067">
            <w:pPr>
              <w:pStyle w:val="ConsPlusNormal"/>
              <w:rPr>
                <w:rFonts w:ascii="Times New Roman" w:hAnsi="Times New Roman" w:cs="Times New Roman"/>
                <w:sz w:val="16"/>
                <w:szCs w:val="16"/>
              </w:rPr>
            </w:pPr>
          </w:p>
        </w:tc>
        <w:tc>
          <w:tcPr>
            <w:tcW w:w="442" w:type="dxa"/>
          </w:tcPr>
          <w:p w14:paraId="4E0FA5C0" w14:textId="77777777" w:rsidR="00EF5E4E" w:rsidRPr="00857067" w:rsidRDefault="00EF5E4E" w:rsidP="00857067">
            <w:pPr>
              <w:pStyle w:val="ConsPlusNormal"/>
              <w:rPr>
                <w:rFonts w:ascii="Times New Roman" w:hAnsi="Times New Roman" w:cs="Times New Roman"/>
                <w:sz w:val="16"/>
                <w:szCs w:val="16"/>
              </w:rPr>
            </w:pPr>
          </w:p>
        </w:tc>
        <w:tc>
          <w:tcPr>
            <w:tcW w:w="408" w:type="dxa"/>
          </w:tcPr>
          <w:p w14:paraId="495691DD"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926A055" w14:textId="77777777" w:rsidR="00EF5E4E" w:rsidRPr="00857067" w:rsidRDefault="00EF5E4E" w:rsidP="00857067">
            <w:pPr>
              <w:pStyle w:val="ConsPlusNormal"/>
              <w:rPr>
                <w:rFonts w:ascii="Times New Roman" w:hAnsi="Times New Roman" w:cs="Times New Roman"/>
                <w:sz w:val="16"/>
                <w:szCs w:val="16"/>
              </w:rPr>
            </w:pPr>
          </w:p>
        </w:tc>
        <w:tc>
          <w:tcPr>
            <w:tcW w:w="567" w:type="dxa"/>
          </w:tcPr>
          <w:p w14:paraId="79E19692" w14:textId="77777777" w:rsidR="00EF5E4E" w:rsidRPr="00857067" w:rsidRDefault="00EF5E4E" w:rsidP="00857067">
            <w:pPr>
              <w:pStyle w:val="ConsPlusNormal"/>
              <w:rPr>
                <w:rFonts w:ascii="Times New Roman" w:hAnsi="Times New Roman" w:cs="Times New Roman"/>
                <w:sz w:val="16"/>
                <w:szCs w:val="16"/>
              </w:rPr>
            </w:pPr>
          </w:p>
        </w:tc>
        <w:tc>
          <w:tcPr>
            <w:tcW w:w="568" w:type="dxa"/>
          </w:tcPr>
          <w:p w14:paraId="5E5A59FF" w14:textId="77777777" w:rsidR="00EF5E4E" w:rsidRPr="00857067" w:rsidRDefault="00EF5E4E" w:rsidP="00857067">
            <w:pPr>
              <w:pStyle w:val="ConsPlusNormal"/>
              <w:rPr>
                <w:rFonts w:ascii="Times New Roman" w:hAnsi="Times New Roman" w:cs="Times New Roman"/>
                <w:sz w:val="16"/>
                <w:szCs w:val="16"/>
              </w:rPr>
            </w:pPr>
          </w:p>
        </w:tc>
        <w:tc>
          <w:tcPr>
            <w:tcW w:w="709" w:type="dxa"/>
          </w:tcPr>
          <w:p w14:paraId="4B3B6853" w14:textId="77777777" w:rsidR="00EF5E4E" w:rsidRPr="00857067" w:rsidRDefault="00EF5E4E" w:rsidP="00857067">
            <w:pPr>
              <w:pStyle w:val="ConsPlusNormal"/>
              <w:rPr>
                <w:rFonts w:ascii="Times New Roman" w:hAnsi="Times New Roman" w:cs="Times New Roman"/>
                <w:sz w:val="16"/>
                <w:szCs w:val="16"/>
              </w:rPr>
            </w:pPr>
          </w:p>
        </w:tc>
      </w:tr>
      <w:tr w:rsidR="00857067" w:rsidRPr="00857067" w14:paraId="5E4C0A54" w14:textId="77777777" w:rsidTr="00AC013B">
        <w:tc>
          <w:tcPr>
            <w:tcW w:w="629" w:type="dxa"/>
          </w:tcPr>
          <w:p w14:paraId="37DC0382"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10б</w:t>
            </w:r>
          </w:p>
        </w:tc>
        <w:tc>
          <w:tcPr>
            <w:tcW w:w="1276" w:type="dxa"/>
          </w:tcPr>
          <w:p w14:paraId="0E7F6EB1"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при условии, что страховой тариф превышает предельный размер ставки для расчета размера субсидий</w:t>
            </w:r>
          </w:p>
          <w:p w14:paraId="49C63552"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(стр. 4 x стр. 9 / 100)</w:t>
            </w:r>
          </w:p>
        </w:tc>
        <w:tc>
          <w:tcPr>
            <w:tcW w:w="425" w:type="dxa"/>
          </w:tcPr>
          <w:p w14:paraId="53F86D65"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7C899707"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4573D17E"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0738A29F"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2C36B0E"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3DEEC1E4"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0B911E73"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949D45A"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006471D7"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8700339"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C386B70"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4B7E85B9" w14:textId="77777777" w:rsidR="00EF5E4E" w:rsidRPr="00857067" w:rsidRDefault="00EF5E4E" w:rsidP="00857067">
            <w:pPr>
              <w:pStyle w:val="ConsPlusNormal"/>
              <w:rPr>
                <w:rFonts w:ascii="Times New Roman" w:hAnsi="Times New Roman" w:cs="Times New Roman"/>
                <w:sz w:val="16"/>
                <w:szCs w:val="16"/>
              </w:rPr>
            </w:pPr>
          </w:p>
        </w:tc>
        <w:tc>
          <w:tcPr>
            <w:tcW w:w="442" w:type="dxa"/>
          </w:tcPr>
          <w:p w14:paraId="4FDCE28C" w14:textId="77777777" w:rsidR="00EF5E4E" w:rsidRPr="00857067" w:rsidRDefault="00EF5E4E" w:rsidP="00857067">
            <w:pPr>
              <w:pStyle w:val="ConsPlusNormal"/>
              <w:rPr>
                <w:rFonts w:ascii="Times New Roman" w:hAnsi="Times New Roman" w:cs="Times New Roman"/>
                <w:sz w:val="16"/>
                <w:szCs w:val="16"/>
              </w:rPr>
            </w:pPr>
          </w:p>
        </w:tc>
        <w:tc>
          <w:tcPr>
            <w:tcW w:w="408" w:type="dxa"/>
          </w:tcPr>
          <w:p w14:paraId="67EBF49E"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214307B" w14:textId="77777777" w:rsidR="00EF5E4E" w:rsidRPr="00857067" w:rsidRDefault="00EF5E4E" w:rsidP="00857067">
            <w:pPr>
              <w:pStyle w:val="ConsPlusNormal"/>
              <w:rPr>
                <w:rFonts w:ascii="Times New Roman" w:hAnsi="Times New Roman" w:cs="Times New Roman"/>
                <w:sz w:val="16"/>
                <w:szCs w:val="16"/>
              </w:rPr>
            </w:pPr>
          </w:p>
        </w:tc>
        <w:tc>
          <w:tcPr>
            <w:tcW w:w="567" w:type="dxa"/>
          </w:tcPr>
          <w:p w14:paraId="3B94CBC8" w14:textId="77777777" w:rsidR="00EF5E4E" w:rsidRPr="00857067" w:rsidRDefault="00EF5E4E" w:rsidP="00857067">
            <w:pPr>
              <w:pStyle w:val="ConsPlusNormal"/>
              <w:rPr>
                <w:rFonts w:ascii="Times New Roman" w:hAnsi="Times New Roman" w:cs="Times New Roman"/>
                <w:sz w:val="16"/>
                <w:szCs w:val="16"/>
              </w:rPr>
            </w:pPr>
          </w:p>
        </w:tc>
        <w:tc>
          <w:tcPr>
            <w:tcW w:w="568" w:type="dxa"/>
          </w:tcPr>
          <w:p w14:paraId="565A7D1D" w14:textId="77777777" w:rsidR="00EF5E4E" w:rsidRPr="00857067" w:rsidRDefault="00EF5E4E" w:rsidP="00857067">
            <w:pPr>
              <w:pStyle w:val="ConsPlusNormal"/>
              <w:rPr>
                <w:rFonts w:ascii="Times New Roman" w:hAnsi="Times New Roman" w:cs="Times New Roman"/>
                <w:sz w:val="16"/>
                <w:szCs w:val="16"/>
              </w:rPr>
            </w:pPr>
          </w:p>
        </w:tc>
        <w:tc>
          <w:tcPr>
            <w:tcW w:w="709" w:type="dxa"/>
          </w:tcPr>
          <w:p w14:paraId="687EA9FC" w14:textId="77777777" w:rsidR="00EF5E4E" w:rsidRPr="00857067" w:rsidRDefault="00EF5E4E" w:rsidP="00857067">
            <w:pPr>
              <w:pStyle w:val="ConsPlusNormal"/>
              <w:rPr>
                <w:rFonts w:ascii="Times New Roman" w:hAnsi="Times New Roman" w:cs="Times New Roman"/>
                <w:sz w:val="16"/>
                <w:szCs w:val="16"/>
              </w:rPr>
            </w:pPr>
          </w:p>
        </w:tc>
      </w:tr>
      <w:tr w:rsidR="00857067" w:rsidRPr="00857067" w14:paraId="215CE7E5" w14:textId="77777777" w:rsidTr="00AC013B">
        <w:tc>
          <w:tcPr>
            <w:tcW w:w="629" w:type="dxa"/>
          </w:tcPr>
          <w:p w14:paraId="263513EE"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11</w:t>
            </w:r>
          </w:p>
        </w:tc>
        <w:tc>
          <w:tcPr>
            <w:tcW w:w="1276" w:type="dxa"/>
          </w:tcPr>
          <w:p w14:paraId="5D4A5C03" w14:textId="01EB236D"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 xml:space="preserve">Размер субсидий, рублей (стр. 10а + 10б) x % (установленный в соответствии с </w:t>
            </w:r>
            <w:hyperlink w:anchor="P2048">
              <w:r w:rsidRPr="00857067">
                <w:rPr>
                  <w:rFonts w:ascii="Times New Roman" w:hAnsi="Times New Roman" w:cs="Times New Roman"/>
                  <w:sz w:val="16"/>
                  <w:szCs w:val="16"/>
                </w:rPr>
                <w:t xml:space="preserve">пунктом </w:t>
              </w:r>
              <w:r w:rsidR="005E74AC" w:rsidRPr="00857067">
                <w:rPr>
                  <w:rFonts w:ascii="Times New Roman" w:hAnsi="Times New Roman" w:cs="Times New Roman"/>
                  <w:sz w:val="16"/>
                  <w:szCs w:val="16"/>
                </w:rPr>
                <w:t>2.8</w:t>
              </w:r>
            </w:hyperlink>
            <w:r w:rsidRPr="00857067">
              <w:rPr>
                <w:rFonts w:ascii="Times New Roman" w:hAnsi="Times New Roman" w:cs="Times New Roman"/>
                <w:sz w:val="16"/>
                <w:szCs w:val="16"/>
              </w:rPr>
              <w:t xml:space="preserve"> Порядка) / 100)</w:t>
            </w:r>
          </w:p>
        </w:tc>
        <w:tc>
          <w:tcPr>
            <w:tcW w:w="425" w:type="dxa"/>
          </w:tcPr>
          <w:p w14:paraId="08B8D508"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35D143A3"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381C92BE"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3B364449"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BE68661"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45BDF341"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329F169"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B1F1918"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312804B"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47D0772A"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3786FC2"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5E6435B9" w14:textId="77777777" w:rsidR="00EF5E4E" w:rsidRPr="00857067" w:rsidRDefault="00EF5E4E" w:rsidP="00857067">
            <w:pPr>
              <w:pStyle w:val="ConsPlusNormal"/>
              <w:rPr>
                <w:rFonts w:ascii="Times New Roman" w:hAnsi="Times New Roman" w:cs="Times New Roman"/>
                <w:sz w:val="16"/>
                <w:szCs w:val="16"/>
              </w:rPr>
            </w:pPr>
          </w:p>
        </w:tc>
        <w:tc>
          <w:tcPr>
            <w:tcW w:w="442" w:type="dxa"/>
          </w:tcPr>
          <w:p w14:paraId="456DE8A7" w14:textId="77777777" w:rsidR="00EF5E4E" w:rsidRPr="00857067" w:rsidRDefault="00EF5E4E" w:rsidP="00857067">
            <w:pPr>
              <w:pStyle w:val="ConsPlusNormal"/>
              <w:rPr>
                <w:rFonts w:ascii="Times New Roman" w:hAnsi="Times New Roman" w:cs="Times New Roman"/>
                <w:sz w:val="16"/>
                <w:szCs w:val="16"/>
              </w:rPr>
            </w:pPr>
          </w:p>
        </w:tc>
        <w:tc>
          <w:tcPr>
            <w:tcW w:w="408" w:type="dxa"/>
          </w:tcPr>
          <w:p w14:paraId="24831E78"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534A63A" w14:textId="77777777" w:rsidR="00EF5E4E" w:rsidRPr="00857067" w:rsidRDefault="00EF5E4E" w:rsidP="00857067">
            <w:pPr>
              <w:pStyle w:val="ConsPlusNormal"/>
              <w:rPr>
                <w:rFonts w:ascii="Times New Roman" w:hAnsi="Times New Roman" w:cs="Times New Roman"/>
                <w:sz w:val="16"/>
                <w:szCs w:val="16"/>
              </w:rPr>
            </w:pPr>
          </w:p>
        </w:tc>
        <w:tc>
          <w:tcPr>
            <w:tcW w:w="567" w:type="dxa"/>
          </w:tcPr>
          <w:p w14:paraId="5FD9E798" w14:textId="77777777" w:rsidR="00EF5E4E" w:rsidRPr="00857067" w:rsidRDefault="00EF5E4E" w:rsidP="00857067">
            <w:pPr>
              <w:pStyle w:val="ConsPlusNormal"/>
              <w:rPr>
                <w:rFonts w:ascii="Times New Roman" w:hAnsi="Times New Roman" w:cs="Times New Roman"/>
                <w:sz w:val="16"/>
                <w:szCs w:val="16"/>
              </w:rPr>
            </w:pPr>
          </w:p>
        </w:tc>
        <w:tc>
          <w:tcPr>
            <w:tcW w:w="568" w:type="dxa"/>
          </w:tcPr>
          <w:p w14:paraId="45969AF8" w14:textId="77777777" w:rsidR="00EF5E4E" w:rsidRPr="00857067" w:rsidRDefault="00EF5E4E" w:rsidP="00857067">
            <w:pPr>
              <w:pStyle w:val="ConsPlusNormal"/>
              <w:rPr>
                <w:rFonts w:ascii="Times New Roman" w:hAnsi="Times New Roman" w:cs="Times New Roman"/>
                <w:sz w:val="16"/>
                <w:szCs w:val="16"/>
              </w:rPr>
            </w:pPr>
          </w:p>
        </w:tc>
        <w:tc>
          <w:tcPr>
            <w:tcW w:w="709" w:type="dxa"/>
          </w:tcPr>
          <w:p w14:paraId="3DC3F363" w14:textId="77777777" w:rsidR="00EF5E4E" w:rsidRPr="00857067" w:rsidRDefault="00EF5E4E" w:rsidP="00857067">
            <w:pPr>
              <w:pStyle w:val="ConsPlusNormal"/>
              <w:rPr>
                <w:rFonts w:ascii="Times New Roman" w:hAnsi="Times New Roman" w:cs="Times New Roman"/>
                <w:sz w:val="16"/>
                <w:szCs w:val="16"/>
              </w:rPr>
            </w:pPr>
          </w:p>
        </w:tc>
      </w:tr>
      <w:tr w:rsidR="00857067" w:rsidRPr="00857067" w14:paraId="2221178E" w14:textId="77777777" w:rsidTr="00AC013B">
        <w:tc>
          <w:tcPr>
            <w:tcW w:w="629" w:type="dxa"/>
          </w:tcPr>
          <w:p w14:paraId="0439083F"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12</w:t>
            </w:r>
          </w:p>
        </w:tc>
        <w:tc>
          <w:tcPr>
            <w:tcW w:w="1276" w:type="dxa"/>
          </w:tcPr>
          <w:p w14:paraId="1AFE1A60"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Выплачено субсидий ранее, рублей</w:t>
            </w:r>
          </w:p>
        </w:tc>
        <w:tc>
          <w:tcPr>
            <w:tcW w:w="425" w:type="dxa"/>
          </w:tcPr>
          <w:p w14:paraId="2146A546"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2E3F4473"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4C31B755"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A5323A1"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28A929B"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29272A36"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E8B34A7"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D6FDF1C"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7CEF2FC"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094CA822"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5CDADA1F"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52EEB2D3" w14:textId="77777777" w:rsidR="00EF5E4E" w:rsidRPr="00857067" w:rsidRDefault="00EF5E4E" w:rsidP="00857067">
            <w:pPr>
              <w:pStyle w:val="ConsPlusNormal"/>
              <w:rPr>
                <w:rFonts w:ascii="Times New Roman" w:hAnsi="Times New Roman" w:cs="Times New Roman"/>
                <w:sz w:val="16"/>
                <w:szCs w:val="16"/>
              </w:rPr>
            </w:pPr>
          </w:p>
        </w:tc>
        <w:tc>
          <w:tcPr>
            <w:tcW w:w="442" w:type="dxa"/>
          </w:tcPr>
          <w:p w14:paraId="2A4F2125" w14:textId="77777777" w:rsidR="00EF5E4E" w:rsidRPr="00857067" w:rsidRDefault="00EF5E4E" w:rsidP="00857067">
            <w:pPr>
              <w:pStyle w:val="ConsPlusNormal"/>
              <w:rPr>
                <w:rFonts w:ascii="Times New Roman" w:hAnsi="Times New Roman" w:cs="Times New Roman"/>
                <w:sz w:val="16"/>
                <w:szCs w:val="16"/>
              </w:rPr>
            </w:pPr>
          </w:p>
        </w:tc>
        <w:tc>
          <w:tcPr>
            <w:tcW w:w="408" w:type="dxa"/>
          </w:tcPr>
          <w:p w14:paraId="38B74FC6"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B7C35C5" w14:textId="77777777" w:rsidR="00EF5E4E" w:rsidRPr="00857067" w:rsidRDefault="00EF5E4E" w:rsidP="00857067">
            <w:pPr>
              <w:pStyle w:val="ConsPlusNormal"/>
              <w:rPr>
                <w:rFonts w:ascii="Times New Roman" w:hAnsi="Times New Roman" w:cs="Times New Roman"/>
                <w:sz w:val="16"/>
                <w:szCs w:val="16"/>
              </w:rPr>
            </w:pPr>
          </w:p>
        </w:tc>
        <w:tc>
          <w:tcPr>
            <w:tcW w:w="567" w:type="dxa"/>
          </w:tcPr>
          <w:p w14:paraId="1727B46A" w14:textId="77777777" w:rsidR="00EF5E4E" w:rsidRPr="00857067" w:rsidRDefault="00EF5E4E" w:rsidP="00857067">
            <w:pPr>
              <w:pStyle w:val="ConsPlusNormal"/>
              <w:rPr>
                <w:rFonts w:ascii="Times New Roman" w:hAnsi="Times New Roman" w:cs="Times New Roman"/>
                <w:sz w:val="16"/>
                <w:szCs w:val="16"/>
              </w:rPr>
            </w:pPr>
          </w:p>
        </w:tc>
        <w:tc>
          <w:tcPr>
            <w:tcW w:w="568" w:type="dxa"/>
          </w:tcPr>
          <w:p w14:paraId="69410512" w14:textId="77777777" w:rsidR="00EF5E4E" w:rsidRPr="00857067" w:rsidRDefault="00EF5E4E" w:rsidP="00857067">
            <w:pPr>
              <w:pStyle w:val="ConsPlusNormal"/>
              <w:rPr>
                <w:rFonts w:ascii="Times New Roman" w:hAnsi="Times New Roman" w:cs="Times New Roman"/>
                <w:sz w:val="16"/>
                <w:szCs w:val="16"/>
              </w:rPr>
            </w:pPr>
          </w:p>
        </w:tc>
        <w:tc>
          <w:tcPr>
            <w:tcW w:w="709" w:type="dxa"/>
          </w:tcPr>
          <w:p w14:paraId="7E6C7713" w14:textId="77777777" w:rsidR="00EF5E4E" w:rsidRPr="00857067" w:rsidRDefault="00EF5E4E" w:rsidP="00857067">
            <w:pPr>
              <w:pStyle w:val="ConsPlusNormal"/>
              <w:rPr>
                <w:rFonts w:ascii="Times New Roman" w:hAnsi="Times New Roman" w:cs="Times New Roman"/>
                <w:sz w:val="16"/>
                <w:szCs w:val="16"/>
              </w:rPr>
            </w:pPr>
          </w:p>
        </w:tc>
      </w:tr>
      <w:tr w:rsidR="00EF5E4E" w:rsidRPr="00857067" w14:paraId="1CB9EFD5" w14:textId="77777777" w:rsidTr="00AC013B">
        <w:tc>
          <w:tcPr>
            <w:tcW w:w="629" w:type="dxa"/>
          </w:tcPr>
          <w:p w14:paraId="6A915B9B"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13</w:t>
            </w:r>
          </w:p>
        </w:tc>
        <w:tc>
          <w:tcPr>
            <w:tcW w:w="1276" w:type="dxa"/>
          </w:tcPr>
          <w:p w14:paraId="65742BEA"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Сумма субсидии, причитающаяся к оплате, рублей (стр. 11 - стр. 12)</w:t>
            </w:r>
          </w:p>
        </w:tc>
        <w:tc>
          <w:tcPr>
            <w:tcW w:w="425" w:type="dxa"/>
          </w:tcPr>
          <w:p w14:paraId="34C58B59"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197F98EC"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4F1A4311"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3D8BB8E5"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3440FB3D"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3BF32907"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7A79D186"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E67F5AC"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654881DA"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29AA7525"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0B5CC3F8" w14:textId="77777777" w:rsidR="00EF5E4E" w:rsidRPr="00857067" w:rsidRDefault="00EF5E4E" w:rsidP="00857067">
            <w:pPr>
              <w:pStyle w:val="ConsPlusNormal"/>
              <w:rPr>
                <w:rFonts w:ascii="Times New Roman" w:hAnsi="Times New Roman" w:cs="Times New Roman"/>
                <w:sz w:val="16"/>
                <w:szCs w:val="16"/>
              </w:rPr>
            </w:pPr>
          </w:p>
        </w:tc>
        <w:tc>
          <w:tcPr>
            <w:tcW w:w="426" w:type="dxa"/>
          </w:tcPr>
          <w:p w14:paraId="00D6A510" w14:textId="77777777" w:rsidR="00EF5E4E" w:rsidRPr="00857067" w:rsidRDefault="00EF5E4E" w:rsidP="00857067">
            <w:pPr>
              <w:pStyle w:val="ConsPlusNormal"/>
              <w:rPr>
                <w:rFonts w:ascii="Times New Roman" w:hAnsi="Times New Roman" w:cs="Times New Roman"/>
                <w:sz w:val="16"/>
                <w:szCs w:val="16"/>
              </w:rPr>
            </w:pPr>
          </w:p>
        </w:tc>
        <w:tc>
          <w:tcPr>
            <w:tcW w:w="442" w:type="dxa"/>
          </w:tcPr>
          <w:p w14:paraId="4587117B" w14:textId="77777777" w:rsidR="00EF5E4E" w:rsidRPr="00857067" w:rsidRDefault="00EF5E4E" w:rsidP="00857067">
            <w:pPr>
              <w:pStyle w:val="ConsPlusNormal"/>
              <w:rPr>
                <w:rFonts w:ascii="Times New Roman" w:hAnsi="Times New Roman" w:cs="Times New Roman"/>
                <w:sz w:val="16"/>
                <w:szCs w:val="16"/>
              </w:rPr>
            </w:pPr>
          </w:p>
        </w:tc>
        <w:tc>
          <w:tcPr>
            <w:tcW w:w="408" w:type="dxa"/>
          </w:tcPr>
          <w:p w14:paraId="69B67E23" w14:textId="77777777" w:rsidR="00EF5E4E" w:rsidRPr="00857067" w:rsidRDefault="00EF5E4E" w:rsidP="00857067">
            <w:pPr>
              <w:pStyle w:val="ConsPlusNormal"/>
              <w:rPr>
                <w:rFonts w:ascii="Times New Roman" w:hAnsi="Times New Roman" w:cs="Times New Roman"/>
                <w:sz w:val="16"/>
                <w:szCs w:val="16"/>
              </w:rPr>
            </w:pPr>
          </w:p>
        </w:tc>
        <w:tc>
          <w:tcPr>
            <w:tcW w:w="425" w:type="dxa"/>
          </w:tcPr>
          <w:p w14:paraId="191203F2" w14:textId="77777777" w:rsidR="00EF5E4E" w:rsidRPr="00857067" w:rsidRDefault="00EF5E4E" w:rsidP="00857067">
            <w:pPr>
              <w:pStyle w:val="ConsPlusNormal"/>
              <w:rPr>
                <w:rFonts w:ascii="Times New Roman" w:hAnsi="Times New Roman" w:cs="Times New Roman"/>
                <w:sz w:val="16"/>
                <w:szCs w:val="16"/>
              </w:rPr>
            </w:pPr>
          </w:p>
        </w:tc>
        <w:tc>
          <w:tcPr>
            <w:tcW w:w="567" w:type="dxa"/>
          </w:tcPr>
          <w:p w14:paraId="632E1EB9" w14:textId="77777777" w:rsidR="00EF5E4E" w:rsidRPr="00857067" w:rsidRDefault="00EF5E4E" w:rsidP="00857067">
            <w:pPr>
              <w:pStyle w:val="ConsPlusNormal"/>
              <w:rPr>
                <w:rFonts w:ascii="Times New Roman" w:hAnsi="Times New Roman" w:cs="Times New Roman"/>
                <w:sz w:val="16"/>
                <w:szCs w:val="16"/>
              </w:rPr>
            </w:pPr>
          </w:p>
        </w:tc>
        <w:tc>
          <w:tcPr>
            <w:tcW w:w="568" w:type="dxa"/>
          </w:tcPr>
          <w:p w14:paraId="7B5D87CE" w14:textId="77777777" w:rsidR="00EF5E4E" w:rsidRPr="00857067" w:rsidRDefault="00EF5E4E" w:rsidP="00857067">
            <w:pPr>
              <w:pStyle w:val="ConsPlusNormal"/>
              <w:rPr>
                <w:rFonts w:ascii="Times New Roman" w:hAnsi="Times New Roman" w:cs="Times New Roman"/>
                <w:sz w:val="16"/>
                <w:szCs w:val="16"/>
              </w:rPr>
            </w:pPr>
          </w:p>
        </w:tc>
        <w:tc>
          <w:tcPr>
            <w:tcW w:w="709" w:type="dxa"/>
          </w:tcPr>
          <w:p w14:paraId="4E2FD98E" w14:textId="77777777" w:rsidR="00EF5E4E" w:rsidRPr="00857067" w:rsidRDefault="00EF5E4E" w:rsidP="00857067">
            <w:pPr>
              <w:pStyle w:val="ConsPlusNormal"/>
              <w:rPr>
                <w:rFonts w:ascii="Times New Roman" w:hAnsi="Times New Roman" w:cs="Times New Roman"/>
                <w:sz w:val="16"/>
                <w:szCs w:val="16"/>
              </w:rPr>
            </w:pPr>
          </w:p>
        </w:tc>
      </w:tr>
    </w:tbl>
    <w:p w14:paraId="243290A7" w14:textId="77777777" w:rsidR="00EF5E4E" w:rsidRPr="00857067" w:rsidRDefault="00EF5E4E" w:rsidP="00857067">
      <w:pPr>
        <w:pStyle w:val="ConsPlusNormal"/>
        <w:jc w:val="both"/>
        <w:rPr>
          <w:rFonts w:ascii="Times New Roman" w:hAnsi="Times New Roman" w:cs="Times New Roman"/>
          <w:sz w:val="24"/>
          <w:szCs w:val="24"/>
        </w:rPr>
      </w:pPr>
    </w:p>
    <w:p w14:paraId="42E41B14" w14:textId="2D86A683"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E77F83"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43EFA1E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5B225037"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4E6C242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25B39B4D"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7659961C"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65E0B8C4"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791D1622"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6BE71BDF" w14:textId="77777777" w:rsidR="00EF5E4E" w:rsidRPr="00857067" w:rsidRDefault="00000000" w:rsidP="00857067">
      <w:pPr>
        <w:pStyle w:val="ConsPlusNormal"/>
        <w:jc w:val="both"/>
        <w:rPr>
          <w:rFonts w:ascii="Times New Roman" w:hAnsi="Times New Roman" w:cs="Times New Roman"/>
          <w:sz w:val="24"/>
          <w:szCs w:val="24"/>
        </w:rPr>
      </w:pPr>
      <w:hyperlink r:id="rId86">
        <w:r w:rsidR="00EF5E4E" w:rsidRPr="00857067">
          <w:rPr>
            <w:rFonts w:ascii="Times New Roman" w:hAnsi="Times New Roman" w:cs="Times New Roman"/>
            <w:sz w:val="24"/>
            <w:szCs w:val="24"/>
          </w:rPr>
          <w:t>ОКТМО</w:t>
        </w:r>
      </w:hyperlink>
    </w:p>
    <w:p w14:paraId="1C252E3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596B366B" w14:textId="70974F8A"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E77F83" w:rsidRPr="00857067">
        <w:rPr>
          <w:rFonts w:ascii="Times New Roman" w:hAnsi="Times New Roman" w:cs="Times New Roman"/>
          <w:sz w:val="24"/>
          <w:szCs w:val="24"/>
        </w:rPr>
        <w:t>участника отбора</w:t>
      </w:r>
    </w:p>
    <w:p w14:paraId="01138E6D" w14:textId="77777777" w:rsidR="00EF5E4E" w:rsidRPr="00857067" w:rsidRDefault="00EF5E4E" w:rsidP="00857067">
      <w:pPr>
        <w:pStyle w:val="ConsPlusNormal"/>
        <w:jc w:val="both"/>
        <w:rPr>
          <w:rFonts w:ascii="Times New Roman" w:hAnsi="Times New Roman" w:cs="Times New Roman"/>
          <w:sz w:val="24"/>
          <w:szCs w:val="24"/>
        </w:rPr>
      </w:pPr>
    </w:p>
    <w:p w14:paraId="664BA01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7E4AABC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CA441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CA441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11AC4FBA" w14:textId="77777777" w:rsidR="00EF5E4E" w:rsidRPr="00857067" w:rsidRDefault="00EF5E4E" w:rsidP="00857067">
      <w:pPr>
        <w:pStyle w:val="ConsPlusNonformat"/>
        <w:jc w:val="both"/>
        <w:rPr>
          <w:rFonts w:ascii="Times New Roman" w:hAnsi="Times New Roman" w:cs="Times New Roman"/>
          <w:sz w:val="24"/>
          <w:szCs w:val="24"/>
        </w:rPr>
      </w:pPr>
    </w:p>
    <w:p w14:paraId="1A7B5E07" w14:textId="50B46F1B"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E77F83" w:rsidRPr="00857067">
        <w:rPr>
          <w:rFonts w:ascii="Times New Roman" w:hAnsi="Times New Roman" w:cs="Times New Roman"/>
          <w:sz w:val="24"/>
          <w:szCs w:val="24"/>
        </w:rPr>
        <w:t>участника отбора</w:t>
      </w:r>
    </w:p>
    <w:p w14:paraId="09D2E2A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7A4DC54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CA441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CA441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14973AB9" w14:textId="77777777" w:rsidR="00EF5E4E" w:rsidRPr="00857067" w:rsidRDefault="00EF5E4E" w:rsidP="00857067">
      <w:pPr>
        <w:pStyle w:val="ConsPlusNonformat"/>
        <w:jc w:val="both"/>
        <w:rPr>
          <w:rFonts w:ascii="Times New Roman" w:hAnsi="Times New Roman" w:cs="Times New Roman"/>
          <w:sz w:val="24"/>
          <w:szCs w:val="24"/>
        </w:rPr>
      </w:pPr>
    </w:p>
    <w:p w14:paraId="08B48894" w14:textId="41448276"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 __ г.</w:t>
      </w:r>
    </w:p>
    <w:p w14:paraId="10E8402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(при наличии)</w:t>
      </w:r>
    </w:p>
    <w:p w14:paraId="38F2D0D8" w14:textId="77777777" w:rsidR="00EF5E4E" w:rsidRPr="00857067" w:rsidRDefault="00EF5E4E" w:rsidP="00857067">
      <w:pPr>
        <w:pStyle w:val="ConsPlusNonformat"/>
        <w:jc w:val="both"/>
        <w:rPr>
          <w:rFonts w:ascii="Times New Roman" w:hAnsi="Times New Roman" w:cs="Times New Roman"/>
          <w:sz w:val="24"/>
          <w:szCs w:val="24"/>
        </w:rPr>
      </w:pPr>
    </w:p>
    <w:p w14:paraId="5642C7C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___________________ телефон _______________</w:t>
      </w:r>
    </w:p>
    <w:p w14:paraId="5AF73146" w14:textId="77777777" w:rsidR="00EF5E4E" w:rsidRPr="00857067" w:rsidRDefault="00EF5E4E" w:rsidP="00857067">
      <w:pPr>
        <w:pStyle w:val="ConsPlusNormal"/>
        <w:jc w:val="both"/>
        <w:rPr>
          <w:rFonts w:ascii="Times New Roman" w:hAnsi="Times New Roman" w:cs="Times New Roman"/>
          <w:sz w:val="24"/>
          <w:szCs w:val="24"/>
        </w:rPr>
      </w:pPr>
    </w:p>
    <w:p w14:paraId="582A40AA" w14:textId="77777777" w:rsidR="00EF5E4E" w:rsidRPr="00857067" w:rsidRDefault="00EF5E4E" w:rsidP="00857067">
      <w:pPr>
        <w:pStyle w:val="ConsPlusNormal"/>
        <w:jc w:val="both"/>
        <w:rPr>
          <w:rFonts w:ascii="Times New Roman" w:hAnsi="Times New Roman" w:cs="Times New Roman"/>
          <w:sz w:val="24"/>
          <w:szCs w:val="24"/>
        </w:rPr>
      </w:pPr>
    </w:p>
    <w:p w14:paraId="67FFABB9" w14:textId="77777777" w:rsidR="00EF5E4E" w:rsidRPr="00857067" w:rsidRDefault="00EF5E4E" w:rsidP="00857067">
      <w:pPr>
        <w:pStyle w:val="ConsPlusNormal"/>
        <w:ind w:firstLine="709"/>
        <w:jc w:val="both"/>
        <w:rPr>
          <w:rFonts w:ascii="Times New Roman" w:hAnsi="Times New Roman" w:cs="Times New Roman"/>
          <w:sz w:val="24"/>
          <w:szCs w:val="24"/>
        </w:rPr>
      </w:pPr>
    </w:p>
    <w:p w14:paraId="566BBC9C" w14:textId="77777777" w:rsidR="00EF5E4E" w:rsidRPr="00857067" w:rsidRDefault="00EF5E4E" w:rsidP="00857067">
      <w:pPr>
        <w:pStyle w:val="ConsPlusNormal"/>
        <w:ind w:firstLine="709"/>
        <w:jc w:val="both"/>
        <w:rPr>
          <w:rFonts w:ascii="Times New Roman" w:hAnsi="Times New Roman" w:cs="Times New Roman"/>
          <w:sz w:val="24"/>
          <w:szCs w:val="24"/>
        </w:rPr>
      </w:pPr>
    </w:p>
    <w:p w14:paraId="7E2F95CB" w14:textId="77777777" w:rsidR="00C5077C" w:rsidRPr="00857067" w:rsidRDefault="00C5077C" w:rsidP="00857067">
      <w:pPr>
        <w:pStyle w:val="ConsPlusNormal"/>
        <w:ind w:firstLine="709"/>
        <w:jc w:val="both"/>
        <w:rPr>
          <w:rFonts w:ascii="Times New Roman" w:hAnsi="Times New Roman" w:cs="Times New Roman"/>
          <w:sz w:val="24"/>
          <w:szCs w:val="24"/>
        </w:rPr>
      </w:pPr>
    </w:p>
    <w:p w14:paraId="029286E2" w14:textId="77777777" w:rsidR="00C5077C" w:rsidRPr="00857067" w:rsidRDefault="00C5077C" w:rsidP="00857067">
      <w:pPr>
        <w:pStyle w:val="ConsPlusNormal"/>
        <w:ind w:firstLine="709"/>
        <w:jc w:val="both"/>
        <w:rPr>
          <w:rFonts w:ascii="Times New Roman" w:hAnsi="Times New Roman" w:cs="Times New Roman"/>
          <w:sz w:val="24"/>
          <w:szCs w:val="24"/>
        </w:rPr>
      </w:pPr>
    </w:p>
    <w:p w14:paraId="4A4D4293" w14:textId="77777777" w:rsidR="00C5077C" w:rsidRPr="00857067" w:rsidRDefault="00C5077C" w:rsidP="00857067">
      <w:pPr>
        <w:pStyle w:val="ConsPlusNormal"/>
        <w:ind w:firstLine="709"/>
        <w:jc w:val="both"/>
        <w:rPr>
          <w:rFonts w:ascii="Times New Roman" w:hAnsi="Times New Roman" w:cs="Times New Roman"/>
          <w:sz w:val="24"/>
          <w:szCs w:val="24"/>
        </w:rPr>
      </w:pPr>
    </w:p>
    <w:p w14:paraId="10FFDD45" w14:textId="77777777" w:rsidR="00C5077C" w:rsidRPr="00857067" w:rsidRDefault="00C5077C" w:rsidP="00857067">
      <w:pPr>
        <w:pStyle w:val="ConsPlusNormal"/>
        <w:ind w:firstLine="709"/>
        <w:jc w:val="both"/>
        <w:rPr>
          <w:rFonts w:ascii="Times New Roman" w:hAnsi="Times New Roman" w:cs="Times New Roman"/>
          <w:sz w:val="24"/>
          <w:szCs w:val="24"/>
        </w:rPr>
      </w:pPr>
    </w:p>
    <w:p w14:paraId="42D85EB5" w14:textId="77777777" w:rsidR="00C5077C" w:rsidRPr="00857067" w:rsidRDefault="00C5077C" w:rsidP="00857067">
      <w:pPr>
        <w:pStyle w:val="ConsPlusNormal"/>
        <w:ind w:firstLine="709"/>
        <w:jc w:val="both"/>
        <w:rPr>
          <w:rFonts w:ascii="Times New Roman" w:hAnsi="Times New Roman" w:cs="Times New Roman"/>
          <w:sz w:val="24"/>
          <w:szCs w:val="24"/>
        </w:rPr>
      </w:pPr>
    </w:p>
    <w:p w14:paraId="01B619E7" w14:textId="77777777" w:rsidR="00C5077C" w:rsidRPr="00857067" w:rsidRDefault="00C5077C" w:rsidP="00857067">
      <w:pPr>
        <w:pStyle w:val="ConsPlusNormal"/>
        <w:ind w:firstLine="709"/>
        <w:jc w:val="both"/>
        <w:rPr>
          <w:rFonts w:ascii="Times New Roman" w:hAnsi="Times New Roman" w:cs="Times New Roman"/>
          <w:sz w:val="24"/>
          <w:szCs w:val="24"/>
        </w:rPr>
      </w:pPr>
    </w:p>
    <w:p w14:paraId="420C65B8" w14:textId="77777777" w:rsidR="00C5077C" w:rsidRPr="00857067" w:rsidRDefault="00C5077C" w:rsidP="00857067">
      <w:pPr>
        <w:pStyle w:val="ConsPlusNormal"/>
        <w:ind w:firstLine="709"/>
        <w:jc w:val="both"/>
        <w:rPr>
          <w:rFonts w:ascii="Times New Roman" w:hAnsi="Times New Roman" w:cs="Times New Roman"/>
          <w:sz w:val="24"/>
          <w:szCs w:val="24"/>
        </w:rPr>
      </w:pPr>
    </w:p>
    <w:p w14:paraId="70A72387" w14:textId="77777777" w:rsidR="00C5077C" w:rsidRPr="00857067" w:rsidRDefault="00C5077C" w:rsidP="00857067">
      <w:pPr>
        <w:pStyle w:val="ConsPlusNormal"/>
        <w:ind w:firstLine="709"/>
        <w:jc w:val="both"/>
        <w:rPr>
          <w:rFonts w:ascii="Times New Roman" w:hAnsi="Times New Roman" w:cs="Times New Roman"/>
          <w:sz w:val="24"/>
          <w:szCs w:val="24"/>
        </w:rPr>
      </w:pPr>
    </w:p>
    <w:p w14:paraId="570AE129" w14:textId="77777777" w:rsidR="00C5077C" w:rsidRPr="00857067" w:rsidRDefault="00C5077C" w:rsidP="00857067">
      <w:pPr>
        <w:pStyle w:val="ConsPlusNormal"/>
        <w:ind w:firstLine="709"/>
        <w:jc w:val="both"/>
        <w:rPr>
          <w:rFonts w:ascii="Times New Roman" w:hAnsi="Times New Roman" w:cs="Times New Roman"/>
          <w:sz w:val="24"/>
          <w:szCs w:val="24"/>
        </w:rPr>
      </w:pPr>
    </w:p>
    <w:p w14:paraId="2DC3BE08"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629FF179" w14:textId="77777777" w:rsidTr="005C4FDB">
        <w:trPr>
          <w:trHeight w:val="1691"/>
        </w:trPr>
        <w:tc>
          <w:tcPr>
            <w:tcW w:w="3790" w:type="dxa"/>
          </w:tcPr>
          <w:p w14:paraId="495E0017" w14:textId="77777777" w:rsidR="003112AA" w:rsidRPr="00857067" w:rsidRDefault="003112AA"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6</w:t>
            </w:r>
          </w:p>
          <w:p w14:paraId="36365244" w14:textId="77777777" w:rsidR="003112AA" w:rsidRPr="00857067" w:rsidRDefault="003112AA"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5CFEC15C" w14:textId="77777777" w:rsidR="003112AA" w:rsidRPr="00857067" w:rsidRDefault="003112AA"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344CCB47" w14:textId="77777777" w:rsidR="003112AA" w:rsidRPr="00857067" w:rsidRDefault="003112AA"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возмещение части затрат</w:t>
            </w:r>
          </w:p>
          <w:p w14:paraId="011F2901" w14:textId="77777777" w:rsidR="003112AA" w:rsidRPr="00857067" w:rsidRDefault="003112AA"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w:t>
            </w:r>
          </w:p>
          <w:p w14:paraId="4D2FCDC7" w14:textId="244C39C1" w:rsidR="003112AA" w:rsidRPr="00857067" w:rsidRDefault="003112AA"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товаропроизводителей на уплату</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страховых премий на условиях</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софинансирования за счет средств</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 на</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приоритетных</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направлений агропромышленного</w:t>
            </w:r>
          </w:p>
          <w:p w14:paraId="3DF625E2" w14:textId="77777777" w:rsidR="003112AA" w:rsidRPr="00857067" w:rsidRDefault="003112AA"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 малых</w:t>
            </w:r>
          </w:p>
          <w:p w14:paraId="271819BB" w14:textId="77777777" w:rsidR="003112AA" w:rsidRPr="00857067" w:rsidRDefault="003112AA"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tc>
      </w:tr>
    </w:tbl>
    <w:p w14:paraId="2CFFA74B" w14:textId="77777777" w:rsidR="00EF5E4E" w:rsidRPr="00857067" w:rsidRDefault="00EF5E4E" w:rsidP="00857067">
      <w:pPr>
        <w:pStyle w:val="ConsPlusNormal"/>
        <w:ind w:firstLine="709"/>
        <w:jc w:val="right"/>
        <w:rPr>
          <w:rFonts w:ascii="Times New Roman" w:hAnsi="Times New Roman" w:cs="Times New Roman"/>
          <w:sz w:val="24"/>
          <w:szCs w:val="24"/>
        </w:rPr>
      </w:pPr>
    </w:p>
    <w:p w14:paraId="66C1B725" w14:textId="77777777" w:rsidR="00EF5E4E" w:rsidRPr="00857067" w:rsidRDefault="00EF5E4E" w:rsidP="00857067">
      <w:pPr>
        <w:pStyle w:val="ConsPlusNormal"/>
        <w:jc w:val="both"/>
        <w:rPr>
          <w:rFonts w:ascii="Times New Roman" w:hAnsi="Times New Roman" w:cs="Times New Roman"/>
          <w:sz w:val="24"/>
          <w:szCs w:val="24"/>
        </w:rPr>
      </w:pPr>
    </w:p>
    <w:p w14:paraId="309BEA8C" w14:textId="5511EF0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E77F83" w:rsidRPr="00857067">
        <w:rPr>
          <w:rFonts w:ascii="Times New Roman" w:hAnsi="Times New Roman" w:cs="Times New Roman"/>
          <w:sz w:val="24"/>
          <w:szCs w:val="24"/>
        </w:rPr>
        <w:t>участником отбора</w:t>
      </w:r>
    </w:p>
    <w:p w14:paraId="6881CA1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5633786D" w14:textId="77777777" w:rsidR="00EF5E4E" w:rsidRPr="00857067" w:rsidRDefault="00EF5E4E" w:rsidP="00857067">
      <w:pPr>
        <w:pStyle w:val="ConsPlusNonformat"/>
        <w:jc w:val="both"/>
        <w:rPr>
          <w:rFonts w:ascii="Times New Roman" w:hAnsi="Times New Roman" w:cs="Times New Roman"/>
          <w:sz w:val="24"/>
          <w:szCs w:val="24"/>
        </w:rPr>
      </w:pPr>
    </w:p>
    <w:p w14:paraId="0F9FC8C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СПРАВКА-РАСЧЕТ</w:t>
      </w:r>
    </w:p>
    <w:p w14:paraId="7FE6A30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затрат</w:t>
      </w:r>
    </w:p>
    <w:p w14:paraId="4E0945D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 товаропроизводителей на уплату</w:t>
      </w:r>
    </w:p>
    <w:p w14:paraId="54C9448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страховых премий на условиях софинансирования за счет</w:t>
      </w:r>
    </w:p>
    <w:p w14:paraId="485635A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средств федерального бюджета на поддержку приоритетных</w:t>
      </w:r>
    </w:p>
    <w:p w14:paraId="2E54F5E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 комплекса и развитие малых</w:t>
      </w:r>
    </w:p>
    <w:p w14:paraId="0C6A552B"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p w14:paraId="66521994" w14:textId="77777777" w:rsidR="00EF5E4E" w:rsidRPr="00857067" w:rsidRDefault="00EF5E4E" w:rsidP="00857067">
      <w:pPr>
        <w:pStyle w:val="ConsPlusNonformat"/>
        <w:jc w:val="center"/>
        <w:rPr>
          <w:rFonts w:ascii="Times New Roman" w:hAnsi="Times New Roman" w:cs="Times New Roman"/>
          <w:sz w:val="24"/>
          <w:szCs w:val="24"/>
        </w:rPr>
      </w:pPr>
    </w:p>
    <w:p w14:paraId="76AC1D2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(Страхование урожая озимых сельскохозяйственных культур</w:t>
      </w:r>
    </w:p>
    <w:p w14:paraId="43E6571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посева текущего года)</w:t>
      </w:r>
    </w:p>
    <w:p w14:paraId="76A756E1"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w:t>
      </w:r>
    </w:p>
    <w:p w14:paraId="0CBCF3EC" w14:textId="206A2919"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 xml:space="preserve">(сельскохозяйственный товаропроизводитель </w:t>
      </w:r>
      <w:r w:rsidR="00345216" w:rsidRPr="00857067">
        <w:rPr>
          <w:rFonts w:ascii="Times New Roman" w:hAnsi="Times New Roman" w:cs="Times New Roman"/>
          <w:sz w:val="24"/>
          <w:szCs w:val="24"/>
        </w:rPr>
        <w:t>–</w:t>
      </w:r>
      <w:r w:rsidRPr="00857067">
        <w:rPr>
          <w:rFonts w:ascii="Times New Roman" w:hAnsi="Times New Roman" w:cs="Times New Roman"/>
          <w:sz w:val="24"/>
          <w:szCs w:val="24"/>
        </w:rPr>
        <w:t xml:space="preserve"> </w:t>
      </w:r>
      <w:r w:rsidR="00E77F83"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47E653B7" w14:textId="77777777" w:rsidR="00EF5E4E" w:rsidRPr="00857067" w:rsidRDefault="00EF5E4E" w:rsidP="00857067">
      <w:pPr>
        <w:pStyle w:val="ConsPlusNonformat"/>
        <w:jc w:val="both"/>
        <w:rPr>
          <w:rFonts w:ascii="Times New Roman" w:hAnsi="Times New Roman" w:cs="Times New Roman"/>
          <w:sz w:val="24"/>
          <w:szCs w:val="24"/>
        </w:rPr>
      </w:pPr>
    </w:p>
    <w:p w14:paraId="6A26690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   страховой   организации,   с  которой  заключен  договор</w:t>
      </w:r>
      <w:r w:rsidR="00345216"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сельскохозяйственного страхования с государственной поддержкой:</w:t>
      </w:r>
    </w:p>
    <w:p w14:paraId="5E98DBD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____________________________________</w:t>
      </w:r>
      <w:r w:rsidR="00074354" w:rsidRPr="00857067">
        <w:rPr>
          <w:rFonts w:ascii="Times New Roman" w:hAnsi="Times New Roman" w:cs="Times New Roman"/>
          <w:sz w:val="24"/>
          <w:szCs w:val="24"/>
        </w:rPr>
        <w:t>____________________________</w:t>
      </w:r>
      <w:r w:rsidRPr="00857067">
        <w:rPr>
          <w:rFonts w:ascii="Times New Roman" w:hAnsi="Times New Roman" w:cs="Times New Roman"/>
          <w:sz w:val="24"/>
          <w:szCs w:val="24"/>
        </w:rPr>
        <w:t>______________</w:t>
      </w:r>
    </w:p>
    <w:p w14:paraId="2936587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Номер договора страхования: ____________ Дата заключения _______</w:t>
      </w:r>
    </w:p>
    <w:p w14:paraId="24ED92A5" w14:textId="77777777" w:rsidR="00EF5E4E" w:rsidRPr="00857067" w:rsidRDefault="00EF5E4E" w:rsidP="00857067">
      <w:pPr>
        <w:pStyle w:val="ConsPlusNormal"/>
        <w:jc w:val="both"/>
        <w:rPr>
          <w:rFonts w:ascii="Times New Roman" w:hAnsi="Times New Roman" w:cs="Times New Roman"/>
          <w:sz w:val="24"/>
          <w:szCs w:val="24"/>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890"/>
        <w:gridCol w:w="709"/>
        <w:gridCol w:w="670"/>
        <w:gridCol w:w="630"/>
        <w:gridCol w:w="684"/>
        <w:gridCol w:w="709"/>
        <w:gridCol w:w="851"/>
        <w:gridCol w:w="850"/>
      </w:tblGrid>
      <w:tr w:rsidR="00857067" w:rsidRPr="00857067" w14:paraId="7E618C72" w14:textId="77777777" w:rsidTr="003112AA">
        <w:tc>
          <w:tcPr>
            <w:tcW w:w="850" w:type="dxa"/>
            <w:vMerge w:val="restart"/>
          </w:tcPr>
          <w:p w14:paraId="491F989C"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строки</w:t>
            </w:r>
          </w:p>
        </w:tc>
        <w:tc>
          <w:tcPr>
            <w:tcW w:w="8993" w:type="dxa"/>
            <w:gridSpan w:val="8"/>
          </w:tcPr>
          <w:p w14:paraId="5C2E7C4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Сельскохозяйственные культуры (озимые) согласно Плану сельскохозяйственного страхования на текущий год, при проведении страхования которых предоставляются субсидии:</w:t>
            </w:r>
          </w:p>
        </w:tc>
      </w:tr>
      <w:tr w:rsidR="00857067" w:rsidRPr="00857067" w14:paraId="2378F6BB" w14:textId="77777777" w:rsidTr="003112AA">
        <w:tc>
          <w:tcPr>
            <w:tcW w:w="850" w:type="dxa"/>
            <w:vMerge/>
          </w:tcPr>
          <w:p w14:paraId="7F55F283" w14:textId="77777777" w:rsidR="00EF5E4E" w:rsidRPr="00857067" w:rsidRDefault="00EF5E4E" w:rsidP="00857067">
            <w:pPr>
              <w:pStyle w:val="ConsPlusNormal"/>
              <w:rPr>
                <w:rFonts w:ascii="Times New Roman" w:hAnsi="Times New Roman" w:cs="Times New Roman"/>
                <w:sz w:val="24"/>
                <w:szCs w:val="24"/>
              </w:rPr>
            </w:pPr>
          </w:p>
        </w:tc>
        <w:tc>
          <w:tcPr>
            <w:tcW w:w="3890" w:type="dxa"/>
            <w:vMerge w:val="restart"/>
          </w:tcPr>
          <w:p w14:paraId="1F458A9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показателя</w:t>
            </w:r>
          </w:p>
        </w:tc>
        <w:tc>
          <w:tcPr>
            <w:tcW w:w="2009" w:type="dxa"/>
            <w:gridSpan w:val="3"/>
          </w:tcPr>
          <w:p w14:paraId="49E2BE9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озимые зерновые</w:t>
            </w:r>
          </w:p>
        </w:tc>
        <w:tc>
          <w:tcPr>
            <w:tcW w:w="2244" w:type="dxa"/>
            <w:gridSpan w:val="3"/>
          </w:tcPr>
          <w:p w14:paraId="1AB56FE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другие озимые культуры</w:t>
            </w:r>
          </w:p>
        </w:tc>
        <w:tc>
          <w:tcPr>
            <w:tcW w:w="850" w:type="dxa"/>
            <w:vMerge w:val="restart"/>
          </w:tcPr>
          <w:p w14:paraId="3D91F53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всего</w:t>
            </w:r>
          </w:p>
        </w:tc>
      </w:tr>
      <w:tr w:rsidR="00857067" w:rsidRPr="00857067" w14:paraId="08A22EE2" w14:textId="77777777" w:rsidTr="003112AA">
        <w:tc>
          <w:tcPr>
            <w:tcW w:w="850" w:type="dxa"/>
            <w:vMerge/>
          </w:tcPr>
          <w:p w14:paraId="729E1CCD" w14:textId="77777777" w:rsidR="00EF5E4E" w:rsidRPr="00857067" w:rsidRDefault="00EF5E4E" w:rsidP="00857067">
            <w:pPr>
              <w:pStyle w:val="ConsPlusNormal"/>
              <w:rPr>
                <w:rFonts w:ascii="Times New Roman" w:hAnsi="Times New Roman" w:cs="Times New Roman"/>
                <w:sz w:val="24"/>
                <w:szCs w:val="24"/>
              </w:rPr>
            </w:pPr>
          </w:p>
        </w:tc>
        <w:tc>
          <w:tcPr>
            <w:tcW w:w="3890" w:type="dxa"/>
            <w:vMerge/>
          </w:tcPr>
          <w:p w14:paraId="36C3DF81" w14:textId="77777777" w:rsidR="00EF5E4E" w:rsidRPr="00857067" w:rsidRDefault="00EF5E4E" w:rsidP="00857067">
            <w:pPr>
              <w:pStyle w:val="ConsPlusNormal"/>
              <w:rPr>
                <w:rFonts w:ascii="Times New Roman" w:hAnsi="Times New Roman" w:cs="Times New Roman"/>
                <w:sz w:val="24"/>
                <w:szCs w:val="24"/>
              </w:rPr>
            </w:pPr>
          </w:p>
        </w:tc>
        <w:tc>
          <w:tcPr>
            <w:tcW w:w="2009" w:type="dxa"/>
            <w:gridSpan w:val="3"/>
          </w:tcPr>
          <w:p w14:paraId="13623B9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культуры</w:t>
            </w:r>
          </w:p>
        </w:tc>
        <w:tc>
          <w:tcPr>
            <w:tcW w:w="2244" w:type="dxa"/>
            <w:gridSpan w:val="3"/>
          </w:tcPr>
          <w:p w14:paraId="3A9506F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культуры</w:t>
            </w:r>
          </w:p>
        </w:tc>
        <w:tc>
          <w:tcPr>
            <w:tcW w:w="850" w:type="dxa"/>
            <w:vMerge/>
          </w:tcPr>
          <w:p w14:paraId="023A10C6"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6DB9FBC1" w14:textId="77777777" w:rsidTr="003112AA">
        <w:tc>
          <w:tcPr>
            <w:tcW w:w="850" w:type="dxa"/>
            <w:vMerge/>
          </w:tcPr>
          <w:p w14:paraId="50ED5B5C" w14:textId="77777777" w:rsidR="00EF5E4E" w:rsidRPr="00857067" w:rsidRDefault="00EF5E4E" w:rsidP="00857067">
            <w:pPr>
              <w:pStyle w:val="ConsPlusNormal"/>
              <w:rPr>
                <w:rFonts w:ascii="Times New Roman" w:hAnsi="Times New Roman" w:cs="Times New Roman"/>
                <w:sz w:val="24"/>
                <w:szCs w:val="24"/>
              </w:rPr>
            </w:pPr>
          </w:p>
        </w:tc>
        <w:tc>
          <w:tcPr>
            <w:tcW w:w="3890" w:type="dxa"/>
            <w:vMerge/>
          </w:tcPr>
          <w:p w14:paraId="3CD6BF4A"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15755380" w14:textId="77777777" w:rsidR="00EF5E4E" w:rsidRPr="00857067" w:rsidRDefault="00EF5E4E" w:rsidP="00857067">
            <w:pPr>
              <w:pStyle w:val="ConsPlusNormal"/>
              <w:rPr>
                <w:rFonts w:ascii="Times New Roman" w:hAnsi="Times New Roman" w:cs="Times New Roman"/>
                <w:sz w:val="24"/>
                <w:szCs w:val="24"/>
              </w:rPr>
            </w:pPr>
          </w:p>
        </w:tc>
        <w:tc>
          <w:tcPr>
            <w:tcW w:w="670" w:type="dxa"/>
          </w:tcPr>
          <w:p w14:paraId="51111244" w14:textId="77777777" w:rsidR="00EF5E4E" w:rsidRPr="00857067" w:rsidRDefault="00EF5E4E" w:rsidP="00857067">
            <w:pPr>
              <w:pStyle w:val="ConsPlusNormal"/>
              <w:rPr>
                <w:rFonts w:ascii="Times New Roman" w:hAnsi="Times New Roman" w:cs="Times New Roman"/>
                <w:sz w:val="24"/>
                <w:szCs w:val="24"/>
              </w:rPr>
            </w:pPr>
          </w:p>
        </w:tc>
        <w:tc>
          <w:tcPr>
            <w:tcW w:w="630" w:type="dxa"/>
          </w:tcPr>
          <w:p w14:paraId="16F6A075" w14:textId="77777777" w:rsidR="00EF5E4E" w:rsidRPr="00857067" w:rsidRDefault="00EF5E4E" w:rsidP="00857067">
            <w:pPr>
              <w:pStyle w:val="ConsPlusNormal"/>
              <w:rPr>
                <w:rFonts w:ascii="Times New Roman" w:hAnsi="Times New Roman" w:cs="Times New Roman"/>
                <w:sz w:val="24"/>
                <w:szCs w:val="24"/>
              </w:rPr>
            </w:pPr>
          </w:p>
        </w:tc>
        <w:tc>
          <w:tcPr>
            <w:tcW w:w="684" w:type="dxa"/>
          </w:tcPr>
          <w:p w14:paraId="0E76759C"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718A91A0" w14:textId="77777777" w:rsidR="00EF5E4E" w:rsidRPr="00857067" w:rsidRDefault="00EF5E4E" w:rsidP="00857067">
            <w:pPr>
              <w:pStyle w:val="ConsPlusNormal"/>
              <w:rPr>
                <w:rFonts w:ascii="Times New Roman" w:hAnsi="Times New Roman" w:cs="Times New Roman"/>
                <w:sz w:val="24"/>
                <w:szCs w:val="24"/>
              </w:rPr>
            </w:pPr>
          </w:p>
        </w:tc>
        <w:tc>
          <w:tcPr>
            <w:tcW w:w="851" w:type="dxa"/>
          </w:tcPr>
          <w:p w14:paraId="6C018A8D" w14:textId="77777777" w:rsidR="00EF5E4E" w:rsidRPr="00857067" w:rsidRDefault="00EF5E4E" w:rsidP="00857067">
            <w:pPr>
              <w:pStyle w:val="ConsPlusNormal"/>
              <w:rPr>
                <w:rFonts w:ascii="Times New Roman" w:hAnsi="Times New Roman" w:cs="Times New Roman"/>
                <w:sz w:val="24"/>
                <w:szCs w:val="24"/>
              </w:rPr>
            </w:pPr>
          </w:p>
        </w:tc>
        <w:tc>
          <w:tcPr>
            <w:tcW w:w="850" w:type="dxa"/>
            <w:vMerge/>
          </w:tcPr>
          <w:p w14:paraId="122D44ED"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1444670C" w14:textId="77777777" w:rsidTr="003112AA">
        <w:tc>
          <w:tcPr>
            <w:tcW w:w="850" w:type="dxa"/>
          </w:tcPr>
          <w:p w14:paraId="12FC1C2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3890" w:type="dxa"/>
          </w:tcPr>
          <w:p w14:paraId="6CD062D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709" w:type="dxa"/>
          </w:tcPr>
          <w:p w14:paraId="116C190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670" w:type="dxa"/>
          </w:tcPr>
          <w:p w14:paraId="7B08525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630" w:type="dxa"/>
          </w:tcPr>
          <w:p w14:paraId="094BD40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684" w:type="dxa"/>
          </w:tcPr>
          <w:p w14:paraId="3D121DA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709" w:type="dxa"/>
          </w:tcPr>
          <w:p w14:paraId="7B07AAD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c>
          <w:tcPr>
            <w:tcW w:w="851" w:type="dxa"/>
          </w:tcPr>
          <w:p w14:paraId="7030DB0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8</w:t>
            </w:r>
          </w:p>
        </w:tc>
        <w:tc>
          <w:tcPr>
            <w:tcW w:w="850" w:type="dxa"/>
          </w:tcPr>
          <w:p w14:paraId="1D4FAA4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9</w:t>
            </w:r>
          </w:p>
        </w:tc>
      </w:tr>
      <w:tr w:rsidR="00857067" w:rsidRPr="00857067" w14:paraId="16B90B84" w14:textId="77777777" w:rsidTr="003112AA">
        <w:tc>
          <w:tcPr>
            <w:tcW w:w="850" w:type="dxa"/>
          </w:tcPr>
          <w:p w14:paraId="1F31F78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3890" w:type="dxa"/>
          </w:tcPr>
          <w:p w14:paraId="5AF0AF8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Общая посевная площадь (га)</w:t>
            </w:r>
          </w:p>
        </w:tc>
        <w:tc>
          <w:tcPr>
            <w:tcW w:w="709" w:type="dxa"/>
          </w:tcPr>
          <w:p w14:paraId="5E8BD46B" w14:textId="77777777" w:rsidR="00EF5E4E" w:rsidRPr="00857067" w:rsidRDefault="00EF5E4E" w:rsidP="00857067">
            <w:pPr>
              <w:pStyle w:val="ConsPlusNormal"/>
              <w:rPr>
                <w:rFonts w:ascii="Times New Roman" w:hAnsi="Times New Roman" w:cs="Times New Roman"/>
                <w:sz w:val="24"/>
                <w:szCs w:val="24"/>
              </w:rPr>
            </w:pPr>
          </w:p>
        </w:tc>
        <w:tc>
          <w:tcPr>
            <w:tcW w:w="670" w:type="dxa"/>
          </w:tcPr>
          <w:p w14:paraId="3560F40C" w14:textId="77777777" w:rsidR="00EF5E4E" w:rsidRPr="00857067" w:rsidRDefault="00EF5E4E" w:rsidP="00857067">
            <w:pPr>
              <w:pStyle w:val="ConsPlusNormal"/>
              <w:rPr>
                <w:rFonts w:ascii="Times New Roman" w:hAnsi="Times New Roman" w:cs="Times New Roman"/>
                <w:sz w:val="24"/>
                <w:szCs w:val="24"/>
              </w:rPr>
            </w:pPr>
          </w:p>
        </w:tc>
        <w:tc>
          <w:tcPr>
            <w:tcW w:w="630" w:type="dxa"/>
          </w:tcPr>
          <w:p w14:paraId="637F4EC4" w14:textId="77777777" w:rsidR="00EF5E4E" w:rsidRPr="00857067" w:rsidRDefault="00EF5E4E" w:rsidP="00857067">
            <w:pPr>
              <w:pStyle w:val="ConsPlusNormal"/>
              <w:rPr>
                <w:rFonts w:ascii="Times New Roman" w:hAnsi="Times New Roman" w:cs="Times New Roman"/>
                <w:sz w:val="24"/>
                <w:szCs w:val="24"/>
              </w:rPr>
            </w:pPr>
          </w:p>
        </w:tc>
        <w:tc>
          <w:tcPr>
            <w:tcW w:w="684" w:type="dxa"/>
          </w:tcPr>
          <w:p w14:paraId="25FDB050"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1061B140" w14:textId="77777777" w:rsidR="00EF5E4E" w:rsidRPr="00857067" w:rsidRDefault="00EF5E4E" w:rsidP="00857067">
            <w:pPr>
              <w:pStyle w:val="ConsPlusNormal"/>
              <w:rPr>
                <w:rFonts w:ascii="Times New Roman" w:hAnsi="Times New Roman" w:cs="Times New Roman"/>
                <w:sz w:val="24"/>
                <w:szCs w:val="24"/>
              </w:rPr>
            </w:pPr>
          </w:p>
        </w:tc>
        <w:tc>
          <w:tcPr>
            <w:tcW w:w="851" w:type="dxa"/>
          </w:tcPr>
          <w:p w14:paraId="0ED9A2F8"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4E4DB8D8"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3417B7D9" w14:textId="77777777" w:rsidTr="003112AA">
        <w:tc>
          <w:tcPr>
            <w:tcW w:w="850" w:type="dxa"/>
          </w:tcPr>
          <w:p w14:paraId="53FB80A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3890" w:type="dxa"/>
          </w:tcPr>
          <w:p w14:paraId="728334E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Площадь земельных участков, занятых под сельскохозяйственными культурами, риск утраты (гибели) урожая которых застрахован с применением мер государственной поддержки (га)</w:t>
            </w:r>
          </w:p>
        </w:tc>
        <w:tc>
          <w:tcPr>
            <w:tcW w:w="709" w:type="dxa"/>
          </w:tcPr>
          <w:p w14:paraId="2E91382B" w14:textId="77777777" w:rsidR="00EF5E4E" w:rsidRPr="00857067" w:rsidRDefault="00EF5E4E" w:rsidP="00857067">
            <w:pPr>
              <w:pStyle w:val="ConsPlusNormal"/>
              <w:rPr>
                <w:rFonts w:ascii="Times New Roman" w:hAnsi="Times New Roman" w:cs="Times New Roman"/>
                <w:sz w:val="24"/>
                <w:szCs w:val="24"/>
              </w:rPr>
            </w:pPr>
          </w:p>
        </w:tc>
        <w:tc>
          <w:tcPr>
            <w:tcW w:w="670" w:type="dxa"/>
          </w:tcPr>
          <w:p w14:paraId="14249095" w14:textId="77777777" w:rsidR="00EF5E4E" w:rsidRPr="00857067" w:rsidRDefault="00EF5E4E" w:rsidP="00857067">
            <w:pPr>
              <w:pStyle w:val="ConsPlusNormal"/>
              <w:rPr>
                <w:rFonts w:ascii="Times New Roman" w:hAnsi="Times New Roman" w:cs="Times New Roman"/>
                <w:sz w:val="24"/>
                <w:szCs w:val="24"/>
              </w:rPr>
            </w:pPr>
          </w:p>
        </w:tc>
        <w:tc>
          <w:tcPr>
            <w:tcW w:w="630" w:type="dxa"/>
          </w:tcPr>
          <w:p w14:paraId="59CB5821" w14:textId="77777777" w:rsidR="00EF5E4E" w:rsidRPr="00857067" w:rsidRDefault="00EF5E4E" w:rsidP="00857067">
            <w:pPr>
              <w:pStyle w:val="ConsPlusNormal"/>
              <w:rPr>
                <w:rFonts w:ascii="Times New Roman" w:hAnsi="Times New Roman" w:cs="Times New Roman"/>
                <w:sz w:val="24"/>
                <w:szCs w:val="24"/>
              </w:rPr>
            </w:pPr>
          </w:p>
        </w:tc>
        <w:tc>
          <w:tcPr>
            <w:tcW w:w="684" w:type="dxa"/>
          </w:tcPr>
          <w:p w14:paraId="6900C613"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5DBBA9CE" w14:textId="77777777" w:rsidR="00EF5E4E" w:rsidRPr="00857067" w:rsidRDefault="00EF5E4E" w:rsidP="00857067">
            <w:pPr>
              <w:pStyle w:val="ConsPlusNormal"/>
              <w:rPr>
                <w:rFonts w:ascii="Times New Roman" w:hAnsi="Times New Roman" w:cs="Times New Roman"/>
                <w:sz w:val="24"/>
                <w:szCs w:val="24"/>
              </w:rPr>
            </w:pPr>
          </w:p>
        </w:tc>
        <w:tc>
          <w:tcPr>
            <w:tcW w:w="851" w:type="dxa"/>
          </w:tcPr>
          <w:p w14:paraId="036E3B0D"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36DC14D3"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40ABA623" w14:textId="77777777" w:rsidTr="003112AA">
        <w:tc>
          <w:tcPr>
            <w:tcW w:w="850" w:type="dxa"/>
          </w:tcPr>
          <w:p w14:paraId="0CF4C77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3890" w:type="dxa"/>
          </w:tcPr>
          <w:p w14:paraId="2594EC9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Страховая стоимость (рублей)</w:t>
            </w:r>
          </w:p>
        </w:tc>
        <w:tc>
          <w:tcPr>
            <w:tcW w:w="709" w:type="dxa"/>
          </w:tcPr>
          <w:p w14:paraId="5D44ED7D" w14:textId="77777777" w:rsidR="00EF5E4E" w:rsidRPr="00857067" w:rsidRDefault="00EF5E4E" w:rsidP="00857067">
            <w:pPr>
              <w:pStyle w:val="ConsPlusNormal"/>
              <w:rPr>
                <w:rFonts w:ascii="Times New Roman" w:hAnsi="Times New Roman" w:cs="Times New Roman"/>
                <w:sz w:val="24"/>
                <w:szCs w:val="24"/>
              </w:rPr>
            </w:pPr>
          </w:p>
        </w:tc>
        <w:tc>
          <w:tcPr>
            <w:tcW w:w="670" w:type="dxa"/>
          </w:tcPr>
          <w:p w14:paraId="3857BAB0" w14:textId="77777777" w:rsidR="00EF5E4E" w:rsidRPr="00857067" w:rsidRDefault="00EF5E4E" w:rsidP="00857067">
            <w:pPr>
              <w:pStyle w:val="ConsPlusNormal"/>
              <w:rPr>
                <w:rFonts w:ascii="Times New Roman" w:hAnsi="Times New Roman" w:cs="Times New Roman"/>
                <w:sz w:val="24"/>
                <w:szCs w:val="24"/>
              </w:rPr>
            </w:pPr>
          </w:p>
        </w:tc>
        <w:tc>
          <w:tcPr>
            <w:tcW w:w="630" w:type="dxa"/>
          </w:tcPr>
          <w:p w14:paraId="18A1C975" w14:textId="77777777" w:rsidR="00EF5E4E" w:rsidRPr="00857067" w:rsidRDefault="00EF5E4E" w:rsidP="00857067">
            <w:pPr>
              <w:pStyle w:val="ConsPlusNormal"/>
              <w:rPr>
                <w:rFonts w:ascii="Times New Roman" w:hAnsi="Times New Roman" w:cs="Times New Roman"/>
                <w:sz w:val="24"/>
                <w:szCs w:val="24"/>
              </w:rPr>
            </w:pPr>
          </w:p>
        </w:tc>
        <w:tc>
          <w:tcPr>
            <w:tcW w:w="684" w:type="dxa"/>
          </w:tcPr>
          <w:p w14:paraId="11BA46FA"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3241A483" w14:textId="77777777" w:rsidR="00EF5E4E" w:rsidRPr="00857067" w:rsidRDefault="00EF5E4E" w:rsidP="00857067">
            <w:pPr>
              <w:pStyle w:val="ConsPlusNormal"/>
              <w:rPr>
                <w:rFonts w:ascii="Times New Roman" w:hAnsi="Times New Roman" w:cs="Times New Roman"/>
                <w:sz w:val="24"/>
                <w:szCs w:val="24"/>
              </w:rPr>
            </w:pPr>
          </w:p>
        </w:tc>
        <w:tc>
          <w:tcPr>
            <w:tcW w:w="851" w:type="dxa"/>
          </w:tcPr>
          <w:p w14:paraId="1B50F834"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0C4EA8BA"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C67FE93" w14:textId="77777777" w:rsidTr="003112AA">
        <w:tc>
          <w:tcPr>
            <w:tcW w:w="850" w:type="dxa"/>
          </w:tcPr>
          <w:p w14:paraId="141159E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3890" w:type="dxa"/>
          </w:tcPr>
          <w:p w14:paraId="78B25D1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Страховая сумма (рублей)</w:t>
            </w:r>
          </w:p>
        </w:tc>
        <w:tc>
          <w:tcPr>
            <w:tcW w:w="709" w:type="dxa"/>
          </w:tcPr>
          <w:p w14:paraId="6DAB00D7" w14:textId="77777777" w:rsidR="00EF5E4E" w:rsidRPr="00857067" w:rsidRDefault="00EF5E4E" w:rsidP="00857067">
            <w:pPr>
              <w:pStyle w:val="ConsPlusNormal"/>
              <w:rPr>
                <w:rFonts w:ascii="Times New Roman" w:hAnsi="Times New Roman" w:cs="Times New Roman"/>
                <w:sz w:val="24"/>
                <w:szCs w:val="24"/>
              </w:rPr>
            </w:pPr>
          </w:p>
        </w:tc>
        <w:tc>
          <w:tcPr>
            <w:tcW w:w="670" w:type="dxa"/>
          </w:tcPr>
          <w:p w14:paraId="544C3A1B" w14:textId="77777777" w:rsidR="00EF5E4E" w:rsidRPr="00857067" w:rsidRDefault="00EF5E4E" w:rsidP="00857067">
            <w:pPr>
              <w:pStyle w:val="ConsPlusNormal"/>
              <w:rPr>
                <w:rFonts w:ascii="Times New Roman" w:hAnsi="Times New Roman" w:cs="Times New Roman"/>
                <w:sz w:val="24"/>
                <w:szCs w:val="24"/>
              </w:rPr>
            </w:pPr>
          </w:p>
        </w:tc>
        <w:tc>
          <w:tcPr>
            <w:tcW w:w="630" w:type="dxa"/>
          </w:tcPr>
          <w:p w14:paraId="0B5DFD59" w14:textId="77777777" w:rsidR="00EF5E4E" w:rsidRPr="00857067" w:rsidRDefault="00EF5E4E" w:rsidP="00857067">
            <w:pPr>
              <w:pStyle w:val="ConsPlusNormal"/>
              <w:rPr>
                <w:rFonts w:ascii="Times New Roman" w:hAnsi="Times New Roman" w:cs="Times New Roman"/>
                <w:sz w:val="24"/>
                <w:szCs w:val="24"/>
              </w:rPr>
            </w:pPr>
          </w:p>
        </w:tc>
        <w:tc>
          <w:tcPr>
            <w:tcW w:w="684" w:type="dxa"/>
          </w:tcPr>
          <w:p w14:paraId="2FCCE326"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6232FBE6" w14:textId="77777777" w:rsidR="00EF5E4E" w:rsidRPr="00857067" w:rsidRDefault="00EF5E4E" w:rsidP="00857067">
            <w:pPr>
              <w:pStyle w:val="ConsPlusNormal"/>
              <w:rPr>
                <w:rFonts w:ascii="Times New Roman" w:hAnsi="Times New Roman" w:cs="Times New Roman"/>
                <w:sz w:val="24"/>
                <w:szCs w:val="24"/>
              </w:rPr>
            </w:pPr>
          </w:p>
        </w:tc>
        <w:tc>
          <w:tcPr>
            <w:tcW w:w="851" w:type="dxa"/>
          </w:tcPr>
          <w:p w14:paraId="58F69140"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062F3745"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A0A1AAE" w14:textId="77777777" w:rsidTr="003112AA">
        <w:tc>
          <w:tcPr>
            <w:tcW w:w="850" w:type="dxa"/>
          </w:tcPr>
          <w:p w14:paraId="1C9E233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3890" w:type="dxa"/>
          </w:tcPr>
          <w:p w14:paraId="79B90E2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Страховой тариф (%)</w:t>
            </w:r>
          </w:p>
        </w:tc>
        <w:tc>
          <w:tcPr>
            <w:tcW w:w="709" w:type="dxa"/>
          </w:tcPr>
          <w:p w14:paraId="4B61CC75" w14:textId="77777777" w:rsidR="00EF5E4E" w:rsidRPr="00857067" w:rsidRDefault="00EF5E4E" w:rsidP="00857067">
            <w:pPr>
              <w:pStyle w:val="ConsPlusNormal"/>
              <w:rPr>
                <w:rFonts w:ascii="Times New Roman" w:hAnsi="Times New Roman" w:cs="Times New Roman"/>
                <w:sz w:val="24"/>
                <w:szCs w:val="24"/>
              </w:rPr>
            </w:pPr>
          </w:p>
        </w:tc>
        <w:tc>
          <w:tcPr>
            <w:tcW w:w="670" w:type="dxa"/>
          </w:tcPr>
          <w:p w14:paraId="01ED84F1" w14:textId="77777777" w:rsidR="00EF5E4E" w:rsidRPr="00857067" w:rsidRDefault="00EF5E4E" w:rsidP="00857067">
            <w:pPr>
              <w:pStyle w:val="ConsPlusNormal"/>
              <w:rPr>
                <w:rFonts w:ascii="Times New Roman" w:hAnsi="Times New Roman" w:cs="Times New Roman"/>
                <w:sz w:val="24"/>
                <w:szCs w:val="24"/>
              </w:rPr>
            </w:pPr>
          </w:p>
        </w:tc>
        <w:tc>
          <w:tcPr>
            <w:tcW w:w="630" w:type="dxa"/>
          </w:tcPr>
          <w:p w14:paraId="1011BC43" w14:textId="77777777" w:rsidR="00EF5E4E" w:rsidRPr="00857067" w:rsidRDefault="00EF5E4E" w:rsidP="00857067">
            <w:pPr>
              <w:pStyle w:val="ConsPlusNormal"/>
              <w:rPr>
                <w:rFonts w:ascii="Times New Roman" w:hAnsi="Times New Roman" w:cs="Times New Roman"/>
                <w:sz w:val="24"/>
                <w:szCs w:val="24"/>
              </w:rPr>
            </w:pPr>
          </w:p>
        </w:tc>
        <w:tc>
          <w:tcPr>
            <w:tcW w:w="684" w:type="dxa"/>
          </w:tcPr>
          <w:p w14:paraId="13701E5A"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4F491C2A" w14:textId="77777777" w:rsidR="00EF5E4E" w:rsidRPr="00857067" w:rsidRDefault="00EF5E4E" w:rsidP="00857067">
            <w:pPr>
              <w:pStyle w:val="ConsPlusNormal"/>
              <w:rPr>
                <w:rFonts w:ascii="Times New Roman" w:hAnsi="Times New Roman" w:cs="Times New Roman"/>
                <w:sz w:val="24"/>
                <w:szCs w:val="24"/>
              </w:rPr>
            </w:pPr>
          </w:p>
        </w:tc>
        <w:tc>
          <w:tcPr>
            <w:tcW w:w="851" w:type="dxa"/>
          </w:tcPr>
          <w:p w14:paraId="42CA5D4F"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686A88A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r>
      <w:tr w:rsidR="00857067" w:rsidRPr="00857067" w14:paraId="21B483C1" w14:textId="77777777" w:rsidTr="003112AA">
        <w:tc>
          <w:tcPr>
            <w:tcW w:w="850" w:type="dxa"/>
          </w:tcPr>
          <w:p w14:paraId="50AE6A2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3890" w:type="dxa"/>
          </w:tcPr>
          <w:p w14:paraId="4E2AB44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Участие страхователя в страховании рисков (%)</w:t>
            </w:r>
          </w:p>
        </w:tc>
        <w:tc>
          <w:tcPr>
            <w:tcW w:w="709" w:type="dxa"/>
          </w:tcPr>
          <w:p w14:paraId="5751FEE6" w14:textId="77777777" w:rsidR="00EF5E4E" w:rsidRPr="00857067" w:rsidRDefault="00EF5E4E" w:rsidP="00857067">
            <w:pPr>
              <w:pStyle w:val="ConsPlusNormal"/>
              <w:rPr>
                <w:rFonts w:ascii="Times New Roman" w:hAnsi="Times New Roman" w:cs="Times New Roman"/>
                <w:sz w:val="24"/>
                <w:szCs w:val="24"/>
              </w:rPr>
            </w:pPr>
          </w:p>
        </w:tc>
        <w:tc>
          <w:tcPr>
            <w:tcW w:w="670" w:type="dxa"/>
          </w:tcPr>
          <w:p w14:paraId="7FAC9CDC" w14:textId="77777777" w:rsidR="00EF5E4E" w:rsidRPr="00857067" w:rsidRDefault="00EF5E4E" w:rsidP="00857067">
            <w:pPr>
              <w:pStyle w:val="ConsPlusNormal"/>
              <w:rPr>
                <w:rFonts w:ascii="Times New Roman" w:hAnsi="Times New Roman" w:cs="Times New Roman"/>
                <w:sz w:val="24"/>
                <w:szCs w:val="24"/>
              </w:rPr>
            </w:pPr>
          </w:p>
        </w:tc>
        <w:tc>
          <w:tcPr>
            <w:tcW w:w="630" w:type="dxa"/>
          </w:tcPr>
          <w:p w14:paraId="1C0AA5ED" w14:textId="77777777" w:rsidR="00EF5E4E" w:rsidRPr="00857067" w:rsidRDefault="00EF5E4E" w:rsidP="00857067">
            <w:pPr>
              <w:pStyle w:val="ConsPlusNormal"/>
              <w:rPr>
                <w:rFonts w:ascii="Times New Roman" w:hAnsi="Times New Roman" w:cs="Times New Roman"/>
                <w:sz w:val="24"/>
                <w:szCs w:val="24"/>
              </w:rPr>
            </w:pPr>
          </w:p>
        </w:tc>
        <w:tc>
          <w:tcPr>
            <w:tcW w:w="684" w:type="dxa"/>
          </w:tcPr>
          <w:p w14:paraId="5F8C2E44"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1FD7D73F" w14:textId="77777777" w:rsidR="00EF5E4E" w:rsidRPr="00857067" w:rsidRDefault="00EF5E4E" w:rsidP="00857067">
            <w:pPr>
              <w:pStyle w:val="ConsPlusNormal"/>
              <w:rPr>
                <w:rFonts w:ascii="Times New Roman" w:hAnsi="Times New Roman" w:cs="Times New Roman"/>
                <w:sz w:val="24"/>
                <w:szCs w:val="24"/>
              </w:rPr>
            </w:pPr>
          </w:p>
        </w:tc>
        <w:tc>
          <w:tcPr>
            <w:tcW w:w="851" w:type="dxa"/>
          </w:tcPr>
          <w:p w14:paraId="36695EFC"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036DADE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r>
      <w:tr w:rsidR="00857067" w:rsidRPr="00857067" w14:paraId="0553FE58" w14:textId="77777777" w:rsidTr="003112AA">
        <w:tc>
          <w:tcPr>
            <w:tcW w:w="850" w:type="dxa"/>
          </w:tcPr>
          <w:p w14:paraId="252F55F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c>
          <w:tcPr>
            <w:tcW w:w="3890" w:type="dxa"/>
          </w:tcPr>
          <w:p w14:paraId="24027A5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Начисленная страховая премия (рублей)</w:t>
            </w:r>
          </w:p>
        </w:tc>
        <w:tc>
          <w:tcPr>
            <w:tcW w:w="709" w:type="dxa"/>
          </w:tcPr>
          <w:p w14:paraId="0E1C34A0" w14:textId="77777777" w:rsidR="00EF5E4E" w:rsidRPr="00857067" w:rsidRDefault="00EF5E4E" w:rsidP="00857067">
            <w:pPr>
              <w:pStyle w:val="ConsPlusNormal"/>
              <w:rPr>
                <w:rFonts w:ascii="Times New Roman" w:hAnsi="Times New Roman" w:cs="Times New Roman"/>
                <w:sz w:val="24"/>
                <w:szCs w:val="24"/>
              </w:rPr>
            </w:pPr>
          </w:p>
        </w:tc>
        <w:tc>
          <w:tcPr>
            <w:tcW w:w="670" w:type="dxa"/>
          </w:tcPr>
          <w:p w14:paraId="6B1B8982" w14:textId="77777777" w:rsidR="00EF5E4E" w:rsidRPr="00857067" w:rsidRDefault="00EF5E4E" w:rsidP="00857067">
            <w:pPr>
              <w:pStyle w:val="ConsPlusNormal"/>
              <w:rPr>
                <w:rFonts w:ascii="Times New Roman" w:hAnsi="Times New Roman" w:cs="Times New Roman"/>
                <w:sz w:val="24"/>
                <w:szCs w:val="24"/>
              </w:rPr>
            </w:pPr>
          </w:p>
        </w:tc>
        <w:tc>
          <w:tcPr>
            <w:tcW w:w="630" w:type="dxa"/>
          </w:tcPr>
          <w:p w14:paraId="1A772096" w14:textId="77777777" w:rsidR="00EF5E4E" w:rsidRPr="00857067" w:rsidRDefault="00EF5E4E" w:rsidP="00857067">
            <w:pPr>
              <w:pStyle w:val="ConsPlusNormal"/>
              <w:rPr>
                <w:rFonts w:ascii="Times New Roman" w:hAnsi="Times New Roman" w:cs="Times New Roman"/>
                <w:sz w:val="24"/>
                <w:szCs w:val="24"/>
              </w:rPr>
            </w:pPr>
          </w:p>
        </w:tc>
        <w:tc>
          <w:tcPr>
            <w:tcW w:w="684" w:type="dxa"/>
          </w:tcPr>
          <w:p w14:paraId="6729E4BE"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4D394D73" w14:textId="77777777" w:rsidR="00EF5E4E" w:rsidRPr="00857067" w:rsidRDefault="00EF5E4E" w:rsidP="00857067">
            <w:pPr>
              <w:pStyle w:val="ConsPlusNormal"/>
              <w:rPr>
                <w:rFonts w:ascii="Times New Roman" w:hAnsi="Times New Roman" w:cs="Times New Roman"/>
                <w:sz w:val="24"/>
                <w:szCs w:val="24"/>
              </w:rPr>
            </w:pPr>
          </w:p>
        </w:tc>
        <w:tc>
          <w:tcPr>
            <w:tcW w:w="851" w:type="dxa"/>
          </w:tcPr>
          <w:p w14:paraId="2A5D1B5B"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50EF3F16"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00EF0BA3" w14:textId="77777777" w:rsidTr="003112AA">
        <w:tc>
          <w:tcPr>
            <w:tcW w:w="850" w:type="dxa"/>
          </w:tcPr>
          <w:p w14:paraId="0251372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8</w:t>
            </w:r>
          </w:p>
        </w:tc>
        <w:tc>
          <w:tcPr>
            <w:tcW w:w="3890" w:type="dxa"/>
          </w:tcPr>
          <w:p w14:paraId="00BDD46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уплаченной страховой премии (страхового взноса) (рублей)</w:t>
            </w:r>
          </w:p>
        </w:tc>
        <w:tc>
          <w:tcPr>
            <w:tcW w:w="709" w:type="dxa"/>
          </w:tcPr>
          <w:p w14:paraId="0D8AF361" w14:textId="77777777" w:rsidR="00EF5E4E" w:rsidRPr="00857067" w:rsidRDefault="00EF5E4E" w:rsidP="00857067">
            <w:pPr>
              <w:pStyle w:val="ConsPlusNormal"/>
              <w:rPr>
                <w:rFonts w:ascii="Times New Roman" w:hAnsi="Times New Roman" w:cs="Times New Roman"/>
                <w:sz w:val="24"/>
                <w:szCs w:val="24"/>
              </w:rPr>
            </w:pPr>
          </w:p>
        </w:tc>
        <w:tc>
          <w:tcPr>
            <w:tcW w:w="670" w:type="dxa"/>
          </w:tcPr>
          <w:p w14:paraId="26A786EF" w14:textId="77777777" w:rsidR="00EF5E4E" w:rsidRPr="00857067" w:rsidRDefault="00EF5E4E" w:rsidP="00857067">
            <w:pPr>
              <w:pStyle w:val="ConsPlusNormal"/>
              <w:rPr>
                <w:rFonts w:ascii="Times New Roman" w:hAnsi="Times New Roman" w:cs="Times New Roman"/>
                <w:sz w:val="24"/>
                <w:szCs w:val="24"/>
              </w:rPr>
            </w:pPr>
          </w:p>
        </w:tc>
        <w:tc>
          <w:tcPr>
            <w:tcW w:w="630" w:type="dxa"/>
          </w:tcPr>
          <w:p w14:paraId="03F0361B" w14:textId="77777777" w:rsidR="00EF5E4E" w:rsidRPr="00857067" w:rsidRDefault="00EF5E4E" w:rsidP="00857067">
            <w:pPr>
              <w:pStyle w:val="ConsPlusNormal"/>
              <w:rPr>
                <w:rFonts w:ascii="Times New Roman" w:hAnsi="Times New Roman" w:cs="Times New Roman"/>
                <w:sz w:val="24"/>
                <w:szCs w:val="24"/>
              </w:rPr>
            </w:pPr>
          </w:p>
        </w:tc>
        <w:tc>
          <w:tcPr>
            <w:tcW w:w="684" w:type="dxa"/>
          </w:tcPr>
          <w:p w14:paraId="3158671A"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27781A40" w14:textId="77777777" w:rsidR="00EF5E4E" w:rsidRPr="00857067" w:rsidRDefault="00EF5E4E" w:rsidP="00857067">
            <w:pPr>
              <w:pStyle w:val="ConsPlusNormal"/>
              <w:rPr>
                <w:rFonts w:ascii="Times New Roman" w:hAnsi="Times New Roman" w:cs="Times New Roman"/>
                <w:sz w:val="24"/>
                <w:szCs w:val="24"/>
              </w:rPr>
            </w:pPr>
          </w:p>
        </w:tc>
        <w:tc>
          <w:tcPr>
            <w:tcW w:w="851" w:type="dxa"/>
          </w:tcPr>
          <w:p w14:paraId="4593DFDE"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55002096"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2CD957C5" w14:textId="77777777" w:rsidTr="003112AA">
        <w:tc>
          <w:tcPr>
            <w:tcW w:w="850" w:type="dxa"/>
          </w:tcPr>
          <w:p w14:paraId="6D9E2A5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9</w:t>
            </w:r>
          </w:p>
        </w:tc>
        <w:tc>
          <w:tcPr>
            <w:tcW w:w="3890" w:type="dxa"/>
          </w:tcPr>
          <w:p w14:paraId="67CAC89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Предельный размер ставки для расчета размера субсидий (%)</w:t>
            </w:r>
          </w:p>
        </w:tc>
        <w:tc>
          <w:tcPr>
            <w:tcW w:w="709" w:type="dxa"/>
          </w:tcPr>
          <w:p w14:paraId="697EE3DB" w14:textId="77777777" w:rsidR="00EF5E4E" w:rsidRPr="00857067" w:rsidRDefault="00EF5E4E" w:rsidP="00857067">
            <w:pPr>
              <w:pStyle w:val="ConsPlusNormal"/>
              <w:rPr>
                <w:rFonts w:ascii="Times New Roman" w:hAnsi="Times New Roman" w:cs="Times New Roman"/>
                <w:sz w:val="24"/>
                <w:szCs w:val="24"/>
              </w:rPr>
            </w:pPr>
          </w:p>
        </w:tc>
        <w:tc>
          <w:tcPr>
            <w:tcW w:w="670" w:type="dxa"/>
          </w:tcPr>
          <w:p w14:paraId="43F84AEF" w14:textId="77777777" w:rsidR="00EF5E4E" w:rsidRPr="00857067" w:rsidRDefault="00EF5E4E" w:rsidP="00857067">
            <w:pPr>
              <w:pStyle w:val="ConsPlusNormal"/>
              <w:rPr>
                <w:rFonts w:ascii="Times New Roman" w:hAnsi="Times New Roman" w:cs="Times New Roman"/>
                <w:sz w:val="24"/>
                <w:szCs w:val="24"/>
              </w:rPr>
            </w:pPr>
          </w:p>
        </w:tc>
        <w:tc>
          <w:tcPr>
            <w:tcW w:w="630" w:type="dxa"/>
          </w:tcPr>
          <w:p w14:paraId="275F8EC3" w14:textId="77777777" w:rsidR="00EF5E4E" w:rsidRPr="00857067" w:rsidRDefault="00EF5E4E" w:rsidP="00857067">
            <w:pPr>
              <w:pStyle w:val="ConsPlusNormal"/>
              <w:rPr>
                <w:rFonts w:ascii="Times New Roman" w:hAnsi="Times New Roman" w:cs="Times New Roman"/>
                <w:sz w:val="24"/>
                <w:szCs w:val="24"/>
              </w:rPr>
            </w:pPr>
          </w:p>
        </w:tc>
        <w:tc>
          <w:tcPr>
            <w:tcW w:w="684" w:type="dxa"/>
          </w:tcPr>
          <w:p w14:paraId="17F4A3D0"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1F3D154B" w14:textId="77777777" w:rsidR="00EF5E4E" w:rsidRPr="00857067" w:rsidRDefault="00EF5E4E" w:rsidP="00857067">
            <w:pPr>
              <w:pStyle w:val="ConsPlusNormal"/>
              <w:rPr>
                <w:rFonts w:ascii="Times New Roman" w:hAnsi="Times New Roman" w:cs="Times New Roman"/>
                <w:sz w:val="24"/>
                <w:szCs w:val="24"/>
              </w:rPr>
            </w:pPr>
          </w:p>
        </w:tc>
        <w:tc>
          <w:tcPr>
            <w:tcW w:w="851" w:type="dxa"/>
          </w:tcPr>
          <w:p w14:paraId="0566909A"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4AC619D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r>
      <w:tr w:rsidR="00857067" w:rsidRPr="00857067" w14:paraId="2651CD82" w14:textId="77777777" w:rsidTr="003112AA">
        <w:tc>
          <w:tcPr>
            <w:tcW w:w="850" w:type="dxa"/>
          </w:tcPr>
          <w:p w14:paraId="2908E92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10</w:t>
            </w:r>
          </w:p>
        </w:tc>
        <w:tc>
          <w:tcPr>
            <w:tcW w:w="3890" w:type="dxa"/>
          </w:tcPr>
          <w:p w14:paraId="55E6173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Размер страховой премии, подлежащей субсидированию (рублей):</w:t>
            </w:r>
          </w:p>
        </w:tc>
        <w:tc>
          <w:tcPr>
            <w:tcW w:w="709" w:type="dxa"/>
          </w:tcPr>
          <w:p w14:paraId="7714CDA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670" w:type="dxa"/>
          </w:tcPr>
          <w:p w14:paraId="742350F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630" w:type="dxa"/>
          </w:tcPr>
          <w:p w14:paraId="09E716E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684" w:type="dxa"/>
          </w:tcPr>
          <w:p w14:paraId="0165CAA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709" w:type="dxa"/>
          </w:tcPr>
          <w:p w14:paraId="391B0C8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851" w:type="dxa"/>
          </w:tcPr>
          <w:p w14:paraId="5DBC7DE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850" w:type="dxa"/>
          </w:tcPr>
          <w:p w14:paraId="233794B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r>
      <w:tr w:rsidR="00857067" w:rsidRPr="00857067" w14:paraId="24DD1178" w14:textId="77777777" w:rsidTr="003112AA">
        <w:tc>
          <w:tcPr>
            <w:tcW w:w="850" w:type="dxa"/>
          </w:tcPr>
          <w:p w14:paraId="2B45CC9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10а</w:t>
            </w:r>
          </w:p>
        </w:tc>
        <w:tc>
          <w:tcPr>
            <w:tcW w:w="3890" w:type="dxa"/>
          </w:tcPr>
          <w:p w14:paraId="2FC5B66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при условии, что страховой тариф не превышает или равен предельному размеру ставки для расчета размера субсидий (стр. 7)</w:t>
            </w:r>
          </w:p>
        </w:tc>
        <w:tc>
          <w:tcPr>
            <w:tcW w:w="709" w:type="dxa"/>
          </w:tcPr>
          <w:p w14:paraId="4EF49F68" w14:textId="77777777" w:rsidR="00EF5E4E" w:rsidRPr="00857067" w:rsidRDefault="00EF5E4E" w:rsidP="00857067">
            <w:pPr>
              <w:pStyle w:val="ConsPlusNormal"/>
              <w:rPr>
                <w:rFonts w:ascii="Times New Roman" w:hAnsi="Times New Roman" w:cs="Times New Roman"/>
                <w:sz w:val="24"/>
                <w:szCs w:val="24"/>
              </w:rPr>
            </w:pPr>
          </w:p>
        </w:tc>
        <w:tc>
          <w:tcPr>
            <w:tcW w:w="670" w:type="dxa"/>
          </w:tcPr>
          <w:p w14:paraId="199445E1" w14:textId="77777777" w:rsidR="00EF5E4E" w:rsidRPr="00857067" w:rsidRDefault="00EF5E4E" w:rsidP="00857067">
            <w:pPr>
              <w:pStyle w:val="ConsPlusNormal"/>
              <w:rPr>
                <w:rFonts w:ascii="Times New Roman" w:hAnsi="Times New Roman" w:cs="Times New Roman"/>
                <w:sz w:val="24"/>
                <w:szCs w:val="24"/>
              </w:rPr>
            </w:pPr>
          </w:p>
        </w:tc>
        <w:tc>
          <w:tcPr>
            <w:tcW w:w="630" w:type="dxa"/>
          </w:tcPr>
          <w:p w14:paraId="68498E32" w14:textId="77777777" w:rsidR="00EF5E4E" w:rsidRPr="00857067" w:rsidRDefault="00EF5E4E" w:rsidP="00857067">
            <w:pPr>
              <w:pStyle w:val="ConsPlusNormal"/>
              <w:rPr>
                <w:rFonts w:ascii="Times New Roman" w:hAnsi="Times New Roman" w:cs="Times New Roman"/>
                <w:sz w:val="24"/>
                <w:szCs w:val="24"/>
              </w:rPr>
            </w:pPr>
          </w:p>
        </w:tc>
        <w:tc>
          <w:tcPr>
            <w:tcW w:w="684" w:type="dxa"/>
          </w:tcPr>
          <w:p w14:paraId="68E0FC9D"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1A47F4D2" w14:textId="77777777" w:rsidR="00EF5E4E" w:rsidRPr="00857067" w:rsidRDefault="00EF5E4E" w:rsidP="00857067">
            <w:pPr>
              <w:pStyle w:val="ConsPlusNormal"/>
              <w:rPr>
                <w:rFonts w:ascii="Times New Roman" w:hAnsi="Times New Roman" w:cs="Times New Roman"/>
                <w:sz w:val="24"/>
                <w:szCs w:val="24"/>
              </w:rPr>
            </w:pPr>
          </w:p>
        </w:tc>
        <w:tc>
          <w:tcPr>
            <w:tcW w:w="851" w:type="dxa"/>
          </w:tcPr>
          <w:p w14:paraId="5587D156"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5676C128"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68E8450E" w14:textId="77777777" w:rsidTr="003112AA">
        <w:tc>
          <w:tcPr>
            <w:tcW w:w="850" w:type="dxa"/>
          </w:tcPr>
          <w:p w14:paraId="4FF3FEB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10б</w:t>
            </w:r>
          </w:p>
        </w:tc>
        <w:tc>
          <w:tcPr>
            <w:tcW w:w="3890" w:type="dxa"/>
          </w:tcPr>
          <w:p w14:paraId="5E7E747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при условии, что страховой тариф превышает предельный размер ставки для расчета размера субсидий</w:t>
            </w:r>
          </w:p>
          <w:p w14:paraId="3446BA7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 4 x стр. 9 / 100)</w:t>
            </w:r>
          </w:p>
        </w:tc>
        <w:tc>
          <w:tcPr>
            <w:tcW w:w="709" w:type="dxa"/>
          </w:tcPr>
          <w:p w14:paraId="186D55A2" w14:textId="77777777" w:rsidR="00EF5E4E" w:rsidRPr="00857067" w:rsidRDefault="00EF5E4E" w:rsidP="00857067">
            <w:pPr>
              <w:pStyle w:val="ConsPlusNormal"/>
              <w:rPr>
                <w:rFonts w:ascii="Times New Roman" w:hAnsi="Times New Roman" w:cs="Times New Roman"/>
                <w:sz w:val="24"/>
                <w:szCs w:val="24"/>
              </w:rPr>
            </w:pPr>
          </w:p>
        </w:tc>
        <w:tc>
          <w:tcPr>
            <w:tcW w:w="670" w:type="dxa"/>
          </w:tcPr>
          <w:p w14:paraId="357AE3DF" w14:textId="77777777" w:rsidR="00EF5E4E" w:rsidRPr="00857067" w:rsidRDefault="00EF5E4E" w:rsidP="00857067">
            <w:pPr>
              <w:pStyle w:val="ConsPlusNormal"/>
              <w:rPr>
                <w:rFonts w:ascii="Times New Roman" w:hAnsi="Times New Roman" w:cs="Times New Roman"/>
                <w:sz w:val="24"/>
                <w:szCs w:val="24"/>
              </w:rPr>
            </w:pPr>
          </w:p>
        </w:tc>
        <w:tc>
          <w:tcPr>
            <w:tcW w:w="630" w:type="dxa"/>
          </w:tcPr>
          <w:p w14:paraId="4684A872" w14:textId="77777777" w:rsidR="00EF5E4E" w:rsidRPr="00857067" w:rsidRDefault="00EF5E4E" w:rsidP="00857067">
            <w:pPr>
              <w:pStyle w:val="ConsPlusNormal"/>
              <w:rPr>
                <w:rFonts w:ascii="Times New Roman" w:hAnsi="Times New Roman" w:cs="Times New Roman"/>
                <w:sz w:val="24"/>
                <w:szCs w:val="24"/>
              </w:rPr>
            </w:pPr>
          </w:p>
        </w:tc>
        <w:tc>
          <w:tcPr>
            <w:tcW w:w="684" w:type="dxa"/>
          </w:tcPr>
          <w:p w14:paraId="6A3EED5C"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0B24DB5C" w14:textId="77777777" w:rsidR="00EF5E4E" w:rsidRPr="00857067" w:rsidRDefault="00EF5E4E" w:rsidP="00857067">
            <w:pPr>
              <w:pStyle w:val="ConsPlusNormal"/>
              <w:rPr>
                <w:rFonts w:ascii="Times New Roman" w:hAnsi="Times New Roman" w:cs="Times New Roman"/>
                <w:sz w:val="24"/>
                <w:szCs w:val="24"/>
              </w:rPr>
            </w:pPr>
          </w:p>
        </w:tc>
        <w:tc>
          <w:tcPr>
            <w:tcW w:w="851" w:type="dxa"/>
          </w:tcPr>
          <w:p w14:paraId="20001258"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3DCC7D1B"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2CC2EE57" w14:textId="77777777" w:rsidTr="003112AA">
        <w:tc>
          <w:tcPr>
            <w:tcW w:w="850" w:type="dxa"/>
          </w:tcPr>
          <w:p w14:paraId="31AE188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11</w:t>
            </w:r>
          </w:p>
        </w:tc>
        <w:tc>
          <w:tcPr>
            <w:tcW w:w="3890" w:type="dxa"/>
          </w:tcPr>
          <w:p w14:paraId="7EEFE934" w14:textId="7D0557F3"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Размер субсидий, рублей (стр. 10а + 10б) x % (установленный в соответствии с </w:t>
            </w:r>
            <w:hyperlink w:anchor="P2048">
              <w:r w:rsidRPr="00857067">
                <w:rPr>
                  <w:rFonts w:ascii="Times New Roman" w:hAnsi="Times New Roman" w:cs="Times New Roman"/>
                  <w:sz w:val="24"/>
                  <w:szCs w:val="24"/>
                </w:rPr>
                <w:t xml:space="preserve">пунктом </w:t>
              </w:r>
              <w:r w:rsidR="005E74AC" w:rsidRPr="00857067">
                <w:rPr>
                  <w:rFonts w:ascii="Times New Roman" w:hAnsi="Times New Roman" w:cs="Times New Roman"/>
                  <w:sz w:val="24"/>
                  <w:szCs w:val="24"/>
                </w:rPr>
                <w:t>2.8</w:t>
              </w:r>
            </w:hyperlink>
            <w:r w:rsidRPr="00857067">
              <w:rPr>
                <w:rFonts w:ascii="Times New Roman" w:hAnsi="Times New Roman" w:cs="Times New Roman"/>
                <w:sz w:val="24"/>
                <w:szCs w:val="24"/>
              </w:rPr>
              <w:t xml:space="preserve"> Порядка) / 100)</w:t>
            </w:r>
          </w:p>
        </w:tc>
        <w:tc>
          <w:tcPr>
            <w:tcW w:w="709" w:type="dxa"/>
          </w:tcPr>
          <w:p w14:paraId="54D25AE3" w14:textId="77777777" w:rsidR="00EF5E4E" w:rsidRPr="00857067" w:rsidRDefault="00EF5E4E" w:rsidP="00857067">
            <w:pPr>
              <w:pStyle w:val="ConsPlusNormal"/>
              <w:rPr>
                <w:rFonts w:ascii="Times New Roman" w:hAnsi="Times New Roman" w:cs="Times New Roman"/>
                <w:sz w:val="24"/>
                <w:szCs w:val="24"/>
              </w:rPr>
            </w:pPr>
          </w:p>
        </w:tc>
        <w:tc>
          <w:tcPr>
            <w:tcW w:w="670" w:type="dxa"/>
          </w:tcPr>
          <w:p w14:paraId="24F59EFE" w14:textId="77777777" w:rsidR="00EF5E4E" w:rsidRPr="00857067" w:rsidRDefault="00EF5E4E" w:rsidP="00857067">
            <w:pPr>
              <w:pStyle w:val="ConsPlusNormal"/>
              <w:rPr>
                <w:rFonts w:ascii="Times New Roman" w:hAnsi="Times New Roman" w:cs="Times New Roman"/>
                <w:sz w:val="24"/>
                <w:szCs w:val="24"/>
              </w:rPr>
            </w:pPr>
          </w:p>
        </w:tc>
        <w:tc>
          <w:tcPr>
            <w:tcW w:w="630" w:type="dxa"/>
          </w:tcPr>
          <w:p w14:paraId="7DE138A8" w14:textId="77777777" w:rsidR="00EF5E4E" w:rsidRPr="00857067" w:rsidRDefault="00EF5E4E" w:rsidP="00857067">
            <w:pPr>
              <w:pStyle w:val="ConsPlusNormal"/>
              <w:rPr>
                <w:rFonts w:ascii="Times New Roman" w:hAnsi="Times New Roman" w:cs="Times New Roman"/>
                <w:sz w:val="24"/>
                <w:szCs w:val="24"/>
              </w:rPr>
            </w:pPr>
          </w:p>
        </w:tc>
        <w:tc>
          <w:tcPr>
            <w:tcW w:w="684" w:type="dxa"/>
          </w:tcPr>
          <w:p w14:paraId="444782B0"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066D64F2" w14:textId="77777777" w:rsidR="00EF5E4E" w:rsidRPr="00857067" w:rsidRDefault="00EF5E4E" w:rsidP="00857067">
            <w:pPr>
              <w:pStyle w:val="ConsPlusNormal"/>
              <w:rPr>
                <w:rFonts w:ascii="Times New Roman" w:hAnsi="Times New Roman" w:cs="Times New Roman"/>
                <w:sz w:val="24"/>
                <w:szCs w:val="24"/>
              </w:rPr>
            </w:pPr>
          </w:p>
        </w:tc>
        <w:tc>
          <w:tcPr>
            <w:tcW w:w="851" w:type="dxa"/>
          </w:tcPr>
          <w:p w14:paraId="2DC64493"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2A4178C5"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7B022AE7" w14:textId="77777777" w:rsidTr="003112AA">
        <w:tc>
          <w:tcPr>
            <w:tcW w:w="850" w:type="dxa"/>
          </w:tcPr>
          <w:p w14:paraId="4D3E521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12</w:t>
            </w:r>
          </w:p>
        </w:tc>
        <w:tc>
          <w:tcPr>
            <w:tcW w:w="3890" w:type="dxa"/>
          </w:tcPr>
          <w:p w14:paraId="6AE088C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Выплачено субсидий ранее, рублей</w:t>
            </w:r>
          </w:p>
        </w:tc>
        <w:tc>
          <w:tcPr>
            <w:tcW w:w="709" w:type="dxa"/>
          </w:tcPr>
          <w:p w14:paraId="42EB6819" w14:textId="77777777" w:rsidR="00EF5E4E" w:rsidRPr="00857067" w:rsidRDefault="00EF5E4E" w:rsidP="00857067">
            <w:pPr>
              <w:pStyle w:val="ConsPlusNormal"/>
              <w:rPr>
                <w:rFonts w:ascii="Times New Roman" w:hAnsi="Times New Roman" w:cs="Times New Roman"/>
                <w:sz w:val="24"/>
                <w:szCs w:val="24"/>
              </w:rPr>
            </w:pPr>
          </w:p>
        </w:tc>
        <w:tc>
          <w:tcPr>
            <w:tcW w:w="670" w:type="dxa"/>
          </w:tcPr>
          <w:p w14:paraId="5C055707" w14:textId="77777777" w:rsidR="00EF5E4E" w:rsidRPr="00857067" w:rsidRDefault="00EF5E4E" w:rsidP="00857067">
            <w:pPr>
              <w:pStyle w:val="ConsPlusNormal"/>
              <w:rPr>
                <w:rFonts w:ascii="Times New Roman" w:hAnsi="Times New Roman" w:cs="Times New Roman"/>
                <w:sz w:val="24"/>
                <w:szCs w:val="24"/>
              </w:rPr>
            </w:pPr>
          </w:p>
        </w:tc>
        <w:tc>
          <w:tcPr>
            <w:tcW w:w="630" w:type="dxa"/>
          </w:tcPr>
          <w:p w14:paraId="53E8A07A" w14:textId="77777777" w:rsidR="00EF5E4E" w:rsidRPr="00857067" w:rsidRDefault="00EF5E4E" w:rsidP="00857067">
            <w:pPr>
              <w:pStyle w:val="ConsPlusNormal"/>
              <w:rPr>
                <w:rFonts w:ascii="Times New Roman" w:hAnsi="Times New Roman" w:cs="Times New Roman"/>
                <w:sz w:val="24"/>
                <w:szCs w:val="24"/>
              </w:rPr>
            </w:pPr>
          </w:p>
        </w:tc>
        <w:tc>
          <w:tcPr>
            <w:tcW w:w="684" w:type="dxa"/>
          </w:tcPr>
          <w:p w14:paraId="1E61489B"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152B2573" w14:textId="77777777" w:rsidR="00EF5E4E" w:rsidRPr="00857067" w:rsidRDefault="00EF5E4E" w:rsidP="00857067">
            <w:pPr>
              <w:pStyle w:val="ConsPlusNormal"/>
              <w:rPr>
                <w:rFonts w:ascii="Times New Roman" w:hAnsi="Times New Roman" w:cs="Times New Roman"/>
                <w:sz w:val="24"/>
                <w:szCs w:val="24"/>
              </w:rPr>
            </w:pPr>
          </w:p>
        </w:tc>
        <w:tc>
          <w:tcPr>
            <w:tcW w:w="851" w:type="dxa"/>
          </w:tcPr>
          <w:p w14:paraId="334856AA"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79317FD6"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112123C0" w14:textId="77777777" w:rsidTr="003112AA">
        <w:tc>
          <w:tcPr>
            <w:tcW w:w="850" w:type="dxa"/>
          </w:tcPr>
          <w:p w14:paraId="1D34CAF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13</w:t>
            </w:r>
          </w:p>
        </w:tc>
        <w:tc>
          <w:tcPr>
            <w:tcW w:w="3890" w:type="dxa"/>
          </w:tcPr>
          <w:p w14:paraId="0D5C3B7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субсидии, причитающаяся к оплате, рублей (стр. 11 - стр. 12)</w:t>
            </w:r>
          </w:p>
        </w:tc>
        <w:tc>
          <w:tcPr>
            <w:tcW w:w="709" w:type="dxa"/>
          </w:tcPr>
          <w:p w14:paraId="2662A2EB" w14:textId="77777777" w:rsidR="00EF5E4E" w:rsidRPr="00857067" w:rsidRDefault="00EF5E4E" w:rsidP="00857067">
            <w:pPr>
              <w:pStyle w:val="ConsPlusNormal"/>
              <w:rPr>
                <w:rFonts w:ascii="Times New Roman" w:hAnsi="Times New Roman" w:cs="Times New Roman"/>
                <w:sz w:val="24"/>
                <w:szCs w:val="24"/>
              </w:rPr>
            </w:pPr>
          </w:p>
        </w:tc>
        <w:tc>
          <w:tcPr>
            <w:tcW w:w="670" w:type="dxa"/>
          </w:tcPr>
          <w:p w14:paraId="3110E4EB" w14:textId="77777777" w:rsidR="00EF5E4E" w:rsidRPr="00857067" w:rsidRDefault="00EF5E4E" w:rsidP="00857067">
            <w:pPr>
              <w:pStyle w:val="ConsPlusNormal"/>
              <w:rPr>
                <w:rFonts w:ascii="Times New Roman" w:hAnsi="Times New Roman" w:cs="Times New Roman"/>
                <w:sz w:val="24"/>
                <w:szCs w:val="24"/>
              </w:rPr>
            </w:pPr>
          </w:p>
        </w:tc>
        <w:tc>
          <w:tcPr>
            <w:tcW w:w="630" w:type="dxa"/>
          </w:tcPr>
          <w:p w14:paraId="702AD326" w14:textId="77777777" w:rsidR="00EF5E4E" w:rsidRPr="00857067" w:rsidRDefault="00EF5E4E" w:rsidP="00857067">
            <w:pPr>
              <w:pStyle w:val="ConsPlusNormal"/>
              <w:rPr>
                <w:rFonts w:ascii="Times New Roman" w:hAnsi="Times New Roman" w:cs="Times New Roman"/>
                <w:sz w:val="24"/>
                <w:szCs w:val="24"/>
              </w:rPr>
            </w:pPr>
          </w:p>
        </w:tc>
        <w:tc>
          <w:tcPr>
            <w:tcW w:w="684" w:type="dxa"/>
          </w:tcPr>
          <w:p w14:paraId="35F35975"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53BBB2B2" w14:textId="77777777" w:rsidR="00EF5E4E" w:rsidRPr="00857067" w:rsidRDefault="00EF5E4E" w:rsidP="00857067">
            <w:pPr>
              <w:pStyle w:val="ConsPlusNormal"/>
              <w:rPr>
                <w:rFonts w:ascii="Times New Roman" w:hAnsi="Times New Roman" w:cs="Times New Roman"/>
                <w:sz w:val="24"/>
                <w:szCs w:val="24"/>
              </w:rPr>
            </w:pPr>
          </w:p>
        </w:tc>
        <w:tc>
          <w:tcPr>
            <w:tcW w:w="851" w:type="dxa"/>
          </w:tcPr>
          <w:p w14:paraId="62C344A8"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782DD3BE" w14:textId="77777777" w:rsidR="00EF5E4E" w:rsidRPr="00857067" w:rsidRDefault="00EF5E4E" w:rsidP="00857067">
            <w:pPr>
              <w:pStyle w:val="ConsPlusNormal"/>
              <w:rPr>
                <w:rFonts w:ascii="Times New Roman" w:hAnsi="Times New Roman" w:cs="Times New Roman"/>
                <w:sz w:val="24"/>
                <w:szCs w:val="24"/>
              </w:rPr>
            </w:pPr>
          </w:p>
        </w:tc>
      </w:tr>
    </w:tbl>
    <w:p w14:paraId="3F653CD0" w14:textId="77777777" w:rsidR="00EF5E4E" w:rsidRPr="00857067" w:rsidRDefault="00EF5E4E" w:rsidP="00857067">
      <w:pPr>
        <w:pStyle w:val="ConsPlusNormal"/>
        <w:jc w:val="both"/>
        <w:rPr>
          <w:rFonts w:ascii="Times New Roman" w:hAnsi="Times New Roman" w:cs="Times New Roman"/>
          <w:sz w:val="24"/>
          <w:szCs w:val="24"/>
        </w:rPr>
      </w:pPr>
    </w:p>
    <w:p w14:paraId="29DADD04" w14:textId="73E5C526"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E77F83" w:rsidRPr="00857067">
        <w:rPr>
          <w:rFonts w:ascii="Times New Roman" w:hAnsi="Times New Roman" w:cs="Times New Roman"/>
          <w:sz w:val="24"/>
          <w:szCs w:val="24"/>
        </w:rPr>
        <w:t>участника</w:t>
      </w:r>
      <w:r w:rsidR="0040240F" w:rsidRPr="00857067">
        <w:rPr>
          <w:rFonts w:ascii="Times New Roman" w:hAnsi="Times New Roman" w:cs="Times New Roman"/>
          <w:sz w:val="24"/>
          <w:szCs w:val="24"/>
        </w:rPr>
        <w:t xml:space="preserve"> </w:t>
      </w:r>
      <w:r w:rsidR="00E77F83" w:rsidRPr="00857067">
        <w:rPr>
          <w:rFonts w:ascii="Times New Roman" w:hAnsi="Times New Roman" w:cs="Times New Roman"/>
          <w:sz w:val="24"/>
          <w:szCs w:val="24"/>
        </w:rPr>
        <w:t>отбора</w:t>
      </w:r>
      <w:r w:rsidRPr="00857067">
        <w:rPr>
          <w:rFonts w:ascii="Times New Roman" w:hAnsi="Times New Roman" w:cs="Times New Roman"/>
          <w:sz w:val="24"/>
          <w:szCs w:val="24"/>
        </w:rPr>
        <w:t>.</w:t>
      </w:r>
    </w:p>
    <w:p w14:paraId="4C5DBA0B"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42B71ECC"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06255A0B"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61FC1AFB"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1FA3F7DC"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7068833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747FD6EF"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676580F0" w14:textId="77777777" w:rsidR="00EF5E4E" w:rsidRPr="00857067" w:rsidRDefault="00000000" w:rsidP="00857067">
      <w:pPr>
        <w:pStyle w:val="ConsPlusNormal"/>
        <w:jc w:val="both"/>
        <w:rPr>
          <w:rFonts w:ascii="Times New Roman" w:hAnsi="Times New Roman" w:cs="Times New Roman"/>
          <w:sz w:val="24"/>
          <w:szCs w:val="24"/>
        </w:rPr>
      </w:pPr>
      <w:hyperlink r:id="rId87">
        <w:r w:rsidR="00EF5E4E" w:rsidRPr="00857067">
          <w:rPr>
            <w:rFonts w:ascii="Times New Roman" w:hAnsi="Times New Roman" w:cs="Times New Roman"/>
            <w:sz w:val="24"/>
            <w:szCs w:val="24"/>
          </w:rPr>
          <w:t>ОКТМО</w:t>
        </w:r>
      </w:hyperlink>
    </w:p>
    <w:p w14:paraId="3C10699B"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5CB020CB" w14:textId="174C067F"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E77F83" w:rsidRPr="00857067">
        <w:rPr>
          <w:rFonts w:ascii="Times New Roman" w:hAnsi="Times New Roman" w:cs="Times New Roman"/>
          <w:sz w:val="24"/>
          <w:szCs w:val="24"/>
        </w:rPr>
        <w:t>участника отбора</w:t>
      </w:r>
    </w:p>
    <w:p w14:paraId="6BE70281" w14:textId="77777777" w:rsidR="00EF5E4E" w:rsidRPr="00857067" w:rsidRDefault="00EF5E4E" w:rsidP="00857067">
      <w:pPr>
        <w:pStyle w:val="ConsPlusNormal"/>
        <w:jc w:val="both"/>
        <w:rPr>
          <w:rFonts w:ascii="Times New Roman" w:hAnsi="Times New Roman" w:cs="Times New Roman"/>
          <w:sz w:val="24"/>
          <w:szCs w:val="24"/>
        </w:rPr>
      </w:pPr>
    </w:p>
    <w:p w14:paraId="18580B3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04B4377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CA441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CA441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10BFD5CD" w14:textId="77777777" w:rsidR="00EF5E4E" w:rsidRPr="00857067" w:rsidRDefault="00EF5E4E" w:rsidP="00857067">
      <w:pPr>
        <w:pStyle w:val="ConsPlusNonformat"/>
        <w:jc w:val="both"/>
        <w:rPr>
          <w:rFonts w:ascii="Times New Roman" w:hAnsi="Times New Roman" w:cs="Times New Roman"/>
          <w:sz w:val="24"/>
          <w:szCs w:val="24"/>
        </w:rPr>
      </w:pPr>
    </w:p>
    <w:p w14:paraId="2A79D498" w14:textId="476D0ABC"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E77F83" w:rsidRPr="00857067">
        <w:rPr>
          <w:rFonts w:ascii="Times New Roman" w:hAnsi="Times New Roman" w:cs="Times New Roman"/>
          <w:sz w:val="24"/>
          <w:szCs w:val="24"/>
        </w:rPr>
        <w:t>участника отбора</w:t>
      </w:r>
    </w:p>
    <w:p w14:paraId="1EDD8AC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34210F8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CA441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CA441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735D0907" w14:textId="77777777" w:rsidR="00EF5E4E" w:rsidRPr="00857067" w:rsidRDefault="00EF5E4E" w:rsidP="00857067">
      <w:pPr>
        <w:pStyle w:val="ConsPlusNonformat"/>
        <w:jc w:val="both"/>
        <w:rPr>
          <w:rFonts w:ascii="Times New Roman" w:hAnsi="Times New Roman" w:cs="Times New Roman"/>
          <w:sz w:val="24"/>
          <w:szCs w:val="24"/>
        </w:rPr>
      </w:pPr>
    </w:p>
    <w:p w14:paraId="533035B9" w14:textId="0081DA64"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 __ г.</w:t>
      </w:r>
    </w:p>
    <w:p w14:paraId="7B89CE8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(при наличии)</w:t>
      </w:r>
    </w:p>
    <w:p w14:paraId="70C3EB99" w14:textId="77777777" w:rsidR="00EF5E4E" w:rsidRPr="00857067" w:rsidRDefault="00EF5E4E" w:rsidP="00857067">
      <w:pPr>
        <w:pStyle w:val="ConsPlusNonformat"/>
        <w:jc w:val="both"/>
        <w:rPr>
          <w:rFonts w:ascii="Times New Roman" w:hAnsi="Times New Roman" w:cs="Times New Roman"/>
          <w:sz w:val="24"/>
          <w:szCs w:val="24"/>
        </w:rPr>
      </w:pPr>
    </w:p>
    <w:p w14:paraId="27324A6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___________________ телефон _______________</w:t>
      </w:r>
    </w:p>
    <w:p w14:paraId="4F5C90E7" w14:textId="77777777" w:rsidR="00EF5E4E" w:rsidRPr="00857067" w:rsidRDefault="00EF5E4E" w:rsidP="00857067">
      <w:pPr>
        <w:pStyle w:val="ConsPlusNormal"/>
        <w:jc w:val="both"/>
        <w:rPr>
          <w:rFonts w:ascii="Times New Roman" w:hAnsi="Times New Roman" w:cs="Times New Roman"/>
          <w:sz w:val="24"/>
          <w:szCs w:val="24"/>
        </w:rPr>
      </w:pPr>
    </w:p>
    <w:p w14:paraId="2D2FDF10" w14:textId="77777777" w:rsidR="00EF5E4E" w:rsidRPr="00857067" w:rsidRDefault="00EF5E4E" w:rsidP="00857067">
      <w:pPr>
        <w:pStyle w:val="ConsPlusNormal"/>
        <w:jc w:val="both"/>
        <w:rPr>
          <w:rFonts w:ascii="Times New Roman" w:hAnsi="Times New Roman" w:cs="Times New Roman"/>
          <w:sz w:val="24"/>
          <w:szCs w:val="24"/>
        </w:rPr>
      </w:pPr>
    </w:p>
    <w:p w14:paraId="208D26EE" w14:textId="77777777" w:rsidR="00EF5E4E" w:rsidRPr="00857067" w:rsidRDefault="00EF5E4E" w:rsidP="00857067">
      <w:pPr>
        <w:pStyle w:val="ConsPlusNormal"/>
        <w:jc w:val="both"/>
        <w:rPr>
          <w:rFonts w:ascii="Times New Roman" w:hAnsi="Times New Roman" w:cs="Times New Roman"/>
          <w:sz w:val="24"/>
          <w:szCs w:val="24"/>
        </w:rPr>
      </w:pPr>
    </w:p>
    <w:p w14:paraId="621B4230" w14:textId="77777777" w:rsidR="00EF5E4E" w:rsidRPr="00857067" w:rsidRDefault="00EF5E4E" w:rsidP="00857067">
      <w:pPr>
        <w:pStyle w:val="ConsPlusNormal"/>
        <w:ind w:firstLine="709"/>
        <w:jc w:val="both"/>
        <w:rPr>
          <w:rFonts w:ascii="Times New Roman" w:hAnsi="Times New Roman" w:cs="Times New Roman"/>
          <w:sz w:val="24"/>
          <w:szCs w:val="24"/>
        </w:rPr>
      </w:pPr>
    </w:p>
    <w:p w14:paraId="4AC72173" w14:textId="77777777" w:rsidR="00074354" w:rsidRPr="00857067" w:rsidRDefault="00074354" w:rsidP="00857067">
      <w:pPr>
        <w:pStyle w:val="ConsPlusNormal"/>
        <w:ind w:firstLine="709"/>
        <w:jc w:val="both"/>
        <w:rPr>
          <w:rFonts w:ascii="Times New Roman" w:hAnsi="Times New Roman" w:cs="Times New Roman"/>
          <w:sz w:val="24"/>
          <w:szCs w:val="24"/>
        </w:rPr>
      </w:pPr>
    </w:p>
    <w:p w14:paraId="545B15D6" w14:textId="77777777" w:rsidR="00074354" w:rsidRPr="00857067" w:rsidRDefault="00074354" w:rsidP="00857067">
      <w:pPr>
        <w:pStyle w:val="ConsPlusNormal"/>
        <w:ind w:firstLine="709"/>
        <w:jc w:val="both"/>
        <w:rPr>
          <w:rFonts w:ascii="Times New Roman" w:hAnsi="Times New Roman" w:cs="Times New Roman"/>
          <w:sz w:val="24"/>
          <w:szCs w:val="24"/>
        </w:rPr>
      </w:pPr>
    </w:p>
    <w:p w14:paraId="4561A382" w14:textId="77777777" w:rsidR="00074354" w:rsidRPr="00857067" w:rsidRDefault="00074354" w:rsidP="00857067">
      <w:pPr>
        <w:pStyle w:val="ConsPlusNormal"/>
        <w:ind w:firstLine="709"/>
        <w:jc w:val="both"/>
        <w:rPr>
          <w:rFonts w:ascii="Times New Roman" w:hAnsi="Times New Roman" w:cs="Times New Roman"/>
          <w:sz w:val="24"/>
          <w:szCs w:val="24"/>
        </w:rPr>
      </w:pPr>
    </w:p>
    <w:p w14:paraId="4DCA9A3A" w14:textId="77777777" w:rsidR="00074354" w:rsidRPr="00857067" w:rsidRDefault="00074354" w:rsidP="00857067">
      <w:pPr>
        <w:pStyle w:val="ConsPlusNormal"/>
        <w:ind w:firstLine="709"/>
        <w:jc w:val="both"/>
        <w:rPr>
          <w:rFonts w:ascii="Times New Roman" w:hAnsi="Times New Roman" w:cs="Times New Roman"/>
          <w:sz w:val="24"/>
          <w:szCs w:val="24"/>
        </w:rPr>
      </w:pPr>
    </w:p>
    <w:p w14:paraId="708B8167" w14:textId="77777777" w:rsidR="00074354" w:rsidRPr="00857067" w:rsidRDefault="00074354" w:rsidP="00857067">
      <w:pPr>
        <w:pStyle w:val="ConsPlusNormal"/>
        <w:ind w:firstLine="709"/>
        <w:jc w:val="both"/>
        <w:rPr>
          <w:rFonts w:ascii="Times New Roman" w:hAnsi="Times New Roman" w:cs="Times New Roman"/>
          <w:sz w:val="24"/>
          <w:szCs w:val="24"/>
        </w:rPr>
      </w:pPr>
    </w:p>
    <w:p w14:paraId="32F0408F" w14:textId="77777777" w:rsidR="00074354" w:rsidRPr="00857067" w:rsidRDefault="00074354" w:rsidP="00857067">
      <w:pPr>
        <w:pStyle w:val="ConsPlusNormal"/>
        <w:ind w:firstLine="709"/>
        <w:jc w:val="both"/>
        <w:rPr>
          <w:rFonts w:ascii="Times New Roman" w:hAnsi="Times New Roman" w:cs="Times New Roman"/>
          <w:sz w:val="24"/>
          <w:szCs w:val="24"/>
        </w:rPr>
      </w:pPr>
    </w:p>
    <w:p w14:paraId="45E97668" w14:textId="77777777" w:rsidR="00074354" w:rsidRPr="00857067" w:rsidRDefault="00074354" w:rsidP="00857067">
      <w:pPr>
        <w:pStyle w:val="ConsPlusNormal"/>
        <w:ind w:firstLine="709"/>
        <w:jc w:val="both"/>
        <w:rPr>
          <w:rFonts w:ascii="Times New Roman" w:hAnsi="Times New Roman" w:cs="Times New Roman"/>
          <w:sz w:val="24"/>
          <w:szCs w:val="24"/>
        </w:rPr>
      </w:pPr>
    </w:p>
    <w:p w14:paraId="2870400F" w14:textId="77777777" w:rsidR="00074354" w:rsidRPr="00857067" w:rsidRDefault="00074354" w:rsidP="00857067">
      <w:pPr>
        <w:pStyle w:val="ConsPlusNormal"/>
        <w:ind w:firstLine="709"/>
        <w:jc w:val="both"/>
        <w:rPr>
          <w:rFonts w:ascii="Times New Roman" w:hAnsi="Times New Roman" w:cs="Times New Roman"/>
          <w:sz w:val="24"/>
          <w:szCs w:val="24"/>
        </w:rPr>
      </w:pPr>
    </w:p>
    <w:p w14:paraId="755655D7" w14:textId="77777777" w:rsidR="00074354" w:rsidRPr="00857067" w:rsidRDefault="00074354" w:rsidP="00857067">
      <w:pPr>
        <w:pStyle w:val="ConsPlusNormal"/>
        <w:ind w:firstLine="709"/>
        <w:jc w:val="both"/>
        <w:rPr>
          <w:rFonts w:ascii="Times New Roman" w:hAnsi="Times New Roman" w:cs="Times New Roman"/>
          <w:sz w:val="24"/>
          <w:szCs w:val="24"/>
        </w:rPr>
      </w:pPr>
    </w:p>
    <w:p w14:paraId="0C280382" w14:textId="77777777" w:rsidR="00074354" w:rsidRPr="00857067" w:rsidRDefault="00074354" w:rsidP="00857067">
      <w:pPr>
        <w:pStyle w:val="ConsPlusNormal"/>
        <w:ind w:firstLine="709"/>
        <w:jc w:val="both"/>
        <w:rPr>
          <w:rFonts w:ascii="Times New Roman" w:hAnsi="Times New Roman" w:cs="Times New Roman"/>
          <w:sz w:val="24"/>
          <w:szCs w:val="24"/>
        </w:rPr>
      </w:pPr>
    </w:p>
    <w:p w14:paraId="761B4300" w14:textId="77777777" w:rsidR="00074354" w:rsidRPr="00857067" w:rsidRDefault="00074354" w:rsidP="00857067">
      <w:pPr>
        <w:pStyle w:val="ConsPlusNormal"/>
        <w:ind w:firstLine="709"/>
        <w:jc w:val="both"/>
        <w:rPr>
          <w:rFonts w:ascii="Times New Roman" w:hAnsi="Times New Roman" w:cs="Times New Roman"/>
          <w:sz w:val="24"/>
          <w:szCs w:val="24"/>
        </w:rPr>
      </w:pPr>
    </w:p>
    <w:p w14:paraId="0EE660B9" w14:textId="77777777" w:rsidR="00074354" w:rsidRPr="00857067" w:rsidRDefault="00074354" w:rsidP="00857067">
      <w:pPr>
        <w:pStyle w:val="ConsPlusNormal"/>
        <w:ind w:firstLine="709"/>
        <w:jc w:val="both"/>
        <w:rPr>
          <w:rFonts w:ascii="Times New Roman" w:hAnsi="Times New Roman" w:cs="Times New Roman"/>
          <w:sz w:val="24"/>
          <w:szCs w:val="24"/>
        </w:rPr>
      </w:pPr>
    </w:p>
    <w:p w14:paraId="3719474A" w14:textId="77777777" w:rsidR="00074354" w:rsidRPr="00857067" w:rsidRDefault="00074354" w:rsidP="00857067">
      <w:pPr>
        <w:pStyle w:val="ConsPlusNormal"/>
        <w:ind w:firstLine="709"/>
        <w:jc w:val="both"/>
        <w:rPr>
          <w:rFonts w:ascii="Times New Roman" w:hAnsi="Times New Roman" w:cs="Times New Roman"/>
          <w:sz w:val="24"/>
          <w:szCs w:val="24"/>
        </w:rPr>
      </w:pPr>
    </w:p>
    <w:p w14:paraId="5FD0B08E" w14:textId="77777777" w:rsidR="00074354" w:rsidRPr="00857067" w:rsidRDefault="00074354" w:rsidP="00857067">
      <w:pPr>
        <w:pStyle w:val="ConsPlusNormal"/>
        <w:ind w:firstLine="709"/>
        <w:jc w:val="both"/>
        <w:rPr>
          <w:rFonts w:ascii="Times New Roman" w:hAnsi="Times New Roman" w:cs="Times New Roman"/>
          <w:sz w:val="24"/>
          <w:szCs w:val="24"/>
        </w:rPr>
      </w:pPr>
    </w:p>
    <w:p w14:paraId="64122D26" w14:textId="77777777" w:rsidR="00074354" w:rsidRPr="00857067" w:rsidRDefault="00074354" w:rsidP="00857067">
      <w:pPr>
        <w:pStyle w:val="ConsPlusNormal"/>
        <w:ind w:firstLine="709"/>
        <w:jc w:val="both"/>
        <w:rPr>
          <w:rFonts w:ascii="Times New Roman" w:hAnsi="Times New Roman" w:cs="Times New Roman"/>
          <w:sz w:val="24"/>
          <w:szCs w:val="24"/>
        </w:rPr>
      </w:pPr>
    </w:p>
    <w:p w14:paraId="285AE46C" w14:textId="77777777" w:rsidR="00074354" w:rsidRPr="00857067" w:rsidRDefault="00074354" w:rsidP="00857067">
      <w:pPr>
        <w:pStyle w:val="ConsPlusNormal"/>
        <w:ind w:firstLine="709"/>
        <w:jc w:val="both"/>
        <w:rPr>
          <w:rFonts w:ascii="Times New Roman" w:hAnsi="Times New Roman" w:cs="Times New Roman"/>
          <w:sz w:val="24"/>
          <w:szCs w:val="24"/>
        </w:rPr>
      </w:pPr>
    </w:p>
    <w:p w14:paraId="41F9C000" w14:textId="77777777" w:rsidR="00074354" w:rsidRPr="00857067" w:rsidRDefault="00074354" w:rsidP="00857067">
      <w:pPr>
        <w:pStyle w:val="ConsPlusNormal"/>
        <w:ind w:firstLine="709"/>
        <w:jc w:val="both"/>
        <w:rPr>
          <w:rFonts w:ascii="Times New Roman" w:hAnsi="Times New Roman" w:cs="Times New Roman"/>
          <w:sz w:val="24"/>
          <w:szCs w:val="24"/>
        </w:rPr>
      </w:pPr>
    </w:p>
    <w:p w14:paraId="2547A5C1" w14:textId="77777777" w:rsidR="00074354" w:rsidRPr="00857067" w:rsidRDefault="00074354" w:rsidP="00857067">
      <w:pPr>
        <w:pStyle w:val="ConsPlusNormal"/>
        <w:ind w:firstLine="709"/>
        <w:jc w:val="both"/>
        <w:rPr>
          <w:rFonts w:ascii="Times New Roman" w:hAnsi="Times New Roman" w:cs="Times New Roman"/>
          <w:sz w:val="24"/>
          <w:szCs w:val="24"/>
        </w:rPr>
      </w:pPr>
    </w:p>
    <w:p w14:paraId="48AEAA37" w14:textId="77777777" w:rsidR="00074354" w:rsidRPr="00857067" w:rsidRDefault="00074354" w:rsidP="00857067">
      <w:pPr>
        <w:pStyle w:val="ConsPlusNormal"/>
        <w:ind w:firstLine="709"/>
        <w:jc w:val="both"/>
        <w:rPr>
          <w:rFonts w:ascii="Times New Roman" w:hAnsi="Times New Roman" w:cs="Times New Roman"/>
          <w:sz w:val="24"/>
          <w:szCs w:val="24"/>
        </w:rPr>
      </w:pPr>
    </w:p>
    <w:p w14:paraId="6FC4D64C" w14:textId="77777777" w:rsidR="00074354" w:rsidRPr="00857067" w:rsidRDefault="00074354" w:rsidP="00857067">
      <w:pPr>
        <w:pStyle w:val="ConsPlusNormal"/>
        <w:ind w:firstLine="709"/>
        <w:jc w:val="both"/>
        <w:rPr>
          <w:rFonts w:ascii="Times New Roman" w:hAnsi="Times New Roman" w:cs="Times New Roman"/>
          <w:sz w:val="24"/>
          <w:szCs w:val="24"/>
        </w:rPr>
      </w:pPr>
    </w:p>
    <w:p w14:paraId="6D5E0509" w14:textId="77777777" w:rsidR="00074354" w:rsidRPr="00857067" w:rsidRDefault="00074354" w:rsidP="00857067">
      <w:pPr>
        <w:pStyle w:val="ConsPlusNormal"/>
        <w:ind w:firstLine="709"/>
        <w:jc w:val="both"/>
        <w:rPr>
          <w:rFonts w:ascii="Times New Roman" w:hAnsi="Times New Roman" w:cs="Times New Roman"/>
          <w:sz w:val="24"/>
          <w:szCs w:val="24"/>
        </w:rPr>
      </w:pPr>
    </w:p>
    <w:p w14:paraId="4AF42BF8" w14:textId="77777777" w:rsidR="00074354" w:rsidRPr="00857067" w:rsidRDefault="00074354" w:rsidP="00857067">
      <w:pPr>
        <w:pStyle w:val="ConsPlusNormal"/>
        <w:ind w:firstLine="709"/>
        <w:jc w:val="both"/>
        <w:rPr>
          <w:rFonts w:ascii="Times New Roman" w:hAnsi="Times New Roman" w:cs="Times New Roman"/>
          <w:sz w:val="24"/>
          <w:szCs w:val="24"/>
        </w:rPr>
      </w:pPr>
    </w:p>
    <w:p w14:paraId="1447B31F" w14:textId="77777777" w:rsidR="00074354" w:rsidRPr="00857067" w:rsidRDefault="00074354" w:rsidP="00857067">
      <w:pPr>
        <w:pStyle w:val="ConsPlusNormal"/>
        <w:ind w:firstLine="709"/>
        <w:jc w:val="both"/>
        <w:rPr>
          <w:rFonts w:ascii="Times New Roman" w:hAnsi="Times New Roman" w:cs="Times New Roman"/>
          <w:sz w:val="24"/>
          <w:szCs w:val="24"/>
        </w:rPr>
      </w:pPr>
    </w:p>
    <w:p w14:paraId="1DAF6090" w14:textId="77777777" w:rsidR="00074354" w:rsidRPr="00857067" w:rsidRDefault="00074354" w:rsidP="00857067">
      <w:pPr>
        <w:pStyle w:val="ConsPlusNormal"/>
        <w:ind w:firstLine="709"/>
        <w:jc w:val="both"/>
        <w:rPr>
          <w:rFonts w:ascii="Times New Roman" w:hAnsi="Times New Roman" w:cs="Times New Roman"/>
          <w:sz w:val="24"/>
          <w:szCs w:val="24"/>
        </w:rPr>
      </w:pPr>
    </w:p>
    <w:p w14:paraId="6C1845E8" w14:textId="77777777" w:rsidR="00074354" w:rsidRPr="00857067" w:rsidRDefault="00074354" w:rsidP="00857067">
      <w:pPr>
        <w:pStyle w:val="ConsPlusNormal"/>
        <w:ind w:firstLine="709"/>
        <w:jc w:val="both"/>
        <w:rPr>
          <w:rFonts w:ascii="Times New Roman" w:hAnsi="Times New Roman" w:cs="Times New Roman"/>
          <w:sz w:val="24"/>
          <w:szCs w:val="24"/>
        </w:rPr>
      </w:pPr>
    </w:p>
    <w:p w14:paraId="7A3ECE10" w14:textId="77777777" w:rsidR="00074354" w:rsidRPr="00857067" w:rsidRDefault="00074354" w:rsidP="00857067">
      <w:pPr>
        <w:pStyle w:val="ConsPlusNormal"/>
        <w:ind w:firstLine="709"/>
        <w:jc w:val="both"/>
        <w:rPr>
          <w:rFonts w:ascii="Times New Roman" w:hAnsi="Times New Roman" w:cs="Times New Roman"/>
          <w:sz w:val="24"/>
          <w:szCs w:val="24"/>
        </w:rPr>
      </w:pPr>
    </w:p>
    <w:p w14:paraId="56743485" w14:textId="77777777" w:rsidR="00074354" w:rsidRPr="00857067" w:rsidRDefault="00074354"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5C4F7B23" w14:textId="77777777" w:rsidTr="005C4FDB">
        <w:trPr>
          <w:trHeight w:val="1691"/>
        </w:trPr>
        <w:tc>
          <w:tcPr>
            <w:tcW w:w="3790" w:type="dxa"/>
          </w:tcPr>
          <w:p w14:paraId="430FC422" w14:textId="77777777" w:rsidR="00074354" w:rsidRPr="00857067" w:rsidRDefault="00074354"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7</w:t>
            </w:r>
          </w:p>
          <w:p w14:paraId="4EE422D1" w14:textId="77777777" w:rsidR="00074354" w:rsidRPr="00857067" w:rsidRDefault="00074354"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21189D4B" w14:textId="77777777" w:rsidR="00074354" w:rsidRPr="00857067" w:rsidRDefault="00074354"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48571944" w14:textId="77777777" w:rsidR="00074354" w:rsidRPr="00857067" w:rsidRDefault="00074354"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возмещение части затрат</w:t>
            </w:r>
          </w:p>
          <w:p w14:paraId="5071296F" w14:textId="77777777" w:rsidR="00074354" w:rsidRPr="00857067" w:rsidRDefault="00074354"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w:t>
            </w:r>
          </w:p>
          <w:p w14:paraId="0E6D0128" w14:textId="52F7F15E" w:rsidR="00074354" w:rsidRPr="00857067" w:rsidRDefault="00074354"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товаропроизводителей на уплату</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страховых премий на условиях</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софинансирования за счет средств</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 на</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приоритетных</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направлений агропромышленного</w:t>
            </w:r>
          </w:p>
          <w:p w14:paraId="06D21C7F" w14:textId="77777777" w:rsidR="00074354" w:rsidRPr="00857067" w:rsidRDefault="00074354"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 малых</w:t>
            </w:r>
          </w:p>
          <w:p w14:paraId="459BFA1F" w14:textId="77777777" w:rsidR="00074354" w:rsidRPr="00857067" w:rsidRDefault="00074354"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p w14:paraId="0BD743C4" w14:textId="77777777" w:rsidR="00074354" w:rsidRPr="00857067" w:rsidRDefault="00074354" w:rsidP="00857067">
            <w:pPr>
              <w:pStyle w:val="ConsPlusNormal"/>
              <w:ind w:firstLine="34"/>
              <w:jc w:val="center"/>
              <w:rPr>
                <w:rFonts w:ascii="Times New Roman" w:hAnsi="Times New Roman" w:cs="Times New Roman"/>
                <w:sz w:val="24"/>
                <w:szCs w:val="24"/>
              </w:rPr>
            </w:pPr>
          </w:p>
        </w:tc>
      </w:tr>
    </w:tbl>
    <w:p w14:paraId="7033CBBF" w14:textId="77777777" w:rsidR="00EF5E4E" w:rsidRPr="00857067" w:rsidRDefault="00EF5E4E" w:rsidP="00857067">
      <w:pPr>
        <w:pStyle w:val="ConsPlusNormal"/>
        <w:ind w:firstLine="709"/>
        <w:jc w:val="right"/>
        <w:rPr>
          <w:rFonts w:ascii="Times New Roman" w:hAnsi="Times New Roman" w:cs="Times New Roman"/>
          <w:sz w:val="24"/>
          <w:szCs w:val="24"/>
        </w:rPr>
      </w:pPr>
    </w:p>
    <w:p w14:paraId="0E1C5D05" w14:textId="77777777" w:rsidR="00EF5E4E" w:rsidRPr="00857067" w:rsidRDefault="00EF5E4E" w:rsidP="00857067">
      <w:pPr>
        <w:pStyle w:val="ConsPlusNormal"/>
        <w:ind w:firstLine="709"/>
        <w:jc w:val="both"/>
        <w:rPr>
          <w:rFonts w:ascii="Times New Roman" w:hAnsi="Times New Roman" w:cs="Times New Roman"/>
          <w:sz w:val="24"/>
          <w:szCs w:val="24"/>
        </w:rPr>
      </w:pPr>
    </w:p>
    <w:p w14:paraId="71293B64" w14:textId="5BA6287C"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E77F83" w:rsidRPr="00857067">
        <w:rPr>
          <w:rFonts w:ascii="Times New Roman" w:hAnsi="Times New Roman" w:cs="Times New Roman"/>
          <w:sz w:val="24"/>
          <w:szCs w:val="24"/>
        </w:rPr>
        <w:t>участником отбора</w:t>
      </w:r>
    </w:p>
    <w:p w14:paraId="55D85C7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68604C38" w14:textId="77777777" w:rsidR="00EF5E4E" w:rsidRPr="00857067" w:rsidRDefault="00EF5E4E" w:rsidP="00857067">
      <w:pPr>
        <w:pStyle w:val="ConsPlusNonformat"/>
        <w:jc w:val="both"/>
        <w:rPr>
          <w:rFonts w:ascii="Times New Roman" w:hAnsi="Times New Roman" w:cs="Times New Roman"/>
          <w:sz w:val="24"/>
          <w:szCs w:val="24"/>
        </w:rPr>
      </w:pPr>
    </w:p>
    <w:p w14:paraId="5158FE5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СПРАВКА-РАСЧЕТ</w:t>
      </w:r>
    </w:p>
    <w:p w14:paraId="5E23704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затрат</w:t>
      </w:r>
    </w:p>
    <w:p w14:paraId="109757F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 товаропроизводителей на уплату</w:t>
      </w:r>
    </w:p>
    <w:p w14:paraId="1916887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страховых премий на условиях софинансирования за счет</w:t>
      </w:r>
    </w:p>
    <w:p w14:paraId="107DAF4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средств федерального бюджета на поддержку приоритетных</w:t>
      </w:r>
    </w:p>
    <w:p w14:paraId="40BAB254"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 комплекса и развитие малых</w:t>
      </w:r>
    </w:p>
    <w:p w14:paraId="5558117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p w14:paraId="2EA1D61F" w14:textId="77777777" w:rsidR="00EF5E4E" w:rsidRPr="00857067" w:rsidRDefault="00EF5E4E" w:rsidP="00857067">
      <w:pPr>
        <w:pStyle w:val="ConsPlusNonformat"/>
        <w:jc w:val="center"/>
        <w:rPr>
          <w:rFonts w:ascii="Times New Roman" w:hAnsi="Times New Roman" w:cs="Times New Roman"/>
          <w:sz w:val="24"/>
          <w:szCs w:val="24"/>
        </w:rPr>
      </w:pPr>
    </w:p>
    <w:p w14:paraId="11A0345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(Страхование урожая многолетних насаждений по договорам,</w:t>
      </w:r>
    </w:p>
    <w:p w14:paraId="4A048F3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заключенным в текущем году)</w:t>
      </w:r>
    </w:p>
    <w:p w14:paraId="2BF8531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w:t>
      </w:r>
    </w:p>
    <w:p w14:paraId="70981562" w14:textId="4A79BA5D"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 xml:space="preserve">(сельскохозяйственный товаропроизводитель </w:t>
      </w:r>
      <w:r w:rsidR="00345216" w:rsidRPr="00857067">
        <w:rPr>
          <w:rFonts w:ascii="Times New Roman" w:hAnsi="Times New Roman" w:cs="Times New Roman"/>
          <w:sz w:val="24"/>
          <w:szCs w:val="24"/>
        </w:rPr>
        <w:t>–</w:t>
      </w:r>
      <w:r w:rsidRPr="00857067">
        <w:rPr>
          <w:rFonts w:ascii="Times New Roman" w:hAnsi="Times New Roman" w:cs="Times New Roman"/>
          <w:sz w:val="24"/>
          <w:szCs w:val="24"/>
        </w:rPr>
        <w:t xml:space="preserve"> </w:t>
      </w:r>
      <w:r w:rsidR="00E77F83"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157938C1" w14:textId="77777777" w:rsidR="00EF5E4E" w:rsidRPr="00857067" w:rsidRDefault="00EF5E4E" w:rsidP="00857067">
      <w:pPr>
        <w:pStyle w:val="ConsPlusNonformat"/>
        <w:jc w:val="center"/>
        <w:rPr>
          <w:rFonts w:ascii="Times New Roman" w:hAnsi="Times New Roman" w:cs="Times New Roman"/>
          <w:sz w:val="24"/>
          <w:szCs w:val="24"/>
        </w:rPr>
      </w:pPr>
    </w:p>
    <w:p w14:paraId="66830A2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   страховой   организации,   с  которой  заключен  договор</w:t>
      </w:r>
      <w:r w:rsidR="00345216"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сельскохозяйственного страхования с государственной поддержкой:</w:t>
      </w:r>
    </w:p>
    <w:p w14:paraId="4C2A0D7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__________________________________________</w:t>
      </w:r>
      <w:r w:rsidR="00074354" w:rsidRPr="00857067">
        <w:rPr>
          <w:rFonts w:ascii="Times New Roman" w:hAnsi="Times New Roman" w:cs="Times New Roman"/>
          <w:sz w:val="24"/>
          <w:szCs w:val="24"/>
        </w:rPr>
        <w:t>__________________________</w:t>
      </w:r>
      <w:r w:rsidR="00E57A5B" w:rsidRPr="00857067">
        <w:rPr>
          <w:rFonts w:ascii="Times New Roman" w:hAnsi="Times New Roman" w:cs="Times New Roman"/>
          <w:sz w:val="24"/>
          <w:szCs w:val="24"/>
        </w:rPr>
        <w:t>_</w:t>
      </w:r>
      <w:r w:rsidR="00074354" w:rsidRPr="00857067">
        <w:rPr>
          <w:rFonts w:ascii="Times New Roman" w:hAnsi="Times New Roman" w:cs="Times New Roman"/>
          <w:sz w:val="24"/>
          <w:szCs w:val="24"/>
        </w:rPr>
        <w:t>_</w:t>
      </w:r>
      <w:r w:rsidRPr="00857067">
        <w:rPr>
          <w:rFonts w:ascii="Times New Roman" w:hAnsi="Times New Roman" w:cs="Times New Roman"/>
          <w:sz w:val="24"/>
          <w:szCs w:val="24"/>
        </w:rPr>
        <w:t>________</w:t>
      </w:r>
    </w:p>
    <w:p w14:paraId="0453025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Номер договора страхования: __________ Дата заключения _________</w:t>
      </w:r>
    </w:p>
    <w:p w14:paraId="7F8CBBD5" w14:textId="77777777" w:rsidR="00E57A5B" w:rsidRPr="00857067" w:rsidRDefault="00E57A5B" w:rsidP="00857067">
      <w:pPr>
        <w:pStyle w:val="ConsPlusNonformat"/>
        <w:jc w:val="both"/>
        <w:rPr>
          <w:rFonts w:ascii="Times New Roman" w:hAnsi="Times New Roman" w:cs="Times New Roman"/>
          <w:sz w:val="24"/>
          <w:szCs w:val="24"/>
        </w:rPr>
      </w:pPr>
    </w:p>
    <w:tbl>
      <w:tblP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1928"/>
        <w:gridCol w:w="907"/>
        <w:gridCol w:w="380"/>
        <w:gridCol w:w="454"/>
        <w:gridCol w:w="397"/>
        <w:gridCol w:w="895"/>
        <w:gridCol w:w="1418"/>
        <w:gridCol w:w="992"/>
        <w:gridCol w:w="964"/>
        <w:gridCol w:w="850"/>
      </w:tblGrid>
      <w:tr w:rsidR="00857067" w:rsidRPr="00857067" w14:paraId="4957EC2B" w14:textId="77777777" w:rsidTr="00074354">
        <w:tc>
          <w:tcPr>
            <w:tcW w:w="771" w:type="dxa"/>
            <w:vMerge w:val="restart"/>
          </w:tcPr>
          <w:p w14:paraId="550ED57C" w14:textId="77777777" w:rsidR="00EF5E4E" w:rsidRPr="00857067" w:rsidRDefault="005209EF"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w:t>
            </w:r>
            <w:r w:rsidR="00EF5E4E" w:rsidRPr="00857067">
              <w:rPr>
                <w:rFonts w:ascii="Times New Roman" w:hAnsi="Times New Roman" w:cs="Times New Roman"/>
                <w:sz w:val="20"/>
                <w:szCs w:val="20"/>
              </w:rPr>
              <w:t xml:space="preserve"> строки</w:t>
            </w:r>
          </w:p>
        </w:tc>
        <w:tc>
          <w:tcPr>
            <w:tcW w:w="9185" w:type="dxa"/>
            <w:gridSpan w:val="10"/>
          </w:tcPr>
          <w:p w14:paraId="3520E0A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Многолетние насаждения согласно Плану сельскохозяйственного страхования на текущий год, при проведении страхования которых предоставляются субсидии:</w:t>
            </w:r>
          </w:p>
        </w:tc>
      </w:tr>
      <w:tr w:rsidR="00857067" w:rsidRPr="00857067" w14:paraId="55FE8698" w14:textId="77777777" w:rsidTr="00074354">
        <w:tc>
          <w:tcPr>
            <w:tcW w:w="771" w:type="dxa"/>
            <w:vMerge/>
          </w:tcPr>
          <w:p w14:paraId="4D0C049D" w14:textId="77777777" w:rsidR="00EF5E4E" w:rsidRPr="00857067" w:rsidRDefault="00EF5E4E" w:rsidP="00857067">
            <w:pPr>
              <w:pStyle w:val="ConsPlusNormal"/>
              <w:rPr>
                <w:rFonts w:ascii="Times New Roman" w:hAnsi="Times New Roman" w:cs="Times New Roman"/>
                <w:sz w:val="20"/>
                <w:szCs w:val="20"/>
              </w:rPr>
            </w:pPr>
          </w:p>
        </w:tc>
        <w:tc>
          <w:tcPr>
            <w:tcW w:w="1928" w:type="dxa"/>
            <w:vMerge w:val="restart"/>
          </w:tcPr>
          <w:p w14:paraId="6119D07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Наименование показателя</w:t>
            </w:r>
          </w:p>
        </w:tc>
        <w:tc>
          <w:tcPr>
            <w:tcW w:w="907" w:type="dxa"/>
            <w:vMerge w:val="restart"/>
          </w:tcPr>
          <w:p w14:paraId="365ECEA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виноградники</w:t>
            </w:r>
          </w:p>
        </w:tc>
        <w:tc>
          <w:tcPr>
            <w:tcW w:w="1231" w:type="dxa"/>
            <w:gridSpan w:val="3"/>
          </w:tcPr>
          <w:p w14:paraId="6E2BA93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плодовые</w:t>
            </w:r>
          </w:p>
        </w:tc>
        <w:tc>
          <w:tcPr>
            <w:tcW w:w="895" w:type="dxa"/>
          </w:tcPr>
          <w:p w14:paraId="1C06E80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ягодные</w:t>
            </w:r>
          </w:p>
        </w:tc>
        <w:tc>
          <w:tcPr>
            <w:tcW w:w="1418" w:type="dxa"/>
          </w:tcPr>
          <w:p w14:paraId="4FFF96E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орехоплодные</w:t>
            </w:r>
          </w:p>
        </w:tc>
        <w:tc>
          <w:tcPr>
            <w:tcW w:w="992" w:type="dxa"/>
          </w:tcPr>
          <w:p w14:paraId="1B4BFCC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плантации хмеля</w:t>
            </w:r>
          </w:p>
        </w:tc>
        <w:tc>
          <w:tcPr>
            <w:tcW w:w="964" w:type="dxa"/>
          </w:tcPr>
          <w:p w14:paraId="4D2CF2E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плантации чая</w:t>
            </w:r>
          </w:p>
        </w:tc>
        <w:tc>
          <w:tcPr>
            <w:tcW w:w="850" w:type="dxa"/>
          </w:tcPr>
          <w:p w14:paraId="506F398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Всего</w:t>
            </w:r>
          </w:p>
        </w:tc>
      </w:tr>
      <w:tr w:rsidR="00857067" w:rsidRPr="00857067" w14:paraId="06E50F34" w14:textId="77777777" w:rsidTr="00074354">
        <w:tc>
          <w:tcPr>
            <w:tcW w:w="771" w:type="dxa"/>
            <w:vMerge/>
          </w:tcPr>
          <w:p w14:paraId="207E68E9" w14:textId="77777777" w:rsidR="00EF5E4E" w:rsidRPr="00857067" w:rsidRDefault="00EF5E4E" w:rsidP="00857067">
            <w:pPr>
              <w:pStyle w:val="ConsPlusNormal"/>
              <w:rPr>
                <w:rFonts w:ascii="Times New Roman" w:hAnsi="Times New Roman" w:cs="Times New Roman"/>
                <w:sz w:val="20"/>
                <w:szCs w:val="20"/>
              </w:rPr>
            </w:pPr>
          </w:p>
        </w:tc>
        <w:tc>
          <w:tcPr>
            <w:tcW w:w="1928" w:type="dxa"/>
            <w:vMerge/>
          </w:tcPr>
          <w:p w14:paraId="2C8B7781" w14:textId="77777777" w:rsidR="00EF5E4E" w:rsidRPr="00857067" w:rsidRDefault="00EF5E4E" w:rsidP="00857067">
            <w:pPr>
              <w:pStyle w:val="ConsPlusNormal"/>
              <w:rPr>
                <w:rFonts w:ascii="Times New Roman" w:hAnsi="Times New Roman" w:cs="Times New Roman"/>
                <w:sz w:val="20"/>
                <w:szCs w:val="20"/>
              </w:rPr>
            </w:pPr>
          </w:p>
        </w:tc>
        <w:tc>
          <w:tcPr>
            <w:tcW w:w="907" w:type="dxa"/>
            <w:vMerge/>
          </w:tcPr>
          <w:p w14:paraId="7D7466ED" w14:textId="77777777" w:rsidR="00EF5E4E" w:rsidRPr="00857067" w:rsidRDefault="00EF5E4E" w:rsidP="00857067">
            <w:pPr>
              <w:pStyle w:val="ConsPlusNormal"/>
              <w:rPr>
                <w:rFonts w:ascii="Times New Roman" w:hAnsi="Times New Roman" w:cs="Times New Roman"/>
                <w:sz w:val="20"/>
                <w:szCs w:val="20"/>
              </w:rPr>
            </w:pPr>
          </w:p>
        </w:tc>
        <w:tc>
          <w:tcPr>
            <w:tcW w:w="3544" w:type="dxa"/>
            <w:gridSpan w:val="5"/>
          </w:tcPr>
          <w:p w14:paraId="759D94D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наименование культуры</w:t>
            </w:r>
          </w:p>
        </w:tc>
        <w:tc>
          <w:tcPr>
            <w:tcW w:w="992" w:type="dxa"/>
          </w:tcPr>
          <w:p w14:paraId="39642153" w14:textId="77777777" w:rsidR="00EF5E4E" w:rsidRPr="00857067" w:rsidRDefault="00EF5E4E" w:rsidP="00857067">
            <w:pPr>
              <w:pStyle w:val="ConsPlusNormal"/>
              <w:rPr>
                <w:rFonts w:ascii="Times New Roman" w:hAnsi="Times New Roman" w:cs="Times New Roman"/>
                <w:sz w:val="20"/>
                <w:szCs w:val="20"/>
              </w:rPr>
            </w:pPr>
          </w:p>
        </w:tc>
        <w:tc>
          <w:tcPr>
            <w:tcW w:w="964" w:type="dxa"/>
          </w:tcPr>
          <w:p w14:paraId="515F348F"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4C702FC2"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03F8C9C1" w14:textId="77777777" w:rsidTr="00074354">
        <w:tc>
          <w:tcPr>
            <w:tcW w:w="771" w:type="dxa"/>
            <w:vMerge/>
          </w:tcPr>
          <w:p w14:paraId="1C84FCAF" w14:textId="77777777" w:rsidR="00EF5E4E" w:rsidRPr="00857067" w:rsidRDefault="00EF5E4E" w:rsidP="00857067">
            <w:pPr>
              <w:pStyle w:val="ConsPlusNormal"/>
              <w:rPr>
                <w:rFonts w:ascii="Times New Roman" w:hAnsi="Times New Roman" w:cs="Times New Roman"/>
                <w:sz w:val="20"/>
                <w:szCs w:val="20"/>
              </w:rPr>
            </w:pPr>
          </w:p>
        </w:tc>
        <w:tc>
          <w:tcPr>
            <w:tcW w:w="1928" w:type="dxa"/>
            <w:vMerge/>
          </w:tcPr>
          <w:p w14:paraId="34DE814B" w14:textId="77777777" w:rsidR="00EF5E4E" w:rsidRPr="00857067" w:rsidRDefault="00EF5E4E" w:rsidP="00857067">
            <w:pPr>
              <w:pStyle w:val="ConsPlusNormal"/>
              <w:rPr>
                <w:rFonts w:ascii="Times New Roman" w:hAnsi="Times New Roman" w:cs="Times New Roman"/>
                <w:sz w:val="20"/>
                <w:szCs w:val="20"/>
              </w:rPr>
            </w:pPr>
          </w:p>
        </w:tc>
        <w:tc>
          <w:tcPr>
            <w:tcW w:w="907" w:type="dxa"/>
            <w:vMerge/>
          </w:tcPr>
          <w:p w14:paraId="5712EB2B" w14:textId="77777777" w:rsidR="00EF5E4E" w:rsidRPr="00857067" w:rsidRDefault="00EF5E4E" w:rsidP="00857067">
            <w:pPr>
              <w:pStyle w:val="ConsPlusNormal"/>
              <w:rPr>
                <w:rFonts w:ascii="Times New Roman" w:hAnsi="Times New Roman" w:cs="Times New Roman"/>
                <w:sz w:val="20"/>
                <w:szCs w:val="20"/>
              </w:rPr>
            </w:pPr>
          </w:p>
        </w:tc>
        <w:tc>
          <w:tcPr>
            <w:tcW w:w="380" w:type="dxa"/>
          </w:tcPr>
          <w:p w14:paraId="0BD4B10F" w14:textId="77777777" w:rsidR="00EF5E4E" w:rsidRPr="00857067" w:rsidRDefault="00EF5E4E" w:rsidP="00857067">
            <w:pPr>
              <w:pStyle w:val="ConsPlusNormal"/>
              <w:rPr>
                <w:rFonts w:ascii="Times New Roman" w:hAnsi="Times New Roman" w:cs="Times New Roman"/>
                <w:sz w:val="20"/>
                <w:szCs w:val="20"/>
              </w:rPr>
            </w:pPr>
          </w:p>
        </w:tc>
        <w:tc>
          <w:tcPr>
            <w:tcW w:w="454" w:type="dxa"/>
          </w:tcPr>
          <w:p w14:paraId="79993728" w14:textId="77777777" w:rsidR="00EF5E4E" w:rsidRPr="00857067" w:rsidRDefault="00EF5E4E" w:rsidP="00857067">
            <w:pPr>
              <w:pStyle w:val="ConsPlusNormal"/>
              <w:rPr>
                <w:rFonts w:ascii="Times New Roman" w:hAnsi="Times New Roman" w:cs="Times New Roman"/>
                <w:sz w:val="20"/>
                <w:szCs w:val="20"/>
              </w:rPr>
            </w:pPr>
          </w:p>
        </w:tc>
        <w:tc>
          <w:tcPr>
            <w:tcW w:w="397" w:type="dxa"/>
          </w:tcPr>
          <w:p w14:paraId="05E5E7E8" w14:textId="77777777" w:rsidR="00EF5E4E" w:rsidRPr="00857067" w:rsidRDefault="00EF5E4E" w:rsidP="00857067">
            <w:pPr>
              <w:pStyle w:val="ConsPlusNormal"/>
              <w:rPr>
                <w:rFonts w:ascii="Times New Roman" w:hAnsi="Times New Roman" w:cs="Times New Roman"/>
                <w:sz w:val="20"/>
                <w:szCs w:val="20"/>
              </w:rPr>
            </w:pPr>
          </w:p>
        </w:tc>
        <w:tc>
          <w:tcPr>
            <w:tcW w:w="895" w:type="dxa"/>
          </w:tcPr>
          <w:p w14:paraId="5FFE51D2"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3A95DB60"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220DD5E8" w14:textId="77777777" w:rsidR="00EF5E4E" w:rsidRPr="00857067" w:rsidRDefault="00EF5E4E" w:rsidP="00857067">
            <w:pPr>
              <w:pStyle w:val="ConsPlusNormal"/>
              <w:rPr>
                <w:rFonts w:ascii="Times New Roman" w:hAnsi="Times New Roman" w:cs="Times New Roman"/>
                <w:sz w:val="20"/>
                <w:szCs w:val="20"/>
              </w:rPr>
            </w:pPr>
          </w:p>
        </w:tc>
        <w:tc>
          <w:tcPr>
            <w:tcW w:w="964" w:type="dxa"/>
          </w:tcPr>
          <w:p w14:paraId="07D3EB91"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6800DBAF"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1D7EB32D" w14:textId="77777777" w:rsidTr="00074354">
        <w:tc>
          <w:tcPr>
            <w:tcW w:w="771" w:type="dxa"/>
          </w:tcPr>
          <w:p w14:paraId="7A60AA4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lastRenderedPageBreak/>
              <w:t>1</w:t>
            </w:r>
          </w:p>
        </w:tc>
        <w:tc>
          <w:tcPr>
            <w:tcW w:w="1928" w:type="dxa"/>
          </w:tcPr>
          <w:p w14:paraId="69717CB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2</w:t>
            </w:r>
          </w:p>
        </w:tc>
        <w:tc>
          <w:tcPr>
            <w:tcW w:w="907" w:type="dxa"/>
          </w:tcPr>
          <w:p w14:paraId="41C9B24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3</w:t>
            </w:r>
          </w:p>
        </w:tc>
        <w:tc>
          <w:tcPr>
            <w:tcW w:w="380" w:type="dxa"/>
          </w:tcPr>
          <w:p w14:paraId="71C8F9B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4</w:t>
            </w:r>
          </w:p>
        </w:tc>
        <w:tc>
          <w:tcPr>
            <w:tcW w:w="454" w:type="dxa"/>
          </w:tcPr>
          <w:p w14:paraId="462032CD"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5</w:t>
            </w:r>
          </w:p>
        </w:tc>
        <w:tc>
          <w:tcPr>
            <w:tcW w:w="397" w:type="dxa"/>
          </w:tcPr>
          <w:p w14:paraId="5C49B62B"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6</w:t>
            </w:r>
          </w:p>
        </w:tc>
        <w:tc>
          <w:tcPr>
            <w:tcW w:w="895" w:type="dxa"/>
          </w:tcPr>
          <w:p w14:paraId="12DE655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7</w:t>
            </w:r>
          </w:p>
        </w:tc>
        <w:tc>
          <w:tcPr>
            <w:tcW w:w="1418" w:type="dxa"/>
          </w:tcPr>
          <w:p w14:paraId="78E28CA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8</w:t>
            </w:r>
          </w:p>
        </w:tc>
        <w:tc>
          <w:tcPr>
            <w:tcW w:w="992" w:type="dxa"/>
          </w:tcPr>
          <w:p w14:paraId="263AB88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9</w:t>
            </w:r>
          </w:p>
        </w:tc>
        <w:tc>
          <w:tcPr>
            <w:tcW w:w="964" w:type="dxa"/>
          </w:tcPr>
          <w:p w14:paraId="35C63FE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10</w:t>
            </w:r>
          </w:p>
        </w:tc>
        <w:tc>
          <w:tcPr>
            <w:tcW w:w="850" w:type="dxa"/>
          </w:tcPr>
          <w:p w14:paraId="118E5C7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11</w:t>
            </w:r>
          </w:p>
        </w:tc>
      </w:tr>
      <w:tr w:rsidR="00857067" w:rsidRPr="00857067" w14:paraId="73E43012" w14:textId="77777777" w:rsidTr="00074354">
        <w:tc>
          <w:tcPr>
            <w:tcW w:w="771" w:type="dxa"/>
          </w:tcPr>
          <w:p w14:paraId="20AC8CA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w:t>
            </w:r>
          </w:p>
        </w:tc>
        <w:tc>
          <w:tcPr>
            <w:tcW w:w="1928" w:type="dxa"/>
          </w:tcPr>
          <w:p w14:paraId="169DC60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Общая площадь многолетних насаждений в плодоносящем возрасте (га)</w:t>
            </w:r>
          </w:p>
        </w:tc>
        <w:tc>
          <w:tcPr>
            <w:tcW w:w="907" w:type="dxa"/>
          </w:tcPr>
          <w:p w14:paraId="3DC3CE91" w14:textId="77777777" w:rsidR="00EF5E4E" w:rsidRPr="00857067" w:rsidRDefault="00EF5E4E" w:rsidP="00857067">
            <w:pPr>
              <w:pStyle w:val="ConsPlusNormal"/>
              <w:rPr>
                <w:rFonts w:ascii="Times New Roman" w:hAnsi="Times New Roman" w:cs="Times New Roman"/>
                <w:sz w:val="20"/>
                <w:szCs w:val="20"/>
              </w:rPr>
            </w:pPr>
          </w:p>
        </w:tc>
        <w:tc>
          <w:tcPr>
            <w:tcW w:w="380" w:type="dxa"/>
          </w:tcPr>
          <w:p w14:paraId="1BD87575" w14:textId="77777777" w:rsidR="00EF5E4E" w:rsidRPr="00857067" w:rsidRDefault="00EF5E4E" w:rsidP="00857067">
            <w:pPr>
              <w:pStyle w:val="ConsPlusNormal"/>
              <w:rPr>
                <w:rFonts w:ascii="Times New Roman" w:hAnsi="Times New Roman" w:cs="Times New Roman"/>
                <w:sz w:val="20"/>
                <w:szCs w:val="20"/>
              </w:rPr>
            </w:pPr>
          </w:p>
        </w:tc>
        <w:tc>
          <w:tcPr>
            <w:tcW w:w="454" w:type="dxa"/>
          </w:tcPr>
          <w:p w14:paraId="5A1EC8BE" w14:textId="77777777" w:rsidR="00EF5E4E" w:rsidRPr="00857067" w:rsidRDefault="00EF5E4E" w:rsidP="00857067">
            <w:pPr>
              <w:pStyle w:val="ConsPlusNormal"/>
              <w:rPr>
                <w:rFonts w:ascii="Times New Roman" w:hAnsi="Times New Roman" w:cs="Times New Roman"/>
                <w:sz w:val="20"/>
                <w:szCs w:val="20"/>
              </w:rPr>
            </w:pPr>
          </w:p>
        </w:tc>
        <w:tc>
          <w:tcPr>
            <w:tcW w:w="397" w:type="dxa"/>
          </w:tcPr>
          <w:p w14:paraId="6A08068D" w14:textId="77777777" w:rsidR="00EF5E4E" w:rsidRPr="00857067" w:rsidRDefault="00EF5E4E" w:rsidP="00857067">
            <w:pPr>
              <w:pStyle w:val="ConsPlusNormal"/>
              <w:rPr>
                <w:rFonts w:ascii="Times New Roman" w:hAnsi="Times New Roman" w:cs="Times New Roman"/>
                <w:sz w:val="20"/>
                <w:szCs w:val="20"/>
              </w:rPr>
            </w:pPr>
          </w:p>
        </w:tc>
        <w:tc>
          <w:tcPr>
            <w:tcW w:w="895" w:type="dxa"/>
          </w:tcPr>
          <w:p w14:paraId="50F02DC8"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29193457"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46F9A98C" w14:textId="77777777" w:rsidR="00EF5E4E" w:rsidRPr="00857067" w:rsidRDefault="00EF5E4E" w:rsidP="00857067">
            <w:pPr>
              <w:pStyle w:val="ConsPlusNormal"/>
              <w:rPr>
                <w:rFonts w:ascii="Times New Roman" w:hAnsi="Times New Roman" w:cs="Times New Roman"/>
                <w:sz w:val="20"/>
                <w:szCs w:val="20"/>
              </w:rPr>
            </w:pPr>
          </w:p>
        </w:tc>
        <w:tc>
          <w:tcPr>
            <w:tcW w:w="964" w:type="dxa"/>
          </w:tcPr>
          <w:p w14:paraId="72EA45AF"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20804502"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4D693697" w14:textId="77777777" w:rsidTr="00074354">
        <w:tc>
          <w:tcPr>
            <w:tcW w:w="771" w:type="dxa"/>
          </w:tcPr>
          <w:p w14:paraId="1415144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2</w:t>
            </w:r>
          </w:p>
        </w:tc>
        <w:tc>
          <w:tcPr>
            <w:tcW w:w="1928" w:type="dxa"/>
          </w:tcPr>
          <w:p w14:paraId="07B7DDC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Площадь посадок многолетних насаждений в плодоносящем возрасте по договорам страхования, подлежащим субсидированию (га)</w:t>
            </w:r>
          </w:p>
        </w:tc>
        <w:tc>
          <w:tcPr>
            <w:tcW w:w="907" w:type="dxa"/>
          </w:tcPr>
          <w:p w14:paraId="33C504E6" w14:textId="77777777" w:rsidR="00EF5E4E" w:rsidRPr="00857067" w:rsidRDefault="00EF5E4E" w:rsidP="00857067">
            <w:pPr>
              <w:pStyle w:val="ConsPlusNormal"/>
              <w:rPr>
                <w:rFonts w:ascii="Times New Roman" w:hAnsi="Times New Roman" w:cs="Times New Roman"/>
                <w:sz w:val="20"/>
                <w:szCs w:val="20"/>
              </w:rPr>
            </w:pPr>
          </w:p>
        </w:tc>
        <w:tc>
          <w:tcPr>
            <w:tcW w:w="380" w:type="dxa"/>
          </w:tcPr>
          <w:p w14:paraId="2859B5F6" w14:textId="77777777" w:rsidR="00EF5E4E" w:rsidRPr="00857067" w:rsidRDefault="00EF5E4E" w:rsidP="00857067">
            <w:pPr>
              <w:pStyle w:val="ConsPlusNormal"/>
              <w:rPr>
                <w:rFonts w:ascii="Times New Roman" w:hAnsi="Times New Roman" w:cs="Times New Roman"/>
                <w:sz w:val="20"/>
                <w:szCs w:val="20"/>
              </w:rPr>
            </w:pPr>
          </w:p>
        </w:tc>
        <w:tc>
          <w:tcPr>
            <w:tcW w:w="454" w:type="dxa"/>
          </w:tcPr>
          <w:p w14:paraId="14A66002" w14:textId="77777777" w:rsidR="00EF5E4E" w:rsidRPr="00857067" w:rsidRDefault="00EF5E4E" w:rsidP="00857067">
            <w:pPr>
              <w:pStyle w:val="ConsPlusNormal"/>
              <w:rPr>
                <w:rFonts w:ascii="Times New Roman" w:hAnsi="Times New Roman" w:cs="Times New Roman"/>
                <w:sz w:val="20"/>
                <w:szCs w:val="20"/>
              </w:rPr>
            </w:pPr>
          </w:p>
        </w:tc>
        <w:tc>
          <w:tcPr>
            <w:tcW w:w="397" w:type="dxa"/>
          </w:tcPr>
          <w:p w14:paraId="4DBDE4B3" w14:textId="77777777" w:rsidR="00EF5E4E" w:rsidRPr="00857067" w:rsidRDefault="00EF5E4E" w:rsidP="00857067">
            <w:pPr>
              <w:pStyle w:val="ConsPlusNormal"/>
              <w:rPr>
                <w:rFonts w:ascii="Times New Roman" w:hAnsi="Times New Roman" w:cs="Times New Roman"/>
                <w:sz w:val="20"/>
                <w:szCs w:val="20"/>
              </w:rPr>
            </w:pPr>
          </w:p>
        </w:tc>
        <w:tc>
          <w:tcPr>
            <w:tcW w:w="895" w:type="dxa"/>
          </w:tcPr>
          <w:p w14:paraId="08FB74CE"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31BCCB25"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32CA08C8" w14:textId="77777777" w:rsidR="00EF5E4E" w:rsidRPr="00857067" w:rsidRDefault="00EF5E4E" w:rsidP="00857067">
            <w:pPr>
              <w:pStyle w:val="ConsPlusNormal"/>
              <w:rPr>
                <w:rFonts w:ascii="Times New Roman" w:hAnsi="Times New Roman" w:cs="Times New Roman"/>
                <w:sz w:val="20"/>
                <w:szCs w:val="20"/>
              </w:rPr>
            </w:pPr>
          </w:p>
        </w:tc>
        <w:tc>
          <w:tcPr>
            <w:tcW w:w="964" w:type="dxa"/>
          </w:tcPr>
          <w:p w14:paraId="0BBFBF4B"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561A6388"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7F1E7054" w14:textId="77777777" w:rsidTr="00074354">
        <w:tc>
          <w:tcPr>
            <w:tcW w:w="771" w:type="dxa"/>
          </w:tcPr>
          <w:p w14:paraId="5860250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3</w:t>
            </w:r>
          </w:p>
        </w:tc>
        <w:tc>
          <w:tcPr>
            <w:tcW w:w="1928" w:type="dxa"/>
          </w:tcPr>
          <w:p w14:paraId="7B7A80F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Страховая стоимость (рублей)</w:t>
            </w:r>
          </w:p>
        </w:tc>
        <w:tc>
          <w:tcPr>
            <w:tcW w:w="907" w:type="dxa"/>
          </w:tcPr>
          <w:p w14:paraId="25B39A98" w14:textId="77777777" w:rsidR="00EF5E4E" w:rsidRPr="00857067" w:rsidRDefault="00EF5E4E" w:rsidP="00857067">
            <w:pPr>
              <w:pStyle w:val="ConsPlusNormal"/>
              <w:rPr>
                <w:rFonts w:ascii="Times New Roman" w:hAnsi="Times New Roman" w:cs="Times New Roman"/>
                <w:sz w:val="20"/>
                <w:szCs w:val="20"/>
              </w:rPr>
            </w:pPr>
          </w:p>
        </w:tc>
        <w:tc>
          <w:tcPr>
            <w:tcW w:w="380" w:type="dxa"/>
          </w:tcPr>
          <w:p w14:paraId="763E78AE" w14:textId="77777777" w:rsidR="00EF5E4E" w:rsidRPr="00857067" w:rsidRDefault="00EF5E4E" w:rsidP="00857067">
            <w:pPr>
              <w:pStyle w:val="ConsPlusNormal"/>
              <w:rPr>
                <w:rFonts w:ascii="Times New Roman" w:hAnsi="Times New Roman" w:cs="Times New Roman"/>
                <w:sz w:val="20"/>
                <w:szCs w:val="20"/>
              </w:rPr>
            </w:pPr>
          </w:p>
        </w:tc>
        <w:tc>
          <w:tcPr>
            <w:tcW w:w="454" w:type="dxa"/>
          </w:tcPr>
          <w:p w14:paraId="55A8A5A5" w14:textId="77777777" w:rsidR="00EF5E4E" w:rsidRPr="00857067" w:rsidRDefault="00EF5E4E" w:rsidP="00857067">
            <w:pPr>
              <w:pStyle w:val="ConsPlusNormal"/>
              <w:rPr>
                <w:rFonts w:ascii="Times New Roman" w:hAnsi="Times New Roman" w:cs="Times New Roman"/>
                <w:sz w:val="20"/>
                <w:szCs w:val="20"/>
              </w:rPr>
            </w:pPr>
          </w:p>
        </w:tc>
        <w:tc>
          <w:tcPr>
            <w:tcW w:w="397" w:type="dxa"/>
          </w:tcPr>
          <w:p w14:paraId="41E77D4A" w14:textId="77777777" w:rsidR="00EF5E4E" w:rsidRPr="00857067" w:rsidRDefault="00EF5E4E" w:rsidP="00857067">
            <w:pPr>
              <w:pStyle w:val="ConsPlusNormal"/>
              <w:rPr>
                <w:rFonts w:ascii="Times New Roman" w:hAnsi="Times New Roman" w:cs="Times New Roman"/>
                <w:sz w:val="20"/>
                <w:szCs w:val="20"/>
              </w:rPr>
            </w:pPr>
          </w:p>
        </w:tc>
        <w:tc>
          <w:tcPr>
            <w:tcW w:w="895" w:type="dxa"/>
          </w:tcPr>
          <w:p w14:paraId="68BE4B42"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675A18D6"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0677BF3C" w14:textId="77777777" w:rsidR="00EF5E4E" w:rsidRPr="00857067" w:rsidRDefault="00EF5E4E" w:rsidP="00857067">
            <w:pPr>
              <w:pStyle w:val="ConsPlusNormal"/>
              <w:rPr>
                <w:rFonts w:ascii="Times New Roman" w:hAnsi="Times New Roman" w:cs="Times New Roman"/>
                <w:sz w:val="20"/>
                <w:szCs w:val="20"/>
              </w:rPr>
            </w:pPr>
          </w:p>
        </w:tc>
        <w:tc>
          <w:tcPr>
            <w:tcW w:w="964" w:type="dxa"/>
          </w:tcPr>
          <w:p w14:paraId="3AF00D15"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26329F85"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42C65C11" w14:textId="77777777" w:rsidTr="00074354">
        <w:tc>
          <w:tcPr>
            <w:tcW w:w="771" w:type="dxa"/>
          </w:tcPr>
          <w:p w14:paraId="4DC83D8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4</w:t>
            </w:r>
          </w:p>
        </w:tc>
        <w:tc>
          <w:tcPr>
            <w:tcW w:w="1928" w:type="dxa"/>
          </w:tcPr>
          <w:p w14:paraId="15EC426D"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Страховая сумма (рублей)</w:t>
            </w:r>
          </w:p>
        </w:tc>
        <w:tc>
          <w:tcPr>
            <w:tcW w:w="907" w:type="dxa"/>
          </w:tcPr>
          <w:p w14:paraId="23BD0ACB" w14:textId="77777777" w:rsidR="00EF5E4E" w:rsidRPr="00857067" w:rsidRDefault="00EF5E4E" w:rsidP="00857067">
            <w:pPr>
              <w:pStyle w:val="ConsPlusNormal"/>
              <w:rPr>
                <w:rFonts w:ascii="Times New Roman" w:hAnsi="Times New Roman" w:cs="Times New Roman"/>
                <w:sz w:val="20"/>
                <w:szCs w:val="20"/>
              </w:rPr>
            </w:pPr>
          </w:p>
        </w:tc>
        <w:tc>
          <w:tcPr>
            <w:tcW w:w="380" w:type="dxa"/>
          </w:tcPr>
          <w:p w14:paraId="2653D441" w14:textId="77777777" w:rsidR="00EF5E4E" w:rsidRPr="00857067" w:rsidRDefault="00EF5E4E" w:rsidP="00857067">
            <w:pPr>
              <w:pStyle w:val="ConsPlusNormal"/>
              <w:rPr>
                <w:rFonts w:ascii="Times New Roman" w:hAnsi="Times New Roman" w:cs="Times New Roman"/>
                <w:sz w:val="20"/>
                <w:szCs w:val="20"/>
              </w:rPr>
            </w:pPr>
          </w:p>
        </w:tc>
        <w:tc>
          <w:tcPr>
            <w:tcW w:w="454" w:type="dxa"/>
          </w:tcPr>
          <w:p w14:paraId="79029887" w14:textId="77777777" w:rsidR="00EF5E4E" w:rsidRPr="00857067" w:rsidRDefault="00EF5E4E" w:rsidP="00857067">
            <w:pPr>
              <w:pStyle w:val="ConsPlusNormal"/>
              <w:rPr>
                <w:rFonts w:ascii="Times New Roman" w:hAnsi="Times New Roman" w:cs="Times New Roman"/>
                <w:sz w:val="20"/>
                <w:szCs w:val="20"/>
              </w:rPr>
            </w:pPr>
          </w:p>
        </w:tc>
        <w:tc>
          <w:tcPr>
            <w:tcW w:w="397" w:type="dxa"/>
          </w:tcPr>
          <w:p w14:paraId="73A267DA" w14:textId="77777777" w:rsidR="00EF5E4E" w:rsidRPr="00857067" w:rsidRDefault="00EF5E4E" w:rsidP="00857067">
            <w:pPr>
              <w:pStyle w:val="ConsPlusNormal"/>
              <w:rPr>
                <w:rFonts w:ascii="Times New Roman" w:hAnsi="Times New Roman" w:cs="Times New Roman"/>
                <w:sz w:val="20"/>
                <w:szCs w:val="20"/>
              </w:rPr>
            </w:pPr>
          </w:p>
        </w:tc>
        <w:tc>
          <w:tcPr>
            <w:tcW w:w="895" w:type="dxa"/>
          </w:tcPr>
          <w:p w14:paraId="38771D4B"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4CAB8CE7"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6C495EC5" w14:textId="77777777" w:rsidR="00EF5E4E" w:rsidRPr="00857067" w:rsidRDefault="00EF5E4E" w:rsidP="00857067">
            <w:pPr>
              <w:pStyle w:val="ConsPlusNormal"/>
              <w:rPr>
                <w:rFonts w:ascii="Times New Roman" w:hAnsi="Times New Roman" w:cs="Times New Roman"/>
                <w:sz w:val="20"/>
                <w:szCs w:val="20"/>
              </w:rPr>
            </w:pPr>
          </w:p>
        </w:tc>
        <w:tc>
          <w:tcPr>
            <w:tcW w:w="964" w:type="dxa"/>
          </w:tcPr>
          <w:p w14:paraId="55C59823"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186A5833"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378D4D1E" w14:textId="77777777" w:rsidTr="00074354">
        <w:tc>
          <w:tcPr>
            <w:tcW w:w="771" w:type="dxa"/>
          </w:tcPr>
          <w:p w14:paraId="4EC6D33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5</w:t>
            </w:r>
          </w:p>
        </w:tc>
        <w:tc>
          <w:tcPr>
            <w:tcW w:w="1928" w:type="dxa"/>
          </w:tcPr>
          <w:p w14:paraId="3CA1B30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Страховой тариф (%)</w:t>
            </w:r>
          </w:p>
        </w:tc>
        <w:tc>
          <w:tcPr>
            <w:tcW w:w="907" w:type="dxa"/>
          </w:tcPr>
          <w:p w14:paraId="225F0444" w14:textId="77777777" w:rsidR="00EF5E4E" w:rsidRPr="00857067" w:rsidRDefault="00EF5E4E" w:rsidP="00857067">
            <w:pPr>
              <w:pStyle w:val="ConsPlusNormal"/>
              <w:rPr>
                <w:rFonts w:ascii="Times New Roman" w:hAnsi="Times New Roman" w:cs="Times New Roman"/>
                <w:sz w:val="20"/>
                <w:szCs w:val="20"/>
              </w:rPr>
            </w:pPr>
          </w:p>
        </w:tc>
        <w:tc>
          <w:tcPr>
            <w:tcW w:w="380" w:type="dxa"/>
          </w:tcPr>
          <w:p w14:paraId="323378EC" w14:textId="77777777" w:rsidR="00EF5E4E" w:rsidRPr="00857067" w:rsidRDefault="00EF5E4E" w:rsidP="00857067">
            <w:pPr>
              <w:pStyle w:val="ConsPlusNormal"/>
              <w:rPr>
                <w:rFonts w:ascii="Times New Roman" w:hAnsi="Times New Roman" w:cs="Times New Roman"/>
                <w:sz w:val="20"/>
                <w:szCs w:val="20"/>
              </w:rPr>
            </w:pPr>
          </w:p>
        </w:tc>
        <w:tc>
          <w:tcPr>
            <w:tcW w:w="454" w:type="dxa"/>
          </w:tcPr>
          <w:p w14:paraId="7BB2D5DD" w14:textId="77777777" w:rsidR="00EF5E4E" w:rsidRPr="00857067" w:rsidRDefault="00EF5E4E" w:rsidP="00857067">
            <w:pPr>
              <w:pStyle w:val="ConsPlusNormal"/>
              <w:rPr>
                <w:rFonts w:ascii="Times New Roman" w:hAnsi="Times New Roman" w:cs="Times New Roman"/>
                <w:sz w:val="20"/>
                <w:szCs w:val="20"/>
              </w:rPr>
            </w:pPr>
          </w:p>
        </w:tc>
        <w:tc>
          <w:tcPr>
            <w:tcW w:w="397" w:type="dxa"/>
          </w:tcPr>
          <w:p w14:paraId="16C38137" w14:textId="77777777" w:rsidR="00EF5E4E" w:rsidRPr="00857067" w:rsidRDefault="00EF5E4E" w:rsidP="00857067">
            <w:pPr>
              <w:pStyle w:val="ConsPlusNormal"/>
              <w:rPr>
                <w:rFonts w:ascii="Times New Roman" w:hAnsi="Times New Roman" w:cs="Times New Roman"/>
                <w:sz w:val="20"/>
                <w:szCs w:val="20"/>
              </w:rPr>
            </w:pPr>
          </w:p>
        </w:tc>
        <w:tc>
          <w:tcPr>
            <w:tcW w:w="895" w:type="dxa"/>
          </w:tcPr>
          <w:p w14:paraId="6540CD41"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020F3240"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1C07697D" w14:textId="77777777" w:rsidR="00EF5E4E" w:rsidRPr="00857067" w:rsidRDefault="00EF5E4E" w:rsidP="00857067">
            <w:pPr>
              <w:pStyle w:val="ConsPlusNormal"/>
              <w:rPr>
                <w:rFonts w:ascii="Times New Roman" w:hAnsi="Times New Roman" w:cs="Times New Roman"/>
                <w:sz w:val="20"/>
                <w:szCs w:val="20"/>
              </w:rPr>
            </w:pPr>
          </w:p>
        </w:tc>
        <w:tc>
          <w:tcPr>
            <w:tcW w:w="964" w:type="dxa"/>
          </w:tcPr>
          <w:p w14:paraId="6366A8A4"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7460905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r>
      <w:tr w:rsidR="00857067" w:rsidRPr="00857067" w14:paraId="207BC77E" w14:textId="77777777" w:rsidTr="00074354">
        <w:tc>
          <w:tcPr>
            <w:tcW w:w="771" w:type="dxa"/>
          </w:tcPr>
          <w:p w14:paraId="42D43BB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6</w:t>
            </w:r>
          </w:p>
        </w:tc>
        <w:tc>
          <w:tcPr>
            <w:tcW w:w="1928" w:type="dxa"/>
          </w:tcPr>
          <w:p w14:paraId="6303775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Участие страхователя в страховании рисков (%)</w:t>
            </w:r>
          </w:p>
        </w:tc>
        <w:tc>
          <w:tcPr>
            <w:tcW w:w="907" w:type="dxa"/>
          </w:tcPr>
          <w:p w14:paraId="1706A76B" w14:textId="77777777" w:rsidR="00EF5E4E" w:rsidRPr="00857067" w:rsidRDefault="00EF5E4E" w:rsidP="00857067">
            <w:pPr>
              <w:pStyle w:val="ConsPlusNormal"/>
              <w:rPr>
                <w:rFonts w:ascii="Times New Roman" w:hAnsi="Times New Roman" w:cs="Times New Roman"/>
                <w:sz w:val="20"/>
                <w:szCs w:val="20"/>
              </w:rPr>
            </w:pPr>
          </w:p>
        </w:tc>
        <w:tc>
          <w:tcPr>
            <w:tcW w:w="380" w:type="dxa"/>
          </w:tcPr>
          <w:p w14:paraId="755160AD" w14:textId="77777777" w:rsidR="00EF5E4E" w:rsidRPr="00857067" w:rsidRDefault="00EF5E4E" w:rsidP="00857067">
            <w:pPr>
              <w:pStyle w:val="ConsPlusNormal"/>
              <w:rPr>
                <w:rFonts w:ascii="Times New Roman" w:hAnsi="Times New Roman" w:cs="Times New Roman"/>
                <w:sz w:val="20"/>
                <w:szCs w:val="20"/>
              </w:rPr>
            </w:pPr>
          </w:p>
        </w:tc>
        <w:tc>
          <w:tcPr>
            <w:tcW w:w="454" w:type="dxa"/>
          </w:tcPr>
          <w:p w14:paraId="4DF6BE83" w14:textId="77777777" w:rsidR="00EF5E4E" w:rsidRPr="00857067" w:rsidRDefault="00EF5E4E" w:rsidP="00857067">
            <w:pPr>
              <w:pStyle w:val="ConsPlusNormal"/>
              <w:rPr>
                <w:rFonts w:ascii="Times New Roman" w:hAnsi="Times New Roman" w:cs="Times New Roman"/>
                <w:sz w:val="20"/>
                <w:szCs w:val="20"/>
              </w:rPr>
            </w:pPr>
          </w:p>
        </w:tc>
        <w:tc>
          <w:tcPr>
            <w:tcW w:w="397" w:type="dxa"/>
          </w:tcPr>
          <w:p w14:paraId="0DF79690" w14:textId="77777777" w:rsidR="00EF5E4E" w:rsidRPr="00857067" w:rsidRDefault="00EF5E4E" w:rsidP="00857067">
            <w:pPr>
              <w:pStyle w:val="ConsPlusNormal"/>
              <w:rPr>
                <w:rFonts w:ascii="Times New Roman" w:hAnsi="Times New Roman" w:cs="Times New Roman"/>
                <w:sz w:val="20"/>
                <w:szCs w:val="20"/>
              </w:rPr>
            </w:pPr>
          </w:p>
        </w:tc>
        <w:tc>
          <w:tcPr>
            <w:tcW w:w="895" w:type="dxa"/>
          </w:tcPr>
          <w:p w14:paraId="6E57C629"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385A0769"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70DB0C00" w14:textId="77777777" w:rsidR="00EF5E4E" w:rsidRPr="00857067" w:rsidRDefault="00EF5E4E" w:rsidP="00857067">
            <w:pPr>
              <w:pStyle w:val="ConsPlusNormal"/>
              <w:rPr>
                <w:rFonts w:ascii="Times New Roman" w:hAnsi="Times New Roman" w:cs="Times New Roman"/>
                <w:sz w:val="20"/>
                <w:szCs w:val="20"/>
              </w:rPr>
            </w:pPr>
          </w:p>
        </w:tc>
        <w:tc>
          <w:tcPr>
            <w:tcW w:w="964" w:type="dxa"/>
          </w:tcPr>
          <w:p w14:paraId="1E68596F"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243BAD8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r>
      <w:tr w:rsidR="00857067" w:rsidRPr="00857067" w14:paraId="2D9DDDDE" w14:textId="77777777" w:rsidTr="00074354">
        <w:tc>
          <w:tcPr>
            <w:tcW w:w="771" w:type="dxa"/>
          </w:tcPr>
          <w:p w14:paraId="47A0E4E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7</w:t>
            </w:r>
          </w:p>
        </w:tc>
        <w:tc>
          <w:tcPr>
            <w:tcW w:w="1928" w:type="dxa"/>
          </w:tcPr>
          <w:p w14:paraId="027A00E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Начисленная страховая премия (рублей)</w:t>
            </w:r>
          </w:p>
        </w:tc>
        <w:tc>
          <w:tcPr>
            <w:tcW w:w="907" w:type="dxa"/>
          </w:tcPr>
          <w:p w14:paraId="1D818459" w14:textId="77777777" w:rsidR="00EF5E4E" w:rsidRPr="00857067" w:rsidRDefault="00EF5E4E" w:rsidP="00857067">
            <w:pPr>
              <w:pStyle w:val="ConsPlusNormal"/>
              <w:rPr>
                <w:rFonts w:ascii="Times New Roman" w:hAnsi="Times New Roman" w:cs="Times New Roman"/>
                <w:sz w:val="20"/>
                <w:szCs w:val="20"/>
              </w:rPr>
            </w:pPr>
          </w:p>
        </w:tc>
        <w:tc>
          <w:tcPr>
            <w:tcW w:w="380" w:type="dxa"/>
          </w:tcPr>
          <w:p w14:paraId="0CBF096D" w14:textId="77777777" w:rsidR="00EF5E4E" w:rsidRPr="00857067" w:rsidRDefault="00EF5E4E" w:rsidP="00857067">
            <w:pPr>
              <w:pStyle w:val="ConsPlusNormal"/>
              <w:rPr>
                <w:rFonts w:ascii="Times New Roman" w:hAnsi="Times New Roman" w:cs="Times New Roman"/>
                <w:sz w:val="20"/>
                <w:szCs w:val="20"/>
              </w:rPr>
            </w:pPr>
          </w:p>
        </w:tc>
        <w:tc>
          <w:tcPr>
            <w:tcW w:w="454" w:type="dxa"/>
          </w:tcPr>
          <w:p w14:paraId="17D962D5" w14:textId="77777777" w:rsidR="00EF5E4E" w:rsidRPr="00857067" w:rsidRDefault="00EF5E4E" w:rsidP="00857067">
            <w:pPr>
              <w:pStyle w:val="ConsPlusNormal"/>
              <w:rPr>
                <w:rFonts w:ascii="Times New Roman" w:hAnsi="Times New Roman" w:cs="Times New Roman"/>
                <w:sz w:val="20"/>
                <w:szCs w:val="20"/>
              </w:rPr>
            </w:pPr>
          </w:p>
        </w:tc>
        <w:tc>
          <w:tcPr>
            <w:tcW w:w="397" w:type="dxa"/>
          </w:tcPr>
          <w:p w14:paraId="09B13CC1" w14:textId="77777777" w:rsidR="00EF5E4E" w:rsidRPr="00857067" w:rsidRDefault="00EF5E4E" w:rsidP="00857067">
            <w:pPr>
              <w:pStyle w:val="ConsPlusNormal"/>
              <w:rPr>
                <w:rFonts w:ascii="Times New Roman" w:hAnsi="Times New Roman" w:cs="Times New Roman"/>
                <w:sz w:val="20"/>
                <w:szCs w:val="20"/>
              </w:rPr>
            </w:pPr>
          </w:p>
        </w:tc>
        <w:tc>
          <w:tcPr>
            <w:tcW w:w="895" w:type="dxa"/>
          </w:tcPr>
          <w:p w14:paraId="6F747481"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61A66223"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470FBA7F" w14:textId="77777777" w:rsidR="00EF5E4E" w:rsidRPr="00857067" w:rsidRDefault="00EF5E4E" w:rsidP="00857067">
            <w:pPr>
              <w:pStyle w:val="ConsPlusNormal"/>
              <w:rPr>
                <w:rFonts w:ascii="Times New Roman" w:hAnsi="Times New Roman" w:cs="Times New Roman"/>
                <w:sz w:val="20"/>
                <w:szCs w:val="20"/>
              </w:rPr>
            </w:pPr>
          </w:p>
        </w:tc>
        <w:tc>
          <w:tcPr>
            <w:tcW w:w="964" w:type="dxa"/>
          </w:tcPr>
          <w:p w14:paraId="4172758D"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5F146CC6"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37ACDD8E" w14:textId="77777777" w:rsidTr="00074354">
        <w:tc>
          <w:tcPr>
            <w:tcW w:w="771" w:type="dxa"/>
          </w:tcPr>
          <w:p w14:paraId="1C5563B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8</w:t>
            </w:r>
          </w:p>
        </w:tc>
        <w:tc>
          <w:tcPr>
            <w:tcW w:w="1928" w:type="dxa"/>
          </w:tcPr>
          <w:p w14:paraId="12E03E8D"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Сумма уплаченной страховой премии (страхового взноса) (рублей)</w:t>
            </w:r>
          </w:p>
        </w:tc>
        <w:tc>
          <w:tcPr>
            <w:tcW w:w="907" w:type="dxa"/>
          </w:tcPr>
          <w:p w14:paraId="3FCC687C" w14:textId="77777777" w:rsidR="00EF5E4E" w:rsidRPr="00857067" w:rsidRDefault="00EF5E4E" w:rsidP="00857067">
            <w:pPr>
              <w:pStyle w:val="ConsPlusNormal"/>
              <w:rPr>
                <w:rFonts w:ascii="Times New Roman" w:hAnsi="Times New Roman" w:cs="Times New Roman"/>
                <w:sz w:val="20"/>
                <w:szCs w:val="20"/>
              </w:rPr>
            </w:pPr>
          </w:p>
        </w:tc>
        <w:tc>
          <w:tcPr>
            <w:tcW w:w="380" w:type="dxa"/>
          </w:tcPr>
          <w:p w14:paraId="1FD13EE8" w14:textId="77777777" w:rsidR="00EF5E4E" w:rsidRPr="00857067" w:rsidRDefault="00EF5E4E" w:rsidP="00857067">
            <w:pPr>
              <w:pStyle w:val="ConsPlusNormal"/>
              <w:rPr>
                <w:rFonts w:ascii="Times New Roman" w:hAnsi="Times New Roman" w:cs="Times New Roman"/>
                <w:sz w:val="20"/>
                <w:szCs w:val="20"/>
              </w:rPr>
            </w:pPr>
          </w:p>
        </w:tc>
        <w:tc>
          <w:tcPr>
            <w:tcW w:w="454" w:type="dxa"/>
          </w:tcPr>
          <w:p w14:paraId="3967064D" w14:textId="77777777" w:rsidR="00EF5E4E" w:rsidRPr="00857067" w:rsidRDefault="00EF5E4E" w:rsidP="00857067">
            <w:pPr>
              <w:pStyle w:val="ConsPlusNormal"/>
              <w:rPr>
                <w:rFonts w:ascii="Times New Roman" w:hAnsi="Times New Roman" w:cs="Times New Roman"/>
                <w:sz w:val="20"/>
                <w:szCs w:val="20"/>
              </w:rPr>
            </w:pPr>
          </w:p>
        </w:tc>
        <w:tc>
          <w:tcPr>
            <w:tcW w:w="397" w:type="dxa"/>
          </w:tcPr>
          <w:p w14:paraId="40697E68" w14:textId="77777777" w:rsidR="00EF5E4E" w:rsidRPr="00857067" w:rsidRDefault="00EF5E4E" w:rsidP="00857067">
            <w:pPr>
              <w:pStyle w:val="ConsPlusNormal"/>
              <w:rPr>
                <w:rFonts w:ascii="Times New Roman" w:hAnsi="Times New Roman" w:cs="Times New Roman"/>
                <w:sz w:val="20"/>
                <w:szCs w:val="20"/>
              </w:rPr>
            </w:pPr>
          </w:p>
        </w:tc>
        <w:tc>
          <w:tcPr>
            <w:tcW w:w="895" w:type="dxa"/>
          </w:tcPr>
          <w:p w14:paraId="2A232BBB"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22517782"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2A627026" w14:textId="77777777" w:rsidR="00EF5E4E" w:rsidRPr="00857067" w:rsidRDefault="00EF5E4E" w:rsidP="00857067">
            <w:pPr>
              <w:pStyle w:val="ConsPlusNormal"/>
              <w:rPr>
                <w:rFonts w:ascii="Times New Roman" w:hAnsi="Times New Roman" w:cs="Times New Roman"/>
                <w:sz w:val="20"/>
                <w:szCs w:val="20"/>
              </w:rPr>
            </w:pPr>
          </w:p>
        </w:tc>
        <w:tc>
          <w:tcPr>
            <w:tcW w:w="964" w:type="dxa"/>
          </w:tcPr>
          <w:p w14:paraId="1D7524F1"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321701CD"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48EA852E" w14:textId="77777777" w:rsidTr="00074354">
        <w:tc>
          <w:tcPr>
            <w:tcW w:w="771" w:type="dxa"/>
          </w:tcPr>
          <w:p w14:paraId="7DBC606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9</w:t>
            </w:r>
          </w:p>
        </w:tc>
        <w:tc>
          <w:tcPr>
            <w:tcW w:w="1928" w:type="dxa"/>
          </w:tcPr>
          <w:p w14:paraId="3ECA7A9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Предельный размер ставки для расчета размера субсидий (%)</w:t>
            </w:r>
          </w:p>
        </w:tc>
        <w:tc>
          <w:tcPr>
            <w:tcW w:w="907" w:type="dxa"/>
          </w:tcPr>
          <w:p w14:paraId="78CE281B" w14:textId="77777777" w:rsidR="00EF5E4E" w:rsidRPr="00857067" w:rsidRDefault="00EF5E4E" w:rsidP="00857067">
            <w:pPr>
              <w:pStyle w:val="ConsPlusNormal"/>
              <w:rPr>
                <w:rFonts w:ascii="Times New Roman" w:hAnsi="Times New Roman" w:cs="Times New Roman"/>
                <w:sz w:val="20"/>
                <w:szCs w:val="20"/>
              </w:rPr>
            </w:pPr>
          </w:p>
        </w:tc>
        <w:tc>
          <w:tcPr>
            <w:tcW w:w="380" w:type="dxa"/>
          </w:tcPr>
          <w:p w14:paraId="17E57C90" w14:textId="77777777" w:rsidR="00EF5E4E" w:rsidRPr="00857067" w:rsidRDefault="00EF5E4E" w:rsidP="00857067">
            <w:pPr>
              <w:pStyle w:val="ConsPlusNormal"/>
              <w:rPr>
                <w:rFonts w:ascii="Times New Roman" w:hAnsi="Times New Roman" w:cs="Times New Roman"/>
                <w:sz w:val="20"/>
                <w:szCs w:val="20"/>
              </w:rPr>
            </w:pPr>
          </w:p>
        </w:tc>
        <w:tc>
          <w:tcPr>
            <w:tcW w:w="454" w:type="dxa"/>
          </w:tcPr>
          <w:p w14:paraId="59E85164" w14:textId="77777777" w:rsidR="00EF5E4E" w:rsidRPr="00857067" w:rsidRDefault="00EF5E4E" w:rsidP="00857067">
            <w:pPr>
              <w:pStyle w:val="ConsPlusNormal"/>
              <w:rPr>
                <w:rFonts w:ascii="Times New Roman" w:hAnsi="Times New Roman" w:cs="Times New Roman"/>
                <w:sz w:val="20"/>
                <w:szCs w:val="20"/>
              </w:rPr>
            </w:pPr>
          </w:p>
        </w:tc>
        <w:tc>
          <w:tcPr>
            <w:tcW w:w="397" w:type="dxa"/>
          </w:tcPr>
          <w:p w14:paraId="40874232" w14:textId="77777777" w:rsidR="00EF5E4E" w:rsidRPr="00857067" w:rsidRDefault="00EF5E4E" w:rsidP="00857067">
            <w:pPr>
              <w:pStyle w:val="ConsPlusNormal"/>
              <w:rPr>
                <w:rFonts w:ascii="Times New Roman" w:hAnsi="Times New Roman" w:cs="Times New Roman"/>
                <w:sz w:val="20"/>
                <w:szCs w:val="20"/>
              </w:rPr>
            </w:pPr>
          </w:p>
        </w:tc>
        <w:tc>
          <w:tcPr>
            <w:tcW w:w="895" w:type="dxa"/>
          </w:tcPr>
          <w:p w14:paraId="20033BFA"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3720A80F"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7ADC10CD" w14:textId="77777777" w:rsidR="00EF5E4E" w:rsidRPr="00857067" w:rsidRDefault="00EF5E4E" w:rsidP="00857067">
            <w:pPr>
              <w:pStyle w:val="ConsPlusNormal"/>
              <w:rPr>
                <w:rFonts w:ascii="Times New Roman" w:hAnsi="Times New Roman" w:cs="Times New Roman"/>
                <w:sz w:val="20"/>
                <w:szCs w:val="20"/>
              </w:rPr>
            </w:pPr>
          </w:p>
        </w:tc>
        <w:tc>
          <w:tcPr>
            <w:tcW w:w="964" w:type="dxa"/>
          </w:tcPr>
          <w:p w14:paraId="677D8201"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54F1522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r>
      <w:tr w:rsidR="00857067" w:rsidRPr="00857067" w14:paraId="264F54FC" w14:textId="77777777" w:rsidTr="00074354">
        <w:tc>
          <w:tcPr>
            <w:tcW w:w="771" w:type="dxa"/>
          </w:tcPr>
          <w:p w14:paraId="680400B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10</w:t>
            </w:r>
          </w:p>
        </w:tc>
        <w:tc>
          <w:tcPr>
            <w:tcW w:w="1928" w:type="dxa"/>
          </w:tcPr>
          <w:p w14:paraId="7C9C3F7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Размер страховой премии, подлежащей субсидированию (рублей):</w:t>
            </w:r>
          </w:p>
        </w:tc>
        <w:tc>
          <w:tcPr>
            <w:tcW w:w="907" w:type="dxa"/>
          </w:tcPr>
          <w:p w14:paraId="113CF53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380" w:type="dxa"/>
          </w:tcPr>
          <w:p w14:paraId="6A98A94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454" w:type="dxa"/>
          </w:tcPr>
          <w:p w14:paraId="7DA3089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397" w:type="dxa"/>
          </w:tcPr>
          <w:p w14:paraId="728E90F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895" w:type="dxa"/>
          </w:tcPr>
          <w:p w14:paraId="625BCEB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1418" w:type="dxa"/>
          </w:tcPr>
          <w:p w14:paraId="7715EF8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992" w:type="dxa"/>
          </w:tcPr>
          <w:p w14:paraId="1F9254CD"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964" w:type="dxa"/>
          </w:tcPr>
          <w:p w14:paraId="4BCBF8A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850" w:type="dxa"/>
          </w:tcPr>
          <w:p w14:paraId="6B0E7FF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r>
      <w:tr w:rsidR="00857067" w:rsidRPr="00857067" w14:paraId="7836FE5F" w14:textId="77777777" w:rsidTr="00074354">
        <w:tc>
          <w:tcPr>
            <w:tcW w:w="771" w:type="dxa"/>
          </w:tcPr>
          <w:p w14:paraId="4C7C1AF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10а</w:t>
            </w:r>
          </w:p>
        </w:tc>
        <w:tc>
          <w:tcPr>
            <w:tcW w:w="1928" w:type="dxa"/>
          </w:tcPr>
          <w:p w14:paraId="50226FC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при условии, что страховой тариф не превышает или равен предельному размеру ставки для расчета размера субсидий (стр. 7)</w:t>
            </w:r>
          </w:p>
        </w:tc>
        <w:tc>
          <w:tcPr>
            <w:tcW w:w="907" w:type="dxa"/>
          </w:tcPr>
          <w:p w14:paraId="54264802" w14:textId="77777777" w:rsidR="00EF5E4E" w:rsidRPr="00857067" w:rsidRDefault="00EF5E4E" w:rsidP="00857067">
            <w:pPr>
              <w:pStyle w:val="ConsPlusNormal"/>
              <w:rPr>
                <w:rFonts w:ascii="Times New Roman" w:hAnsi="Times New Roman" w:cs="Times New Roman"/>
                <w:sz w:val="20"/>
                <w:szCs w:val="20"/>
              </w:rPr>
            </w:pPr>
          </w:p>
        </w:tc>
        <w:tc>
          <w:tcPr>
            <w:tcW w:w="380" w:type="dxa"/>
          </w:tcPr>
          <w:p w14:paraId="5BA54918" w14:textId="77777777" w:rsidR="00EF5E4E" w:rsidRPr="00857067" w:rsidRDefault="00EF5E4E" w:rsidP="00857067">
            <w:pPr>
              <w:pStyle w:val="ConsPlusNormal"/>
              <w:rPr>
                <w:rFonts w:ascii="Times New Roman" w:hAnsi="Times New Roman" w:cs="Times New Roman"/>
                <w:sz w:val="20"/>
                <w:szCs w:val="20"/>
              </w:rPr>
            </w:pPr>
          </w:p>
        </w:tc>
        <w:tc>
          <w:tcPr>
            <w:tcW w:w="454" w:type="dxa"/>
          </w:tcPr>
          <w:p w14:paraId="6EF20BC9" w14:textId="77777777" w:rsidR="00EF5E4E" w:rsidRPr="00857067" w:rsidRDefault="00EF5E4E" w:rsidP="00857067">
            <w:pPr>
              <w:pStyle w:val="ConsPlusNormal"/>
              <w:rPr>
                <w:rFonts w:ascii="Times New Roman" w:hAnsi="Times New Roman" w:cs="Times New Roman"/>
                <w:sz w:val="20"/>
                <w:szCs w:val="20"/>
              </w:rPr>
            </w:pPr>
          </w:p>
        </w:tc>
        <w:tc>
          <w:tcPr>
            <w:tcW w:w="397" w:type="dxa"/>
          </w:tcPr>
          <w:p w14:paraId="56BB17B4" w14:textId="77777777" w:rsidR="00EF5E4E" w:rsidRPr="00857067" w:rsidRDefault="00EF5E4E" w:rsidP="00857067">
            <w:pPr>
              <w:pStyle w:val="ConsPlusNormal"/>
              <w:rPr>
                <w:rFonts w:ascii="Times New Roman" w:hAnsi="Times New Roman" w:cs="Times New Roman"/>
                <w:sz w:val="20"/>
                <w:szCs w:val="20"/>
              </w:rPr>
            </w:pPr>
          </w:p>
        </w:tc>
        <w:tc>
          <w:tcPr>
            <w:tcW w:w="895" w:type="dxa"/>
          </w:tcPr>
          <w:p w14:paraId="62892DA1"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43A86024"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2D7D1913" w14:textId="77777777" w:rsidR="00EF5E4E" w:rsidRPr="00857067" w:rsidRDefault="00EF5E4E" w:rsidP="00857067">
            <w:pPr>
              <w:pStyle w:val="ConsPlusNormal"/>
              <w:rPr>
                <w:rFonts w:ascii="Times New Roman" w:hAnsi="Times New Roman" w:cs="Times New Roman"/>
                <w:sz w:val="20"/>
                <w:szCs w:val="20"/>
              </w:rPr>
            </w:pPr>
          </w:p>
        </w:tc>
        <w:tc>
          <w:tcPr>
            <w:tcW w:w="964" w:type="dxa"/>
          </w:tcPr>
          <w:p w14:paraId="3337B922"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7BC60EE9"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36DCF561" w14:textId="77777777" w:rsidTr="00074354">
        <w:tc>
          <w:tcPr>
            <w:tcW w:w="771" w:type="dxa"/>
          </w:tcPr>
          <w:p w14:paraId="70C97AEB"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10б</w:t>
            </w:r>
          </w:p>
        </w:tc>
        <w:tc>
          <w:tcPr>
            <w:tcW w:w="1928" w:type="dxa"/>
          </w:tcPr>
          <w:p w14:paraId="7C7D85A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при условии, что страховой тариф превышает </w:t>
            </w:r>
            <w:r w:rsidRPr="00857067">
              <w:rPr>
                <w:rFonts w:ascii="Times New Roman" w:hAnsi="Times New Roman" w:cs="Times New Roman"/>
                <w:sz w:val="20"/>
                <w:szCs w:val="20"/>
              </w:rPr>
              <w:lastRenderedPageBreak/>
              <w:t>предельный размер ставки для расчета размера субсидий</w:t>
            </w:r>
          </w:p>
          <w:p w14:paraId="767E24D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(стр. 4 x стр. 9 / 100)</w:t>
            </w:r>
          </w:p>
        </w:tc>
        <w:tc>
          <w:tcPr>
            <w:tcW w:w="907" w:type="dxa"/>
          </w:tcPr>
          <w:p w14:paraId="605975EC" w14:textId="77777777" w:rsidR="00EF5E4E" w:rsidRPr="00857067" w:rsidRDefault="00EF5E4E" w:rsidP="00857067">
            <w:pPr>
              <w:pStyle w:val="ConsPlusNormal"/>
              <w:rPr>
                <w:rFonts w:ascii="Times New Roman" w:hAnsi="Times New Roman" w:cs="Times New Roman"/>
                <w:sz w:val="20"/>
                <w:szCs w:val="20"/>
              </w:rPr>
            </w:pPr>
          </w:p>
        </w:tc>
        <w:tc>
          <w:tcPr>
            <w:tcW w:w="380" w:type="dxa"/>
          </w:tcPr>
          <w:p w14:paraId="630DC2C3" w14:textId="77777777" w:rsidR="00EF5E4E" w:rsidRPr="00857067" w:rsidRDefault="00EF5E4E" w:rsidP="00857067">
            <w:pPr>
              <w:pStyle w:val="ConsPlusNormal"/>
              <w:rPr>
                <w:rFonts w:ascii="Times New Roman" w:hAnsi="Times New Roman" w:cs="Times New Roman"/>
                <w:sz w:val="20"/>
                <w:szCs w:val="20"/>
              </w:rPr>
            </w:pPr>
          </w:p>
        </w:tc>
        <w:tc>
          <w:tcPr>
            <w:tcW w:w="454" w:type="dxa"/>
          </w:tcPr>
          <w:p w14:paraId="21F59F7D" w14:textId="77777777" w:rsidR="00EF5E4E" w:rsidRPr="00857067" w:rsidRDefault="00EF5E4E" w:rsidP="00857067">
            <w:pPr>
              <w:pStyle w:val="ConsPlusNormal"/>
              <w:rPr>
                <w:rFonts w:ascii="Times New Roman" w:hAnsi="Times New Roman" w:cs="Times New Roman"/>
                <w:sz w:val="20"/>
                <w:szCs w:val="20"/>
              </w:rPr>
            </w:pPr>
          </w:p>
        </w:tc>
        <w:tc>
          <w:tcPr>
            <w:tcW w:w="397" w:type="dxa"/>
          </w:tcPr>
          <w:p w14:paraId="66F4406C" w14:textId="77777777" w:rsidR="00EF5E4E" w:rsidRPr="00857067" w:rsidRDefault="00EF5E4E" w:rsidP="00857067">
            <w:pPr>
              <w:pStyle w:val="ConsPlusNormal"/>
              <w:rPr>
                <w:rFonts w:ascii="Times New Roman" w:hAnsi="Times New Roman" w:cs="Times New Roman"/>
                <w:sz w:val="20"/>
                <w:szCs w:val="20"/>
              </w:rPr>
            </w:pPr>
          </w:p>
        </w:tc>
        <w:tc>
          <w:tcPr>
            <w:tcW w:w="895" w:type="dxa"/>
          </w:tcPr>
          <w:p w14:paraId="43584A0C"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2D1D8DE5"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61D9545E" w14:textId="77777777" w:rsidR="00EF5E4E" w:rsidRPr="00857067" w:rsidRDefault="00EF5E4E" w:rsidP="00857067">
            <w:pPr>
              <w:pStyle w:val="ConsPlusNormal"/>
              <w:rPr>
                <w:rFonts w:ascii="Times New Roman" w:hAnsi="Times New Roman" w:cs="Times New Roman"/>
                <w:sz w:val="20"/>
                <w:szCs w:val="20"/>
              </w:rPr>
            </w:pPr>
          </w:p>
        </w:tc>
        <w:tc>
          <w:tcPr>
            <w:tcW w:w="964" w:type="dxa"/>
          </w:tcPr>
          <w:p w14:paraId="6986939B"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6AD98C01"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476C0CA0" w14:textId="77777777" w:rsidTr="00074354">
        <w:tc>
          <w:tcPr>
            <w:tcW w:w="771" w:type="dxa"/>
          </w:tcPr>
          <w:p w14:paraId="55BE5D2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11</w:t>
            </w:r>
          </w:p>
        </w:tc>
        <w:tc>
          <w:tcPr>
            <w:tcW w:w="1928" w:type="dxa"/>
          </w:tcPr>
          <w:p w14:paraId="0309B0D7" w14:textId="55EA69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Размер субсидий, рублей (стр. 10а + 10б) x % (установленный в соответствии с </w:t>
            </w:r>
            <w:hyperlink w:anchor="P2048">
              <w:r w:rsidRPr="00857067">
                <w:rPr>
                  <w:rFonts w:ascii="Times New Roman" w:hAnsi="Times New Roman" w:cs="Times New Roman"/>
                  <w:sz w:val="20"/>
                  <w:szCs w:val="20"/>
                </w:rPr>
                <w:t xml:space="preserve">пунктом </w:t>
              </w:r>
              <w:r w:rsidR="005E74AC" w:rsidRPr="00857067">
                <w:rPr>
                  <w:rFonts w:ascii="Times New Roman" w:hAnsi="Times New Roman" w:cs="Times New Roman"/>
                  <w:sz w:val="20"/>
                  <w:szCs w:val="20"/>
                </w:rPr>
                <w:t>2.8</w:t>
              </w:r>
            </w:hyperlink>
            <w:r w:rsidRPr="00857067">
              <w:rPr>
                <w:rFonts w:ascii="Times New Roman" w:hAnsi="Times New Roman" w:cs="Times New Roman"/>
                <w:sz w:val="20"/>
                <w:szCs w:val="20"/>
              </w:rPr>
              <w:t xml:space="preserve"> Порядка) / 100)</w:t>
            </w:r>
          </w:p>
        </w:tc>
        <w:tc>
          <w:tcPr>
            <w:tcW w:w="907" w:type="dxa"/>
          </w:tcPr>
          <w:p w14:paraId="25D1D6A3" w14:textId="77777777" w:rsidR="00EF5E4E" w:rsidRPr="00857067" w:rsidRDefault="00EF5E4E" w:rsidP="00857067">
            <w:pPr>
              <w:pStyle w:val="ConsPlusNormal"/>
              <w:rPr>
                <w:rFonts w:ascii="Times New Roman" w:hAnsi="Times New Roman" w:cs="Times New Roman"/>
                <w:sz w:val="20"/>
                <w:szCs w:val="20"/>
              </w:rPr>
            </w:pPr>
          </w:p>
        </w:tc>
        <w:tc>
          <w:tcPr>
            <w:tcW w:w="380" w:type="dxa"/>
          </w:tcPr>
          <w:p w14:paraId="7E23FD56" w14:textId="77777777" w:rsidR="00EF5E4E" w:rsidRPr="00857067" w:rsidRDefault="00EF5E4E" w:rsidP="00857067">
            <w:pPr>
              <w:pStyle w:val="ConsPlusNormal"/>
              <w:rPr>
                <w:rFonts w:ascii="Times New Roman" w:hAnsi="Times New Roman" w:cs="Times New Roman"/>
                <w:sz w:val="20"/>
                <w:szCs w:val="20"/>
              </w:rPr>
            </w:pPr>
          </w:p>
        </w:tc>
        <w:tc>
          <w:tcPr>
            <w:tcW w:w="454" w:type="dxa"/>
          </w:tcPr>
          <w:p w14:paraId="45BAC015" w14:textId="77777777" w:rsidR="00EF5E4E" w:rsidRPr="00857067" w:rsidRDefault="00EF5E4E" w:rsidP="00857067">
            <w:pPr>
              <w:pStyle w:val="ConsPlusNormal"/>
              <w:rPr>
                <w:rFonts w:ascii="Times New Roman" w:hAnsi="Times New Roman" w:cs="Times New Roman"/>
                <w:sz w:val="20"/>
                <w:szCs w:val="20"/>
              </w:rPr>
            </w:pPr>
          </w:p>
        </w:tc>
        <w:tc>
          <w:tcPr>
            <w:tcW w:w="397" w:type="dxa"/>
          </w:tcPr>
          <w:p w14:paraId="2867B894" w14:textId="77777777" w:rsidR="00EF5E4E" w:rsidRPr="00857067" w:rsidRDefault="00EF5E4E" w:rsidP="00857067">
            <w:pPr>
              <w:pStyle w:val="ConsPlusNormal"/>
              <w:rPr>
                <w:rFonts w:ascii="Times New Roman" w:hAnsi="Times New Roman" w:cs="Times New Roman"/>
                <w:sz w:val="20"/>
                <w:szCs w:val="20"/>
              </w:rPr>
            </w:pPr>
          </w:p>
        </w:tc>
        <w:tc>
          <w:tcPr>
            <w:tcW w:w="895" w:type="dxa"/>
          </w:tcPr>
          <w:p w14:paraId="2E20BC2A"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38DF6C27"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6E44E649" w14:textId="77777777" w:rsidR="00EF5E4E" w:rsidRPr="00857067" w:rsidRDefault="00EF5E4E" w:rsidP="00857067">
            <w:pPr>
              <w:pStyle w:val="ConsPlusNormal"/>
              <w:rPr>
                <w:rFonts w:ascii="Times New Roman" w:hAnsi="Times New Roman" w:cs="Times New Roman"/>
                <w:sz w:val="20"/>
                <w:szCs w:val="20"/>
              </w:rPr>
            </w:pPr>
          </w:p>
        </w:tc>
        <w:tc>
          <w:tcPr>
            <w:tcW w:w="964" w:type="dxa"/>
          </w:tcPr>
          <w:p w14:paraId="644381B8"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0CD44BC9"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0A49D140" w14:textId="77777777" w:rsidTr="00074354">
        <w:tc>
          <w:tcPr>
            <w:tcW w:w="771" w:type="dxa"/>
          </w:tcPr>
          <w:p w14:paraId="172D2F3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12</w:t>
            </w:r>
          </w:p>
        </w:tc>
        <w:tc>
          <w:tcPr>
            <w:tcW w:w="1928" w:type="dxa"/>
          </w:tcPr>
          <w:p w14:paraId="3B7929B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Выплачено субсидий ранее, рублей</w:t>
            </w:r>
          </w:p>
        </w:tc>
        <w:tc>
          <w:tcPr>
            <w:tcW w:w="907" w:type="dxa"/>
          </w:tcPr>
          <w:p w14:paraId="32416DE7" w14:textId="77777777" w:rsidR="00EF5E4E" w:rsidRPr="00857067" w:rsidRDefault="00EF5E4E" w:rsidP="00857067">
            <w:pPr>
              <w:pStyle w:val="ConsPlusNormal"/>
              <w:rPr>
                <w:rFonts w:ascii="Times New Roman" w:hAnsi="Times New Roman" w:cs="Times New Roman"/>
                <w:sz w:val="20"/>
                <w:szCs w:val="20"/>
              </w:rPr>
            </w:pPr>
          </w:p>
        </w:tc>
        <w:tc>
          <w:tcPr>
            <w:tcW w:w="380" w:type="dxa"/>
          </w:tcPr>
          <w:p w14:paraId="13220166" w14:textId="77777777" w:rsidR="00EF5E4E" w:rsidRPr="00857067" w:rsidRDefault="00EF5E4E" w:rsidP="00857067">
            <w:pPr>
              <w:pStyle w:val="ConsPlusNormal"/>
              <w:rPr>
                <w:rFonts w:ascii="Times New Roman" w:hAnsi="Times New Roman" w:cs="Times New Roman"/>
                <w:sz w:val="20"/>
                <w:szCs w:val="20"/>
              </w:rPr>
            </w:pPr>
          </w:p>
        </w:tc>
        <w:tc>
          <w:tcPr>
            <w:tcW w:w="454" w:type="dxa"/>
          </w:tcPr>
          <w:p w14:paraId="1A9C6EAA" w14:textId="77777777" w:rsidR="00EF5E4E" w:rsidRPr="00857067" w:rsidRDefault="00EF5E4E" w:rsidP="00857067">
            <w:pPr>
              <w:pStyle w:val="ConsPlusNormal"/>
              <w:rPr>
                <w:rFonts w:ascii="Times New Roman" w:hAnsi="Times New Roman" w:cs="Times New Roman"/>
                <w:sz w:val="20"/>
                <w:szCs w:val="20"/>
              </w:rPr>
            </w:pPr>
          </w:p>
        </w:tc>
        <w:tc>
          <w:tcPr>
            <w:tcW w:w="397" w:type="dxa"/>
          </w:tcPr>
          <w:p w14:paraId="7E4E239B" w14:textId="77777777" w:rsidR="00EF5E4E" w:rsidRPr="00857067" w:rsidRDefault="00EF5E4E" w:rsidP="00857067">
            <w:pPr>
              <w:pStyle w:val="ConsPlusNormal"/>
              <w:rPr>
                <w:rFonts w:ascii="Times New Roman" w:hAnsi="Times New Roman" w:cs="Times New Roman"/>
                <w:sz w:val="20"/>
                <w:szCs w:val="20"/>
              </w:rPr>
            </w:pPr>
          </w:p>
        </w:tc>
        <w:tc>
          <w:tcPr>
            <w:tcW w:w="895" w:type="dxa"/>
          </w:tcPr>
          <w:p w14:paraId="16B8E5D3"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4E559483"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442F3CA8" w14:textId="77777777" w:rsidR="00EF5E4E" w:rsidRPr="00857067" w:rsidRDefault="00EF5E4E" w:rsidP="00857067">
            <w:pPr>
              <w:pStyle w:val="ConsPlusNormal"/>
              <w:rPr>
                <w:rFonts w:ascii="Times New Roman" w:hAnsi="Times New Roman" w:cs="Times New Roman"/>
                <w:sz w:val="20"/>
                <w:szCs w:val="20"/>
              </w:rPr>
            </w:pPr>
          </w:p>
        </w:tc>
        <w:tc>
          <w:tcPr>
            <w:tcW w:w="964" w:type="dxa"/>
          </w:tcPr>
          <w:p w14:paraId="6336D56A"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49A64249" w14:textId="77777777" w:rsidR="00EF5E4E" w:rsidRPr="00857067" w:rsidRDefault="00EF5E4E" w:rsidP="00857067">
            <w:pPr>
              <w:pStyle w:val="ConsPlusNormal"/>
              <w:rPr>
                <w:rFonts w:ascii="Times New Roman" w:hAnsi="Times New Roman" w:cs="Times New Roman"/>
                <w:sz w:val="20"/>
                <w:szCs w:val="20"/>
              </w:rPr>
            </w:pPr>
          </w:p>
        </w:tc>
      </w:tr>
      <w:tr w:rsidR="00EF5E4E" w:rsidRPr="00857067" w14:paraId="7DCD29DF" w14:textId="77777777" w:rsidTr="00074354">
        <w:tc>
          <w:tcPr>
            <w:tcW w:w="771" w:type="dxa"/>
          </w:tcPr>
          <w:p w14:paraId="4CED38D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13</w:t>
            </w:r>
          </w:p>
        </w:tc>
        <w:tc>
          <w:tcPr>
            <w:tcW w:w="1928" w:type="dxa"/>
          </w:tcPr>
          <w:p w14:paraId="43AACA4D"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Сумма субсидии, причитающаяся к оплате, рублей (стр. 11 - стр. 12)</w:t>
            </w:r>
          </w:p>
        </w:tc>
        <w:tc>
          <w:tcPr>
            <w:tcW w:w="907" w:type="dxa"/>
          </w:tcPr>
          <w:p w14:paraId="0A1FD447" w14:textId="77777777" w:rsidR="00EF5E4E" w:rsidRPr="00857067" w:rsidRDefault="00EF5E4E" w:rsidP="00857067">
            <w:pPr>
              <w:pStyle w:val="ConsPlusNormal"/>
              <w:rPr>
                <w:rFonts w:ascii="Times New Roman" w:hAnsi="Times New Roman" w:cs="Times New Roman"/>
                <w:sz w:val="20"/>
                <w:szCs w:val="20"/>
              </w:rPr>
            </w:pPr>
          </w:p>
        </w:tc>
        <w:tc>
          <w:tcPr>
            <w:tcW w:w="380" w:type="dxa"/>
          </w:tcPr>
          <w:p w14:paraId="021F5547" w14:textId="77777777" w:rsidR="00EF5E4E" w:rsidRPr="00857067" w:rsidRDefault="00EF5E4E" w:rsidP="00857067">
            <w:pPr>
              <w:pStyle w:val="ConsPlusNormal"/>
              <w:rPr>
                <w:rFonts w:ascii="Times New Roman" w:hAnsi="Times New Roman" w:cs="Times New Roman"/>
                <w:sz w:val="20"/>
                <w:szCs w:val="20"/>
              </w:rPr>
            </w:pPr>
          </w:p>
        </w:tc>
        <w:tc>
          <w:tcPr>
            <w:tcW w:w="454" w:type="dxa"/>
          </w:tcPr>
          <w:p w14:paraId="07174217" w14:textId="77777777" w:rsidR="00EF5E4E" w:rsidRPr="00857067" w:rsidRDefault="00EF5E4E" w:rsidP="00857067">
            <w:pPr>
              <w:pStyle w:val="ConsPlusNormal"/>
              <w:rPr>
                <w:rFonts w:ascii="Times New Roman" w:hAnsi="Times New Roman" w:cs="Times New Roman"/>
                <w:sz w:val="20"/>
                <w:szCs w:val="20"/>
              </w:rPr>
            </w:pPr>
          </w:p>
        </w:tc>
        <w:tc>
          <w:tcPr>
            <w:tcW w:w="397" w:type="dxa"/>
          </w:tcPr>
          <w:p w14:paraId="224F0FCD" w14:textId="77777777" w:rsidR="00EF5E4E" w:rsidRPr="00857067" w:rsidRDefault="00EF5E4E" w:rsidP="00857067">
            <w:pPr>
              <w:pStyle w:val="ConsPlusNormal"/>
              <w:rPr>
                <w:rFonts w:ascii="Times New Roman" w:hAnsi="Times New Roman" w:cs="Times New Roman"/>
                <w:sz w:val="20"/>
                <w:szCs w:val="20"/>
              </w:rPr>
            </w:pPr>
          </w:p>
        </w:tc>
        <w:tc>
          <w:tcPr>
            <w:tcW w:w="895" w:type="dxa"/>
          </w:tcPr>
          <w:p w14:paraId="4E1DF2B8"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6DF563D5"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7A03C295" w14:textId="77777777" w:rsidR="00EF5E4E" w:rsidRPr="00857067" w:rsidRDefault="00EF5E4E" w:rsidP="00857067">
            <w:pPr>
              <w:pStyle w:val="ConsPlusNormal"/>
              <w:rPr>
                <w:rFonts w:ascii="Times New Roman" w:hAnsi="Times New Roman" w:cs="Times New Roman"/>
                <w:sz w:val="20"/>
                <w:szCs w:val="20"/>
              </w:rPr>
            </w:pPr>
          </w:p>
        </w:tc>
        <w:tc>
          <w:tcPr>
            <w:tcW w:w="964" w:type="dxa"/>
          </w:tcPr>
          <w:p w14:paraId="7D4CD705"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07E1D5A1" w14:textId="77777777" w:rsidR="00EF5E4E" w:rsidRPr="00857067" w:rsidRDefault="00EF5E4E" w:rsidP="00857067">
            <w:pPr>
              <w:pStyle w:val="ConsPlusNormal"/>
              <w:rPr>
                <w:rFonts w:ascii="Times New Roman" w:hAnsi="Times New Roman" w:cs="Times New Roman"/>
                <w:sz w:val="20"/>
                <w:szCs w:val="20"/>
              </w:rPr>
            </w:pPr>
          </w:p>
        </w:tc>
      </w:tr>
    </w:tbl>
    <w:p w14:paraId="42CC4C8B" w14:textId="77777777" w:rsidR="00EF5E4E" w:rsidRPr="00857067" w:rsidRDefault="00EF5E4E" w:rsidP="00857067">
      <w:pPr>
        <w:pStyle w:val="ConsPlusNormal"/>
        <w:jc w:val="both"/>
        <w:rPr>
          <w:rFonts w:ascii="Times New Roman" w:hAnsi="Times New Roman" w:cs="Times New Roman"/>
          <w:sz w:val="24"/>
          <w:szCs w:val="24"/>
        </w:rPr>
      </w:pPr>
    </w:p>
    <w:p w14:paraId="32A14624" w14:textId="1A0AAE0E"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E77F83"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700C9E27"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2F1C3E8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699753FF"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6D7E5C1D"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23A0B5C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67697245"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5351B40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00737CA2" w14:textId="77777777" w:rsidR="00EF5E4E" w:rsidRPr="00857067" w:rsidRDefault="00000000" w:rsidP="00857067">
      <w:pPr>
        <w:pStyle w:val="ConsPlusNormal"/>
        <w:jc w:val="both"/>
        <w:rPr>
          <w:rFonts w:ascii="Times New Roman" w:hAnsi="Times New Roman" w:cs="Times New Roman"/>
          <w:sz w:val="24"/>
          <w:szCs w:val="24"/>
        </w:rPr>
      </w:pPr>
      <w:hyperlink r:id="rId88">
        <w:r w:rsidR="00EF5E4E" w:rsidRPr="00857067">
          <w:rPr>
            <w:rFonts w:ascii="Times New Roman" w:hAnsi="Times New Roman" w:cs="Times New Roman"/>
            <w:sz w:val="24"/>
            <w:szCs w:val="24"/>
          </w:rPr>
          <w:t>ОКТМО</w:t>
        </w:r>
      </w:hyperlink>
    </w:p>
    <w:p w14:paraId="6981066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15DF7610" w14:textId="3813C4E9"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E77F83" w:rsidRPr="00857067">
        <w:rPr>
          <w:rFonts w:ascii="Times New Roman" w:hAnsi="Times New Roman" w:cs="Times New Roman"/>
          <w:sz w:val="24"/>
          <w:szCs w:val="24"/>
        </w:rPr>
        <w:t>участника отбора</w:t>
      </w:r>
    </w:p>
    <w:p w14:paraId="38C0FE2F" w14:textId="77777777" w:rsidR="00EF5E4E" w:rsidRPr="00857067" w:rsidRDefault="00EF5E4E" w:rsidP="00857067">
      <w:pPr>
        <w:pStyle w:val="ConsPlusNormal"/>
        <w:jc w:val="both"/>
        <w:rPr>
          <w:rFonts w:ascii="Times New Roman" w:hAnsi="Times New Roman" w:cs="Times New Roman"/>
          <w:sz w:val="24"/>
          <w:szCs w:val="24"/>
        </w:rPr>
      </w:pPr>
    </w:p>
    <w:p w14:paraId="5EE417A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6F6C65E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E8708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E8708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2C8EB2B4" w14:textId="77777777" w:rsidR="00EF5E4E" w:rsidRPr="00857067" w:rsidRDefault="00EF5E4E" w:rsidP="00857067">
      <w:pPr>
        <w:pStyle w:val="ConsPlusNonformat"/>
        <w:jc w:val="both"/>
        <w:rPr>
          <w:rFonts w:ascii="Times New Roman" w:hAnsi="Times New Roman" w:cs="Times New Roman"/>
          <w:sz w:val="24"/>
          <w:szCs w:val="24"/>
        </w:rPr>
      </w:pPr>
    </w:p>
    <w:p w14:paraId="796A5E0E" w14:textId="12EC6530"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E77F83" w:rsidRPr="00857067">
        <w:rPr>
          <w:rFonts w:ascii="Times New Roman" w:hAnsi="Times New Roman" w:cs="Times New Roman"/>
          <w:sz w:val="24"/>
          <w:szCs w:val="24"/>
        </w:rPr>
        <w:t>участника отбора</w:t>
      </w:r>
    </w:p>
    <w:p w14:paraId="00A747E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2C7E5CD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E8708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E8708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06BC3126" w14:textId="77777777" w:rsidR="00EF5E4E" w:rsidRPr="00857067" w:rsidRDefault="00EF5E4E" w:rsidP="00857067">
      <w:pPr>
        <w:pStyle w:val="ConsPlusNonformat"/>
        <w:jc w:val="both"/>
        <w:rPr>
          <w:rFonts w:ascii="Times New Roman" w:hAnsi="Times New Roman" w:cs="Times New Roman"/>
          <w:sz w:val="24"/>
          <w:szCs w:val="24"/>
        </w:rPr>
      </w:pPr>
    </w:p>
    <w:p w14:paraId="7CB62EA5" w14:textId="3A17DC4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 __ г.</w:t>
      </w:r>
    </w:p>
    <w:p w14:paraId="74285C1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(при наличии)</w:t>
      </w:r>
    </w:p>
    <w:p w14:paraId="4B621FBF" w14:textId="77777777" w:rsidR="00EF5E4E" w:rsidRPr="00857067" w:rsidRDefault="00EF5E4E" w:rsidP="00857067">
      <w:pPr>
        <w:pStyle w:val="ConsPlusNonformat"/>
        <w:jc w:val="both"/>
        <w:rPr>
          <w:rFonts w:ascii="Times New Roman" w:hAnsi="Times New Roman" w:cs="Times New Roman"/>
          <w:sz w:val="24"/>
          <w:szCs w:val="24"/>
        </w:rPr>
      </w:pPr>
    </w:p>
    <w:p w14:paraId="0E68B53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___________________ телефон _______________</w:t>
      </w:r>
    </w:p>
    <w:p w14:paraId="61FB9AE6" w14:textId="77777777" w:rsidR="00EF5E4E" w:rsidRPr="00857067" w:rsidRDefault="00EF5E4E" w:rsidP="00857067">
      <w:pPr>
        <w:pStyle w:val="ConsPlusNormal"/>
        <w:jc w:val="both"/>
        <w:rPr>
          <w:rFonts w:ascii="Times New Roman" w:hAnsi="Times New Roman" w:cs="Times New Roman"/>
          <w:sz w:val="24"/>
          <w:szCs w:val="24"/>
        </w:rPr>
      </w:pPr>
    </w:p>
    <w:p w14:paraId="0C7246B2" w14:textId="77777777" w:rsidR="00EF5E4E" w:rsidRPr="00857067" w:rsidRDefault="00EF5E4E" w:rsidP="00857067">
      <w:pPr>
        <w:pStyle w:val="ConsPlusNormal"/>
        <w:jc w:val="both"/>
        <w:rPr>
          <w:rFonts w:ascii="Times New Roman" w:hAnsi="Times New Roman" w:cs="Times New Roman"/>
          <w:sz w:val="24"/>
          <w:szCs w:val="24"/>
        </w:rPr>
      </w:pPr>
    </w:p>
    <w:p w14:paraId="170EC5AD" w14:textId="77777777" w:rsidR="00EF5E4E" w:rsidRPr="00857067" w:rsidRDefault="00EF5E4E" w:rsidP="00857067">
      <w:pPr>
        <w:pStyle w:val="ConsPlusNormal"/>
        <w:jc w:val="both"/>
        <w:rPr>
          <w:rFonts w:ascii="Times New Roman" w:hAnsi="Times New Roman" w:cs="Times New Roman"/>
          <w:sz w:val="24"/>
          <w:szCs w:val="24"/>
        </w:rPr>
      </w:pPr>
    </w:p>
    <w:p w14:paraId="2CC23B5E" w14:textId="77777777" w:rsidR="00EF5E4E" w:rsidRPr="00857067" w:rsidRDefault="00EF5E4E" w:rsidP="00857067">
      <w:pPr>
        <w:pStyle w:val="ConsPlusNormal"/>
        <w:ind w:firstLine="709"/>
        <w:jc w:val="both"/>
        <w:rPr>
          <w:rFonts w:ascii="Times New Roman" w:hAnsi="Times New Roman" w:cs="Times New Roman"/>
          <w:sz w:val="24"/>
          <w:szCs w:val="24"/>
        </w:rPr>
      </w:pPr>
    </w:p>
    <w:p w14:paraId="326C3D7F" w14:textId="77777777" w:rsidR="00EF5E4E" w:rsidRPr="00857067" w:rsidRDefault="00EF5E4E" w:rsidP="00857067">
      <w:pPr>
        <w:pStyle w:val="ConsPlusNormal"/>
        <w:ind w:firstLine="709"/>
        <w:jc w:val="both"/>
        <w:rPr>
          <w:rFonts w:ascii="Times New Roman" w:hAnsi="Times New Roman" w:cs="Times New Roman"/>
          <w:sz w:val="24"/>
          <w:szCs w:val="24"/>
        </w:rPr>
      </w:pPr>
    </w:p>
    <w:p w14:paraId="7D7FFB63" w14:textId="77777777" w:rsidR="00E57A5B" w:rsidRPr="00857067" w:rsidRDefault="00E57A5B" w:rsidP="00857067">
      <w:pPr>
        <w:pStyle w:val="ConsPlusNormal"/>
        <w:ind w:firstLine="709"/>
        <w:jc w:val="both"/>
        <w:rPr>
          <w:rFonts w:ascii="Times New Roman" w:hAnsi="Times New Roman" w:cs="Times New Roman"/>
          <w:sz w:val="24"/>
          <w:szCs w:val="24"/>
        </w:rPr>
      </w:pPr>
    </w:p>
    <w:p w14:paraId="31DC0565" w14:textId="77777777" w:rsidR="00E57A5B" w:rsidRPr="00857067" w:rsidRDefault="00E57A5B" w:rsidP="00857067">
      <w:pPr>
        <w:pStyle w:val="ConsPlusNormal"/>
        <w:ind w:firstLine="709"/>
        <w:jc w:val="both"/>
        <w:rPr>
          <w:rFonts w:ascii="Times New Roman" w:hAnsi="Times New Roman" w:cs="Times New Roman"/>
          <w:sz w:val="24"/>
          <w:szCs w:val="24"/>
        </w:rPr>
      </w:pPr>
    </w:p>
    <w:p w14:paraId="60C7B40E" w14:textId="77777777" w:rsidR="00E57A5B" w:rsidRPr="00857067" w:rsidRDefault="00E57A5B" w:rsidP="00857067">
      <w:pPr>
        <w:pStyle w:val="ConsPlusNormal"/>
        <w:ind w:firstLine="709"/>
        <w:jc w:val="both"/>
        <w:rPr>
          <w:rFonts w:ascii="Times New Roman" w:hAnsi="Times New Roman" w:cs="Times New Roman"/>
          <w:sz w:val="24"/>
          <w:szCs w:val="24"/>
        </w:rPr>
      </w:pPr>
    </w:p>
    <w:p w14:paraId="6853580C" w14:textId="77777777" w:rsidR="00E57A5B" w:rsidRPr="00857067" w:rsidRDefault="00E57A5B" w:rsidP="00857067">
      <w:pPr>
        <w:pStyle w:val="ConsPlusNormal"/>
        <w:ind w:firstLine="709"/>
        <w:jc w:val="both"/>
        <w:rPr>
          <w:rFonts w:ascii="Times New Roman" w:hAnsi="Times New Roman" w:cs="Times New Roman"/>
          <w:sz w:val="24"/>
          <w:szCs w:val="24"/>
        </w:rPr>
      </w:pPr>
    </w:p>
    <w:p w14:paraId="6065B1D4" w14:textId="77777777" w:rsidR="00E57A5B" w:rsidRPr="00857067" w:rsidRDefault="00E57A5B" w:rsidP="00857067">
      <w:pPr>
        <w:pStyle w:val="ConsPlusNormal"/>
        <w:ind w:firstLine="709"/>
        <w:jc w:val="both"/>
        <w:rPr>
          <w:rFonts w:ascii="Times New Roman" w:hAnsi="Times New Roman" w:cs="Times New Roman"/>
          <w:sz w:val="24"/>
          <w:szCs w:val="24"/>
        </w:rPr>
      </w:pPr>
    </w:p>
    <w:p w14:paraId="3863FA51" w14:textId="77777777" w:rsidR="00E57A5B" w:rsidRPr="00857067" w:rsidRDefault="00E57A5B" w:rsidP="00857067">
      <w:pPr>
        <w:pStyle w:val="ConsPlusNormal"/>
        <w:ind w:firstLine="709"/>
        <w:jc w:val="both"/>
        <w:rPr>
          <w:rFonts w:ascii="Times New Roman" w:hAnsi="Times New Roman" w:cs="Times New Roman"/>
          <w:sz w:val="24"/>
          <w:szCs w:val="24"/>
        </w:rPr>
      </w:pPr>
    </w:p>
    <w:p w14:paraId="6E86C945" w14:textId="77777777" w:rsidR="00E57A5B" w:rsidRPr="00857067" w:rsidRDefault="00E57A5B" w:rsidP="00857067">
      <w:pPr>
        <w:pStyle w:val="ConsPlusNormal"/>
        <w:ind w:firstLine="709"/>
        <w:jc w:val="both"/>
        <w:rPr>
          <w:rFonts w:ascii="Times New Roman" w:hAnsi="Times New Roman" w:cs="Times New Roman"/>
          <w:sz w:val="24"/>
          <w:szCs w:val="24"/>
        </w:rPr>
      </w:pPr>
    </w:p>
    <w:p w14:paraId="3B3B7ED9" w14:textId="77777777" w:rsidR="00E57A5B" w:rsidRPr="00857067" w:rsidRDefault="00E57A5B"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4762381A" w14:textId="77777777" w:rsidTr="005C4FDB">
        <w:trPr>
          <w:trHeight w:val="1691"/>
        </w:trPr>
        <w:tc>
          <w:tcPr>
            <w:tcW w:w="3790" w:type="dxa"/>
          </w:tcPr>
          <w:p w14:paraId="747E2844" w14:textId="77777777" w:rsidR="00E57A5B" w:rsidRPr="00857067" w:rsidRDefault="00E57A5B"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8</w:t>
            </w:r>
          </w:p>
          <w:p w14:paraId="26DBA5F3" w14:textId="77777777" w:rsidR="00E57A5B" w:rsidRPr="00857067" w:rsidRDefault="00E57A5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537A2ED2" w14:textId="77777777" w:rsidR="00E57A5B" w:rsidRPr="00857067" w:rsidRDefault="00E57A5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11631C70" w14:textId="77777777" w:rsidR="00E57A5B" w:rsidRPr="00857067" w:rsidRDefault="00E57A5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возмещение части затрат</w:t>
            </w:r>
          </w:p>
          <w:p w14:paraId="2246A89D" w14:textId="77777777" w:rsidR="00E57A5B" w:rsidRPr="00857067" w:rsidRDefault="00E57A5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w:t>
            </w:r>
          </w:p>
          <w:p w14:paraId="25AA1547" w14:textId="1887A5E9" w:rsidR="00E57A5B" w:rsidRPr="00857067" w:rsidRDefault="00E57A5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товаропроизводителей на уплату</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страховых премий на условиях</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софинансирования за счет средств</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 на</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приоритетных</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направлений агропромышленного</w:t>
            </w:r>
          </w:p>
          <w:p w14:paraId="08FEFC65" w14:textId="77777777" w:rsidR="00E57A5B" w:rsidRPr="00857067" w:rsidRDefault="00E57A5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 малых</w:t>
            </w:r>
          </w:p>
          <w:p w14:paraId="392559A0" w14:textId="77777777" w:rsidR="00E57A5B" w:rsidRPr="00857067" w:rsidRDefault="00E57A5B"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p w14:paraId="68EC2C09" w14:textId="77777777" w:rsidR="00E57A5B" w:rsidRPr="00857067" w:rsidRDefault="00E57A5B" w:rsidP="00857067">
            <w:pPr>
              <w:pStyle w:val="ConsPlusNormal"/>
              <w:ind w:firstLine="34"/>
              <w:jc w:val="center"/>
              <w:rPr>
                <w:rFonts w:ascii="Times New Roman" w:hAnsi="Times New Roman" w:cs="Times New Roman"/>
                <w:sz w:val="24"/>
                <w:szCs w:val="24"/>
              </w:rPr>
            </w:pPr>
          </w:p>
        </w:tc>
      </w:tr>
    </w:tbl>
    <w:p w14:paraId="1E0F0754" w14:textId="77777777" w:rsidR="00EF5E4E" w:rsidRPr="00857067" w:rsidRDefault="00EF5E4E" w:rsidP="00857067">
      <w:pPr>
        <w:pStyle w:val="ConsPlusNormal"/>
        <w:ind w:firstLine="709"/>
        <w:jc w:val="right"/>
        <w:rPr>
          <w:rFonts w:ascii="Times New Roman" w:hAnsi="Times New Roman" w:cs="Times New Roman"/>
          <w:sz w:val="24"/>
          <w:szCs w:val="24"/>
        </w:rPr>
      </w:pPr>
    </w:p>
    <w:p w14:paraId="4198D8BD" w14:textId="77777777" w:rsidR="00EF5E4E" w:rsidRPr="00857067" w:rsidRDefault="00EF5E4E" w:rsidP="00857067">
      <w:pPr>
        <w:pStyle w:val="ConsPlusNormal"/>
        <w:ind w:firstLine="709"/>
        <w:jc w:val="both"/>
        <w:rPr>
          <w:rFonts w:ascii="Times New Roman" w:hAnsi="Times New Roman" w:cs="Times New Roman"/>
          <w:sz w:val="24"/>
          <w:szCs w:val="24"/>
        </w:rPr>
      </w:pPr>
    </w:p>
    <w:p w14:paraId="1FBF9F7B" w14:textId="23AD1554"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E77F83" w:rsidRPr="00857067">
        <w:rPr>
          <w:rFonts w:ascii="Times New Roman" w:hAnsi="Times New Roman" w:cs="Times New Roman"/>
          <w:sz w:val="24"/>
          <w:szCs w:val="24"/>
        </w:rPr>
        <w:t>участником отбора</w:t>
      </w:r>
    </w:p>
    <w:p w14:paraId="1555FCD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1ED17EB4" w14:textId="77777777" w:rsidR="00EF5E4E" w:rsidRPr="00857067" w:rsidRDefault="00EF5E4E" w:rsidP="00857067">
      <w:pPr>
        <w:pStyle w:val="ConsPlusNonformat"/>
        <w:jc w:val="both"/>
        <w:rPr>
          <w:rFonts w:ascii="Times New Roman" w:hAnsi="Times New Roman" w:cs="Times New Roman"/>
          <w:sz w:val="24"/>
          <w:szCs w:val="24"/>
        </w:rPr>
      </w:pPr>
    </w:p>
    <w:p w14:paraId="65F6748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СПРАВКА-РАСЧЕТ</w:t>
      </w:r>
    </w:p>
    <w:p w14:paraId="3AE0BD7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затрат</w:t>
      </w:r>
    </w:p>
    <w:p w14:paraId="5AD1BCC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 товаропроизводителей на уплату</w:t>
      </w:r>
    </w:p>
    <w:p w14:paraId="3B43CE6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страховых премий на условиях софинансирования за счет</w:t>
      </w:r>
    </w:p>
    <w:p w14:paraId="3351EA0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средств федерального бюджета на поддержку приоритетных</w:t>
      </w:r>
    </w:p>
    <w:p w14:paraId="688D147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 комплекса и развитие малых</w:t>
      </w:r>
    </w:p>
    <w:p w14:paraId="07572354"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p w14:paraId="34F2F7ED" w14:textId="77777777" w:rsidR="00EF5E4E" w:rsidRPr="00857067" w:rsidRDefault="00EF5E4E" w:rsidP="00857067">
      <w:pPr>
        <w:pStyle w:val="ConsPlusNonformat"/>
        <w:jc w:val="center"/>
        <w:rPr>
          <w:rFonts w:ascii="Times New Roman" w:hAnsi="Times New Roman" w:cs="Times New Roman"/>
          <w:sz w:val="24"/>
          <w:szCs w:val="24"/>
        </w:rPr>
      </w:pPr>
    </w:p>
    <w:p w14:paraId="681E119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(Страхование посадок многолетних насаждений по договорам,</w:t>
      </w:r>
    </w:p>
    <w:p w14:paraId="6495CD8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заключенным в текущем году)</w:t>
      </w:r>
    </w:p>
    <w:p w14:paraId="61FAC80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w:t>
      </w:r>
    </w:p>
    <w:p w14:paraId="6CD8846A" w14:textId="017020B5"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 xml:space="preserve">(сельскохозяйственный товаропроизводитель </w:t>
      </w:r>
      <w:r w:rsidR="00345216" w:rsidRPr="00857067">
        <w:rPr>
          <w:rFonts w:ascii="Times New Roman" w:hAnsi="Times New Roman" w:cs="Times New Roman"/>
          <w:sz w:val="24"/>
          <w:szCs w:val="24"/>
        </w:rPr>
        <w:t>–</w:t>
      </w:r>
      <w:r w:rsidRPr="00857067">
        <w:rPr>
          <w:rFonts w:ascii="Times New Roman" w:hAnsi="Times New Roman" w:cs="Times New Roman"/>
          <w:sz w:val="24"/>
          <w:szCs w:val="24"/>
        </w:rPr>
        <w:t xml:space="preserve"> </w:t>
      </w:r>
      <w:r w:rsidR="00E77F83"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495CC879" w14:textId="77777777" w:rsidR="00EF5E4E" w:rsidRPr="00857067" w:rsidRDefault="00EF5E4E" w:rsidP="00857067">
      <w:pPr>
        <w:pStyle w:val="ConsPlusNonformat"/>
        <w:jc w:val="both"/>
        <w:rPr>
          <w:rFonts w:ascii="Times New Roman" w:hAnsi="Times New Roman" w:cs="Times New Roman"/>
          <w:sz w:val="24"/>
          <w:szCs w:val="24"/>
        </w:rPr>
      </w:pPr>
    </w:p>
    <w:p w14:paraId="0783AE7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   страховой   организации,   с  которой  заключен  договор</w:t>
      </w:r>
      <w:r w:rsidR="00345216"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сельскохозяйственного страхования с государственной поддержкой:</w:t>
      </w:r>
    </w:p>
    <w:p w14:paraId="61C7C86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________________________________________</w:t>
      </w:r>
      <w:r w:rsidR="00E57A5B" w:rsidRPr="00857067">
        <w:rPr>
          <w:rFonts w:ascii="Times New Roman" w:hAnsi="Times New Roman" w:cs="Times New Roman"/>
          <w:sz w:val="24"/>
          <w:szCs w:val="24"/>
        </w:rPr>
        <w:t>_____________________________________</w:t>
      </w:r>
    </w:p>
    <w:p w14:paraId="4860808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Номер договора страхования: ___________ Дата заключения ________</w:t>
      </w:r>
    </w:p>
    <w:p w14:paraId="392F4B61" w14:textId="77777777" w:rsidR="00AC700E" w:rsidRPr="00857067" w:rsidRDefault="00AC700E" w:rsidP="00857067">
      <w:pPr>
        <w:pStyle w:val="ConsPlusNonformat"/>
        <w:jc w:val="both"/>
        <w:rPr>
          <w:rFonts w:ascii="Times New Roman" w:hAnsi="Times New Roman" w:cs="Times New Roman"/>
          <w:sz w:val="24"/>
          <w:szCs w:val="24"/>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381"/>
        <w:gridCol w:w="707"/>
        <w:gridCol w:w="802"/>
        <w:gridCol w:w="709"/>
        <w:gridCol w:w="629"/>
        <w:gridCol w:w="714"/>
        <w:gridCol w:w="981"/>
        <w:gridCol w:w="850"/>
        <w:gridCol w:w="714"/>
        <w:gridCol w:w="794"/>
      </w:tblGrid>
      <w:tr w:rsidR="00857067" w:rsidRPr="00857067" w14:paraId="4B425D1A" w14:textId="77777777" w:rsidTr="00AC700E">
        <w:tc>
          <w:tcPr>
            <w:tcW w:w="850" w:type="dxa"/>
            <w:vMerge w:val="restart"/>
          </w:tcPr>
          <w:p w14:paraId="666B92A4"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строки</w:t>
            </w:r>
          </w:p>
        </w:tc>
        <w:tc>
          <w:tcPr>
            <w:tcW w:w="9281" w:type="dxa"/>
            <w:gridSpan w:val="10"/>
          </w:tcPr>
          <w:p w14:paraId="47E5859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Посадки многолетних насаждений согласно Плану сельскохозяйственного страхования на текущий год, при проведении страхования которых предоставляются субсидии:</w:t>
            </w:r>
          </w:p>
        </w:tc>
      </w:tr>
      <w:tr w:rsidR="00857067" w:rsidRPr="00857067" w14:paraId="4E059FC7" w14:textId="77777777" w:rsidTr="00AC700E">
        <w:tc>
          <w:tcPr>
            <w:tcW w:w="850" w:type="dxa"/>
            <w:vMerge/>
          </w:tcPr>
          <w:p w14:paraId="4BFA7C38" w14:textId="77777777" w:rsidR="00EF5E4E" w:rsidRPr="00857067" w:rsidRDefault="00EF5E4E" w:rsidP="00857067">
            <w:pPr>
              <w:pStyle w:val="ConsPlusNormal"/>
              <w:rPr>
                <w:rFonts w:ascii="Times New Roman" w:hAnsi="Times New Roman" w:cs="Times New Roman"/>
                <w:sz w:val="24"/>
                <w:szCs w:val="24"/>
              </w:rPr>
            </w:pPr>
          </w:p>
        </w:tc>
        <w:tc>
          <w:tcPr>
            <w:tcW w:w="2381" w:type="dxa"/>
            <w:vMerge w:val="restart"/>
          </w:tcPr>
          <w:p w14:paraId="637C5F0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показателя</w:t>
            </w:r>
          </w:p>
        </w:tc>
        <w:tc>
          <w:tcPr>
            <w:tcW w:w="707" w:type="dxa"/>
            <w:vMerge w:val="restart"/>
          </w:tcPr>
          <w:p w14:paraId="3555DAC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виноградники</w:t>
            </w:r>
          </w:p>
        </w:tc>
        <w:tc>
          <w:tcPr>
            <w:tcW w:w="2140" w:type="dxa"/>
            <w:gridSpan w:val="3"/>
          </w:tcPr>
          <w:p w14:paraId="39B77C6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плодовые</w:t>
            </w:r>
          </w:p>
        </w:tc>
        <w:tc>
          <w:tcPr>
            <w:tcW w:w="714" w:type="dxa"/>
          </w:tcPr>
          <w:p w14:paraId="4F2B7EE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ягодные</w:t>
            </w:r>
          </w:p>
        </w:tc>
        <w:tc>
          <w:tcPr>
            <w:tcW w:w="981" w:type="dxa"/>
          </w:tcPr>
          <w:p w14:paraId="52AFA8A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орехоплодные</w:t>
            </w:r>
          </w:p>
        </w:tc>
        <w:tc>
          <w:tcPr>
            <w:tcW w:w="850" w:type="dxa"/>
            <w:vMerge w:val="restart"/>
          </w:tcPr>
          <w:p w14:paraId="37E5CE8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плантации хмеля</w:t>
            </w:r>
          </w:p>
        </w:tc>
        <w:tc>
          <w:tcPr>
            <w:tcW w:w="714" w:type="dxa"/>
            <w:vMerge w:val="restart"/>
          </w:tcPr>
          <w:p w14:paraId="063021C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плантации чая</w:t>
            </w:r>
          </w:p>
        </w:tc>
        <w:tc>
          <w:tcPr>
            <w:tcW w:w="794" w:type="dxa"/>
            <w:vMerge w:val="restart"/>
          </w:tcPr>
          <w:p w14:paraId="7F8C8CE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Всего</w:t>
            </w:r>
          </w:p>
        </w:tc>
      </w:tr>
      <w:tr w:rsidR="00857067" w:rsidRPr="00857067" w14:paraId="2D274874" w14:textId="77777777" w:rsidTr="00AC700E">
        <w:tc>
          <w:tcPr>
            <w:tcW w:w="850" w:type="dxa"/>
            <w:vMerge/>
          </w:tcPr>
          <w:p w14:paraId="48CF81DD" w14:textId="77777777" w:rsidR="00EF5E4E" w:rsidRPr="00857067" w:rsidRDefault="00EF5E4E" w:rsidP="00857067">
            <w:pPr>
              <w:pStyle w:val="ConsPlusNormal"/>
              <w:rPr>
                <w:rFonts w:ascii="Times New Roman" w:hAnsi="Times New Roman" w:cs="Times New Roman"/>
                <w:sz w:val="24"/>
                <w:szCs w:val="24"/>
              </w:rPr>
            </w:pPr>
          </w:p>
        </w:tc>
        <w:tc>
          <w:tcPr>
            <w:tcW w:w="2381" w:type="dxa"/>
            <w:vMerge/>
          </w:tcPr>
          <w:p w14:paraId="5BB5DCB1" w14:textId="77777777" w:rsidR="00EF5E4E" w:rsidRPr="00857067" w:rsidRDefault="00EF5E4E" w:rsidP="00857067">
            <w:pPr>
              <w:pStyle w:val="ConsPlusNormal"/>
              <w:rPr>
                <w:rFonts w:ascii="Times New Roman" w:hAnsi="Times New Roman" w:cs="Times New Roman"/>
                <w:sz w:val="24"/>
                <w:szCs w:val="24"/>
              </w:rPr>
            </w:pPr>
          </w:p>
        </w:tc>
        <w:tc>
          <w:tcPr>
            <w:tcW w:w="707" w:type="dxa"/>
            <w:vMerge/>
          </w:tcPr>
          <w:p w14:paraId="6AE0513C" w14:textId="77777777" w:rsidR="00EF5E4E" w:rsidRPr="00857067" w:rsidRDefault="00EF5E4E" w:rsidP="00857067">
            <w:pPr>
              <w:pStyle w:val="ConsPlusNormal"/>
              <w:rPr>
                <w:rFonts w:ascii="Times New Roman" w:hAnsi="Times New Roman" w:cs="Times New Roman"/>
                <w:sz w:val="24"/>
                <w:szCs w:val="24"/>
              </w:rPr>
            </w:pPr>
          </w:p>
        </w:tc>
        <w:tc>
          <w:tcPr>
            <w:tcW w:w="3835" w:type="dxa"/>
            <w:gridSpan w:val="5"/>
          </w:tcPr>
          <w:p w14:paraId="3A9949F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культуры</w:t>
            </w:r>
          </w:p>
        </w:tc>
        <w:tc>
          <w:tcPr>
            <w:tcW w:w="850" w:type="dxa"/>
            <w:vMerge/>
          </w:tcPr>
          <w:p w14:paraId="25B709DB" w14:textId="77777777" w:rsidR="00EF5E4E" w:rsidRPr="00857067" w:rsidRDefault="00EF5E4E" w:rsidP="00857067">
            <w:pPr>
              <w:pStyle w:val="ConsPlusNormal"/>
              <w:rPr>
                <w:rFonts w:ascii="Times New Roman" w:hAnsi="Times New Roman" w:cs="Times New Roman"/>
                <w:sz w:val="24"/>
                <w:szCs w:val="24"/>
              </w:rPr>
            </w:pPr>
          </w:p>
        </w:tc>
        <w:tc>
          <w:tcPr>
            <w:tcW w:w="714" w:type="dxa"/>
            <w:vMerge/>
          </w:tcPr>
          <w:p w14:paraId="7A01E5D4" w14:textId="77777777" w:rsidR="00EF5E4E" w:rsidRPr="00857067" w:rsidRDefault="00EF5E4E" w:rsidP="00857067">
            <w:pPr>
              <w:pStyle w:val="ConsPlusNormal"/>
              <w:rPr>
                <w:rFonts w:ascii="Times New Roman" w:hAnsi="Times New Roman" w:cs="Times New Roman"/>
                <w:sz w:val="24"/>
                <w:szCs w:val="24"/>
              </w:rPr>
            </w:pPr>
          </w:p>
        </w:tc>
        <w:tc>
          <w:tcPr>
            <w:tcW w:w="794" w:type="dxa"/>
            <w:vMerge/>
          </w:tcPr>
          <w:p w14:paraId="35DAFCF6"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1DACBAA2" w14:textId="77777777" w:rsidTr="00AC700E">
        <w:tc>
          <w:tcPr>
            <w:tcW w:w="850" w:type="dxa"/>
            <w:vMerge/>
          </w:tcPr>
          <w:p w14:paraId="571350DF" w14:textId="77777777" w:rsidR="00EF5E4E" w:rsidRPr="00857067" w:rsidRDefault="00EF5E4E" w:rsidP="00857067">
            <w:pPr>
              <w:pStyle w:val="ConsPlusNormal"/>
              <w:rPr>
                <w:rFonts w:ascii="Times New Roman" w:hAnsi="Times New Roman" w:cs="Times New Roman"/>
                <w:sz w:val="24"/>
                <w:szCs w:val="24"/>
              </w:rPr>
            </w:pPr>
          </w:p>
        </w:tc>
        <w:tc>
          <w:tcPr>
            <w:tcW w:w="2381" w:type="dxa"/>
            <w:vMerge/>
          </w:tcPr>
          <w:p w14:paraId="1B1266D6" w14:textId="77777777" w:rsidR="00EF5E4E" w:rsidRPr="00857067" w:rsidRDefault="00EF5E4E" w:rsidP="00857067">
            <w:pPr>
              <w:pStyle w:val="ConsPlusNormal"/>
              <w:rPr>
                <w:rFonts w:ascii="Times New Roman" w:hAnsi="Times New Roman" w:cs="Times New Roman"/>
                <w:sz w:val="24"/>
                <w:szCs w:val="24"/>
              </w:rPr>
            </w:pPr>
          </w:p>
        </w:tc>
        <w:tc>
          <w:tcPr>
            <w:tcW w:w="707" w:type="dxa"/>
            <w:vMerge/>
          </w:tcPr>
          <w:p w14:paraId="2BFFE1D5" w14:textId="77777777" w:rsidR="00EF5E4E" w:rsidRPr="00857067" w:rsidRDefault="00EF5E4E" w:rsidP="00857067">
            <w:pPr>
              <w:pStyle w:val="ConsPlusNormal"/>
              <w:rPr>
                <w:rFonts w:ascii="Times New Roman" w:hAnsi="Times New Roman" w:cs="Times New Roman"/>
                <w:sz w:val="24"/>
                <w:szCs w:val="24"/>
              </w:rPr>
            </w:pPr>
          </w:p>
        </w:tc>
        <w:tc>
          <w:tcPr>
            <w:tcW w:w="802" w:type="dxa"/>
          </w:tcPr>
          <w:p w14:paraId="128763CD"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6F0C6485" w14:textId="77777777" w:rsidR="00EF5E4E" w:rsidRPr="00857067" w:rsidRDefault="00EF5E4E" w:rsidP="00857067">
            <w:pPr>
              <w:pStyle w:val="ConsPlusNormal"/>
              <w:rPr>
                <w:rFonts w:ascii="Times New Roman" w:hAnsi="Times New Roman" w:cs="Times New Roman"/>
                <w:sz w:val="24"/>
                <w:szCs w:val="24"/>
              </w:rPr>
            </w:pPr>
          </w:p>
        </w:tc>
        <w:tc>
          <w:tcPr>
            <w:tcW w:w="629" w:type="dxa"/>
          </w:tcPr>
          <w:p w14:paraId="4979333C"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49AF5472" w14:textId="77777777" w:rsidR="00EF5E4E" w:rsidRPr="00857067" w:rsidRDefault="00EF5E4E" w:rsidP="00857067">
            <w:pPr>
              <w:pStyle w:val="ConsPlusNormal"/>
              <w:rPr>
                <w:rFonts w:ascii="Times New Roman" w:hAnsi="Times New Roman" w:cs="Times New Roman"/>
                <w:sz w:val="24"/>
                <w:szCs w:val="24"/>
              </w:rPr>
            </w:pPr>
          </w:p>
        </w:tc>
        <w:tc>
          <w:tcPr>
            <w:tcW w:w="981" w:type="dxa"/>
          </w:tcPr>
          <w:p w14:paraId="66477679" w14:textId="77777777" w:rsidR="00EF5E4E" w:rsidRPr="00857067" w:rsidRDefault="00EF5E4E" w:rsidP="00857067">
            <w:pPr>
              <w:pStyle w:val="ConsPlusNormal"/>
              <w:rPr>
                <w:rFonts w:ascii="Times New Roman" w:hAnsi="Times New Roman" w:cs="Times New Roman"/>
                <w:sz w:val="24"/>
                <w:szCs w:val="24"/>
              </w:rPr>
            </w:pPr>
          </w:p>
        </w:tc>
        <w:tc>
          <w:tcPr>
            <w:tcW w:w="850" w:type="dxa"/>
            <w:vMerge/>
          </w:tcPr>
          <w:p w14:paraId="5E98F0B9" w14:textId="77777777" w:rsidR="00EF5E4E" w:rsidRPr="00857067" w:rsidRDefault="00EF5E4E" w:rsidP="00857067">
            <w:pPr>
              <w:pStyle w:val="ConsPlusNormal"/>
              <w:rPr>
                <w:rFonts w:ascii="Times New Roman" w:hAnsi="Times New Roman" w:cs="Times New Roman"/>
                <w:sz w:val="24"/>
                <w:szCs w:val="24"/>
              </w:rPr>
            </w:pPr>
          </w:p>
        </w:tc>
        <w:tc>
          <w:tcPr>
            <w:tcW w:w="714" w:type="dxa"/>
            <w:vMerge/>
          </w:tcPr>
          <w:p w14:paraId="2C57D136" w14:textId="77777777" w:rsidR="00EF5E4E" w:rsidRPr="00857067" w:rsidRDefault="00EF5E4E" w:rsidP="00857067">
            <w:pPr>
              <w:pStyle w:val="ConsPlusNormal"/>
              <w:rPr>
                <w:rFonts w:ascii="Times New Roman" w:hAnsi="Times New Roman" w:cs="Times New Roman"/>
                <w:sz w:val="24"/>
                <w:szCs w:val="24"/>
              </w:rPr>
            </w:pPr>
          </w:p>
        </w:tc>
        <w:tc>
          <w:tcPr>
            <w:tcW w:w="794" w:type="dxa"/>
            <w:vMerge/>
          </w:tcPr>
          <w:p w14:paraId="4001BC97"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7BA3C559" w14:textId="77777777" w:rsidTr="00AC700E">
        <w:tc>
          <w:tcPr>
            <w:tcW w:w="850" w:type="dxa"/>
          </w:tcPr>
          <w:p w14:paraId="0680A12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2381" w:type="dxa"/>
          </w:tcPr>
          <w:p w14:paraId="0FB3603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707" w:type="dxa"/>
          </w:tcPr>
          <w:p w14:paraId="6F7FBC6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802" w:type="dxa"/>
          </w:tcPr>
          <w:p w14:paraId="126CB19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709" w:type="dxa"/>
          </w:tcPr>
          <w:p w14:paraId="6EE68C0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629" w:type="dxa"/>
          </w:tcPr>
          <w:p w14:paraId="1D95F68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714" w:type="dxa"/>
          </w:tcPr>
          <w:p w14:paraId="1D1E7B5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c>
          <w:tcPr>
            <w:tcW w:w="981" w:type="dxa"/>
          </w:tcPr>
          <w:p w14:paraId="356DC51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8</w:t>
            </w:r>
          </w:p>
        </w:tc>
        <w:tc>
          <w:tcPr>
            <w:tcW w:w="850" w:type="dxa"/>
          </w:tcPr>
          <w:p w14:paraId="4F2DF39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9</w:t>
            </w:r>
          </w:p>
        </w:tc>
        <w:tc>
          <w:tcPr>
            <w:tcW w:w="714" w:type="dxa"/>
          </w:tcPr>
          <w:p w14:paraId="30E5EC1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10</w:t>
            </w:r>
          </w:p>
        </w:tc>
        <w:tc>
          <w:tcPr>
            <w:tcW w:w="794" w:type="dxa"/>
          </w:tcPr>
          <w:p w14:paraId="7F9E6C0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11</w:t>
            </w:r>
          </w:p>
        </w:tc>
      </w:tr>
      <w:tr w:rsidR="00857067" w:rsidRPr="00857067" w14:paraId="63655F50" w14:textId="77777777" w:rsidTr="00AC700E">
        <w:tc>
          <w:tcPr>
            <w:tcW w:w="850" w:type="dxa"/>
          </w:tcPr>
          <w:p w14:paraId="54D6E22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2381" w:type="dxa"/>
          </w:tcPr>
          <w:p w14:paraId="52AE4DD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Общая площадь </w:t>
            </w:r>
            <w:r w:rsidRPr="00857067">
              <w:rPr>
                <w:rFonts w:ascii="Times New Roman" w:hAnsi="Times New Roman" w:cs="Times New Roman"/>
                <w:sz w:val="24"/>
                <w:szCs w:val="24"/>
              </w:rPr>
              <w:lastRenderedPageBreak/>
              <w:t>посадок многолетних насаждений (га)</w:t>
            </w:r>
          </w:p>
        </w:tc>
        <w:tc>
          <w:tcPr>
            <w:tcW w:w="707" w:type="dxa"/>
          </w:tcPr>
          <w:p w14:paraId="03EC9430" w14:textId="77777777" w:rsidR="00EF5E4E" w:rsidRPr="00857067" w:rsidRDefault="00EF5E4E" w:rsidP="00857067">
            <w:pPr>
              <w:pStyle w:val="ConsPlusNormal"/>
              <w:rPr>
                <w:rFonts w:ascii="Times New Roman" w:hAnsi="Times New Roman" w:cs="Times New Roman"/>
                <w:sz w:val="24"/>
                <w:szCs w:val="24"/>
              </w:rPr>
            </w:pPr>
          </w:p>
        </w:tc>
        <w:tc>
          <w:tcPr>
            <w:tcW w:w="802" w:type="dxa"/>
          </w:tcPr>
          <w:p w14:paraId="25FDA492"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0E9F322F" w14:textId="77777777" w:rsidR="00EF5E4E" w:rsidRPr="00857067" w:rsidRDefault="00EF5E4E" w:rsidP="00857067">
            <w:pPr>
              <w:pStyle w:val="ConsPlusNormal"/>
              <w:rPr>
                <w:rFonts w:ascii="Times New Roman" w:hAnsi="Times New Roman" w:cs="Times New Roman"/>
                <w:sz w:val="24"/>
                <w:szCs w:val="24"/>
              </w:rPr>
            </w:pPr>
          </w:p>
        </w:tc>
        <w:tc>
          <w:tcPr>
            <w:tcW w:w="629" w:type="dxa"/>
          </w:tcPr>
          <w:p w14:paraId="0C54F0F2"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31AC2C69" w14:textId="77777777" w:rsidR="00EF5E4E" w:rsidRPr="00857067" w:rsidRDefault="00EF5E4E" w:rsidP="00857067">
            <w:pPr>
              <w:pStyle w:val="ConsPlusNormal"/>
              <w:rPr>
                <w:rFonts w:ascii="Times New Roman" w:hAnsi="Times New Roman" w:cs="Times New Roman"/>
                <w:sz w:val="24"/>
                <w:szCs w:val="24"/>
              </w:rPr>
            </w:pPr>
          </w:p>
        </w:tc>
        <w:tc>
          <w:tcPr>
            <w:tcW w:w="981" w:type="dxa"/>
          </w:tcPr>
          <w:p w14:paraId="35309056"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231E0511"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51B51E23"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2C521110"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4BAC9A9" w14:textId="77777777" w:rsidTr="00AC700E">
        <w:tc>
          <w:tcPr>
            <w:tcW w:w="850" w:type="dxa"/>
          </w:tcPr>
          <w:p w14:paraId="43066B5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2381" w:type="dxa"/>
          </w:tcPr>
          <w:p w14:paraId="6851867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Площадь посадок многолетних насаждений по договорам страхования, подлежащим субсидированию (га)</w:t>
            </w:r>
          </w:p>
        </w:tc>
        <w:tc>
          <w:tcPr>
            <w:tcW w:w="707" w:type="dxa"/>
          </w:tcPr>
          <w:p w14:paraId="1AA00EC6" w14:textId="77777777" w:rsidR="00EF5E4E" w:rsidRPr="00857067" w:rsidRDefault="00EF5E4E" w:rsidP="00857067">
            <w:pPr>
              <w:pStyle w:val="ConsPlusNormal"/>
              <w:rPr>
                <w:rFonts w:ascii="Times New Roman" w:hAnsi="Times New Roman" w:cs="Times New Roman"/>
                <w:sz w:val="24"/>
                <w:szCs w:val="24"/>
              </w:rPr>
            </w:pPr>
          </w:p>
        </w:tc>
        <w:tc>
          <w:tcPr>
            <w:tcW w:w="802" w:type="dxa"/>
          </w:tcPr>
          <w:p w14:paraId="0963745C"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4773AA43" w14:textId="77777777" w:rsidR="00EF5E4E" w:rsidRPr="00857067" w:rsidRDefault="00EF5E4E" w:rsidP="00857067">
            <w:pPr>
              <w:pStyle w:val="ConsPlusNormal"/>
              <w:rPr>
                <w:rFonts w:ascii="Times New Roman" w:hAnsi="Times New Roman" w:cs="Times New Roman"/>
                <w:sz w:val="24"/>
                <w:szCs w:val="24"/>
              </w:rPr>
            </w:pPr>
          </w:p>
        </w:tc>
        <w:tc>
          <w:tcPr>
            <w:tcW w:w="629" w:type="dxa"/>
          </w:tcPr>
          <w:p w14:paraId="3B57B910"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2F6363CB" w14:textId="77777777" w:rsidR="00EF5E4E" w:rsidRPr="00857067" w:rsidRDefault="00EF5E4E" w:rsidP="00857067">
            <w:pPr>
              <w:pStyle w:val="ConsPlusNormal"/>
              <w:rPr>
                <w:rFonts w:ascii="Times New Roman" w:hAnsi="Times New Roman" w:cs="Times New Roman"/>
                <w:sz w:val="24"/>
                <w:szCs w:val="24"/>
              </w:rPr>
            </w:pPr>
          </w:p>
        </w:tc>
        <w:tc>
          <w:tcPr>
            <w:tcW w:w="981" w:type="dxa"/>
          </w:tcPr>
          <w:p w14:paraId="12F83971"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57C05D98"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09D37D3E"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11787204"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2950FEF0" w14:textId="77777777" w:rsidTr="00AC700E">
        <w:tc>
          <w:tcPr>
            <w:tcW w:w="850" w:type="dxa"/>
          </w:tcPr>
          <w:p w14:paraId="1CD739C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2381" w:type="dxa"/>
          </w:tcPr>
          <w:p w14:paraId="07D14C6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Страховая стоимость (рублей)</w:t>
            </w:r>
          </w:p>
        </w:tc>
        <w:tc>
          <w:tcPr>
            <w:tcW w:w="707" w:type="dxa"/>
          </w:tcPr>
          <w:p w14:paraId="036D10F2" w14:textId="77777777" w:rsidR="00EF5E4E" w:rsidRPr="00857067" w:rsidRDefault="00EF5E4E" w:rsidP="00857067">
            <w:pPr>
              <w:pStyle w:val="ConsPlusNormal"/>
              <w:rPr>
                <w:rFonts w:ascii="Times New Roman" w:hAnsi="Times New Roman" w:cs="Times New Roman"/>
                <w:sz w:val="24"/>
                <w:szCs w:val="24"/>
              </w:rPr>
            </w:pPr>
          </w:p>
        </w:tc>
        <w:tc>
          <w:tcPr>
            <w:tcW w:w="802" w:type="dxa"/>
          </w:tcPr>
          <w:p w14:paraId="0A2FBB41"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642F6DF3" w14:textId="77777777" w:rsidR="00EF5E4E" w:rsidRPr="00857067" w:rsidRDefault="00EF5E4E" w:rsidP="00857067">
            <w:pPr>
              <w:pStyle w:val="ConsPlusNormal"/>
              <w:rPr>
                <w:rFonts w:ascii="Times New Roman" w:hAnsi="Times New Roman" w:cs="Times New Roman"/>
                <w:sz w:val="24"/>
                <w:szCs w:val="24"/>
              </w:rPr>
            </w:pPr>
          </w:p>
        </w:tc>
        <w:tc>
          <w:tcPr>
            <w:tcW w:w="629" w:type="dxa"/>
          </w:tcPr>
          <w:p w14:paraId="0A99EC1B"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4E037FB4" w14:textId="77777777" w:rsidR="00EF5E4E" w:rsidRPr="00857067" w:rsidRDefault="00EF5E4E" w:rsidP="00857067">
            <w:pPr>
              <w:pStyle w:val="ConsPlusNormal"/>
              <w:rPr>
                <w:rFonts w:ascii="Times New Roman" w:hAnsi="Times New Roman" w:cs="Times New Roman"/>
                <w:sz w:val="24"/>
                <w:szCs w:val="24"/>
              </w:rPr>
            </w:pPr>
          </w:p>
        </w:tc>
        <w:tc>
          <w:tcPr>
            <w:tcW w:w="981" w:type="dxa"/>
          </w:tcPr>
          <w:p w14:paraId="7747098F"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7B46A5BC"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605127FD"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2477F725"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693B5F46" w14:textId="77777777" w:rsidTr="00AC700E">
        <w:tc>
          <w:tcPr>
            <w:tcW w:w="850" w:type="dxa"/>
          </w:tcPr>
          <w:p w14:paraId="2351156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2381" w:type="dxa"/>
          </w:tcPr>
          <w:p w14:paraId="78ADFC0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Страховая сумма (рублей)</w:t>
            </w:r>
          </w:p>
        </w:tc>
        <w:tc>
          <w:tcPr>
            <w:tcW w:w="707" w:type="dxa"/>
          </w:tcPr>
          <w:p w14:paraId="45ABB2C6" w14:textId="77777777" w:rsidR="00EF5E4E" w:rsidRPr="00857067" w:rsidRDefault="00EF5E4E" w:rsidP="00857067">
            <w:pPr>
              <w:pStyle w:val="ConsPlusNormal"/>
              <w:rPr>
                <w:rFonts w:ascii="Times New Roman" w:hAnsi="Times New Roman" w:cs="Times New Roman"/>
                <w:sz w:val="24"/>
                <w:szCs w:val="24"/>
              </w:rPr>
            </w:pPr>
          </w:p>
        </w:tc>
        <w:tc>
          <w:tcPr>
            <w:tcW w:w="802" w:type="dxa"/>
          </w:tcPr>
          <w:p w14:paraId="66F64259"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105C4A2B" w14:textId="77777777" w:rsidR="00EF5E4E" w:rsidRPr="00857067" w:rsidRDefault="00EF5E4E" w:rsidP="00857067">
            <w:pPr>
              <w:pStyle w:val="ConsPlusNormal"/>
              <w:rPr>
                <w:rFonts w:ascii="Times New Roman" w:hAnsi="Times New Roman" w:cs="Times New Roman"/>
                <w:sz w:val="24"/>
                <w:szCs w:val="24"/>
              </w:rPr>
            </w:pPr>
          </w:p>
        </w:tc>
        <w:tc>
          <w:tcPr>
            <w:tcW w:w="629" w:type="dxa"/>
          </w:tcPr>
          <w:p w14:paraId="3F96146F"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7B9AC4BB" w14:textId="77777777" w:rsidR="00EF5E4E" w:rsidRPr="00857067" w:rsidRDefault="00EF5E4E" w:rsidP="00857067">
            <w:pPr>
              <w:pStyle w:val="ConsPlusNormal"/>
              <w:rPr>
                <w:rFonts w:ascii="Times New Roman" w:hAnsi="Times New Roman" w:cs="Times New Roman"/>
                <w:sz w:val="24"/>
                <w:szCs w:val="24"/>
              </w:rPr>
            </w:pPr>
          </w:p>
        </w:tc>
        <w:tc>
          <w:tcPr>
            <w:tcW w:w="981" w:type="dxa"/>
          </w:tcPr>
          <w:p w14:paraId="7B7A350A"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1A51AB42"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4A23C8BC"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59D8B241"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EA9747B" w14:textId="77777777" w:rsidTr="00AC700E">
        <w:tc>
          <w:tcPr>
            <w:tcW w:w="850" w:type="dxa"/>
          </w:tcPr>
          <w:p w14:paraId="25C2DD5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2381" w:type="dxa"/>
          </w:tcPr>
          <w:p w14:paraId="3FB2357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Страховой тариф (%)</w:t>
            </w:r>
          </w:p>
        </w:tc>
        <w:tc>
          <w:tcPr>
            <w:tcW w:w="707" w:type="dxa"/>
          </w:tcPr>
          <w:p w14:paraId="32B8D391" w14:textId="77777777" w:rsidR="00EF5E4E" w:rsidRPr="00857067" w:rsidRDefault="00EF5E4E" w:rsidP="00857067">
            <w:pPr>
              <w:pStyle w:val="ConsPlusNormal"/>
              <w:rPr>
                <w:rFonts w:ascii="Times New Roman" w:hAnsi="Times New Roman" w:cs="Times New Roman"/>
                <w:sz w:val="24"/>
                <w:szCs w:val="24"/>
              </w:rPr>
            </w:pPr>
          </w:p>
        </w:tc>
        <w:tc>
          <w:tcPr>
            <w:tcW w:w="802" w:type="dxa"/>
          </w:tcPr>
          <w:p w14:paraId="77993F42"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4D1CC228" w14:textId="77777777" w:rsidR="00EF5E4E" w:rsidRPr="00857067" w:rsidRDefault="00EF5E4E" w:rsidP="00857067">
            <w:pPr>
              <w:pStyle w:val="ConsPlusNormal"/>
              <w:rPr>
                <w:rFonts w:ascii="Times New Roman" w:hAnsi="Times New Roman" w:cs="Times New Roman"/>
                <w:sz w:val="24"/>
                <w:szCs w:val="24"/>
              </w:rPr>
            </w:pPr>
          </w:p>
        </w:tc>
        <w:tc>
          <w:tcPr>
            <w:tcW w:w="629" w:type="dxa"/>
          </w:tcPr>
          <w:p w14:paraId="63516A0C"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455E2F51" w14:textId="77777777" w:rsidR="00EF5E4E" w:rsidRPr="00857067" w:rsidRDefault="00EF5E4E" w:rsidP="00857067">
            <w:pPr>
              <w:pStyle w:val="ConsPlusNormal"/>
              <w:rPr>
                <w:rFonts w:ascii="Times New Roman" w:hAnsi="Times New Roman" w:cs="Times New Roman"/>
                <w:sz w:val="24"/>
                <w:szCs w:val="24"/>
              </w:rPr>
            </w:pPr>
          </w:p>
        </w:tc>
        <w:tc>
          <w:tcPr>
            <w:tcW w:w="981" w:type="dxa"/>
          </w:tcPr>
          <w:p w14:paraId="494A11EA"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399E0F88"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7FC69FDB"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01EF916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r>
      <w:tr w:rsidR="00857067" w:rsidRPr="00857067" w14:paraId="7F06BEBE" w14:textId="77777777" w:rsidTr="00AC700E">
        <w:tc>
          <w:tcPr>
            <w:tcW w:w="850" w:type="dxa"/>
          </w:tcPr>
          <w:p w14:paraId="25E673A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2381" w:type="dxa"/>
          </w:tcPr>
          <w:p w14:paraId="14EF4D1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Участие страхователя в страховании рисков (%)</w:t>
            </w:r>
          </w:p>
        </w:tc>
        <w:tc>
          <w:tcPr>
            <w:tcW w:w="707" w:type="dxa"/>
          </w:tcPr>
          <w:p w14:paraId="3B6C73FF" w14:textId="77777777" w:rsidR="00EF5E4E" w:rsidRPr="00857067" w:rsidRDefault="00EF5E4E" w:rsidP="00857067">
            <w:pPr>
              <w:pStyle w:val="ConsPlusNormal"/>
              <w:rPr>
                <w:rFonts w:ascii="Times New Roman" w:hAnsi="Times New Roman" w:cs="Times New Roman"/>
                <w:sz w:val="24"/>
                <w:szCs w:val="24"/>
              </w:rPr>
            </w:pPr>
          </w:p>
        </w:tc>
        <w:tc>
          <w:tcPr>
            <w:tcW w:w="802" w:type="dxa"/>
          </w:tcPr>
          <w:p w14:paraId="4AAAC9EA"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1510EC67" w14:textId="77777777" w:rsidR="00EF5E4E" w:rsidRPr="00857067" w:rsidRDefault="00EF5E4E" w:rsidP="00857067">
            <w:pPr>
              <w:pStyle w:val="ConsPlusNormal"/>
              <w:rPr>
                <w:rFonts w:ascii="Times New Roman" w:hAnsi="Times New Roman" w:cs="Times New Roman"/>
                <w:sz w:val="24"/>
                <w:szCs w:val="24"/>
              </w:rPr>
            </w:pPr>
          </w:p>
        </w:tc>
        <w:tc>
          <w:tcPr>
            <w:tcW w:w="629" w:type="dxa"/>
          </w:tcPr>
          <w:p w14:paraId="4549EF74"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40740C48" w14:textId="77777777" w:rsidR="00EF5E4E" w:rsidRPr="00857067" w:rsidRDefault="00EF5E4E" w:rsidP="00857067">
            <w:pPr>
              <w:pStyle w:val="ConsPlusNormal"/>
              <w:rPr>
                <w:rFonts w:ascii="Times New Roman" w:hAnsi="Times New Roman" w:cs="Times New Roman"/>
                <w:sz w:val="24"/>
                <w:szCs w:val="24"/>
              </w:rPr>
            </w:pPr>
          </w:p>
        </w:tc>
        <w:tc>
          <w:tcPr>
            <w:tcW w:w="981" w:type="dxa"/>
          </w:tcPr>
          <w:p w14:paraId="3F080983"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3261BAE3"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6A4B5733"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675D3D5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r>
      <w:tr w:rsidR="00857067" w:rsidRPr="00857067" w14:paraId="622D5A76" w14:textId="77777777" w:rsidTr="00AC700E">
        <w:tc>
          <w:tcPr>
            <w:tcW w:w="850" w:type="dxa"/>
          </w:tcPr>
          <w:p w14:paraId="40D0693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c>
          <w:tcPr>
            <w:tcW w:w="2381" w:type="dxa"/>
          </w:tcPr>
          <w:p w14:paraId="16608BD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Начисленная страховая премия (рублей)</w:t>
            </w:r>
          </w:p>
        </w:tc>
        <w:tc>
          <w:tcPr>
            <w:tcW w:w="707" w:type="dxa"/>
          </w:tcPr>
          <w:p w14:paraId="10E1876F" w14:textId="77777777" w:rsidR="00EF5E4E" w:rsidRPr="00857067" w:rsidRDefault="00EF5E4E" w:rsidP="00857067">
            <w:pPr>
              <w:pStyle w:val="ConsPlusNormal"/>
              <w:rPr>
                <w:rFonts w:ascii="Times New Roman" w:hAnsi="Times New Roman" w:cs="Times New Roman"/>
                <w:sz w:val="24"/>
                <w:szCs w:val="24"/>
              </w:rPr>
            </w:pPr>
          </w:p>
        </w:tc>
        <w:tc>
          <w:tcPr>
            <w:tcW w:w="802" w:type="dxa"/>
          </w:tcPr>
          <w:p w14:paraId="37155603"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48917CC4" w14:textId="77777777" w:rsidR="00EF5E4E" w:rsidRPr="00857067" w:rsidRDefault="00EF5E4E" w:rsidP="00857067">
            <w:pPr>
              <w:pStyle w:val="ConsPlusNormal"/>
              <w:rPr>
                <w:rFonts w:ascii="Times New Roman" w:hAnsi="Times New Roman" w:cs="Times New Roman"/>
                <w:sz w:val="24"/>
                <w:szCs w:val="24"/>
              </w:rPr>
            </w:pPr>
          </w:p>
        </w:tc>
        <w:tc>
          <w:tcPr>
            <w:tcW w:w="629" w:type="dxa"/>
          </w:tcPr>
          <w:p w14:paraId="106C5694"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27422A68" w14:textId="77777777" w:rsidR="00EF5E4E" w:rsidRPr="00857067" w:rsidRDefault="00EF5E4E" w:rsidP="00857067">
            <w:pPr>
              <w:pStyle w:val="ConsPlusNormal"/>
              <w:rPr>
                <w:rFonts w:ascii="Times New Roman" w:hAnsi="Times New Roman" w:cs="Times New Roman"/>
                <w:sz w:val="24"/>
                <w:szCs w:val="24"/>
              </w:rPr>
            </w:pPr>
          </w:p>
        </w:tc>
        <w:tc>
          <w:tcPr>
            <w:tcW w:w="981" w:type="dxa"/>
          </w:tcPr>
          <w:p w14:paraId="3061ABED"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2E0D7C44"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5664F606"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7A3F1C4B"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637EFF5C" w14:textId="77777777" w:rsidTr="00AC700E">
        <w:tc>
          <w:tcPr>
            <w:tcW w:w="850" w:type="dxa"/>
          </w:tcPr>
          <w:p w14:paraId="00F44C6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8</w:t>
            </w:r>
          </w:p>
        </w:tc>
        <w:tc>
          <w:tcPr>
            <w:tcW w:w="2381" w:type="dxa"/>
          </w:tcPr>
          <w:p w14:paraId="372364E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уплаченной страховой премии (страхового взноса) (рублей)</w:t>
            </w:r>
          </w:p>
        </w:tc>
        <w:tc>
          <w:tcPr>
            <w:tcW w:w="707" w:type="dxa"/>
          </w:tcPr>
          <w:p w14:paraId="63E2E42F" w14:textId="77777777" w:rsidR="00EF5E4E" w:rsidRPr="00857067" w:rsidRDefault="00EF5E4E" w:rsidP="00857067">
            <w:pPr>
              <w:pStyle w:val="ConsPlusNormal"/>
              <w:rPr>
                <w:rFonts w:ascii="Times New Roman" w:hAnsi="Times New Roman" w:cs="Times New Roman"/>
                <w:sz w:val="24"/>
                <w:szCs w:val="24"/>
              </w:rPr>
            </w:pPr>
          </w:p>
        </w:tc>
        <w:tc>
          <w:tcPr>
            <w:tcW w:w="802" w:type="dxa"/>
          </w:tcPr>
          <w:p w14:paraId="1258C475"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727566C3" w14:textId="77777777" w:rsidR="00EF5E4E" w:rsidRPr="00857067" w:rsidRDefault="00EF5E4E" w:rsidP="00857067">
            <w:pPr>
              <w:pStyle w:val="ConsPlusNormal"/>
              <w:rPr>
                <w:rFonts w:ascii="Times New Roman" w:hAnsi="Times New Roman" w:cs="Times New Roman"/>
                <w:sz w:val="24"/>
                <w:szCs w:val="24"/>
              </w:rPr>
            </w:pPr>
          </w:p>
        </w:tc>
        <w:tc>
          <w:tcPr>
            <w:tcW w:w="629" w:type="dxa"/>
          </w:tcPr>
          <w:p w14:paraId="1CF431C4"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5F25E778" w14:textId="77777777" w:rsidR="00EF5E4E" w:rsidRPr="00857067" w:rsidRDefault="00EF5E4E" w:rsidP="00857067">
            <w:pPr>
              <w:pStyle w:val="ConsPlusNormal"/>
              <w:rPr>
                <w:rFonts w:ascii="Times New Roman" w:hAnsi="Times New Roman" w:cs="Times New Roman"/>
                <w:sz w:val="24"/>
                <w:szCs w:val="24"/>
              </w:rPr>
            </w:pPr>
          </w:p>
        </w:tc>
        <w:tc>
          <w:tcPr>
            <w:tcW w:w="981" w:type="dxa"/>
          </w:tcPr>
          <w:p w14:paraId="4C2DDA6F"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1621A71F"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24151F17"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59566C20"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A26B435" w14:textId="77777777" w:rsidTr="00AC700E">
        <w:tc>
          <w:tcPr>
            <w:tcW w:w="850" w:type="dxa"/>
          </w:tcPr>
          <w:p w14:paraId="1A17504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9</w:t>
            </w:r>
          </w:p>
        </w:tc>
        <w:tc>
          <w:tcPr>
            <w:tcW w:w="2381" w:type="dxa"/>
          </w:tcPr>
          <w:p w14:paraId="0B7078B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Предельный размер ставки для расчета размера субсидий (%)</w:t>
            </w:r>
          </w:p>
        </w:tc>
        <w:tc>
          <w:tcPr>
            <w:tcW w:w="707" w:type="dxa"/>
          </w:tcPr>
          <w:p w14:paraId="74D29BD3" w14:textId="77777777" w:rsidR="00EF5E4E" w:rsidRPr="00857067" w:rsidRDefault="00EF5E4E" w:rsidP="00857067">
            <w:pPr>
              <w:pStyle w:val="ConsPlusNormal"/>
              <w:rPr>
                <w:rFonts w:ascii="Times New Roman" w:hAnsi="Times New Roman" w:cs="Times New Roman"/>
                <w:sz w:val="24"/>
                <w:szCs w:val="24"/>
              </w:rPr>
            </w:pPr>
          </w:p>
        </w:tc>
        <w:tc>
          <w:tcPr>
            <w:tcW w:w="802" w:type="dxa"/>
          </w:tcPr>
          <w:p w14:paraId="4EB0EE14"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74AA5BFD" w14:textId="77777777" w:rsidR="00EF5E4E" w:rsidRPr="00857067" w:rsidRDefault="00EF5E4E" w:rsidP="00857067">
            <w:pPr>
              <w:pStyle w:val="ConsPlusNormal"/>
              <w:rPr>
                <w:rFonts w:ascii="Times New Roman" w:hAnsi="Times New Roman" w:cs="Times New Roman"/>
                <w:sz w:val="24"/>
                <w:szCs w:val="24"/>
              </w:rPr>
            </w:pPr>
          </w:p>
        </w:tc>
        <w:tc>
          <w:tcPr>
            <w:tcW w:w="629" w:type="dxa"/>
          </w:tcPr>
          <w:p w14:paraId="4697FA3C"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4F67BD6B" w14:textId="77777777" w:rsidR="00EF5E4E" w:rsidRPr="00857067" w:rsidRDefault="00EF5E4E" w:rsidP="00857067">
            <w:pPr>
              <w:pStyle w:val="ConsPlusNormal"/>
              <w:rPr>
                <w:rFonts w:ascii="Times New Roman" w:hAnsi="Times New Roman" w:cs="Times New Roman"/>
                <w:sz w:val="24"/>
                <w:szCs w:val="24"/>
              </w:rPr>
            </w:pPr>
          </w:p>
        </w:tc>
        <w:tc>
          <w:tcPr>
            <w:tcW w:w="981" w:type="dxa"/>
          </w:tcPr>
          <w:p w14:paraId="59DA81BE"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2EB047FE"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3BC69951"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4CF47B3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r>
      <w:tr w:rsidR="00857067" w:rsidRPr="00857067" w14:paraId="5D4D862C" w14:textId="77777777" w:rsidTr="00AC700E">
        <w:tc>
          <w:tcPr>
            <w:tcW w:w="850" w:type="dxa"/>
          </w:tcPr>
          <w:p w14:paraId="19DC31F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10</w:t>
            </w:r>
          </w:p>
        </w:tc>
        <w:tc>
          <w:tcPr>
            <w:tcW w:w="2381" w:type="dxa"/>
          </w:tcPr>
          <w:p w14:paraId="2F74B87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Размер страховой премии, подлежащей субсидированию (рублей):</w:t>
            </w:r>
          </w:p>
        </w:tc>
        <w:tc>
          <w:tcPr>
            <w:tcW w:w="707" w:type="dxa"/>
          </w:tcPr>
          <w:p w14:paraId="2BD5F69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802" w:type="dxa"/>
          </w:tcPr>
          <w:p w14:paraId="4A60CEC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709" w:type="dxa"/>
          </w:tcPr>
          <w:p w14:paraId="7EE9614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629" w:type="dxa"/>
          </w:tcPr>
          <w:p w14:paraId="5A471CA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714" w:type="dxa"/>
          </w:tcPr>
          <w:p w14:paraId="7523A77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981" w:type="dxa"/>
          </w:tcPr>
          <w:p w14:paraId="73DC1D7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850" w:type="dxa"/>
          </w:tcPr>
          <w:p w14:paraId="5E62BEF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714" w:type="dxa"/>
          </w:tcPr>
          <w:p w14:paraId="0D45AD4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794" w:type="dxa"/>
          </w:tcPr>
          <w:p w14:paraId="45154D9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r>
      <w:tr w:rsidR="00857067" w:rsidRPr="00857067" w14:paraId="6487A276" w14:textId="77777777" w:rsidTr="00AC700E">
        <w:tc>
          <w:tcPr>
            <w:tcW w:w="850" w:type="dxa"/>
          </w:tcPr>
          <w:p w14:paraId="02211F4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10а</w:t>
            </w:r>
          </w:p>
        </w:tc>
        <w:tc>
          <w:tcPr>
            <w:tcW w:w="2381" w:type="dxa"/>
          </w:tcPr>
          <w:p w14:paraId="4BBA943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при условии, что страховой тариф не превышает или равен предельному размеру ставки для расчета размера субсидий</w:t>
            </w:r>
          </w:p>
          <w:p w14:paraId="4FD56B4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 7)</w:t>
            </w:r>
          </w:p>
        </w:tc>
        <w:tc>
          <w:tcPr>
            <w:tcW w:w="707" w:type="dxa"/>
          </w:tcPr>
          <w:p w14:paraId="4982984E" w14:textId="77777777" w:rsidR="00EF5E4E" w:rsidRPr="00857067" w:rsidRDefault="00EF5E4E" w:rsidP="00857067">
            <w:pPr>
              <w:pStyle w:val="ConsPlusNormal"/>
              <w:rPr>
                <w:rFonts w:ascii="Times New Roman" w:hAnsi="Times New Roman" w:cs="Times New Roman"/>
                <w:sz w:val="24"/>
                <w:szCs w:val="24"/>
              </w:rPr>
            </w:pPr>
          </w:p>
        </w:tc>
        <w:tc>
          <w:tcPr>
            <w:tcW w:w="802" w:type="dxa"/>
          </w:tcPr>
          <w:p w14:paraId="3219C3AD"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2174876F" w14:textId="77777777" w:rsidR="00EF5E4E" w:rsidRPr="00857067" w:rsidRDefault="00EF5E4E" w:rsidP="00857067">
            <w:pPr>
              <w:pStyle w:val="ConsPlusNormal"/>
              <w:rPr>
                <w:rFonts w:ascii="Times New Roman" w:hAnsi="Times New Roman" w:cs="Times New Roman"/>
                <w:sz w:val="24"/>
                <w:szCs w:val="24"/>
              </w:rPr>
            </w:pPr>
          </w:p>
        </w:tc>
        <w:tc>
          <w:tcPr>
            <w:tcW w:w="629" w:type="dxa"/>
          </w:tcPr>
          <w:p w14:paraId="0E7C8106"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596E7288" w14:textId="77777777" w:rsidR="00EF5E4E" w:rsidRPr="00857067" w:rsidRDefault="00EF5E4E" w:rsidP="00857067">
            <w:pPr>
              <w:pStyle w:val="ConsPlusNormal"/>
              <w:rPr>
                <w:rFonts w:ascii="Times New Roman" w:hAnsi="Times New Roman" w:cs="Times New Roman"/>
                <w:sz w:val="24"/>
                <w:szCs w:val="24"/>
              </w:rPr>
            </w:pPr>
          </w:p>
        </w:tc>
        <w:tc>
          <w:tcPr>
            <w:tcW w:w="981" w:type="dxa"/>
          </w:tcPr>
          <w:p w14:paraId="7D2CC3D0"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3960FECB"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591B91E1"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11B8404E"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69E71114" w14:textId="77777777" w:rsidTr="00AC700E">
        <w:tc>
          <w:tcPr>
            <w:tcW w:w="850" w:type="dxa"/>
          </w:tcPr>
          <w:p w14:paraId="4270769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10б</w:t>
            </w:r>
          </w:p>
        </w:tc>
        <w:tc>
          <w:tcPr>
            <w:tcW w:w="2381" w:type="dxa"/>
          </w:tcPr>
          <w:p w14:paraId="6F81492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при условии, что страховой тариф превышает предельный размер ставки для расчета </w:t>
            </w:r>
            <w:r w:rsidRPr="00857067">
              <w:rPr>
                <w:rFonts w:ascii="Times New Roman" w:hAnsi="Times New Roman" w:cs="Times New Roman"/>
                <w:sz w:val="24"/>
                <w:szCs w:val="24"/>
              </w:rPr>
              <w:lastRenderedPageBreak/>
              <w:t>размера субсидий</w:t>
            </w:r>
          </w:p>
          <w:p w14:paraId="4DE04B0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(стр. 4 x стр. 9 / 100)</w:t>
            </w:r>
          </w:p>
        </w:tc>
        <w:tc>
          <w:tcPr>
            <w:tcW w:w="707" w:type="dxa"/>
          </w:tcPr>
          <w:p w14:paraId="30AA9705" w14:textId="77777777" w:rsidR="00EF5E4E" w:rsidRPr="00857067" w:rsidRDefault="00EF5E4E" w:rsidP="00857067">
            <w:pPr>
              <w:pStyle w:val="ConsPlusNormal"/>
              <w:rPr>
                <w:rFonts w:ascii="Times New Roman" w:hAnsi="Times New Roman" w:cs="Times New Roman"/>
                <w:sz w:val="24"/>
                <w:szCs w:val="24"/>
              </w:rPr>
            </w:pPr>
          </w:p>
        </w:tc>
        <w:tc>
          <w:tcPr>
            <w:tcW w:w="802" w:type="dxa"/>
          </w:tcPr>
          <w:p w14:paraId="1B7067FF"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4252588F" w14:textId="77777777" w:rsidR="00EF5E4E" w:rsidRPr="00857067" w:rsidRDefault="00EF5E4E" w:rsidP="00857067">
            <w:pPr>
              <w:pStyle w:val="ConsPlusNormal"/>
              <w:rPr>
                <w:rFonts w:ascii="Times New Roman" w:hAnsi="Times New Roman" w:cs="Times New Roman"/>
                <w:sz w:val="24"/>
                <w:szCs w:val="24"/>
              </w:rPr>
            </w:pPr>
          </w:p>
        </w:tc>
        <w:tc>
          <w:tcPr>
            <w:tcW w:w="629" w:type="dxa"/>
          </w:tcPr>
          <w:p w14:paraId="6C1C4541"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1399D09E" w14:textId="77777777" w:rsidR="00EF5E4E" w:rsidRPr="00857067" w:rsidRDefault="00EF5E4E" w:rsidP="00857067">
            <w:pPr>
              <w:pStyle w:val="ConsPlusNormal"/>
              <w:rPr>
                <w:rFonts w:ascii="Times New Roman" w:hAnsi="Times New Roman" w:cs="Times New Roman"/>
                <w:sz w:val="24"/>
                <w:szCs w:val="24"/>
              </w:rPr>
            </w:pPr>
          </w:p>
        </w:tc>
        <w:tc>
          <w:tcPr>
            <w:tcW w:w="981" w:type="dxa"/>
          </w:tcPr>
          <w:p w14:paraId="0EE4F692"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00D40939"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61727C70"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001CBF64"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1D68A22A" w14:textId="77777777" w:rsidTr="00AC700E">
        <w:tc>
          <w:tcPr>
            <w:tcW w:w="850" w:type="dxa"/>
          </w:tcPr>
          <w:p w14:paraId="60871D7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11</w:t>
            </w:r>
          </w:p>
        </w:tc>
        <w:tc>
          <w:tcPr>
            <w:tcW w:w="2381" w:type="dxa"/>
          </w:tcPr>
          <w:p w14:paraId="3A82F185" w14:textId="61418B5F"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Размер субсидий, рублей (стр. 10а + 10б) x % (установленный в соответствии с </w:t>
            </w:r>
            <w:hyperlink w:anchor="P2048">
              <w:r w:rsidRPr="00857067">
                <w:rPr>
                  <w:rFonts w:ascii="Times New Roman" w:hAnsi="Times New Roman" w:cs="Times New Roman"/>
                  <w:sz w:val="24"/>
                  <w:szCs w:val="24"/>
                </w:rPr>
                <w:t xml:space="preserve">пунктом </w:t>
              </w:r>
              <w:r w:rsidR="005E74AC" w:rsidRPr="00857067">
                <w:rPr>
                  <w:rFonts w:ascii="Times New Roman" w:hAnsi="Times New Roman" w:cs="Times New Roman"/>
                  <w:sz w:val="24"/>
                  <w:szCs w:val="24"/>
                </w:rPr>
                <w:t>2.8</w:t>
              </w:r>
            </w:hyperlink>
            <w:r w:rsidRPr="00857067">
              <w:rPr>
                <w:rFonts w:ascii="Times New Roman" w:hAnsi="Times New Roman" w:cs="Times New Roman"/>
                <w:sz w:val="24"/>
                <w:szCs w:val="24"/>
              </w:rPr>
              <w:t xml:space="preserve"> Порядка) / 100)</w:t>
            </w:r>
          </w:p>
        </w:tc>
        <w:tc>
          <w:tcPr>
            <w:tcW w:w="707" w:type="dxa"/>
          </w:tcPr>
          <w:p w14:paraId="4C783C21" w14:textId="77777777" w:rsidR="00EF5E4E" w:rsidRPr="00857067" w:rsidRDefault="00EF5E4E" w:rsidP="00857067">
            <w:pPr>
              <w:pStyle w:val="ConsPlusNormal"/>
              <w:rPr>
                <w:rFonts w:ascii="Times New Roman" w:hAnsi="Times New Roman" w:cs="Times New Roman"/>
                <w:sz w:val="24"/>
                <w:szCs w:val="24"/>
              </w:rPr>
            </w:pPr>
          </w:p>
        </w:tc>
        <w:tc>
          <w:tcPr>
            <w:tcW w:w="802" w:type="dxa"/>
          </w:tcPr>
          <w:p w14:paraId="3BA79C66"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2827C9CD" w14:textId="77777777" w:rsidR="00EF5E4E" w:rsidRPr="00857067" w:rsidRDefault="00EF5E4E" w:rsidP="00857067">
            <w:pPr>
              <w:pStyle w:val="ConsPlusNormal"/>
              <w:rPr>
                <w:rFonts w:ascii="Times New Roman" w:hAnsi="Times New Roman" w:cs="Times New Roman"/>
                <w:sz w:val="24"/>
                <w:szCs w:val="24"/>
              </w:rPr>
            </w:pPr>
          </w:p>
        </w:tc>
        <w:tc>
          <w:tcPr>
            <w:tcW w:w="629" w:type="dxa"/>
          </w:tcPr>
          <w:p w14:paraId="197581A9"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4BFBEF1C" w14:textId="77777777" w:rsidR="00EF5E4E" w:rsidRPr="00857067" w:rsidRDefault="00EF5E4E" w:rsidP="00857067">
            <w:pPr>
              <w:pStyle w:val="ConsPlusNormal"/>
              <w:rPr>
                <w:rFonts w:ascii="Times New Roman" w:hAnsi="Times New Roman" w:cs="Times New Roman"/>
                <w:sz w:val="24"/>
                <w:szCs w:val="24"/>
              </w:rPr>
            </w:pPr>
          </w:p>
        </w:tc>
        <w:tc>
          <w:tcPr>
            <w:tcW w:w="981" w:type="dxa"/>
          </w:tcPr>
          <w:p w14:paraId="1B10E04A"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7179258F"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4FA2E55F"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37464242"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60D165E9" w14:textId="77777777" w:rsidTr="00AC700E">
        <w:tc>
          <w:tcPr>
            <w:tcW w:w="850" w:type="dxa"/>
          </w:tcPr>
          <w:p w14:paraId="5221E3F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12</w:t>
            </w:r>
          </w:p>
        </w:tc>
        <w:tc>
          <w:tcPr>
            <w:tcW w:w="2381" w:type="dxa"/>
          </w:tcPr>
          <w:p w14:paraId="7933A29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Выплачено субсидий ранее, рублей</w:t>
            </w:r>
          </w:p>
        </w:tc>
        <w:tc>
          <w:tcPr>
            <w:tcW w:w="707" w:type="dxa"/>
          </w:tcPr>
          <w:p w14:paraId="4CF09015" w14:textId="77777777" w:rsidR="00EF5E4E" w:rsidRPr="00857067" w:rsidRDefault="00EF5E4E" w:rsidP="00857067">
            <w:pPr>
              <w:pStyle w:val="ConsPlusNormal"/>
              <w:rPr>
                <w:rFonts w:ascii="Times New Roman" w:hAnsi="Times New Roman" w:cs="Times New Roman"/>
                <w:sz w:val="24"/>
                <w:szCs w:val="24"/>
              </w:rPr>
            </w:pPr>
          </w:p>
        </w:tc>
        <w:tc>
          <w:tcPr>
            <w:tcW w:w="802" w:type="dxa"/>
          </w:tcPr>
          <w:p w14:paraId="43D455C3"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43EAF567" w14:textId="77777777" w:rsidR="00EF5E4E" w:rsidRPr="00857067" w:rsidRDefault="00EF5E4E" w:rsidP="00857067">
            <w:pPr>
              <w:pStyle w:val="ConsPlusNormal"/>
              <w:rPr>
                <w:rFonts w:ascii="Times New Roman" w:hAnsi="Times New Roman" w:cs="Times New Roman"/>
                <w:sz w:val="24"/>
                <w:szCs w:val="24"/>
              </w:rPr>
            </w:pPr>
          </w:p>
        </w:tc>
        <w:tc>
          <w:tcPr>
            <w:tcW w:w="629" w:type="dxa"/>
          </w:tcPr>
          <w:p w14:paraId="27D548E9"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3C5AD9FA" w14:textId="77777777" w:rsidR="00EF5E4E" w:rsidRPr="00857067" w:rsidRDefault="00EF5E4E" w:rsidP="00857067">
            <w:pPr>
              <w:pStyle w:val="ConsPlusNormal"/>
              <w:rPr>
                <w:rFonts w:ascii="Times New Roman" w:hAnsi="Times New Roman" w:cs="Times New Roman"/>
                <w:sz w:val="24"/>
                <w:szCs w:val="24"/>
              </w:rPr>
            </w:pPr>
          </w:p>
        </w:tc>
        <w:tc>
          <w:tcPr>
            <w:tcW w:w="981" w:type="dxa"/>
          </w:tcPr>
          <w:p w14:paraId="046922AB"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50639B3D"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184757F1"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040577CB"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05C60544" w14:textId="77777777" w:rsidTr="00AC700E">
        <w:tc>
          <w:tcPr>
            <w:tcW w:w="850" w:type="dxa"/>
          </w:tcPr>
          <w:p w14:paraId="5C3F7A3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13</w:t>
            </w:r>
          </w:p>
        </w:tc>
        <w:tc>
          <w:tcPr>
            <w:tcW w:w="2381" w:type="dxa"/>
          </w:tcPr>
          <w:p w14:paraId="0A3FFF9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субсидии, причитающаяся к оплате, рублей (стр. 11 - стр. 12)</w:t>
            </w:r>
          </w:p>
        </w:tc>
        <w:tc>
          <w:tcPr>
            <w:tcW w:w="707" w:type="dxa"/>
          </w:tcPr>
          <w:p w14:paraId="543C6658" w14:textId="77777777" w:rsidR="00EF5E4E" w:rsidRPr="00857067" w:rsidRDefault="00EF5E4E" w:rsidP="00857067">
            <w:pPr>
              <w:pStyle w:val="ConsPlusNormal"/>
              <w:rPr>
                <w:rFonts w:ascii="Times New Roman" w:hAnsi="Times New Roman" w:cs="Times New Roman"/>
                <w:sz w:val="24"/>
                <w:szCs w:val="24"/>
              </w:rPr>
            </w:pPr>
          </w:p>
        </w:tc>
        <w:tc>
          <w:tcPr>
            <w:tcW w:w="802" w:type="dxa"/>
          </w:tcPr>
          <w:p w14:paraId="2C2F23CC" w14:textId="77777777" w:rsidR="00EF5E4E" w:rsidRPr="00857067" w:rsidRDefault="00EF5E4E" w:rsidP="00857067">
            <w:pPr>
              <w:pStyle w:val="ConsPlusNormal"/>
              <w:rPr>
                <w:rFonts w:ascii="Times New Roman" w:hAnsi="Times New Roman" w:cs="Times New Roman"/>
                <w:sz w:val="24"/>
                <w:szCs w:val="24"/>
              </w:rPr>
            </w:pPr>
          </w:p>
        </w:tc>
        <w:tc>
          <w:tcPr>
            <w:tcW w:w="709" w:type="dxa"/>
          </w:tcPr>
          <w:p w14:paraId="277D1D2E" w14:textId="77777777" w:rsidR="00EF5E4E" w:rsidRPr="00857067" w:rsidRDefault="00EF5E4E" w:rsidP="00857067">
            <w:pPr>
              <w:pStyle w:val="ConsPlusNormal"/>
              <w:rPr>
                <w:rFonts w:ascii="Times New Roman" w:hAnsi="Times New Roman" w:cs="Times New Roman"/>
                <w:sz w:val="24"/>
                <w:szCs w:val="24"/>
              </w:rPr>
            </w:pPr>
          </w:p>
        </w:tc>
        <w:tc>
          <w:tcPr>
            <w:tcW w:w="629" w:type="dxa"/>
          </w:tcPr>
          <w:p w14:paraId="05D53FE9"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61018B16" w14:textId="77777777" w:rsidR="00EF5E4E" w:rsidRPr="00857067" w:rsidRDefault="00EF5E4E" w:rsidP="00857067">
            <w:pPr>
              <w:pStyle w:val="ConsPlusNormal"/>
              <w:rPr>
                <w:rFonts w:ascii="Times New Roman" w:hAnsi="Times New Roman" w:cs="Times New Roman"/>
                <w:sz w:val="24"/>
                <w:szCs w:val="24"/>
              </w:rPr>
            </w:pPr>
          </w:p>
        </w:tc>
        <w:tc>
          <w:tcPr>
            <w:tcW w:w="981" w:type="dxa"/>
          </w:tcPr>
          <w:p w14:paraId="1341A2BC" w14:textId="77777777" w:rsidR="00EF5E4E" w:rsidRPr="00857067" w:rsidRDefault="00EF5E4E" w:rsidP="00857067">
            <w:pPr>
              <w:pStyle w:val="ConsPlusNormal"/>
              <w:rPr>
                <w:rFonts w:ascii="Times New Roman" w:hAnsi="Times New Roman" w:cs="Times New Roman"/>
                <w:sz w:val="24"/>
                <w:szCs w:val="24"/>
              </w:rPr>
            </w:pPr>
          </w:p>
        </w:tc>
        <w:tc>
          <w:tcPr>
            <w:tcW w:w="850" w:type="dxa"/>
          </w:tcPr>
          <w:p w14:paraId="580CD4AC" w14:textId="77777777" w:rsidR="00EF5E4E" w:rsidRPr="00857067" w:rsidRDefault="00EF5E4E" w:rsidP="00857067">
            <w:pPr>
              <w:pStyle w:val="ConsPlusNormal"/>
              <w:rPr>
                <w:rFonts w:ascii="Times New Roman" w:hAnsi="Times New Roman" w:cs="Times New Roman"/>
                <w:sz w:val="24"/>
                <w:szCs w:val="24"/>
              </w:rPr>
            </w:pPr>
          </w:p>
        </w:tc>
        <w:tc>
          <w:tcPr>
            <w:tcW w:w="714" w:type="dxa"/>
          </w:tcPr>
          <w:p w14:paraId="7F47A42C" w14:textId="77777777" w:rsidR="00EF5E4E" w:rsidRPr="00857067" w:rsidRDefault="00EF5E4E" w:rsidP="00857067">
            <w:pPr>
              <w:pStyle w:val="ConsPlusNormal"/>
              <w:rPr>
                <w:rFonts w:ascii="Times New Roman" w:hAnsi="Times New Roman" w:cs="Times New Roman"/>
                <w:sz w:val="24"/>
                <w:szCs w:val="24"/>
              </w:rPr>
            </w:pPr>
          </w:p>
        </w:tc>
        <w:tc>
          <w:tcPr>
            <w:tcW w:w="794" w:type="dxa"/>
          </w:tcPr>
          <w:p w14:paraId="7A721614" w14:textId="77777777" w:rsidR="00EF5E4E" w:rsidRPr="00857067" w:rsidRDefault="00EF5E4E" w:rsidP="00857067">
            <w:pPr>
              <w:pStyle w:val="ConsPlusNormal"/>
              <w:rPr>
                <w:rFonts w:ascii="Times New Roman" w:hAnsi="Times New Roman" w:cs="Times New Roman"/>
                <w:sz w:val="24"/>
                <w:szCs w:val="24"/>
              </w:rPr>
            </w:pPr>
          </w:p>
        </w:tc>
      </w:tr>
    </w:tbl>
    <w:p w14:paraId="18C4A8E5" w14:textId="77777777" w:rsidR="00EF5E4E" w:rsidRPr="00857067" w:rsidRDefault="00EF5E4E" w:rsidP="00857067">
      <w:pPr>
        <w:pStyle w:val="ConsPlusNormal"/>
        <w:jc w:val="both"/>
        <w:rPr>
          <w:rFonts w:ascii="Times New Roman" w:hAnsi="Times New Roman" w:cs="Times New Roman"/>
          <w:sz w:val="24"/>
          <w:szCs w:val="24"/>
        </w:rPr>
      </w:pPr>
    </w:p>
    <w:p w14:paraId="4B900C98" w14:textId="67944BBE"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E77F83"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703FEDEB"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5F97543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4B87C2BD"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32469BEF"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59D90068"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74F174C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6E1A4F82"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02691E40" w14:textId="77777777" w:rsidR="00EF5E4E" w:rsidRPr="00857067" w:rsidRDefault="00000000" w:rsidP="00857067">
      <w:pPr>
        <w:pStyle w:val="ConsPlusNormal"/>
        <w:jc w:val="both"/>
        <w:rPr>
          <w:rFonts w:ascii="Times New Roman" w:hAnsi="Times New Roman" w:cs="Times New Roman"/>
          <w:sz w:val="24"/>
          <w:szCs w:val="24"/>
        </w:rPr>
      </w:pPr>
      <w:hyperlink r:id="rId89">
        <w:r w:rsidR="00EF5E4E" w:rsidRPr="00857067">
          <w:rPr>
            <w:rFonts w:ascii="Times New Roman" w:hAnsi="Times New Roman" w:cs="Times New Roman"/>
            <w:sz w:val="24"/>
            <w:szCs w:val="24"/>
          </w:rPr>
          <w:t>ОКТМО</w:t>
        </w:r>
      </w:hyperlink>
    </w:p>
    <w:p w14:paraId="15BA1FA5"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205CBEBC" w14:textId="70B0D676"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E77F83" w:rsidRPr="00857067">
        <w:rPr>
          <w:rFonts w:ascii="Times New Roman" w:hAnsi="Times New Roman" w:cs="Times New Roman"/>
          <w:sz w:val="24"/>
          <w:szCs w:val="24"/>
        </w:rPr>
        <w:t>участника отбора</w:t>
      </w:r>
    </w:p>
    <w:p w14:paraId="210DE8D9" w14:textId="77777777" w:rsidR="00EF5E4E" w:rsidRPr="00857067" w:rsidRDefault="00EF5E4E" w:rsidP="00857067">
      <w:pPr>
        <w:pStyle w:val="ConsPlusNormal"/>
        <w:jc w:val="both"/>
        <w:rPr>
          <w:rFonts w:ascii="Times New Roman" w:hAnsi="Times New Roman" w:cs="Times New Roman"/>
          <w:sz w:val="24"/>
          <w:szCs w:val="24"/>
        </w:rPr>
      </w:pPr>
    </w:p>
    <w:p w14:paraId="2DAA894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026218D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EE42A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EE42A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086040C9" w14:textId="77777777" w:rsidR="00EF5E4E" w:rsidRPr="00857067" w:rsidRDefault="00EF5E4E" w:rsidP="00857067">
      <w:pPr>
        <w:pStyle w:val="ConsPlusNonformat"/>
        <w:jc w:val="both"/>
        <w:rPr>
          <w:rFonts w:ascii="Times New Roman" w:hAnsi="Times New Roman" w:cs="Times New Roman"/>
          <w:sz w:val="24"/>
          <w:szCs w:val="24"/>
        </w:rPr>
      </w:pPr>
    </w:p>
    <w:p w14:paraId="6FA20D7A" w14:textId="2801A2D1"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E77F83" w:rsidRPr="00857067">
        <w:rPr>
          <w:rFonts w:ascii="Times New Roman" w:hAnsi="Times New Roman" w:cs="Times New Roman"/>
          <w:sz w:val="24"/>
          <w:szCs w:val="24"/>
        </w:rPr>
        <w:t>участника отбора</w:t>
      </w:r>
    </w:p>
    <w:p w14:paraId="36EBE37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12823B5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EE42A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EE42A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292BAD7C" w14:textId="77777777" w:rsidR="00EF5E4E" w:rsidRPr="00857067" w:rsidRDefault="00EF5E4E" w:rsidP="00857067">
      <w:pPr>
        <w:pStyle w:val="ConsPlusNonformat"/>
        <w:jc w:val="both"/>
        <w:rPr>
          <w:rFonts w:ascii="Times New Roman" w:hAnsi="Times New Roman" w:cs="Times New Roman"/>
          <w:sz w:val="24"/>
          <w:szCs w:val="24"/>
        </w:rPr>
      </w:pPr>
    </w:p>
    <w:p w14:paraId="0BAB33F5" w14:textId="616D340A"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 __ г.</w:t>
      </w:r>
    </w:p>
    <w:p w14:paraId="41F5038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(при наличии)</w:t>
      </w:r>
    </w:p>
    <w:p w14:paraId="6F958E2F" w14:textId="77777777" w:rsidR="00EF5E4E" w:rsidRPr="00857067" w:rsidRDefault="00EF5E4E" w:rsidP="00857067">
      <w:pPr>
        <w:pStyle w:val="ConsPlusNonformat"/>
        <w:jc w:val="both"/>
        <w:rPr>
          <w:rFonts w:ascii="Times New Roman" w:hAnsi="Times New Roman" w:cs="Times New Roman"/>
          <w:sz w:val="24"/>
          <w:szCs w:val="24"/>
        </w:rPr>
      </w:pPr>
    </w:p>
    <w:p w14:paraId="577CA51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___________________ телефон _______________</w:t>
      </w:r>
    </w:p>
    <w:p w14:paraId="63D68C04" w14:textId="77777777" w:rsidR="00EF5E4E" w:rsidRPr="00857067" w:rsidRDefault="00EF5E4E" w:rsidP="00857067">
      <w:pPr>
        <w:pStyle w:val="ConsPlusNormal"/>
        <w:jc w:val="both"/>
        <w:rPr>
          <w:rFonts w:ascii="Times New Roman" w:hAnsi="Times New Roman" w:cs="Times New Roman"/>
          <w:sz w:val="24"/>
          <w:szCs w:val="24"/>
        </w:rPr>
      </w:pPr>
    </w:p>
    <w:p w14:paraId="38C670C9" w14:textId="77777777" w:rsidR="00EF5E4E" w:rsidRPr="00857067" w:rsidRDefault="00EF5E4E" w:rsidP="00857067">
      <w:pPr>
        <w:pStyle w:val="ConsPlusNormal"/>
        <w:jc w:val="both"/>
        <w:rPr>
          <w:rFonts w:ascii="Times New Roman" w:hAnsi="Times New Roman" w:cs="Times New Roman"/>
          <w:sz w:val="24"/>
          <w:szCs w:val="24"/>
        </w:rPr>
      </w:pPr>
    </w:p>
    <w:p w14:paraId="2FE1A81C" w14:textId="77777777" w:rsidR="00EF5E4E" w:rsidRPr="00857067" w:rsidRDefault="00EF5E4E" w:rsidP="00857067">
      <w:pPr>
        <w:pStyle w:val="ConsPlusNormal"/>
        <w:jc w:val="both"/>
        <w:rPr>
          <w:rFonts w:ascii="Times New Roman" w:hAnsi="Times New Roman" w:cs="Times New Roman"/>
          <w:sz w:val="24"/>
          <w:szCs w:val="24"/>
        </w:rPr>
      </w:pPr>
    </w:p>
    <w:p w14:paraId="7EFB12E2" w14:textId="77777777" w:rsidR="00BF2F3E" w:rsidRPr="00857067" w:rsidRDefault="00BF2F3E" w:rsidP="00857067">
      <w:pPr>
        <w:pStyle w:val="ConsPlusNormal"/>
        <w:jc w:val="both"/>
        <w:rPr>
          <w:rFonts w:ascii="Times New Roman" w:hAnsi="Times New Roman" w:cs="Times New Roman"/>
          <w:sz w:val="24"/>
          <w:szCs w:val="24"/>
        </w:rPr>
      </w:pPr>
    </w:p>
    <w:p w14:paraId="01106AB5" w14:textId="77777777" w:rsidR="00BF2F3E" w:rsidRPr="00857067" w:rsidRDefault="00BF2F3E" w:rsidP="00857067">
      <w:pPr>
        <w:pStyle w:val="ConsPlusNormal"/>
        <w:jc w:val="both"/>
        <w:rPr>
          <w:rFonts w:ascii="Times New Roman" w:hAnsi="Times New Roman" w:cs="Times New Roman"/>
          <w:sz w:val="24"/>
          <w:szCs w:val="24"/>
        </w:rPr>
      </w:pPr>
    </w:p>
    <w:p w14:paraId="6DDA45F1" w14:textId="77777777" w:rsidR="00BF2F3E" w:rsidRPr="00857067" w:rsidRDefault="00BF2F3E" w:rsidP="00857067">
      <w:pPr>
        <w:pStyle w:val="ConsPlusNormal"/>
        <w:jc w:val="both"/>
        <w:rPr>
          <w:rFonts w:ascii="Times New Roman" w:hAnsi="Times New Roman" w:cs="Times New Roman"/>
          <w:sz w:val="24"/>
          <w:szCs w:val="24"/>
        </w:rPr>
      </w:pPr>
    </w:p>
    <w:p w14:paraId="69BA247D" w14:textId="77777777" w:rsidR="00BF2F3E" w:rsidRPr="00857067" w:rsidRDefault="00BF2F3E" w:rsidP="00857067">
      <w:pPr>
        <w:pStyle w:val="ConsPlusNormal"/>
        <w:jc w:val="both"/>
        <w:rPr>
          <w:rFonts w:ascii="Times New Roman" w:hAnsi="Times New Roman" w:cs="Times New Roman"/>
          <w:sz w:val="24"/>
          <w:szCs w:val="24"/>
        </w:rPr>
      </w:pPr>
    </w:p>
    <w:p w14:paraId="2516B10B" w14:textId="77777777" w:rsidR="00BF2F3E" w:rsidRPr="00857067" w:rsidRDefault="00BF2F3E" w:rsidP="00857067">
      <w:pPr>
        <w:pStyle w:val="ConsPlusNormal"/>
        <w:jc w:val="both"/>
        <w:rPr>
          <w:rFonts w:ascii="Times New Roman" w:hAnsi="Times New Roman" w:cs="Times New Roman"/>
          <w:sz w:val="24"/>
          <w:szCs w:val="24"/>
        </w:rPr>
      </w:pPr>
    </w:p>
    <w:p w14:paraId="7292C078" w14:textId="77777777" w:rsidR="00BF2F3E" w:rsidRPr="00857067" w:rsidRDefault="00BF2F3E" w:rsidP="00857067">
      <w:pPr>
        <w:pStyle w:val="ConsPlusNormal"/>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4"/>
      </w:tblGrid>
      <w:tr w:rsidR="003F32A8" w:rsidRPr="00857067" w14:paraId="1043EBAB" w14:textId="77777777" w:rsidTr="005E74AC">
        <w:trPr>
          <w:trHeight w:val="1691"/>
        </w:trPr>
        <w:tc>
          <w:tcPr>
            <w:tcW w:w="3574" w:type="dxa"/>
          </w:tcPr>
          <w:p w14:paraId="29FA6836" w14:textId="77777777" w:rsidR="00BF2F3E" w:rsidRPr="00857067" w:rsidRDefault="00BF2F3E"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lastRenderedPageBreak/>
              <w:t>Приложение № 9</w:t>
            </w:r>
          </w:p>
          <w:p w14:paraId="067CA348" w14:textId="77777777" w:rsidR="00BF2F3E" w:rsidRPr="00857067" w:rsidRDefault="00BF2F3E"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7690B574" w14:textId="77777777" w:rsidR="00BF2F3E" w:rsidRPr="00857067" w:rsidRDefault="00BF2F3E"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288E1B1A" w14:textId="77777777" w:rsidR="00BF2F3E" w:rsidRPr="00857067" w:rsidRDefault="00BF2F3E"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возмещение части затрат</w:t>
            </w:r>
          </w:p>
          <w:p w14:paraId="6EB286F0" w14:textId="77777777" w:rsidR="00BF2F3E" w:rsidRPr="00857067" w:rsidRDefault="00BF2F3E"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w:t>
            </w:r>
          </w:p>
          <w:p w14:paraId="656961E3" w14:textId="7BDC2C66" w:rsidR="00BF2F3E" w:rsidRPr="00857067" w:rsidRDefault="00BF2F3E"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товаропроизводителей на уплату</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страховых премий на условиях</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софинансирования за счет средств</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 на</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приоритетных</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направлений агропромышленного</w:t>
            </w:r>
          </w:p>
          <w:p w14:paraId="16DD383B" w14:textId="77777777" w:rsidR="00BF2F3E" w:rsidRPr="00857067" w:rsidRDefault="00BF2F3E"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 малых</w:t>
            </w:r>
          </w:p>
          <w:p w14:paraId="3FC2EA8D" w14:textId="77777777" w:rsidR="00BF2F3E" w:rsidRPr="00857067" w:rsidRDefault="00BF2F3E"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p w14:paraId="33AD0920" w14:textId="77777777" w:rsidR="00BF2F3E" w:rsidRPr="00857067" w:rsidRDefault="00BF2F3E" w:rsidP="00857067">
            <w:pPr>
              <w:pStyle w:val="ConsPlusNormal"/>
              <w:ind w:firstLine="34"/>
              <w:jc w:val="center"/>
              <w:rPr>
                <w:rFonts w:ascii="Times New Roman" w:hAnsi="Times New Roman" w:cs="Times New Roman"/>
                <w:sz w:val="24"/>
                <w:szCs w:val="24"/>
              </w:rPr>
            </w:pPr>
          </w:p>
        </w:tc>
      </w:tr>
    </w:tbl>
    <w:p w14:paraId="18B4A6D6" w14:textId="77777777" w:rsidR="00EF5E4E" w:rsidRPr="00857067" w:rsidRDefault="00EF5E4E" w:rsidP="00857067">
      <w:pPr>
        <w:pStyle w:val="ConsPlusNormal"/>
        <w:ind w:firstLine="709"/>
        <w:jc w:val="both"/>
        <w:rPr>
          <w:rFonts w:ascii="Times New Roman" w:hAnsi="Times New Roman" w:cs="Times New Roman"/>
          <w:sz w:val="24"/>
          <w:szCs w:val="24"/>
        </w:rPr>
      </w:pPr>
    </w:p>
    <w:p w14:paraId="65711D8E" w14:textId="77777777" w:rsidR="00EF5E4E" w:rsidRPr="00857067" w:rsidRDefault="00EF5E4E" w:rsidP="00857067">
      <w:pPr>
        <w:pStyle w:val="ConsPlusNormal"/>
        <w:ind w:firstLine="709"/>
        <w:jc w:val="both"/>
        <w:rPr>
          <w:rFonts w:ascii="Times New Roman" w:hAnsi="Times New Roman" w:cs="Times New Roman"/>
          <w:sz w:val="24"/>
          <w:szCs w:val="24"/>
        </w:rPr>
      </w:pPr>
    </w:p>
    <w:p w14:paraId="3F87CB2B" w14:textId="7F77FB8D"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E77F83" w:rsidRPr="00857067">
        <w:rPr>
          <w:rFonts w:ascii="Times New Roman" w:hAnsi="Times New Roman" w:cs="Times New Roman"/>
          <w:sz w:val="24"/>
          <w:szCs w:val="24"/>
        </w:rPr>
        <w:t>участником отбора</w:t>
      </w:r>
    </w:p>
    <w:p w14:paraId="578A10C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66B197AC" w14:textId="77777777" w:rsidR="00EF5E4E" w:rsidRPr="00857067" w:rsidRDefault="00EF5E4E" w:rsidP="00857067">
      <w:pPr>
        <w:pStyle w:val="ConsPlusNonformat"/>
        <w:jc w:val="both"/>
        <w:rPr>
          <w:rFonts w:ascii="Times New Roman" w:hAnsi="Times New Roman" w:cs="Times New Roman"/>
          <w:sz w:val="24"/>
          <w:szCs w:val="24"/>
        </w:rPr>
      </w:pPr>
    </w:p>
    <w:p w14:paraId="4614A05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СПРАВКА-РАСЧЕТ</w:t>
      </w:r>
    </w:p>
    <w:p w14:paraId="2057F0F1"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затрат</w:t>
      </w:r>
    </w:p>
    <w:p w14:paraId="68C2FE0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 товаропроизводителей на уплату</w:t>
      </w:r>
    </w:p>
    <w:p w14:paraId="1B984064"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страховых премий на условиях софинансирования за счет</w:t>
      </w:r>
    </w:p>
    <w:p w14:paraId="3AEAFAB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средств федерального бюджета на поддержку приоритетных</w:t>
      </w:r>
    </w:p>
    <w:p w14:paraId="63A230A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 комплекса и развитие малых</w:t>
      </w:r>
    </w:p>
    <w:p w14:paraId="60304FA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p w14:paraId="386C983A" w14:textId="77777777" w:rsidR="00EF5E4E" w:rsidRPr="00857067" w:rsidRDefault="00EF5E4E" w:rsidP="00857067">
      <w:pPr>
        <w:pStyle w:val="ConsPlusNonformat"/>
        <w:jc w:val="center"/>
        <w:rPr>
          <w:rFonts w:ascii="Times New Roman" w:hAnsi="Times New Roman" w:cs="Times New Roman"/>
          <w:sz w:val="24"/>
          <w:szCs w:val="24"/>
        </w:rPr>
      </w:pPr>
    </w:p>
    <w:p w14:paraId="3918CBC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(Страхование сельскохозяйственных животных в отчетном году)</w:t>
      </w:r>
    </w:p>
    <w:p w14:paraId="074D670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w:t>
      </w:r>
    </w:p>
    <w:p w14:paraId="3F7769EA" w14:textId="2CB02081"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 xml:space="preserve">(сельскохозяйственный товаропроизводитель </w:t>
      </w:r>
      <w:r w:rsidR="0061194C" w:rsidRPr="00857067">
        <w:rPr>
          <w:rFonts w:ascii="Times New Roman" w:hAnsi="Times New Roman" w:cs="Times New Roman"/>
          <w:sz w:val="24"/>
          <w:szCs w:val="24"/>
        </w:rPr>
        <w:t>–</w:t>
      </w:r>
      <w:r w:rsidRPr="00857067">
        <w:rPr>
          <w:rFonts w:ascii="Times New Roman" w:hAnsi="Times New Roman" w:cs="Times New Roman"/>
          <w:sz w:val="24"/>
          <w:szCs w:val="24"/>
        </w:rPr>
        <w:t xml:space="preserve"> </w:t>
      </w:r>
      <w:r w:rsidR="00E77F83"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63270A13" w14:textId="77777777" w:rsidR="00EF5E4E" w:rsidRPr="00857067" w:rsidRDefault="00EF5E4E" w:rsidP="00857067">
      <w:pPr>
        <w:pStyle w:val="ConsPlusNonformat"/>
        <w:jc w:val="center"/>
        <w:rPr>
          <w:rFonts w:ascii="Times New Roman" w:hAnsi="Times New Roman" w:cs="Times New Roman"/>
          <w:sz w:val="24"/>
          <w:szCs w:val="24"/>
        </w:rPr>
      </w:pPr>
    </w:p>
    <w:p w14:paraId="6BBA737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   страховой   организации,   с  которой  заключен  договор</w:t>
      </w:r>
      <w:r w:rsidR="0061194C"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сельскохозяйственного страхования с государственной поддержкой:</w:t>
      </w:r>
    </w:p>
    <w:p w14:paraId="6AEC59A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___________________________________________________</w:t>
      </w:r>
      <w:r w:rsidR="00BF2F3E" w:rsidRPr="00857067">
        <w:rPr>
          <w:rFonts w:ascii="Times New Roman" w:hAnsi="Times New Roman" w:cs="Times New Roman"/>
          <w:sz w:val="24"/>
          <w:szCs w:val="24"/>
        </w:rPr>
        <w:t>___________________</w:t>
      </w:r>
      <w:r w:rsidRPr="00857067">
        <w:rPr>
          <w:rFonts w:ascii="Times New Roman" w:hAnsi="Times New Roman" w:cs="Times New Roman"/>
          <w:sz w:val="24"/>
          <w:szCs w:val="24"/>
        </w:rPr>
        <w:t>________</w:t>
      </w:r>
    </w:p>
    <w:p w14:paraId="0838F33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Номер договора страхования: __________ Дата заключения _________</w:t>
      </w:r>
    </w:p>
    <w:p w14:paraId="0BD7C686" w14:textId="77777777" w:rsidR="00EF5E4E" w:rsidRPr="00857067" w:rsidRDefault="00EF5E4E" w:rsidP="00857067">
      <w:pPr>
        <w:pStyle w:val="ConsPlusNormal"/>
        <w:jc w:val="both"/>
        <w:rPr>
          <w:rFonts w:ascii="Times New Roman" w:hAnsi="Times New Roman" w:cs="Times New Roman"/>
          <w:sz w:val="24"/>
          <w:szCs w:val="24"/>
        </w:rPr>
      </w:pPr>
    </w:p>
    <w:p w14:paraId="6FE7BCF9" w14:textId="77777777" w:rsidR="00EF5E4E" w:rsidRPr="00857067" w:rsidRDefault="00EF5E4E" w:rsidP="00857067">
      <w:pPr>
        <w:pStyle w:val="ConsPlusNormal"/>
        <w:rPr>
          <w:rFonts w:ascii="Times New Roman" w:hAnsi="Times New Roman" w:cs="Times New Roman"/>
          <w:sz w:val="24"/>
          <w:szCs w:val="24"/>
        </w:rPr>
        <w:sectPr w:rsidR="00EF5E4E" w:rsidRPr="00857067" w:rsidSect="00BF2F3E">
          <w:pgSz w:w="11905" w:h="16838"/>
          <w:pgMar w:top="1134" w:right="851" w:bottom="1134" w:left="1418" w:header="0" w:footer="0" w:gutter="0"/>
          <w:cols w:space="720"/>
          <w:titlePg/>
        </w:sectPr>
      </w:pPr>
    </w:p>
    <w:tbl>
      <w:tblPr>
        <w:tblW w:w="1587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276"/>
        <w:gridCol w:w="425"/>
        <w:gridCol w:w="252"/>
        <w:gridCol w:w="252"/>
        <w:gridCol w:w="252"/>
        <w:gridCol w:w="252"/>
        <w:gridCol w:w="252"/>
        <w:gridCol w:w="261"/>
        <w:gridCol w:w="463"/>
        <w:gridCol w:w="424"/>
        <w:gridCol w:w="397"/>
        <w:gridCol w:w="454"/>
        <w:gridCol w:w="397"/>
        <w:gridCol w:w="454"/>
        <w:gridCol w:w="454"/>
        <w:gridCol w:w="396"/>
        <w:gridCol w:w="426"/>
        <w:gridCol w:w="425"/>
        <w:gridCol w:w="397"/>
        <w:gridCol w:w="454"/>
        <w:gridCol w:w="397"/>
        <w:gridCol w:w="454"/>
        <w:gridCol w:w="425"/>
        <w:gridCol w:w="425"/>
        <w:gridCol w:w="397"/>
        <w:gridCol w:w="397"/>
        <w:gridCol w:w="397"/>
        <w:gridCol w:w="454"/>
        <w:gridCol w:w="562"/>
        <w:gridCol w:w="425"/>
        <w:gridCol w:w="425"/>
        <w:gridCol w:w="425"/>
        <w:gridCol w:w="426"/>
        <w:gridCol w:w="425"/>
        <w:gridCol w:w="567"/>
        <w:gridCol w:w="425"/>
      </w:tblGrid>
      <w:tr w:rsidR="00857067" w:rsidRPr="00857067" w14:paraId="193D15D3" w14:textId="77777777" w:rsidTr="00FA595D">
        <w:tc>
          <w:tcPr>
            <w:tcW w:w="488" w:type="dxa"/>
            <w:vMerge w:val="restart"/>
          </w:tcPr>
          <w:p w14:paraId="28498270" w14:textId="77777777" w:rsidR="00EF5E4E" w:rsidRPr="00857067" w:rsidRDefault="005209EF"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lastRenderedPageBreak/>
              <w:t>№</w:t>
            </w:r>
            <w:r w:rsidR="00EF5E4E" w:rsidRPr="00857067">
              <w:rPr>
                <w:rFonts w:ascii="Times New Roman" w:hAnsi="Times New Roman" w:cs="Times New Roman"/>
                <w:sz w:val="16"/>
                <w:szCs w:val="16"/>
              </w:rPr>
              <w:t xml:space="preserve"> строки</w:t>
            </w:r>
          </w:p>
        </w:tc>
        <w:tc>
          <w:tcPr>
            <w:tcW w:w="1276" w:type="dxa"/>
            <w:vMerge w:val="restart"/>
          </w:tcPr>
          <w:p w14:paraId="271DBE68"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Наименование показателя</w:t>
            </w:r>
          </w:p>
        </w:tc>
        <w:tc>
          <w:tcPr>
            <w:tcW w:w="14113" w:type="dxa"/>
            <w:gridSpan w:val="35"/>
          </w:tcPr>
          <w:p w14:paraId="3B1E6CB4"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Наименование вида сельскохозяйственных животных согласно Плану сельскохозяйственного страхования на отчетный год, при проведении страхования которых предоставляются субсидии:</w:t>
            </w:r>
          </w:p>
        </w:tc>
      </w:tr>
      <w:tr w:rsidR="00857067" w:rsidRPr="00857067" w14:paraId="147ED060" w14:textId="77777777" w:rsidTr="00FA595D">
        <w:tc>
          <w:tcPr>
            <w:tcW w:w="488" w:type="dxa"/>
            <w:vMerge/>
          </w:tcPr>
          <w:p w14:paraId="577B10B9"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1276" w:type="dxa"/>
            <w:vMerge/>
          </w:tcPr>
          <w:p w14:paraId="273D7794"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1946" w:type="dxa"/>
            <w:gridSpan w:val="7"/>
          </w:tcPr>
          <w:p w14:paraId="7C213198"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Крупный рогатый скот (искл. телят в возрасте до 2-х мес.)</w:t>
            </w:r>
          </w:p>
        </w:tc>
        <w:tc>
          <w:tcPr>
            <w:tcW w:w="3043" w:type="dxa"/>
            <w:gridSpan w:val="7"/>
          </w:tcPr>
          <w:p w14:paraId="20788357"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Мелкий рогатый скот (искл. козлят/ягнят в возрасте до 4-х мес.)</w:t>
            </w:r>
          </w:p>
        </w:tc>
        <w:tc>
          <w:tcPr>
            <w:tcW w:w="2949" w:type="dxa"/>
            <w:gridSpan w:val="7"/>
          </w:tcPr>
          <w:p w14:paraId="4A536278"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Свиньи (искл. поросят в возрасте до 4-х нед.)</w:t>
            </w:r>
          </w:p>
        </w:tc>
        <w:tc>
          <w:tcPr>
            <w:tcW w:w="3057" w:type="dxa"/>
            <w:gridSpan w:val="7"/>
          </w:tcPr>
          <w:p w14:paraId="7BF56278"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Птица яйценоских и мясных пород, цыплята-бройлеры</w:t>
            </w:r>
          </w:p>
        </w:tc>
        <w:tc>
          <w:tcPr>
            <w:tcW w:w="2126" w:type="dxa"/>
            <w:gridSpan w:val="5"/>
          </w:tcPr>
          <w:p w14:paraId="0FCF7D5F"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567" w:type="dxa"/>
          </w:tcPr>
          <w:p w14:paraId="26096F05"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Семьи пчел</w:t>
            </w:r>
          </w:p>
        </w:tc>
        <w:tc>
          <w:tcPr>
            <w:tcW w:w="425" w:type="dxa"/>
          </w:tcPr>
          <w:p w14:paraId="52F4CD8F"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Всего</w:t>
            </w:r>
          </w:p>
        </w:tc>
      </w:tr>
      <w:tr w:rsidR="00857067" w:rsidRPr="00857067" w14:paraId="21DB0195" w14:textId="77777777" w:rsidTr="00FA595D">
        <w:tc>
          <w:tcPr>
            <w:tcW w:w="488" w:type="dxa"/>
            <w:vMerge/>
          </w:tcPr>
          <w:p w14:paraId="600CBC27"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1276" w:type="dxa"/>
            <w:vMerge/>
          </w:tcPr>
          <w:p w14:paraId="639B16BB"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25" w:type="dxa"/>
            <w:vMerge w:val="restart"/>
          </w:tcPr>
          <w:p w14:paraId="4FC3F9B8"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Всего</w:t>
            </w:r>
          </w:p>
        </w:tc>
        <w:tc>
          <w:tcPr>
            <w:tcW w:w="1521" w:type="dxa"/>
            <w:gridSpan w:val="6"/>
            <w:vMerge w:val="restart"/>
          </w:tcPr>
          <w:p w14:paraId="2C4FF65D"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в том числе по половозрастным группам</w:t>
            </w:r>
          </w:p>
        </w:tc>
        <w:tc>
          <w:tcPr>
            <w:tcW w:w="463" w:type="dxa"/>
            <w:vMerge w:val="restart"/>
          </w:tcPr>
          <w:p w14:paraId="12AB248E"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Всего</w:t>
            </w:r>
          </w:p>
        </w:tc>
        <w:tc>
          <w:tcPr>
            <w:tcW w:w="2580" w:type="dxa"/>
            <w:gridSpan w:val="6"/>
            <w:vMerge w:val="restart"/>
          </w:tcPr>
          <w:p w14:paraId="4AA61C19"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в том числе по половозрастным группам</w:t>
            </w:r>
          </w:p>
        </w:tc>
        <w:tc>
          <w:tcPr>
            <w:tcW w:w="396" w:type="dxa"/>
            <w:vMerge w:val="restart"/>
          </w:tcPr>
          <w:p w14:paraId="6190D3FB"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Всего</w:t>
            </w:r>
          </w:p>
        </w:tc>
        <w:tc>
          <w:tcPr>
            <w:tcW w:w="2553" w:type="dxa"/>
            <w:gridSpan w:val="6"/>
            <w:vMerge w:val="restart"/>
          </w:tcPr>
          <w:p w14:paraId="0C21296A"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в том числе по половозрастным группам</w:t>
            </w:r>
          </w:p>
        </w:tc>
        <w:tc>
          <w:tcPr>
            <w:tcW w:w="425" w:type="dxa"/>
            <w:vMerge w:val="restart"/>
          </w:tcPr>
          <w:p w14:paraId="6F3E8A31"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Всего</w:t>
            </w:r>
          </w:p>
        </w:tc>
        <w:tc>
          <w:tcPr>
            <w:tcW w:w="2632" w:type="dxa"/>
            <w:gridSpan w:val="6"/>
          </w:tcPr>
          <w:p w14:paraId="4D486CF7"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в том числе:</w:t>
            </w:r>
          </w:p>
        </w:tc>
        <w:tc>
          <w:tcPr>
            <w:tcW w:w="425" w:type="dxa"/>
            <w:vMerge w:val="restart"/>
          </w:tcPr>
          <w:p w14:paraId="6E89209C"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Всего</w:t>
            </w:r>
          </w:p>
        </w:tc>
        <w:tc>
          <w:tcPr>
            <w:tcW w:w="1701" w:type="dxa"/>
            <w:gridSpan w:val="4"/>
            <w:vMerge w:val="restart"/>
          </w:tcPr>
          <w:p w14:paraId="1DB4FB8F"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в том числе по половозрастным группам</w:t>
            </w:r>
          </w:p>
        </w:tc>
        <w:tc>
          <w:tcPr>
            <w:tcW w:w="567" w:type="dxa"/>
            <w:vMerge w:val="restart"/>
          </w:tcPr>
          <w:p w14:paraId="43234C3B"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vMerge w:val="restart"/>
          </w:tcPr>
          <w:p w14:paraId="3C303E83"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66C443F9" w14:textId="77777777" w:rsidTr="00FA595D">
        <w:tc>
          <w:tcPr>
            <w:tcW w:w="488" w:type="dxa"/>
            <w:vMerge/>
          </w:tcPr>
          <w:p w14:paraId="69D86A5F"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1276" w:type="dxa"/>
            <w:vMerge/>
          </w:tcPr>
          <w:p w14:paraId="2E75B606"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25" w:type="dxa"/>
            <w:vMerge/>
          </w:tcPr>
          <w:p w14:paraId="74D4D327"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1521" w:type="dxa"/>
            <w:gridSpan w:val="6"/>
            <w:vMerge/>
          </w:tcPr>
          <w:p w14:paraId="23B56A3E"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63" w:type="dxa"/>
            <w:vMerge/>
          </w:tcPr>
          <w:p w14:paraId="01B995BC"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2580" w:type="dxa"/>
            <w:gridSpan w:val="6"/>
            <w:vMerge/>
          </w:tcPr>
          <w:p w14:paraId="47B1EC2B"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396" w:type="dxa"/>
            <w:vMerge/>
          </w:tcPr>
          <w:p w14:paraId="0FBE012C"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2553" w:type="dxa"/>
            <w:gridSpan w:val="6"/>
            <w:vMerge/>
          </w:tcPr>
          <w:p w14:paraId="073FAD69"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25" w:type="dxa"/>
            <w:vMerge/>
          </w:tcPr>
          <w:p w14:paraId="30EC4001"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2070" w:type="dxa"/>
            <w:gridSpan w:val="5"/>
          </w:tcPr>
          <w:p w14:paraId="72603C4E"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по половозрастным группам</w:t>
            </w:r>
          </w:p>
        </w:tc>
        <w:tc>
          <w:tcPr>
            <w:tcW w:w="562" w:type="dxa"/>
          </w:tcPr>
          <w:p w14:paraId="70F66349"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цыплята-бройлеры</w:t>
            </w:r>
          </w:p>
        </w:tc>
        <w:tc>
          <w:tcPr>
            <w:tcW w:w="425" w:type="dxa"/>
            <w:vMerge/>
          </w:tcPr>
          <w:p w14:paraId="374BD78A"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1701" w:type="dxa"/>
            <w:gridSpan w:val="4"/>
            <w:vMerge/>
          </w:tcPr>
          <w:p w14:paraId="739891E3"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567" w:type="dxa"/>
            <w:vMerge/>
          </w:tcPr>
          <w:p w14:paraId="3F21999E"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vMerge/>
          </w:tcPr>
          <w:p w14:paraId="070F0876"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4DCAC130" w14:textId="77777777" w:rsidTr="00FA595D">
        <w:tc>
          <w:tcPr>
            <w:tcW w:w="488" w:type="dxa"/>
            <w:vMerge/>
          </w:tcPr>
          <w:p w14:paraId="12708EA3"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1276" w:type="dxa"/>
            <w:vMerge/>
          </w:tcPr>
          <w:p w14:paraId="031CBB44"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25" w:type="dxa"/>
            <w:vMerge/>
          </w:tcPr>
          <w:p w14:paraId="0048CE17"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252" w:type="dxa"/>
          </w:tcPr>
          <w:p w14:paraId="0416E62F" w14:textId="77777777" w:rsidR="00EF5E4E" w:rsidRPr="00857067" w:rsidRDefault="00EF5E4E" w:rsidP="00857067">
            <w:pPr>
              <w:pStyle w:val="ConsPlusNormal"/>
              <w:rPr>
                <w:rFonts w:ascii="Times New Roman" w:hAnsi="Times New Roman" w:cs="Times New Roman"/>
                <w:sz w:val="16"/>
                <w:szCs w:val="16"/>
              </w:rPr>
            </w:pPr>
          </w:p>
        </w:tc>
        <w:tc>
          <w:tcPr>
            <w:tcW w:w="252" w:type="dxa"/>
          </w:tcPr>
          <w:p w14:paraId="7D89486B"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252" w:type="dxa"/>
          </w:tcPr>
          <w:p w14:paraId="16AC3F66"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252" w:type="dxa"/>
          </w:tcPr>
          <w:p w14:paraId="6908DAE2"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252" w:type="dxa"/>
          </w:tcPr>
          <w:p w14:paraId="13C1FE19"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261" w:type="dxa"/>
          </w:tcPr>
          <w:p w14:paraId="143DD170"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63" w:type="dxa"/>
          </w:tcPr>
          <w:p w14:paraId="22986CB0"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24" w:type="dxa"/>
          </w:tcPr>
          <w:p w14:paraId="4C8E5BDA"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397" w:type="dxa"/>
          </w:tcPr>
          <w:p w14:paraId="0C6691B7"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54" w:type="dxa"/>
          </w:tcPr>
          <w:p w14:paraId="55F0D2F3"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397" w:type="dxa"/>
          </w:tcPr>
          <w:p w14:paraId="12D99A55"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54" w:type="dxa"/>
          </w:tcPr>
          <w:p w14:paraId="4102717E"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54" w:type="dxa"/>
          </w:tcPr>
          <w:p w14:paraId="15C8B49C"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396" w:type="dxa"/>
          </w:tcPr>
          <w:p w14:paraId="4FC5833D"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26" w:type="dxa"/>
          </w:tcPr>
          <w:p w14:paraId="67488856"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25" w:type="dxa"/>
          </w:tcPr>
          <w:p w14:paraId="64A32887"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397" w:type="dxa"/>
          </w:tcPr>
          <w:p w14:paraId="6256A25A"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54" w:type="dxa"/>
          </w:tcPr>
          <w:p w14:paraId="309F3255"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397" w:type="dxa"/>
          </w:tcPr>
          <w:p w14:paraId="665AC656"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54" w:type="dxa"/>
          </w:tcPr>
          <w:p w14:paraId="4377BAD1"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25" w:type="dxa"/>
          </w:tcPr>
          <w:p w14:paraId="6346BB24"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25" w:type="dxa"/>
          </w:tcPr>
          <w:p w14:paraId="2B863E67"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397" w:type="dxa"/>
          </w:tcPr>
          <w:p w14:paraId="5814C597"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397" w:type="dxa"/>
          </w:tcPr>
          <w:p w14:paraId="2FED1955"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397" w:type="dxa"/>
          </w:tcPr>
          <w:p w14:paraId="35F1A5CD"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54" w:type="dxa"/>
          </w:tcPr>
          <w:p w14:paraId="12726DBC"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562" w:type="dxa"/>
          </w:tcPr>
          <w:p w14:paraId="4AE88AFB"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25" w:type="dxa"/>
          </w:tcPr>
          <w:p w14:paraId="5628962D"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25" w:type="dxa"/>
          </w:tcPr>
          <w:p w14:paraId="6E1611C3"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25" w:type="dxa"/>
          </w:tcPr>
          <w:p w14:paraId="5FB468BD"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26" w:type="dxa"/>
          </w:tcPr>
          <w:p w14:paraId="27230117"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25" w:type="dxa"/>
          </w:tcPr>
          <w:p w14:paraId="04ED8E73" w14:textId="77777777" w:rsidR="00EF5E4E" w:rsidRPr="00857067" w:rsidRDefault="00EF5E4E" w:rsidP="00857067">
            <w:pPr>
              <w:pStyle w:val="ConsPlusNormal"/>
              <w:ind w:firstLine="709"/>
              <w:rPr>
                <w:rFonts w:ascii="Times New Roman" w:hAnsi="Times New Roman" w:cs="Times New Roman"/>
                <w:sz w:val="16"/>
                <w:szCs w:val="16"/>
              </w:rPr>
            </w:pPr>
          </w:p>
        </w:tc>
        <w:tc>
          <w:tcPr>
            <w:tcW w:w="567" w:type="dxa"/>
          </w:tcPr>
          <w:p w14:paraId="287E8302"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1874A42B"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02C362CA" w14:textId="77777777" w:rsidTr="00415F60">
        <w:tc>
          <w:tcPr>
            <w:tcW w:w="488" w:type="dxa"/>
            <w:vAlign w:val="center"/>
          </w:tcPr>
          <w:p w14:paraId="766237C9"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w:t>
            </w:r>
          </w:p>
        </w:tc>
        <w:tc>
          <w:tcPr>
            <w:tcW w:w="1276" w:type="dxa"/>
            <w:vAlign w:val="center"/>
          </w:tcPr>
          <w:p w14:paraId="310302B2"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w:t>
            </w:r>
          </w:p>
        </w:tc>
        <w:tc>
          <w:tcPr>
            <w:tcW w:w="425" w:type="dxa"/>
            <w:vAlign w:val="center"/>
          </w:tcPr>
          <w:p w14:paraId="5B8B3710"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3</w:t>
            </w:r>
          </w:p>
        </w:tc>
        <w:tc>
          <w:tcPr>
            <w:tcW w:w="252" w:type="dxa"/>
            <w:vAlign w:val="center"/>
          </w:tcPr>
          <w:p w14:paraId="06CC36D6"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4</w:t>
            </w:r>
          </w:p>
        </w:tc>
        <w:tc>
          <w:tcPr>
            <w:tcW w:w="252" w:type="dxa"/>
            <w:vAlign w:val="center"/>
          </w:tcPr>
          <w:p w14:paraId="636050EF"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5</w:t>
            </w:r>
          </w:p>
        </w:tc>
        <w:tc>
          <w:tcPr>
            <w:tcW w:w="252" w:type="dxa"/>
            <w:vAlign w:val="center"/>
          </w:tcPr>
          <w:p w14:paraId="010DCC93"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6</w:t>
            </w:r>
          </w:p>
        </w:tc>
        <w:tc>
          <w:tcPr>
            <w:tcW w:w="252" w:type="dxa"/>
            <w:vAlign w:val="center"/>
          </w:tcPr>
          <w:p w14:paraId="096DDE86"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7</w:t>
            </w:r>
          </w:p>
        </w:tc>
        <w:tc>
          <w:tcPr>
            <w:tcW w:w="252" w:type="dxa"/>
            <w:vAlign w:val="center"/>
          </w:tcPr>
          <w:p w14:paraId="56FE7A38"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8</w:t>
            </w:r>
          </w:p>
        </w:tc>
        <w:tc>
          <w:tcPr>
            <w:tcW w:w="261" w:type="dxa"/>
            <w:vAlign w:val="center"/>
          </w:tcPr>
          <w:p w14:paraId="7BA39CE1"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9</w:t>
            </w:r>
          </w:p>
        </w:tc>
        <w:tc>
          <w:tcPr>
            <w:tcW w:w="463" w:type="dxa"/>
            <w:vAlign w:val="center"/>
          </w:tcPr>
          <w:p w14:paraId="4EC666DD"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w:t>
            </w:r>
            <w:r w:rsidR="00EF5E4E" w:rsidRPr="00857067">
              <w:rPr>
                <w:rFonts w:ascii="Times New Roman" w:hAnsi="Times New Roman" w:cs="Times New Roman"/>
                <w:sz w:val="16"/>
                <w:szCs w:val="16"/>
              </w:rPr>
              <w:t>0</w:t>
            </w:r>
          </w:p>
        </w:tc>
        <w:tc>
          <w:tcPr>
            <w:tcW w:w="424" w:type="dxa"/>
            <w:vAlign w:val="center"/>
          </w:tcPr>
          <w:p w14:paraId="2C650155"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11</w:t>
            </w:r>
          </w:p>
        </w:tc>
        <w:tc>
          <w:tcPr>
            <w:tcW w:w="397" w:type="dxa"/>
            <w:vAlign w:val="center"/>
          </w:tcPr>
          <w:p w14:paraId="39F0D393"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12</w:t>
            </w:r>
          </w:p>
        </w:tc>
        <w:tc>
          <w:tcPr>
            <w:tcW w:w="454" w:type="dxa"/>
            <w:vAlign w:val="center"/>
          </w:tcPr>
          <w:p w14:paraId="66F182FF"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13</w:t>
            </w:r>
          </w:p>
        </w:tc>
        <w:tc>
          <w:tcPr>
            <w:tcW w:w="397" w:type="dxa"/>
            <w:vAlign w:val="center"/>
          </w:tcPr>
          <w:p w14:paraId="5A3B4D3F"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14</w:t>
            </w:r>
          </w:p>
        </w:tc>
        <w:tc>
          <w:tcPr>
            <w:tcW w:w="454" w:type="dxa"/>
            <w:vAlign w:val="center"/>
          </w:tcPr>
          <w:p w14:paraId="300F5735"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15</w:t>
            </w:r>
          </w:p>
        </w:tc>
        <w:tc>
          <w:tcPr>
            <w:tcW w:w="454" w:type="dxa"/>
            <w:vAlign w:val="center"/>
          </w:tcPr>
          <w:p w14:paraId="5791669E"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16</w:t>
            </w:r>
          </w:p>
        </w:tc>
        <w:tc>
          <w:tcPr>
            <w:tcW w:w="396" w:type="dxa"/>
            <w:vAlign w:val="center"/>
          </w:tcPr>
          <w:p w14:paraId="001A977D"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17</w:t>
            </w:r>
          </w:p>
        </w:tc>
        <w:tc>
          <w:tcPr>
            <w:tcW w:w="426" w:type="dxa"/>
            <w:vAlign w:val="center"/>
          </w:tcPr>
          <w:p w14:paraId="173252F4"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18</w:t>
            </w:r>
          </w:p>
        </w:tc>
        <w:tc>
          <w:tcPr>
            <w:tcW w:w="425" w:type="dxa"/>
            <w:vAlign w:val="center"/>
          </w:tcPr>
          <w:p w14:paraId="00A52B7E"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19</w:t>
            </w:r>
          </w:p>
        </w:tc>
        <w:tc>
          <w:tcPr>
            <w:tcW w:w="397" w:type="dxa"/>
            <w:vAlign w:val="center"/>
          </w:tcPr>
          <w:p w14:paraId="5B82423E"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20</w:t>
            </w:r>
          </w:p>
        </w:tc>
        <w:tc>
          <w:tcPr>
            <w:tcW w:w="454" w:type="dxa"/>
            <w:vAlign w:val="center"/>
          </w:tcPr>
          <w:p w14:paraId="2F341CC6"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21</w:t>
            </w:r>
          </w:p>
        </w:tc>
        <w:tc>
          <w:tcPr>
            <w:tcW w:w="397" w:type="dxa"/>
            <w:vAlign w:val="center"/>
          </w:tcPr>
          <w:p w14:paraId="7D409DAF"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22</w:t>
            </w:r>
          </w:p>
        </w:tc>
        <w:tc>
          <w:tcPr>
            <w:tcW w:w="454" w:type="dxa"/>
            <w:vAlign w:val="center"/>
          </w:tcPr>
          <w:p w14:paraId="32EE46E6"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23</w:t>
            </w:r>
          </w:p>
        </w:tc>
        <w:tc>
          <w:tcPr>
            <w:tcW w:w="425" w:type="dxa"/>
            <w:vAlign w:val="center"/>
          </w:tcPr>
          <w:p w14:paraId="7A22B700"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24</w:t>
            </w:r>
          </w:p>
        </w:tc>
        <w:tc>
          <w:tcPr>
            <w:tcW w:w="425" w:type="dxa"/>
            <w:vAlign w:val="center"/>
          </w:tcPr>
          <w:p w14:paraId="20D365DA"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25</w:t>
            </w:r>
          </w:p>
        </w:tc>
        <w:tc>
          <w:tcPr>
            <w:tcW w:w="397" w:type="dxa"/>
            <w:vAlign w:val="center"/>
          </w:tcPr>
          <w:p w14:paraId="68F71091"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26</w:t>
            </w:r>
          </w:p>
        </w:tc>
        <w:tc>
          <w:tcPr>
            <w:tcW w:w="397" w:type="dxa"/>
            <w:vAlign w:val="center"/>
          </w:tcPr>
          <w:p w14:paraId="6943899A"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27</w:t>
            </w:r>
          </w:p>
        </w:tc>
        <w:tc>
          <w:tcPr>
            <w:tcW w:w="397" w:type="dxa"/>
            <w:vAlign w:val="center"/>
          </w:tcPr>
          <w:p w14:paraId="5F02CD9B" w14:textId="77777777" w:rsidR="00EF5E4E" w:rsidRPr="00857067" w:rsidRDefault="00345216"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28</w:t>
            </w:r>
          </w:p>
        </w:tc>
        <w:tc>
          <w:tcPr>
            <w:tcW w:w="454" w:type="dxa"/>
            <w:vAlign w:val="center"/>
          </w:tcPr>
          <w:p w14:paraId="0996AC65" w14:textId="77777777" w:rsidR="00EF5E4E" w:rsidRPr="00857067" w:rsidRDefault="00E338BF"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w:t>
            </w:r>
            <w:r w:rsidR="00EF5E4E" w:rsidRPr="00857067">
              <w:rPr>
                <w:rFonts w:ascii="Times New Roman" w:hAnsi="Times New Roman" w:cs="Times New Roman"/>
                <w:sz w:val="16"/>
                <w:szCs w:val="16"/>
              </w:rPr>
              <w:t>9</w:t>
            </w:r>
          </w:p>
        </w:tc>
        <w:tc>
          <w:tcPr>
            <w:tcW w:w="562" w:type="dxa"/>
            <w:vAlign w:val="center"/>
          </w:tcPr>
          <w:p w14:paraId="7460668B"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30</w:t>
            </w:r>
          </w:p>
        </w:tc>
        <w:tc>
          <w:tcPr>
            <w:tcW w:w="425" w:type="dxa"/>
            <w:vAlign w:val="center"/>
          </w:tcPr>
          <w:p w14:paraId="314AEA1E"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31</w:t>
            </w:r>
          </w:p>
        </w:tc>
        <w:tc>
          <w:tcPr>
            <w:tcW w:w="425" w:type="dxa"/>
            <w:vAlign w:val="center"/>
          </w:tcPr>
          <w:p w14:paraId="2204520C"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32</w:t>
            </w:r>
          </w:p>
        </w:tc>
        <w:tc>
          <w:tcPr>
            <w:tcW w:w="425" w:type="dxa"/>
            <w:vAlign w:val="center"/>
          </w:tcPr>
          <w:p w14:paraId="1ACC6556"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33</w:t>
            </w:r>
          </w:p>
        </w:tc>
        <w:tc>
          <w:tcPr>
            <w:tcW w:w="426" w:type="dxa"/>
            <w:vAlign w:val="center"/>
          </w:tcPr>
          <w:p w14:paraId="2E5858F4"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34</w:t>
            </w:r>
          </w:p>
        </w:tc>
        <w:tc>
          <w:tcPr>
            <w:tcW w:w="425" w:type="dxa"/>
            <w:vAlign w:val="center"/>
          </w:tcPr>
          <w:p w14:paraId="0E5951C6"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35</w:t>
            </w:r>
          </w:p>
        </w:tc>
        <w:tc>
          <w:tcPr>
            <w:tcW w:w="567" w:type="dxa"/>
            <w:vAlign w:val="center"/>
          </w:tcPr>
          <w:p w14:paraId="13A2D733"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36</w:t>
            </w:r>
          </w:p>
        </w:tc>
        <w:tc>
          <w:tcPr>
            <w:tcW w:w="425" w:type="dxa"/>
            <w:vAlign w:val="center"/>
          </w:tcPr>
          <w:p w14:paraId="692670D4"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37</w:t>
            </w:r>
          </w:p>
        </w:tc>
      </w:tr>
      <w:tr w:rsidR="00857067" w:rsidRPr="00857067" w14:paraId="4FAF1BF5" w14:textId="77777777" w:rsidTr="00FA595D">
        <w:tc>
          <w:tcPr>
            <w:tcW w:w="488" w:type="dxa"/>
          </w:tcPr>
          <w:p w14:paraId="1CB196D5"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w:t>
            </w:r>
          </w:p>
        </w:tc>
        <w:tc>
          <w:tcPr>
            <w:tcW w:w="1276" w:type="dxa"/>
          </w:tcPr>
          <w:p w14:paraId="63F42CBD"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Общее поголовье животных, страхование которых подлежит государственной поддержке (голов/пчелосемей)</w:t>
            </w:r>
          </w:p>
        </w:tc>
        <w:tc>
          <w:tcPr>
            <w:tcW w:w="425" w:type="dxa"/>
          </w:tcPr>
          <w:p w14:paraId="29654AD1"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2DF40CF1"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6A14B4D"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4D282F7"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4AF72E33"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7B426BC"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253EA35C"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6F0DC893"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7ED4AC87"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FEBC46F"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2DBA6D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F9D9CF7"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C9B956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7BFA347"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7DE7B53A"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3D207B7D"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222E4959"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4C09420"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AFF83B0"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76BDEA3"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048FC0B"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AF9E9E4"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08EBD00"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EF5756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9A6BAE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C5DF841"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C09AD80" w14:textId="77777777" w:rsidR="00EF5E4E" w:rsidRPr="00857067" w:rsidRDefault="00EF5E4E" w:rsidP="00857067">
            <w:pPr>
              <w:pStyle w:val="ConsPlusNormal"/>
              <w:ind w:firstLine="709"/>
              <w:rPr>
                <w:rFonts w:ascii="Times New Roman" w:hAnsi="Times New Roman" w:cs="Times New Roman"/>
                <w:sz w:val="16"/>
                <w:szCs w:val="16"/>
              </w:rPr>
            </w:pPr>
          </w:p>
        </w:tc>
        <w:tc>
          <w:tcPr>
            <w:tcW w:w="562" w:type="dxa"/>
          </w:tcPr>
          <w:p w14:paraId="1A520A2D"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85D31CB"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0A4C2399"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25FE58CF"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29A1C7D4"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3E7BE68F" w14:textId="77777777" w:rsidR="00EF5E4E" w:rsidRPr="00857067" w:rsidRDefault="00EF5E4E" w:rsidP="00857067">
            <w:pPr>
              <w:pStyle w:val="ConsPlusNormal"/>
              <w:ind w:firstLine="709"/>
              <w:rPr>
                <w:rFonts w:ascii="Times New Roman" w:hAnsi="Times New Roman" w:cs="Times New Roman"/>
                <w:sz w:val="16"/>
                <w:szCs w:val="16"/>
              </w:rPr>
            </w:pPr>
          </w:p>
        </w:tc>
        <w:tc>
          <w:tcPr>
            <w:tcW w:w="567" w:type="dxa"/>
          </w:tcPr>
          <w:p w14:paraId="3248CDEC"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2E10A5A3"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r>
      <w:tr w:rsidR="00857067" w:rsidRPr="00857067" w14:paraId="61869EDB" w14:textId="77777777" w:rsidTr="00FA595D">
        <w:tc>
          <w:tcPr>
            <w:tcW w:w="488" w:type="dxa"/>
          </w:tcPr>
          <w:p w14:paraId="0BD05342"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w:t>
            </w:r>
          </w:p>
        </w:tc>
        <w:tc>
          <w:tcPr>
            <w:tcW w:w="1276" w:type="dxa"/>
          </w:tcPr>
          <w:p w14:paraId="5216C8DE"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Поголовье застрахованных животных (голов/пчелосемей)</w:t>
            </w:r>
          </w:p>
        </w:tc>
        <w:tc>
          <w:tcPr>
            <w:tcW w:w="425" w:type="dxa"/>
          </w:tcPr>
          <w:p w14:paraId="4F24C7D6"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11338C1"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6975200C"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4D5B67B1"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46A5CA64"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6152370B"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2A167D3C"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3BCF3147"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16A23967"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880D844"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1F59D38"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69D3221"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798EC1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0A5E880"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07D54E8B"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1D32EE62"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5EFEECE"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0A9406F"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819B5D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D62F3CB"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82F8D09"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63426763"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058527F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05C0BB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63B7B5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2F8D54F"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F1C23D2" w14:textId="77777777" w:rsidR="00EF5E4E" w:rsidRPr="00857067" w:rsidRDefault="00EF5E4E" w:rsidP="00857067">
            <w:pPr>
              <w:pStyle w:val="ConsPlusNormal"/>
              <w:ind w:firstLine="709"/>
              <w:rPr>
                <w:rFonts w:ascii="Times New Roman" w:hAnsi="Times New Roman" w:cs="Times New Roman"/>
                <w:sz w:val="16"/>
                <w:szCs w:val="16"/>
              </w:rPr>
            </w:pPr>
          </w:p>
        </w:tc>
        <w:tc>
          <w:tcPr>
            <w:tcW w:w="562" w:type="dxa"/>
          </w:tcPr>
          <w:p w14:paraId="05970D54"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0EE7016C"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F2E3EA9"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3C26BC9A"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351E264E"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60B04750" w14:textId="77777777" w:rsidR="00EF5E4E" w:rsidRPr="00857067" w:rsidRDefault="00EF5E4E" w:rsidP="00857067">
            <w:pPr>
              <w:pStyle w:val="ConsPlusNormal"/>
              <w:ind w:firstLine="709"/>
              <w:rPr>
                <w:rFonts w:ascii="Times New Roman" w:hAnsi="Times New Roman" w:cs="Times New Roman"/>
                <w:sz w:val="16"/>
                <w:szCs w:val="16"/>
              </w:rPr>
            </w:pPr>
          </w:p>
        </w:tc>
        <w:tc>
          <w:tcPr>
            <w:tcW w:w="567" w:type="dxa"/>
          </w:tcPr>
          <w:p w14:paraId="65ACC51E"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3012EFCF"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r>
      <w:tr w:rsidR="00857067" w:rsidRPr="00857067" w14:paraId="3B122392" w14:textId="77777777" w:rsidTr="00FA595D">
        <w:tc>
          <w:tcPr>
            <w:tcW w:w="488" w:type="dxa"/>
          </w:tcPr>
          <w:p w14:paraId="04891C6B"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3</w:t>
            </w:r>
          </w:p>
        </w:tc>
        <w:tc>
          <w:tcPr>
            <w:tcW w:w="1276" w:type="dxa"/>
          </w:tcPr>
          <w:p w14:paraId="1B13D4B8"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Страховая стоимость (рублей)</w:t>
            </w:r>
          </w:p>
        </w:tc>
        <w:tc>
          <w:tcPr>
            <w:tcW w:w="425" w:type="dxa"/>
          </w:tcPr>
          <w:p w14:paraId="62D451E3"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6565067"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38573837"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51463AF"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A40F1E9"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288D6079"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52BAB9ED"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607BAD3C"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03B1C578"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5F14AEF"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4D49176"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9DD1F2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300F95B"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76AD7E5"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38E9631B"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6C8BD766"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BD36707"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82464DE"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73E4CA5"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C0F5865"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3BED74E"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2B56C984"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3B7DA24C"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DC8132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F948FD2"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15E496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932AD49" w14:textId="77777777" w:rsidR="00EF5E4E" w:rsidRPr="00857067" w:rsidRDefault="00EF5E4E" w:rsidP="00857067">
            <w:pPr>
              <w:pStyle w:val="ConsPlusNormal"/>
              <w:ind w:firstLine="709"/>
              <w:rPr>
                <w:rFonts w:ascii="Times New Roman" w:hAnsi="Times New Roman" w:cs="Times New Roman"/>
                <w:sz w:val="16"/>
                <w:szCs w:val="16"/>
              </w:rPr>
            </w:pPr>
          </w:p>
        </w:tc>
        <w:tc>
          <w:tcPr>
            <w:tcW w:w="562" w:type="dxa"/>
          </w:tcPr>
          <w:p w14:paraId="282EC48E"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253738F4"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290B96A"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1525EA02"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6A8F01AD"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0B403779" w14:textId="77777777" w:rsidR="00EF5E4E" w:rsidRPr="00857067" w:rsidRDefault="00EF5E4E" w:rsidP="00857067">
            <w:pPr>
              <w:pStyle w:val="ConsPlusNormal"/>
              <w:ind w:firstLine="709"/>
              <w:rPr>
                <w:rFonts w:ascii="Times New Roman" w:hAnsi="Times New Roman" w:cs="Times New Roman"/>
                <w:sz w:val="16"/>
                <w:szCs w:val="16"/>
              </w:rPr>
            </w:pPr>
          </w:p>
        </w:tc>
        <w:tc>
          <w:tcPr>
            <w:tcW w:w="567" w:type="dxa"/>
          </w:tcPr>
          <w:p w14:paraId="399CC678"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E76B532"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51868B20" w14:textId="77777777" w:rsidTr="00FA595D">
        <w:tc>
          <w:tcPr>
            <w:tcW w:w="488" w:type="dxa"/>
          </w:tcPr>
          <w:p w14:paraId="41EB5ACD"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4</w:t>
            </w:r>
          </w:p>
        </w:tc>
        <w:tc>
          <w:tcPr>
            <w:tcW w:w="1276" w:type="dxa"/>
          </w:tcPr>
          <w:p w14:paraId="7D073E3D"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Страховая сумма (рублей)</w:t>
            </w:r>
          </w:p>
        </w:tc>
        <w:tc>
          <w:tcPr>
            <w:tcW w:w="425" w:type="dxa"/>
          </w:tcPr>
          <w:p w14:paraId="19EBAD36"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160BE9F"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77D909B"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27218904"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4C922376"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1D674ADF"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1EB02129"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65F4D4B2"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7C909058"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0FE7E72"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E45CCA1"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6C827EF"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7B0E7CC"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8B94D22"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07D0EAE5"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74D008FD"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6BF5BBC8"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D31DAD2"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CA48B2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F7BEB81"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0068981"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5D60B4E"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3F7C897A"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7B2D481"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28F21C6"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80F524B"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ED4C4EA" w14:textId="77777777" w:rsidR="00EF5E4E" w:rsidRPr="00857067" w:rsidRDefault="00EF5E4E" w:rsidP="00857067">
            <w:pPr>
              <w:pStyle w:val="ConsPlusNormal"/>
              <w:ind w:firstLine="709"/>
              <w:rPr>
                <w:rFonts w:ascii="Times New Roman" w:hAnsi="Times New Roman" w:cs="Times New Roman"/>
                <w:sz w:val="16"/>
                <w:szCs w:val="16"/>
              </w:rPr>
            </w:pPr>
          </w:p>
        </w:tc>
        <w:tc>
          <w:tcPr>
            <w:tcW w:w="562" w:type="dxa"/>
          </w:tcPr>
          <w:p w14:paraId="63930B4A"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1B24FE43"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753B04C9"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743398EA"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7A7E399F"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7758943" w14:textId="77777777" w:rsidR="00EF5E4E" w:rsidRPr="00857067" w:rsidRDefault="00EF5E4E" w:rsidP="00857067">
            <w:pPr>
              <w:pStyle w:val="ConsPlusNormal"/>
              <w:ind w:firstLine="709"/>
              <w:rPr>
                <w:rFonts w:ascii="Times New Roman" w:hAnsi="Times New Roman" w:cs="Times New Roman"/>
                <w:sz w:val="16"/>
                <w:szCs w:val="16"/>
              </w:rPr>
            </w:pPr>
          </w:p>
        </w:tc>
        <w:tc>
          <w:tcPr>
            <w:tcW w:w="567" w:type="dxa"/>
          </w:tcPr>
          <w:p w14:paraId="531FBCF6"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03A0F93F"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4B300196" w14:textId="77777777" w:rsidTr="00FA595D">
        <w:tc>
          <w:tcPr>
            <w:tcW w:w="488" w:type="dxa"/>
          </w:tcPr>
          <w:p w14:paraId="31942F08"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5</w:t>
            </w:r>
          </w:p>
        </w:tc>
        <w:tc>
          <w:tcPr>
            <w:tcW w:w="1276" w:type="dxa"/>
          </w:tcPr>
          <w:p w14:paraId="1CDD08AB"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Страховой тариф (%)</w:t>
            </w:r>
          </w:p>
        </w:tc>
        <w:tc>
          <w:tcPr>
            <w:tcW w:w="425" w:type="dxa"/>
          </w:tcPr>
          <w:p w14:paraId="66A25BE4"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52" w:type="dxa"/>
          </w:tcPr>
          <w:p w14:paraId="7DAC1683"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4DE893E1"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6E7DF4FA"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12C1DA4"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447A227A"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1C896C94"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5F171D77"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4" w:type="dxa"/>
          </w:tcPr>
          <w:p w14:paraId="14D244C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1A68639"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C782E6B"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999A66C"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692581F"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74B83C3"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370ABC43"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6" w:type="dxa"/>
          </w:tcPr>
          <w:p w14:paraId="31E529D0"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3F81D160"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24A2E4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2DE7B44"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C2BA3F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13E006A"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02A2B981"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37B338EB"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19B6BE8"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287A0A2"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82A62B5"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D199D55" w14:textId="77777777" w:rsidR="00EF5E4E" w:rsidRPr="00857067" w:rsidRDefault="00EF5E4E" w:rsidP="00857067">
            <w:pPr>
              <w:pStyle w:val="ConsPlusNormal"/>
              <w:ind w:firstLine="709"/>
              <w:rPr>
                <w:rFonts w:ascii="Times New Roman" w:hAnsi="Times New Roman" w:cs="Times New Roman"/>
                <w:sz w:val="16"/>
                <w:szCs w:val="16"/>
              </w:rPr>
            </w:pPr>
          </w:p>
        </w:tc>
        <w:tc>
          <w:tcPr>
            <w:tcW w:w="562" w:type="dxa"/>
          </w:tcPr>
          <w:p w14:paraId="0AB5AF15"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770A6D00"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660497ED"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94553E9"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53B0F24D"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64C59F3" w14:textId="77777777" w:rsidR="00EF5E4E" w:rsidRPr="00857067" w:rsidRDefault="00EF5E4E" w:rsidP="00857067">
            <w:pPr>
              <w:pStyle w:val="ConsPlusNormal"/>
              <w:ind w:firstLine="709"/>
              <w:rPr>
                <w:rFonts w:ascii="Times New Roman" w:hAnsi="Times New Roman" w:cs="Times New Roman"/>
                <w:sz w:val="16"/>
                <w:szCs w:val="16"/>
              </w:rPr>
            </w:pPr>
          </w:p>
        </w:tc>
        <w:tc>
          <w:tcPr>
            <w:tcW w:w="567" w:type="dxa"/>
          </w:tcPr>
          <w:p w14:paraId="7A23A148"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3EF3779"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r>
      <w:tr w:rsidR="00857067" w:rsidRPr="00857067" w14:paraId="1742EE7D" w14:textId="77777777" w:rsidTr="00FA595D">
        <w:tc>
          <w:tcPr>
            <w:tcW w:w="488" w:type="dxa"/>
          </w:tcPr>
          <w:p w14:paraId="0BB9AF29"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6</w:t>
            </w:r>
          </w:p>
        </w:tc>
        <w:tc>
          <w:tcPr>
            <w:tcW w:w="1276" w:type="dxa"/>
          </w:tcPr>
          <w:p w14:paraId="6D817F4C"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Участие страхователя в страховании рисков (%)</w:t>
            </w:r>
          </w:p>
        </w:tc>
        <w:tc>
          <w:tcPr>
            <w:tcW w:w="425" w:type="dxa"/>
          </w:tcPr>
          <w:p w14:paraId="1BFD8AC9"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52" w:type="dxa"/>
          </w:tcPr>
          <w:p w14:paraId="68C20461"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62EE263"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FAFF868"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1CD9A525"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64A13D8D"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18C34482"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1627F37D"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4" w:type="dxa"/>
          </w:tcPr>
          <w:p w14:paraId="15B4C819"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36D17B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B33768A"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057424F"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E9790B0"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7968E6D"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55E2A0F2"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6" w:type="dxa"/>
          </w:tcPr>
          <w:p w14:paraId="72454A57"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6741D10E"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2FE0430"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5F39A2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D6E8A0A"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4B2655F"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AE7A8C8"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3442CE22"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1EAC127"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6009DA2"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0AC06A1"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2871080" w14:textId="77777777" w:rsidR="00EF5E4E" w:rsidRPr="00857067" w:rsidRDefault="00EF5E4E" w:rsidP="00857067">
            <w:pPr>
              <w:pStyle w:val="ConsPlusNormal"/>
              <w:ind w:firstLine="709"/>
              <w:rPr>
                <w:rFonts w:ascii="Times New Roman" w:hAnsi="Times New Roman" w:cs="Times New Roman"/>
                <w:sz w:val="16"/>
                <w:szCs w:val="16"/>
              </w:rPr>
            </w:pPr>
          </w:p>
        </w:tc>
        <w:tc>
          <w:tcPr>
            <w:tcW w:w="562" w:type="dxa"/>
          </w:tcPr>
          <w:p w14:paraId="7290D950"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39EDBD10"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707AD0F9"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32AFC935"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1CC6CDB3"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11CDFE88" w14:textId="77777777" w:rsidR="00EF5E4E" w:rsidRPr="00857067" w:rsidRDefault="00EF5E4E" w:rsidP="00857067">
            <w:pPr>
              <w:pStyle w:val="ConsPlusNormal"/>
              <w:ind w:firstLine="709"/>
              <w:rPr>
                <w:rFonts w:ascii="Times New Roman" w:hAnsi="Times New Roman" w:cs="Times New Roman"/>
                <w:sz w:val="16"/>
                <w:szCs w:val="16"/>
              </w:rPr>
            </w:pPr>
          </w:p>
        </w:tc>
        <w:tc>
          <w:tcPr>
            <w:tcW w:w="567" w:type="dxa"/>
          </w:tcPr>
          <w:p w14:paraId="26AA6B38"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72E00594"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r>
      <w:tr w:rsidR="00857067" w:rsidRPr="00857067" w14:paraId="71F63497" w14:textId="77777777" w:rsidTr="00FA595D">
        <w:tc>
          <w:tcPr>
            <w:tcW w:w="488" w:type="dxa"/>
          </w:tcPr>
          <w:p w14:paraId="7DC3DE4A"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7</w:t>
            </w:r>
          </w:p>
        </w:tc>
        <w:tc>
          <w:tcPr>
            <w:tcW w:w="1276" w:type="dxa"/>
          </w:tcPr>
          <w:p w14:paraId="5E33B584"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 xml:space="preserve">Начисленная </w:t>
            </w:r>
            <w:r w:rsidRPr="00857067">
              <w:rPr>
                <w:rFonts w:ascii="Times New Roman" w:hAnsi="Times New Roman" w:cs="Times New Roman"/>
                <w:sz w:val="16"/>
                <w:szCs w:val="16"/>
              </w:rPr>
              <w:lastRenderedPageBreak/>
              <w:t>страховая премия (рублей)</w:t>
            </w:r>
          </w:p>
        </w:tc>
        <w:tc>
          <w:tcPr>
            <w:tcW w:w="425" w:type="dxa"/>
          </w:tcPr>
          <w:p w14:paraId="00C773E1"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EB539EE"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97C4C56"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0893B6A"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2BB8FF84"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32F32A8"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74B75C37"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395991E8"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3C3F48B9"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2D5BA12"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C502EB7"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B1CE4B7"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E7F3033"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068E7C7"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53906933"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6620B44D"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0FB1CFFB"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3849A24"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11A1546"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0AEC8C3"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C58D2BC"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669938D5"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1F26289C"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5F0AB5C"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CEAB539"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3372C83"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6B39181" w14:textId="77777777" w:rsidR="00EF5E4E" w:rsidRPr="00857067" w:rsidRDefault="00EF5E4E" w:rsidP="00857067">
            <w:pPr>
              <w:pStyle w:val="ConsPlusNormal"/>
              <w:ind w:firstLine="709"/>
              <w:rPr>
                <w:rFonts w:ascii="Times New Roman" w:hAnsi="Times New Roman" w:cs="Times New Roman"/>
                <w:sz w:val="16"/>
                <w:szCs w:val="16"/>
              </w:rPr>
            </w:pPr>
          </w:p>
        </w:tc>
        <w:tc>
          <w:tcPr>
            <w:tcW w:w="562" w:type="dxa"/>
          </w:tcPr>
          <w:p w14:paraId="41E1DBA1"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10B37A32"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0638750"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154AD5EA"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72FD4147"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78BE47BC" w14:textId="77777777" w:rsidR="00EF5E4E" w:rsidRPr="00857067" w:rsidRDefault="00EF5E4E" w:rsidP="00857067">
            <w:pPr>
              <w:pStyle w:val="ConsPlusNormal"/>
              <w:ind w:firstLine="709"/>
              <w:rPr>
                <w:rFonts w:ascii="Times New Roman" w:hAnsi="Times New Roman" w:cs="Times New Roman"/>
                <w:sz w:val="16"/>
                <w:szCs w:val="16"/>
              </w:rPr>
            </w:pPr>
          </w:p>
        </w:tc>
        <w:tc>
          <w:tcPr>
            <w:tcW w:w="567" w:type="dxa"/>
          </w:tcPr>
          <w:p w14:paraId="36D2FCBF"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736F231"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4FB72F04" w14:textId="77777777" w:rsidTr="00FA595D">
        <w:tc>
          <w:tcPr>
            <w:tcW w:w="488" w:type="dxa"/>
          </w:tcPr>
          <w:p w14:paraId="0D4C6930"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8</w:t>
            </w:r>
          </w:p>
        </w:tc>
        <w:tc>
          <w:tcPr>
            <w:tcW w:w="1276" w:type="dxa"/>
          </w:tcPr>
          <w:p w14:paraId="476C124E"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Сумма уплаченной страховой премии (страхового взноса) (рублей)</w:t>
            </w:r>
          </w:p>
        </w:tc>
        <w:tc>
          <w:tcPr>
            <w:tcW w:w="425" w:type="dxa"/>
          </w:tcPr>
          <w:p w14:paraId="18071933"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635E6B5A"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384953E2"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023C610"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27724029"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6514318B"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52BD9ABB"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4EE5CDBA"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61123195"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205193E"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8A61984"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72DCD6C"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32E745D"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832DC3D"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023802CE"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39D048DE"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068830B1"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1C097B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4894822"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1A1157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BC1839E"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9E33B3C"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2D6449E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B752731"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86D8D0B"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DC8BDC7"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92572E2" w14:textId="77777777" w:rsidR="00EF5E4E" w:rsidRPr="00857067" w:rsidRDefault="00EF5E4E" w:rsidP="00857067">
            <w:pPr>
              <w:pStyle w:val="ConsPlusNormal"/>
              <w:ind w:firstLine="709"/>
              <w:rPr>
                <w:rFonts w:ascii="Times New Roman" w:hAnsi="Times New Roman" w:cs="Times New Roman"/>
                <w:sz w:val="16"/>
                <w:szCs w:val="16"/>
              </w:rPr>
            </w:pPr>
          </w:p>
        </w:tc>
        <w:tc>
          <w:tcPr>
            <w:tcW w:w="562" w:type="dxa"/>
          </w:tcPr>
          <w:p w14:paraId="4CB4F7AE"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58EB529"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EC8D5C3"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9BD7AF2"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55227F56"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277BF5E3" w14:textId="77777777" w:rsidR="00EF5E4E" w:rsidRPr="00857067" w:rsidRDefault="00EF5E4E" w:rsidP="00857067">
            <w:pPr>
              <w:pStyle w:val="ConsPlusNormal"/>
              <w:ind w:firstLine="709"/>
              <w:rPr>
                <w:rFonts w:ascii="Times New Roman" w:hAnsi="Times New Roman" w:cs="Times New Roman"/>
                <w:sz w:val="16"/>
                <w:szCs w:val="16"/>
              </w:rPr>
            </w:pPr>
          </w:p>
        </w:tc>
        <w:tc>
          <w:tcPr>
            <w:tcW w:w="567" w:type="dxa"/>
          </w:tcPr>
          <w:p w14:paraId="5994D1AA"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3D3C5C8C"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03DE4F5F" w14:textId="77777777" w:rsidTr="00FA595D">
        <w:tc>
          <w:tcPr>
            <w:tcW w:w="488" w:type="dxa"/>
          </w:tcPr>
          <w:p w14:paraId="41938338"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9</w:t>
            </w:r>
          </w:p>
        </w:tc>
        <w:tc>
          <w:tcPr>
            <w:tcW w:w="1276" w:type="dxa"/>
          </w:tcPr>
          <w:p w14:paraId="531DE238"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Предельный размер ставки для расчета размера субсидий (%)</w:t>
            </w:r>
          </w:p>
        </w:tc>
        <w:tc>
          <w:tcPr>
            <w:tcW w:w="425" w:type="dxa"/>
          </w:tcPr>
          <w:p w14:paraId="3C7C673E"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52" w:type="dxa"/>
          </w:tcPr>
          <w:p w14:paraId="0B919AC1"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6BEAA0CC"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2327A547"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42FC4F50"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647B8494"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719A1DC5"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40750002"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4" w:type="dxa"/>
          </w:tcPr>
          <w:p w14:paraId="638E26D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F75D9D4"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7328949"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8C9853D"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6097F8D"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56F30F2"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65B57CE4"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6" w:type="dxa"/>
          </w:tcPr>
          <w:p w14:paraId="7E8533E1"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7244502"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5784AC0"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2D8663E"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2D71EBC"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1C2CD57"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094C618B"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5246CA4A"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0CB6CF3"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71F679E"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AD6DADD"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F9713B0" w14:textId="77777777" w:rsidR="00EF5E4E" w:rsidRPr="00857067" w:rsidRDefault="00EF5E4E" w:rsidP="00857067">
            <w:pPr>
              <w:pStyle w:val="ConsPlusNormal"/>
              <w:ind w:firstLine="709"/>
              <w:rPr>
                <w:rFonts w:ascii="Times New Roman" w:hAnsi="Times New Roman" w:cs="Times New Roman"/>
                <w:sz w:val="16"/>
                <w:szCs w:val="16"/>
              </w:rPr>
            </w:pPr>
          </w:p>
        </w:tc>
        <w:tc>
          <w:tcPr>
            <w:tcW w:w="562" w:type="dxa"/>
          </w:tcPr>
          <w:p w14:paraId="31DAF608"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381D5DBF"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59A2397F"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3F849BD9"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5D5B9E16"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1ECC8C0F" w14:textId="77777777" w:rsidR="00EF5E4E" w:rsidRPr="00857067" w:rsidRDefault="00EF5E4E" w:rsidP="00857067">
            <w:pPr>
              <w:pStyle w:val="ConsPlusNormal"/>
              <w:ind w:firstLine="709"/>
              <w:rPr>
                <w:rFonts w:ascii="Times New Roman" w:hAnsi="Times New Roman" w:cs="Times New Roman"/>
                <w:sz w:val="16"/>
                <w:szCs w:val="16"/>
              </w:rPr>
            </w:pPr>
          </w:p>
        </w:tc>
        <w:tc>
          <w:tcPr>
            <w:tcW w:w="567" w:type="dxa"/>
          </w:tcPr>
          <w:p w14:paraId="2825DBAA"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F68D5C9"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r>
      <w:tr w:rsidR="00857067" w:rsidRPr="00857067" w14:paraId="7B27026B" w14:textId="77777777" w:rsidTr="00FA595D">
        <w:tc>
          <w:tcPr>
            <w:tcW w:w="488" w:type="dxa"/>
          </w:tcPr>
          <w:p w14:paraId="0297B0B4"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10</w:t>
            </w:r>
          </w:p>
        </w:tc>
        <w:tc>
          <w:tcPr>
            <w:tcW w:w="1276" w:type="dxa"/>
          </w:tcPr>
          <w:p w14:paraId="10629DEB"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Размер страховой премии, подлежащей субсидированию (рублей)</w:t>
            </w:r>
          </w:p>
        </w:tc>
        <w:tc>
          <w:tcPr>
            <w:tcW w:w="425" w:type="dxa"/>
          </w:tcPr>
          <w:p w14:paraId="32510083"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52" w:type="dxa"/>
          </w:tcPr>
          <w:p w14:paraId="688D7EA6"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52" w:type="dxa"/>
          </w:tcPr>
          <w:p w14:paraId="17409713"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52" w:type="dxa"/>
          </w:tcPr>
          <w:p w14:paraId="23F0758B"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52" w:type="dxa"/>
          </w:tcPr>
          <w:p w14:paraId="5ADA0D77"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52" w:type="dxa"/>
          </w:tcPr>
          <w:p w14:paraId="7A43825E"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61" w:type="dxa"/>
          </w:tcPr>
          <w:p w14:paraId="0AED3ED2"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63" w:type="dxa"/>
          </w:tcPr>
          <w:p w14:paraId="4A8FBCB4"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4" w:type="dxa"/>
          </w:tcPr>
          <w:p w14:paraId="07472AFF"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7" w:type="dxa"/>
          </w:tcPr>
          <w:p w14:paraId="504937CD"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23EE9209"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7" w:type="dxa"/>
          </w:tcPr>
          <w:p w14:paraId="12651F97"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4C799FCC"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70F43AEF"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6" w:type="dxa"/>
          </w:tcPr>
          <w:p w14:paraId="6485DD41"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6" w:type="dxa"/>
          </w:tcPr>
          <w:p w14:paraId="7E85FF52"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75A0DE87"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7" w:type="dxa"/>
          </w:tcPr>
          <w:p w14:paraId="3785D70E"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24981139"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7" w:type="dxa"/>
          </w:tcPr>
          <w:p w14:paraId="78D98913"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4C6CA825"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7F7B7239"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3DD9EC4B"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7" w:type="dxa"/>
          </w:tcPr>
          <w:p w14:paraId="6C4ACF30"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7" w:type="dxa"/>
          </w:tcPr>
          <w:p w14:paraId="0CFB4B64"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7" w:type="dxa"/>
          </w:tcPr>
          <w:p w14:paraId="1F8804FC"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4034003A"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562" w:type="dxa"/>
          </w:tcPr>
          <w:p w14:paraId="25F99241"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726C91A4"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4A1C2C1A"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35D4AE19"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6" w:type="dxa"/>
          </w:tcPr>
          <w:p w14:paraId="3B27C7F4"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002EB170"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567" w:type="dxa"/>
          </w:tcPr>
          <w:p w14:paraId="1A59C857"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5" w:type="dxa"/>
          </w:tcPr>
          <w:p w14:paraId="0167835C"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r>
      <w:tr w:rsidR="00857067" w:rsidRPr="00857067" w14:paraId="43A60AA9" w14:textId="77777777" w:rsidTr="00FA595D">
        <w:tc>
          <w:tcPr>
            <w:tcW w:w="488" w:type="dxa"/>
          </w:tcPr>
          <w:p w14:paraId="2294B665"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10а</w:t>
            </w:r>
          </w:p>
        </w:tc>
        <w:tc>
          <w:tcPr>
            <w:tcW w:w="1276" w:type="dxa"/>
          </w:tcPr>
          <w:p w14:paraId="3E260B18"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при условии, что страховой тариф не превышает или равен предельному размеру ставки для расчета размера субсидий</w:t>
            </w:r>
          </w:p>
          <w:p w14:paraId="54847FB8"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(стр. 7)</w:t>
            </w:r>
          </w:p>
        </w:tc>
        <w:tc>
          <w:tcPr>
            <w:tcW w:w="425" w:type="dxa"/>
          </w:tcPr>
          <w:p w14:paraId="7A24942D"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6855767C"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31AF61DE"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304A4DED"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2D9C537E"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613BCCCE"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4E2CF857"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2E4004F6"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690B25A9"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BB0AB7E"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3AFFE93"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1C64CB5"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F79869B"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42DD3C2"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0D217F3D"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591AFEC1"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7BAC29C5"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6CB6DD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541B3F0"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4A0C812"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72811C2"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73E3AA8"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095D308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71C4BD1"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3956C69"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66CF00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C412E5C" w14:textId="77777777" w:rsidR="00EF5E4E" w:rsidRPr="00857067" w:rsidRDefault="00EF5E4E" w:rsidP="00857067">
            <w:pPr>
              <w:pStyle w:val="ConsPlusNormal"/>
              <w:ind w:firstLine="709"/>
              <w:rPr>
                <w:rFonts w:ascii="Times New Roman" w:hAnsi="Times New Roman" w:cs="Times New Roman"/>
                <w:sz w:val="16"/>
                <w:szCs w:val="16"/>
              </w:rPr>
            </w:pPr>
          </w:p>
        </w:tc>
        <w:tc>
          <w:tcPr>
            <w:tcW w:w="562" w:type="dxa"/>
          </w:tcPr>
          <w:p w14:paraId="4B9C55E4"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797D6D5"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27197C67"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17C638C9"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2A7D47CB"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2338093F" w14:textId="77777777" w:rsidR="00EF5E4E" w:rsidRPr="00857067" w:rsidRDefault="00EF5E4E" w:rsidP="00857067">
            <w:pPr>
              <w:pStyle w:val="ConsPlusNormal"/>
              <w:ind w:firstLine="709"/>
              <w:rPr>
                <w:rFonts w:ascii="Times New Roman" w:hAnsi="Times New Roman" w:cs="Times New Roman"/>
                <w:sz w:val="16"/>
                <w:szCs w:val="16"/>
              </w:rPr>
            </w:pPr>
          </w:p>
        </w:tc>
        <w:tc>
          <w:tcPr>
            <w:tcW w:w="567" w:type="dxa"/>
          </w:tcPr>
          <w:p w14:paraId="37C768D7"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780DC75C"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19035328" w14:textId="77777777" w:rsidTr="00FA595D">
        <w:tc>
          <w:tcPr>
            <w:tcW w:w="488" w:type="dxa"/>
          </w:tcPr>
          <w:p w14:paraId="53F3C125"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10б</w:t>
            </w:r>
          </w:p>
        </w:tc>
        <w:tc>
          <w:tcPr>
            <w:tcW w:w="1276" w:type="dxa"/>
          </w:tcPr>
          <w:p w14:paraId="49459AC8"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при условии, что страховой тариф превышает предельный размер ставки для расчета размера субсидий</w:t>
            </w:r>
          </w:p>
          <w:p w14:paraId="0E4FCB8B"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(стр. 4 x стр. 9 / 100)</w:t>
            </w:r>
          </w:p>
        </w:tc>
        <w:tc>
          <w:tcPr>
            <w:tcW w:w="425" w:type="dxa"/>
          </w:tcPr>
          <w:p w14:paraId="264041A7"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A237951"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DF1BD25"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DF1E812"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1460B3CA"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CDDF72A"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4A5FFB98"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5F43E14A"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4A26C360"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C221E81"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3F91287"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548B2D1"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100B360"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2EE2D3D"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764A3BF2"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18EABB5C"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0022896C"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7FEB54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17D0B63"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52A855F"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B4B4E06"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22FD2515"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6484557E"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3D0ABD3"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75C8A74"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43864F2"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2858BD4" w14:textId="77777777" w:rsidR="00EF5E4E" w:rsidRPr="00857067" w:rsidRDefault="00EF5E4E" w:rsidP="00857067">
            <w:pPr>
              <w:pStyle w:val="ConsPlusNormal"/>
              <w:ind w:firstLine="709"/>
              <w:rPr>
                <w:rFonts w:ascii="Times New Roman" w:hAnsi="Times New Roman" w:cs="Times New Roman"/>
                <w:sz w:val="16"/>
                <w:szCs w:val="16"/>
              </w:rPr>
            </w:pPr>
          </w:p>
        </w:tc>
        <w:tc>
          <w:tcPr>
            <w:tcW w:w="562" w:type="dxa"/>
          </w:tcPr>
          <w:p w14:paraId="48521DDB"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11502C3C"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BBDACD3"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69BE8E1"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6641CB7D"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05286CC1" w14:textId="77777777" w:rsidR="00EF5E4E" w:rsidRPr="00857067" w:rsidRDefault="00EF5E4E" w:rsidP="00857067">
            <w:pPr>
              <w:pStyle w:val="ConsPlusNormal"/>
              <w:ind w:firstLine="709"/>
              <w:rPr>
                <w:rFonts w:ascii="Times New Roman" w:hAnsi="Times New Roman" w:cs="Times New Roman"/>
                <w:sz w:val="16"/>
                <w:szCs w:val="16"/>
              </w:rPr>
            </w:pPr>
          </w:p>
        </w:tc>
        <w:tc>
          <w:tcPr>
            <w:tcW w:w="567" w:type="dxa"/>
          </w:tcPr>
          <w:p w14:paraId="7AE0E2A1"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2063355F"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3534401B" w14:textId="77777777" w:rsidTr="00FA595D">
        <w:tc>
          <w:tcPr>
            <w:tcW w:w="488" w:type="dxa"/>
          </w:tcPr>
          <w:p w14:paraId="2F99F09C"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11</w:t>
            </w:r>
          </w:p>
        </w:tc>
        <w:tc>
          <w:tcPr>
            <w:tcW w:w="1276" w:type="dxa"/>
          </w:tcPr>
          <w:p w14:paraId="3FB06AA9"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Размер субсидий, рублей</w:t>
            </w:r>
          </w:p>
          <w:p w14:paraId="6DF8B500"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 xml:space="preserve">(стр. 10а + 10б) </w:t>
            </w:r>
            <w:r w:rsidRPr="00857067">
              <w:rPr>
                <w:rFonts w:ascii="Times New Roman" w:hAnsi="Times New Roman" w:cs="Times New Roman"/>
                <w:sz w:val="16"/>
                <w:szCs w:val="16"/>
              </w:rPr>
              <w:lastRenderedPageBreak/>
              <w:t>x 50 / 100)</w:t>
            </w:r>
          </w:p>
        </w:tc>
        <w:tc>
          <w:tcPr>
            <w:tcW w:w="425" w:type="dxa"/>
          </w:tcPr>
          <w:p w14:paraId="7944B882"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C6748A3"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15A8756"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90693DC"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C631971"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60D3E412"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3BE16ACB"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51CAC8EF"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6B8B54D5"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B4271AE"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F0FF542"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2409EAC"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4140114"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E7A38E0"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41E4D6B2"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030D4508"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2F1DF9A2"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BFE786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C5DA28A"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F317EE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8DDED35"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74E1F82C"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1BFA9BC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838165C"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ABEB02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0795F6E"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B4EB176" w14:textId="77777777" w:rsidR="00EF5E4E" w:rsidRPr="00857067" w:rsidRDefault="00EF5E4E" w:rsidP="00857067">
            <w:pPr>
              <w:pStyle w:val="ConsPlusNormal"/>
              <w:ind w:firstLine="709"/>
              <w:rPr>
                <w:rFonts w:ascii="Times New Roman" w:hAnsi="Times New Roman" w:cs="Times New Roman"/>
                <w:sz w:val="16"/>
                <w:szCs w:val="16"/>
              </w:rPr>
            </w:pPr>
          </w:p>
        </w:tc>
        <w:tc>
          <w:tcPr>
            <w:tcW w:w="562" w:type="dxa"/>
          </w:tcPr>
          <w:p w14:paraId="44FAE60A"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6857F64E"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11910507"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037A863C"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0E7C511D"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2408A8B" w14:textId="77777777" w:rsidR="00EF5E4E" w:rsidRPr="00857067" w:rsidRDefault="00EF5E4E" w:rsidP="00857067">
            <w:pPr>
              <w:pStyle w:val="ConsPlusNormal"/>
              <w:ind w:firstLine="709"/>
              <w:rPr>
                <w:rFonts w:ascii="Times New Roman" w:hAnsi="Times New Roman" w:cs="Times New Roman"/>
                <w:sz w:val="16"/>
                <w:szCs w:val="16"/>
              </w:rPr>
            </w:pPr>
          </w:p>
        </w:tc>
        <w:tc>
          <w:tcPr>
            <w:tcW w:w="567" w:type="dxa"/>
          </w:tcPr>
          <w:p w14:paraId="110FDB81"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286491A5"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1F9D838A" w14:textId="77777777" w:rsidTr="00FA595D">
        <w:tc>
          <w:tcPr>
            <w:tcW w:w="488" w:type="dxa"/>
          </w:tcPr>
          <w:p w14:paraId="308C2B7E"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12</w:t>
            </w:r>
          </w:p>
        </w:tc>
        <w:tc>
          <w:tcPr>
            <w:tcW w:w="1276" w:type="dxa"/>
          </w:tcPr>
          <w:p w14:paraId="0C6D58E5"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Выплачено субсидий ранее, рублей</w:t>
            </w:r>
          </w:p>
        </w:tc>
        <w:tc>
          <w:tcPr>
            <w:tcW w:w="425" w:type="dxa"/>
          </w:tcPr>
          <w:p w14:paraId="59F7EDAE"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176617A9"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42A67401"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6BD1A64"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1FAA2182"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CD42E06"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52F6860D"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568193D0"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44106C67"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51B7D17"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A9AB4B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C14D19D"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5BA3FCA"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52DF45C"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0F044E4F"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333CDADB"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0A4D934"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F2D6AF9"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C6D8615"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0BDB33C"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891FC4F"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38931BF"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1465E6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3A166F9"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1F81D19"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6811C3B"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224B63B" w14:textId="77777777" w:rsidR="00EF5E4E" w:rsidRPr="00857067" w:rsidRDefault="00EF5E4E" w:rsidP="00857067">
            <w:pPr>
              <w:pStyle w:val="ConsPlusNormal"/>
              <w:ind w:firstLine="709"/>
              <w:rPr>
                <w:rFonts w:ascii="Times New Roman" w:hAnsi="Times New Roman" w:cs="Times New Roman"/>
                <w:sz w:val="16"/>
                <w:szCs w:val="16"/>
              </w:rPr>
            </w:pPr>
          </w:p>
        </w:tc>
        <w:tc>
          <w:tcPr>
            <w:tcW w:w="562" w:type="dxa"/>
          </w:tcPr>
          <w:p w14:paraId="056FFB7C"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340F75E0"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029E432"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7224397D"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72BE5CC1"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0BF94B22" w14:textId="77777777" w:rsidR="00EF5E4E" w:rsidRPr="00857067" w:rsidRDefault="00EF5E4E" w:rsidP="00857067">
            <w:pPr>
              <w:pStyle w:val="ConsPlusNormal"/>
              <w:ind w:firstLine="709"/>
              <w:rPr>
                <w:rFonts w:ascii="Times New Roman" w:hAnsi="Times New Roman" w:cs="Times New Roman"/>
                <w:sz w:val="16"/>
                <w:szCs w:val="16"/>
              </w:rPr>
            </w:pPr>
          </w:p>
        </w:tc>
        <w:tc>
          <w:tcPr>
            <w:tcW w:w="567" w:type="dxa"/>
          </w:tcPr>
          <w:p w14:paraId="75C403EE"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7BD7C495"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7EB6BFF1" w14:textId="77777777" w:rsidTr="00FA595D">
        <w:tc>
          <w:tcPr>
            <w:tcW w:w="488" w:type="dxa"/>
          </w:tcPr>
          <w:p w14:paraId="78CBFEE6"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13</w:t>
            </w:r>
          </w:p>
        </w:tc>
        <w:tc>
          <w:tcPr>
            <w:tcW w:w="1276" w:type="dxa"/>
          </w:tcPr>
          <w:p w14:paraId="44FEBF7B" w14:textId="77777777" w:rsidR="00EF5E4E" w:rsidRPr="00857067" w:rsidRDefault="00EF5E4E" w:rsidP="00857067">
            <w:pPr>
              <w:pStyle w:val="ConsPlusNormal"/>
              <w:rPr>
                <w:rFonts w:ascii="Times New Roman" w:hAnsi="Times New Roman" w:cs="Times New Roman"/>
                <w:sz w:val="16"/>
                <w:szCs w:val="16"/>
              </w:rPr>
            </w:pPr>
            <w:r w:rsidRPr="00857067">
              <w:rPr>
                <w:rFonts w:ascii="Times New Roman" w:hAnsi="Times New Roman" w:cs="Times New Roman"/>
                <w:sz w:val="16"/>
                <w:szCs w:val="16"/>
              </w:rPr>
              <w:t>Сумма субсидии, причитающаяся к оплате, рублей (стр. 11 - стр. 12)</w:t>
            </w:r>
          </w:p>
        </w:tc>
        <w:tc>
          <w:tcPr>
            <w:tcW w:w="425" w:type="dxa"/>
          </w:tcPr>
          <w:p w14:paraId="7C04AA52"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A07076B"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AB488FC"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AF801B7"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7669EF8"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36ED99F6"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54385499"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10125072"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29A4D73E"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3E23759"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872124C"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B34B39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FDA9AB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06E7025"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77D0F31C"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260B77CD"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20FFCC6A"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051C94A"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CA3DA00"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4EEFBBB"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F3C0494"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3C88A531"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6136135A"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29159A1"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D2871F2"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3A81F84"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3CDD330" w14:textId="77777777" w:rsidR="00EF5E4E" w:rsidRPr="00857067" w:rsidRDefault="00EF5E4E" w:rsidP="00857067">
            <w:pPr>
              <w:pStyle w:val="ConsPlusNormal"/>
              <w:ind w:firstLine="709"/>
              <w:rPr>
                <w:rFonts w:ascii="Times New Roman" w:hAnsi="Times New Roman" w:cs="Times New Roman"/>
                <w:sz w:val="16"/>
                <w:szCs w:val="16"/>
              </w:rPr>
            </w:pPr>
          </w:p>
        </w:tc>
        <w:tc>
          <w:tcPr>
            <w:tcW w:w="562" w:type="dxa"/>
          </w:tcPr>
          <w:p w14:paraId="0A2B8FD0"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438DAF4"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5434ABEA"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03B411B8"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2E186DED"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7A3DEBC5" w14:textId="77777777" w:rsidR="00EF5E4E" w:rsidRPr="00857067" w:rsidRDefault="00EF5E4E" w:rsidP="00857067">
            <w:pPr>
              <w:pStyle w:val="ConsPlusNormal"/>
              <w:ind w:firstLine="709"/>
              <w:rPr>
                <w:rFonts w:ascii="Times New Roman" w:hAnsi="Times New Roman" w:cs="Times New Roman"/>
                <w:sz w:val="16"/>
                <w:szCs w:val="16"/>
              </w:rPr>
            </w:pPr>
          </w:p>
        </w:tc>
        <w:tc>
          <w:tcPr>
            <w:tcW w:w="567" w:type="dxa"/>
          </w:tcPr>
          <w:p w14:paraId="348ADA21" w14:textId="77777777" w:rsidR="00EF5E4E" w:rsidRPr="00857067" w:rsidRDefault="00EF5E4E" w:rsidP="00857067">
            <w:pPr>
              <w:pStyle w:val="ConsPlusNormal"/>
              <w:ind w:firstLine="709"/>
              <w:rPr>
                <w:rFonts w:ascii="Times New Roman" w:hAnsi="Times New Roman" w:cs="Times New Roman"/>
                <w:sz w:val="16"/>
                <w:szCs w:val="16"/>
              </w:rPr>
            </w:pPr>
          </w:p>
        </w:tc>
        <w:tc>
          <w:tcPr>
            <w:tcW w:w="425" w:type="dxa"/>
          </w:tcPr>
          <w:p w14:paraId="4DDEFDAD" w14:textId="77777777" w:rsidR="00EF5E4E" w:rsidRPr="00857067" w:rsidRDefault="00EF5E4E" w:rsidP="00857067">
            <w:pPr>
              <w:pStyle w:val="ConsPlusNormal"/>
              <w:ind w:firstLine="709"/>
              <w:rPr>
                <w:rFonts w:ascii="Times New Roman" w:hAnsi="Times New Roman" w:cs="Times New Roman"/>
                <w:sz w:val="16"/>
                <w:szCs w:val="16"/>
              </w:rPr>
            </w:pPr>
          </w:p>
        </w:tc>
      </w:tr>
    </w:tbl>
    <w:p w14:paraId="43EE888C" w14:textId="77777777" w:rsidR="00EF5E4E" w:rsidRPr="00857067" w:rsidRDefault="00EF5E4E" w:rsidP="00857067">
      <w:pPr>
        <w:pStyle w:val="ConsPlusNormal"/>
        <w:ind w:firstLine="709"/>
        <w:rPr>
          <w:rFonts w:ascii="Times New Roman" w:hAnsi="Times New Roman" w:cs="Times New Roman"/>
          <w:sz w:val="24"/>
          <w:szCs w:val="24"/>
        </w:rPr>
        <w:sectPr w:rsidR="00EF5E4E" w:rsidRPr="00857067" w:rsidSect="0067147C">
          <w:pgSz w:w="16838" w:h="11905" w:orient="landscape"/>
          <w:pgMar w:top="1134" w:right="1134" w:bottom="851" w:left="1134" w:header="0" w:footer="0" w:gutter="0"/>
          <w:cols w:space="720"/>
          <w:titlePg/>
        </w:sectPr>
      </w:pPr>
    </w:p>
    <w:p w14:paraId="30F93069" w14:textId="2D2F2E22"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lastRenderedPageBreak/>
        <w:t xml:space="preserve">Реквизиты </w:t>
      </w:r>
      <w:r w:rsidR="00E77F83"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62C305E8"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6EC68658"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511CE1D8"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5C10E95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0FD3BE1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492F4C65"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36929DB4"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31B8C228" w14:textId="77777777" w:rsidR="00EF5E4E" w:rsidRPr="00857067" w:rsidRDefault="00000000" w:rsidP="00857067">
      <w:pPr>
        <w:pStyle w:val="ConsPlusNormal"/>
        <w:jc w:val="both"/>
        <w:rPr>
          <w:rFonts w:ascii="Times New Roman" w:hAnsi="Times New Roman" w:cs="Times New Roman"/>
          <w:sz w:val="24"/>
          <w:szCs w:val="24"/>
        </w:rPr>
      </w:pPr>
      <w:hyperlink r:id="rId90">
        <w:r w:rsidR="00EF5E4E" w:rsidRPr="00857067">
          <w:rPr>
            <w:rFonts w:ascii="Times New Roman" w:hAnsi="Times New Roman" w:cs="Times New Roman"/>
            <w:sz w:val="24"/>
            <w:szCs w:val="24"/>
          </w:rPr>
          <w:t>ОКТМО</w:t>
        </w:r>
      </w:hyperlink>
    </w:p>
    <w:p w14:paraId="17FD421D"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69DE143F" w14:textId="73393C88"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E77F83" w:rsidRPr="00857067">
        <w:rPr>
          <w:rFonts w:ascii="Times New Roman" w:hAnsi="Times New Roman" w:cs="Times New Roman"/>
          <w:sz w:val="24"/>
          <w:szCs w:val="24"/>
        </w:rPr>
        <w:t>участника отбора</w:t>
      </w:r>
    </w:p>
    <w:p w14:paraId="07BB9A32" w14:textId="77777777" w:rsidR="00EF5E4E" w:rsidRPr="00857067" w:rsidRDefault="00EF5E4E" w:rsidP="00857067">
      <w:pPr>
        <w:pStyle w:val="ConsPlusNormal"/>
        <w:jc w:val="both"/>
        <w:rPr>
          <w:rFonts w:ascii="Times New Roman" w:hAnsi="Times New Roman" w:cs="Times New Roman"/>
          <w:sz w:val="24"/>
          <w:szCs w:val="24"/>
        </w:rPr>
      </w:pPr>
    </w:p>
    <w:p w14:paraId="4317137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6752382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AE331A"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AE331A"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58424441" w14:textId="77777777" w:rsidR="00EF5E4E" w:rsidRPr="00857067" w:rsidRDefault="00EF5E4E" w:rsidP="00857067">
      <w:pPr>
        <w:pStyle w:val="ConsPlusNonformat"/>
        <w:jc w:val="both"/>
        <w:rPr>
          <w:rFonts w:ascii="Times New Roman" w:hAnsi="Times New Roman" w:cs="Times New Roman"/>
          <w:sz w:val="24"/>
          <w:szCs w:val="24"/>
        </w:rPr>
      </w:pPr>
    </w:p>
    <w:p w14:paraId="01416203" w14:textId="6E8CBB23"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E77F83" w:rsidRPr="00857067">
        <w:rPr>
          <w:rFonts w:ascii="Times New Roman" w:hAnsi="Times New Roman" w:cs="Times New Roman"/>
          <w:sz w:val="24"/>
          <w:szCs w:val="24"/>
        </w:rPr>
        <w:t>участника отбора</w:t>
      </w:r>
    </w:p>
    <w:p w14:paraId="4459ABE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3F23F00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AE331A"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AE331A"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60BCAD5C" w14:textId="77777777" w:rsidR="00EF5E4E" w:rsidRPr="00857067" w:rsidRDefault="00EF5E4E" w:rsidP="00857067">
      <w:pPr>
        <w:pStyle w:val="ConsPlusNonformat"/>
        <w:jc w:val="both"/>
        <w:rPr>
          <w:rFonts w:ascii="Times New Roman" w:hAnsi="Times New Roman" w:cs="Times New Roman"/>
          <w:sz w:val="24"/>
          <w:szCs w:val="24"/>
        </w:rPr>
      </w:pPr>
    </w:p>
    <w:p w14:paraId="41539AAF" w14:textId="6E19CDB0"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 __ г.</w:t>
      </w:r>
    </w:p>
    <w:p w14:paraId="3F61F38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(при наличии)</w:t>
      </w:r>
    </w:p>
    <w:p w14:paraId="2BC78417" w14:textId="77777777" w:rsidR="00EF5E4E" w:rsidRPr="00857067" w:rsidRDefault="00EF5E4E" w:rsidP="00857067">
      <w:pPr>
        <w:pStyle w:val="ConsPlusNonformat"/>
        <w:jc w:val="both"/>
        <w:rPr>
          <w:rFonts w:ascii="Times New Roman" w:hAnsi="Times New Roman" w:cs="Times New Roman"/>
          <w:sz w:val="24"/>
          <w:szCs w:val="24"/>
        </w:rPr>
      </w:pPr>
    </w:p>
    <w:p w14:paraId="2023333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___________________ телефон _______________</w:t>
      </w:r>
    </w:p>
    <w:p w14:paraId="01714637" w14:textId="77777777" w:rsidR="00EF5E4E" w:rsidRPr="00857067" w:rsidRDefault="00EF5E4E" w:rsidP="00857067">
      <w:pPr>
        <w:pStyle w:val="ConsPlusNormal"/>
        <w:ind w:firstLine="709"/>
        <w:jc w:val="both"/>
        <w:rPr>
          <w:rFonts w:ascii="Times New Roman" w:hAnsi="Times New Roman" w:cs="Times New Roman"/>
          <w:sz w:val="24"/>
          <w:szCs w:val="24"/>
        </w:rPr>
      </w:pPr>
    </w:p>
    <w:p w14:paraId="719F4F0B" w14:textId="77777777" w:rsidR="00EF5E4E" w:rsidRPr="00857067" w:rsidRDefault="00EF5E4E" w:rsidP="00857067">
      <w:pPr>
        <w:pStyle w:val="ConsPlusNormal"/>
        <w:ind w:firstLine="709"/>
        <w:jc w:val="both"/>
        <w:rPr>
          <w:rFonts w:ascii="Times New Roman" w:hAnsi="Times New Roman" w:cs="Times New Roman"/>
          <w:sz w:val="24"/>
          <w:szCs w:val="24"/>
        </w:rPr>
      </w:pPr>
    </w:p>
    <w:p w14:paraId="07A85981" w14:textId="77777777" w:rsidR="00EF5E4E" w:rsidRPr="00857067" w:rsidRDefault="00EF5E4E" w:rsidP="00857067">
      <w:pPr>
        <w:pStyle w:val="ConsPlusNormal"/>
        <w:ind w:firstLine="709"/>
        <w:jc w:val="both"/>
        <w:rPr>
          <w:rFonts w:ascii="Times New Roman" w:hAnsi="Times New Roman" w:cs="Times New Roman"/>
          <w:sz w:val="24"/>
          <w:szCs w:val="24"/>
        </w:rPr>
      </w:pPr>
    </w:p>
    <w:p w14:paraId="607E564B" w14:textId="77777777" w:rsidR="00E943D4" w:rsidRPr="00857067" w:rsidRDefault="00E943D4" w:rsidP="00857067">
      <w:pPr>
        <w:pStyle w:val="ConsPlusNormal"/>
        <w:ind w:firstLine="709"/>
        <w:jc w:val="both"/>
        <w:rPr>
          <w:rFonts w:ascii="Times New Roman" w:hAnsi="Times New Roman" w:cs="Times New Roman"/>
          <w:sz w:val="24"/>
          <w:szCs w:val="24"/>
        </w:rPr>
      </w:pPr>
    </w:p>
    <w:p w14:paraId="69C1706F" w14:textId="77777777" w:rsidR="00E943D4" w:rsidRPr="00857067" w:rsidRDefault="00E943D4" w:rsidP="00857067">
      <w:pPr>
        <w:pStyle w:val="ConsPlusNormal"/>
        <w:ind w:firstLine="709"/>
        <w:jc w:val="both"/>
        <w:rPr>
          <w:rFonts w:ascii="Times New Roman" w:hAnsi="Times New Roman" w:cs="Times New Roman"/>
          <w:sz w:val="24"/>
          <w:szCs w:val="24"/>
        </w:rPr>
      </w:pPr>
    </w:p>
    <w:p w14:paraId="3D032F76" w14:textId="77777777" w:rsidR="00E943D4" w:rsidRPr="00857067" w:rsidRDefault="00E943D4" w:rsidP="00857067">
      <w:pPr>
        <w:pStyle w:val="ConsPlusNormal"/>
        <w:ind w:firstLine="709"/>
        <w:jc w:val="both"/>
        <w:rPr>
          <w:rFonts w:ascii="Times New Roman" w:hAnsi="Times New Roman" w:cs="Times New Roman"/>
          <w:sz w:val="24"/>
          <w:szCs w:val="24"/>
        </w:rPr>
      </w:pPr>
    </w:p>
    <w:p w14:paraId="3E40933D" w14:textId="77777777" w:rsidR="00E943D4" w:rsidRPr="00857067" w:rsidRDefault="00E943D4" w:rsidP="00857067">
      <w:pPr>
        <w:pStyle w:val="ConsPlusNormal"/>
        <w:ind w:firstLine="709"/>
        <w:jc w:val="both"/>
        <w:rPr>
          <w:rFonts w:ascii="Times New Roman" w:hAnsi="Times New Roman" w:cs="Times New Roman"/>
          <w:sz w:val="24"/>
          <w:szCs w:val="24"/>
        </w:rPr>
      </w:pPr>
    </w:p>
    <w:p w14:paraId="4E5D6F0A" w14:textId="77777777" w:rsidR="00E943D4" w:rsidRPr="00857067" w:rsidRDefault="00E943D4" w:rsidP="00857067">
      <w:pPr>
        <w:pStyle w:val="ConsPlusNormal"/>
        <w:ind w:firstLine="709"/>
        <w:jc w:val="both"/>
        <w:rPr>
          <w:rFonts w:ascii="Times New Roman" w:hAnsi="Times New Roman" w:cs="Times New Roman"/>
          <w:sz w:val="24"/>
          <w:szCs w:val="24"/>
        </w:rPr>
      </w:pPr>
    </w:p>
    <w:p w14:paraId="7179B157" w14:textId="77777777" w:rsidR="00E943D4" w:rsidRPr="00857067" w:rsidRDefault="00E943D4" w:rsidP="00857067">
      <w:pPr>
        <w:pStyle w:val="ConsPlusNormal"/>
        <w:ind w:firstLine="709"/>
        <w:jc w:val="both"/>
        <w:rPr>
          <w:rFonts w:ascii="Times New Roman" w:hAnsi="Times New Roman" w:cs="Times New Roman"/>
          <w:sz w:val="24"/>
          <w:szCs w:val="24"/>
        </w:rPr>
      </w:pPr>
    </w:p>
    <w:p w14:paraId="64954739" w14:textId="77777777" w:rsidR="00E943D4" w:rsidRPr="00857067" w:rsidRDefault="00E943D4" w:rsidP="00857067">
      <w:pPr>
        <w:pStyle w:val="ConsPlusNormal"/>
        <w:ind w:firstLine="709"/>
        <w:jc w:val="both"/>
        <w:rPr>
          <w:rFonts w:ascii="Times New Roman" w:hAnsi="Times New Roman" w:cs="Times New Roman"/>
          <w:sz w:val="24"/>
          <w:szCs w:val="24"/>
        </w:rPr>
      </w:pPr>
    </w:p>
    <w:p w14:paraId="4DDA2FD8" w14:textId="77777777" w:rsidR="00E943D4" w:rsidRPr="00857067" w:rsidRDefault="00E943D4" w:rsidP="00857067">
      <w:pPr>
        <w:pStyle w:val="ConsPlusNormal"/>
        <w:ind w:firstLine="709"/>
        <w:jc w:val="both"/>
        <w:rPr>
          <w:rFonts w:ascii="Times New Roman" w:hAnsi="Times New Roman" w:cs="Times New Roman"/>
          <w:sz w:val="24"/>
          <w:szCs w:val="24"/>
        </w:rPr>
      </w:pPr>
    </w:p>
    <w:p w14:paraId="466A5F04" w14:textId="77777777" w:rsidR="00E943D4" w:rsidRPr="00857067" w:rsidRDefault="00E943D4" w:rsidP="00857067">
      <w:pPr>
        <w:pStyle w:val="ConsPlusNormal"/>
        <w:ind w:firstLine="709"/>
        <w:jc w:val="both"/>
        <w:rPr>
          <w:rFonts w:ascii="Times New Roman" w:hAnsi="Times New Roman" w:cs="Times New Roman"/>
          <w:sz w:val="24"/>
          <w:szCs w:val="24"/>
        </w:rPr>
      </w:pPr>
    </w:p>
    <w:p w14:paraId="79CBE55B" w14:textId="77777777" w:rsidR="00E943D4" w:rsidRPr="00857067" w:rsidRDefault="00E943D4" w:rsidP="00857067">
      <w:pPr>
        <w:pStyle w:val="ConsPlusNormal"/>
        <w:ind w:firstLine="709"/>
        <w:jc w:val="both"/>
        <w:rPr>
          <w:rFonts w:ascii="Times New Roman" w:hAnsi="Times New Roman" w:cs="Times New Roman"/>
          <w:sz w:val="24"/>
          <w:szCs w:val="24"/>
        </w:rPr>
      </w:pPr>
    </w:p>
    <w:p w14:paraId="1E2ACA26" w14:textId="77777777" w:rsidR="00E943D4" w:rsidRPr="00857067" w:rsidRDefault="00E943D4" w:rsidP="00857067">
      <w:pPr>
        <w:pStyle w:val="ConsPlusNormal"/>
        <w:ind w:firstLine="709"/>
        <w:jc w:val="both"/>
        <w:rPr>
          <w:rFonts w:ascii="Times New Roman" w:hAnsi="Times New Roman" w:cs="Times New Roman"/>
          <w:sz w:val="24"/>
          <w:szCs w:val="24"/>
        </w:rPr>
      </w:pPr>
    </w:p>
    <w:p w14:paraId="6A99D178" w14:textId="77777777" w:rsidR="00E943D4" w:rsidRPr="00857067" w:rsidRDefault="00E943D4" w:rsidP="00857067">
      <w:pPr>
        <w:pStyle w:val="ConsPlusNormal"/>
        <w:ind w:firstLine="709"/>
        <w:jc w:val="both"/>
        <w:rPr>
          <w:rFonts w:ascii="Times New Roman" w:hAnsi="Times New Roman" w:cs="Times New Roman"/>
          <w:sz w:val="24"/>
          <w:szCs w:val="24"/>
        </w:rPr>
      </w:pPr>
    </w:p>
    <w:p w14:paraId="2A05D53E" w14:textId="77777777" w:rsidR="00E943D4" w:rsidRPr="00857067" w:rsidRDefault="00E943D4" w:rsidP="00857067">
      <w:pPr>
        <w:pStyle w:val="ConsPlusNormal"/>
        <w:ind w:firstLine="709"/>
        <w:jc w:val="both"/>
        <w:rPr>
          <w:rFonts w:ascii="Times New Roman" w:hAnsi="Times New Roman" w:cs="Times New Roman"/>
          <w:sz w:val="24"/>
          <w:szCs w:val="24"/>
        </w:rPr>
      </w:pPr>
    </w:p>
    <w:p w14:paraId="3CD26D89" w14:textId="77777777" w:rsidR="00E943D4" w:rsidRPr="00857067" w:rsidRDefault="00E943D4" w:rsidP="00857067">
      <w:pPr>
        <w:pStyle w:val="ConsPlusNormal"/>
        <w:ind w:firstLine="709"/>
        <w:jc w:val="both"/>
        <w:rPr>
          <w:rFonts w:ascii="Times New Roman" w:hAnsi="Times New Roman" w:cs="Times New Roman"/>
          <w:sz w:val="24"/>
          <w:szCs w:val="24"/>
        </w:rPr>
      </w:pPr>
    </w:p>
    <w:p w14:paraId="6FC0FB94" w14:textId="77777777" w:rsidR="00E943D4" w:rsidRPr="00857067" w:rsidRDefault="00E943D4" w:rsidP="00857067">
      <w:pPr>
        <w:pStyle w:val="ConsPlusNormal"/>
        <w:ind w:firstLine="709"/>
        <w:jc w:val="both"/>
        <w:rPr>
          <w:rFonts w:ascii="Times New Roman" w:hAnsi="Times New Roman" w:cs="Times New Roman"/>
          <w:sz w:val="24"/>
          <w:szCs w:val="24"/>
        </w:rPr>
      </w:pPr>
    </w:p>
    <w:p w14:paraId="598062A9" w14:textId="77777777" w:rsidR="00E943D4" w:rsidRPr="00857067" w:rsidRDefault="00E943D4" w:rsidP="00857067">
      <w:pPr>
        <w:pStyle w:val="ConsPlusNormal"/>
        <w:ind w:firstLine="709"/>
        <w:jc w:val="both"/>
        <w:rPr>
          <w:rFonts w:ascii="Times New Roman" w:hAnsi="Times New Roman" w:cs="Times New Roman"/>
          <w:sz w:val="24"/>
          <w:szCs w:val="24"/>
        </w:rPr>
      </w:pPr>
    </w:p>
    <w:p w14:paraId="2D55DE03" w14:textId="77777777" w:rsidR="00E943D4" w:rsidRPr="00857067" w:rsidRDefault="00E943D4" w:rsidP="00857067">
      <w:pPr>
        <w:pStyle w:val="ConsPlusNormal"/>
        <w:ind w:firstLine="709"/>
        <w:jc w:val="both"/>
        <w:rPr>
          <w:rFonts w:ascii="Times New Roman" w:hAnsi="Times New Roman" w:cs="Times New Roman"/>
          <w:sz w:val="24"/>
          <w:szCs w:val="24"/>
        </w:rPr>
      </w:pPr>
    </w:p>
    <w:p w14:paraId="5232F327" w14:textId="77777777" w:rsidR="00E943D4" w:rsidRPr="00857067" w:rsidRDefault="00E943D4" w:rsidP="00857067">
      <w:pPr>
        <w:pStyle w:val="ConsPlusNormal"/>
        <w:ind w:firstLine="709"/>
        <w:jc w:val="both"/>
        <w:rPr>
          <w:rFonts w:ascii="Times New Roman" w:hAnsi="Times New Roman" w:cs="Times New Roman"/>
          <w:sz w:val="24"/>
          <w:szCs w:val="24"/>
        </w:rPr>
      </w:pPr>
    </w:p>
    <w:p w14:paraId="07A705C0" w14:textId="77777777" w:rsidR="00E943D4" w:rsidRPr="00857067" w:rsidRDefault="00E943D4" w:rsidP="00857067">
      <w:pPr>
        <w:pStyle w:val="ConsPlusNormal"/>
        <w:ind w:firstLine="709"/>
        <w:jc w:val="both"/>
        <w:rPr>
          <w:rFonts w:ascii="Times New Roman" w:hAnsi="Times New Roman" w:cs="Times New Roman"/>
          <w:sz w:val="24"/>
          <w:szCs w:val="24"/>
        </w:rPr>
      </w:pPr>
    </w:p>
    <w:p w14:paraId="2D943D6A" w14:textId="77777777" w:rsidR="00E943D4" w:rsidRPr="00857067" w:rsidRDefault="00E943D4" w:rsidP="00857067">
      <w:pPr>
        <w:pStyle w:val="ConsPlusNormal"/>
        <w:ind w:firstLine="709"/>
        <w:jc w:val="both"/>
        <w:rPr>
          <w:rFonts w:ascii="Times New Roman" w:hAnsi="Times New Roman" w:cs="Times New Roman"/>
          <w:sz w:val="24"/>
          <w:szCs w:val="24"/>
        </w:rPr>
      </w:pPr>
    </w:p>
    <w:p w14:paraId="2B04DADC" w14:textId="77777777" w:rsidR="00E943D4" w:rsidRPr="00857067" w:rsidRDefault="00E943D4" w:rsidP="00857067">
      <w:pPr>
        <w:pStyle w:val="ConsPlusNormal"/>
        <w:ind w:firstLine="709"/>
        <w:jc w:val="both"/>
        <w:rPr>
          <w:rFonts w:ascii="Times New Roman" w:hAnsi="Times New Roman" w:cs="Times New Roman"/>
          <w:sz w:val="24"/>
          <w:szCs w:val="24"/>
        </w:rPr>
      </w:pPr>
    </w:p>
    <w:p w14:paraId="744CEB1B" w14:textId="77777777" w:rsidR="00E943D4" w:rsidRPr="00857067" w:rsidRDefault="00E943D4" w:rsidP="00857067">
      <w:pPr>
        <w:pStyle w:val="ConsPlusNormal"/>
        <w:ind w:firstLine="709"/>
        <w:jc w:val="both"/>
        <w:rPr>
          <w:rFonts w:ascii="Times New Roman" w:hAnsi="Times New Roman" w:cs="Times New Roman"/>
          <w:sz w:val="24"/>
          <w:szCs w:val="24"/>
        </w:rPr>
      </w:pPr>
    </w:p>
    <w:p w14:paraId="45E46C0F" w14:textId="77777777" w:rsidR="00E943D4" w:rsidRPr="00857067" w:rsidRDefault="00E943D4" w:rsidP="00857067">
      <w:pPr>
        <w:pStyle w:val="ConsPlusNormal"/>
        <w:ind w:firstLine="709"/>
        <w:jc w:val="both"/>
        <w:rPr>
          <w:rFonts w:ascii="Times New Roman" w:hAnsi="Times New Roman" w:cs="Times New Roman"/>
          <w:sz w:val="24"/>
          <w:szCs w:val="24"/>
        </w:rPr>
      </w:pPr>
    </w:p>
    <w:p w14:paraId="67126206" w14:textId="77777777" w:rsidR="00E943D4" w:rsidRPr="00857067" w:rsidRDefault="00E943D4" w:rsidP="00857067">
      <w:pPr>
        <w:pStyle w:val="ConsPlusNormal"/>
        <w:ind w:firstLine="709"/>
        <w:jc w:val="both"/>
        <w:rPr>
          <w:rFonts w:ascii="Times New Roman" w:hAnsi="Times New Roman" w:cs="Times New Roman"/>
          <w:sz w:val="24"/>
          <w:szCs w:val="24"/>
        </w:rPr>
      </w:pPr>
    </w:p>
    <w:p w14:paraId="47477392" w14:textId="77777777" w:rsidR="00EF5E4E" w:rsidRPr="00857067" w:rsidRDefault="00EF5E4E" w:rsidP="00857067">
      <w:pPr>
        <w:pStyle w:val="ConsPlusNormal"/>
        <w:ind w:firstLine="709"/>
        <w:jc w:val="both"/>
        <w:rPr>
          <w:rFonts w:ascii="Times New Roman" w:hAnsi="Times New Roman" w:cs="Times New Roman"/>
          <w:sz w:val="24"/>
          <w:szCs w:val="24"/>
        </w:rPr>
      </w:pPr>
    </w:p>
    <w:p w14:paraId="1B297764"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60DC24E3" w14:textId="77777777" w:rsidTr="005C4FDB">
        <w:trPr>
          <w:trHeight w:val="1691"/>
        </w:trPr>
        <w:tc>
          <w:tcPr>
            <w:tcW w:w="3790" w:type="dxa"/>
          </w:tcPr>
          <w:p w14:paraId="20D5F885" w14:textId="77777777" w:rsidR="00B43C29" w:rsidRPr="00857067" w:rsidRDefault="00B43C2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lastRenderedPageBreak/>
              <w:t>Приложение № 10</w:t>
            </w:r>
          </w:p>
          <w:p w14:paraId="4BABBAD7" w14:textId="77777777" w:rsidR="00B43C29" w:rsidRPr="00857067" w:rsidRDefault="00B43C2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162BB09C" w14:textId="77777777" w:rsidR="00B43C29" w:rsidRPr="00857067" w:rsidRDefault="00B43C2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252316BB" w14:textId="77777777" w:rsidR="00B43C29" w:rsidRPr="00857067" w:rsidRDefault="00B43C2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возмещение части затрат</w:t>
            </w:r>
          </w:p>
          <w:p w14:paraId="4E2BD767" w14:textId="77777777" w:rsidR="00B43C29" w:rsidRPr="00857067" w:rsidRDefault="00B43C2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w:t>
            </w:r>
          </w:p>
          <w:p w14:paraId="52B7BFE3" w14:textId="0D767FA1" w:rsidR="00B43C29" w:rsidRPr="00857067" w:rsidRDefault="00B43C2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товаропроизводителей на уплату</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страховых премий на условиях</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софинансирования за счет средств</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 на</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приоритетных</w:t>
            </w:r>
            <w:r w:rsidR="00AD44B9"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направлений агропромышленного</w:t>
            </w:r>
          </w:p>
          <w:p w14:paraId="6E493C82" w14:textId="77777777" w:rsidR="00B43C29" w:rsidRPr="00857067" w:rsidRDefault="00B43C2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 малых</w:t>
            </w:r>
          </w:p>
          <w:p w14:paraId="0AA3274A" w14:textId="77777777" w:rsidR="00B43C29" w:rsidRPr="00857067" w:rsidRDefault="00B43C2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p w14:paraId="3026F044" w14:textId="77777777" w:rsidR="00B43C29" w:rsidRPr="00857067" w:rsidRDefault="00B43C29" w:rsidP="00857067">
            <w:pPr>
              <w:pStyle w:val="ConsPlusNormal"/>
              <w:ind w:firstLine="34"/>
              <w:jc w:val="center"/>
              <w:rPr>
                <w:rFonts w:ascii="Times New Roman" w:hAnsi="Times New Roman" w:cs="Times New Roman"/>
                <w:sz w:val="24"/>
                <w:szCs w:val="24"/>
              </w:rPr>
            </w:pPr>
          </w:p>
        </w:tc>
      </w:tr>
    </w:tbl>
    <w:p w14:paraId="787FFD8A" w14:textId="77777777" w:rsidR="00EF5E4E" w:rsidRPr="00857067" w:rsidRDefault="00EF5E4E" w:rsidP="00857067">
      <w:pPr>
        <w:pStyle w:val="ConsPlusNormal"/>
        <w:ind w:firstLine="709"/>
        <w:jc w:val="right"/>
        <w:rPr>
          <w:rFonts w:ascii="Times New Roman" w:hAnsi="Times New Roman" w:cs="Times New Roman"/>
          <w:sz w:val="24"/>
          <w:szCs w:val="24"/>
        </w:rPr>
      </w:pPr>
    </w:p>
    <w:p w14:paraId="612E989B" w14:textId="77777777" w:rsidR="00EF5E4E" w:rsidRPr="00857067" w:rsidRDefault="00EF5E4E" w:rsidP="00857067">
      <w:pPr>
        <w:pStyle w:val="ConsPlusNormal"/>
        <w:ind w:firstLine="709"/>
        <w:jc w:val="both"/>
        <w:rPr>
          <w:rFonts w:ascii="Times New Roman" w:hAnsi="Times New Roman" w:cs="Times New Roman"/>
          <w:sz w:val="24"/>
          <w:szCs w:val="24"/>
        </w:rPr>
      </w:pPr>
    </w:p>
    <w:p w14:paraId="53A16DB7" w14:textId="58FAB6F0"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E77F83" w:rsidRPr="00857067">
        <w:rPr>
          <w:rFonts w:ascii="Times New Roman" w:hAnsi="Times New Roman" w:cs="Times New Roman"/>
          <w:sz w:val="24"/>
          <w:szCs w:val="24"/>
        </w:rPr>
        <w:t>участником отбора</w:t>
      </w:r>
    </w:p>
    <w:p w14:paraId="72FAE58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1E44B3BB" w14:textId="77777777" w:rsidR="00EF5E4E" w:rsidRPr="00857067" w:rsidRDefault="00EF5E4E" w:rsidP="00857067">
      <w:pPr>
        <w:pStyle w:val="ConsPlusNonformat"/>
        <w:jc w:val="both"/>
        <w:rPr>
          <w:rFonts w:ascii="Times New Roman" w:hAnsi="Times New Roman" w:cs="Times New Roman"/>
          <w:sz w:val="24"/>
          <w:szCs w:val="24"/>
        </w:rPr>
      </w:pPr>
    </w:p>
    <w:p w14:paraId="4CAFC342" w14:textId="77777777" w:rsidR="00EF5E4E" w:rsidRPr="00857067" w:rsidRDefault="00EF5E4E" w:rsidP="00857067">
      <w:pPr>
        <w:pStyle w:val="ConsPlusNonformat"/>
        <w:jc w:val="center"/>
        <w:rPr>
          <w:rFonts w:ascii="Times New Roman" w:hAnsi="Times New Roman" w:cs="Times New Roman"/>
          <w:sz w:val="24"/>
          <w:szCs w:val="24"/>
        </w:rPr>
      </w:pPr>
      <w:bookmarkStart w:id="168" w:name="P4845"/>
      <w:bookmarkEnd w:id="168"/>
      <w:r w:rsidRPr="00857067">
        <w:rPr>
          <w:rFonts w:ascii="Times New Roman" w:hAnsi="Times New Roman" w:cs="Times New Roman"/>
          <w:sz w:val="24"/>
          <w:szCs w:val="24"/>
        </w:rPr>
        <w:t>СПРАВКА-РАСЧЕТ</w:t>
      </w:r>
    </w:p>
    <w:p w14:paraId="0DE288E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затрат</w:t>
      </w:r>
    </w:p>
    <w:p w14:paraId="46AADC29"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 товаропроизводителей на уплату</w:t>
      </w:r>
    </w:p>
    <w:p w14:paraId="23CCED5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страховых премий на условиях софинансирования за счет</w:t>
      </w:r>
    </w:p>
    <w:p w14:paraId="07BA9B7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средств федерального бюджета на поддержку приоритетных</w:t>
      </w:r>
    </w:p>
    <w:p w14:paraId="1CEA20A9"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 комплекса и развитие малых</w:t>
      </w:r>
    </w:p>
    <w:p w14:paraId="5CF3A85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p w14:paraId="0A8F081A" w14:textId="77777777" w:rsidR="00EF5E4E" w:rsidRPr="00857067" w:rsidRDefault="00EF5E4E" w:rsidP="00857067">
      <w:pPr>
        <w:pStyle w:val="ConsPlusNonformat"/>
        <w:jc w:val="center"/>
        <w:rPr>
          <w:rFonts w:ascii="Times New Roman" w:hAnsi="Times New Roman" w:cs="Times New Roman"/>
          <w:sz w:val="24"/>
          <w:szCs w:val="24"/>
        </w:rPr>
      </w:pPr>
    </w:p>
    <w:p w14:paraId="2C367AC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(Страхование сельскохозяйственных животных в текущем году)</w:t>
      </w:r>
    </w:p>
    <w:p w14:paraId="4110FA0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w:t>
      </w:r>
    </w:p>
    <w:p w14:paraId="43541723" w14:textId="14A1C9FC"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 xml:space="preserve">(сельскохозяйственный товаропроизводитель </w:t>
      </w:r>
      <w:r w:rsidR="00B43C29" w:rsidRPr="00857067">
        <w:rPr>
          <w:rFonts w:ascii="Times New Roman" w:hAnsi="Times New Roman" w:cs="Times New Roman"/>
          <w:sz w:val="24"/>
          <w:szCs w:val="24"/>
        </w:rPr>
        <w:t>–</w:t>
      </w:r>
      <w:r w:rsidRPr="00857067">
        <w:rPr>
          <w:rFonts w:ascii="Times New Roman" w:hAnsi="Times New Roman" w:cs="Times New Roman"/>
          <w:sz w:val="24"/>
          <w:szCs w:val="24"/>
        </w:rPr>
        <w:t xml:space="preserve"> </w:t>
      </w:r>
      <w:r w:rsidR="00E77F83"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0C086F96" w14:textId="77777777" w:rsidR="00EF5E4E" w:rsidRPr="00857067" w:rsidRDefault="00EF5E4E" w:rsidP="00857067">
      <w:pPr>
        <w:pStyle w:val="ConsPlusNonformat"/>
        <w:jc w:val="center"/>
        <w:rPr>
          <w:rFonts w:ascii="Times New Roman" w:hAnsi="Times New Roman" w:cs="Times New Roman"/>
          <w:sz w:val="24"/>
          <w:szCs w:val="24"/>
        </w:rPr>
      </w:pPr>
    </w:p>
    <w:p w14:paraId="3AAD871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   страховой   организации,   с  которой  заключен  договор</w:t>
      </w:r>
      <w:r w:rsidR="00B43C29"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сельскохозяйственного страхования с государственной поддержкой:</w:t>
      </w:r>
    </w:p>
    <w:p w14:paraId="2E25312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_____________________________________________________</w:t>
      </w:r>
      <w:r w:rsidR="00B43C29" w:rsidRPr="00857067">
        <w:rPr>
          <w:rFonts w:ascii="Times New Roman" w:hAnsi="Times New Roman" w:cs="Times New Roman"/>
          <w:sz w:val="24"/>
          <w:szCs w:val="24"/>
        </w:rPr>
        <w:t>_______________________</w:t>
      </w:r>
      <w:r w:rsidRPr="00857067">
        <w:rPr>
          <w:rFonts w:ascii="Times New Roman" w:hAnsi="Times New Roman" w:cs="Times New Roman"/>
          <w:sz w:val="24"/>
          <w:szCs w:val="24"/>
        </w:rPr>
        <w:t>__</w:t>
      </w:r>
    </w:p>
    <w:p w14:paraId="63DBD2A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Номер договора страхования: _________ Дата заключения __________</w:t>
      </w:r>
    </w:p>
    <w:p w14:paraId="032C3113" w14:textId="77777777" w:rsidR="00EF5E4E" w:rsidRPr="00857067" w:rsidRDefault="00EF5E4E" w:rsidP="00857067">
      <w:pPr>
        <w:pStyle w:val="ConsPlusNormal"/>
        <w:jc w:val="both"/>
        <w:rPr>
          <w:rFonts w:ascii="Times New Roman" w:hAnsi="Times New Roman" w:cs="Times New Roman"/>
          <w:sz w:val="24"/>
          <w:szCs w:val="24"/>
        </w:rPr>
      </w:pPr>
    </w:p>
    <w:p w14:paraId="51635D6C" w14:textId="77777777" w:rsidR="00EF5E4E" w:rsidRPr="00857067" w:rsidRDefault="00EF5E4E" w:rsidP="00857067">
      <w:pPr>
        <w:pStyle w:val="ConsPlusNormal"/>
        <w:ind w:firstLine="709"/>
        <w:rPr>
          <w:rFonts w:ascii="Times New Roman" w:hAnsi="Times New Roman" w:cs="Times New Roman"/>
          <w:sz w:val="24"/>
          <w:szCs w:val="24"/>
        </w:rPr>
        <w:sectPr w:rsidR="00EF5E4E" w:rsidRPr="00857067" w:rsidSect="00B43C29">
          <w:pgSz w:w="11905" w:h="16838"/>
          <w:pgMar w:top="1134" w:right="851" w:bottom="1134" w:left="1418" w:header="0" w:footer="0" w:gutter="0"/>
          <w:cols w:space="720"/>
          <w:titlePg/>
        </w:sectPr>
      </w:pPr>
    </w:p>
    <w:tbl>
      <w:tblPr>
        <w:tblW w:w="16132"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60"/>
        <w:gridCol w:w="425"/>
        <w:gridCol w:w="252"/>
        <w:gridCol w:w="252"/>
        <w:gridCol w:w="252"/>
        <w:gridCol w:w="252"/>
        <w:gridCol w:w="252"/>
        <w:gridCol w:w="261"/>
        <w:gridCol w:w="463"/>
        <w:gridCol w:w="426"/>
        <w:gridCol w:w="397"/>
        <w:gridCol w:w="311"/>
        <w:gridCol w:w="397"/>
        <w:gridCol w:w="312"/>
        <w:gridCol w:w="454"/>
        <w:gridCol w:w="397"/>
        <w:gridCol w:w="454"/>
        <w:gridCol w:w="396"/>
        <w:gridCol w:w="397"/>
        <w:gridCol w:w="454"/>
        <w:gridCol w:w="397"/>
        <w:gridCol w:w="454"/>
        <w:gridCol w:w="424"/>
        <w:gridCol w:w="426"/>
        <w:gridCol w:w="397"/>
        <w:gridCol w:w="397"/>
        <w:gridCol w:w="397"/>
        <w:gridCol w:w="454"/>
        <w:gridCol w:w="481"/>
        <w:gridCol w:w="424"/>
        <w:gridCol w:w="454"/>
        <w:gridCol w:w="454"/>
        <w:gridCol w:w="454"/>
        <w:gridCol w:w="454"/>
        <w:gridCol w:w="624"/>
        <w:gridCol w:w="510"/>
      </w:tblGrid>
      <w:tr w:rsidR="00857067" w:rsidRPr="00857067" w14:paraId="246A7811" w14:textId="77777777" w:rsidTr="00B43C29">
        <w:tc>
          <w:tcPr>
            <w:tcW w:w="567" w:type="dxa"/>
            <w:vMerge w:val="restart"/>
          </w:tcPr>
          <w:p w14:paraId="6C03E8ED" w14:textId="77777777" w:rsidR="00EF5E4E" w:rsidRPr="00857067" w:rsidRDefault="005209EF"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lastRenderedPageBreak/>
              <w:t>№</w:t>
            </w:r>
            <w:r w:rsidR="00EF5E4E" w:rsidRPr="00857067">
              <w:rPr>
                <w:rFonts w:ascii="Times New Roman" w:hAnsi="Times New Roman" w:cs="Times New Roman"/>
                <w:sz w:val="16"/>
                <w:szCs w:val="16"/>
              </w:rPr>
              <w:t xml:space="preserve"> строки</w:t>
            </w:r>
          </w:p>
        </w:tc>
        <w:tc>
          <w:tcPr>
            <w:tcW w:w="1560" w:type="dxa"/>
            <w:vMerge w:val="restart"/>
          </w:tcPr>
          <w:p w14:paraId="6D0BC421"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Наименование показателя</w:t>
            </w:r>
          </w:p>
        </w:tc>
        <w:tc>
          <w:tcPr>
            <w:tcW w:w="14005" w:type="dxa"/>
            <w:gridSpan w:val="35"/>
          </w:tcPr>
          <w:p w14:paraId="777025E3"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Наименование вида сельскохозяйственных животных согласно Плану сельскохозяйственного страхования на текущий год, при проведении страхования которых предоставляются субсидии:</w:t>
            </w:r>
          </w:p>
        </w:tc>
      </w:tr>
      <w:tr w:rsidR="00857067" w:rsidRPr="00857067" w14:paraId="79E28BCC" w14:textId="77777777" w:rsidTr="00B43C29">
        <w:tc>
          <w:tcPr>
            <w:tcW w:w="567" w:type="dxa"/>
            <w:vMerge/>
          </w:tcPr>
          <w:p w14:paraId="238CEEBB" w14:textId="77777777" w:rsidR="00EF5E4E" w:rsidRPr="00857067" w:rsidRDefault="00EF5E4E" w:rsidP="00857067">
            <w:pPr>
              <w:pStyle w:val="ConsPlusNormal"/>
              <w:jc w:val="center"/>
              <w:rPr>
                <w:rFonts w:ascii="Times New Roman" w:hAnsi="Times New Roman" w:cs="Times New Roman"/>
                <w:sz w:val="16"/>
                <w:szCs w:val="16"/>
              </w:rPr>
            </w:pPr>
          </w:p>
        </w:tc>
        <w:tc>
          <w:tcPr>
            <w:tcW w:w="1560" w:type="dxa"/>
            <w:vMerge/>
          </w:tcPr>
          <w:p w14:paraId="70AF4B81" w14:textId="77777777" w:rsidR="00EF5E4E" w:rsidRPr="00857067" w:rsidRDefault="00EF5E4E" w:rsidP="00857067">
            <w:pPr>
              <w:pStyle w:val="ConsPlusNormal"/>
              <w:ind w:firstLine="1"/>
              <w:jc w:val="center"/>
              <w:rPr>
                <w:rFonts w:ascii="Times New Roman" w:hAnsi="Times New Roman" w:cs="Times New Roman"/>
                <w:sz w:val="16"/>
                <w:szCs w:val="16"/>
              </w:rPr>
            </w:pPr>
          </w:p>
        </w:tc>
        <w:tc>
          <w:tcPr>
            <w:tcW w:w="1946" w:type="dxa"/>
            <w:gridSpan w:val="7"/>
          </w:tcPr>
          <w:p w14:paraId="0FF09053"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Крупный рогатый скот (искл. телят в возрасте до 2-х мес.)</w:t>
            </w:r>
          </w:p>
        </w:tc>
        <w:tc>
          <w:tcPr>
            <w:tcW w:w="2760" w:type="dxa"/>
            <w:gridSpan w:val="7"/>
          </w:tcPr>
          <w:p w14:paraId="1ADD6864"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Мелкий рогатый скот (искл. козлят/ягнят в возрасте до 4-х мес.)</w:t>
            </w:r>
          </w:p>
        </w:tc>
        <w:tc>
          <w:tcPr>
            <w:tcW w:w="2949" w:type="dxa"/>
            <w:gridSpan w:val="7"/>
          </w:tcPr>
          <w:p w14:paraId="3AFA8C8F"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Свиньи (искл. поросят в возрасте до 4-х нед.)</w:t>
            </w:r>
          </w:p>
        </w:tc>
        <w:tc>
          <w:tcPr>
            <w:tcW w:w="2976" w:type="dxa"/>
            <w:gridSpan w:val="7"/>
          </w:tcPr>
          <w:p w14:paraId="38EF27AF"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Птица яйценоских и мясных пород, цыплята-бройлеры</w:t>
            </w:r>
          </w:p>
        </w:tc>
        <w:tc>
          <w:tcPr>
            <w:tcW w:w="2240" w:type="dxa"/>
            <w:gridSpan w:val="5"/>
          </w:tcPr>
          <w:p w14:paraId="49D24754" w14:textId="77777777" w:rsidR="00EF5E4E" w:rsidRPr="00857067" w:rsidRDefault="00EF5E4E" w:rsidP="00857067">
            <w:pPr>
              <w:pStyle w:val="ConsPlusNormal"/>
              <w:jc w:val="center"/>
              <w:rPr>
                <w:rFonts w:ascii="Times New Roman" w:hAnsi="Times New Roman" w:cs="Times New Roman"/>
                <w:sz w:val="16"/>
                <w:szCs w:val="16"/>
              </w:rPr>
            </w:pPr>
          </w:p>
        </w:tc>
        <w:tc>
          <w:tcPr>
            <w:tcW w:w="624" w:type="dxa"/>
          </w:tcPr>
          <w:p w14:paraId="23074ACB"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Семьи пчел</w:t>
            </w:r>
          </w:p>
        </w:tc>
        <w:tc>
          <w:tcPr>
            <w:tcW w:w="510" w:type="dxa"/>
          </w:tcPr>
          <w:p w14:paraId="69CD0916"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Всего</w:t>
            </w:r>
          </w:p>
        </w:tc>
      </w:tr>
      <w:tr w:rsidR="00857067" w:rsidRPr="00857067" w14:paraId="510FFE7C" w14:textId="77777777" w:rsidTr="00B43C29">
        <w:tc>
          <w:tcPr>
            <w:tcW w:w="567" w:type="dxa"/>
            <w:vMerge/>
          </w:tcPr>
          <w:p w14:paraId="031A0627" w14:textId="77777777" w:rsidR="00EF5E4E" w:rsidRPr="00857067" w:rsidRDefault="00EF5E4E" w:rsidP="00857067">
            <w:pPr>
              <w:pStyle w:val="ConsPlusNormal"/>
              <w:jc w:val="center"/>
              <w:rPr>
                <w:rFonts w:ascii="Times New Roman" w:hAnsi="Times New Roman" w:cs="Times New Roman"/>
                <w:sz w:val="16"/>
                <w:szCs w:val="16"/>
              </w:rPr>
            </w:pPr>
          </w:p>
        </w:tc>
        <w:tc>
          <w:tcPr>
            <w:tcW w:w="1560" w:type="dxa"/>
            <w:vMerge/>
          </w:tcPr>
          <w:p w14:paraId="186AAF28" w14:textId="77777777" w:rsidR="00EF5E4E" w:rsidRPr="00857067" w:rsidRDefault="00EF5E4E" w:rsidP="00857067">
            <w:pPr>
              <w:pStyle w:val="ConsPlusNormal"/>
              <w:ind w:firstLine="1"/>
              <w:jc w:val="center"/>
              <w:rPr>
                <w:rFonts w:ascii="Times New Roman" w:hAnsi="Times New Roman" w:cs="Times New Roman"/>
                <w:sz w:val="16"/>
                <w:szCs w:val="16"/>
              </w:rPr>
            </w:pPr>
          </w:p>
        </w:tc>
        <w:tc>
          <w:tcPr>
            <w:tcW w:w="425" w:type="dxa"/>
            <w:vMerge w:val="restart"/>
          </w:tcPr>
          <w:p w14:paraId="4FCE52B8" w14:textId="77777777" w:rsidR="00EF5E4E" w:rsidRPr="00857067" w:rsidRDefault="00EF5E4E" w:rsidP="00857067">
            <w:pPr>
              <w:pStyle w:val="ConsPlusNormal"/>
              <w:ind w:hanging="27"/>
              <w:jc w:val="center"/>
              <w:rPr>
                <w:rFonts w:ascii="Times New Roman" w:hAnsi="Times New Roman" w:cs="Times New Roman"/>
                <w:sz w:val="16"/>
                <w:szCs w:val="16"/>
              </w:rPr>
            </w:pPr>
            <w:r w:rsidRPr="00857067">
              <w:rPr>
                <w:rFonts w:ascii="Times New Roman" w:hAnsi="Times New Roman" w:cs="Times New Roman"/>
                <w:sz w:val="16"/>
                <w:szCs w:val="16"/>
              </w:rPr>
              <w:t>Всего</w:t>
            </w:r>
          </w:p>
        </w:tc>
        <w:tc>
          <w:tcPr>
            <w:tcW w:w="1521" w:type="dxa"/>
            <w:gridSpan w:val="6"/>
            <w:vMerge w:val="restart"/>
          </w:tcPr>
          <w:p w14:paraId="39484EBC" w14:textId="77777777" w:rsidR="00EF5E4E" w:rsidRPr="00857067" w:rsidRDefault="00EF5E4E" w:rsidP="00857067">
            <w:pPr>
              <w:pStyle w:val="ConsPlusNormal"/>
              <w:ind w:hanging="27"/>
              <w:jc w:val="center"/>
              <w:rPr>
                <w:rFonts w:ascii="Times New Roman" w:hAnsi="Times New Roman" w:cs="Times New Roman"/>
                <w:sz w:val="16"/>
                <w:szCs w:val="16"/>
              </w:rPr>
            </w:pPr>
            <w:r w:rsidRPr="00857067">
              <w:rPr>
                <w:rFonts w:ascii="Times New Roman" w:hAnsi="Times New Roman" w:cs="Times New Roman"/>
                <w:sz w:val="16"/>
                <w:szCs w:val="16"/>
              </w:rPr>
              <w:t>в том числе по половозрастным группам</w:t>
            </w:r>
          </w:p>
        </w:tc>
        <w:tc>
          <w:tcPr>
            <w:tcW w:w="463" w:type="dxa"/>
            <w:vMerge w:val="restart"/>
          </w:tcPr>
          <w:p w14:paraId="26015FBC" w14:textId="77777777" w:rsidR="00EF5E4E" w:rsidRPr="00857067" w:rsidRDefault="00EF5E4E" w:rsidP="00857067">
            <w:pPr>
              <w:pStyle w:val="ConsPlusNormal"/>
              <w:ind w:hanging="27"/>
              <w:jc w:val="center"/>
              <w:rPr>
                <w:rFonts w:ascii="Times New Roman" w:hAnsi="Times New Roman" w:cs="Times New Roman"/>
                <w:sz w:val="16"/>
                <w:szCs w:val="16"/>
              </w:rPr>
            </w:pPr>
            <w:r w:rsidRPr="00857067">
              <w:rPr>
                <w:rFonts w:ascii="Times New Roman" w:hAnsi="Times New Roman" w:cs="Times New Roman"/>
                <w:sz w:val="16"/>
                <w:szCs w:val="16"/>
              </w:rPr>
              <w:t>Всего</w:t>
            </w:r>
          </w:p>
        </w:tc>
        <w:tc>
          <w:tcPr>
            <w:tcW w:w="2297" w:type="dxa"/>
            <w:gridSpan w:val="6"/>
            <w:vMerge w:val="restart"/>
          </w:tcPr>
          <w:p w14:paraId="1DC2762E" w14:textId="77777777" w:rsidR="00EF5E4E" w:rsidRPr="00857067" w:rsidRDefault="00EF5E4E" w:rsidP="00857067">
            <w:pPr>
              <w:pStyle w:val="ConsPlusNormal"/>
              <w:ind w:hanging="27"/>
              <w:jc w:val="center"/>
              <w:rPr>
                <w:rFonts w:ascii="Times New Roman" w:hAnsi="Times New Roman" w:cs="Times New Roman"/>
                <w:sz w:val="16"/>
                <w:szCs w:val="16"/>
              </w:rPr>
            </w:pPr>
            <w:r w:rsidRPr="00857067">
              <w:rPr>
                <w:rFonts w:ascii="Times New Roman" w:hAnsi="Times New Roman" w:cs="Times New Roman"/>
                <w:sz w:val="16"/>
                <w:szCs w:val="16"/>
              </w:rPr>
              <w:t>в том числе по половозрастным группам</w:t>
            </w:r>
          </w:p>
        </w:tc>
        <w:tc>
          <w:tcPr>
            <w:tcW w:w="397" w:type="dxa"/>
            <w:vMerge w:val="restart"/>
          </w:tcPr>
          <w:p w14:paraId="483C961B" w14:textId="77777777" w:rsidR="00EF5E4E" w:rsidRPr="00857067" w:rsidRDefault="00EF5E4E" w:rsidP="00857067">
            <w:pPr>
              <w:pStyle w:val="ConsPlusNormal"/>
              <w:ind w:hanging="27"/>
              <w:jc w:val="center"/>
              <w:rPr>
                <w:rFonts w:ascii="Times New Roman" w:hAnsi="Times New Roman" w:cs="Times New Roman"/>
                <w:sz w:val="16"/>
                <w:szCs w:val="16"/>
              </w:rPr>
            </w:pPr>
            <w:r w:rsidRPr="00857067">
              <w:rPr>
                <w:rFonts w:ascii="Times New Roman" w:hAnsi="Times New Roman" w:cs="Times New Roman"/>
                <w:sz w:val="16"/>
                <w:szCs w:val="16"/>
              </w:rPr>
              <w:t>Всего</w:t>
            </w:r>
          </w:p>
        </w:tc>
        <w:tc>
          <w:tcPr>
            <w:tcW w:w="2552" w:type="dxa"/>
            <w:gridSpan w:val="6"/>
            <w:vMerge w:val="restart"/>
          </w:tcPr>
          <w:p w14:paraId="57576A04" w14:textId="77777777" w:rsidR="00EF5E4E" w:rsidRPr="00857067" w:rsidRDefault="00EF5E4E" w:rsidP="00857067">
            <w:pPr>
              <w:pStyle w:val="ConsPlusNormal"/>
              <w:ind w:hanging="27"/>
              <w:jc w:val="center"/>
              <w:rPr>
                <w:rFonts w:ascii="Times New Roman" w:hAnsi="Times New Roman" w:cs="Times New Roman"/>
                <w:sz w:val="16"/>
                <w:szCs w:val="16"/>
              </w:rPr>
            </w:pPr>
            <w:r w:rsidRPr="00857067">
              <w:rPr>
                <w:rFonts w:ascii="Times New Roman" w:hAnsi="Times New Roman" w:cs="Times New Roman"/>
                <w:sz w:val="16"/>
                <w:szCs w:val="16"/>
              </w:rPr>
              <w:t>в том числе по половозрастным группам</w:t>
            </w:r>
          </w:p>
        </w:tc>
        <w:tc>
          <w:tcPr>
            <w:tcW w:w="424" w:type="dxa"/>
            <w:vMerge w:val="restart"/>
          </w:tcPr>
          <w:p w14:paraId="4F8AFDFC" w14:textId="77777777" w:rsidR="00EF5E4E" w:rsidRPr="00857067" w:rsidRDefault="00EF5E4E" w:rsidP="00857067">
            <w:pPr>
              <w:pStyle w:val="ConsPlusNormal"/>
              <w:ind w:hanging="27"/>
              <w:jc w:val="center"/>
              <w:rPr>
                <w:rFonts w:ascii="Times New Roman" w:hAnsi="Times New Roman" w:cs="Times New Roman"/>
                <w:sz w:val="16"/>
                <w:szCs w:val="16"/>
              </w:rPr>
            </w:pPr>
            <w:r w:rsidRPr="00857067">
              <w:rPr>
                <w:rFonts w:ascii="Times New Roman" w:hAnsi="Times New Roman" w:cs="Times New Roman"/>
                <w:sz w:val="16"/>
                <w:szCs w:val="16"/>
              </w:rPr>
              <w:t>Всего</w:t>
            </w:r>
          </w:p>
        </w:tc>
        <w:tc>
          <w:tcPr>
            <w:tcW w:w="2552" w:type="dxa"/>
            <w:gridSpan w:val="6"/>
          </w:tcPr>
          <w:p w14:paraId="223E80EB" w14:textId="77777777" w:rsidR="00EF5E4E" w:rsidRPr="00857067" w:rsidRDefault="00EF5E4E" w:rsidP="00857067">
            <w:pPr>
              <w:pStyle w:val="ConsPlusNormal"/>
              <w:ind w:hanging="27"/>
              <w:jc w:val="center"/>
              <w:rPr>
                <w:rFonts w:ascii="Times New Roman" w:hAnsi="Times New Roman" w:cs="Times New Roman"/>
                <w:sz w:val="16"/>
                <w:szCs w:val="16"/>
              </w:rPr>
            </w:pPr>
            <w:r w:rsidRPr="00857067">
              <w:rPr>
                <w:rFonts w:ascii="Times New Roman" w:hAnsi="Times New Roman" w:cs="Times New Roman"/>
                <w:sz w:val="16"/>
                <w:szCs w:val="16"/>
              </w:rPr>
              <w:t>в том числе:</w:t>
            </w:r>
          </w:p>
        </w:tc>
        <w:tc>
          <w:tcPr>
            <w:tcW w:w="424" w:type="dxa"/>
            <w:vMerge w:val="restart"/>
          </w:tcPr>
          <w:p w14:paraId="52E47F14" w14:textId="77777777" w:rsidR="00EF5E4E" w:rsidRPr="00857067" w:rsidRDefault="00EF5E4E" w:rsidP="00857067">
            <w:pPr>
              <w:pStyle w:val="ConsPlusNormal"/>
              <w:ind w:hanging="27"/>
              <w:jc w:val="center"/>
              <w:rPr>
                <w:rFonts w:ascii="Times New Roman" w:hAnsi="Times New Roman" w:cs="Times New Roman"/>
                <w:sz w:val="16"/>
                <w:szCs w:val="16"/>
              </w:rPr>
            </w:pPr>
            <w:r w:rsidRPr="00857067">
              <w:rPr>
                <w:rFonts w:ascii="Times New Roman" w:hAnsi="Times New Roman" w:cs="Times New Roman"/>
                <w:sz w:val="16"/>
                <w:szCs w:val="16"/>
              </w:rPr>
              <w:t>Всего</w:t>
            </w:r>
          </w:p>
        </w:tc>
        <w:tc>
          <w:tcPr>
            <w:tcW w:w="1816" w:type="dxa"/>
            <w:gridSpan w:val="4"/>
            <w:vMerge w:val="restart"/>
          </w:tcPr>
          <w:p w14:paraId="22EBF597" w14:textId="77777777" w:rsidR="00EF5E4E" w:rsidRPr="00857067" w:rsidRDefault="00EF5E4E" w:rsidP="00857067">
            <w:pPr>
              <w:pStyle w:val="ConsPlusNormal"/>
              <w:ind w:hanging="27"/>
              <w:jc w:val="center"/>
              <w:rPr>
                <w:rFonts w:ascii="Times New Roman" w:hAnsi="Times New Roman" w:cs="Times New Roman"/>
                <w:sz w:val="16"/>
                <w:szCs w:val="16"/>
              </w:rPr>
            </w:pPr>
            <w:r w:rsidRPr="00857067">
              <w:rPr>
                <w:rFonts w:ascii="Times New Roman" w:hAnsi="Times New Roman" w:cs="Times New Roman"/>
                <w:sz w:val="16"/>
                <w:szCs w:val="16"/>
              </w:rPr>
              <w:t>в том числе по половозрастным группам</w:t>
            </w:r>
          </w:p>
        </w:tc>
        <w:tc>
          <w:tcPr>
            <w:tcW w:w="624" w:type="dxa"/>
            <w:vMerge w:val="restart"/>
          </w:tcPr>
          <w:p w14:paraId="513954BB"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510" w:type="dxa"/>
            <w:vMerge w:val="restart"/>
          </w:tcPr>
          <w:p w14:paraId="1F747096" w14:textId="77777777" w:rsidR="00EF5E4E" w:rsidRPr="00857067" w:rsidRDefault="00EF5E4E" w:rsidP="00857067">
            <w:pPr>
              <w:pStyle w:val="ConsPlusNormal"/>
              <w:ind w:firstLine="709"/>
              <w:jc w:val="center"/>
              <w:rPr>
                <w:rFonts w:ascii="Times New Roman" w:hAnsi="Times New Roman" w:cs="Times New Roman"/>
                <w:sz w:val="16"/>
                <w:szCs w:val="16"/>
              </w:rPr>
            </w:pPr>
          </w:p>
        </w:tc>
      </w:tr>
      <w:tr w:rsidR="00857067" w:rsidRPr="00857067" w14:paraId="5C947288" w14:textId="77777777" w:rsidTr="00B43C29">
        <w:trPr>
          <w:trHeight w:val="865"/>
        </w:trPr>
        <w:tc>
          <w:tcPr>
            <w:tcW w:w="567" w:type="dxa"/>
            <w:vMerge/>
          </w:tcPr>
          <w:p w14:paraId="6DA2CCA3" w14:textId="77777777" w:rsidR="00EF5E4E" w:rsidRPr="00857067" w:rsidRDefault="00EF5E4E" w:rsidP="00857067">
            <w:pPr>
              <w:pStyle w:val="ConsPlusNormal"/>
              <w:jc w:val="center"/>
              <w:rPr>
                <w:rFonts w:ascii="Times New Roman" w:hAnsi="Times New Roman" w:cs="Times New Roman"/>
                <w:sz w:val="16"/>
                <w:szCs w:val="16"/>
              </w:rPr>
            </w:pPr>
          </w:p>
        </w:tc>
        <w:tc>
          <w:tcPr>
            <w:tcW w:w="1560" w:type="dxa"/>
            <w:vMerge/>
          </w:tcPr>
          <w:p w14:paraId="19917125" w14:textId="77777777" w:rsidR="00EF5E4E" w:rsidRPr="00857067" w:rsidRDefault="00EF5E4E" w:rsidP="00857067">
            <w:pPr>
              <w:pStyle w:val="ConsPlusNormal"/>
              <w:ind w:firstLine="1"/>
              <w:jc w:val="center"/>
              <w:rPr>
                <w:rFonts w:ascii="Times New Roman" w:hAnsi="Times New Roman" w:cs="Times New Roman"/>
                <w:sz w:val="16"/>
                <w:szCs w:val="16"/>
              </w:rPr>
            </w:pPr>
          </w:p>
        </w:tc>
        <w:tc>
          <w:tcPr>
            <w:tcW w:w="425" w:type="dxa"/>
            <w:vMerge/>
          </w:tcPr>
          <w:p w14:paraId="7BAE4984"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1521" w:type="dxa"/>
            <w:gridSpan w:val="6"/>
            <w:vMerge/>
          </w:tcPr>
          <w:p w14:paraId="68474C2E"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463" w:type="dxa"/>
            <w:vMerge/>
          </w:tcPr>
          <w:p w14:paraId="12426B0A"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2297" w:type="dxa"/>
            <w:gridSpan w:val="6"/>
            <w:vMerge/>
          </w:tcPr>
          <w:p w14:paraId="19110872"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397" w:type="dxa"/>
            <w:vMerge/>
          </w:tcPr>
          <w:p w14:paraId="3D7DBE87"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2552" w:type="dxa"/>
            <w:gridSpan w:val="6"/>
            <w:vMerge/>
          </w:tcPr>
          <w:p w14:paraId="1C0314F7"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424" w:type="dxa"/>
            <w:vMerge/>
          </w:tcPr>
          <w:p w14:paraId="3D480BFE"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2071" w:type="dxa"/>
            <w:gridSpan w:val="5"/>
          </w:tcPr>
          <w:p w14:paraId="1000D4F6" w14:textId="77777777" w:rsidR="00EF5E4E" w:rsidRPr="00857067" w:rsidRDefault="00EF5E4E" w:rsidP="00857067">
            <w:pPr>
              <w:pStyle w:val="ConsPlusNormal"/>
              <w:ind w:hanging="27"/>
              <w:jc w:val="center"/>
              <w:rPr>
                <w:rFonts w:ascii="Times New Roman" w:hAnsi="Times New Roman" w:cs="Times New Roman"/>
                <w:sz w:val="16"/>
                <w:szCs w:val="16"/>
              </w:rPr>
            </w:pPr>
            <w:r w:rsidRPr="00857067">
              <w:rPr>
                <w:rFonts w:ascii="Times New Roman" w:hAnsi="Times New Roman" w:cs="Times New Roman"/>
                <w:sz w:val="16"/>
                <w:szCs w:val="16"/>
              </w:rPr>
              <w:t>по половозрастным группам</w:t>
            </w:r>
          </w:p>
        </w:tc>
        <w:tc>
          <w:tcPr>
            <w:tcW w:w="481" w:type="dxa"/>
          </w:tcPr>
          <w:p w14:paraId="0AF69200" w14:textId="77777777" w:rsidR="00EF5E4E" w:rsidRPr="00857067" w:rsidRDefault="00EF5E4E" w:rsidP="00857067">
            <w:pPr>
              <w:pStyle w:val="ConsPlusNormal"/>
              <w:ind w:hanging="27"/>
              <w:jc w:val="center"/>
              <w:rPr>
                <w:rFonts w:ascii="Times New Roman" w:hAnsi="Times New Roman" w:cs="Times New Roman"/>
                <w:sz w:val="16"/>
                <w:szCs w:val="16"/>
              </w:rPr>
            </w:pPr>
            <w:r w:rsidRPr="00857067">
              <w:rPr>
                <w:rFonts w:ascii="Times New Roman" w:hAnsi="Times New Roman" w:cs="Times New Roman"/>
                <w:sz w:val="16"/>
                <w:szCs w:val="16"/>
              </w:rPr>
              <w:t>цыплята-бройлеры</w:t>
            </w:r>
          </w:p>
        </w:tc>
        <w:tc>
          <w:tcPr>
            <w:tcW w:w="424" w:type="dxa"/>
            <w:vMerge/>
          </w:tcPr>
          <w:p w14:paraId="304BB90E"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1816" w:type="dxa"/>
            <w:gridSpan w:val="4"/>
            <w:vMerge/>
          </w:tcPr>
          <w:p w14:paraId="64072A9F"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624" w:type="dxa"/>
            <w:vMerge/>
          </w:tcPr>
          <w:p w14:paraId="01FAFC1E"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510" w:type="dxa"/>
            <w:vMerge/>
          </w:tcPr>
          <w:p w14:paraId="14A6C306" w14:textId="77777777" w:rsidR="00EF5E4E" w:rsidRPr="00857067" w:rsidRDefault="00EF5E4E" w:rsidP="00857067">
            <w:pPr>
              <w:pStyle w:val="ConsPlusNormal"/>
              <w:ind w:firstLine="709"/>
              <w:jc w:val="center"/>
              <w:rPr>
                <w:rFonts w:ascii="Times New Roman" w:hAnsi="Times New Roman" w:cs="Times New Roman"/>
                <w:sz w:val="16"/>
                <w:szCs w:val="16"/>
              </w:rPr>
            </w:pPr>
          </w:p>
        </w:tc>
      </w:tr>
      <w:tr w:rsidR="00857067" w:rsidRPr="00857067" w14:paraId="3DFDB78B" w14:textId="77777777" w:rsidTr="00B43C29">
        <w:tc>
          <w:tcPr>
            <w:tcW w:w="567" w:type="dxa"/>
            <w:vMerge/>
          </w:tcPr>
          <w:p w14:paraId="45FAA279" w14:textId="77777777" w:rsidR="00EF5E4E" w:rsidRPr="00857067" w:rsidRDefault="00EF5E4E" w:rsidP="00857067">
            <w:pPr>
              <w:pStyle w:val="ConsPlusNormal"/>
              <w:jc w:val="center"/>
              <w:rPr>
                <w:rFonts w:ascii="Times New Roman" w:hAnsi="Times New Roman" w:cs="Times New Roman"/>
                <w:sz w:val="16"/>
                <w:szCs w:val="16"/>
              </w:rPr>
            </w:pPr>
          </w:p>
        </w:tc>
        <w:tc>
          <w:tcPr>
            <w:tcW w:w="1560" w:type="dxa"/>
            <w:vMerge/>
          </w:tcPr>
          <w:p w14:paraId="3B37D858" w14:textId="77777777" w:rsidR="00EF5E4E" w:rsidRPr="00857067" w:rsidRDefault="00EF5E4E" w:rsidP="00857067">
            <w:pPr>
              <w:pStyle w:val="ConsPlusNormal"/>
              <w:ind w:firstLine="1"/>
              <w:jc w:val="center"/>
              <w:rPr>
                <w:rFonts w:ascii="Times New Roman" w:hAnsi="Times New Roman" w:cs="Times New Roman"/>
                <w:sz w:val="16"/>
                <w:szCs w:val="16"/>
              </w:rPr>
            </w:pPr>
          </w:p>
        </w:tc>
        <w:tc>
          <w:tcPr>
            <w:tcW w:w="425" w:type="dxa"/>
            <w:vMerge/>
          </w:tcPr>
          <w:p w14:paraId="68738062"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252" w:type="dxa"/>
          </w:tcPr>
          <w:p w14:paraId="32111654"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252" w:type="dxa"/>
          </w:tcPr>
          <w:p w14:paraId="54926F7A"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252" w:type="dxa"/>
          </w:tcPr>
          <w:p w14:paraId="10CB88CB"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252" w:type="dxa"/>
          </w:tcPr>
          <w:p w14:paraId="6B4B95AE"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252" w:type="dxa"/>
          </w:tcPr>
          <w:p w14:paraId="4DBA2E6B"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261" w:type="dxa"/>
          </w:tcPr>
          <w:p w14:paraId="7A93A299"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463" w:type="dxa"/>
          </w:tcPr>
          <w:p w14:paraId="0CD1BEB9"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426" w:type="dxa"/>
          </w:tcPr>
          <w:p w14:paraId="658E6B7D"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397" w:type="dxa"/>
          </w:tcPr>
          <w:p w14:paraId="23BE81AA"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311" w:type="dxa"/>
          </w:tcPr>
          <w:p w14:paraId="5E8115C5"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397" w:type="dxa"/>
          </w:tcPr>
          <w:p w14:paraId="192D1D8E"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312" w:type="dxa"/>
          </w:tcPr>
          <w:p w14:paraId="72D39524"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454" w:type="dxa"/>
          </w:tcPr>
          <w:p w14:paraId="3A0D8E00"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397" w:type="dxa"/>
          </w:tcPr>
          <w:p w14:paraId="350D5CA9"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454" w:type="dxa"/>
          </w:tcPr>
          <w:p w14:paraId="5CA87DE2"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396" w:type="dxa"/>
          </w:tcPr>
          <w:p w14:paraId="46F233AC"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397" w:type="dxa"/>
          </w:tcPr>
          <w:p w14:paraId="54B52EE4"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454" w:type="dxa"/>
          </w:tcPr>
          <w:p w14:paraId="45D4BFC3"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397" w:type="dxa"/>
          </w:tcPr>
          <w:p w14:paraId="0DCD7B01"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454" w:type="dxa"/>
          </w:tcPr>
          <w:p w14:paraId="1EF47CB4"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424" w:type="dxa"/>
          </w:tcPr>
          <w:p w14:paraId="2460C6BB"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426" w:type="dxa"/>
          </w:tcPr>
          <w:p w14:paraId="2FB4B665"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397" w:type="dxa"/>
          </w:tcPr>
          <w:p w14:paraId="42C61EF4"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397" w:type="dxa"/>
          </w:tcPr>
          <w:p w14:paraId="459E3D73"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397" w:type="dxa"/>
          </w:tcPr>
          <w:p w14:paraId="62A83134"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454" w:type="dxa"/>
          </w:tcPr>
          <w:p w14:paraId="69747C38"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481" w:type="dxa"/>
          </w:tcPr>
          <w:p w14:paraId="34CE5280"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424" w:type="dxa"/>
          </w:tcPr>
          <w:p w14:paraId="6A3FD063"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454" w:type="dxa"/>
          </w:tcPr>
          <w:p w14:paraId="2D2A68A4" w14:textId="77777777" w:rsidR="00EF5E4E" w:rsidRPr="00857067" w:rsidRDefault="00EF5E4E" w:rsidP="00857067">
            <w:pPr>
              <w:pStyle w:val="ConsPlusNormal"/>
              <w:ind w:hanging="27"/>
              <w:jc w:val="center"/>
              <w:rPr>
                <w:rFonts w:ascii="Times New Roman" w:hAnsi="Times New Roman" w:cs="Times New Roman"/>
                <w:sz w:val="16"/>
                <w:szCs w:val="16"/>
              </w:rPr>
            </w:pPr>
          </w:p>
        </w:tc>
        <w:tc>
          <w:tcPr>
            <w:tcW w:w="454" w:type="dxa"/>
          </w:tcPr>
          <w:p w14:paraId="4EFD2D06"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54" w:type="dxa"/>
          </w:tcPr>
          <w:p w14:paraId="61B52A07"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454" w:type="dxa"/>
          </w:tcPr>
          <w:p w14:paraId="7E1A2921"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624" w:type="dxa"/>
          </w:tcPr>
          <w:p w14:paraId="4CA8C7FB" w14:textId="77777777" w:rsidR="00EF5E4E" w:rsidRPr="00857067" w:rsidRDefault="00EF5E4E" w:rsidP="00857067">
            <w:pPr>
              <w:pStyle w:val="ConsPlusNormal"/>
              <w:ind w:firstLine="709"/>
              <w:jc w:val="center"/>
              <w:rPr>
                <w:rFonts w:ascii="Times New Roman" w:hAnsi="Times New Roman" w:cs="Times New Roman"/>
                <w:sz w:val="16"/>
                <w:szCs w:val="16"/>
              </w:rPr>
            </w:pPr>
          </w:p>
        </w:tc>
        <w:tc>
          <w:tcPr>
            <w:tcW w:w="510" w:type="dxa"/>
          </w:tcPr>
          <w:p w14:paraId="020CBEBB" w14:textId="77777777" w:rsidR="00EF5E4E" w:rsidRPr="00857067" w:rsidRDefault="00EF5E4E" w:rsidP="00857067">
            <w:pPr>
              <w:pStyle w:val="ConsPlusNormal"/>
              <w:ind w:firstLine="709"/>
              <w:jc w:val="center"/>
              <w:rPr>
                <w:rFonts w:ascii="Times New Roman" w:hAnsi="Times New Roman" w:cs="Times New Roman"/>
                <w:sz w:val="16"/>
                <w:szCs w:val="16"/>
              </w:rPr>
            </w:pPr>
          </w:p>
        </w:tc>
      </w:tr>
      <w:tr w:rsidR="00857067" w:rsidRPr="00857067" w14:paraId="3B8A0107" w14:textId="77777777" w:rsidTr="00B43C29">
        <w:tc>
          <w:tcPr>
            <w:tcW w:w="567" w:type="dxa"/>
          </w:tcPr>
          <w:p w14:paraId="49771E66"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w:t>
            </w:r>
          </w:p>
        </w:tc>
        <w:tc>
          <w:tcPr>
            <w:tcW w:w="1560" w:type="dxa"/>
          </w:tcPr>
          <w:p w14:paraId="79D603CC"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w:t>
            </w:r>
          </w:p>
        </w:tc>
        <w:tc>
          <w:tcPr>
            <w:tcW w:w="425" w:type="dxa"/>
          </w:tcPr>
          <w:p w14:paraId="225C93A9" w14:textId="77777777" w:rsidR="00EF5E4E" w:rsidRPr="00857067" w:rsidRDefault="00EF5E4E" w:rsidP="00857067">
            <w:pPr>
              <w:pStyle w:val="ConsPlusNormal"/>
              <w:ind w:left="-745" w:firstLine="709"/>
              <w:jc w:val="center"/>
              <w:rPr>
                <w:rFonts w:ascii="Times New Roman" w:hAnsi="Times New Roman" w:cs="Times New Roman"/>
                <w:sz w:val="16"/>
                <w:szCs w:val="16"/>
              </w:rPr>
            </w:pPr>
            <w:r w:rsidRPr="00857067">
              <w:rPr>
                <w:rFonts w:ascii="Times New Roman" w:hAnsi="Times New Roman" w:cs="Times New Roman"/>
                <w:sz w:val="16"/>
                <w:szCs w:val="16"/>
              </w:rPr>
              <w:t>3</w:t>
            </w:r>
          </w:p>
        </w:tc>
        <w:tc>
          <w:tcPr>
            <w:tcW w:w="252" w:type="dxa"/>
          </w:tcPr>
          <w:p w14:paraId="54997942" w14:textId="77777777" w:rsidR="00EF5E4E" w:rsidRPr="00857067" w:rsidRDefault="00EF5E4E" w:rsidP="00857067">
            <w:pPr>
              <w:pStyle w:val="ConsPlusNormal"/>
              <w:ind w:left="-745" w:firstLine="709"/>
              <w:jc w:val="center"/>
              <w:rPr>
                <w:rFonts w:ascii="Times New Roman" w:hAnsi="Times New Roman" w:cs="Times New Roman"/>
                <w:sz w:val="16"/>
                <w:szCs w:val="16"/>
              </w:rPr>
            </w:pPr>
            <w:r w:rsidRPr="00857067">
              <w:rPr>
                <w:rFonts w:ascii="Times New Roman" w:hAnsi="Times New Roman" w:cs="Times New Roman"/>
                <w:sz w:val="16"/>
                <w:szCs w:val="16"/>
              </w:rPr>
              <w:t>4</w:t>
            </w:r>
          </w:p>
        </w:tc>
        <w:tc>
          <w:tcPr>
            <w:tcW w:w="252" w:type="dxa"/>
          </w:tcPr>
          <w:p w14:paraId="1ECDC207" w14:textId="77777777" w:rsidR="00EF5E4E" w:rsidRPr="00857067" w:rsidRDefault="00EF5E4E" w:rsidP="00857067">
            <w:pPr>
              <w:pStyle w:val="ConsPlusNormal"/>
              <w:ind w:left="-745" w:firstLine="709"/>
              <w:jc w:val="center"/>
              <w:rPr>
                <w:rFonts w:ascii="Times New Roman" w:hAnsi="Times New Roman" w:cs="Times New Roman"/>
                <w:sz w:val="16"/>
                <w:szCs w:val="16"/>
              </w:rPr>
            </w:pPr>
            <w:r w:rsidRPr="00857067">
              <w:rPr>
                <w:rFonts w:ascii="Times New Roman" w:hAnsi="Times New Roman" w:cs="Times New Roman"/>
                <w:sz w:val="16"/>
                <w:szCs w:val="16"/>
              </w:rPr>
              <w:t>5</w:t>
            </w:r>
          </w:p>
        </w:tc>
        <w:tc>
          <w:tcPr>
            <w:tcW w:w="252" w:type="dxa"/>
          </w:tcPr>
          <w:p w14:paraId="56995358" w14:textId="77777777" w:rsidR="00EF5E4E" w:rsidRPr="00857067" w:rsidRDefault="00EF5E4E" w:rsidP="00857067">
            <w:pPr>
              <w:pStyle w:val="ConsPlusNormal"/>
              <w:ind w:left="-745" w:firstLine="709"/>
              <w:jc w:val="center"/>
              <w:rPr>
                <w:rFonts w:ascii="Times New Roman" w:hAnsi="Times New Roman" w:cs="Times New Roman"/>
                <w:sz w:val="16"/>
                <w:szCs w:val="16"/>
              </w:rPr>
            </w:pPr>
            <w:r w:rsidRPr="00857067">
              <w:rPr>
                <w:rFonts w:ascii="Times New Roman" w:hAnsi="Times New Roman" w:cs="Times New Roman"/>
                <w:sz w:val="16"/>
                <w:szCs w:val="16"/>
              </w:rPr>
              <w:t>6</w:t>
            </w:r>
          </w:p>
        </w:tc>
        <w:tc>
          <w:tcPr>
            <w:tcW w:w="252" w:type="dxa"/>
          </w:tcPr>
          <w:p w14:paraId="531F37C6" w14:textId="77777777" w:rsidR="00EF5E4E" w:rsidRPr="00857067" w:rsidRDefault="00EF5E4E" w:rsidP="00857067">
            <w:pPr>
              <w:pStyle w:val="ConsPlusNormal"/>
              <w:ind w:left="-745" w:firstLine="709"/>
              <w:jc w:val="center"/>
              <w:rPr>
                <w:rFonts w:ascii="Times New Roman" w:hAnsi="Times New Roman" w:cs="Times New Roman"/>
                <w:sz w:val="16"/>
                <w:szCs w:val="16"/>
              </w:rPr>
            </w:pPr>
            <w:r w:rsidRPr="00857067">
              <w:rPr>
                <w:rFonts w:ascii="Times New Roman" w:hAnsi="Times New Roman" w:cs="Times New Roman"/>
                <w:sz w:val="16"/>
                <w:szCs w:val="16"/>
              </w:rPr>
              <w:t>7</w:t>
            </w:r>
          </w:p>
        </w:tc>
        <w:tc>
          <w:tcPr>
            <w:tcW w:w="252" w:type="dxa"/>
          </w:tcPr>
          <w:p w14:paraId="6FAB9AD7" w14:textId="77777777" w:rsidR="00EF5E4E" w:rsidRPr="00857067" w:rsidRDefault="00EF5E4E" w:rsidP="00857067">
            <w:pPr>
              <w:pStyle w:val="ConsPlusNormal"/>
              <w:ind w:left="-745" w:firstLine="709"/>
              <w:jc w:val="center"/>
              <w:rPr>
                <w:rFonts w:ascii="Times New Roman" w:hAnsi="Times New Roman" w:cs="Times New Roman"/>
                <w:sz w:val="16"/>
                <w:szCs w:val="16"/>
              </w:rPr>
            </w:pPr>
            <w:r w:rsidRPr="00857067">
              <w:rPr>
                <w:rFonts w:ascii="Times New Roman" w:hAnsi="Times New Roman" w:cs="Times New Roman"/>
                <w:sz w:val="16"/>
                <w:szCs w:val="16"/>
              </w:rPr>
              <w:t>8</w:t>
            </w:r>
          </w:p>
        </w:tc>
        <w:tc>
          <w:tcPr>
            <w:tcW w:w="261" w:type="dxa"/>
          </w:tcPr>
          <w:p w14:paraId="25602A3C" w14:textId="77777777" w:rsidR="00EF5E4E" w:rsidRPr="00857067" w:rsidRDefault="00EF5E4E" w:rsidP="00857067">
            <w:pPr>
              <w:pStyle w:val="ConsPlusNormal"/>
              <w:ind w:left="-745" w:firstLine="709"/>
              <w:jc w:val="center"/>
              <w:rPr>
                <w:rFonts w:ascii="Times New Roman" w:hAnsi="Times New Roman" w:cs="Times New Roman"/>
                <w:sz w:val="16"/>
                <w:szCs w:val="16"/>
              </w:rPr>
            </w:pPr>
            <w:r w:rsidRPr="00857067">
              <w:rPr>
                <w:rFonts w:ascii="Times New Roman" w:hAnsi="Times New Roman" w:cs="Times New Roman"/>
                <w:sz w:val="16"/>
                <w:szCs w:val="16"/>
              </w:rPr>
              <w:t>9</w:t>
            </w:r>
          </w:p>
        </w:tc>
        <w:tc>
          <w:tcPr>
            <w:tcW w:w="463" w:type="dxa"/>
          </w:tcPr>
          <w:p w14:paraId="75410AA6" w14:textId="77777777" w:rsidR="00EF5E4E" w:rsidRPr="00857067" w:rsidRDefault="00EF5E4E" w:rsidP="00857067">
            <w:pPr>
              <w:pStyle w:val="ConsPlusNormal"/>
              <w:ind w:left="-745" w:firstLine="709"/>
              <w:jc w:val="center"/>
              <w:rPr>
                <w:rFonts w:ascii="Times New Roman" w:hAnsi="Times New Roman" w:cs="Times New Roman"/>
                <w:sz w:val="16"/>
                <w:szCs w:val="16"/>
              </w:rPr>
            </w:pPr>
            <w:r w:rsidRPr="00857067">
              <w:rPr>
                <w:rFonts w:ascii="Times New Roman" w:hAnsi="Times New Roman" w:cs="Times New Roman"/>
                <w:sz w:val="16"/>
                <w:szCs w:val="16"/>
              </w:rPr>
              <w:t>10</w:t>
            </w:r>
          </w:p>
        </w:tc>
        <w:tc>
          <w:tcPr>
            <w:tcW w:w="426" w:type="dxa"/>
          </w:tcPr>
          <w:p w14:paraId="5B426DC0" w14:textId="77777777" w:rsidR="00EF5E4E" w:rsidRPr="00857067" w:rsidRDefault="00EF5E4E" w:rsidP="00857067">
            <w:pPr>
              <w:pStyle w:val="ConsPlusNormal"/>
              <w:ind w:left="-745" w:firstLine="709"/>
              <w:jc w:val="center"/>
              <w:rPr>
                <w:rFonts w:ascii="Times New Roman" w:hAnsi="Times New Roman" w:cs="Times New Roman"/>
                <w:sz w:val="16"/>
                <w:szCs w:val="16"/>
              </w:rPr>
            </w:pPr>
            <w:r w:rsidRPr="00857067">
              <w:rPr>
                <w:rFonts w:ascii="Times New Roman" w:hAnsi="Times New Roman" w:cs="Times New Roman"/>
                <w:sz w:val="16"/>
                <w:szCs w:val="16"/>
              </w:rPr>
              <w:t>11</w:t>
            </w:r>
          </w:p>
        </w:tc>
        <w:tc>
          <w:tcPr>
            <w:tcW w:w="397" w:type="dxa"/>
          </w:tcPr>
          <w:p w14:paraId="1E794AE0"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12</w:t>
            </w:r>
          </w:p>
        </w:tc>
        <w:tc>
          <w:tcPr>
            <w:tcW w:w="311" w:type="dxa"/>
          </w:tcPr>
          <w:p w14:paraId="2E3A2AF9"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13</w:t>
            </w:r>
          </w:p>
        </w:tc>
        <w:tc>
          <w:tcPr>
            <w:tcW w:w="397" w:type="dxa"/>
          </w:tcPr>
          <w:p w14:paraId="088F63C2"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14</w:t>
            </w:r>
          </w:p>
        </w:tc>
        <w:tc>
          <w:tcPr>
            <w:tcW w:w="312" w:type="dxa"/>
          </w:tcPr>
          <w:p w14:paraId="7FF2C005"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15</w:t>
            </w:r>
          </w:p>
        </w:tc>
        <w:tc>
          <w:tcPr>
            <w:tcW w:w="454" w:type="dxa"/>
          </w:tcPr>
          <w:p w14:paraId="1EBD8903"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16</w:t>
            </w:r>
          </w:p>
        </w:tc>
        <w:tc>
          <w:tcPr>
            <w:tcW w:w="397" w:type="dxa"/>
          </w:tcPr>
          <w:p w14:paraId="683E020B"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17</w:t>
            </w:r>
          </w:p>
        </w:tc>
        <w:tc>
          <w:tcPr>
            <w:tcW w:w="454" w:type="dxa"/>
          </w:tcPr>
          <w:p w14:paraId="2DE1448D"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18</w:t>
            </w:r>
          </w:p>
        </w:tc>
        <w:tc>
          <w:tcPr>
            <w:tcW w:w="396" w:type="dxa"/>
          </w:tcPr>
          <w:p w14:paraId="360FA5EC"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19</w:t>
            </w:r>
          </w:p>
        </w:tc>
        <w:tc>
          <w:tcPr>
            <w:tcW w:w="397" w:type="dxa"/>
          </w:tcPr>
          <w:p w14:paraId="115D1A44"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20</w:t>
            </w:r>
          </w:p>
        </w:tc>
        <w:tc>
          <w:tcPr>
            <w:tcW w:w="454" w:type="dxa"/>
          </w:tcPr>
          <w:p w14:paraId="3BC559C7"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21</w:t>
            </w:r>
          </w:p>
        </w:tc>
        <w:tc>
          <w:tcPr>
            <w:tcW w:w="397" w:type="dxa"/>
          </w:tcPr>
          <w:p w14:paraId="1D11EE2D"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22</w:t>
            </w:r>
          </w:p>
        </w:tc>
        <w:tc>
          <w:tcPr>
            <w:tcW w:w="454" w:type="dxa"/>
          </w:tcPr>
          <w:p w14:paraId="53EB07BE"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23</w:t>
            </w:r>
          </w:p>
        </w:tc>
        <w:tc>
          <w:tcPr>
            <w:tcW w:w="424" w:type="dxa"/>
          </w:tcPr>
          <w:p w14:paraId="7A94E43A"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24</w:t>
            </w:r>
          </w:p>
        </w:tc>
        <w:tc>
          <w:tcPr>
            <w:tcW w:w="426" w:type="dxa"/>
          </w:tcPr>
          <w:p w14:paraId="3D048DF7"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25</w:t>
            </w:r>
          </w:p>
        </w:tc>
        <w:tc>
          <w:tcPr>
            <w:tcW w:w="397" w:type="dxa"/>
          </w:tcPr>
          <w:p w14:paraId="72C7112C"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26</w:t>
            </w:r>
          </w:p>
        </w:tc>
        <w:tc>
          <w:tcPr>
            <w:tcW w:w="397" w:type="dxa"/>
          </w:tcPr>
          <w:p w14:paraId="59EABA05"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27</w:t>
            </w:r>
          </w:p>
        </w:tc>
        <w:tc>
          <w:tcPr>
            <w:tcW w:w="397" w:type="dxa"/>
          </w:tcPr>
          <w:p w14:paraId="1CEF4788"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28</w:t>
            </w:r>
          </w:p>
        </w:tc>
        <w:tc>
          <w:tcPr>
            <w:tcW w:w="454" w:type="dxa"/>
          </w:tcPr>
          <w:p w14:paraId="2297ED99"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29</w:t>
            </w:r>
          </w:p>
        </w:tc>
        <w:tc>
          <w:tcPr>
            <w:tcW w:w="481" w:type="dxa"/>
          </w:tcPr>
          <w:p w14:paraId="3982BB1C"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30</w:t>
            </w:r>
          </w:p>
        </w:tc>
        <w:tc>
          <w:tcPr>
            <w:tcW w:w="424" w:type="dxa"/>
          </w:tcPr>
          <w:p w14:paraId="6750E14F"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31</w:t>
            </w:r>
          </w:p>
        </w:tc>
        <w:tc>
          <w:tcPr>
            <w:tcW w:w="454" w:type="dxa"/>
          </w:tcPr>
          <w:p w14:paraId="24E0801F" w14:textId="77777777" w:rsidR="00EF5E4E" w:rsidRPr="00857067" w:rsidRDefault="00EF5E4E" w:rsidP="00857067">
            <w:pPr>
              <w:pStyle w:val="ConsPlusNormal"/>
              <w:ind w:left="-690" w:firstLine="709"/>
              <w:jc w:val="center"/>
              <w:rPr>
                <w:rFonts w:ascii="Times New Roman" w:hAnsi="Times New Roman" w:cs="Times New Roman"/>
                <w:sz w:val="16"/>
                <w:szCs w:val="16"/>
              </w:rPr>
            </w:pPr>
            <w:r w:rsidRPr="00857067">
              <w:rPr>
                <w:rFonts w:ascii="Times New Roman" w:hAnsi="Times New Roman" w:cs="Times New Roman"/>
                <w:sz w:val="16"/>
                <w:szCs w:val="16"/>
              </w:rPr>
              <w:t>32</w:t>
            </w:r>
          </w:p>
        </w:tc>
        <w:tc>
          <w:tcPr>
            <w:tcW w:w="454" w:type="dxa"/>
            <w:vAlign w:val="center"/>
          </w:tcPr>
          <w:p w14:paraId="539FF8BB" w14:textId="77777777" w:rsidR="00EF5E4E" w:rsidRPr="00857067" w:rsidRDefault="00EF5E4E" w:rsidP="00857067">
            <w:pPr>
              <w:pStyle w:val="ConsPlusNormal"/>
              <w:ind w:left="-677" w:firstLine="709"/>
              <w:jc w:val="center"/>
              <w:rPr>
                <w:rFonts w:ascii="Times New Roman" w:hAnsi="Times New Roman" w:cs="Times New Roman"/>
                <w:sz w:val="16"/>
                <w:szCs w:val="16"/>
              </w:rPr>
            </w:pPr>
            <w:r w:rsidRPr="00857067">
              <w:rPr>
                <w:rFonts w:ascii="Times New Roman" w:hAnsi="Times New Roman" w:cs="Times New Roman"/>
                <w:sz w:val="16"/>
                <w:szCs w:val="16"/>
              </w:rPr>
              <w:t>33</w:t>
            </w:r>
          </w:p>
        </w:tc>
        <w:tc>
          <w:tcPr>
            <w:tcW w:w="454" w:type="dxa"/>
            <w:vAlign w:val="center"/>
          </w:tcPr>
          <w:p w14:paraId="3B16051C" w14:textId="77777777" w:rsidR="00EF5E4E" w:rsidRPr="00857067" w:rsidRDefault="00EF5E4E" w:rsidP="00857067">
            <w:pPr>
              <w:pStyle w:val="ConsPlusNormal"/>
              <w:ind w:left="-677" w:firstLine="709"/>
              <w:jc w:val="center"/>
              <w:rPr>
                <w:rFonts w:ascii="Times New Roman" w:hAnsi="Times New Roman" w:cs="Times New Roman"/>
                <w:sz w:val="16"/>
                <w:szCs w:val="16"/>
              </w:rPr>
            </w:pPr>
            <w:r w:rsidRPr="00857067">
              <w:rPr>
                <w:rFonts w:ascii="Times New Roman" w:hAnsi="Times New Roman" w:cs="Times New Roman"/>
                <w:sz w:val="16"/>
                <w:szCs w:val="16"/>
              </w:rPr>
              <w:t>34</w:t>
            </w:r>
          </w:p>
        </w:tc>
        <w:tc>
          <w:tcPr>
            <w:tcW w:w="454" w:type="dxa"/>
            <w:vAlign w:val="center"/>
          </w:tcPr>
          <w:p w14:paraId="56CEE195" w14:textId="77777777" w:rsidR="00EF5E4E" w:rsidRPr="00857067" w:rsidRDefault="00EF5E4E" w:rsidP="00857067">
            <w:pPr>
              <w:pStyle w:val="ConsPlusNormal"/>
              <w:ind w:left="-677" w:firstLine="709"/>
              <w:jc w:val="center"/>
              <w:rPr>
                <w:rFonts w:ascii="Times New Roman" w:hAnsi="Times New Roman" w:cs="Times New Roman"/>
                <w:sz w:val="16"/>
                <w:szCs w:val="16"/>
              </w:rPr>
            </w:pPr>
            <w:r w:rsidRPr="00857067">
              <w:rPr>
                <w:rFonts w:ascii="Times New Roman" w:hAnsi="Times New Roman" w:cs="Times New Roman"/>
                <w:sz w:val="16"/>
                <w:szCs w:val="16"/>
              </w:rPr>
              <w:t>35</w:t>
            </w:r>
          </w:p>
        </w:tc>
        <w:tc>
          <w:tcPr>
            <w:tcW w:w="624" w:type="dxa"/>
            <w:vAlign w:val="center"/>
          </w:tcPr>
          <w:p w14:paraId="59B0E5DF" w14:textId="77777777" w:rsidR="00EF5E4E" w:rsidRPr="00857067" w:rsidRDefault="00EF5E4E" w:rsidP="00857067">
            <w:pPr>
              <w:pStyle w:val="ConsPlusNormal"/>
              <w:ind w:left="-677" w:firstLine="709"/>
              <w:jc w:val="center"/>
              <w:rPr>
                <w:rFonts w:ascii="Times New Roman" w:hAnsi="Times New Roman" w:cs="Times New Roman"/>
                <w:sz w:val="16"/>
                <w:szCs w:val="16"/>
              </w:rPr>
            </w:pPr>
            <w:r w:rsidRPr="00857067">
              <w:rPr>
                <w:rFonts w:ascii="Times New Roman" w:hAnsi="Times New Roman" w:cs="Times New Roman"/>
                <w:sz w:val="16"/>
                <w:szCs w:val="16"/>
              </w:rPr>
              <w:t>36</w:t>
            </w:r>
          </w:p>
        </w:tc>
        <w:tc>
          <w:tcPr>
            <w:tcW w:w="510" w:type="dxa"/>
            <w:vAlign w:val="center"/>
          </w:tcPr>
          <w:p w14:paraId="726F868F" w14:textId="77777777" w:rsidR="00EF5E4E" w:rsidRPr="00857067" w:rsidRDefault="00EF5E4E" w:rsidP="00857067">
            <w:pPr>
              <w:pStyle w:val="ConsPlusNormal"/>
              <w:ind w:left="-677" w:firstLine="709"/>
              <w:jc w:val="center"/>
              <w:rPr>
                <w:rFonts w:ascii="Times New Roman" w:hAnsi="Times New Roman" w:cs="Times New Roman"/>
                <w:sz w:val="16"/>
                <w:szCs w:val="16"/>
              </w:rPr>
            </w:pPr>
            <w:r w:rsidRPr="00857067">
              <w:rPr>
                <w:rFonts w:ascii="Times New Roman" w:hAnsi="Times New Roman" w:cs="Times New Roman"/>
                <w:sz w:val="16"/>
                <w:szCs w:val="16"/>
              </w:rPr>
              <w:t>37</w:t>
            </w:r>
          </w:p>
        </w:tc>
      </w:tr>
      <w:tr w:rsidR="00857067" w:rsidRPr="00857067" w14:paraId="5A1FA258" w14:textId="77777777" w:rsidTr="00B43C29">
        <w:tc>
          <w:tcPr>
            <w:tcW w:w="567" w:type="dxa"/>
          </w:tcPr>
          <w:p w14:paraId="385644BB"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w:t>
            </w:r>
          </w:p>
        </w:tc>
        <w:tc>
          <w:tcPr>
            <w:tcW w:w="1560" w:type="dxa"/>
          </w:tcPr>
          <w:p w14:paraId="609795F2"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Общее поголовье животных, страхование которых подлежит государственной поддержке (голов/пчелосемей)</w:t>
            </w:r>
          </w:p>
        </w:tc>
        <w:tc>
          <w:tcPr>
            <w:tcW w:w="425" w:type="dxa"/>
          </w:tcPr>
          <w:p w14:paraId="326040DA"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31A4C02A"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186CE45A"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2481030D"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45EBF9A"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41E91B10"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26BFFD6B"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2E69CC16"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2BC73625"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474EE3B" w14:textId="77777777" w:rsidR="00EF5E4E" w:rsidRPr="00857067" w:rsidRDefault="00EF5E4E" w:rsidP="00857067">
            <w:pPr>
              <w:pStyle w:val="ConsPlusNormal"/>
              <w:ind w:firstLine="709"/>
              <w:rPr>
                <w:rFonts w:ascii="Times New Roman" w:hAnsi="Times New Roman" w:cs="Times New Roman"/>
                <w:sz w:val="16"/>
                <w:szCs w:val="16"/>
              </w:rPr>
            </w:pPr>
          </w:p>
        </w:tc>
        <w:tc>
          <w:tcPr>
            <w:tcW w:w="311" w:type="dxa"/>
          </w:tcPr>
          <w:p w14:paraId="64E3F72B"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88E0D22" w14:textId="77777777" w:rsidR="00EF5E4E" w:rsidRPr="00857067" w:rsidRDefault="00EF5E4E" w:rsidP="00857067">
            <w:pPr>
              <w:pStyle w:val="ConsPlusNormal"/>
              <w:ind w:firstLine="709"/>
              <w:rPr>
                <w:rFonts w:ascii="Times New Roman" w:hAnsi="Times New Roman" w:cs="Times New Roman"/>
                <w:sz w:val="16"/>
                <w:szCs w:val="16"/>
              </w:rPr>
            </w:pPr>
          </w:p>
        </w:tc>
        <w:tc>
          <w:tcPr>
            <w:tcW w:w="312" w:type="dxa"/>
          </w:tcPr>
          <w:p w14:paraId="1C9A830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EA18DCA"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6C96DF3"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88BEEF3"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6B5ABACA"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2BCC169"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E548D84"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CC5FFE2"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2F64F8E"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0E56B4E2"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2F6601B8"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75CAB7C"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92BA45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A4D686A"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6AB822C" w14:textId="77777777" w:rsidR="00EF5E4E" w:rsidRPr="00857067" w:rsidRDefault="00EF5E4E" w:rsidP="00857067">
            <w:pPr>
              <w:pStyle w:val="ConsPlusNormal"/>
              <w:ind w:firstLine="709"/>
              <w:rPr>
                <w:rFonts w:ascii="Times New Roman" w:hAnsi="Times New Roman" w:cs="Times New Roman"/>
                <w:sz w:val="16"/>
                <w:szCs w:val="16"/>
              </w:rPr>
            </w:pPr>
          </w:p>
        </w:tc>
        <w:tc>
          <w:tcPr>
            <w:tcW w:w="481" w:type="dxa"/>
          </w:tcPr>
          <w:p w14:paraId="5CADBFC1"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10A22CED"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8A24375"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402C4A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93F431D"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AFE8075" w14:textId="77777777" w:rsidR="00EF5E4E" w:rsidRPr="00857067" w:rsidRDefault="00EF5E4E" w:rsidP="00857067">
            <w:pPr>
              <w:pStyle w:val="ConsPlusNormal"/>
              <w:ind w:firstLine="709"/>
              <w:rPr>
                <w:rFonts w:ascii="Times New Roman" w:hAnsi="Times New Roman" w:cs="Times New Roman"/>
                <w:sz w:val="16"/>
                <w:szCs w:val="16"/>
              </w:rPr>
            </w:pPr>
          </w:p>
        </w:tc>
        <w:tc>
          <w:tcPr>
            <w:tcW w:w="624" w:type="dxa"/>
          </w:tcPr>
          <w:p w14:paraId="2092E8F0" w14:textId="77777777" w:rsidR="00EF5E4E" w:rsidRPr="00857067" w:rsidRDefault="00EF5E4E" w:rsidP="00857067">
            <w:pPr>
              <w:pStyle w:val="ConsPlusNormal"/>
              <w:ind w:firstLine="709"/>
              <w:rPr>
                <w:rFonts w:ascii="Times New Roman" w:hAnsi="Times New Roman" w:cs="Times New Roman"/>
                <w:sz w:val="16"/>
                <w:szCs w:val="16"/>
              </w:rPr>
            </w:pPr>
          </w:p>
        </w:tc>
        <w:tc>
          <w:tcPr>
            <w:tcW w:w="510" w:type="dxa"/>
          </w:tcPr>
          <w:p w14:paraId="3EFF1043"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r>
      <w:tr w:rsidR="00857067" w:rsidRPr="00857067" w14:paraId="0F734437" w14:textId="77777777" w:rsidTr="00B43C29">
        <w:tc>
          <w:tcPr>
            <w:tcW w:w="567" w:type="dxa"/>
          </w:tcPr>
          <w:p w14:paraId="0AA3F92A"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w:t>
            </w:r>
          </w:p>
        </w:tc>
        <w:tc>
          <w:tcPr>
            <w:tcW w:w="1560" w:type="dxa"/>
          </w:tcPr>
          <w:p w14:paraId="4F9A8903"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Поголовье застрахованных животных (голов, пчелосемей)</w:t>
            </w:r>
          </w:p>
        </w:tc>
        <w:tc>
          <w:tcPr>
            <w:tcW w:w="425" w:type="dxa"/>
          </w:tcPr>
          <w:p w14:paraId="7687203D"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38ECB06F"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6B3957EE"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11EF3BDA"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21D7CD60"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6EEE91AC"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51575D5B"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1FA55F3A"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2642EE84"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0C50B80" w14:textId="77777777" w:rsidR="00EF5E4E" w:rsidRPr="00857067" w:rsidRDefault="00EF5E4E" w:rsidP="00857067">
            <w:pPr>
              <w:pStyle w:val="ConsPlusNormal"/>
              <w:ind w:firstLine="709"/>
              <w:rPr>
                <w:rFonts w:ascii="Times New Roman" w:hAnsi="Times New Roman" w:cs="Times New Roman"/>
                <w:sz w:val="16"/>
                <w:szCs w:val="16"/>
              </w:rPr>
            </w:pPr>
          </w:p>
        </w:tc>
        <w:tc>
          <w:tcPr>
            <w:tcW w:w="311" w:type="dxa"/>
          </w:tcPr>
          <w:p w14:paraId="52572DA0"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57E4457" w14:textId="77777777" w:rsidR="00EF5E4E" w:rsidRPr="00857067" w:rsidRDefault="00EF5E4E" w:rsidP="00857067">
            <w:pPr>
              <w:pStyle w:val="ConsPlusNormal"/>
              <w:ind w:firstLine="709"/>
              <w:rPr>
                <w:rFonts w:ascii="Times New Roman" w:hAnsi="Times New Roman" w:cs="Times New Roman"/>
                <w:sz w:val="16"/>
                <w:szCs w:val="16"/>
              </w:rPr>
            </w:pPr>
          </w:p>
        </w:tc>
        <w:tc>
          <w:tcPr>
            <w:tcW w:w="312" w:type="dxa"/>
          </w:tcPr>
          <w:p w14:paraId="0810A90E"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23243D9"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D61936D"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361B444"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564D3BE4"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BFF7397"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20258EC"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F1A3351"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B2FA59B"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4DF11CD3"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35EBAB9C"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D235B29"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06D056B"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175A553"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95437A0" w14:textId="77777777" w:rsidR="00EF5E4E" w:rsidRPr="00857067" w:rsidRDefault="00EF5E4E" w:rsidP="00857067">
            <w:pPr>
              <w:pStyle w:val="ConsPlusNormal"/>
              <w:ind w:firstLine="709"/>
              <w:rPr>
                <w:rFonts w:ascii="Times New Roman" w:hAnsi="Times New Roman" w:cs="Times New Roman"/>
                <w:sz w:val="16"/>
                <w:szCs w:val="16"/>
              </w:rPr>
            </w:pPr>
          </w:p>
        </w:tc>
        <w:tc>
          <w:tcPr>
            <w:tcW w:w="481" w:type="dxa"/>
          </w:tcPr>
          <w:p w14:paraId="7EE699C3"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6FA5C739"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5D8B970"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64ECE89"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856373C"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E91CDFD" w14:textId="77777777" w:rsidR="00EF5E4E" w:rsidRPr="00857067" w:rsidRDefault="00EF5E4E" w:rsidP="00857067">
            <w:pPr>
              <w:pStyle w:val="ConsPlusNormal"/>
              <w:ind w:firstLine="709"/>
              <w:rPr>
                <w:rFonts w:ascii="Times New Roman" w:hAnsi="Times New Roman" w:cs="Times New Roman"/>
                <w:sz w:val="16"/>
                <w:szCs w:val="16"/>
              </w:rPr>
            </w:pPr>
          </w:p>
        </w:tc>
        <w:tc>
          <w:tcPr>
            <w:tcW w:w="624" w:type="dxa"/>
          </w:tcPr>
          <w:p w14:paraId="1A9850E8" w14:textId="77777777" w:rsidR="00EF5E4E" w:rsidRPr="00857067" w:rsidRDefault="00EF5E4E" w:rsidP="00857067">
            <w:pPr>
              <w:pStyle w:val="ConsPlusNormal"/>
              <w:ind w:firstLine="709"/>
              <w:rPr>
                <w:rFonts w:ascii="Times New Roman" w:hAnsi="Times New Roman" w:cs="Times New Roman"/>
                <w:sz w:val="16"/>
                <w:szCs w:val="16"/>
              </w:rPr>
            </w:pPr>
          </w:p>
        </w:tc>
        <w:tc>
          <w:tcPr>
            <w:tcW w:w="510" w:type="dxa"/>
          </w:tcPr>
          <w:p w14:paraId="6064A0A2"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r>
      <w:tr w:rsidR="00857067" w:rsidRPr="00857067" w14:paraId="536779B6" w14:textId="77777777" w:rsidTr="00B43C29">
        <w:tc>
          <w:tcPr>
            <w:tcW w:w="567" w:type="dxa"/>
          </w:tcPr>
          <w:p w14:paraId="540CB1E5"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3</w:t>
            </w:r>
          </w:p>
        </w:tc>
        <w:tc>
          <w:tcPr>
            <w:tcW w:w="1560" w:type="dxa"/>
          </w:tcPr>
          <w:p w14:paraId="061175B6"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Страховая стоимость (рублей)</w:t>
            </w:r>
          </w:p>
        </w:tc>
        <w:tc>
          <w:tcPr>
            <w:tcW w:w="425" w:type="dxa"/>
          </w:tcPr>
          <w:p w14:paraId="66DD8096"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A9AE08B"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2A51D7A"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136870CB"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28BBDA51"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49B3133E"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75F605BD"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7A472A27"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17291C2C"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F2A7D28" w14:textId="77777777" w:rsidR="00EF5E4E" w:rsidRPr="00857067" w:rsidRDefault="00EF5E4E" w:rsidP="00857067">
            <w:pPr>
              <w:pStyle w:val="ConsPlusNormal"/>
              <w:ind w:firstLine="709"/>
              <w:rPr>
                <w:rFonts w:ascii="Times New Roman" w:hAnsi="Times New Roman" w:cs="Times New Roman"/>
                <w:sz w:val="16"/>
                <w:szCs w:val="16"/>
              </w:rPr>
            </w:pPr>
          </w:p>
        </w:tc>
        <w:tc>
          <w:tcPr>
            <w:tcW w:w="311" w:type="dxa"/>
          </w:tcPr>
          <w:p w14:paraId="3C1031B6"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44FE636" w14:textId="77777777" w:rsidR="00EF5E4E" w:rsidRPr="00857067" w:rsidRDefault="00EF5E4E" w:rsidP="00857067">
            <w:pPr>
              <w:pStyle w:val="ConsPlusNormal"/>
              <w:ind w:firstLine="709"/>
              <w:rPr>
                <w:rFonts w:ascii="Times New Roman" w:hAnsi="Times New Roman" w:cs="Times New Roman"/>
                <w:sz w:val="16"/>
                <w:szCs w:val="16"/>
              </w:rPr>
            </w:pPr>
          </w:p>
        </w:tc>
        <w:tc>
          <w:tcPr>
            <w:tcW w:w="312" w:type="dxa"/>
          </w:tcPr>
          <w:p w14:paraId="183F9051"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9904014"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DF71224"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A7F9E82"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6CF0BA3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A25AE45"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29B6D80"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FC49892"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41E0769"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5F0F0FF9"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5FE4B293"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3A3998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646A27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ED4A7AC"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F313A8A" w14:textId="77777777" w:rsidR="00EF5E4E" w:rsidRPr="00857067" w:rsidRDefault="00EF5E4E" w:rsidP="00857067">
            <w:pPr>
              <w:pStyle w:val="ConsPlusNormal"/>
              <w:ind w:firstLine="709"/>
              <w:rPr>
                <w:rFonts w:ascii="Times New Roman" w:hAnsi="Times New Roman" w:cs="Times New Roman"/>
                <w:sz w:val="16"/>
                <w:szCs w:val="16"/>
              </w:rPr>
            </w:pPr>
          </w:p>
        </w:tc>
        <w:tc>
          <w:tcPr>
            <w:tcW w:w="481" w:type="dxa"/>
          </w:tcPr>
          <w:p w14:paraId="0E9F9DCC"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1C755089"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B9F5ECD"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C04BFCF"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D3F19CE"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8CDB0C0" w14:textId="77777777" w:rsidR="00EF5E4E" w:rsidRPr="00857067" w:rsidRDefault="00EF5E4E" w:rsidP="00857067">
            <w:pPr>
              <w:pStyle w:val="ConsPlusNormal"/>
              <w:ind w:firstLine="709"/>
              <w:rPr>
                <w:rFonts w:ascii="Times New Roman" w:hAnsi="Times New Roman" w:cs="Times New Roman"/>
                <w:sz w:val="16"/>
                <w:szCs w:val="16"/>
              </w:rPr>
            </w:pPr>
          </w:p>
        </w:tc>
        <w:tc>
          <w:tcPr>
            <w:tcW w:w="624" w:type="dxa"/>
          </w:tcPr>
          <w:p w14:paraId="3602A971" w14:textId="77777777" w:rsidR="00EF5E4E" w:rsidRPr="00857067" w:rsidRDefault="00EF5E4E" w:rsidP="00857067">
            <w:pPr>
              <w:pStyle w:val="ConsPlusNormal"/>
              <w:ind w:firstLine="709"/>
              <w:rPr>
                <w:rFonts w:ascii="Times New Roman" w:hAnsi="Times New Roman" w:cs="Times New Roman"/>
                <w:sz w:val="16"/>
                <w:szCs w:val="16"/>
              </w:rPr>
            </w:pPr>
          </w:p>
        </w:tc>
        <w:tc>
          <w:tcPr>
            <w:tcW w:w="510" w:type="dxa"/>
          </w:tcPr>
          <w:p w14:paraId="1F2B18EA"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6696C23B" w14:textId="77777777" w:rsidTr="00B43C29">
        <w:tc>
          <w:tcPr>
            <w:tcW w:w="567" w:type="dxa"/>
          </w:tcPr>
          <w:p w14:paraId="43B51781"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4</w:t>
            </w:r>
          </w:p>
        </w:tc>
        <w:tc>
          <w:tcPr>
            <w:tcW w:w="1560" w:type="dxa"/>
          </w:tcPr>
          <w:p w14:paraId="15538848"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Страховая сумма (рублей)</w:t>
            </w:r>
          </w:p>
        </w:tc>
        <w:tc>
          <w:tcPr>
            <w:tcW w:w="425" w:type="dxa"/>
          </w:tcPr>
          <w:p w14:paraId="409FF285"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327B347"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35159844"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187F2AA5"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6193A96C"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8D777E3"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7D1F2FA1"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3073308B"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4E1A247B"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BF6504F" w14:textId="77777777" w:rsidR="00EF5E4E" w:rsidRPr="00857067" w:rsidRDefault="00EF5E4E" w:rsidP="00857067">
            <w:pPr>
              <w:pStyle w:val="ConsPlusNormal"/>
              <w:ind w:firstLine="709"/>
              <w:rPr>
                <w:rFonts w:ascii="Times New Roman" w:hAnsi="Times New Roman" w:cs="Times New Roman"/>
                <w:sz w:val="16"/>
                <w:szCs w:val="16"/>
              </w:rPr>
            </w:pPr>
          </w:p>
        </w:tc>
        <w:tc>
          <w:tcPr>
            <w:tcW w:w="311" w:type="dxa"/>
          </w:tcPr>
          <w:p w14:paraId="1373C76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BB6B3E8" w14:textId="77777777" w:rsidR="00EF5E4E" w:rsidRPr="00857067" w:rsidRDefault="00EF5E4E" w:rsidP="00857067">
            <w:pPr>
              <w:pStyle w:val="ConsPlusNormal"/>
              <w:ind w:firstLine="709"/>
              <w:rPr>
                <w:rFonts w:ascii="Times New Roman" w:hAnsi="Times New Roman" w:cs="Times New Roman"/>
                <w:sz w:val="16"/>
                <w:szCs w:val="16"/>
              </w:rPr>
            </w:pPr>
          </w:p>
        </w:tc>
        <w:tc>
          <w:tcPr>
            <w:tcW w:w="312" w:type="dxa"/>
          </w:tcPr>
          <w:p w14:paraId="0B20A92C"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F06A0F2"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C596B4F"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D76983B"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59BAE3C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1C21D8A"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EF430D1"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9019B2B"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DAA80EA"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61203EA3"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2D0FE4C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5C99AC3"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2430235"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FB87D2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3A60919" w14:textId="77777777" w:rsidR="00EF5E4E" w:rsidRPr="00857067" w:rsidRDefault="00EF5E4E" w:rsidP="00857067">
            <w:pPr>
              <w:pStyle w:val="ConsPlusNormal"/>
              <w:ind w:firstLine="709"/>
              <w:rPr>
                <w:rFonts w:ascii="Times New Roman" w:hAnsi="Times New Roman" w:cs="Times New Roman"/>
                <w:sz w:val="16"/>
                <w:szCs w:val="16"/>
              </w:rPr>
            </w:pPr>
          </w:p>
        </w:tc>
        <w:tc>
          <w:tcPr>
            <w:tcW w:w="481" w:type="dxa"/>
          </w:tcPr>
          <w:p w14:paraId="43B7EC4F"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01F15FA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3EF520D"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F2B8209"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3285E6C"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EBB3631" w14:textId="77777777" w:rsidR="00EF5E4E" w:rsidRPr="00857067" w:rsidRDefault="00EF5E4E" w:rsidP="00857067">
            <w:pPr>
              <w:pStyle w:val="ConsPlusNormal"/>
              <w:ind w:firstLine="709"/>
              <w:rPr>
                <w:rFonts w:ascii="Times New Roman" w:hAnsi="Times New Roman" w:cs="Times New Roman"/>
                <w:sz w:val="16"/>
                <w:szCs w:val="16"/>
              </w:rPr>
            </w:pPr>
          </w:p>
        </w:tc>
        <w:tc>
          <w:tcPr>
            <w:tcW w:w="624" w:type="dxa"/>
          </w:tcPr>
          <w:p w14:paraId="5F1AD149" w14:textId="77777777" w:rsidR="00EF5E4E" w:rsidRPr="00857067" w:rsidRDefault="00EF5E4E" w:rsidP="00857067">
            <w:pPr>
              <w:pStyle w:val="ConsPlusNormal"/>
              <w:ind w:firstLine="709"/>
              <w:rPr>
                <w:rFonts w:ascii="Times New Roman" w:hAnsi="Times New Roman" w:cs="Times New Roman"/>
                <w:sz w:val="16"/>
                <w:szCs w:val="16"/>
              </w:rPr>
            </w:pPr>
          </w:p>
        </w:tc>
        <w:tc>
          <w:tcPr>
            <w:tcW w:w="510" w:type="dxa"/>
          </w:tcPr>
          <w:p w14:paraId="22DBD568"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27DB6E54" w14:textId="77777777" w:rsidTr="00B43C29">
        <w:tc>
          <w:tcPr>
            <w:tcW w:w="567" w:type="dxa"/>
          </w:tcPr>
          <w:p w14:paraId="40A64E44"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5</w:t>
            </w:r>
          </w:p>
        </w:tc>
        <w:tc>
          <w:tcPr>
            <w:tcW w:w="1560" w:type="dxa"/>
          </w:tcPr>
          <w:p w14:paraId="471551B5"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Страховой тариф (%)</w:t>
            </w:r>
          </w:p>
        </w:tc>
        <w:tc>
          <w:tcPr>
            <w:tcW w:w="425" w:type="dxa"/>
          </w:tcPr>
          <w:p w14:paraId="17EC5FC7"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52" w:type="dxa"/>
          </w:tcPr>
          <w:p w14:paraId="622312A8"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68FAE2A"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1197A1F"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496EAA4A"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3587A71C"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3022B464"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3E6F244A"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6" w:type="dxa"/>
          </w:tcPr>
          <w:p w14:paraId="48CFFB0E"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DDF2F8F" w14:textId="77777777" w:rsidR="00EF5E4E" w:rsidRPr="00857067" w:rsidRDefault="00EF5E4E" w:rsidP="00857067">
            <w:pPr>
              <w:pStyle w:val="ConsPlusNormal"/>
              <w:ind w:firstLine="709"/>
              <w:rPr>
                <w:rFonts w:ascii="Times New Roman" w:hAnsi="Times New Roman" w:cs="Times New Roman"/>
                <w:sz w:val="16"/>
                <w:szCs w:val="16"/>
              </w:rPr>
            </w:pPr>
          </w:p>
        </w:tc>
        <w:tc>
          <w:tcPr>
            <w:tcW w:w="311" w:type="dxa"/>
          </w:tcPr>
          <w:p w14:paraId="26307B3C"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CF4710F" w14:textId="77777777" w:rsidR="00EF5E4E" w:rsidRPr="00857067" w:rsidRDefault="00EF5E4E" w:rsidP="00857067">
            <w:pPr>
              <w:pStyle w:val="ConsPlusNormal"/>
              <w:ind w:firstLine="709"/>
              <w:rPr>
                <w:rFonts w:ascii="Times New Roman" w:hAnsi="Times New Roman" w:cs="Times New Roman"/>
                <w:sz w:val="16"/>
                <w:szCs w:val="16"/>
              </w:rPr>
            </w:pPr>
          </w:p>
        </w:tc>
        <w:tc>
          <w:tcPr>
            <w:tcW w:w="312" w:type="dxa"/>
          </w:tcPr>
          <w:p w14:paraId="38A21222"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C9E7958"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6A1FA64"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2F0F8481"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015B08DB"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C6F71AF"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A68FBEC"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8957EAA"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A290D9D"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63FBE8F2"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6" w:type="dxa"/>
          </w:tcPr>
          <w:p w14:paraId="52246C7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A632325"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8482892"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349329E"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A27BF79" w14:textId="77777777" w:rsidR="00EF5E4E" w:rsidRPr="00857067" w:rsidRDefault="00EF5E4E" w:rsidP="00857067">
            <w:pPr>
              <w:pStyle w:val="ConsPlusNormal"/>
              <w:ind w:firstLine="709"/>
              <w:rPr>
                <w:rFonts w:ascii="Times New Roman" w:hAnsi="Times New Roman" w:cs="Times New Roman"/>
                <w:sz w:val="16"/>
                <w:szCs w:val="16"/>
              </w:rPr>
            </w:pPr>
          </w:p>
        </w:tc>
        <w:tc>
          <w:tcPr>
            <w:tcW w:w="481" w:type="dxa"/>
          </w:tcPr>
          <w:p w14:paraId="41E96A56"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32A135DE"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6D9C4A35"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FD7B4D0"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1405639"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C388733" w14:textId="77777777" w:rsidR="00EF5E4E" w:rsidRPr="00857067" w:rsidRDefault="00EF5E4E" w:rsidP="00857067">
            <w:pPr>
              <w:pStyle w:val="ConsPlusNormal"/>
              <w:ind w:firstLine="709"/>
              <w:rPr>
                <w:rFonts w:ascii="Times New Roman" w:hAnsi="Times New Roman" w:cs="Times New Roman"/>
                <w:sz w:val="16"/>
                <w:szCs w:val="16"/>
              </w:rPr>
            </w:pPr>
          </w:p>
        </w:tc>
        <w:tc>
          <w:tcPr>
            <w:tcW w:w="624" w:type="dxa"/>
          </w:tcPr>
          <w:p w14:paraId="6FA775BC" w14:textId="77777777" w:rsidR="00EF5E4E" w:rsidRPr="00857067" w:rsidRDefault="00EF5E4E" w:rsidP="00857067">
            <w:pPr>
              <w:pStyle w:val="ConsPlusNormal"/>
              <w:ind w:firstLine="709"/>
              <w:rPr>
                <w:rFonts w:ascii="Times New Roman" w:hAnsi="Times New Roman" w:cs="Times New Roman"/>
                <w:sz w:val="16"/>
                <w:szCs w:val="16"/>
              </w:rPr>
            </w:pPr>
          </w:p>
        </w:tc>
        <w:tc>
          <w:tcPr>
            <w:tcW w:w="510" w:type="dxa"/>
          </w:tcPr>
          <w:p w14:paraId="065C8EB5"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r>
      <w:tr w:rsidR="00857067" w:rsidRPr="00857067" w14:paraId="4446D7F5" w14:textId="77777777" w:rsidTr="00B43C29">
        <w:tc>
          <w:tcPr>
            <w:tcW w:w="567" w:type="dxa"/>
          </w:tcPr>
          <w:p w14:paraId="28244550"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6</w:t>
            </w:r>
          </w:p>
        </w:tc>
        <w:tc>
          <w:tcPr>
            <w:tcW w:w="1560" w:type="dxa"/>
          </w:tcPr>
          <w:p w14:paraId="1283DBC4"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Участие страхователя в страховании рисков (%)</w:t>
            </w:r>
          </w:p>
        </w:tc>
        <w:tc>
          <w:tcPr>
            <w:tcW w:w="425" w:type="dxa"/>
          </w:tcPr>
          <w:p w14:paraId="6792AF8A"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52" w:type="dxa"/>
          </w:tcPr>
          <w:p w14:paraId="016529F6"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21077A44"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36EA4983"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512FE84"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4BB00E4"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251E1D19"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0F4EFBA3"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6" w:type="dxa"/>
          </w:tcPr>
          <w:p w14:paraId="64184E7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3880D0B" w14:textId="77777777" w:rsidR="00EF5E4E" w:rsidRPr="00857067" w:rsidRDefault="00EF5E4E" w:rsidP="00857067">
            <w:pPr>
              <w:pStyle w:val="ConsPlusNormal"/>
              <w:ind w:firstLine="709"/>
              <w:rPr>
                <w:rFonts w:ascii="Times New Roman" w:hAnsi="Times New Roman" w:cs="Times New Roman"/>
                <w:sz w:val="16"/>
                <w:szCs w:val="16"/>
              </w:rPr>
            </w:pPr>
          </w:p>
        </w:tc>
        <w:tc>
          <w:tcPr>
            <w:tcW w:w="311" w:type="dxa"/>
          </w:tcPr>
          <w:p w14:paraId="65692D98"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F070ED1" w14:textId="77777777" w:rsidR="00EF5E4E" w:rsidRPr="00857067" w:rsidRDefault="00EF5E4E" w:rsidP="00857067">
            <w:pPr>
              <w:pStyle w:val="ConsPlusNormal"/>
              <w:ind w:firstLine="709"/>
              <w:rPr>
                <w:rFonts w:ascii="Times New Roman" w:hAnsi="Times New Roman" w:cs="Times New Roman"/>
                <w:sz w:val="16"/>
                <w:szCs w:val="16"/>
              </w:rPr>
            </w:pPr>
          </w:p>
        </w:tc>
        <w:tc>
          <w:tcPr>
            <w:tcW w:w="312" w:type="dxa"/>
          </w:tcPr>
          <w:p w14:paraId="1CD01F4D"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74D895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49B9E0E"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110B873C"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024FBDE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835D842"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4B6276E"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B13946E"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9322842"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443F662F"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6" w:type="dxa"/>
          </w:tcPr>
          <w:p w14:paraId="4F3FFCBA"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4CF5BBC"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1FF3848"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71ED4BC"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4D3FB14" w14:textId="77777777" w:rsidR="00EF5E4E" w:rsidRPr="00857067" w:rsidRDefault="00EF5E4E" w:rsidP="00857067">
            <w:pPr>
              <w:pStyle w:val="ConsPlusNormal"/>
              <w:ind w:firstLine="709"/>
              <w:rPr>
                <w:rFonts w:ascii="Times New Roman" w:hAnsi="Times New Roman" w:cs="Times New Roman"/>
                <w:sz w:val="16"/>
                <w:szCs w:val="16"/>
              </w:rPr>
            </w:pPr>
          </w:p>
        </w:tc>
        <w:tc>
          <w:tcPr>
            <w:tcW w:w="481" w:type="dxa"/>
          </w:tcPr>
          <w:p w14:paraId="43540362"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0912ADA2"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2C9BC9F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F9FBF5A"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E7CC97E"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44AD2E4" w14:textId="77777777" w:rsidR="00EF5E4E" w:rsidRPr="00857067" w:rsidRDefault="00EF5E4E" w:rsidP="00857067">
            <w:pPr>
              <w:pStyle w:val="ConsPlusNormal"/>
              <w:ind w:firstLine="709"/>
              <w:rPr>
                <w:rFonts w:ascii="Times New Roman" w:hAnsi="Times New Roman" w:cs="Times New Roman"/>
                <w:sz w:val="16"/>
                <w:szCs w:val="16"/>
              </w:rPr>
            </w:pPr>
          </w:p>
        </w:tc>
        <w:tc>
          <w:tcPr>
            <w:tcW w:w="624" w:type="dxa"/>
          </w:tcPr>
          <w:p w14:paraId="75897926" w14:textId="77777777" w:rsidR="00EF5E4E" w:rsidRPr="00857067" w:rsidRDefault="00EF5E4E" w:rsidP="00857067">
            <w:pPr>
              <w:pStyle w:val="ConsPlusNormal"/>
              <w:ind w:firstLine="709"/>
              <w:rPr>
                <w:rFonts w:ascii="Times New Roman" w:hAnsi="Times New Roman" w:cs="Times New Roman"/>
                <w:sz w:val="16"/>
                <w:szCs w:val="16"/>
              </w:rPr>
            </w:pPr>
          </w:p>
        </w:tc>
        <w:tc>
          <w:tcPr>
            <w:tcW w:w="510" w:type="dxa"/>
          </w:tcPr>
          <w:p w14:paraId="35F99E9E"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r>
      <w:tr w:rsidR="00857067" w:rsidRPr="00857067" w14:paraId="2EB994CB" w14:textId="77777777" w:rsidTr="00B43C29">
        <w:tc>
          <w:tcPr>
            <w:tcW w:w="567" w:type="dxa"/>
          </w:tcPr>
          <w:p w14:paraId="6CD7B38F"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7</w:t>
            </w:r>
          </w:p>
        </w:tc>
        <w:tc>
          <w:tcPr>
            <w:tcW w:w="1560" w:type="dxa"/>
          </w:tcPr>
          <w:p w14:paraId="2A1061D2"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 xml:space="preserve">Начисленная страховая премия </w:t>
            </w:r>
            <w:r w:rsidRPr="00857067">
              <w:rPr>
                <w:rFonts w:ascii="Times New Roman" w:hAnsi="Times New Roman" w:cs="Times New Roman"/>
                <w:sz w:val="16"/>
                <w:szCs w:val="16"/>
              </w:rPr>
              <w:lastRenderedPageBreak/>
              <w:t>(рублей)</w:t>
            </w:r>
          </w:p>
        </w:tc>
        <w:tc>
          <w:tcPr>
            <w:tcW w:w="425" w:type="dxa"/>
          </w:tcPr>
          <w:p w14:paraId="51858C48"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B637B94"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28892F1"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4C79E78A"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BB4779E"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55DDB1D"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0CABC4F9"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34B04B57"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6A471C00"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50A0C35" w14:textId="77777777" w:rsidR="00EF5E4E" w:rsidRPr="00857067" w:rsidRDefault="00EF5E4E" w:rsidP="00857067">
            <w:pPr>
              <w:pStyle w:val="ConsPlusNormal"/>
              <w:ind w:firstLine="709"/>
              <w:rPr>
                <w:rFonts w:ascii="Times New Roman" w:hAnsi="Times New Roman" w:cs="Times New Roman"/>
                <w:sz w:val="16"/>
                <w:szCs w:val="16"/>
              </w:rPr>
            </w:pPr>
          </w:p>
        </w:tc>
        <w:tc>
          <w:tcPr>
            <w:tcW w:w="311" w:type="dxa"/>
          </w:tcPr>
          <w:p w14:paraId="2D832FC9"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CCD0664" w14:textId="77777777" w:rsidR="00EF5E4E" w:rsidRPr="00857067" w:rsidRDefault="00EF5E4E" w:rsidP="00857067">
            <w:pPr>
              <w:pStyle w:val="ConsPlusNormal"/>
              <w:ind w:firstLine="709"/>
              <w:rPr>
                <w:rFonts w:ascii="Times New Roman" w:hAnsi="Times New Roman" w:cs="Times New Roman"/>
                <w:sz w:val="16"/>
                <w:szCs w:val="16"/>
              </w:rPr>
            </w:pPr>
          </w:p>
        </w:tc>
        <w:tc>
          <w:tcPr>
            <w:tcW w:w="312" w:type="dxa"/>
          </w:tcPr>
          <w:p w14:paraId="007AF20A"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7A41698"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D037819"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92322DF"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63FDA79E"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51433BD"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3119D3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5CA4D9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D0F22DA"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18B8B0E2"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00667D9C"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6ED834A"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0D2A1E0"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B98D721"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181F524" w14:textId="77777777" w:rsidR="00EF5E4E" w:rsidRPr="00857067" w:rsidRDefault="00EF5E4E" w:rsidP="00857067">
            <w:pPr>
              <w:pStyle w:val="ConsPlusNormal"/>
              <w:ind w:firstLine="709"/>
              <w:rPr>
                <w:rFonts w:ascii="Times New Roman" w:hAnsi="Times New Roman" w:cs="Times New Roman"/>
                <w:sz w:val="16"/>
                <w:szCs w:val="16"/>
              </w:rPr>
            </w:pPr>
          </w:p>
        </w:tc>
        <w:tc>
          <w:tcPr>
            <w:tcW w:w="481" w:type="dxa"/>
          </w:tcPr>
          <w:p w14:paraId="61A62C22"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3EF80E2F"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D450840"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C5A5DA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1C7F123"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E7AB656" w14:textId="77777777" w:rsidR="00EF5E4E" w:rsidRPr="00857067" w:rsidRDefault="00EF5E4E" w:rsidP="00857067">
            <w:pPr>
              <w:pStyle w:val="ConsPlusNormal"/>
              <w:ind w:firstLine="709"/>
              <w:rPr>
                <w:rFonts w:ascii="Times New Roman" w:hAnsi="Times New Roman" w:cs="Times New Roman"/>
                <w:sz w:val="16"/>
                <w:szCs w:val="16"/>
              </w:rPr>
            </w:pPr>
          </w:p>
        </w:tc>
        <w:tc>
          <w:tcPr>
            <w:tcW w:w="624" w:type="dxa"/>
          </w:tcPr>
          <w:p w14:paraId="54B1ED4A" w14:textId="77777777" w:rsidR="00EF5E4E" w:rsidRPr="00857067" w:rsidRDefault="00EF5E4E" w:rsidP="00857067">
            <w:pPr>
              <w:pStyle w:val="ConsPlusNormal"/>
              <w:ind w:firstLine="709"/>
              <w:rPr>
                <w:rFonts w:ascii="Times New Roman" w:hAnsi="Times New Roman" w:cs="Times New Roman"/>
                <w:sz w:val="16"/>
                <w:szCs w:val="16"/>
              </w:rPr>
            </w:pPr>
          </w:p>
        </w:tc>
        <w:tc>
          <w:tcPr>
            <w:tcW w:w="510" w:type="dxa"/>
          </w:tcPr>
          <w:p w14:paraId="48E906E0"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1CF30565" w14:textId="77777777" w:rsidTr="00B43C29">
        <w:tc>
          <w:tcPr>
            <w:tcW w:w="567" w:type="dxa"/>
          </w:tcPr>
          <w:p w14:paraId="208E0C49"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8</w:t>
            </w:r>
          </w:p>
        </w:tc>
        <w:tc>
          <w:tcPr>
            <w:tcW w:w="1560" w:type="dxa"/>
          </w:tcPr>
          <w:p w14:paraId="047A0C83"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Сумма уплаченной страховой премии (страхового взноса) (рублей)</w:t>
            </w:r>
          </w:p>
        </w:tc>
        <w:tc>
          <w:tcPr>
            <w:tcW w:w="425" w:type="dxa"/>
          </w:tcPr>
          <w:p w14:paraId="593EB5B6"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5CDE2D4"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683C571"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183A6582"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1354DD75"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39C091F1"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2BABAC7C"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7404D408"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78471F94"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B936787" w14:textId="77777777" w:rsidR="00EF5E4E" w:rsidRPr="00857067" w:rsidRDefault="00EF5E4E" w:rsidP="00857067">
            <w:pPr>
              <w:pStyle w:val="ConsPlusNormal"/>
              <w:ind w:firstLine="709"/>
              <w:rPr>
                <w:rFonts w:ascii="Times New Roman" w:hAnsi="Times New Roman" w:cs="Times New Roman"/>
                <w:sz w:val="16"/>
                <w:szCs w:val="16"/>
              </w:rPr>
            </w:pPr>
          </w:p>
        </w:tc>
        <w:tc>
          <w:tcPr>
            <w:tcW w:w="311" w:type="dxa"/>
          </w:tcPr>
          <w:p w14:paraId="40F77C23"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162193D" w14:textId="77777777" w:rsidR="00EF5E4E" w:rsidRPr="00857067" w:rsidRDefault="00EF5E4E" w:rsidP="00857067">
            <w:pPr>
              <w:pStyle w:val="ConsPlusNormal"/>
              <w:ind w:firstLine="709"/>
              <w:rPr>
                <w:rFonts w:ascii="Times New Roman" w:hAnsi="Times New Roman" w:cs="Times New Roman"/>
                <w:sz w:val="16"/>
                <w:szCs w:val="16"/>
              </w:rPr>
            </w:pPr>
          </w:p>
        </w:tc>
        <w:tc>
          <w:tcPr>
            <w:tcW w:w="312" w:type="dxa"/>
          </w:tcPr>
          <w:p w14:paraId="5B6F20C9"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149A0F3"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0B073A1"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C50A9CC"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1D8EEDCC"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F457A29"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76C4292"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F42C66A"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FC28F3A"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35FD58D2"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53454555"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381ADF0"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0FAA4C8"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A906944"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1234306" w14:textId="77777777" w:rsidR="00EF5E4E" w:rsidRPr="00857067" w:rsidRDefault="00EF5E4E" w:rsidP="00857067">
            <w:pPr>
              <w:pStyle w:val="ConsPlusNormal"/>
              <w:ind w:firstLine="709"/>
              <w:rPr>
                <w:rFonts w:ascii="Times New Roman" w:hAnsi="Times New Roman" w:cs="Times New Roman"/>
                <w:sz w:val="16"/>
                <w:szCs w:val="16"/>
              </w:rPr>
            </w:pPr>
          </w:p>
        </w:tc>
        <w:tc>
          <w:tcPr>
            <w:tcW w:w="481" w:type="dxa"/>
          </w:tcPr>
          <w:p w14:paraId="00CF178C"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23C70B9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614360A"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069D39E"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6E83C83"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666433C" w14:textId="77777777" w:rsidR="00EF5E4E" w:rsidRPr="00857067" w:rsidRDefault="00EF5E4E" w:rsidP="00857067">
            <w:pPr>
              <w:pStyle w:val="ConsPlusNormal"/>
              <w:ind w:firstLine="709"/>
              <w:rPr>
                <w:rFonts w:ascii="Times New Roman" w:hAnsi="Times New Roman" w:cs="Times New Roman"/>
                <w:sz w:val="16"/>
                <w:szCs w:val="16"/>
              </w:rPr>
            </w:pPr>
          </w:p>
        </w:tc>
        <w:tc>
          <w:tcPr>
            <w:tcW w:w="624" w:type="dxa"/>
          </w:tcPr>
          <w:p w14:paraId="0C2E1FE1" w14:textId="77777777" w:rsidR="00EF5E4E" w:rsidRPr="00857067" w:rsidRDefault="00EF5E4E" w:rsidP="00857067">
            <w:pPr>
              <w:pStyle w:val="ConsPlusNormal"/>
              <w:ind w:firstLine="709"/>
              <w:rPr>
                <w:rFonts w:ascii="Times New Roman" w:hAnsi="Times New Roman" w:cs="Times New Roman"/>
                <w:sz w:val="16"/>
                <w:szCs w:val="16"/>
              </w:rPr>
            </w:pPr>
          </w:p>
        </w:tc>
        <w:tc>
          <w:tcPr>
            <w:tcW w:w="510" w:type="dxa"/>
          </w:tcPr>
          <w:p w14:paraId="6089AE5D"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4007E751" w14:textId="77777777" w:rsidTr="00B43C29">
        <w:tc>
          <w:tcPr>
            <w:tcW w:w="567" w:type="dxa"/>
          </w:tcPr>
          <w:p w14:paraId="3222C4D7"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9</w:t>
            </w:r>
          </w:p>
        </w:tc>
        <w:tc>
          <w:tcPr>
            <w:tcW w:w="1560" w:type="dxa"/>
          </w:tcPr>
          <w:p w14:paraId="7AE63B14"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Предельный размер ставки для расчета размера субсидий (%)</w:t>
            </w:r>
          </w:p>
        </w:tc>
        <w:tc>
          <w:tcPr>
            <w:tcW w:w="425" w:type="dxa"/>
          </w:tcPr>
          <w:p w14:paraId="6D755956"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52" w:type="dxa"/>
          </w:tcPr>
          <w:p w14:paraId="49F127CF"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43911BDF"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30E71487"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2C0B42B4"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470ACE0E"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048FC0B0"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19DFCBFF"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6" w:type="dxa"/>
          </w:tcPr>
          <w:p w14:paraId="39A1C7FC"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E81D9EE" w14:textId="77777777" w:rsidR="00EF5E4E" w:rsidRPr="00857067" w:rsidRDefault="00EF5E4E" w:rsidP="00857067">
            <w:pPr>
              <w:pStyle w:val="ConsPlusNormal"/>
              <w:ind w:firstLine="709"/>
              <w:rPr>
                <w:rFonts w:ascii="Times New Roman" w:hAnsi="Times New Roman" w:cs="Times New Roman"/>
                <w:sz w:val="16"/>
                <w:szCs w:val="16"/>
              </w:rPr>
            </w:pPr>
          </w:p>
        </w:tc>
        <w:tc>
          <w:tcPr>
            <w:tcW w:w="311" w:type="dxa"/>
          </w:tcPr>
          <w:p w14:paraId="26922899"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02C44B5" w14:textId="77777777" w:rsidR="00EF5E4E" w:rsidRPr="00857067" w:rsidRDefault="00EF5E4E" w:rsidP="00857067">
            <w:pPr>
              <w:pStyle w:val="ConsPlusNormal"/>
              <w:ind w:firstLine="709"/>
              <w:rPr>
                <w:rFonts w:ascii="Times New Roman" w:hAnsi="Times New Roman" w:cs="Times New Roman"/>
                <w:sz w:val="16"/>
                <w:szCs w:val="16"/>
              </w:rPr>
            </w:pPr>
          </w:p>
        </w:tc>
        <w:tc>
          <w:tcPr>
            <w:tcW w:w="312" w:type="dxa"/>
          </w:tcPr>
          <w:p w14:paraId="4D54A66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3807E4E"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37A5BB7"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781D4C1A"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16FD6C5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33333C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E564D22"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FD9E42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51254A2"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4B4581A0"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6" w:type="dxa"/>
          </w:tcPr>
          <w:p w14:paraId="448AA87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66EF405"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9941C2A"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2094184"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82318A8" w14:textId="77777777" w:rsidR="00EF5E4E" w:rsidRPr="00857067" w:rsidRDefault="00EF5E4E" w:rsidP="00857067">
            <w:pPr>
              <w:pStyle w:val="ConsPlusNormal"/>
              <w:ind w:firstLine="709"/>
              <w:rPr>
                <w:rFonts w:ascii="Times New Roman" w:hAnsi="Times New Roman" w:cs="Times New Roman"/>
                <w:sz w:val="16"/>
                <w:szCs w:val="16"/>
              </w:rPr>
            </w:pPr>
          </w:p>
        </w:tc>
        <w:tc>
          <w:tcPr>
            <w:tcW w:w="481" w:type="dxa"/>
          </w:tcPr>
          <w:p w14:paraId="3575A540"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7D5145EA"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31F40EA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AE30531"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24B118C"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4ED25AA" w14:textId="77777777" w:rsidR="00EF5E4E" w:rsidRPr="00857067" w:rsidRDefault="00EF5E4E" w:rsidP="00857067">
            <w:pPr>
              <w:pStyle w:val="ConsPlusNormal"/>
              <w:ind w:firstLine="709"/>
              <w:rPr>
                <w:rFonts w:ascii="Times New Roman" w:hAnsi="Times New Roman" w:cs="Times New Roman"/>
                <w:sz w:val="16"/>
                <w:szCs w:val="16"/>
              </w:rPr>
            </w:pPr>
          </w:p>
        </w:tc>
        <w:tc>
          <w:tcPr>
            <w:tcW w:w="624" w:type="dxa"/>
          </w:tcPr>
          <w:p w14:paraId="58CAC3B2" w14:textId="77777777" w:rsidR="00EF5E4E" w:rsidRPr="00857067" w:rsidRDefault="00EF5E4E" w:rsidP="00857067">
            <w:pPr>
              <w:pStyle w:val="ConsPlusNormal"/>
              <w:ind w:firstLine="709"/>
              <w:rPr>
                <w:rFonts w:ascii="Times New Roman" w:hAnsi="Times New Roman" w:cs="Times New Roman"/>
                <w:sz w:val="16"/>
                <w:szCs w:val="16"/>
              </w:rPr>
            </w:pPr>
          </w:p>
        </w:tc>
        <w:tc>
          <w:tcPr>
            <w:tcW w:w="510" w:type="dxa"/>
          </w:tcPr>
          <w:p w14:paraId="75C274CE"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r>
      <w:tr w:rsidR="00857067" w:rsidRPr="00857067" w14:paraId="7E116C57" w14:textId="77777777" w:rsidTr="00B43C29">
        <w:tc>
          <w:tcPr>
            <w:tcW w:w="567" w:type="dxa"/>
          </w:tcPr>
          <w:p w14:paraId="0A41D83C"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10</w:t>
            </w:r>
          </w:p>
        </w:tc>
        <w:tc>
          <w:tcPr>
            <w:tcW w:w="1560" w:type="dxa"/>
          </w:tcPr>
          <w:p w14:paraId="1B11260E"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Размер страховой премии, подлежащей субсидированию (рублей):</w:t>
            </w:r>
          </w:p>
        </w:tc>
        <w:tc>
          <w:tcPr>
            <w:tcW w:w="425" w:type="dxa"/>
          </w:tcPr>
          <w:p w14:paraId="7BED99A9"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52" w:type="dxa"/>
          </w:tcPr>
          <w:p w14:paraId="652CD989"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52" w:type="dxa"/>
          </w:tcPr>
          <w:p w14:paraId="04A24167"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52" w:type="dxa"/>
          </w:tcPr>
          <w:p w14:paraId="5FB3BDB8"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52" w:type="dxa"/>
          </w:tcPr>
          <w:p w14:paraId="0D82299E"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52" w:type="dxa"/>
          </w:tcPr>
          <w:p w14:paraId="558349D8"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261" w:type="dxa"/>
          </w:tcPr>
          <w:p w14:paraId="28B4CD32"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63" w:type="dxa"/>
          </w:tcPr>
          <w:p w14:paraId="3B30B5F4"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6" w:type="dxa"/>
          </w:tcPr>
          <w:p w14:paraId="56C133B8"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7" w:type="dxa"/>
          </w:tcPr>
          <w:p w14:paraId="4CEA1121"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11" w:type="dxa"/>
          </w:tcPr>
          <w:p w14:paraId="4A9FFF6C"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7" w:type="dxa"/>
          </w:tcPr>
          <w:p w14:paraId="7716A34E"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12" w:type="dxa"/>
          </w:tcPr>
          <w:p w14:paraId="3A83D5B5"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6EAA49A8"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7" w:type="dxa"/>
          </w:tcPr>
          <w:p w14:paraId="15D8A81F"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33B66AEE"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6" w:type="dxa"/>
          </w:tcPr>
          <w:p w14:paraId="7830F2BE"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7" w:type="dxa"/>
          </w:tcPr>
          <w:p w14:paraId="08DD4B67"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2CA262F2"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7" w:type="dxa"/>
          </w:tcPr>
          <w:p w14:paraId="6CBA9E0D"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4E4E4525"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4" w:type="dxa"/>
          </w:tcPr>
          <w:p w14:paraId="2BBF6FFD"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6" w:type="dxa"/>
          </w:tcPr>
          <w:p w14:paraId="6A3804B0"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7" w:type="dxa"/>
          </w:tcPr>
          <w:p w14:paraId="0218D498"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7" w:type="dxa"/>
          </w:tcPr>
          <w:p w14:paraId="0DA079FA"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397" w:type="dxa"/>
          </w:tcPr>
          <w:p w14:paraId="60742C7C"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63DB7885"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81" w:type="dxa"/>
          </w:tcPr>
          <w:p w14:paraId="75AB8099"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24" w:type="dxa"/>
          </w:tcPr>
          <w:p w14:paraId="4F715834"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4A51AF03"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3AB3E40D"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22409806"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454" w:type="dxa"/>
          </w:tcPr>
          <w:p w14:paraId="2314D4BB"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624" w:type="dxa"/>
          </w:tcPr>
          <w:p w14:paraId="7131C666"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c>
          <w:tcPr>
            <w:tcW w:w="510" w:type="dxa"/>
          </w:tcPr>
          <w:p w14:paraId="1D95274D" w14:textId="77777777" w:rsidR="00EF5E4E" w:rsidRPr="00857067" w:rsidRDefault="00EF5E4E" w:rsidP="00857067">
            <w:pPr>
              <w:pStyle w:val="ConsPlusNormal"/>
              <w:ind w:firstLine="709"/>
              <w:jc w:val="center"/>
              <w:rPr>
                <w:rFonts w:ascii="Times New Roman" w:hAnsi="Times New Roman" w:cs="Times New Roman"/>
                <w:sz w:val="16"/>
                <w:szCs w:val="16"/>
              </w:rPr>
            </w:pPr>
            <w:r w:rsidRPr="00857067">
              <w:rPr>
                <w:rFonts w:ascii="Times New Roman" w:hAnsi="Times New Roman" w:cs="Times New Roman"/>
                <w:sz w:val="16"/>
                <w:szCs w:val="16"/>
              </w:rPr>
              <w:t>X</w:t>
            </w:r>
          </w:p>
        </w:tc>
      </w:tr>
      <w:tr w:rsidR="00857067" w:rsidRPr="00857067" w14:paraId="3C3CF7CC" w14:textId="77777777" w:rsidTr="00B43C29">
        <w:tc>
          <w:tcPr>
            <w:tcW w:w="567" w:type="dxa"/>
          </w:tcPr>
          <w:p w14:paraId="7D764EB9"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10а</w:t>
            </w:r>
          </w:p>
        </w:tc>
        <w:tc>
          <w:tcPr>
            <w:tcW w:w="1560" w:type="dxa"/>
          </w:tcPr>
          <w:p w14:paraId="3EB6F8A2"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при условии, что страховой тариф не превышает или равен предельному размеру ставки для расчета размера субсидий</w:t>
            </w:r>
          </w:p>
          <w:p w14:paraId="0C6D2836"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(стр. 7)</w:t>
            </w:r>
          </w:p>
        </w:tc>
        <w:tc>
          <w:tcPr>
            <w:tcW w:w="425" w:type="dxa"/>
          </w:tcPr>
          <w:p w14:paraId="52AC4C6C"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36FCBCE7"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18E7B274"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BB5B907"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587ED73"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AAD3F8D"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436BD7D8"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1B444839"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25936283"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2371116" w14:textId="77777777" w:rsidR="00EF5E4E" w:rsidRPr="00857067" w:rsidRDefault="00EF5E4E" w:rsidP="00857067">
            <w:pPr>
              <w:pStyle w:val="ConsPlusNormal"/>
              <w:ind w:firstLine="709"/>
              <w:rPr>
                <w:rFonts w:ascii="Times New Roman" w:hAnsi="Times New Roman" w:cs="Times New Roman"/>
                <w:sz w:val="16"/>
                <w:szCs w:val="16"/>
              </w:rPr>
            </w:pPr>
          </w:p>
        </w:tc>
        <w:tc>
          <w:tcPr>
            <w:tcW w:w="311" w:type="dxa"/>
          </w:tcPr>
          <w:p w14:paraId="35973622"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5049896" w14:textId="77777777" w:rsidR="00EF5E4E" w:rsidRPr="00857067" w:rsidRDefault="00EF5E4E" w:rsidP="00857067">
            <w:pPr>
              <w:pStyle w:val="ConsPlusNormal"/>
              <w:ind w:firstLine="709"/>
              <w:rPr>
                <w:rFonts w:ascii="Times New Roman" w:hAnsi="Times New Roman" w:cs="Times New Roman"/>
                <w:sz w:val="16"/>
                <w:szCs w:val="16"/>
              </w:rPr>
            </w:pPr>
          </w:p>
        </w:tc>
        <w:tc>
          <w:tcPr>
            <w:tcW w:w="312" w:type="dxa"/>
          </w:tcPr>
          <w:p w14:paraId="1C5E6AFE"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D3B4419"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5B06B45"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C0FF708"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7B84B3E3"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CF5FE55"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42AC7E3"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843347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540B3BD"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0E3C32D4"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3676A856"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124C35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A676B46"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C8B47E0"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65153E3" w14:textId="77777777" w:rsidR="00EF5E4E" w:rsidRPr="00857067" w:rsidRDefault="00EF5E4E" w:rsidP="00857067">
            <w:pPr>
              <w:pStyle w:val="ConsPlusNormal"/>
              <w:ind w:firstLine="709"/>
              <w:rPr>
                <w:rFonts w:ascii="Times New Roman" w:hAnsi="Times New Roman" w:cs="Times New Roman"/>
                <w:sz w:val="16"/>
                <w:szCs w:val="16"/>
              </w:rPr>
            </w:pPr>
          </w:p>
        </w:tc>
        <w:tc>
          <w:tcPr>
            <w:tcW w:w="481" w:type="dxa"/>
          </w:tcPr>
          <w:p w14:paraId="690BFA83"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0B9665A2"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3C5BCDD"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3EB28EC"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F8DE03F"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0E083C4" w14:textId="77777777" w:rsidR="00EF5E4E" w:rsidRPr="00857067" w:rsidRDefault="00EF5E4E" w:rsidP="00857067">
            <w:pPr>
              <w:pStyle w:val="ConsPlusNormal"/>
              <w:ind w:firstLine="709"/>
              <w:rPr>
                <w:rFonts w:ascii="Times New Roman" w:hAnsi="Times New Roman" w:cs="Times New Roman"/>
                <w:sz w:val="16"/>
                <w:szCs w:val="16"/>
              </w:rPr>
            </w:pPr>
          </w:p>
        </w:tc>
        <w:tc>
          <w:tcPr>
            <w:tcW w:w="624" w:type="dxa"/>
          </w:tcPr>
          <w:p w14:paraId="602BB67D" w14:textId="77777777" w:rsidR="00EF5E4E" w:rsidRPr="00857067" w:rsidRDefault="00EF5E4E" w:rsidP="00857067">
            <w:pPr>
              <w:pStyle w:val="ConsPlusNormal"/>
              <w:ind w:firstLine="709"/>
              <w:rPr>
                <w:rFonts w:ascii="Times New Roman" w:hAnsi="Times New Roman" w:cs="Times New Roman"/>
                <w:sz w:val="16"/>
                <w:szCs w:val="16"/>
              </w:rPr>
            </w:pPr>
          </w:p>
        </w:tc>
        <w:tc>
          <w:tcPr>
            <w:tcW w:w="510" w:type="dxa"/>
          </w:tcPr>
          <w:p w14:paraId="0804D3C6"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425AA122" w14:textId="77777777" w:rsidTr="00B43C29">
        <w:tc>
          <w:tcPr>
            <w:tcW w:w="567" w:type="dxa"/>
          </w:tcPr>
          <w:p w14:paraId="09FB0EAD"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10б</w:t>
            </w:r>
          </w:p>
        </w:tc>
        <w:tc>
          <w:tcPr>
            <w:tcW w:w="1560" w:type="dxa"/>
          </w:tcPr>
          <w:p w14:paraId="7F6EB3D9"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при условии, что страховой тариф превышает предельный размер ставки для расчета размера субсидий</w:t>
            </w:r>
          </w:p>
          <w:p w14:paraId="54F68417"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(стр. 4 x стр. 9 / 100)</w:t>
            </w:r>
          </w:p>
        </w:tc>
        <w:tc>
          <w:tcPr>
            <w:tcW w:w="425" w:type="dxa"/>
          </w:tcPr>
          <w:p w14:paraId="103654BA"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F5D2C67"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47D342D"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2476422"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17D958A0"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829B7AA"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43779773"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5DF9F470"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59234879"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9A0375A" w14:textId="77777777" w:rsidR="00EF5E4E" w:rsidRPr="00857067" w:rsidRDefault="00EF5E4E" w:rsidP="00857067">
            <w:pPr>
              <w:pStyle w:val="ConsPlusNormal"/>
              <w:ind w:firstLine="709"/>
              <w:rPr>
                <w:rFonts w:ascii="Times New Roman" w:hAnsi="Times New Roman" w:cs="Times New Roman"/>
                <w:sz w:val="16"/>
                <w:szCs w:val="16"/>
              </w:rPr>
            </w:pPr>
          </w:p>
        </w:tc>
        <w:tc>
          <w:tcPr>
            <w:tcW w:w="311" w:type="dxa"/>
          </w:tcPr>
          <w:p w14:paraId="52785907"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DFC3982" w14:textId="77777777" w:rsidR="00EF5E4E" w:rsidRPr="00857067" w:rsidRDefault="00EF5E4E" w:rsidP="00857067">
            <w:pPr>
              <w:pStyle w:val="ConsPlusNormal"/>
              <w:ind w:firstLine="709"/>
              <w:rPr>
                <w:rFonts w:ascii="Times New Roman" w:hAnsi="Times New Roman" w:cs="Times New Roman"/>
                <w:sz w:val="16"/>
                <w:szCs w:val="16"/>
              </w:rPr>
            </w:pPr>
          </w:p>
        </w:tc>
        <w:tc>
          <w:tcPr>
            <w:tcW w:w="312" w:type="dxa"/>
          </w:tcPr>
          <w:p w14:paraId="00371383"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BF42FA0"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1D3FF51"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CF6A7C1"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1D8E9572"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207F37C"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61490F3"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5E0976E5"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C231E01"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5A42C95B"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4F337C5A"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5366FC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46BBC8E"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42D4617"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7E6A42A" w14:textId="77777777" w:rsidR="00EF5E4E" w:rsidRPr="00857067" w:rsidRDefault="00EF5E4E" w:rsidP="00857067">
            <w:pPr>
              <w:pStyle w:val="ConsPlusNormal"/>
              <w:ind w:firstLine="709"/>
              <w:rPr>
                <w:rFonts w:ascii="Times New Roman" w:hAnsi="Times New Roman" w:cs="Times New Roman"/>
                <w:sz w:val="16"/>
                <w:szCs w:val="16"/>
              </w:rPr>
            </w:pPr>
          </w:p>
        </w:tc>
        <w:tc>
          <w:tcPr>
            <w:tcW w:w="481" w:type="dxa"/>
          </w:tcPr>
          <w:p w14:paraId="4634C7DC"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71E40C4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4B7D2F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B25192F"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943F68B"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F55FD80" w14:textId="77777777" w:rsidR="00EF5E4E" w:rsidRPr="00857067" w:rsidRDefault="00EF5E4E" w:rsidP="00857067">
            <w:pPr>
              <w:pStyle w:val="ConsPlusNormal"/>
              <w:ind w:firstLine="709"/>
              <w:rPr>
                <w:rFonts w:ascii="Times New Roman" w:hAnsi="Times New Roman" w:cs="Times New Roman"/>
                <w:sz w:val="16"/>
                <w:szCs w:val="16"/>
              </w:rPr>
            </w:pPr>
          </w:p>
        </w:tc>
        <w:tc>
          <w:tcPr>
            <w:tcW w:w="624" w:type="dxa"/>
          </w:tcPr>
          <w:p w14:paraId="30EAEA86" w14:textId="77777777" w:rsidR="00EF5E4E" w:rsidRPr="00857067" w:rsidRDefault="00EF5E4E" w:rsidP="00857067">
            <w:pPr>
              <w:pStyle w:val="ConsPlusNormal"/>
              <w:ind w:firstLine="709"/>
              <w:rPr>
                <w:rFonts w:ascii="Times New Roman" w:hAnsi="Times New Roman" w:cs="Times New Roman"/>
                <w:sz w:val="16"/>
                <w:szCs w:val="16"/>
              </w:rPr>
            </w:pPr>
          </w:p>
        </w:tc>
        <w:tc>
          <w:tcPr>
            <w:tcW w:w="510" w:type="dxa"/>
          </w:tcPr>
          <w:p w14:paraId="3F33D40C"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1FA657D5" w14:textId="77777777" w:rsidTr="00B43C29">
        <w:tc>
          <w:tcPr>
            <w:tcW w:w="567" w:type="dxa"/>
          </w:tcPr>
          <w:p w14:paraId="29E467D9"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11</w:t>
            </w:r>
          </w:p>
        </w:tc>
        <w:tc>
          <w:tcPr>
            <w:tcW w:w="1560" w:type="dxa"/>
          </w:tcPr>
          <w:p w14:paraId="3A70C926"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Размер субсидий, рублей</w:t>
            </w:r>
          </w:p>
          <w:p w14:paraId="13E17E11"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(стр. 10а + 10б) x 50 / 100)</w:t>
            </w:r>
          </w:p>
        </w:tc>
        <w:tc>
          <w:tcPr>
            <w:tcW w:w="425" w:type="dxa"/>
          </w:tcPr>
          <w:p w14:paraId="4CADFBB0"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499D5A8A"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34A7448A"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FFD24E6"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D7D38F5"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47FF120E"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1F647117"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6B533633"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7253413A"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EFA5443" w14:textId="77777777" w:rsidR="00EF5E4E" w:rsidRPr="00857067" w:rsidRDefault="00EF5E4E" w:rsidP="00857067">
            <w:pPr>
              <w:pStyle w:val="ConsPlusNormal"/>
              <w:ind w:firstLine="709"/>
              <w:rPr>
                <w:rFonts w:ascii="Times New Roman" w:hAnsi="Times New Roman" w:cs="Times New Roman"/>
                <w:sz w:val="16"/>
                <w:szCs w:val="16"/>
              </w:rPr>
            </w:pPr>
          </w:p>
        </w:tc>
        <w:tc>
          <w:tcPr>
            <w:tcW w:w="311" w:type="dxa"/>
          </w:tcPr>
          <w:p w14:paraId="647F9AD4"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E63A709" w14:textId="77777777" w:rsidR="00EF5E4E" w:rsidRPr="00857067" w:rsidRDefault="00EF5E4E" w:rsidP="00857067">
            <w:pPr>
              <w:pStyle w:val="ConsPlusNormal"/>
              <w:ind w:firstLine="709"/>
              <w:rPr>
                <w:rFonts w:ascii="Times New Roman" w:hAnsi="Times New Roman" w:cs="Times New Roman"/>
                <w:sz w:val="16"/>
                <w:szCs w:val="16"/>
              </w:rPr>
            </w:pPr>
          </w:p>
        </w:tc>
        <w:tc>
          <w:tcPr>
            <w:tcW w:w="312" w:type="dxa"/>
          </w:tcPr>
          <w:p w14:paraId="200BCCF4"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FC26775"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6007E3E5"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9BEB3B7"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1401400F"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F034B5B"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C6E959D"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96E5A51"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98B8454"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28607F7B"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190759EB"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A1143BE"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360B2C8"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FB76590"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9C04D62" w14:textId="77777777" w:rsidR="00EF5E4E" w:rsidRPr="00857067" w:rsidRDefault="00EF5E4E" w:rsidP="00857067">
            <w:pPr>
              <w:pStyle w:val="ConsPlusNormal"/>
              <w:ind w:firstLine="709"/>
              <w:rPr>
                <w:rFonts w:ascii="Times New Roman" w:hAnsi="Times New Roman" w:cs="Times New Roman"/>
                <w:sz w:val="16"/>
                <w:szCs w:val="16"/>
              </w:rPr>
            </w:pPr>
          </w:p>
        </w:tc>
        <w:tc>
          <w:tcPr>
            <w:tcW w:w="481" w:type="dxa"/>
          </w:tcPr>
          <w:p w14:paraId="21657D0C"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4D7B0409"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3569C79"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CBD813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7D12B161"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12BE25A" w14:textId="77777777" w:rsidR="00EF5E4E" w:rsidRPr="00857067" w:rsidRDefault="00EF5E4E" w:rsidP="00857067">
            <w:pPr>
              <w:pStyle w:val="ConsPlusNormal"/>
              <w:ind w:firstLine="709"/>
              <w:rPr>
                <w:rFonts w:ascii="Times New Roman" w:hAnsi="Times New Roman" w:cs="Times New Roman"/>
                <w:sz w:val="16"/>
                <w:szCs w:val="16"/>
              </w:rPr>
            </w:pPr>
          </w:p>
        </w:tc>
        <w:tc>
          <w:tcPr>
            <w:tcW w:w="624" w:type="dxa"/>
          </w:tcPr>
          <w:p w14:paraId="1B978A50" w14:textId="77777777" w:rsidR="00EF5E4E" w:rsidRPr="00857067" w:rsidRDefault="00EF5E4E" w:rsidP="00857067">
            <w:pPr>
              <w:pStyle w:val="ConsPlusNormal"/>
              <w:ind w:firstLine="709"/>
              <w:rPr>
                <w:rFonts w:ascii="Times New Roman" w:hAnsi="Times New Roman" w:cs="Times New Roman"/>
                <w:sz w:val="16"/>
                <w:szCs w:val="16"/>
              </w:rPr>
            </w:pPr>
          </w:p>
        </w:tc>
        <w:tc>
          <w:tcPr>
            <w:tcW w:w="510" w:type="dxa"/>
          </w:tcPr>
          <w:p w14:paraId="1FA1DCF5"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268F1A7A" w14:textId="77777777" w:rsidTr="00B43C29">
        <w:tc>
          <w:tcPr>
            <w:tcW w:w="567" w:type="dxa"/>
          </w:tcPr>
          <w:p w14:paraId="4B843C07"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12</w:t>
            </w:r>
          </w:p>
        </w:tc>
        <w:tc>
          <w:tcPr>
            <w:tcW w:w="1560" w:type="dxa"/>
          </w:tcPr>
          <w:p w14:paraId="2AFFB47B"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Выплачено субсидий ранее, рублей</w:t>
            </w:r>
          </w:p>
        </w:tc>
        <w:tc>
          <w:tcPr>
            <w:tcW w:w="425" w:type="dxa"/>
          </w:tcPr>
          <w:p w14:paraId="2EBBA7A7"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01B8AC1"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6BA70D30"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2B1ED0B"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EDF632F"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5AECF803"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4FF37842"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4A596EC4"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63FB3988"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7DAF890" w14:textId="77777777" w:rsidR="00EF5E4E" w:rsidRPr="00857067" w:rsidRDefault="00EF5E4E" w:rsidP="00857067">
            <w:pPr>
              <w:pStyle w:val="ConsPlusNormal"/>
              <w:ind w:firstLine="709"/>
              <w:rPr>
                <w:rFonts w:ascii="Times New Roman" w:hAnsi="Times New Roman" w:cs="Times New Roman"/>
                <w:sz w:val="16"/>
                <w:szCs w:val="16"/>
              </w:rPr>
            </w:pPr>
          </w:p>
        </w:tc>
        <w:tc>
          <w:tcPr>
            <w:tcW w:w="311" w:type="dxa"/>
          </w:tcPr>
          <w:p w14:paraId="667E8434"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1EA29B34" w14:textId="77777777" w:rsidR="00EF5E4E" w:rsidRPr="00857067" w:rsidRDefault="00EF5E4E" w:rsidP="00857067">
            <w:pPr>
              <w:pStyle w:val="ConsPlusNormal"/>
              <w:ind w:firstLine="709"/>
              <w:rPr>
                <w:rFonts w:ascii="Times New Roman" w:hAnsi="Times New Roman" w:cs="Times New Roman"/>
                <w:sz w:val="16"/>
                <w:szCs w:val="16"/>
              </w:rPr>
            </w:pPr>
          </w:p>
        </w:tc>
        <w:tc>
          <w:tcPr>
            <w:tcW w:w="312" w:type="dxa"/>
          </w:tcPr>
          <w:p w14:paraId="5F28EB5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3FD92D17"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9A3A5F3"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621FF8A"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41554E0A"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09FA79C"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7EDB436"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527395C"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CD0572E"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2FAD25ED"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2094C101"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05BCF6EB"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D5947A6"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51E8093"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E375601" w14:textId="77777777" w:rsidR="00EF5E4E" w:rsidRPr="00857067" w:rsidRDefault="00EF5E4E" w:rsidP="00857067">
            <w:pPr>
              <w:pStyle w:val="ConsPlusNormal"/>
              <w:ind w:firstLine="709"/>
              <w:rPr>
                <w:rFonts w:ascii="Times New Roman" w:hAnsi="Times New Roman" w:cs="Times New Roman"/>
                <w:sz w:val="16"/>
                <w:szCs w:val="16"/>
              </w:rPr>
            </w:pPr>
          </w:p>
        </w:tc>
        <w:tc>
          <w:tcPr>
            <w:tcW w:w="481" w:type="dxa"/>
          </w:tcPr>
          <w:p w14:paraId="4BEB2C98"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181AA0F5"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09D9365"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482C72F7"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C434F6F"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D4B5021" w14:textId="77777777" w:rsidR="00EF5E4E" w:rsidRPr="00857067" w:rsidRDefault="00EF5E4E" w:rsidP="00857067">
            <w:pPr>
              <w:pStyle w:val="ConsPlusNormal"/>
              <w:ind w:firstLine="709"/>
              <w:rPr>
                <w:rFonts w:ascii="Times New Roman" w:hAnsi="Times New Roman" w:cs="Times New Roman"/>
                <w:sz w:val="16"/>
                <w:szCs w:val="16"/>
              </w:rPr>
            </w:pPr>
          </w:p>
        </w:tc>
        <w:tc>
          <w:tcPr>
            <w:tcW w:w="624" w:type="dxa"/>
          </w:tcPr>
          <w:p w14:paraId="7D4DF719" w14:textId="77777777" w:rsidR="00EF5E4E" w:rsidRPr="00857067" w:rsidRDefault="00EF5E4E" w:rsidP="00857067">
            <w:pPr>
              <w:pStyle w:val="ConsPlusNormal"/>
              <w:ind w:firstLine="709"/>
              <w:rPr>
                <w:rFonts w:ascii="Times New Roman" w:hAnsi="Times New Roman" w:cs="Times New Roman"/>
                <w:sz w:val="16"/>
                <w:szCs w:val="16"/>
              </w:rPr>
            </w:pPr>
          </w:p>
        </w:tc>
        <w:tc>
          <w:tcPr>
            <w:tcW w:w="510" w:type="dxa"/>
          </w:tcPr>
          <w:p w14:paraId="330D76B0" w14:textId="77777777" w:rsidR="00EF5E4E" w:rsidRPr="00857067" w:rsidRDefault="00EF5E4E" w:rsidP="00857067">
            <w:pPr>
              <w:pStyle w:val="ConsPlusNormal"/>
              <w:ind w:firstLine="709"/>
              <w:rPr>
                <w:rFonts w:ascii="Times New Roman" w:hAnsi="Times New Roman" w:cs="Times New Roman"/>
                <w:sz w:val="16"/>
                <w:szCs w:val="16"/>
              </w:rPr>
            </w:pPr>
          </w:p>
        </w:tc>
      </w:tr>
      <w:tr w:rsidR="00857067" w:rsidRPr="00857067" w14:paraId="4EEF95D8" w14:textId="77777777" w:rsidTr="00B43C29">
        <w:tc>
          <w:tcPr>
            <w:tcW w:w="567" w:type="dxa"/>
          </w:tcPr>
          <w:p w14:paraId="5AF77A4F"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13</w:t>
            </w:r>
          </w:p>
        </w:tc>
        <w:tc>
          <w:tcPr>
            <w:tcW w:w="1560" w:type="dxa"/>
          </w:tcPr>
          <w:p w14:paraId="631C072F" w14:textId="77777777" w:rsidR="00EF5E4E" w:rsidRPr="00857067" w:rsidRDefault="00EF5E4E" w:rsidP="00857067">
            <w:pPr>
              <w:pStyle w:val="ConsPlusNormal"/>
              <w:ind w:firstLine="1"/>
              <w:jc w:val="center"/>
              <w:rPr>
                <w:rFonts w:ascii="Times New Roman" w:hAnsi="Times New Roman" w:cs="Times New Roman"/>
                <w:sz w:val="16"/>
                <w:szCs w:val="16"/>
              </w:rPr>
            </w:pPr>
            <w:r w:rsidRPr="00857067">
              <w:rPr>
                <w:rFonts w:ascii="Times New Roman" w:hAnsi="Times New Roman" w:cs="Times New Roman"/>
                <w:sz w:val="16"/>
                <w:szCs w:val="16"/>
              </w:rPr>
              <w:t>Сумма субсидии, причитающаяся к оплате, рублей (стр. 11 - стр. 12)</w:t>
            </w:r>
          </w:p>
        </w:tc>
        <w:tc>
          <w:tcPr>
            <w:tcW w:w="425" w:type="dxa"/>
          </w:tcPr>
          <w:p w14:paraId="454C71C9"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20B61273"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03EE84DF"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06C103D"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7CB7DAF5" w14:textId="77777777" w:rsidR="00EF5E4E" w:rsidRPr="00857067" w:rsidRDefault="00EF5E4E" w:rsidP="00857067">
            <w:pPr>
              <w:pStyle w:val="ConsPlusNormal"/>
              <w:ind w:firstLine="709"/>
              <w:rPr>
                <w:rFonts w:ascii="Times New Roman" w:hAnsi="Times New Roman" w:cs="Times New Roman"/>
                <w:sz w:val="16"/>
                <w:szCs w:val="16"/>
              </w:rPr>
            </w:pPr>
          </w:p>
        </w:tc>
        <w:tc>
          <w:tcPr>
            <w:tcW w:w="252" w:type="dxa"/>
          </w:tcPr>
          <w:p w14:paraId="3457F14D" w14:textId="77777777" w:rsidR="00EF5E4E" w:rsidRPr="00857067" w:rsidRDefault="00EF5E4E" w:rsidP="00857067">
            <w:pPr>
              <w:pStyle w:val="ConsPlusNormal"/>
              <w:ind w:firstLine="709"/>
              <w:rPr>
                <w:rFonts w:ascii="Times New Roman" w:hAnsi="Times New Roman" w:cs="Times New Roman"/>
                <w:sz w:val="16"/>
                <w:szCs w:val="16"/>
              </w:rPr>
            </w:pPr>
          </w:p>
        </w:tc>
        <w:tc>
          <w:tcPr>
            <w:tcW w:w="261" w:type="dxa"/>
          </w:tcPr>
          <w:p w14:paraId="2CD0DA09" w14:textId="77777777" w:rsidR="00EF5E4E" w:rsidRPr="00857067" w:rsidRDefault="00EF5E4E" w:rsidP="00857067">
            <w:pPr>
              <w:pStyle w:val="ConsPlusNormal"/>
              <w:ind w:firstLine="709"/>
              <w:rPr>
                <w:rFonts w:ascii="Times New Roman" w:hAnsi="Times New Roman" w:cs="Times New Roman"/>
                <w:sz w:val="16"/>
                <w:szCs w:val="16"/>
              </w:rPr>
            </w:pPr>
          </w:p>
        </w:tc>
        <w:tc>
          <w:tcPr>
            <w:tcW w:w="463" w:type="dxa"/>
          </w:tcPr>
          <w:p w14:paraId="6349548C"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0F3D716E"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3353206" w14:textId="77777777" w:rsidR="00EF5E4E" w:rsidRPr="00857067" w:rsidRDefault="00EF5E4E" w:rsidP="00857067">
            <w:pPr>
              <w:pStyle w:val="ConsPlusNormal"/>
              <w:ind w:firstLine="709"/>
              <w:rPr>
                <w:rFonts w:ascii="Times New Roman" w:hAnsi="Times New Roman" w:cs="Times New Roman"/>
                <w:sz w:val="16"/>
                <w:szCs w:val="16"/>
              </w:rPr>
            </w:pPr>
          </w:p>
        </w:tc>
        <w:tc>
          <w:tcPr>
            <w:tcW w:w="311" w:type="dxa"/>
          </w:tcPr>
          <w:p w14:paraId="6ACCD855"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F943202" w14:textId="77777777" w:rsidR="00EF5E4E" w:rsidRPr="00857067" w:rsidRDefault="00EF5E4E" w:rsidP="00857067">
            <w:pPr>
              <w:pStyle w:val="ConsPlusNormal"/>
              <w:ind w:firstLine="709"/>
              <w:rPr>
                <w:rFonts w:ascii="Times New Roman" w:hAnsi="Times New Roman" w:cs="Times New Roman"/>
                <w:sz w:val="16"/>
                <w:szCs w:val="16"/>
              </w:rPr>
            </w:pPr>
          </w:p>
        </w:tc>
        <w:tc>
          <w:tcPr>
            <w:tcW w:w="312" w:type="dxa"/>
          </w:tcPr>
          <w:p w14:paraId="034F5DC2"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6CC8597"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F2DA87B"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5A5511F" w14:textId="77777777" w:rsidR="00EF5E4E" w:rsidRPr="00857067" w:rsidRDefault="00EF5E4E" w:rsidP="00857067">
            <w:pPr>
              <w:pStyle w:val="ConsPlusNormal"/>
              <w:ind w:firstLine="709"/>
              <w:rPr>
                <w:rFonts w:ascii="Times New Roman" w:hAnsi="Times New Roman" w:cs="Times New Roman"/>
                <w:sz w:val="16"/>
                <w:szCs w:val="16"/>
              </w:rPr>
            </w:pPr>
          </w:p>
        </w:tc>
        <w:tc>
          <w:tcPr>
            <w:tcW w:w="396" w:type="dxa"/>
          </w:tcPr>
          <w:p w14:paraId="4225F551"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541033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A24FFD6"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2877B10D"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2D00050"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50A8C691" w14:textId="77777777" w:rsidR="00EF5E4E" w:rsidRPr="00857067" w:rsidRDefault="00EF5E4E" w:rsidP="00857067">
            <w:pPr>
              <w:pStyle w:val="ConsPlusNormal"/>
              <w:ind w:firstLine="709"/>
              <w:rPr>
                <w:rFonts w:ascii="Times New Roman" w:hAnsi="Times New Roman" w:cs="Times New Roman"/>
                <w:sz w:val="16"/>
                <w:szCs w:val="16"/>
              </w:rPr>
            </w:pPr>
          </w:p>
        </w:tc>
        <w:tc>
          <w:tcPr>
            <w:tcW w:w="426" w:type="dxa"/>
          </w:tcPr>
          <w:p w14:paraId="75D689C8"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4270A715"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76C699FB" w14:textId="77777777" w:rsidR="00EF5E4E" w:rsidRPr="00857067" w:rsidRDefault="00EF5E4E" w:rsidP="00857067">
            <w:pPr>
              <w:pStyle w:val="ConsPlusNormal"/>
              <w:ind w:firstLine="709"/>
              <w:rPr>
                <w:rFonts w:ascii="Times New Roman" w:hAnsi="Times New Roman" w:cs="Times New Roman"/>
                <w:sz w:val="16"/>
                <w:szCs w:val="16"/>
              </w:rPr>
            </w:pPr>
          </w:p>
        </w:tc>
        <w:tc>
          <w:tcPr>
            <w:tcW w:w="397" w:type="dxa"/>
          </w:tcPr>
          <w:p w14:paraId="3C0E2BB8"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06AFFD4D" w14:textId="77777777" w:rsidR="00EF5E4E" w:rsidRPr="00857067" w:rsidRDefault="00EF5E4E" w:rsidP="00857067">
            <w:pPr>
              <w:pStyle w:val="ConsPlusNormal"/>
              <w:ind w:firstLine="709"/>
              <w:rPr>
                <w:rFonts w:ascii="Times New Roman" w:hAnsi="Times New Roman" w:cs="Times New Roman"/>
                <w:sz w:val="16"/>
                <w:szCs w:val="16"/>
              </w:rPr>
            </w:pPr>
          </w:p>
        </w:tc>
        <w:tc>
          <w:tcPr>
            <w:tcW w:w="481" w:type="dxa"/>
          </w:tcPr>
          <w:p w14:paraId="28952314" w14:textId="77777777" w:rsidR="00EF5E4E" w:rsidRPr="00857067" w:rsidRDefault="00EF5E4E" w:rsidP="00857067">
            <w:pPr>
              <w:pStyle w:val="ConsPlusNormal"/>
              <w:ind w:firstLine="709"/>
              <w:rPr>
                <w:rFonts w:ascii="Times New Roman" w:hAnsi="Times New Roman" w:cs="Times New Roman"/>
                <w:sz w:val="16"/>
                <w:szCs w:val="16"/>
              </w:rPr>
            </w:pPr>
          </w:p>
        </w:tc>
        <w:tc>
          <w:tcPr>
            <w:tcW w:w="424" w:type="dxa"/>
          </w:tcPr>
          <w:p w14:paraId="7C6F8144"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5CBF0716"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277FBAB9"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6A2B1BFA" w14:textId="77777777" w:rsidR="00EF5E4E" w:rsidRPr="00857067" w:rsidRDefault="00EF5E4E" w:rsidP="00857067">
            <w:pPr>
              <w:pStyle w:val="ConsPlusNormal"/>
              <w:ind w:firstLine="709"/>
              <w:rPr>
                <w:rFonts w:ascii="Times New Roman" w:hAnsi="Times New Roman" w:cs="Times New Roman"/>
                <w:sz w:val="16"/>
                <w:szCs w:val="16"/>
              </w:rPr>
            </w:pPr>
          </w:p>
        </w:tc>
        <w:tc>
          <w:tcPr>
            <w:tcW w:w="454" w:type="dxa"/>
          </w:tcPr>
          <w:p w14:paraId="12DD3EAF" w14:textId="77777777" w:rsidR="00EF5E4E" w:rsidRPr="00857067" w:rsidRDefault="00EF5E4E" w:rsidP="00857067">
            <w:pPr>
              <w:pStyle w:val="ConsPlusNormal"/>
              <w:ind w:firstLine="709"/>
              <w:rPr>
                <w:rFonts w:ascii="Times New Roman" w:hAnsi="Times New Roman" w:cs="Times New Roman"/>
                <w:sz w:val="16"/>
                <w:szCs w:val="16"/>
              </w:rPr>
            </w:pPr>
          </w:p>
        </w:tc>
        <w:tc>
          <w:tcPr>
            <w:tcW w:w="624" w:type="dxa"/>
          </w:tcPr>
          <w:p w14:paraId="4CBA7286" w14:textId="77777777" w:rsidR="00EF5E4E" w:rsidRPr="00857067" w:rsidRDefault="00EF5E4E" w:rsidP="00857067">
            <w:pPr>
              <w:pStyle w:val="ConsPlusNormal"/>
              <w:ind w:firstLine="709"/>
              <w:rPr>
                <w:rFonts w:ascii="Times New Roman" w:hAnsi="Times New Roman" w:cs="Times New Roman"/>
                <w:sz w:val="16"/>
                <w:szCs w:val="16"/>
              </w:rPr>
            </w:pPr>
          </w:p>
        </w:tc>
        <w:tc>
          <w:tcPr>
            <w:tcW w:w="510" w:type="dxa"/>
          </w:tcPr>
          <w:p w14:paraId="27C86C4D" w14:textId="77777777" w:rsidR="00EF5E4E" w:rsidRPr="00857067" w:rsidRDefault="00EF5E4E" w:rsidP="00857067">
            <w:pPr>
              <w:pStyle w:val="ConsPlusNormal"/>
              <w:ind w:firstLine="709"/>
              <w:rPr>
                <w:rFonts w:ascii="Times New Roman" w:hAnsi="Times New Roman" w:cs="Times New Roman"/>
                <w:sz w:val="16"/>
                <w:szCs w:val="16"/>
              </w:rPr>
            </w:pPr>
          </w:p>
        </w:tc>
      </w:tr>
    </w:tbl>
    <w:p w14:paraId="5854716F" w14:textId="77777777" w:rsidR="00EF5E4E" w:rsidRPr="00857067" w:rsidRDefault="00EF5E4E" w:rsidP="00857067">
      <w:pPr>
        <w:pStyle w:val="ConsPlusNormal"/>
        <w:ind w:firstLine="709"/>
        <w:rPr>
          <w:rFonts w:ascii="Times New Roman" w:hAnsi="Times New Roman" w:cs="Times New Roman"/>
          <w:sz w:val="24"/>
          <w:szCs w:val="24"/>
        </w:rPr>
        <w:sectPr w:rsidR="00EF5E4E" w:rsidRPr="00857067">
          <w:pgSz w:w="16838" w:h="11905" w:orient="landscape"/>
          <w:pgMar w:top="1701" w:right="1134" w:bottom="850" w:left="1134" w:header="0" w:footer="0" w:gutter="0"/>
          <w:cols w:space="720"/>
          <w:titlePg/>
        </w:sectPr>
      </w:pPr>
    </w:p>
    <w:p w14:paraId="3A9093BB" w14:textId="77777777" w:rsidR="00EF5E4E" w:rsidRPr="00857067" w:rsidRDefault="00EF5E4E" w:rsidP="00857067">
      <w:pPr>
        <w:pStyle w:val="ConsPlusNormal"/>
        <w:ind w:firstLine="709"/>
        <w:jc w:val="both"/>
        <w:rPr>
          <w:rFonts w:ascii="Times New Roman" w:hAnsi="Times New Roman" w:cs="Times New Roman"/>
          <w:sz w:val="24"/>
          <w:szCs w:val="24"/>
        </w:rPr>
      </w:pPr>
    </w:p>
    <w:p w14:paraId="57802FB2" w14:textId="5D5593E5"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E77F83"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6BB2936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3CCEE60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685ACF17"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7EC78290"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46E8CD04"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6C0DF249"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6E14C092"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2D2C8A2A" w14:textId="77777777" w:rsidR="00EF5E4E" w:rsidRPr="00857067" w:rsidRDefault="00000000" w:rsidP="00857067">
      <w:pPr>
        <w:pStyle w:val="ConsPlusNormal"/>
        <w:jc w:val="both"/>
        <w:rPr>
          <w:rFonts w:ascii="Times New Roman" w:hAnsi="Times New Roman" w:cs="Times New Roman"/>
          <w:sz w:val="24"/>
          <w:szCs w:val="24"/>
        </w:rPr>
      </w:pPr>
      <w:hyperlink r:id="rId91">
        <w:r w:rsidR="00EF5E4E" w:rsidRPr="00857067">
          <w:rPr>
            <w:rFonts w:ascii="Times New Roman" w:hAnsi="Times New Roman" w:cs="Times New Roman"/>
            <w:sz w:val="24"/>
            <w:szCs w:val="24"/>
          </w:rPr>
          <w:t>ОКТМО</w:t>
        </w:r>
      </w:hyperlink>
    </w:p>
    <w:p w14:paraId="20BD411B"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1777661A" w14:textId="747049D1"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E77F83" w:rsidRPr="00857067">
        <w:rPr>
          <w:rFonts w:ascii="Times New Roman" w:hAnsi="Times New Roman" w:cs="Times New Roman"/>
          <w:sz w:val="24"/>
          <w:szCs w:val="24"/>
        </w:rPr>
        <w:t>участника отбора</w:t>
      </w:r>
    </w:p>
    <w:p w14:paraId="5A94BD40" w14:textId="77777777" w:rsidR="00EF5E4E" w:rsidRPr="00857067" w:rsidRDefault="00EF5E4E" w:rsidP="00857067">
      <w:pPr>
        <w:pStyle w:val="ConsPlusNormal"/>
        <w:jc w:val="both"/>
        <w:rPr>
          <w:rFonts w:ascii="Times New Roman" w:hAnsi="Times New Roman" w:cs="Times New Roman"/>
          <w:sz w:val="24"/>
          <w:szCs w:val="24"/>
        </w:rPr>
      </w:pPr>
    </w:p>
    <w:p w14:paraId="172D16D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37D31B9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AE331A"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AE331A"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38D63AA2" w14:textId="77777777" w:rsidR="00EF5E4E" w:rsidRPr="00857067" w:rsidRDefault="00EF5E4E" w:rsidP="00857067">
      <w:pPr>
        <w:pStyle w:val="ConsPlusNonformat"/>
        <w:jc w:val="both"/>
        <w:rPr>
          <w:rFonts w:ascii="Times New Roman" w:hAnsi="Times New Roman" w:cs="Times New Roman"/>
          <w:sz w:val="24"/>
          <w:szCs w:val="24"/>
        </w:rPr>
      </w:pPr>
    </w:p>
    <w:p w14:paraId="0D943D55" w14:textId="1A0C6674"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E77F83" w:rsidRPr="00857067">
        <w:rPr>
          <w:rFonts w:ascii="Times New Roman" w:hAnsi="Times New Roman" w:cs="Times New Roman"/>
          <w:sz w:val="24"/>
          <w:szCs w:val="24"/>
        </w:rPr>
        <w:t>участника отбора</w:t>
      </w:r>
    </w:p>
    <w:p w14:paraId="0B01AF9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w:t>
      </w:r>
    </w:p>
    <w:p w14:paraId="5ABAC35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AE331A"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AE331A"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49E3FDDA" w14:textId="77777777" w:rsidR="00EF5E4E" w:rsidRPr="00857067" w:rsidRDefault="00EF5E4E" w:rsidP="00857067">
      <w:pPr>
        <w:pStyle w:val="ConsPlusNonformat"/>
        <w:jc w:val="both"/>
        <w:rPr>
          <w:rFonts w:ascii="Times New Roman" w:hAnsi="Times New Roman" w:cs="Times New Roman"/>
          <w:sz w:val="24"/>
          <w:szCs w:val="24"/>
        </w:rPr>
      </w:pPr>
    </w:p>
    <w:p w14:paraId="4A8E5E99" w14:textId="7809474B"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 __ г.</w:t>
      </w:r>
    </w:p>
    <w:p w14:paraId="52CFFB9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(при наличии)</w:t>
      </w:r>
    </w:p>
    <w:p w14:paraId="0FF36178" w14:textId="77777777" w:rsidR="00EF5E4E" w:rsidRPr="00857067" w:rsidRDefault="00EF5E4E" w:rsidP="00857067">
      <w:pPr>
        <w:pStyle w:val="ConsPlusNonformat"/>
        <w:jc w:val="both"/>
        <w:rPr>
          <w:rFonts w:ascii="Times New Roman" w:hAnsi="Times New Roman" w:cs="Times New Roman"/>
          <w:sz w:val="24"/>
          <w:szCs w:val="24"/>
        </w:rPr>
      </w:pPr>
    </w:p>
    <w:p w14:paraId="06EEE00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___________________ телефон _______________</w:t>
      </w:r>
    </w:p>
    <w:p w14:paraId="15147509" w14:textId="77777777" w:rsidR="00EF5E4E" w:rsidRPr="00857067" w:rsidRDefault="00EF5E4E" w:rsidP="00857067">
      <w:pPr>
        <w:pStyle w:val="ConsPlusNormal"/>
        <w:ind w:firstLine="709"/>
        <w:jc w:val="both"/>
        <w:rPr>
          <w:rFonts w:ascii="Times New Roman" w:hAnsi="Times New Roman" w:cs="Times New Roman"/>
          <w:sz w:val="24"/>
          <w:szCs w:val="24"/>
        </w:rPr>
      </w:pPr>
    </w:p>
    <w:p w14:paraId="4CDA989C" w14:textId="77777777" w:rsidR="00EF5E4E" w:rsidRPr="00857067" w:rsidRDefault="00EF5E4E" w:rsidP="00857067">
      <w:pPr>
        <w:pStyle w:val="ConsPlusNormal"/>
        <w:ind w:firstLine="709"/>
        <w:jc w:val="both"/>
        <w:rPr>
          <w:rFonts w:ascii="Times New Roman" w:hAnsi="Times New Roman" w:cs="Times New Roman"/>
          <w:sz w:val="24"/>
          <w:szCs w:val="24"/>
        </w:rPr>
      </w:pPr>
    </w:p>
    <w:p w14:paraId="791D774E" w14:textId="77777777" w:rsidR="00292D06" w:rsidRPr="00857067" w:rsidRDefault="00292D06" w:rsidP="00857067">
      <w:pPr>
        <w:pStyle w:val="ConsPlusNormal"/>
        <w:ind w:firstLine="709"/>
        <w:jc w:val="both"/>
        <w:rPr>
          <w:rFonts w:ascii="Times New Roman" w:hAnsi="Times New Roman" w:cs="Times New Roman"/>
          <w:sz w:val="24"/>
          <w:szCs w:val="24"/>
        </w:rPr>
      </w:pPr>
    </w:p>
    <w:p w14:paraId="7A76D4FB" w14:textId="77777777" w:rsidR="00292D06" w:rsidRPr="00857067" w:rsidRDefault="00292D06" w:rsidP="00857067">
      <w:pPr>
        <w:pStyle w:val="ConsPlusNormal"/>
        <w:ind w:firstLine="709"/>
        <w:jc w:val="both"/>
        <w:rPr>
          <w:rFonts w:ascii="Times New Roman" w:hAnsi="Times New Roman" w:cs="Times New Roman"/>
          <w:sz w:val="24"/>
          <w:szCs w:val="24"/>
        </w:rPr>
      </w:pPr>
    </w:p>
    <w:p w14:paraId="3BD5A5E2" w14:textId="77777777" w:rsidR="00292D06" w:rsidRPr="00857067" w:rsidRDefault="00292D06" w:rsidP="00857067">
      <w:pPr>
        <w:pStyle w:val="ConsPlusNormal"/>
        <w:ind w:firstLine="709"/>
        <w:jc w:val="both"/>
        <w:rPr>
          <w:rFonts w:ascii="Times New Roman" w:hAnsi="Times New Roman" w:cs="Times New Roman"/>
          <w:sz w:val="24"/>
          <w:szCs w:val="24"/>
        </w:rPr>
      </w:pPr>
    </w:p>
    <w:p w14:paraId="0E499CF5" w14:textId="77777777" w:rsidR="00292D06" w:rsidRPr="00857067" w:rsidRDefault="00292D06" w:rsidP="00857067">
      <w:pPr>
        <w:pStyle w:val="ConsPlusNormal"/>
        <w:ind w:firstLine="709"/>
        <w:jc w:val="both"/>
        <w:rPr>
          <w:rFonts w:ascii="Times New Roman" w:hAnsi="Times New Roman" w:cs="Times New Roman"/>
          <w:sz w:val="24"/>
          <w:szCs w:val="24"/>
        </w:rPr>
      </w:pPr>
    </w:p>
    <w:p w14:paraId="39170BEA" w14:textId="77777777" w:rsidR="00292D06" w:rsidRPr="00857067" w:rsidRDefault="00292D06" w:rsidP="00857067">
      <w:pPr>
        <w:pStyle w:val="ConsPlusNormal"/>
        <w:ind w:firstLine="709"/>
        <w:jc w:val="both"/>
        <w:rPr>
          <w:rFonts w:ascii="Times New Roman" w:hAnsi="Times New Roman" w:cs="Times New Roman"/>
          <w:sz w:val="24"/>
          <w:szCs w:val="24"/>
        </w:rPr>
      </w:pPr>
    </w:p>
    <w:p w14:paraId="4430F097" w14:textId="77777777" w:rsidR="00292D06" w:rsidRPr="00857067" w:rsidRDefault="00292D06" w:rsidP="00857067">
      <w:pPr>
        <w:pStyle w:val="ConsPlusNormal"/>
        <w:ind w:firstLine="709"/>
        <w:jc w:val="both"/>
        <w:rPr>
          <w:rFonts w:ascii="Times New Roman" w:hAnsi="Times New Roman" w:cs="Times New Roman"/>
          <w:sz w:val="24"/>
          <w:szCs w:val="24"/>
        </w:rPr>
      </w:pPr>
    </w:p>
    <w:p w14:paraId="248AAFDE" w14:textId="77777777" w:rsidR="00292D06" w:rsidRPr="00857067" w:rsidRDefault="00292D06" w:rsidP="00857067">
      <w:pPr>
        <w:pStyle w:val="ConsPlusNormal"/>
        <w:ind w:firstLine="709"/>
        <w:jc w:val="both"/>
        <w:rPr>
          <w:rFonts w:ascii="Times New Roman" w:hAnsi="Times New Roman" w:cs="Times New Roman"/>
          <w:sz w:val="24"/>
          <w:szCs w:val="24"/>
        </w:rPr>
      </w:pPr>
    </w:p>
    <w:p w14:paraId="77899769" w14:textId="77777777" w:rsidR="00292D06" w:rsidRPr="00857067" w:rsidRDefault="00292D06" w:rsidP="00857067">
      <w:pPr>
        <w:pStyle w:val="ConsPlusNormal"/>
        <w:ind w:firstLine="709"/>
        <w:jc w:val="both"/>
        <w:rPr>
          <w:rFonts w:ascii="Times New Roman" w:hAnsi="Times New Roman" w:cs="Times New Roman"/>
          <w:sz w:val="24"/>
          <w:szCs w:val="24"/>
        </w:rPr>
      </w:pPr>
    </w:p>
    <w:p w14:paraId="74828716" w14:textId="77777777" w:rsidR="00292D06" w:rsidRPr="00857067" w:rsidRDefault="00292D06" w:rsidP="00857067">
      <w:pPr>
        <w:pStyle w:val="ConsPlusNormal"/>
        <w:ind w:firstLine="709"/>
        <w:jc w:val="both"/>
        <w:rPr>
          <w:rFonts w:ascii="Times New Roman" w:hAnsi="Times New Roman" w:cs="Times New Roman"/>
          <w:sz w:val="24"/>
          <w:szCs w:val="24"/>
        </w:rPr>
      </w:pPr>
    </w:p>
    <w:p w14:paraId="4E853F38" w14:textId="77777777" w:rsidR="00292D06" w:rsidRPr="00857067" w:rsidRDefault="00292D06" w:rsidP="00857067">
      <w:pPr>
        <w:pStyle w:val="ConsPlusNormal"/>
        <w:ind w:firstLine="709"/>
        <w:jc w:val="both"/>
        <w:rPr>
          <w:rFonts w:ascii="Times New Roman" w:hAnsi="Times New Roman" w:cs="Times New Roman"/>
          <w:sz w:val="24"/>
          <w:szCs w:val="24"/>
        </w:rPr>
      </w:pPr>
    </w:p>
    <w:p w14:paraId="68D7144B" w14:textId="77777777" w:rsidR="00292D06" w:rsidRPr="00857067" w:rsidRDefault="00292D06" w:rsidP="00857067">
      <w:pPr>
        <w:pStyle w:val="ConsPlusNormal"/>
        <w:ind w:firstLine="709"/>
        <w:jc w:val="both"/>
        <w:rPr>
          <w:rFonts w:ascii="Times New Roman" w:hAnsi="Times New Roman" w:cs="Times New Roman"/>
          <w:sz w:val="24"/>
          <w:szCs w:val="24"/>
        </w:rPr>
      </w:pPr>
    </w:p>
    <w:p w14:paraId="1E326FFE" w14:textId="77777777" w:rsidR="00292D06" w:rsidRPr="00857067" w:rsidRDefault="00292D06" w:rsidP="00857067">
      <w:pPr>
        <w:pStyle w:val="ConsPlusNormal"/>
        <w:ind w:firstLine="709"/>
        <w:jc w:val="both"/>
        <w:rPr>
          <w:rFonts w:ascii="Times New Roman" w:hAnsi="Times New Roman" w:cs="Times New Roman"/>
          <w:sz w:val="24"/>
          <w:szCs w:val="24"/>
        </w:rPr>
      </w:pPr>
    </w:p>
    <w:p w14:paraId="0FFF2896" w14:textId="77777777" w:rsidR="00292D06" w:rsidRPr="00857067" w:rsidRDefault="00292D06" w:rsidP="00857067">
      <w:pPr>
        <w:pStyle w:val="ConsPlusNormal"/>
        <w:ind w:firstLine="709"/>
        <w:jc w:val="both"/>
        <w:rPr>
          <w:rFonts w:ascii="Times New Roman" w:hAnsi="Times New Roman" w:cs="Times New Roman"/>
          <w:sz w:val="24"/>
          <w:szCs w:val="24"/>
        </w:rPr>
      </w:pPr>
    </w:p>
    <w:p w14:paraId="4AC4B6A4" w14:textId="77777777" w:rsidR="00292D06" w:rsidRPr="00857067" w:rsidRDefault="00292D06" w:rsidP="00857067">
      <w:pPr>
        <w:pStyle w:val="ConsPlusNormal"/>
        <w:ind w:firstLine="709"/>
        <w:jc w:val="both"/>
        <w:rPr>
          <w:rFonts w:ascii="Times New Roman" w:hAnsi="Times New Roman" w:cs="Times New Roman"/>
          <w:sz w:val="24"/>
          <w:szCs w:val="24"/>
        </w:rPr>
      </w:pPr>
    </w:p>
    <w:p w14:paraId="779F9B99" w14:textId="77777777" w:rsidR="00292D06" w:rsidRPr="00857067" w:rsidRDefault="00292D06" w:rsidP="00857067">
      <w:pPr>
        <w:pStyle w:val="ConsPlusNormal"/>
        <w:ind w:firstLine="709"/>
        <w:jc w:val="both"/>
        <w:rPr>
          <w:rFonts w:ascii="Times New Roman" w:hAnsi="Times New Roman" w:cs="Times New Roman"/>
          <w:sz w:val="24"/>
          <w:szCs w:val="24"/>
        </w:rPr>
      </w:pPr>
    </w:p>
    <w:p w14:paraId="41213D9C" w14:textId="77777777" w:rsidR="00292D06" w:rsidRPr="00857067" w:rsidRDefault="00292D06" w:rsidP="00857067">
      <w:pPr>
        <w:pStyle w:val="ConsPlusNormal"/>
        <w:ind w:firstLine="709"/>
        <w:jc w:val="both"/>
        <w:rPr>
          <w:rFonts w:ascii="Times New Roman" w:hAnsi="Times New Roman" w:cs="Times New Roman"/>
          <w:sz w:val="24"/>
          <w:szCs w:val="24"/>
        </w:rPr>
      </w:pPr>
    </w:p>
    <w:p w14:paraId="33455B6B" w14:textId="77777777" w:rsidR="00292D06" w:rsidRPr="00857067" w:rsidRDefault="00292D06" w:rsidP="00857067">
      <w:pPr>
        <w:pStyle w:val="ConsPlusNormal"/>
        <w:ind w:firstLine="709"/>
        <w:jc w:val="both"/>
        <w:rPr>
          <w:rFonts w:ascii="Times New Roman" w:hAnsi="Times New Roman" w:cs="Times New Roman"/>
          <w:sz w:val="24"/>
          <w:szCs w:val="24"/>
        </w:rPr>
      </w:pPr>
    </w:p>
    <w:p w14:paraId="06D0F83C" w14:textId="77777777" w:rsidR="00292D06" w:rsidRPr="00857067" w:rsidRDefault="00292D06" w:rsidP="00857067">
      <w:pPr>
        <w:pStyle w:val="ConsPlusNormal"/>
        <w:ind w:firstLine="709"/>
        <w:jc w:val="both"/>
        <w:rPr>
          <w:rFonts w:ascii="Times New Roman" w:hAnsi="Times New Roman" w:cs="Times New Roman"/>
          <w:sz w:val="24"/>
          <w:szCs w:val="24"/>
        </w:rPr>
      </w:pPr>
    </w:p>
    <w:p w14:paraId="19CFB98A" w14:textId="77777777" w:rsidR="00292D06" w:rsidRPr="00857067" w:rsidRDefault="00292D06" w:rsidP="00857067">
      <w:pPr>
        <w:pStyle w:val="ConsPlusNormal"/>
        <w:ind w:firstLine="709"/>
        <w:jc w:val="both"/>
        <w:rPr>
          <w:rFonts w:ascii="Times New Roman" w:hAnsi="Times New Roman" w:cs="Times New Roman"/>
          <w:sz w:val="24"/>
          <w:szCs w:val="24"/>
        </w:rPr>
      </w:pPr>
    </w:p>
    <w:p w14:paraId="510DAF42" w14:textId="77777777" w:rsidR="00292D06" w:rsidRPr="00857067" w:rsidRDefault="00292D06" w:rsidP="00857067">
      <w:pPr>
        <w:pStyle w:val="ConsPlusNormal"/>
        <w:ind w:firstLine="709"/>
        <w:jc w:val="both"/>
        <w:rPr>
          <w:rFonts w:ascii="Times New Roman" w:hAnsi="Times New Roman" w:cs="Times New Roman"/>
          <w:sz w:val="24"/>
          <w:szCs w:val="24"/>
        </w:rPr>
      </w:pPr>
    </w:p>
    <w:p w14:paraId="150965CC" w14:textId="77777777" w:rsidR="00292D06" w:rsidRPr="00857067" w:rsidRDefault="00292D06" w:rsidP="00857067">
      <w:pPr>
        <w:pStyle w:val="ConsPlusNormal"/>
        <w:ind w:firstLine="709"/>
        <w:jc w:val="both"/>
        <w:rPr>
          <w:rFonts w:ascii="Times New Roman" w:hAnsi="Times New Roman" w:cs="Times New Roman"/>
          <w:sz w:val="24"/>
          <w:szCs w:val="24"/>
        </w:rPr>
      </w:pPr>
    </w:p>
    <w:p w14:paraId="24930F63" w14:textId="77777777" w:rsidR="00292D06" w:rsidRPr="00857067" w:rsidRDefault="00292D06" w:rsidP="00857067">
      <w:pPr>
        <w:pStyle w:val="ConsPlusNormal"/>
        <w:ind w:firstLine="709"/>
        <w:jc w:val="both"/>
        <w:rPr>
          <w:rFonts w:ascii="Times New Roman" w:hAnsi="Times New Roman" w:cs="Times New Roman"/>
          <w:sz w:val="24"/>
          <w:szCs w:val="24"/>
        </w:rPr>
      </w:pPr>
    </w:p>
    <w:p w14:paraId="38C21F5C" w14:textId="77777777" w:rsidR="00292D06" w:rsidRPr="00857067" w:rsidRDefault="00292D06" w:rsidP="00857067">
      <w:pPr>
        <w:pStyle w:val="ConsPlusNormal"/>
        <w:ind w:firstLine="709"/>
        <w:jc w:val="both"/>
        <w:rPr>
          <w:rFonts w:ascii="Times New Roman" w:hAnsi="Times New Roman" w:cs="Times New Roman"/>
          <w:sz w:val="24"/>
          <w:szCs w:val="24"/>
        </w:rPr>
      </w:pPr>
    </w:p>
    <w:p w14:paraId="0A39D076" w14:textId="77777777" w:rsidR="00292D06" w:rsidRPr="00857067" w:rsidRDefault="00292D06" w:rsidP="00857067">
      <w:pPr>
        <w:pStyle w:val="ConsPlusNormal"/>
        <w:ind w:firstLine="709"/>
        <w:jc w:val="both"/>
        <w:rPr>
          <w:rFonts w:ascii="Times New Roman" w:hAnsi="Times New Roman" w:cs="Times New Roman"/>
          <w:sz w:val="24"/>
          <w:szCs w:val="24"/>
        </w:rPr>
      </w:pPr>
    </w:p>
    <w:p w14:paraId="66FEEFA5" w14:textId="77777777" w:rsidR="00EF5E4E" w:rsidRPr="00857067" w:rsidRDefault="00EF5E4E" w:rsidP="00857067">
      <w:pPr>
        <w:pStyle w:val="ConsPlusNormal"/>
        <w:ind w:firstLine="709"/>
        <w:jc w:val="both"/>
        <w:rPr>
          <w:rFonts w:ascii="Times New Roman" w:hAnsi="Times New Roman" w:cs="Times New Roman"/>
          <w:sz w:val="24"/>
          <w:szCs w:val="24"/>
        </w:rPr>
      </w:pPr>
    </w:p>
    <w:p w14:paraId="5D3C704B" w14:textId="77777777" w:rsidR="00EF5E4E" w:rsidRPr="00857067" w:rsidRDefault="00EF5E4E" w:rsidP="00857067">
      <w:pPr>
        <w:pStyle w:val="ConsPlusNormal"/>
        <w:ind w:firstLine="709"/>
        <w:jc w:val="both"/>
        <w:rPr>
          <w:rFonts w:ascii="Times New Roman" w:hAnsi="Times New Roman" w:cs="Times New Roman"/>
          <w:sz w:val="24"/>
          <w:szCs w:val="24"/>
        </w:rPr>
      </w:pPr>
    </w:p>
    <w:p w14:paraId="72ACE7E7" w14:textId="77777777" w:rsidR="00EF5E4E" w:rsidRPr="00857067" w:rsidRDefault="00EF5E4E" w:rsidP="00857067">
      <w:pPr>
        <w:pStyle w:val="ConsPlusNormal"/>
        <w:ind w:firstLine="709"/>
        <w:jc w:val="both"/>
        <w:rPr>
          <w:rFonts w:ascii="Times New Roman" w:hAnsi="Times New Roman" w:cs="Times New Roman"/>
          <w:sz w:val="28"/>
          <w:szCs w:val="28"/>
        </w:rPr>
      </w:pPr>
    </w:p>
    <w:tbl>
      <w:tblPr>
        <w:tblStyle w:val="a5"/>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3F32A8" w:rsidRPr="00857067" w14:paraId="0F987063" w14:textId="77777777" w:rsidTr="005A5B34">
        <w:trPr>
          <w:trHeight w:val="1691"/>
        </w:trPr>
        <w:tc>
          <w:tcPr>
            <w:tcW w:w="4536" w:type="dxa"/>
          </w:tcPr>
          <w:p w14:paraId="6E497004" w14:textId="77777777" w:rsidR="00292D06" w:rsidRPr="00857067" w:rsidRDefault="00292D06" w:rsidP="00857067">
            <w:pPr>
              <w:pStyle w:val="ConsPlusNormal"/>
              <w:ind w:firstLine="34"/>
              <w:jc w:val="center"/>
              <w:outlineLvl w:val="1"/>
              <w:rPr>
                <w:rFonts w:ascii="Times New Roman" w:hAnsi="Times New Roman" w:cs="Times New Roman"/>
                <w:sz w:val="28"/>
                <w:szCs w:val="28"/>
              </w:rPr>
            </w:pPr>
            <w:r w:rsidRPr="00857067">
              <w:rPr>
                <w:rFonts w:ascii="Times New Roman" w:hAnsi="Times New Roman" w:cs="Times New Roman"/>
                <w:sz w:val="28"/>
                <w:szCs w:val="28"/>
              </w:rPr>
              <w:t>Приложение № 11</w:t>
            </w:r>
          </w:p>
          <w:p w14:paraId="125B4743" w14:textId="77777777" w:rsidR="00292D06" w:rsidRPr="00857067" w:rsidRDefault="00292D0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к Порядку</w:t>
            </w:r>
          </w:p>
          <w:p w14:paraId="52C987EA" w14:textId="77777777" w:rsidR="00292D06" w:rsidRPr="00857067" w:rsidRDefault="00292D0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w:t>
            </w:r>
          </w:p>
          <w:p w14:paraId="18700D27" w14:textId="77777777" w:rsidR="00292D06" w:rsidRPr="00857067" w:rsidRDefault="00292D0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возмещение части затрат</w:t>
            </w:r>
          </w:p>
          <w:p w14:paraId="1DB54F49" w14:textId="77777777" w:rsidR="00292D06" w:rsidRPr="00857067" w:rsidRDefault="00292D0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сельскохозяйственных</w:t>
            </w:r>
          </w:p>
          <w:p w14:paraId="4FAF6D40" w14:textId="77777777" w:rsidR="00292D06" w:rsidRPr="00857067" w:rsidRDefault="00292D0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товаропроизводителей на уплату</w:t>
            </w:r>
          </w:p>
          <w:p w14:paraId="17FEFFE7" w14:textId="77777777" w:rsidR="00292D06" w:rsidRPr="00857067" w:rsidRDefault="00292D0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страховых премий на условиях</w:t>
            </w:r>
          </w:p>
          <w:p w14:paraId="2CABF79E" w14:textId="77777777" w:rsidR="00292D06" w:rsidRPr="00857067" w:rsidRDefault="00292D0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софинансирования за счет средств</w:t>
            </w:r>
          </w:p>
          <w:p w14:paraId="5C4732CD" w14:textId="77777777" w:rsidR="00292D06" w:rsidRPr="00857067" w:rsidRDefault="00292D0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федерального бюджета на</w:t>
            </w:r>
          </w:p>
          <w:p w14:paraId="3274CA79" w14:textId="77777777" w:rsidR="00292D06" w:rsidRPr="00857067" w:rsidRDefault="00292D0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поддержку приоритетных</w:t>
            </w:r>
          </w:p>
          <w:p w14:paraId="4588624B" w14:textId="77777777" w:rsidR="00292D06" w:rsidRPr="00857067" w:rsidRDefault="00292D0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направлений агропромышленного</w:t>
            </w:r>
          </w:p>
          <w:p w14:paraId="1C2FA506" w14:textId="77777777" w:rsidR="00292D06" w:rsidRPr="00857067" w:rsidRDefault="00292D0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комплекса и развитие малых</w:t>
            </w:r>
          </w:p>
          <w:p w14:paraId="6ADA9F7C" w14:textId="77777777" w:rsidR="00292D06" w:rsidRPr="00857067" w:rsidRDefault="00292D0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форм хозяйствования</w:t>
            </w:r>
          </w:p>
          <w:p w14:paraId="60253CC0" w14:textId="77777777" w:rsidR="00292D06" w:rsidRPr="00857067" w:rsidRDefault="00292D06" w:rsidP="00857067">
            <w:pPr>
              <w:pStyle w:val="ConsPlusNormal"/>
              <w:ind w:firstLine="34"/>
              <w:jc w:val="center"/>
              <w:rPr>
                <w:rFonts w:ascii="Times New Roman" w:hAnsi="Times New Roman" w:cs="Times New Roman"/>
                <w:sz w:val="28"/>
                <w:szCs w:val="28"/>
              </w:rPr>
            </w:pPr>
          </w:p>
        </w:tc>
      </w:tr>
    </w:tbl>
    <w:p w14:paraId="661C4940" w14:textId="77777777" w:rsidR="00EF5E4E" w:rsidRPr="00857067" w:rsidRDefault="00EF5E4E" w:rsidP="00857067">
      <w:pPr>
        <w:pStyle w:val="ConsPlusNormal"/>
        <w:ind w:firstLine="709"/>
        <w:jc w:val="both"/>
        <w:rPr>
          <w:rFonts w:ascii="Times New Roman" w:hAnsi="Times New Roman" w:cs="Times New Roman"/>
          <w:sz w:val="28"/>
          <w:szCs w:val="28"/>
        </w:rPr>
      </w:pPr>
    </w:p>
    <w:p w14:paraId="6632FA6F"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169" w:name="P5559"/>
      <w:bookmarkEnd w:id="169"/>
      <w:r w:rsidRPr="00857067">
        <w:rPr>
          <w:rFonts w:ascii="Times New Roman" w:hAnsi="Times New Roman" w:cs="Times New Roman"/>
          <w:sz w:val="28"/>
          <w:szCs w:val="28"/>
        </w:rPr>
        <w:t>ПЕРЕЧЕНЬ</w:t>
      </w:r>
    </w:p>
    <w:p w14:paraId="4CBE5A87"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ЯВЛЯЮЩИХСЯ ОСНОВАНИЕМ ДЛЯ ПРЕДОСТАВЛЕНИЯ</w:t>
      </w:r>
      <w:r w:rsidR="005A5B34" w:rsidRPr="00857067">
        <w:rPr>
          <w:rFonts w:ascii="Times New Roman" w:hAnsi="Times New Roman" w:cs="Times New Roman"/>
          <w:sz w:val="28"/>
          <w:szCs w:val="28"/>
        </w:rPr>
        <w:t xml:space="preserve"> </w:t>
      </w:r>
      <w:r w:rsidRPr="00857067">
        <w:rPr>
          <w:rFonts w:ascii="Times New Roman" w:hAnsi="Times New Roman" w:cs="Times New Roman"/>
          <w:sz w:val="28"/>
          <w:szCs w:val="28"/>
        </w:rPr>
        <w:t>СУБСИДИЙ НА ВОЗМЕЩЕНИЕ ЧАСТИ ЗАТРАТ СЕЛЬСКОХОЗЯЙСТВЕННЫХ</w:t>
      </w:r>
      <w:r w:rsidR="00292D06" w:rsidRPr="00857067">
        <w:rPr>
          <w:rFonts w:ascii="Times New Roman" w:hAnsi="Times New Roman" w:cs="Times New Roman"/>
          <w:sz w:val="28"/>
          <w:szCs w:val="28"/>
        </w:rPr>
        <w:t xml:space="preserve"> </w:t>
      </w:r>
      <w:r w:rsidRPr="00857067">
        <w:rPr>
          <w:rFonts w:ascii="Times New Roman" w:hAnsi="Times New Roman" w:cs="Times New Roman"/>
          <w:sz w:val="28"/>
          <w:szCs w:val="28"/>
        </w:rPr>
        <w:t>ТОВАРОПРОИЗВОДИТЕЛЕЙ НА УПЛАТУ СТРАХОВЫХ ПРЕМИЙ НА УСЛОВИЯХ</w:t>
      </w:r>
      <w:r w:rsidR="00292D06" w:rsidRPr="00857067">
        <w:rPr>
          <w:rFonts w:ascii="Times New Roman" w:hAnsi="Times New Roman" w:cs="Times New Roman"/>
          <w:sz w:val="28"/>
          <w:szCs w:val="28"/>
        </w:rPr>
        <w:t xml:space="preserve"> </w:t>
      </w:r>
      <w:r w:rsidRPr="00857067">
        <w:rPr>
          <w:rFonts w:ascii="Times New Roman" w:hAnsi="Times New Roman" w:cs="Times New Roman"/>
          <w:sz w:val="28"/>
          <w:szCs w:val="28"/>
        </w:rPr>
        <w:t>СОФИНАНСИРОВАНИЯ ЗА СЧЕТ СРЕДСТВ ФЕДЕРАЛЬНОГО БЮДЖЕТА</w:t>
      </w:r>
      <w:r w:rsidR="00292D06" w:rsidRPr="00857067">
        <w:rPr>
          <w:rFonts w:ascii="Times New Roman" w:hAnsi="Times New Roman" w:cs="Times New Roman"/>
          <w:sz w:val="28"/>
          <w:szCs w:val="28"/>
        </w:rPr>
        <w:t xml:space="preserve"> </w:t>
      </w:r>
      <w:r w:rsidRPr="00857067">
        <w:rPr>
          <w:rFonts w:ascii="Times New Roman" w:hAnsi="Times New Roman" w:cs="Times New Roman"/>
          <w:sz w:val="28"/>
          <w:szCs w:val="28"/>
        </w:rPr>
        <w:t>НА ПОДДЕРЖКУ ПРИОРИТЕТНЫХ НАПРАВЛЕНИЙ АГРОПРОМЫШЛЕННОГО</w:t>
      </w:r>
      <w:r w:rsidR="00292D06" w:rsidRPr="00857067">
        <w:rPr>
          <w:rFonts w:ascii="Times New Roman" w:hAnsi="Times New Roman" w:cs="Times New Roman"/>
          <w:sz w:val="28"/>
          <w:szCs w:val="28"/>
        </w:rPr>
        <w:t xml:space="preserve"> </w:t>
      </w:r>
      <w:r w:rsidRPr="00857067">
        <w:rPr>
          <w:rFonts w:ascii="Times New Roman" w:hAnsi="Times New Roman" w:cs="Times New Roman"/>
          <w:sz w:val="28"/>
          <w:szCs w:val="28"/>
        </w:rPr>
        <w:t>КОМПЛЕКСА И РАЗВИТИЕ МАЛЫХ ФОРМ ХОЗЯЙСТВОВАНИЯ</w:t>
      </w:r>
    </w:p>
    <w:p w14:paraId="3DA3BD97" w14:textId="77777777" w:rsidR="00EF5E4E" w:rsidRPr="00857067" w:rsidRDefault="00EF5E4E" w:rsidP="00857067">
      <w:pPr>
        <w:pStyle w:val="ConsPlusNormal"/>
        <w:ind w:firstLine="709"/>
        <w:jc w:val="both"/>
        <w:rPr>
          <w:rFonts w:ascii="Times New Roman" w:hAnsi="Times New Roman" w:cs="Times New Roman"/>
          <w:sz w:val="28"/>
          <w:szCs w:val="28"/>
        </w:rPr>
      </w:pPr>
    </w:p>
    <w:p w14:paraId="4DAD2DC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 Для получения субсидий участники отбора представляют следующие документы:</w:t>
      </w:r>
    </w:p>
    <w:p w14:paraId="07C343E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2170">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Порядку;</w:t>
      </w:r>
    </w:p>
    <w:p w14:paraId="690FD4D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справку-расчет по форме согласно </w:t>
      </w:r>
      <w:hyperlink w:anchor="P2236">
        <w:r w:rsidRPr="00857067">
          <w:rPr>
            <w:rFonts w:ascii="Times New Roman" w:hAnsi="Times New Roman" w:cs="Times New Roman"/>
            <w:sz w:val="28"/>
            <w:szCs w:val="28"/>
          </w:rPr>
          <w:t xml:space="preserve">приложениям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w:t>
        </w:r>
      </w:hyperlink>
      <w:r w:rsidRPr="00857067">
        <w:rPr>
          <w:rFonts w:ascii="Times New Roman" w:hAnsi="Times New Roman" w:cs="Times New Roman"/>
          <w:sz w:val="28"/>
          <w:szCs w:val="28"/>
        </w:rPr>
        <w:t xml:space="preserve"> - </w:t>
      </w:r>
      <w:hyperlink w:anchor="P4845">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10</w:t>
        </w:r>
      </w:hyperlink>
      <w:r w:rsidRPr="00857067">
        <w:rPr>
          <w:rFonts w:ascii="Times New Roman" w:hAnsi="Times New Roman" w:cs="Times New Roman"/>
          <w:sz w:val="28"/>
          <w:szCs w:val="28"/>
        </w:rPr>
        <w:t xml:space="preserve"> к Порядку (в зависимости от направления страхования);</w:t>
      </w:r>
    </w:p>
    <w:p w14:paraId="1F664974" w14:textId="1759C78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договор сельскохозяйственного страхования и платежные поручения, подтверждающие проведение оплаты по договору страховой премии. Договор сельскохозяйственного страхования должен соответствовать требованиям Федерального </w:t>
      </w:r>
      <w:hyperlink r:id="rId92">
        <w:r w:rsidRPr="00857067">
          <w:rPr>
            <w:rFonts w:ascii="Times New Roman" w:hAnsi="Times New Roman" w:cs="Times New Roman"/>
            <w:sz w:val="28"/>
            <w:szCs w:val="28"/>
          </w:rPr>
          <w:t>закона</w:t>
        </w:r>
      </w:hyperlink>
      <w:r w:rsidRPr="00857067">
        <w:rPr>
          <w:rFonts w:ascii="Times New Roman" w:hAnsi="Times New Roman" w:cs="Times New Roman"/>
          <w:sz w:val="28"/>
          <w:szCs w:val="28"/>
        </w:rPr>
        <w:t xml:space="preserve"> от 25.07.2011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260-ФЗ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О государственной поддержке в сфере сельскохозяйственного страхования и о внесении изменений в Федеральный закон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сельского хозяйства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321CA3D5" w14:textId="2C59681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 Для получения субсидии в соответствии с </w:t>
      </w:r>
      <w:hyperlink w:anchor="P1953">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1.5</w:t>
        </w:r>
      </w:hyperlink>
      <w:r w:rsidRPr="00857067">
        <w:rPr>
          <w:rFonts w:ascii="Times New Roman" w:hAnsi="Times New Roman" w:cs="Times New Roman"/>
          <w:sz w:val="28"/>
          <w:szCs w:val="28"/>
        </w:rPr>
        <w:t xml:space="preserve"> Порядка участник отбора дополнительно представляет следующие документы:</w:t>
      </w:r>
    </w:p>
    <w:p w14:paraId="0FC6012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форму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4-СХ или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1-фермер,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29-СХ или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2-фермер. В случае отсутствия данных за пять лет или несколько лет из пяти лет, при условии, что сев (посадка) культуры в хозяйстве не производился, по мере наличия данных в следующем порядке:</w:t>
      </w:r>
    </w:p>
    <w:p w14:paraId="3A27797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по муниципальному району, городскому округу Пензенской области, в котором участник отбора возделывает сельскохозяйственную культуру конкретного вида;</w:t>
      </w:r>
    </w:p>
    <w:p w14:paraId="176C39A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 муниципальному району, городскому округу Пензенской области, находящемуся на ближайшем расстоянии от места возделывания участником отбора сельскохозяйственной культуры конкретного вида;</w:t>
      </w:r>
    </w:p>
    <w:p w14:paraId="2DEB961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 Пензенской области, в котором участник отбора возделывает сельскохозяйственную культуру конкретного вида;</w:t>
      </w:r>
    </w:p>
    <w:p w14:paraId="41E946C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 субъекту Российской Федерации, находящемуся на ближайшем расстоянии от места возделывания сельскохозяйственным товаропроизводителем сельскохозяйственной культуры конкретного вида.</w:t>
      </w:r>
    </w:p>
    <w:p w14:paraId="2D4CD4AD" w14:textId="20BB05C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 Для получения субсидии в соответствии с </w:t>
      </w:r>
      <w:hyperlink w:anchor="P1958">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1.5</w:t>
        </w:r>
      </w:hyperlink>
      <w:r w:rsidRPr="00857067">
        <w:rPr>
          <w:rFonts w:ascii="Times New Roman" w:hAnsi="Times New Roman" w:cs="Times New Roman"/>
          <w:sz w:val="28"/>
          <w:szCs w:val="28"/>
        </w:rPr>
        <w:t xml:space="preserve"> Порядка участник отбора дополнительно представляет следующие документы:</w:t>
      </w:r>
    </w:p>
    <w:p w14:paraId="7787B3E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справку о балансовой стоимости животных соответствующей половозрастной группы конкретного вида сельскохозяйственных животных, по данным бухгалтерского учета участника отбора на последнюю дату отчетного периода, предшествующего дате заключения договора сельскохозяйственного страхования.</w:t>
      </w:r>
    </w:p>
    <w:p w14:paraId="2C0DBAED" w14:textId="77777777" w:rsidR="00EF5E4E" w:rsidRPr="00857067" w:rsidRDefault="00EF5E4E" w:rsidP="00857067">
      <w:pPr>
        <w:pStyle w:val="ConsPlusNormal"/>
        <w:ind w:firstLine="709"/>
        <w:jc w:val="both"/>
        <w:rPr>
          <w:rFonts w:ascii="Times New Roman" w:hAnsi="Times New Roman" w:cs="Times New Roman"/>
          <w:sz w:val="28"/>
          <w:szCs w:val="28"/>
        </w:rPr>
      </w:pPr>
    </w:p>
    <w:p w14:paraId="25C8E274" w14:textId="77777777" w:rsidR="00EF5E4E" w:rsidRPr="00857067" w:rsidRDefault="00EF5E4E" w:rsidP="00857067">
      <w:pPr>
        <w:pStyle w:val="ConsPlusNormal"/>
        <w:ind w:firstLine="709"/>
        <w:jc w:val="both"/>
        <w:rPr>
          <w:rFonts w:ascii="Times New Roman" w:hAnsi="Times New Roman" w:cs="Times New Roman"/>
          <w:sz w:val="28"/>
          <w:szCs w:val="28"/>
        </w:rPr>
      </w:pPr>
    </w:p>
    <w:p w14:paraId="26A43324" w14:textId="77777777" w:rsidR="00292D06" w:rsidRPr="00857067" w:rsidRDefault="00292D06" w:rsidP="00857067">
      <w:pPr>
        <w:pStyle w:val="ConsPlusNormal"/>
        <w:ind w:firstLine="709"/>
        <w:jc w:val="both"/>
        <w:rPr>
          <w:rFonts w:ascii="Times New Roman" w:hAnsi="Times New Roman" w:cs="Times New Roman"/>
          <w:sz w:val="28"/>
          <w:szCs w:val="28"/>
        </w:rPr>
      </w:pPr>
    </w:p>
    <w:p w14:paraId="044AABFF" w14:textId="77777777" w:rsidR="00292D06" w:rsidRPr="00857067" w:rsidRDefault="00292D06" w:rsidP="00857067">
      <w:pPr>
        <w:pStyle w:val="ConsPlusNormal"/>
        <w:ind w:firstLine="709"/>
        <w:jc w:val="both"/>
        <w:rPr>
          <w:rFonts w:ascii="Times New Roman" w:hAnsi="Times New Roman" w:cs="Times New Roman"/>
          <w:sz w:val="28"/>
          <w:szCs w:val="28"/>
        </w:rPr>
      </w:pPr>
    </w:p>
    <w:p w14:paraId="3FB506CA" w14:textId="77777777" w:rsidR="00292D06" w:rsidRPr="00857067" w:rsidRDefault="00292D06" w:rsidP="00857067">
      <w:pPr>
        <w:pStyle w:val="ConsPlusNormal"/>
        <w:ind w:firstLine="709"/>
        <w:jc w:val="both"/>
        <w:rPr>
          <w:rFonts w:ascii="Times New Roman" w:hAnsi="Times New Roman" w:cs="Times New Roman"/>
          <w:sz w:val="28"/>
          <w:szCs w:val="28"/>
        </w:rPr>
      </w:pPr>
    </w:p>
    <w:p w14:paraId="1ED25338" w14:textId="77777777" w:rsidR="00292D06" w:rsidRPr="00857067" w:rsidRDefault="00292D06" w:rsidP="00857067">
      <w:pPr>
        <w:pStyle w:val="ConsPlusNormal"/>
        <w:ind w:firstLine="709"/>
        <w:jc w:val="both"/>
        <w:rPr>
          <w:rFonts w:ascii="Times New Roman" w:hAnsi="Times New Roman" w:cs="Times New Roman"/>
          <w:sz w:val="28"/>
          <w:szCs w:val="28"/>
        </w:rPr>
      </w:pPr>
    </w:p>
    <w:p w14:paraId="05CF4B09" w14:textId="77777777" w:rsidR="00292D06" w:rsidRPr="00857067" w:rsidRDefault="00292D06" w:rsidP="00857067">
      <w:pPr>
        <w:pStyle w:val="ConsPlusNormal"/>
        <w:ind w:firstLine="709"/>
        <w:jc w:val="both"/>
        <w:rPr>
          <w:rFonts w:ascii="Times New Roman" w:hAnsi="Times New Roman" w:cs="Times New Roman"/>
          <w:sz w:val="28"/>
          <w:szCs w:val="28"/>
        </w:rPr>
      </w:pPr>
    </w:p>
    <w:p w14:paraId="7C7E5AE1" w14:textId="77777777" w:rsidR="00292D06" w:rsidRPr="00857067" w:rsidRDefault="00292D06" w:rsidP="00857067">
      <w:pPr>
        <w:pStyle w:val="ConsPlusNormal"/>
        <w:ind w:firstLine="709"/>
        <w:jc w:val="both"/>
        <w:rPr>
          <w:rFonts w:ascii="Times New Roman" w:hAnsi="Times New Roman" w:cs="Times New Roman"/>
          <w:sz w:val="28"/>
          <w:szCs w:val="28"/>
        </w:rPr>
      </w:pPr>
    </w:p>
    <w:p w14:paraId="167155F0" w14:textId="77777777" w:rsidR="00292D06" w:rsidRPr="00857067" w:rsidRDefault="00292D06" w:rsidP="00857067">
      <w:pPr>
        <w:pStyle w:val="ConsPlusNormal"/>
        <w:ind w:firstLine="709"/>
        <w:jc w:val="both"/>
        <w:rPr>
          <w:rFonts w:ascii="Times New Roman" w:hAnsi="Times New Roman" w:cs="Times New Roman"/>
          <w:sz w:val="28"/>
          <w:szCs w:val="28"/>
        </w:rPr>
      </w:pPr>
    </w:p>
    <w:p w14:paraId="14FA96C1" w14:textId="77777777" w:rsidR="00292D06" w:rsidRPr="00857067" w:rsidRDefault="00292D06" w:rsidP="00857067">
      <w:pPr>
        <w:pStyle w:val="ConsPlusNormal"/>
        <w:ind w:firstLine="709"/>
        <w:jc w:val="both"/>
        <w:rPr>
          <w:rFonts w:ascii="Times New Roman" w:hAnsi="Times New Roman" w:cs="Times New Roman"/>
          <w:sz w:val="28"/>
          <w:szCs w:val="28"/>
        </w:rPr>
      </w:pPr>
    </w:p>
    <w:p w14:paraId="6C763749" w14:textId="77777777" w:rsidR="00292D06" w:rsidRPr="00857067" w:rsidRDefault="00292D06" w:rsidP="00857067">
      <w:pPr>
        <w:pStyle w:val="ConsPlusNormal"/>
        <w:ind w:firstLine="709"/>
        <w:jc w:val="both"/>
        <w:rPr>
          <w:rFonts w:ascii="Times New Roman" w:hAnsi="Times New Roman" w:cs="Times New Roman"/>
          <w:sz w:val="28"/>
          <w:szCs w:val="28"/>
        </w:rPr>
      </w:pPr>
    </w:p>
    <w:p w14:paraId="0E33EF2C" w14:textId="77777777" w:rsidR="00292D06" w:rsidRPr="00857067" w:rsidRDefault="00292D06" w:rsidP="00857067">
      <w:pPr>
        <w:pStyle w:val="ConsPlusNormal"/>
        <w:ind w:firstLine="709"/>
        <w:jc w:val="both"/>
        <w:rPr>
          <w:rFonts w:ascii="Times New Roman" w:hAnsi="Times New Roman" w:cs="Times New Roman"/>
          <w:sz w:val="28"/>
          <w:szCs w:val="28"/>
        </w:rPr>
      </w:pPr>
    </w:p>
    <w:p w14:paraId="796B2400" w14:textId="77777777" w:rsidR="00292D06" w:rsidRPr="00857067" w:rsidRDefault="00292D06" w:rsidP="00857067">
      <w:pPr>
        <w:pStyle w:val="ConsPlusNormal"/>
        <w:ind w:firstLine="709"/>
        <w:jc w:val="both"/>
        <w:rPr>
          <w:rFonts w:ascii="Times New Roman" w:hAnsi="Times New Roman" w:cs="Times New Roman"/>
          <w:sz w:val="28"/>
          <w:szCs w:val="28"/>
        </w:rPr>
      </w:pPr>
    </w:p>
    <w:p w14:paraId="1E511CF9" w14:textId="77777777" w:rsidR="00292D06" w:rsidRPr="00857067" w:rsidRDefault="00292D06" w:rsidP="00857067">
      <w:pPr>
        <w:pStyle w:val="ConsPlusNormal"/>
        <w:ind w:firstLine="709"/>
        <w:jc w:val="both"/>
        <w:rPr>
          <w:rFonts w:ascii="Times New Roman" w:hAnsi="Times New Roman" w:cs="Times New Roman"/>
          <w:sz w:val="28"/>
          <w:szCs w:val="28"/>
        </w:rPr>
      </w:pPr>
    </w:p>
    <w:p w14:paraId="28D1316F" w14:textId="77777777" w:rsidR="00292D06" w:rsidRPr="00857067" w:rsidRDefault="00292D06" w:rsidP="00857067">
      <w:pPr>
        <w:pStyle w:val="ConsPlusNormal"/>
        <w:ind w:firstLine="709"/>
        <w:jc w:val="both"/>
        <w:rPr>
          <w:rFonts w:ascii="Times New Roman" w:hAnsi="Times New Roman" w:cs="Times New Roman"/>
          <w:sz w:val="28"/>
          <w:szCs w:val="28"/>
        </w:rPr>
      </w:pPr>
    </w:p>
    <w:p w14:paraId="7C6232E8" w14:textId="77777777" w:rsidR="00292D06" w:rsidRPr="00857067" w:rsidRDefault="00292D06" w:rsidP="00857067">
      <w:pPr>
        <w:pStyle w:val="ConsPlusNormal"/>
        <w:ind w:firstLine="709"/>
        <w:jc w:val="both"/>
        <w:rPr>
          <w:rFonts w:ascii="Times New Roman" w:hAnsi="Times New Roman" w:cs="Times New Roman"/>
          <w:sz w:val="28"/>
          <w:szCs w:val="28"/>
        </w:rPr>
      </w:pPr>
    </w:p>
    <w:p w14:paraId="5E47E857" w14:textId="77777777" w:rsidR="00292D06" w:rsidRPr="00857067" w:rsidRDefault="00292D06" w:rsidP="00857067">
      <w:pPr>
        <w:pStyle w:val="ConsPlusNormal"/>
        <w:ind w:firstLine="709"/>
        <w:jc w:val="both"/>
        <w:rPr>
          <w:rFonts w:ascii="Times New Roman" w:hAnsi="Times New Roman" w:cs="Times New Roman"/>
          <w:sz w:val="28"/>
          <w:szCs w:val="28"/>
        </w:rPr>
      </w:pPr>
    </w:p>
    <w:p w14:paraId="07A92767" w14:textId="77777777" w:rsidR="00292D06" w:rsidRPr="00857067" w:rsidRDefault="00292D06" w:rsidP="00857067">
      <w:pPr>
        <w:pStyle w:val="ConsPlusNormal"/>
        <w:ind w:firstLine="709"/>
        <w:jc w:val="both"/>
        <w:rPr>
          <w:rFonts w:ascii="Times New Roman" w:hAnsi="Times New Roman" w:cs="Times New Roman"/>
          <w:sz w:val="28"/>
          <w:szCs w:val="28"/>
        </w:rPr>
      </w:pPr>
    </w:p>
    <w:p w14:paraId="7F594D11" w14:textId="77777777" w:rsidR="00292D06" w:rsidRPr="00857067" w:rsidRDefault="00292D06" w:rsidP="00857067">
      <w:pPr>
        <w:pStyle w:val="ConsPlusNormal"/>
        <w:ind w:firstLine="709"/>
        <w:jc w:val="both"/>
        <w:rPr>
          <w:rFonts w:ascii="Times New Roman" w:hAnsi="Times New Roman" w:cs="Times New Roman"/>
          <w:sz w:val="28"/>
          <w:szCs w:val="28"/>
        </w:rPr>
      </w:pPr>
    </w:p>
    <w:p w14:paraId="1FEE7D4A" w14:textId="77777777" w:rsidR="00292D06" w:rsidRPr="00857067" w:rsidRDefault="00292D06" w:rsidP="00857067">
      <w:pPr>
        <w:pStyle w:val="ConsPlusNormal"/>
        <w:ind w:firstLine="709"/>
        <w:jc w:val="both"/>
        <w:rPr>
          <w:rFonts w:ascii="Times New Roman" w:hAnsi="Times New Roman" w:cs="Times New Roman"/>
          <w:sz w:val="28"/>
          <w:szCs w:val="28"/>
        </w:rPr>
      </w:pPr>
    </w:p>
    <w:p w14:paraId="1B4939F4" w14:textId="77777777" w:rsidR="00292D06" w:rsidRPr="00857067" w:rsidRDefault="00292D06" w:rsidP="00857067">
      <w:pPr>
        <w:pStyle w:val="ConsPlusNormal"/>
        <w:ind w:firstLine="709"/>
        <w:jc w:val="both"/>
        <w:rPr>
          <w:rFonts w:ascii="Times New Roman" w:hAnsi="Times New Roman" w:cs="Times New Roman"/>
          <w:sz w:val="24"/>
          <w:szCs w:val="24"/>
        </w:rPr>
      </w:pPr>
    </w:p>
    <w:p w14:paraId="634116B6" w14:textId="77777777" w:rsidR="00292D06" w:rsidRPr="00857067" w:rsidRDefault="00292D06" w:rsidP="00857067">
      <w:pPr>
        <w:pStyle w:val="ConsPlusNormal"/>
        <w:ind w:firstLine="709"/>
        <w:jc w:val="both"/>
        <w:rPr>
          <w:rFonts w:ascii="Times New Roman" w:hAnsi="Times New Roman" w:cs="Times New Roman"/>
          <w:sz w:val="24"/>
          <w:szCs w:val="24"/>
        </w:rPr>
      </w:pPr>
    </w:p>
    <w:p w14:paraId="5311327C" w14:textId="77777777" w:rsidR="00292D06" w:rsidRPr="00857067" w:rsidRDefault="00292D06" w:rsidP="00857067">
      <w:pPr>
        <w:pStyle w:val="ConsPlusNormal"/>
        <w:ind w:firstLine="709"/>
        <w:jc w:val="both"/>
        <w:rPr>
          <w:rFonts w:ascii="Times New Roman" w:hAnsi="Times New Roman" w:cs="Times New Roman"/>
          <w:sz w:val="24"/>
          <w:szCs w:val="24"/>
        </w:rPr>
      </w:pPr>
    </w:p>
    <w:p w14:paraId="55CAAE3D" w14:textId="77777777" w:rsidR="00292D06" w:rsidRPr="00857067" w:rsidRDefault="00292D06" w:rsidP="00857067">
      <w:pPr>
        <w:pStyle w:val="ConsPlusNormal"/>
        <w:ind w:firstLine="709"/>
        <w:jc w:val="both"/>
        <w:rPr>
          <w:rFonts w:ascii="Times New Roman" w:hAnsi="Times New Roman" w:cs="Times New Roman"/>
          <w:sz w:val="24"/>
          <w:szCs w:val="24"/>
        </w:rPr>
      </w:pPr>
    </w:p>
    <w:p w14:paraId="5B8B4947" w14:textId="77777777" w:rsidR="00292D06" w:rsidRPr="00857067" w:rsidRDefault="00292D06" w:rsidP="00857067">
      <w:pPr>
        <w:pStyle w:val="ConsPlusNormal"/>
        <w:ind w:firstLine="709"/>
        <w:jc w:val="both"/>
        <w:rPr>
          <w:rFonts w:ascii="Times New Roman" w:hAnsi="Times New Roman" w:cs="Times New Roman"/>
          <w:sz w:val="24"/>
          <w:szCs w:val="24"/>
        </w:rPr>
      </w:pPr>
    </w:p>
    <w:p w14:paraId="098710F2" w14:textId="77777777" w:rsidR="00292D06" w:rsidRPr="00857067" w:rsidRDefault="00292D06" w:rsidP="00857067">
      <w:pPr>
        <w:pStyle w:val="ConsPlusNormal"/>
        <w:ind w:firstLine="709"/>
        <w:jc w:val="both"/>
        <w:rPr>
          <w:rFonts w:ascii="Times New Roman" w:hAnsi="Times New Roman" w:cs="Times New Roman"/>
          <w:sz w:val="24"/>
          <w:szCs w:val="24"/>
        </w:rPr>
      </w:pPr>
    </w:p>
    <w:p w14:paraId="1DA1D9D3" w14:textId="77777777" w:rsidR="00292D06" w:rsidRPr="00857067" w:rsidRDefault="00292D06" w:rsidP="00857067">
      <w:pPr>
        <w:pStyle w:val="ConsPlusNormal"/>
        <w:ind w:firstLine="709"/>
        <w:jc w:val="both"/>
        <w:rPr>
          <w:rFonts w:ascii="Times New Roman" w:hAnsi="Times New Roman" w:cs="Times New Roman"/>
          <w:sz w:val="24"/>
          <w:szCs w:val="24"/>
        </w:rPr>
      </w:pPr>
    </w:p>
    <w:p w14:paraId="652E392F" w14:textId="77777777" w:rsidR="00292D06" w:rsidRPr="00857067" w:rsidRDefault="00292D06" w:rsidP="00857067">
      <w:pPr>
        <w:pStyle w:val="ConsPlusNormal"/>
        <w:ind w:firstLine="709"/>
        <w:jc w:val="both"/>
        <w:rPr>
          <w:rFonts w:ascii="Times New Roman" w:hAnsi="Times New Roman" w:cs="Times New Roman"/>
          <w:sz w:val="24"/>
          <w:szCs w:val="24"/>
        </w:rPr>
      </w:pPr>
    </w:p>
    <w:tbl>
      <w:tblPr>
        <w:tblStyle w:val="a5"/>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857067" w:rsidRPr="00857067" w14:paraId="16CB4792" w14:textId="77777777" w:rsidTr="005A5B34">
        <w:trPr>
          <w:trHeight w:val="1691"/>
        </w:trPr>
        <w:tc>
          <w:tcPr>
            <w:tcW w:w="4252" w:type="dxa"/>
          </w:tcPr>
          <w:p w14:paraId="3954AF7E" w14:textId="77777777" w:rsidR="00292D06" w:rsidRPr="00857067" w:rsidRDefault="00292D06" w:rsidP="00857067">
            <w:pPr>
              <w:pStyle w:val="ConsPlusNormal"/>
              <w:jc w:val="center"/>
              <w:outlineLvl w:val="0"/>
              <w:rPr>
                <w:rFonts w:ascii="Times New Roman" w:hAnsi="Times New Roman" w:cs="Times New Roman"/>
                <w:sz w:val="28"/>
                <w:szCs w:val="28"/>
              </w:rPr>
            </w:pPr>
            <w:r w:rsidRPr="00857067">
              <w:rPr>
                <w:rFonts w:ascii="Times New Roman" w:hAnsi="Times New Roman" w:cs="Times New Roman"/>
                <w:sz w:val="28"/>
                <w:szCs w:val="28"/>
              </w:rPr>
              <w:lastRenderedPageBreak/>
              <w:t>Утвержден</w:t>
            </w:r>
          </w:p>
          <w:p w14:paraId="00DD5270" w14:textId="77777777" w:rsidR="005A5B34" w:rsidRPr="00857067" w:rsidRDefault="00292D06"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постановлением</w:t>
            </w:r>
            <w:r w:rsidR="005A5B34"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Правительства Пензенской области</w:t>
            </w:r>
          </w:p>
          <w:p w14:paraId="45B0481D" w14:textId="77777777" w:rsidR="00292D06" w:rsidRPr="00857067" w:rsidRDefault="005A5B34" w:rsidP="00857067">
            <w:pPr>
              <w:pStyle w:val="ConsPlusNormal"/>
              <w:jc w:val="center"/>
              <w:rPr>
                <w:rFonts w:ascii="Times New Roman" w:hAnsi="Times New Roman" w:cs="Times New Roman"/>
                <w:sz w:val="24"/>
                <w:szCs w:val="24"/>
              </w:rPr>
            </w:pPr>
            <w:r w:rsidRPr="00857067">
              <w:rPr>
                <w:rFonts w:ascii="Times New Roman" w:hAnsi="Times New Roman" w:cs="Times New Roman"/>
                <w:sz w:val="28"/>
                <w:szCs w:val="28"/>
              </w:rPr>
              <w:t xml:space="preserve"> </w:t>
            </w:r>
            <w:r w:rsidR="00292D06" w:rsidRPr="00857067">
              <w:rPr>
                <w:rFonts w:ascii="Times New Roman" w:hAnsi="Times New Roman" w:cs="Times New Roman"/>
                <w:sz w:val="28"/>
                <w:szCs w:val="28"/>
              </w:rPr>
              <w:t>от 13 февраля 2017 г. № 66-пП</w:t>
            </w:r>
          </w:p>
        </w:tc>
      </w:tr>
    </w:tbl>
    <w:p w14:paraId="0F85727A"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170" w:name="P5640"/>
      <w:bookmarkEnd w:id="170"/>
      <w:r w:rsidRPr="00857067">
        <w:rPr>
          <w:rFonts w:ascii="Times New Roman" w:hAnsi="Times New Roman" w:cs="Times New Roman"/>
          <w:sz w:val="28"/>
          <w:szCs w:val="28"/>
        </w:rPr>
        <w:t>ПОРЯДОК</w:t>
      </w:r>
    </w:p>
    <w:p w14:paraId="0D855BE9"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ГРАНТОВ В ФОРМЕ СУБСИДИЙ НА РАЗВИТИЕ</w:t>
      </w:r>
      <w:r w:rsidR="005A5B34" w:rsidRPr="00857067">
        <w:rPr>
          <w:rFonts w:ascii="Times New Roman" w:hAnsi="Times New Roman" w:cs="Times New Roman"/>
          <w:sz w:val="28"/>
          <w:szCs w:val="28"/>
        </w:rPr>
        <w:t xml:space="preserve"> </w:t>
      </w:r>
      <w:r w:rsidRPr="00857067">
        <w:rPr>
          <w:rFonts w:ascii="Times New Roman" w:hAnsi="Times New Roman" w:cs="Times New Roman"/>
          <w:sz w:val="28"/>
          <w:szCs w:val="28"/>
        </w:rPr>
        <w:t>МАТЕРИАЛЬНО-ТЕХНИЧЕСКОЙ БАЗЫ СЕЛЬСКОХОЗЯЙСТВЕННЫХ</w:t>
      </w:r>
      <w:r w:rsidR="005A5B34" w:rsidRPr="00857067">
        <w:rPr>
          <w:rFonts w:ascii="Times New Roman" w:hAnsi="Times New Roman" w:cs="Times New Roman"/>
          <w:sz w:val="28"/>
          <w:szCs w:val="28"/>
        </w:rPr>
        <w:t xml:space="preserve"> </w:t>
      </w:r>
      <w:r w:rsidRPr="00857067">
        <w:rPr>
          <w:rFonts w:ascii="Times New Roman" w:hAnsi="Times New Roman" w:cs="Times New Roman"/>
          <w:sz w:val="28"/>
          <w:szCs w:val="28"/>
        </w:rPr>
        <w:t>ПОТРЕБИТЕЛЬСКИХ КООПЕРАТИВОВ НА УСЛОВИЯХ СОФИНАНСИРОВАНИЯ</w:t>
      </w:r>
      <w:r w:rsidR="00292D06" w:rsidRPr="00857067">
        <w:rPr>
          <w:rFonts w:ascii="Times New Roman" w:hAnsi="Times New Roman" w:cs="Times New Roman"/>
          <w:sz w:val="28"/>
          <w:szCs w:val="28"/>
        </w:rPr>
        <w:t xml:space="preserve"> </w:t>
      </w:r>
      <w:r w:rsidRPr="00857067">
        <w:rPr>
          <w:rFonts w:ascii="Times New Roman" w:hAnsi="Times New Roman" w:cs="Times New Roman"/>
          <w:sz w:val="28"/>
          <w:szCs w:val="28"/>
        </w:rPr>
        <w:t>ЗА СЧЕТ СРЕДСТВ ФЕДЕРАЛЬНОГО БЮДЖЕТА НА ПОДДЕРЖКУ</w:t>
      </w:r>
      <w:r w:rsidR="00292D06"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ПРИОРИТЕТНЫХ НАПРАВЛЕНИЙ АГРОПРОМЫШЛЕННОГО КОМПЛЕКСА</w:t>
      </w:r>
      <w:r w:rsidR="00292D06" w:rsidRPr="00857067">
        <w:rPr>
          <w:rFonts w:ascii="Times New Roman" w:hAnsi="Times New Roman" w:cs="Times New Roman"/>
          <w:sz w:val="28"/>
          <w:szCs w:val="28"/>
        </w:rPr>
        <w:t xml:space="preserve"> </w:t>
      </w:r>
      <w:r w:rsidRPr="00857067">
        <w:rPr>
          <w:rFonts w:ascii="Times New Roman" w:hAnsi="Times New Roman" w:cs="Times New Roman"/>
          <w:sz w:val="28"/>
          <w:szCs w:val="28"/>
        </w:rPr>
        <w:t>И РАЗВИТИЕ МАЛЫХ ФОРМ ХОЗЯЙСТВОВАНИЯ</w:t>
      </w:r>
    </w:p>
    <w:p w14:paraId="5023A5DA" w14:textId="77777777" w:rsidR="00EF5E4E" w:rsidRPr="00857067" w:rsidRDefault="00EF5E4E" w:rsidP="00857067">
      <w:pPr>
        <w:pStyle w:val="ConsPlusNormal"/>
        <w:ind w:firstLine="709"/>
        <w:rPr>
          <w:rFonts w:ascii="Times New Roman" w:hAnsi="Times New Roman" w:cs="Times New Roman"/>
          <w:sz w:val="28"/>
          <w:szCs w:val="28"/>
        </w:rPr>
      </w:pPr>
    </w:p>
    <w:p w14:paraId="029E7C7B"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грантов</w:t>
      </w:r>
    </w:p>
    <w:p w14:paraId="151A3DD3" w14:textId="77777777" w:rsidR="00EF5E4E" w:rsidRPr="00857067" w:rsidRDefault="00EF5E4E" w:rsidP="00857067">
      <w:pPr>
        <w:pStyle w:val="ConsPlusNormal"/>
        <w:ind w:firstLine="709"/>
        <w:jc w:val="both"/>
        <w:rPr>
          <w:rFonts w:ascii="Times New Roman" w:hAnsi="Times New Roman" w:cs="Times New Roman"/>
          <w:sz w:val="28"/>
          <w:szCs w:val="28"/>
        </w:rPr>
      </w:pPr>
    </w:p>
    <w:p w14:paraId="2AC2718B" w14:textId="151EDBF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грантов в форме субсидий из бюджета Пензенской области на развитие материально-технической базы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в рамках реализации государственной </w:t>
      </w:r>
      <w:hyperlink r:id="rId93">
        <w:r w:rsidRPr="00857067">
          <w:rPr>
            <w:rFonts w:ascii="Times New Roman" w:hAnsi="Times New Roman" w:cs="Times New Roman"/>
            <w:sz w:val="28"/>
            <w:szCs w:val="28"/>
          </w:rPr>
          <w:t>программы</w:t>
        </w:r>
      </w:hyperlink>
      <w:r w:rsidRPr="00857067">
        <w:rPr>
          <w:rFonts w:ascii="Times New Roman" w:hAnsi="Times New Roman" w:cs="Times New Roman"/>
          <w:sz w:val="28"/>
          <w:szCs w:val="28"/>
        </w:rPr>
        <w:t xml:space="preserve"> Пензенской области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Развитие агропромышленного комплекса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утвержденной постановлением Правительства Пензенской области от 18.09.2013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691-пП (с последующими изменениями) (далее - гранты).</w:t>
      </w:r>
    </w:p>
    <w:p w14:paraId="008A9A39" w14:textId="2400B42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Понятия, </w:t>
      </w:r>
      <w:r w:rsidR="00E77F83" w:rsidRPr="00857067">
        <w:rPr>
          <w:rFonts w:ascii="Times New Roman" w:eastAsia="Times New Roman" w:hAnsi="Times New Roman" w:cs="Times New Roman"/>
          <w:sz w:val="28"/>
          <w:szCs w:val="28"/>
        </w:rPr>
        <w:t xml:space="preserve">используемые в настоящем Порядке, </w:t>
      </w:r>
      <w:r w:rsidR="00927CBB" w:rsidRPr="00857067">
        <w:rPr>
          <w:rFonts w:ascii="Times New Roman" w:hAnsi="Times New Roman" w:cs="Times New Roman"/>
          <w:sz w:val="28"/>
          <w:szCs w:val="28"/>
        </w:rPr>
        <w:t>применяются в значениях, определенных Правилами</w:t>
      </w:r>
      <w:r w:rsidRPr="00857067">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утвержденных постановлением Правительства Российской Федерации от 14.07.2012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717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(далее - Государственная программа).</w:t>
      </w:r>
    </w:p>
    <w:p w14:paraId="604B1D1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71" w:name="P5654"/>
      <w:bookmarkEnd w:id="171"/>
      <w:r w:rsidRPr="00857067">
        <w:rPr>
          <w:rFonts w:ascii="Times New Roman" w:hAnsi="Times New Roman" w:cs="Times New Roman"/>
          <w:sz w:val="28"/>
          <w:szCs w:val="28"/>
        </w:rPr>
        <w:t>1.2. Грант предоставляется в целях реализации проекта грантополучателя и трудоустройства на постоянную работу новых работников.</w:t>
      </w:r>
    </w:p>
    <w:p w14:paraId="3CA74DB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72" w:name="P5655"/>
      <w:bookmarkEnd w:id="172"/>
      <w:r w:rsidRPr="00857067">
        <w:rPr>
          <w:rFonts w:ascii="Times New Roman" w:hAnsi="Times New Roman" w:cs="Times New Roman"/>
          <w:sz w:val="28"/>
          <w:szCs w:val="28"/>
        </w:rPr>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5654">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795DA61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73" w:name="P5656"/>
      <w:bookmarkEnd w:id="173"/>
      <w:r w:rsidRPr="00857067">
        <w:rPr>
          <w:rFonts w:ascii="Times New Roman" w:hAnsi="Times New Roman" w:cs="Times New Roman"/>
          <w:sz w:val="28"/>
          <w:szCs w:val="28"/>
        </w:rPr>
        <w:lastRenderedPageBreak/>
        <w:t>1.4. Право на получение грантов имеют:</w:t>
      </w:r>
    </w:p>
    <w:p w14:paraId="18BACD07" w14:textId="21FAE05A" w:rsidR="00EF5E4E" w:rsidRPr="00857067" w:rsidRDefault="00EF5E4E" w:rsidP="00857067">
      <w:pPr>
        <w:pStyle w:val="ConsPlusNormal"/>
        <w:ind w:firstLine="709"/>
        <w:jc w:val="both"/>
        <w:rPr>
          <w:rFonts w:ascii="Times New Roman" w:hAnsi="Times New Roman" w:cs="Times New Roman"/>
          <w:sz w:val="28"/>
          <w:szCs w:val="28"/>
        </w:rPr>
      </w:pPr>
      <w:bookmarkStart w:id="174" w:name="P5657"/>
      <w:bookmarkEnd w:id="174"/>
      <w:r w:rsidRPr="00857067">
        <w:rPr>
          <w:rFonts w:ascii="Times New Roman" w:hAnsi="Times New Roman" w:cs="Times New Roman"/>
          <w:sz w:val="28"/>
          <w:szCs w:val="28"/>
        </w:rPr>
        <w:t xml:space="preserve">а) действующие не менее 12 месяцев со дня регистрации и зарегистрированные на сельской территории или на территории сельской агломерации Пензенской области сельскохозяйственные потребительские перерабатывающие и (или) сбытовые кооперативы, созданные и осуществляющие деятельность в соответствии с Федеральным </w:t>
      </w:r>
      <w:hyperlink r:id="rId94">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08.12.1995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193-ФЗ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сельскохозяйственной кооперации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или потребительские общества (кооперативы), созданные в соответствии с Федеральным </w:t>
      </w:r>
      <w:hyperlink r:id="rId95">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19.06.1992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3085-1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потребительской кооперации (потребительских обществах, их союзах)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70 процентов выручки которых формируется за счет осуществления видов деятельности по заготовке, хранению, переработке и сбыту сельскохозяйственной продукции, осуществляющие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 объединяющие не менее 10 сельскохозяйственных товаропроизводителей на правах членов кооперативов (кроме ассоциированного членства), отобранные региональной конкурсной комиссией для предоставления грантов на развитие материально-технической базы сельскохозяйственных потребительских кооперативов;</w:t>
      </w:r>
    </w:p>
    <w:p w14:paraId="5158506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75" w:name="P5658"/>
      <w:bookmarkEnd w:id="175"/>
      <w:r w:rsidRPr="00857067">
        <w:rPr>
          <w:rFonts w:ascii="Times New Roman" w:hAnsi="Times New Roman" w:cs="Times New Roman"/>
          <w:sz w:val="28"/>
          <w:szCs w:val="28"/>
        </w:rPr>
        <w:t>б) сельскохозяйственные потребительские кооперативы, действующие менее 12 месяцев со дня их регистрации, зарегистрированные на сельской территории или на территории сельской агломерации Пензенской области, осуществляющие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 отобранные региональной конкурсной комиссией для предоставления грантов на развитие материально-технической базы начинающих сельскохозяйственных потребительских кооперативов.</w:t>
      </w:r>
    </w:p>
    <w:p w14:paraId="44111E23" w14:textId="4A382ED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целях настоящего Порядка, лица, указанные в </w:t>
      </w:r>
      <w:hyperlink w:anchor="P5657">
        <w:r w:rsidRPr="00857067">
          <w:rPr>
            <w:rFonts w:ascii="Times New Roman" w:hAnsi="Times New Roman" w:cs="Times New Roman"/>
            <w:sz w:val="28"/>
            <w:szCs w:val="28"/>
          </w:rPr>
          <w:t xml:space="preserve">подпунктах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w:t>
      </w:r>
      <w:hyperlink w:anchor="P5658">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настоящего пункта, именуются далее участниками отбора (победителями отбора, грантополучателями).</w:t>
      </w:r>
    </w:p>
    <w:p w14:paraId="5FBE10A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76" w:name="P5660"/>
      <w:bookmarkEnd w:id="176"/>
      <w:r w:rsidRPr="00857067">
        <w:rPr>
          <w:rFonts w:ascii="Times New Roman" w:hAnsi="Times New Roman" w:cs="Times New Roman"/>
          <w:sz w:val="28"/>
          <w:szCs w:val="28"/>
        </w:rPr>
        <w:t>1.5. Гранты предоставляются на финансовое обеспечение затрат грантополучателей, не возмещаемых в рамках иных направлений государственной поддержки.</w:t>
      </w:r>
    </w:p>
    <w:p w14:paraId="1992FFF7" w14:textId="34A7595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Средства гранта на развитие материально-технической базы участников отбора, указанных в </w:t>
      </w:r>
      <w:hyperlink w:anchor="P5657">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 могут направляться на осуществление следующих расходов:</w:t>
      </w:r>
    </w:p>
    <w:p w14:paraId="377259E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приобретение, строительство, капитальный ремонт, реконструкция или модернизация производственных объектов, в том числе приобретение и монтаж модульных производственных объектов, по заготовке, хранению, подработке, переработке, сортировке, убою, первичной переработке, подготовке к </w:t>
      </w:r>
      <w:r w:rsidRPr="00857067">
        <w:rPr>
          <w:rFonts w:ascii="Times New Roman" w:hAnsi="Times New Roman" w:cs="Times New Roman"/>
          <w:sz w:val="28"/>
          <w:szCs w:val="28"/>
        </w:rPr>
        <w:lastRenderedPageBreak/>
        <w:t>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p w14:paraId="38EFF57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приобретение и монтаж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Перечень указанного оборудования утверждается Министерством;</w:t>
      </w:r>
    </w:p>
    <w:p w14:paraId="68A7D9E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приобретение и монтаж оборудования для рыбоводной инфраструктуры и товарной аквакультуры (товарного рыбоводства). Перечень указанного оборудования утверждается Министерством;</w:t>
      </w:r>
    </w:p>
    <w:p w14:paraId="0A6025D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приобретение и монтаж оборудования для производственных объектов, предназначенных для первичной переработки льна и (или) технической конопли. Перечень указанного оборудования утверждается Министерством;</w:t>
      </w:r>
    </w:p>
    <w:p w14:paraId="2597E97E" w14:textId="4967B70C" w:rsidR="00EF5E4E" w:rsidRPr="00857067" w:rsidRDefault="00EF5E4E" w:rsidP="00857067">
      <w:pPr>
        <w:pStyle w:val="ConsPlusNormal"/>
        <w:ind w:firstLine="709"/>
        <w:jc w:val="both"/>
        <w:rPr>
          <w:rFonts w:ascii="Times New Roman" w:hAnsi="Times New Roman" w:cs="Times New Roman"/>
          <w:sz w:val="28"/>
          <w:szCs w:val="28"/>
        </w:rPr>
      </w:pPr>
      <w:bookmarkStart w:id="177" w:name="P5666"/>
      <w:bookmarkEnd w:id="177"/>
      <w:r w:rsidRPr="00857067">
        <w:rPr>
          <w:rFonts w:ascii="Times New Roman" w:hAnsi="Times New Roman" w:cs="Times New Roman"/>
          <w:sz w:val="28"/>
          <w:szCs w:val="28"/>
        </w:rPr>
        <w:t xml:space="preserve">- погашение не более 20 процентов привлекаемого на реализацию проекта грантополучателя льготного инвестиционного кредита в соответствии с </w:t>
      </w:r>
      <w:hyperlink r:id="rId96">
        <w:r w:rsidRPr="00857067">
          <w:rPr>
            <w:rFonts w:ascii="Times New Roman" w:hAnsi="Times New Roman" w:cs="Times New Roman"/>
            <w:sz w:val="28"/>
            <w:szCs w:val="28"/>
          </w:rPr>
          <w:t>Правилами</w:t>
        </w:r>
      </w:hyperlink>
      <w:r w:rsidRPr="00857067">
        <w:rPr>
          <w:rFonts w:ascii="Times New Roman" w:hAnsi="Times New Roman" w:cs="Times New Roman"/>
          <w:sz w:val="28"/>
          <w:szCs w:val="28"/>
        </w:rP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ВЭБ.РФ</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29.12.2016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1528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ВЭБ.РФ</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FE5587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уплата процентов по кредиту, указанному в </w:t>
      </w:r>
      <w:hyperlink w:anchor="P5666">
        <w:r w:rsidRPr="00857067">
          <w:rPr>
            <w:rFonts w:ascii="Times New Roman" w:hAnsi="Times New Roman" w:cs="Times New Roman"/>
            <w:sz w:val="28"/>
            <w:szCs w:val="28"/>
          </w:rPr>
          <w:t>абзаце седьмом</w:t>
        </w:r>
      </w:hyperlink>
      <w:r w:rsidRPr="00857067">
        <w:rPr>
          <w:rFonts w:ascii="Times New Roman" w:hAnsi="Times New Roman" w:cs="Times New Roman"/>
          <w:sz w:val="28"/>
          <w:szCs w:val="28"/>
        </w:rPr>
        <w:t xml:space="preserve"> настоящего пункта, в течение 18 месяцев со дня получения гранта на развитие материально-технической базы;</w:t>
      </w:r>
    </w:p>
    <w:p w14:paraId="2C7EE6C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погашение не более 20 процентов основного долга по займу, полученному на реализацию проекта грантополучателя в сельскохозяйственном потребительском кредитном кооперативе.</w:t>
      </w:r>
    </w:p>
    <w:p w14:paraId="1B693B10" w14:textId="4DEF7A7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Средства гранта на развитие материально-технической базы участников отбора, указанные в </w:t>
      </w:r>
      <w:hyperlink w:anchor="P5658">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 </w:t>
      </w:r>
      <w:r w:rsidRPr="00857067">
        <w:rPr>
          <w:rFonts w:ascii="Times New Roman" w:hAnsi="Times New Roman" w:cs="Times New Roman"/>
          <w:sz w:val="28"/>
          <w:szCs w:val="28"/>
        </w:rPr>
        <w:lastRenderedPageBreak/>
        <w:t>направляются на осуществление следующих расходов:</w:t>
      </w:r>
    </w:p>
    <w:p w14:paraId="2F0BA09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приобретение, строительство, капитальный ремонт, реконструкция или модернизация производственных объектов, в том числе приобретение и монтаж модульных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p w14:paraId="6C1BA6A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приобретение и монтаж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Перечень указанного оборудования утверждается Министерством;</w:t>
      </w:r>
    </w:p>
    <w:p w14:paraId="7BD5358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приобретение и монтаж оборудования для рыбоводной инфраструктуры и товарной аквакультуры (товарного рыбоводства). Перечень указанного оборудования утверждается Министерством;</w:t>
      </w:r>
    </w:p>
    <w:p w14:paraId="3D7436D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приобретение и монтаж оборудования для производственных объектов, предназначенных для первичной переработки льна и (или) технической конопли. Перечень указанного оборудования утверждается Министерством;</w:t>
      </w:r>
    </w:p>
    <w:p w14:paraId="2E67CC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погашение не более 20 процентов основного долга по займу, полученному на реализацию проекта грантополучателя в сельскохозяйственном потребительском кредитном кооперативе.</w:t>
      </w:r>
    </w:p>
    <w:p w14:paraId="5F2170F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Грант не предоставляется на финансовое обеспечение части затрат на закладку и (или) уход за виноградниками.</w:t>
      </w:r>
    </w:p>
    <w:p w14:paraId="20F7639D" w14:textId="3E51AE2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Гранты предоставляются по результатам отбора грантополучателей,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4DB53422" w14:textId="01B1D98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1.7. Сведения о грантах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3B9DDBBC" w14:textId="77777777" w:rsidR="00EF5E4E" w:rsidRPr="00857067" w:rsidRDefault="00EF5E4E" w:rsidP="00857067">
      <w:pPr>
        <w:pStyle w:val="ConsPlusNormal"/>
        <w:ind w:firstLine="709"/>
        <w:jc w:val="both"/>
        <w:rPr>
          <w:rFonts w:ascii="Times New Roman" w:hAnsi="Times New Roman" w:cs="Times New Roman"/>
          <w:sz w:val="28"/>
          <w:szCs w:val="28"/>
        </w:rPr>
      </w:pPr>
    </w:p>
    <w:p w14:paraId="32039DE7"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грантов</w:t>
      </w:r>
    </w:p>
    <w:p w14:paraId="4FCD8241" w14:textId="77777777" w:rsidR="00EF5E4E" w:rsidRPr="00857067" w:rsidRDefault="00EF5E4E" w:rsidP="00857067">
      <w:pPr>
        <w:pStyle w:val="ConsPlusNormal"/>
        <w:ind w:firstLine="709"/>
        <w:jc w:val="both"/>
        <w:rPr>
          <w:rFonts w:ascii="Times New Roman" w:hAnsi="Times New Roman" w:cs="Times New Roman"/>
          <w:sz w:val="28"/>
          <w:szCs w:val="28"/>
        </w:rPr>
      </w:pPr>
    </w:p>
    <w:p w14:paraId="1A0AE19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78" w:name="P5681"/>
      <w:bookmarkEnd w:id="178"/>
      <w:r w:rsidRPr="00857067">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2E7C250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79" w:name="P5682"/>
      <w:bookmarkEnd w:id="179"/>
      <w:r w:rsidRPr="00857067">
        <w:rPr>
          <w:rFonts w:ascii="Times New Roman" w:hAnsi="Times New Roman" w:cs="Times New Roman"/>
          <w:sz w:val="28"/>
          <w:szCs w:val="28"/>
        </w:rPr>
        <w:t xml:space="preserve">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w:t>
      </w:r>
      <w:r w:rsidRPr="00857067">
        <w:rPr>
          <w:rFonts w:ascii="Times New Roman" w:hAnsi="Times New Roman" w:cs="Times New Roman"/>
          <w:sz w:val="28"/>
          <w:szCs w:val="28"/>
        </w:rPr>
        <w:lastRenderedPageBreak/>
        <w:t>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BA4937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3B94E7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97">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703DAD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5654">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09EE1E28" w14:textId="57AC398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98">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0F0787A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2EECB29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498C344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w:t>
      </w:r>
    </w:p>
    <w:p w14:paraId="22BE7770" w14:textId="4ECF432F" w:rsidR="00EF5E4E" w:rsidRPr="00857067" w:rsidRDefault="00EF5E4E" w:rsidP="00857067">
      <w:pPr>
        <w:pStyle w:val="ConsPlusNormal"/>
        <w:ind w:firstLine="709"/>
        <w:jc w:val="both"/>
        <w:rPr>
          <w:rFonts w:ascii="Times New Roman" w:hAnsi="Times New Roman" w:cs="Times New Roman"/>
          <w:sz w:val="28"/>
          <w:szCs w:val="28"/>
        </w:rPr>
      </w:pPr>
      <w:bookmarkStart w:id="180" w:name="P5690"/>
      <w:bookmarkEnd w:id="180"/>
      <w:r w:rsidRPr="00857067">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99">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7FF8CFE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81" w:name="P5691"/>
      <w:bookmarkEnd w:id="181"/>
      <w:r w:rsidRPr="00857067">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074C2D4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 у участников отбора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14:paraId="1070DEC6" w14:textId="61A697D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участник отбора зарегистрирован и осуществляет деятельность на сельской территории Пензенской области или сельской агломерации Пензенской области не менее 12 месяцев (для участника отбора, указанного в </w:t>
      </w:r>
      <w:hyperlink w:anchor="P5657">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 и менее 12 месяцев (для участника отбора, указанного в </w:t>
      </w:r>
      <w:hyperlink w:anchor="P5658">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 </w:t>
      </w:r>
      <w:hyperlink r:id="rId100">
        <w:r w:rsidRPr="00857067">
          <w:rPr>
            <w:rFonts w:ascii="Times New Roman" w:hAnsi="Times New Roman" w:cs="Times New Roman"/>
            <w:sz w:val="28"/>
            <w:szCs w:val="28"/>
          </w:rPr>
          <w:t>Перечень</w:t>
        </w:r>
      </w:hyperlink>
      <w:r w:rsidRPr="00857067">
        <w:rPr>
          <w:rFonts w:ascii="Times New Roman" w:hAnsi="Times New Roman" w:cs="Times New Roman"/>
          <w:sz w:val="28"/>
          <w:szCs w:val="28"/>
        </w:rPr>
        <w:t xml:space="preserve"> сельских территорий Пензенской области утвержден постановлением Правительства Пензенской области от 29.10.2007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725-пП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перечня населенных пунктов Пензенской области, отнесенных к сельским территориям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w:t>
      </w:r>
      <w:hyperlink r:id="rId101">
        <w:r w:rsidRPr="00857067">
          <w:rPr>
            <w:rFonts w:ascii="Times New Roman" w:hAnsi="Times New Roman" w:cs="Times New Roman"/>
            <w:sz w:val="28"/>
            <w:szCs w:val="28"/>
          </w:rPr>
          <w:t>Перечень</w:t>
        </w:r>
      </w:hyperlink>
      <w:r w:rsidRPr="00857067">
        <w:rPr>
          <w:rFonts w:ascii="Times New Roman" w:hAnsi="Times New Roman" w:cs="Times New Roman"/>
          <w:sz w:val="28"/>
          <w:szCs w:val="28"/>
        </w:rPr>
        <w:t xml:space="preserve"> сельских агломераций Пензенской области утвержден приказом Министерства от 04.03.2020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54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Перечня сельских агломераций на территории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551F025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участник отбора обратился за получением гранта не ранее чем через 36 месяцев с даты получения предыдущего гранта при условии достижения плановых показателей деятельности ранее реализованного бизнес-плана в полном объеме, отсутствия внесения изменений в плановые показатели деятельности ранее реализованного проекта с участием средств гранта либо при условии внесения изменений в плановые показатели деятельности ранее реализованного проекта с участием средств гранта вследствие наступления обстоятельств непреодолимой силы не более чем на 10 процентов;</w:t>
      </w:r>
    </w:p>
    <w:p w14:paraId="21A95DC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финансовое обеспечение затрат участника отбора,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w:t>
      </w:r>
    </w:p>
    <w:p w14:paraId="797E9E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участник отбора обязуется:</w:t>
      </w:r>
    </w:p>
    <w:p w14:paraId="0980BE52" w14:textId="45D4117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оплачивать за счет собственных средств не менее 40 процентов стоимости каждого наименования плана расходов бизнес-плана, а в случае привлечения льготного инвестиционного кредитования на цели, указанные в </w:t>
      </w:r>
      <w:hyperlink w:anchor="P5666">
        <w:r w:rsidRPr="00857067">
          <w:rPr>
            <w:rFonts w:ascii="Times New Roman" w:hAnsi="Times New Roman" w:cs="Times New Roman"/>
            <w:sz w:val="28"/>
            <w:szCs w:val="28"/>
          </w:rPr>
          <w:t>абзаце седьмом пункта 1.5</w:t>
        </w:r>
      </w:hyperlink>
      <w:r w:rsidRPr="00857067">
        <w:rPr>
          <w:rFonts w:ascii="Times New Roman" w:hAnsi="Times New Roman" w:cs="Times New Roman"/>
          <w:sz w:val="28"/>
          <w:szCs w:val="28"/>
        </w:rPr>
        <w:t xml:space="preserve"> настоящего Порядка, оплачивать за счет собственных средств не менее 20 процентов стоимости каждого наименования плана расходов бизнес-плана (для участника отбора, указанного в </w:t>
      </w:r>
      <w:hyperlink w:anchor="P5657">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 не менее 20 процентов стоимости каждого наименования плана расходов бизнес-плана (для участника отбора, указанного в </w:t>
      </w:r>
      <w:hyperlink w:anchor="P5658">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w:t>
      </w:r>
    </w:p>
    <w:p w14:paraId="2B1212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достигнуть плановых показателей деятельности, предусмотренных бизнес-планом, в том числе количество новых работников, трудоустроенных на </w:t>
      </w:r>
      <w:r w:rsidRPr="00857067">
        <w:rPr>
          <w:rFonts w:ascii="Times New Roman" w:hAnsi="Times New Roman" w:cs="Times New Roman"/>
          <w:sz w:val="28"/>
          <w:szCs w:val="28"/>
        </w:rPr>
        <w:lastRenderedPageBreak/>
        <w:t>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увеличение членской базы сельскохозяйственного потребительского кооператива, получившего грант, внесение изменений в которые осуществляется в порядке, установленном Министерством;</w:t>
      </w:r>
    </w:p>
    <w:p w14:paraId="6F5E7EF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использовать грант в срок не более 24 месяцев со дня его получения, а в случае продления срока использования гранта по решению Министерства ввиду наступления обстоятельств непреодолимой силы, препятствующих использованию гранта в установленный срок - до окончания периода, на который осуществлено продление срока;</w:t>
      </w:r>
    </w:p>
    <w:p w14:paraId="173AB2F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использовать имущество, закупаемое за счет гранта, исключительно на развитие материально-технической базы грантополучателя;</w:t>
      </w:r>
    </w:p>
    <w:p w14:paraId="41F0555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имущество, приобретенное грантополучателем с участием средств гранта,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14:paraId="3C07D45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w:t>
      </w:r>
    </w:p>
    <w:p w14:paraId="136AA5C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14:paraId="7D66099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Министерством;</w:t>
      </w:r>
    </w:p>
    <w:p w14:paraId="4E8B11A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обеспечить ежегодный прирост объема реализации сельскохозяйственной продукции в течение не менее чем 5 лет с даты получения гранта не менее чем на 8 процентов в отчетном году по отношению к предыдущему году;</w:t>
      </w:r>
    </w:p>
    <w:p w14:paraId="483193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имущество, приобретенное в целях развития материально-технической базы за счет средств гранта, внести в неделимый фонд грантополучателя;</w:t>
      </w:r>
    </w:p>
    <w:p w14:paraId="3104DDE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приобретать имущество у члена грантополучателя (включая ассоциированных членов) за счет средств гранта;</w:t>
      </w:r>
    </w:p>
    <w:p w14:paraId="22C131C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наличие на дату подачи заявки у участника отбора на праве собственности либо аренды (на срок не менее срока реализации бизнес-плана, но не менее 5 лет с даты получения гранта) земельного участка, на котором планируется строительство производственных объектов, если средства гранта или его часть планируется направить на строительство производственных объектов грантополучателя) (применяется с 01.01.2025);</w:t>
      </w:r>
    </w:p>
    <w:p w14:paraId="68A01AE6" w14:textId="49F9B63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ж)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02">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16.09.2020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1479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Правил противопожарного режима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6134E7C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участник отбора отобран региональной конкурсной комиссией;</w:t>
      </w:r>
    </w:p>
    <w:p w14:paraId="45ADCC8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и) в случае если средства гранта или его часть планируется направить на строительство, реконструкцию или модернизацию производственных объектов:</w:t>
      </w:r>
    </w:p>
    <w:p w14:paraId="378B8F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на дату подачи заявки у участника отбора проектной документации, прошедшей государственную экспертизу, содержащей оценку сметной стоимости объекта;</w:t>
      </w:r>
    </w:p>
    <w:p w14:paraId="7FFB371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к) участник отбора осуществляет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w:t>
      </w:r>
    </w:p>
    <w:p w14:paraId="637E547C" w14:textId="5755A3F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5656">
        <w:r w:rsidRPr="00857067">
          <w:rPr>
            <w:rFonts w:ascii="Times New Roman" w:hAnsi="Times New Roman" w:cs="Times New Roman"/>
            <w:sz w:val="28"/>
            <w:szCs w:val="28"/>
          </w:rPr>
          <w:t>пунктом 1.4</w:t>
        </w:r>
      </w:hyperlink>
      <w:r w:rsidRPr="00857067">
        <w:rPr>
          <w:rFonts w:ascii="Times New Roman" w:hAnsi="Times New Roman" w:cs="Times New Roman"/>
          <w:sz w:val="28"/>
          <w:szCs w:val="28"/>
        </w:rPr>
        <w:t xml:space="preserve">, </w:t>
      </w:r>
      <w:hyperlink w:anchor="P5682">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5690">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5691">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5848">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007C0A1E" w14:textId="79D30E2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5681">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319CD80C" w14:textId="367F9F8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5682">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5690">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69191235" w14:textId="5CD0794E" w:rsidR="00EF5E4E" w:rsidRPr="00857067" w:rsidRDefault="00EF5E4E" w:rsidP="00857067">
      <w:pPr>
        <w:pStyle w:val="ConsPlusNormal"/>
        <w:ind w:firstLine="709"/>
        <w:jc w:val="both"/>
        <w:rPr>
          <w:rFonts w:ascii="Times New Roman" w:hAnsi="Times New Roman" w:cs="Times New Roman"/>
          <w:sz w:val="28"/>
          <w:szCs w:val="28"/>
        </w:rPr>
      </w:pPr>
      <w:bookmarkStart w:id="182" w:name="P5717"/>
      <w:bookmarkEnd w:id="182"/>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01DC7C66" w14:textId="4302D69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29CF78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83" w:name="P5719"/>
      <w:bookmarkEnd w:id="183"/>
      <w:r w:rsidRPr="00857067">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5AD0987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w:t>
      </w:r>
      <w:hyperlink w:anchor="P6005">
        <w:r w:rsidRPr="00857067">
          <w:rPr>
            <w:rFonts w:ascii="Times New Roman" w:hAnsi="Times New Roman" w:cs="Times New Roman"/>
            <w:sz w:val="28"/>
            <w:szCs w:val="28"/>
          </w:rPr>
          <w:t>заявления</w:t>
        </w:r>
      </w:hyperlink>
      <w:r w:rsidRPr="00857067">
        <w:rPr>
          <w:rFonts w:ascii="Times New Roman" w:hAnsi="Times New Roman" w:cs="Times New Roman"/>
          <w:sz w:val="28"/>
          <w:szCs w:val="28"/>
        </w:rPr>
        <w:t xml:space="preserve"> о представлении гранта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 к настоящему Порядку;</w:t>
      </w:r>
    </w:p>
    <w:p w14:paraId="0F74D97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w:t>
      </w:r>
      <w:hyperlink w:anchor="P5897">
        <w:r w:rsidRPr="00857067">
          <w:rPr>
            <w:rFonts w:ascii="Times New Roman" w:hAnsi="Times New Roman" w:cs="Times New Roman"/>
            <w:sz w:val="28"/>
            <w:szCs w:val="28"/>
          </w:rPr>
          <w:t>справки-расчета</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настоящему </w:t>
      </w:r>
      <w:r w:rsidRPr="00857067">
        <w:rPr>
          <w:rFonts w:ascii="Times New Roman" w:hAnsi="Times New Roman" w:cs="Times New Roman"/>
          <w:sz w:val="28"/>
          <w:szCs w:val="28"/>
        </w:rPr>
        <w:lastRenderedPageBreak/>
        <w:t>Порядку;</w:t>
      </w:r>
    </w:p>
    <w:p w14:paraId="10C7D28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подтверждение фактических расходов в размере:</w:t>
      </w:r>
    </w:p>
    <w:p w14:paraId="5CE410CE" w14:textId="0A70236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для участника отбора, указанного в </w:t>
      </w:r>
      <w:hyperlink w:anchor="P5657">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 не менее 40 процентов стоимости каждого наименования плана расходов бизнес-плана за счет собственных средств или в случае привлечения льготного инвестиционного кредитования на цели, указанные в </w:t>
      </w:r>
      <w:hyperlink w:anchor="P5666">
        <w:r w:rsidRPr="00857067">
          <w:rPr>
            <w:rFonts w:ascii="Times New Roman" w:hAnsi="Times New Roman" w:cs="Times New Roman"/>
            <w:sz w:val="28"/>
            <w:szCs w:val="28"/>
          </w:rPr>
          <w:t>абзаце седьмом пункта 1.5</w:t>
        </w:r>
      </w:hyperlink>
      <w:r w:rsidRPr="00857067">
        <w:rPr>
          <w:rFonts w:ascii="Times New Roman" w:hAnsi="Times New Roman" w:cs="Times New Roman"/>
          <w:sz w:val="28"/>
          <w:szCs w:val="28"/>
        </w:rPr>
        <w:t xml:space="preserve"> настоящего Порядка, - не менее 20 процентов стоимости каждого наименования плана расходов бизнес-плана (договоров купли-продажи (услуг, работ), платежных поручений, сводного сметного расчета (при строительстве, модернизации));</w:t>
      </w:r>
    </w:p>
    <w:p w14:paraId="34659C88" w14:textId="5DD199F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для участника отбора, указанного в </w:t>
      </w:r>
      <w:hyperlink w:anchor="P5658">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 не менее 20 процентов стоимости каждого наименования плана расходов бизнес-плана за счет собственных средств (договоров купли-продажи (услуг, работ), платежных поручений, сводного сметного расчета (при строительстве, модернизации));</w:t>
      </w:r>
    </w:p>
    <w:p w14:paraId="3932E44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706B32BB" w14:textId="6F069C8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Документ, указанный в </w:t>
      </w:r>
      <w:hyperlink w:anchor="P5719">
        <w:r w:rsidRPr="00857067">
          <w:rPr>
            <w:rFonts w:ascii="Times New Roman" w:hAnsi="Times New Roman" w:cs="Times New Roman"/>
            <w:sz w:val="28"/>
            <w:szCs w:val="28"/>
          </w:rPr>
          <w:t>абзаце первом</w:t>
        </w:r>
      </w:hyperlink>
      <w:r w:rsidRPr="00857067">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5682">
        <w:r w:rsidRPr="00857067">
          <w:rPr>
            <w:rFonts w:ascii="Times New Roman" w:hAnsi="Times New Roman" w:cs="Times New Roman"/>
            <w:sz w:val="28"/>
            <w:szCs w:val="28"/>
          </w:rPr>
          <w:t xml:space="preserve">подпункта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7E26B675" w14:textId="77777777" w:rsidR="00E267DE" w:rsidRPr="00857067" w:rsidRDefault="00E267DE" w:rsidP="00857067">
      <w:pPr>
        <w:pStyle w:val="ConsPlusNormal"/>
        <w:ind w:firstLine="709"/>
        <w:jc w:val="both"/>
        <w:rPr>
          <w:rFonts w:ascii="Times New Roman" w:hAnsi="Times New Roman" w:cs="Times New Roman"/>
          <w:sz w:val="28"/>
          <w:szCs w:val="28"/>
        </w:rPr>
      </w:pPr>
      <w:bookmarkStart w:id="184" w:name="P5729"/>
      <w:bookmarkEnd w:id="184"/>
      <w:r w:rsidRPr="00857067">
        <w:rPr>
          <w:rFonts w:ascii="Times New Roman" w:hAnsi="Times New Roman" w:cs="Times New Roman"/>
          <w:sz w:val="28"/>
          <w:szCs w:val="28"/>
        </w:rPr>
        <w:t>д) согласия на обработку персональных данных (для физических лиц);</w:t>
      </w:r>
    </w:p>
    <w:p w14:paraId="66A8714B" w14:textId="0CA87E5C" w:rsidR="00E267DE" w:rsidRPr="00857067" w:rsidRDefault="00E267D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r w:rsidR="007A3ADC" w:rsidRPr="00857067">
        <w:rPr>
          <w:rFonts w:ascii="Times New Roman" w:hAnsi="Times New Roman" w:cs="Times New Roman"/>
          <w:sz w:val="28"/>
          <w:szCs w:val="28"/>
        </w:rPr>
        <w:t>.</w:t>
      </w:r>
    </w:p>
    <w:p w14:paraId="342EAB3E" w14:textId="7AE11B7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 Участник отбора вправе представить по собственной инициативе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7D6C43F5" w14:textId="168E85D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w:t>
      </w:r>
      <w:r w:rsidRPr="00857067">
        <w:rPr>
          <w:rFonts w:ascii="Times New Roman" w:hAnsi="Times New Roman" w:cs="Times New Roman"/>
          <w:sz w:val="28"/>
          <w:szCs w:val="28"/>
        </w:rPr>
        <w:lastRenderedPageBreak/>
        <w:t xml:space="preserve">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3D78176C" w14:textId="6B0927E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4327692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справки об отсутствии просроченной (неурегулированной) задолженности по денежным обязательствам перед бюджетом Пензенской области;</w:t>
      </w:r>
    </w:p>
    <w:p w14:paraId="59FA75C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p w14:paraId="7885475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положительного заключения государственной экспертизы на проектную документацию, содержащего оценку сметной стоимости, если средства гранта или его часть планируется направить на строительство, реконструкцию или модернизацию производственных объектов участника отбора;</w:t>
      </w:r>
    </w:p>
    <w:p w14:paraId="2C0F55C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выписку из Единого государственного реестра недвижимости на земельный участок либо копию договора аренды земельного участка (если средства гранта или его часть планируется направить на строительство, реконструкцию или модернизацию производственных объектов участника отбора) (применяется с 01.01.2025);</w:t>
      </w:r>
    </w:p>
    <w:p w14:paraId="6359DC4D" w14:textId="0E597E0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03">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04">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0965543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учредительных документов (устава участника отбора);</w:t>
      </w:r>
    </w:p>
    <w:p w14:paraId="0F5D489B" w14:textId="7A36947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и) справки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05">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16.09.2020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1479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Об утверждении </w:t>
      </w:r>
      <w:r w:rsidRPr="00857067">
        <w:rPr>
          <w:rFonts w:ascii="Times New Roman" w:hAnsi="Times New Roman" w:cs="Times New Roman"/>
          <w:sz w:val="28"/>
          <w:szCs w:val="28"/>
        </w:rPr>
        <w:lastRenderedPageBreak/>
        <w:t>Правил противопожарного режима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08B72EB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к) выписки из Единого государственного реестра недвижимости на недвижимое имущество (если средства гранта или его часть планируется направить на реконструкцию или модернизацию производственных объектов участника отбора).</w:t>
      </w:r>
    </w:p>
    <w:p w14:paraId="7688C69F" w14:textId="349E465A" w:rsidR="00EF5E4E" w:rsidRPr="00857067" w:rsidRDefault="00EF5E4E" w:rsidP="00857067">
      <w:pPr>
        <w:pStyle w:val="ConsPlusNormal"/>
        <w:ind w:firstLine="709"/>
        <w:jc w:val="both"/>
        <w:rPr>
          <w:rFonts w:ascii="Times New Roman" w:hAnsi="Times New Roman" w:cs="Times New Roman"/>
          <w:sz w:val="28"/>
          <w:szCs w:val="28"/>
        </w:rPr>
      </w:pPr>
      <w:bookmarkStart w:id="185" w:name="P5740"/>
      <w:bookmarkEnd w:id="185"/>
      <w:r w:rsidRPr="00857067">
        <w:rPr>
          <w:rFonts w:ascii="Times New Roman" w:hAnsi="Times New Roman" w:cs="Times New Roman"/>
          <w:sz w:val="28"/>
          <w:szCs w:val="28"/>
        </w:rPr>
        <w:t xml:space="preserve">2.6. Заявка и документы, указанные в </w:t>
      </w:r>
      <w:hyperlink w:anchor="P5717">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5729">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 усиленной квалифицированной электронной подписью руководителя участника отбора или уполномоченного им лица.</w:t>
      </w:r>
    </w:p>
    <w:p w14:paraId="7838CA4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35B5043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7C6EDC7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86" w:name="P5743"/>
      <w:bookmarkEnd w:id="186"/>
      <w:r w:rsidRPr="00857067">
        <w:rPr>
          <w:rFonts w:ascii="Times New Roman" w:hAnsi="Times New Roman" w:cs="Times New Roman"/>
          <w:sz w:val="28"/>
          <w:szCs w:val="28"/>
        </w:rPr>
        <w:t>2.7. Основаниями для отказа участнику отбора в предоставлении гранта являются:</w:t>
      </w:r>
    </w:p>
    <w:p w14:paraId="440D779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победителем отбора документов требованиям, определенным </w:t>
      </w:r>
      <w:hyperlink w:anchor="P5717">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5740">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53B176C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установление факта недостоверности представленной победителем отбора информации;</w:t>
      </w:r>
    </w:p>
    <w:p w14:paraId="5A25ABF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победителя отбора требованиям, установленным </w:t>
      </w:r>
      <w:hyperlink w:anchor="P5656">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5681">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5691">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72432B7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87" w:name="P5747"/>
      <w:bookmarkEnd w:id="187"/>
      <w:r w:rsidRPr="00857067">
        <w:rPr>
          <w:rFonts w:ascii="Times New Roman" w:hAnsi="Times New Roman" w:cs="Times New Roman"/>
          <w:sz w:val="28"/>
          <w:szCs w:val="28"/>
        </w:rPr>
        <w:t>2.8. Размер гранта и (или) порядок расчета размера гранта.</w:t>
      </w:r>
    </w:p>
    <w:p w14:paraId="15E7ADC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гранта, предоставляемого победителю отбора, определяется решением региональной конкурсной комиссии с учетом размера собственных средств победителя отбора, направляемых на реализацию проекта создания и (или) развития хозяйств.</w:t>
      </w:r>
    </w:p>
    <w:p w14:paraId="7401950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участника отбора, использующего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участника отбора, являющегося плательщиком налога на добавленную стоимость, - без учета налога на добавленную стоимость.</w:t>
      </w:r>
    </w:p>
    <w:p w14:paraId="7BC0596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88" w:name="P5750"/>
      <w:bookmarkEnd w:id="188"/>
      <w:r w:rsidRPr="00857067">
        <w:rPr>
          <w:rFonts w:ascii="Times New Roman" w:hAnsi="Times New Roman" w:cs="Times New Roman"/>
          <w:sz w:val="28"/>
          <w:szCs w:val="28"/>
        </w:rPr>
        <w:t>2.9. Условия и порядок заключения между Министерством и победителем отбора соглашения о предоставлении гранта (далее - соглашение).</w:t>
      </w:r>
    </w:p>
    <w:p w14:paraId="1D31E509" w14:textId="2194CBA9" w:rsidR="00EF5E4E" w:rsidRPr="00857067" w:rsidRDefault="00EF5E4E" w:rsidP="00857067">
      <w:pPr>
        <w:pStyle w:val="ConsPlusNormal"/>
        <w:ind w:firstLine="709"/>
        <w:jc w:val="both"/>
        <w:rPr>
          <w:rFonts w:ascii="Times New Roman" w:hAnsi="Times New Roman" w:cs="Times New Roman"/>
          <w:sz w:val="28"/>
          <w:szCs w:val="28"/>
        </w:rPr>
      </w:pPr>
      <w:bookmarkStart w:id="189" w:name="P5751"/>
      <w:bookmarkEnd w:id="189"/>
      <w:r w:rsidRPr="00857067">
        <w:rPr>
          <w:rFonts w:ascii="Times New Roman" w:hAnsi="Times New Roman" w:cs="Times New Roman"/>
          <w:sz w:val="28"/>
          <w:szCs w:val="28"/>
        </w:rPr>
        <w:t xml:space="preserve">2.9.1. Соглашение, дополнительное соглашение к соглашению (если </w:t>
      </w:r>
      <w:r w:rsidRPr="00857067">
        <w:rPr>
          <w:rFonts w:ascii="Times New Roman" w:hAnsi="Times New Roman" w:cs="Times New Roman"/>
          <w:sz w:val="28"/>
          <w:szCs w:val="28"/>
        </w:rPr>
        <w:lastRenderedPageBreak/>
        <w:t xml:space="preserve">соглашение заключалось в текущем году), в том числе дополнительное соглашение о расторжении соглашения, между Министерством и победителем отбора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1E2C5B6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Обязательными условиями предоставления субсидии, включаемыми в соглашение, являются:</w:t>
      </w:r>
    </w:p>
    <w:p w14:paraId="26BBE6D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5655">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гранта в размере, определенном в соглашении;</w:t>
      </w:r>
    </w:p>
    <w:p w14:paraId="1193D78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запрет приобретения грантополучателями - юридическими лицами, а также иными юридическими лицами, получающими средства на основании договоров, заключенных с грантополучателями,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6FC0B8A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согласие грантополучателей, лиц, получающих средства на основании договоров,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hyperlink r:id="rId106">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107">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 и на включение таких положений в соглашение;</w:t>
      </w:r>
    </w:p>
    <w:p w14:paraId="4F77B6C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казначейское сопровождение средств в случаях и порядке, которые установлены в соответствии с бюджетным законодательством Российской Федерации.</w:t>
      </w:r>
    </w:p>
    <w:p w14:paraId="3EAAE1DB" w14:textId="1BA89442" w:rsidR="00EF5E4E" w:rsidRPr="00857067" w:rsidRDefault="00EF5E4E" w:rsidP="00857067">
      <w:pPr>
        <w:pStyle w:val="ConsPlusNormal"/>
        <w:ind w:firstLine="709"/>
        <w:jc w:val="both"/>
        <w:rPr>
          <w:rFonts w:ascii="Times New Roman" w:hAnsi="Times New Roman" w:cs="Times New Roman"/>
          <w:sz w:val="28"/>
          <w:szCs w:val="28"/>
        </w:rPr>
      </w:pPr>
      <w:bookmarkStart w:id="190" w:name="P5757"/>
      <w:bookmarkEnd w:id="190"/>
      <w:r w:rsidRPr="00857067">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5869">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порядке, установленном </w:t>
      </w:r>
      <w:hyperlink w:anchor="P5751">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3CA75CE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неподписания победителем отбора соглашения, направленного в соответствии с </w:t>
      </w:r>
      <w:hyperlink w:anchor="P5757">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3 рабочих </w:t>
      </w:r>
      <w:r w:rsidRPr="00857067">
        <w:rPr>
          <w:rFonts w:ascii="Times New Roman" w:hAnsi="Times New Roman" w:cs="Times New Roman"/>
          <w:sz w:val="28"/>
          <w:szCs w:val="28"/>
        </w:rPr>
        <w:lastRenderedPageBreak/>
        <w:t>дней со дня его получения, победитель отбора признается уклонившимся от заключения соглашения и грант по результатам отбора ему не предоставляется.</w:t>
      </w:r>
    </w:p>
    <w:p w14:paraId="7BA5168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победителем отбора.</w:t>
      </w:r>
    </w:p>
    <w:p w14:paraId="075D89B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Подписание Министерством соглашения считается принятием решения о предоставлении гранта.</w:t>
      </w:r>
    </w:p>
    <w:p w14:paraId="2A78069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грантополучателя, являющегося юридическим лицом, в форме слияния, присоединения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59A0DC8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соответствующий бюджет бюджетной системы Российской Федерации.</w:t>
      </w:r>
    </w:p>
    <w:p w14:paraId="0B3886C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91" w:name="P5763"/>
      <w:bookmarkEnd w:id="191"/>
      <w:r w:rsidRPr="00857067">
        <w:rPr>
          <w:rFonts w:ascii="Times New Roman" w:hAnsi="Times New Roman" w:cs="Times New Roman"/>
          <w:sz w:val="28"/>
          <w:szCs w:val="28"/>
        </w:rPr>
        <w:t>2.10. Результаты и характеристики (количественные параметры) предоставления гранта:</w:t>
      </w:r>
    </w:p>
    <w:p w14:paraId="1296429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обеспечено развитие материально-технической базы сельскохозяйственных потребительских кооперативов в целях увеличения объема выручки от реализации сельскохозяйственной продукции - единиц.</w:t>
      </w:r>
    </w:p>
    <w:p w14:paraId="2984DE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2.11. Сроки (периодичность) перечисления гранта получателю и счета, на которые перечисляется грант.</w:t>
      </w:r>
    </w:p>
    <w:p w14:paraId="695A258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грантов грантополучателю осуществляется на лицевой счет, открытый для осуществления и отражения операций с денежными средствами участников казначейского сопровождения.</w:t>
      </w:r>
    </w:p>
    <w:p w14:paraId="425DA9B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грантов со счетов грантополучателей, открытых для казначейского сопровождения, осуществляется не позднее второго рабочего дня после представления грантополучателем документов для оплаты денежного обязательства грантополучателя.</w:t>
      </w:r>
    </w:p>
    <w:p w14:paraId="1E45BCB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для перечисления в установленном порядке грантов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грантополучателей.</w:t>
      </w:r>
    </w:p>
    <w:p w14:paraId="7466428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2.12. Направления расходов, источником финансового обеспечения которых является субсидия, указаны в </w:t>
      </w:r>
      <w:hyperlink w:anchor="P5660">
        <w:r w:rsidRPr="00857067">
          <w:rPr>
            <w:rFonts w:ascii="Times New Roman" w:hAnsi="Times New Roman" w:cs="Times New Roman"/>
            <w:sz w:val="28"/>
            <w:szCs w:val="28"/>
          </w:rPr>
          <w:t>пункте 1.5</w:t>
        </w:r>
      </w:hyperlink>
      <w:r w:rsidRPr="00857067">
        <w:rPr>
          <w:rFonts w:ascii="Times New Roman" w:hAnsi="Times New Roman" w:cs="Times New Roman"/>
          <w:sz w:val="28"/>
          <w:szCs w:val="28"/>
        </w:rPr>
        <w:t xml:space="preserve"> настоящего Порядка.</w:t>
      </w:r>
    </w:p>
    <w:p w14:paraId="1213F54A" w14:textId="77777777" w:rsidR="00EF5E4E" w:rsidRPr="00857067" w:rsidRDefault="00EF5E4E" w:rsidP="00857067">
      <w:pPr>
        <w:pStyle w:val="ConsPlusNormal"/>
        <w:ind w:firstLine="709"/>
        <w:jc w:val="both"/>
        <w:rPr>
          <w:rFonts w:ascii="Times New Roman" w:hAnsi="Times New Roman" w:cs="Times New Roman"/>
          <w:sz w:val="28"/>
          <w:szCs w:val="28"/>
        </w:rPr>
      </w:pPr>
    </w:p>
    <w:p w14:paraId="22B5D840"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осуществление контроля</w:t>
      </w:r>
    </w:p>
    <w:p w14:paraId="3535C3DA"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lastRenderedPageBreak/>
        <w:t>(мониторинга) за соблюдением условий и порядка</w:t>
      </w:r>
    </w:p>
    <w:p w14:paraId="6AA7494D"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грантов и ответственности за их нарушение</w:t>
      </w:r>
    </w:p>
    <w:p w14:paraId="2EB3F746" w14:textId="77777777" w:rsidR="00EF5E4E" w:rsidRPr="00857067" w:rsidRDefault="00EF5E4E" w:rsidP="00857067">
      <w:pPr>
        <w:pStyle w:val="ConsPlusNormal"/>
        <w:ind w:firstLine="709"/>
        <w:jc w:val="both"/>
        <w:rPr>
          <w:rFonts w:ascii="Times New Roman" w:hAnsi="Times New Roman" w:cs="Times New Roman"/>
          <w:sz w:val="28"/>
          <w:szCs w:val="28"/>
        </w:rPr>
      </w:pPr>
    </w:p>
    <w:p w14:paraId="49220C4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92" w:name="P5775"/>
      <w:bookmarkEnd w:id="192"/>
      <w:r w:rsidRPr="00857067">
        <w:rPr>
          <w:rFonts w:ascii="Times New Roman" w:hAnsi="Times New Roman" w:cs="Times New Roman"/>
          <w:sz w:val="28"/>
          <w:szCs w:val="28"/>
        </w:rPr>
        <w:t>3.1. Требования к представлению отчетности.</w:t>
      </w:r>
    </w:p>
    <w:p w14:paraId="3A3DBD16" w14:textId="62071F3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гранта, указанных в </w:t>
      </w:r>
      <w:hyperlink w:anchor="P5763">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6D8BBECB" w14:textId="3738A6D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3.1.2.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об осуществлении расходов,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w:t>
      </w:r>
    </w:p>
    <w:p w14:paraId="25236EB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в Министерство документы согласно </w:t>
      </w:r>
      <w:hyperlink w:anchor="P6121">
        <w:r w:rsidRPr="00857067">
          <w:rPr>
            <w:rFonts w:ascii="Times New Roman" w:hAnsi="Times New Roman" w:cs="Times New Roman"/>
            <w:sz w:val="28"/>
            <w:szCs w:val="28"/>
          </w:rPr>
          <w:t xml:space="preserve">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w:t>
        </w:r>
      </w:hyperlink>
      <w:r w:rsidRPr="00857067">
        <w:rPr>
          <w:rFonts w:ascii="Times New Roman" w:hAnsi="Times New Roman" w:cs="Times New Roman"/>
          <w:sz w:val="28"/>
          <w:szCs w:val="28"/>
        </w:rPr>
        <w:t xml:space="preserve"> к настоящему Порядку.</w:t>
      </w:r>
    </w:p>
    <w:p w14:paraId="5B5BAE82" w14:textId="10220A6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5775">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осуществляет их проверку, по завершении финансового года направляет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грантополучателю акт об исполнении обязательств по соглашению по форме, которая определена соглашением (далее - Акт об исполнении обязательств по соглашению).</w:t>
      </w:r>
    </w:p>
    <w:p w14:paraId="6742A25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Мониторинг достижения результатов, а также характеристик результатов предоставления гранта производится в соответствии с установленным Министерством финансов Российской Федерации порядком - не реже одного раза в год, но не позднее 20 февраля года, следующего за отчетным годом, в котором предоставлен грант.</w:t>
      </w:r>
    </w:p>
    <w:p w14:paraId="025BD4A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3.4. Требования об осуществлении контроля за соблюдением условий и порядка предоставления гранта и ответственности за их нарушение.</w:t>
      </w:r>
    </w:p>
    <w:p w14:paraId="17F8EE3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3.4.1. Министерством осуществляется проверка соблюдения грантополучателем порядка и условий предоставления гранта, в том числе в части достижения результатов предоставления гранта. Органами государственного финансового контроля осуществляется проверка в соответствии со </w:t>
      </w:r>
      <w:hyperlink r:id="rId108">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109">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43D7A9F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3.4.2. Меры ответственности за нарушение условий и порядка предоставления гранта.</w:t>
      </w:r>
    </w:p>
    <w:p w14:paraId="43A1695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3.4.2.1. Грант подлежит возврату в случае:</w:t>
      </w:r>
    </w:p>
    <w:p w14:paraId="2252EFF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93" w:name="P5785"/>
      <w:bookmarkEnd w:id="193"/>
      <w:r w:rsidRPr="00857067">
        <w:rPr>
          <w:rFonts w:ascii="Times New Roman" w:hAnsi="Times New Roman" w:cs="Times New Roman"/>
          <w:sz w:val="28"/>
          <w:szCs w:val="28"/>
        </w:rPr>
        <w:lastRenderedPageBreak/>
        <w:t>а) нарушения грантополучателем условий, установленных при его предоставлении, выявленного в том числе по фактам проверок, проведенных Министерством или органом государственного финансового контроля;</w:t>
      </w:r>
    </w:p>
    <w:p w14:paraId="62CBD96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94" w:name="P5786"/>
      <w:bookmarkEnd w:id="194"/>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гранта, указанных в </w:t>
      </w:r>
      <w:hyperlink w:anchor="P5763">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415F162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3.4.2.2. Возврат гранта осуществляется:</w:t>
      </w:r>
    </w:p>
    <w:p w14:paraId="77E10385" w14:textId="79BAD87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5785">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грантополучатель возвращает 100 процентов суммы полученного гранта;</w:t>
      </w:r>
    </w:p>
    <w:p w14:paraId="0E50F81C" w14:textId="1244329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5786">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грантополучатель осуществляет возврат суммы гранта, рассчитанной по формуле:</w:t>
      </w:r>
    </w:p>
    <w:p w14:paraId="534B0823" w14:textId="77777777" w:rsidR="00EF5E4E" w:rsidRPr="00857067" w:rsidRDefault="00EF5E4E" w:rsidP="00857067">
      <w:pPr>
        <w:pStyle w:val="ConsPlusNormal"/>
        <w:ind w:firstLine="709"/>
        <w:jc w:val="both"/>
        <w:rPr>
          <w:rFonts w:ascii="Times New Roman" w:hAnsi="Times New Roman" w:cs="Times New Roman"/>
          <w:sz w:val="28"/>
          <w:szCs w:val="28"/>
        </w:rPr>
      </w:pPr>
    </w:p>
    <w:p w14:paraId="008408E0"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Vвозврата = Vгранта x (1 - F / P / 100),</w:t>
      </w:r>
    </w:p>
    <w:p w14:paraId="64552AE7" w14:textId="77777777" w:rsidR="00EF5E4E" w:rsidRPr="00857067" w:rsidRDefault="00EF5E4E" w:rsidP="00857067">
      <w:pPr>
        <w:pStyle w:val="ConsPlusNormal"/>
        <w:ind w:firstLine="709"/>
        <w:jc w:val="both"/>
        <w:rPr>
          <w:rFonts w:ascii="Times New Roman" w:hAnsi="Times New Roman" w:cs="Times New Roman"/>
          <w:sz w:val="28"/>
          <w:szCs w:val="28"/>
        </w:rPr>
      </w:pPr>
    </w:p>
    <w:p w14:paraId="325BBC3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0451005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Vвозврата - сумма гранта, подлежащая возврату;</w:t>
      </w:r>
    </w:p>
    <w:p w14:paraId="328712C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Vгранта - размер гранта, предоставленного получателю гранта по соглашению;</w:t>
      </w:r>
    </w:p>
    <w:p w14:paraId="02E90C5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418BB64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P - плановое значение результата.</w:t>
      </w:r>
    </w:p>
    <w:p w14:paraId="27DCBCFB" w14:textId="217BE27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5785">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грантополучателю письменное уведомление о необходимости возврата суммы гранта в бюджет Пензенской области с указанием реквизитов для перечисления денежных средств (далее - письменное уведомление).</w:t>
      </w:r>
    </w:p>
    <w:p w14:paraId="5A4AA4FA" w14:textId="4E68710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Грантополучатель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5786">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гранта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5785">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обязан произвести возврат суммы гранта.</w:t>
      </w:r>
    </w:p>
    <w:p w14:paraId="7CA7E2B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отказе грантополучателя произвести возврат суммы гранта в добровольном порядке сумма гранта взыскивается в судебном порядке в соответствии с законодательством Российской Федерации.</w:t>
      </w:r>
    </w:p>
    <w:p w14:paraId="4FB13C6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Срок использования гранта на развитие материально-технической базы или части средств гранта может быть продлен по решению Министерства, но не более чем на 6 месяцев. Основанием для принятия Министерством решения о продлении срока использования гранта является документальное подтверждение сельскохозяйственным потребительским кооперативом наступления обстоятельств непреодолимой силы, препятствующих использованию средств гранта на развитие материально-технической базы в установленный срок.</w:t>
      </w:r>
    </w:p>
    <w:p w14:paraId="5D681968" w14:textId="77777777" w:rsidR="00EF5E4E" w:rsidRPr="00857067" w:rsidRDefault="00EF5E4E" w:rsidP="00857067">
      <w:pPr>
        <w:pStyle w:val="ConsPlusNormal"/>
        <w:ind w:firstLine="709"/>
        <w:jc w:val="both"/>
        <w:rPr>
          <w:rFonts w:ascii="Times New Roman" w:hAnsi="Times New Roman" w:cs="Times New Roman"/>
          <w:sz w:val="28"/>
          <w:szCs w:val="28"/>
        </w:rPr>
      </w:pPr>
    </w:p>
    <w:p w14:paraId="7DA395A0"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07B01C15" w14:textId="77777777" w:rsidR="00EF5E4E" w:rsidRPr="00857067" w:rsidRDefault="00EF5E4E" w:rsidP="00857067">
      <w:pPr>
        <w:pStyle w:val="ConsPlusNormal"/>
        <w:ind w:firstLine="709"/>
        <w:jc w:val="both"/>
        <w:rPr>
          <w:rFonts w:ascii="Times New Roman" w:hAnsi="Times New Roman" w:cs="Times New Roman"/>
          <w:sz w:val="28"/>
          <w:szCs w:val="28"/>
        </w:rPr>
      </w:pPr>
    </w:p>
    <w:p w14:paraId="0A31F5F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39B6089B" w14:textId="2A44147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774F02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7C2E242A" w14:textId="47AF4EF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12E663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5681">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3C13B7F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5B85B88D" w14:textId="49E31DD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194C7C"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3405E50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14:paraId="6130BF7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даты начала подачи и окончания приема заявок участников отбора, при </w:t>
      </w:r>
      <w:r w:rsidRPr="00857067">
        <w:rPr>
          <w:rFonts w:ascii="Times New Roman" w:hAnsi="Times New Roman" w:cs="Times New Roman"/>
          <w:sz w:val="28"/>
          <w:szCs w:val="28"/>
        </w:rPr>
        <w:lastRenderedPageBreak/>
        <w:t>этом дата окончания приема заявок не может быть ранее 5-го календарного дня, следующего за днем размещения объявления о проведении отбора;</w:t>
      </w:r>
    </w:p>
    <w:p w14:paraId="262D5A3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34EA0B9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гранта;</w:t>
      </w:r>
    </w:p>
    <w:p w14:paraId="11CAF753" w14:textId="2DE6C48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27ED45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46A5C9E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категории и (или) критерии отбора;</w:t>
      </w:r>
    </w:p>
    <w:p w14:paraId="613E8B4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377170F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1607959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5848">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раздела;</w:t>
      </w:r>
    </w:p>
    <w:p w14:paraId="3C027DE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возврата заявок на доработку;</w:t>
      </w:r>
    </w:p>
    <w:p w14:paraId="46A3C0C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1328952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минимальный размер гранта, предоставляемой победителю (победителям) отбора, а также предельное количество победителей отбора;</w:t>
      </w:r>
    </w:p>
    <w:p w14:paraId="16EEA56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5C4B342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гранта;</w:t>
      </w:r>
    </w:p>
    <w:p w14:paraId="4C1CCC0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условий признания победителя отбора уклонившимся от заключения соглашения;</w:t>
      </w:r>
    </w:p>
    <w:p w14:paraId="07CC1F29" w14:textId="1F25FF6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3CD4099D" w14:textId="07974CD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2D819BD6" w14:textId="0894875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государственной поддержки и отчетности агропромышленного комплекса Министерства (далее - Отдел) и (или) отдел развития малых форм хозяйствования, агробизнеса и агротуризма Министерства в течение двух рабочих дней со дня поступления запроса 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6044256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Возврат заявок на доработку настоящим Порядком не предусматривается.</w:t>
      </w:r>
    </w:p>
    <w:p w14:paraId="315ABC6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5681">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5691">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5717">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5740">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00FA7DC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24B91F2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6CEBFFE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регламентирующей предоставление гранта.</w:t>
      </w:r>
    </w:p>
    <w:p w14:paraId="34C5B1E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14:paraId="1F47A159" w14:textId="09A69F9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1A059B6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6428014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6DC6F85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0531BD6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603C013E" w14:textId="2E04838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790885C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5681">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5691">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570136D3" w14:textId="01AEE06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64A12F84" w14:textId="37734CE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5740">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настоящего Порядка, в сроки, указанные в объявлении об отборе.</w:t>
      </w:r>
    </w:p>
    <w:p w14:paraId="16A8C64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w:t>
      </w:r>
      <w:r w:rsidRPr="00857067">
        <w:rPr>
          <w:rFonts w:ascii="Times New Roman" w:hAnsi="Times New Roman" w:cs="Times New Roman"/>
          <w:sz w:val="28"/>
          <w:szCs w:val="28"/>
        </w:rPr>
        <w:lastRenderedPageBreak/>
        <w:t xml:space="preserve">указанные в </w:t>
      </w:r>
      <w:hyperlink w:anchor="P5729">
        <w:r w:rsidRPr="00857067">
          <w:rPr>
            <w:rFonts w:ascii="Times New Roman" w:hAnsi="Times New Roman" w:cs="Times New Roman"/>
            <w:sz w:val="28"/>
            <w:szCs w:val="28"/>
          </w:rPr>
          <w:t>подпункте 2.5</w:t>
        </w:r>
      </w:hyperlink>
      <w:r w:rsidRPr="00857067">
        <w:rPr>
          <w:rFonts w:ascii="Times New Roman" w:hAnsi="Times New Roman" w:cs="Times New Roman"/>
          <w:sz w:val="28"/>
          <w:szCs w:val="28"/>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63CA6348" w14:textId="322FBCC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664FBFC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95" w:name="P5848"/>
      <w:bookmarkEnd w:id="195"/>
      <w:r w:rsidRPr="00857067">
        <w:rPr>
          <w:rFonts w:ascii="Times New Roman" w:hAnsi="Times New Roman" w:cs="Times New Roman"/>
          <w:sz w:val="28"/>
          <w:szCs w:val="28"/>
        </w:rPr>
        <w:t>4.9. Порядок рассмотрения и оценки заявок Министерством.</w:t>
      </w:r>
    </w:p>
    <w:p w14:paraId="1C7D5AD0" w14:textId="011D80F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 к поданным заявкам для их рассмотрения.</w:t>
      </w:r>
    </w:p>
    <w:p w14:paraId="10119A6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0E5D4E24" w14:textId="5AEDD22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2C8B840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96" w:name="P5852"/>
      <w:bookmarkEnd w:id="196"/>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7F560A2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5855">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22CFE6F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5852">
        <w:r w:rsidRPr="00857067">
          <w:rPr>
            <w:rFonts w:ascii="Times New Roman" w:hAnsi="Times New Roman" w:cs="Times New Roman"/>
            <w:sz w:val="28"/>
            <w:szCs w:val="28"/>
          </w:rPr>
          <w:t>подпунктом 4.9.3</w:t>
        </w:r>
      </w:hyperlink>
      <w:r w:rsidRPr="00857067">
        <w:rPr>
          <w:rFonts w:ascii="Times New Roman" w:hAnsi="Times New Roman" w:cs="Times New Roman"/>
          <w:sz w:val="28"/>
          <w:szCs w:val="28"/>
        </w:rPr>
        <w:t xml:space="preserve"> настоящего пункта.</w:t>
      </w:r>
    </w:p>
    <w:p w14:paraId="1CDD3E9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97" w:name="P5855"/>
      <w:bookmarkEnd w:id="197"/>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6EB625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5681">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5CCA98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5717">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настоящего Порядка;</w:t>
      </w:r>
    </w:p>
    <w:p w14:paraId="634DA08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w:t>
      </w:r>
      <w:r w:rsidRPr="00857067">
        <w:rPr>
          <w:rFonts w:ascii="Times New Roman" w:hAnsi="Times New Roman" w:cs="Times New Roman"/>
          <w:sz w:val="28"/>
          <w:szCs w:val="28"/>
        </w:rPr>
        <w:lastRenderedPageBreak/>
        <w:t xml:space="preserve">требованиям, установленным в объявлении о проведении отбора, предусмотренным </w:t>
      </w:r>
      <w:hyperlink w:anchor="P5717">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5740">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3413CDD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5681">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5691">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76CD259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37282CA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5656">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5691">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1B460D5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697B6493" w14:textId="645804F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3DCE59A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30525E5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62FA276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31C6F85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393295A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грантополучателя, с которым заключается соглашение, и размер предоставляемого ему гранта.</w:t>
      </w:r>
    </w:p>
    <w:p w14:paraId="64A3CBE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198" w:name="P5869"/>
      <w:bookmarkEnd w:id="198"/>
      <w:r w:rsidRPr="00857067">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7AD3665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14:paraId="1B0AF61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Грант, распределяемый в рамках отбора, распределяется между победителями отбора (грантополучателями), включенными в протокол подведения итогов отбора. Размер гранта каждого победителя отбора (грантополучателя) определяется в соответствии с </w:t>
      </w:r>
      <w:hyperlink w:anchor="P5747">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Порядка в сумме, определенной региональной конкурсной комиссией согласно очередности ранжированного списка, утвержденного региональной конкурсной комиссией,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0E90D25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(грантополучателем) заключается соглашение в соответствии с </w:t>
      </w:r>
      <w:hyperlink w:anchor="P5750">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64E112B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4.10.3. Министерство может отказаться от заключения соглашения с победителем отбора (грантополучателем) в случаях, предусмотренных </w:t>
      </w:r>
      <w:hyperlink w:anchor="P5743">
        <w:r w:rsidRPr="00857067">
          <w:rPr>
            <w:rFonts w:ascii="Times New Roman" w:hAnsi="Times New Roman" w:cs="Times New Roman"/>
            <w:sz w:val="28"/>
            <w:szCs w:val="28"/>
          </w:rPr>
          <w:t>пунктом 2.7</w:t>
        </w:r>
      </w:hyperlink>
      <w:r w:rsidRPr="00857067">
        <w:rPr>
          <w:rFonts w:ascii="Times New Roman" w:hAnsi="Times New Roman" w:cs="Times New Roman"/>
          <w:sz w:val="28"/>
          <w:szCs w:val="28"/>
        </w:rPr>
        <w:t xml:space="preserve"> настоящего Порядка.</w:t>
      </w:r>
    </w:p>
    <w:p w14:paraId="2998C809" w14:textId="77777777" w:rsidR="00EF5E4E" w:rsidRPr="00857067" w:rsidRDefault="00EF5E4E" w:rsidP="00857067">
      <w:pPr>
        <w:pStyle w:val="ConsPlusNormal"/>
        <w:ind w:firstLine="709"/>
        <w:jc w:val="both"/>
        <w:rPr>
          <w:rFonts w:ascii="Times New Roman" w:hAnsi="Times New Roman" w:cs="Times New Roman"/>
          <w:sz w:val="28"/>
          <w:szCs w:val="28"/>
        </w:rPr>
      </w:pPr>
    </w:p>
    <w:p w14:paraId="653EBFE8" w14:textId="77777777" w:rsidR="00EF5E4E" w:rsidRPr="00857067" w:rsidRDefault="00EF5E4E" w:rsidP="00857067">
      <w:pPr>
        <w:pStyle w:val="ConsPlusNormal"/>
        <w:ind w:firstLine="709"/>
        <w:jc w:val="both"/>
        <w:rPr>
          <w:rFonts w:ascii="Times New Roman" w:hAnsi="Times New Roman" w:cs="Times New Roman"/>
          <w:sz w:val="28"/>
          <w:szCs w:val="28"/>
        </w:rPr>
      </w:pPr>
    </w:p>
    <w:p w14:paraId="335521CA" w14:textId="77777777" w:rsidR="00EF5E4E" w:rsidRPr="00857067" w:rsidRDefault="00EF5E4E" w:rsidP="00857067">
      <w:pPr>
        <w:pStyle w:val="ConsPlusNormal"/>
        <w:ind w:firstLine="709"/>
        <w:jc w:val="both"/>
        <w:rPr>
          <w:rFonts w:ascii="Times New Roman" w:hAnsi="Times New Roman" w:cs="Times New Roman"/>
          <w:sz w:val="28"/>
          <w:szCs w:val="28"/>
        </w:rPr>
      </w:pPr>
    </w:p>
    <w:p w14:paraId="63FE1B8C" w14:textId="77777777" w:rsidR="00292D06" w:rsidRPr="00857067" w:rsidRDefault="00292D06" w:rsidP="00857067">
      <w:pPr>
        <w:pStyle w:val="ConsPlusNormal"/>
        <w:ind w:firstLine="709"/>
        <w:jc w:val="both"/>
        <w:rPr>
          <w:rFonts w:ascii="Times New Roman" w:hAnsi="Times New Roman" w:cs="Times New Roman"/>
          <w:sz w:val="28"/>
          <w:szCs w:val="28"/>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4"/>
      </w:tblGrid>
      <w:tr w:rsidR="003F32A8" w:rsidRPr="00857067" w14:paraId="5860E274" w14:textId="77777777" w:rsidTr="00F47BDD">
        <w:trPr>
          <w:trHeight w:val="1691"/>
        </w:trPr>
        <w:tc>
          <w:tcPr>
            <w:tcW w:w="3574" w:type="dxa"/>
          </w:tcPr>
          <w:p w14:paraId="5AB7979A" w14:textId="77777777" w:rsidR="00292D06" w:rsidRPr="00857067" w:rsidRDefault="00292D06"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1</w:t>
            </w:r>
          </w:p>
          <w:p w14:paraId="503FD96B" w14:textId="77777777" w:rsidR="00292D06" w:rsidRPr="00857067" w:rsidRDefault="00292D0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4B2C6B6B" w14:textId="4497ABA9" w:rsidR="00292D06" w:rsidRPr="00857067" w:rsidRDefault="00292D0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грантов в форме</w:t>
            </w:r>
            <w:r w:rsidR="00F47BDD" w:rsidRPr="00857067">
              <w:rPr>
                <w:rFonts w:ascii="Times New Roman" w:hAnsi="Times New Roman" w:cs="Times New Roman"/>
                <w:sz w:val="24"/>
                <w:szCs w:val="24"/>
              </w:rPr>
              <w:t xml:space="preserve"> </w:t>
            </w:r>
            <w:r w:rsidRPr="00857067">
              <w:rPr>
                <w:rFonts w:ascii="Times New Roman" w:hAnsi="Times New Roman" w:cs="Times New Roman"/>
                <w:sz w:val="24"/>
                <w:szCs w:val="24"/>
              </w:rPr>
              <w:t>субсидий на развитие</w:t>
            </w:r>
          </w:p>
          <w:p w14:paraId="0221BC8B" w14:textId="77777777" w:rsidR="00292D06" w:rsidRPr="00857067" w:rsidRDefault="00292D0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материально-технической базы</w:t>
            </w:r>
          </w:p>
          <w:p w14:paraId="634ADDB6" w14:textId="77777777" w:rsidR="00292D06" w:rsidRPr="00857067" w:rsidRDefault="00292D0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w:t>
            </w:r>
          </w:p>
          <w:p w14:paraId="4A287852" w14:textId="77777777" w:rsidR="00292D06" w:rsidRPr="00857067" w:rsidRDefault="00292D0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потребительских кооперативов</w:t>
            </w:r>
          </w:p>
          <w:p w14:paraId="0D9CAD2C" w14:textId="77777777" w:rsidR="00292D06" w:rsidRPr="00857067" w:rsidRDefault="00292D0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на условиях софинансирования</w:t>
            </w:r>
          </w:p>
          <w:p w14:paraId="4EAC1A1F" w14:textId="77777777" w:rsidR="00292D06" w:rsidRPr="00857067" w:rsidRDefault="00292D0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 федерального</w:t>
            </w:r>
          </w:p>
          <w:p w14:paraId="3B72E663" w14:textId="77777777" w:rsidR="00292D06" w:rsidRPr="00857067" w:rsidRDefault="00292D0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бюджета на поддержку</w:t>
            </w:r>
          </w:p>
          <w:p w14:paraId="41FD369C" w14:textId="77777777" w:rsidR="00292D06" w:rsidRPr="00857067" w:rsidRDefault="00292D0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приоритетных направлений</w:t>
            </w:r>
          </w:p>
          <w:p w14:paraId="2A24E5ED" w14:textId="77777777" w:rsidR="00292D06" w:rsidRPr="00857067" w:rsidRDefault="00292D0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w:t>
            </w:r>
          </w:p>
          <w:p w14:paraId="6495741C" w14:textId="77777777" w:rsidR="00292D06" w:rsidRPr="00857067" w:rsidRDefault="00292D0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и развитие малых</w:t>
            </w:r>
          </w:p>
          <w:p w14:paraId="54944D28" w14:textId="77777777" w:rsidR="00292D06" w:rsidRPr="00857067" w:rsidRDefault="00292D0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tc>
      </w:tr>
    </w:tbl>
    <w:p w14:paraId="17DC5DB3" w14:textId="77777777" w:rsidR="00EF5E4E" w:rsidRPr="00857067" w:rsidRDefault="00EF5E4E" w:rsidP="00857067">
      <w:pPr>
        <w:pStyle w:val="ConsPlusNormal"/>
        <w:ind w:firstLine="709"/>
        <w:jc w:val="both"/>
        <w:rPr>
          <w:rFonts w:ascii="Times New Roman" w:hAnsi="Times New Roman" w:cs="Times New Roman"/>
          <w:sz w:val="24"/>
          <w:szCs w:val="24"/>
        </w:rPr>
      </w:pPr>
    </w:p>
    <w:p w14:paraId="7C036288" w14:textId="77777777" w:rsidR="00292D06" w:rsidRPr="00857067" w:rsidRDefault="00292D06" w:rsidP="00857067">
      <w:pPr>
        <w:pStyle w:val="ConsPlusNormal"/>
        <w:ind w:firstLine="709"/>
        <w:jc w:val="both"/>
        <w:rPr>
          <w:rFonts w:ascii="Times New Roman" w:hAnsi="Times New Roman" w:cs="Times New Roman"/>
          <w:sz w:val="24"/>
          <w:szCs w:val="24"/>
        </w:rPr>
      </w:pPr>
    </w:p>
    <w:p w14:paraId="28E7F8B0"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Заполняется: грантополучателем</w:t>
      </w:r>
    </w:p>
    <w:p w14:paraId="663C466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316524A0" w14:textId="77777777" w:rsidR="00EF5E4E" w:rsidRPr="00857067" w:rsidRDefault="00EF5E4E" w:rsidP="00857067">
      <w:pPr>
        <w:pStyle w:val="ConsPlusNormal"/>
        <w:jc w:val="both"/>
        <w:rPr>
          <w:rFonts w:ascii="Times New Roman" w:hAnsi="Times New Roman" w:cs="Times New Roman"/>
          <w:sz w:val="24"/>
          <w:szCs w:val="24"/>
        </w:rPr>
      </w:pPr>
    </w:p>
    <w:p w14:paraId="103ACDBE" w14:textId="77777777" w:rsidR="00EF5E4E" w:rsidRPr="00857067" w:rsidRDefault="00EF5E4E" w:rsidP="00857067">
      <w:pPr>
        <w:pStyle w:val="ConsPlusNormal"/>
        <w:jc w:val="center"/>
        <w:rPr>
          <w:rFonts w:ascii="Times New Roman" w:hAnsi="Times New Roman" w:cs="Times New Roman"/>
          <w:sz w:val="24"/>
          <w:szCs w:val="24"/>
        </w:rPr>
      </w:pPr>
      <w:bookmarkStart w:id="199" w:name="P5897"/>
      <w:bookmarkEnd w:id="199"/>
      <w:r w:rsidRPr="00857067">
        <w:rPr>
          <w:rFonts w:ascii="Times New Roman" w:hAnsi="Times New Roman" w:cs="Times New Roman"/>
          <w:sz w:val="24"/>
          <w:szCs w:val="24"/>
        </w:rPr>
        <w:t>СПРАВКА-РАСЧЕТ</w:t>
      </w:r>
    </w:p>
    <w:p w14:paraId="3AF3ADA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грантов на развитие</w:t>
      </w:r>
    </w:p>
    <w:p w14:paraId="315A431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материально-технической базы сельскохозяйственных</w:t>
      </w:r>
    </w:p>
    <w:p w14:paraId="6ECC147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потребительских кооперативов на условиях софинансирования</w:t>
      </w:r>
    </w:p>
    <w:p w14:paraId="26399D3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 федерального бюджета на поддержку</w:t>
      </w:r>
    </w:p>
    <w:p w14:paraId="0B509F7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приоритетных направлений агропромышленного комплекса</w:t>
      </w:r>
    </w:p>
    <w:p w14:paraId="2F03892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 развитие малых форм хозяйствования</w:t>
      </w:r>
    </w:p>
    <w:p w14:paraId="35B26C7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w:t>
      </w:r>
    </w:p>
    <w:p w14:paraId="18F831B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грантополучателя)</w:t>
      </w:r>
    </w:p>
    <w:p w14:paraId="0498894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w:t>
      </w:r>
    </w:p>
    <w:p w14:paraId="6AD676E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бизнес-плана)</w:t>
      </w:r>
    </w:p>
    <w:p w14:paraId="409C5229" w14:textId="77777777" w:rsidR="00EF5E4E" w:rsidRPr="00857067" w:rsidRDefault="00EF5E4E" w:rsidP="00857067">
      <w:pPr>
        <w:pStyle w:val="ConsPlusNormal"/>
        <w:jc w:val="both"/>
        <w:rPr>
          <w:rFonts w:ascii="Times New Roman" w:hAnsi="Times New Roman" w:cs="Times New Roman"/>
          <w:sz w:val="24"/>
          <w:szCs w:val="24"/>
        </w:rPr>
      </w:pPr>
    </w:p>
    <w:p w14:paraId="4808CB6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Протокол заседания конкурсной комиссии от _____________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w:t>
      </w:r>
    </w:p>
    <w:p w14:paraId="14712151" w14:textId="77777777" w:rsidR="00EF5E4E" w:rsidRPr="00857067" w:rsidRDefault="00EF5E4E" w:rsidP="00857067">
      <w:pPr>
        <w:pStyle w:val="ConsPlusNormal"/>
        <w:jc w:val="both"/>
        <w:rPr>
          <w:rFonts w:ascii="Times New Roman" w:hAnsi="Times New Roman" w:cs="Times New Roman"/>
          <w:sz w:val="24"/>
          <w:szCs w:val="24"/>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1934"/>
        <w:gridCol w:w="1134"/>
        <w:gridCol w:w="1134"/>
        <w:gridCol w:w="1417"/>
        <w:gridCol w:w="1051"/>
        <w:gridCol w:w="1359"/>
        <w:gridCol w:w="1549"/>
      </w:tblGrid>
      <w:tr w:rsidR="00857067" w:rsidRPr="00857067" w14:paraId="1F81ABD8" w14:textId="77777777" w:rsidTr="00F47BDD">
        <w:tc>
          <w:tcPr>
            <w:tcW w:w="629" w:type="dxa"/>
            <w:vMerge w:val="restart"/>
          </w:tcPr>
          <w:p w14:paraId="5317D88C"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p w14:paraId="54DB4E9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п/п</w:t>
            </w:r>
          </w:p>
        </w:tc>
        <w:tc>
          <w:tcPr>
            <w:tcW w:w="1934" w:type="dxa"/>
            <w:vMerge w:val="restart"/>
          </w:tcPr>
          <w:p w14:paraId="7C621D7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Наименование приобретаемого имущества, выполняемых работ, оказываемых услуг </w:t>
            </w:r>
            <w:hyperlink w:anchor="P5983">
              <w:r w:rsidRPr="00857067">
                <w:rPr>
                  <w:rFonts w:ascii="Times New Roman" w:hAnsi="Times New Roman" w:cs="Times New Roman"/>
                  <w:sz w:val="24"/>
                  <w:szCs w:val="24"/>
                </w:rPr>
                <w:t>&lt;*&gt;</w:t>
              </w:r>
            </w:hyperlink>
          </w:p>
        </w:tc>
        <w:tc>
          <w:tcPr>
            <w:tcW w:w="1134" w:type="dxa"/>
            <w:vMerge w:val="restart"/>
          </w:tcPr>
          <w:p w14:paraId="5B1143A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Количество, ед.</w:t>
            </w:r>
          </w:p>
        </w:tc>
        <w:tc>
          <w:tcPr>
            <w:tcW w:w="1134" w:type="dxa"/>
            <w:vMerge w:val="restart"/>
          </w:tcPr>
          <w:p w14:paraId="405E685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Цена, рублей </w:t>
            </w:r>
            <w:hyperlink w:anchor="P5984">
              <w:r w:rsidRPr="00857067">
                <w:rPr>
                  <w:rFonts w:ascii="Times New Roman" w:hAnsi="Times New Roman" w:cs="Times New Roman"/>
                  <w:sz w:val="24"/>
                  <w:szCs w:val="24"/>
                </w:rPr>
                <w:t>&lt;**&gt;</w:t>
              </w:r>
            </w:hyperlink>
          </w:p>
        </w:tc>
        <w:tc>
          <w:tcPr>
            <w:tcW w:w="1417" w:type="dxa"/>
            <w:vMerge w:val="restart"/>
          </w:tcPr>
          <w:p w14:paraId="00D4B9C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Фактические затраты</w:t>
            </w:r>
          </w:p>
          <w:p w14:paraId="7BE8C72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hyperlink w:anchor="P5925">
              <w:r w:rsidRPr="00857067">
                <w:rPr>
                  <w:rFonts w:ascii="Times New Roman" w:hAnsi="Times New Roman" w:cs="Times New Roman"/>
                  <w:sz w:val="24"/>
                  <w:szCs w:val="24"/>
                </w:rPr>
                <w:t>гр. 3</w:t>
              </w:r>
            </w:hyperlink>
            <w:r w:rsidRPr="00857067">
              <w:rPr>
                <w:rFonts w:ascii="Times New Roman" w:hAnsi="Times New Roman" w:cs="Times New Roman"/>
                <w:sz w:val="24"/>
                <w:szCs w:val="24"/>
              </w:rPr>
              <w:t xml:space="preserve"> x </w:t>
            </w:r>
            <w:hyperlink w:anchor="P5926">
              <w:r w:rsidRPr="00857067">
                <w:rPr>
                  <w:rFonts w:ascii="Times New Roman" w:hAnsi="Times New Roman" w:cs="Times New Roman"/>
                  <w:sz w:val="24"/>
                  <w:szCs w:val="24"/>
                </w:rPr>
                <w:t>4</w:t>
              </w:r>
            </w:hyperlink>
            <w:r w:rsidRPr="00857067">
              <w:rPr>
                <w:rFonts w:ascii="Times New Roman" w:hAnsi="Times New Roman" w:cs="Times New Roman"/>
                <w:sz w:val="24"/>
                <w:szCs w:val="24"/>
              </w:rPr>
              <w:t xml:space="preserve">), рублей </w:t>
            </w:r>
            <w:hyperlink w:anchor="P5984">
              <w:r w:rsidRPr="00857067">
                <w:rPr>
                  <w:rFonts w:ascii="Times New Roman" w:hAnsi="Times New Roman" w:cs="Times New Roman"/>
                  <w:sz w:val="24"/>
                  <w:szCs w:val="24"/>
                </w:rPr>
                <w:t>&lt;**&gt;</w:t>
              </w:r>
            </w:hyperlink>
          </w:p>
        </w:tc>
        <w:tc>
          <w:tcPr>
            <w:tcW w:w="2410" w:type="dxa"/>
            <w:gridSpan w:val="2"/>
          </w:tcPr>
          <w:p w14:paraId="2C2D59F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Источники финансирования, рублей</w:t>
            </w:r>
          </w:p>
        </w:tc>
        <w:tc>
          <w:tcPr>
            <w:tcW w:w="1549" w:type="dxa"/>
          </w:tcPr>
          <w:p w14:paraId="62E2527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гранта к возмещению, рублей</w:t>
            </w:r>
          </w:p>
        </w:tc>
      </w:tr>
      <w:tr w:rsidR="00857067" w:rsidRPr="00857067" w14:paraId="634F6850" w14:textId="77777777" w:rsidTr="00F47BDD">
        <w:tc>
          <w:tcPr>
            <w:tcW w:w="629" w:type="dxa"/>
            <w:vMerge/>
          </w:tcPr>
          <w:p w14:paraId="4CAA3B6F" w14:textId="77777777" w:rsidR="00EF5E4E" w:rsidRPr="00857067" w:rsidRDefault="00EF5E4E" w:rsidP="00857067">
            <w:pPr>
              <w:pStyle w:val="ConsPlusNormal"/>
              <w:rPr>
                <w:rFonts w:ascii="Times New Roman" w:hAnsi="Times New Roman" w:cs="Times New Roman"/>
                <w:sz w:val="24"/>
                <w:szCs w:val="24"/>
              </w:rPr>
            </w:pPr>
          </w:p>
        </w:tc>
        <w:tc>
          <w:tcPr>
            <w:tcW w:w="1934" w:type="dxa"/>
            <w:vMerge/>
          </w:tcPr>
          <w:p w14:paraId="39B6F37B" w14:textId="77777777" w:rsidR="00EF5E4E" w:rsidRPr="00857067" w:rsidRDefault="00EF5E4E" w:rsidP="00857067">
            <w:pPr>
              <w:pStyle w:val="ConsPlusNormal"/>
              <w:rPr>
                <w:rFonts w:ascii="Times New Roman" w:hAnsi="Times New Roman" w:cs="Times New Roman"/>
                <w:sz w:val="24"/>
                <w:szCs w:val="24"/>
              </w:rPr>
            </w:pPr>
          </w:p>
        </w:tc>
        <w:tc>
          <w:tcPr>
            <w:tcW w:w="1134" w:type="dxa"/>
            <w:vMerge/>
          </w:tcPr>
          <w:p w14:paraId="3AA78D93" w14:textId="77777777" w:rsidR="00EF5E4E" w:rsidRPr="00857067" w:rsidRDefault="00EF5E4E" w:rsidP="00857067">
            <w:pPr>
              <w:pStyle w:val="ConsPlusNormal"/>
              <w:rPr>
                <w:rFonts w:ascii="Times New Roman" w:hAnsi="Times New Roman" w:cs="Times New Roman"/>
                <w:sz w:val="24"/>
                <w:szCs w:val="24"/>
              </w:rPr>
            </w:pPr>
          </w:p>
        </w:tc>
        <w:tc>
          <w:tcPr>
            <w:tcW w:w="1134" w:type="dxa"/>
            <w:vMerge/>
          </w:tcPr>
          <w:p w14:paraId="48EF1CB7" w14:textId="77777777" w:rsidR="00EF5E4E" w:rsidRPr="00857067" w:rsidRDefault="00EF5E4E" w:rsidP="00857067">
            <w:pPr>
              <w:pStyle w:val="ConsPlusNormal"/>
              <w:rPr>
                <w:rFonts w:ascii="Times New Roman" w:hAnsi="Times New Roman" w:cs="Times New Roman"/>
                <w:sz w:val="24"/>
                <w:szCs w:val="24"/>
              </w:rPr>
            </w:pPr>
          </w:p>
        </w:tc>
        <w:tc>
          <w:tcPr>
            <w:tcW w:w="1417" w:type="dxa"/>
            <w:vMerge/>
          </w:tcPr>
          <w:p w14:paraId="182D69EE" w14:textId="77777777" w:rsidR="00EF5E4E" w:rsidRPr="00857067" w:rsidRDefault="00EF5E4E" w:rsidP="00857067">
            <w:pPr>
              <w:pStyle w:val="ConsPlusNormal"/>
              <w:rPr>
                <w:rFonts w:ascii="Times New Roman" w:hAnsi="Times New Roman" w:cs="Times New Roman"/>
                <w:sz w:val="24"/>
                <w:szCs w:val="24"/>
              </w:rPr>
            </w:pPr>
          </w:p>
        </w:tc>
        <w:tc>
          <w:tcPr>
            <w:tcW w:w="1051" w:type="dxa"/>
          </w:tcPr>
          <w:p w14:paraId="214593F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средства гранта</w:t>
            </w:r>
          </w:p>
        </w:tc>
        <w:tc>
          <w:tcPr>
            <w:tcW w:w="1359" w:type="dxa"/>
          </w:tcPr>
          <w:p w14:paraId="0549858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собственные средства</w:t>
            </w:r>
          </w:p>
        </w:tc>
        <w:tc>
          <w:tcPr>
            <w:tcW w:w="1549" w:type="dxa"/>
          </w:tcPr>
          <w:p w14:paraId="7093707D"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417A55F5" w14:textId="77777777" w:rsidTr="00F47BDD">
        <w:tc>
          <w:tcPr>
            <w:tcW w:w="629" w:type="dxa"/>
          </w:tcPr>
          <w:p w14:paraId="7861BD7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934" w:type="dxa"/>
          </w:tcPr>
          <w:p w14:paraId="58AEA0D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134" w:type="dxa"/>
          </w:tcPr>
          <w:p w14:paraId="3E5C9EC9" w14:textId="77777777" w:rsidR="00EF5E4E" w:rsidRPr="00857067" w:rsidRDefault="00EF5E4E" w:rsidP="00857067">
            <w:pPr>
              <w:pStyle w:val="ConsPlusNormal"/>
              <w:jc w:val="center"/>
              <w:rPr>
                <w:rFonts w:ascii="Times New Roman" w:hAnsi="Times New Roman" w:cs="Times New Roman"/>
                <w:sz w:val="24"/>
                <w:szCs w:val="24"/>
              </w:rPr>
            </w:pPr>
            <w:bookmarkStart w:id="200" w:name="P5925"/>
            <w:bookmarkEnd w:id="200"/>
            <w:r w:rsidRPr="00857067">
              <w:rPr>
                <w:rFonts w:ascii="Times New Roman" w:hAnsi="Times New Roman" w:cs="Times New Roman"/>
                <w:sz w:val="24"/>
                <w:szCs w:val="24"/>
              </w:rPr>
              <w:t>3</w:t>
            </w:r>
          </w:p>
        </w:tc>
        <w:tc>
          <w:tcPr>
            <w:tcW w:w="1134" w:type="dxa"/>
          </w:tcPr>
          <w:p w14:paraId="02446096" w14:textId="77777777" w:rsidR="00EF5E4E" w:rsidRPr="00857067" w:rsidRDefault="00EF5E4E" w:rsidP="00857067">
            <w:pPr>
              <w:pStyle w:val="ConsPlusNormal"/>
              <w:jc w:val="center"/>
              <w:rPr>
                <w:rFonts w:ascii="Times New Roman" w:hAnsi="Times New Roman" w:cs="Times New Roman"/>
                <w:sz w:val="24"/>
                <w:szCs w:val="24"/>
              </w:rPr>
            </w:pPr>
            <w:bookmarkStart w:id="201" w:name="P5926"/>
            <w:bookmarkEnd w:id="201"/>
            <w:r w:rsidRPr="00857067">
              <w:rPr>
                <w:rFonts w:ascii="Times New Roman" w:hAnsi="Times New Roman" w:cs="Times New Roman"/>
                <w:sz w:val="24"/>
                <w:szCs w:val="24"/>
              </w:rPr>
              <w:t>4</w:t>
            </w:r>
          </w:p>
        </w:tc>
        <w:tc>
          <w:tcPr>
            <w:tcW w:w="1417" w:type="dxa"/>
          </w:tcPr>
          <w:p w14:paraId="143A0C9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051" w:type="dxa"/>
          </w:tcPr>
          <w:p w14:paraId="1202F71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1359" w:type="dxa"/>
          </w:tcPr>
          <w:p w14:paraId="16CE419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c>
          <w:tcPr>
            <w:tcW w:w="1549" w:type="dxa"/>
          </w:tcPr>
          <w:p w14:paraId="01B6161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8</w:t>
            </w:r>
          </w:p>
        </w:tc>
      </w:tr>
      <w:tr w:rsidR="00857067" w:rsidRPr="00857067" w14:paraId="3C210533" w14:textId="77777777" w:rsidTr="00F47BDD">
        <w:tc>
          <w:tcPr>
            <w:tcW w:w="629" w:type="dxa"/>
          </w:tcPr>
          <w:p w14:paraId="0D407D8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934" w:type="dxa"/>
          </w:tcPr>
          <w:p w14:paraId="7E1CBFF7"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2FFD66B6"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275A10E3"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454693DB" w14:textId="77777777" w:rsidR="00EF5E4E" w:rsidRPr="00857067" w:rsidRDefault="00EF5E4E" w:rsidP="00857067">
            <w:pPr>
              <w:pStyle w:val="ConsPlusNormal"/>
              <w:rPr>
                <w:rFonts w:ascii="Times New Roman" w:hAnsi="Times New Roman" w:cs="Times New Roman"/>
                <w:sz w:val="24"/>
                <w:szCs w:val="24"/>
              </w:rPr>
            </w:pPr>
          </w:p>
        </w:tc>
        <w:tc>
          <w:tcPr>
            <w:tcW w:w="1051" w:type="dxa"/>
          </w:tcPr>
          <w:p w14:paraId="3FA305A9" w14:textId="77777777" w:rsidR="00EF5E4E" w:rsidRPr="00857067" w:rsidRDefault="00EF5E4E" w:rsidP="00857067">
            <w:pPr>
              <w:pStyle w:val="ConsPlusNormal"/>
              <w:rPr>
                <w:rFonts w:ascii="Times New Roman" w:hAnsi="Times New Roman" w:cs="Times New Roman"/>
                <w:sz w:val="24"/>
                <w:szCs w:val="24"/>
              </w:rPr>
            </w:pPr>
          </w:p>
        </w:tc>
        <w:tc>
          <w:tcPr>
            <w:tcW w:w="1359" w:type="dxa"/>
          </w:tcPr>
          <w:p w14:paraId="6C1CFAB6" w14:textId="77777777" w:rsidR="00EF5E4E" w:rsidRPr="00857067" w:rsidRDefault="00EF5E4E" w:rsidP="00857067">
            <w:pPr>
              <w:pStyle w:val="ConsPlusNormal"/>
              <w:rPr>
                <w:rFonts w:ascii="Times New Roman" w:hAnsi="Times New Roman" w:cs="Times New Roman"/>
                <w:sz w:val="24"/>
                <w:szCs w:val="24"/>
              </w:rPr>
            </w:pPr>
          </w:p>
        </w:tc>
        <w:tc>
          <w:tcPr>
            <w:tcW w:w="1549" w:type="dxa"/>
          </w:tcPr>
          <w:p w14:paraId="2ECAFB8C"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34C88B85" w14:textId="77777777" w:rsidTr="00F47BDD">
        <w:tc>
          <w:tcPr>
            <w:tcW w:w="629" w:type="dxa"/>
          </w:tcPr>
          <w:p w14:paraId="59D1391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2</w:t>
            </w:r>
          </w:p>
        </w:tc>
        <w:tc>
          <w:tcPr>
            <w:tcW w:w="1934" w:type="dxa"/>
          </w:tcPr>
          <w:p w14:paraId="4A88E13B"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00356A28"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1C362C38"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654B0FD9" w14:textId="77777777" w:rsidR="00EF5E4E" w:rsidRPr="00857067" w:rsidRDefault="00EF5E4E" w:rsidP="00857067">
            <w:pPr>
              <w:pStyle w:val="ConsPlusNormal"/>
              <w:rPr>
                <w:rFonts w:ascii="Times New Roman" w:hAnsi="Times New Roman" w:cs="Times New Roman"/>
                <w:sz w:val="24"/>
                <w:szCs w:val="24"/>
              </w:rPr>
            </w:pPr>
          </w:p>
        </w:tc>
        <w:tc>
          <w:tcPr>
            <w:tcW w:w="1051" w:type="dxa"/>
          </w:tcPr>
          <w:p w14:paraId="0BABE634" w14:textId="77777777" w:rsidR="00EF5E4E" w:rsidRPr="00857067" w:rsidRDefault="00EF5E4E" w:rsidP="00857067">
            <w:pPr>
              <w:pStyle w:val="ConsPlusNormal"/>
              <w:rPr>
                <w:rFonts w:ascii="Times New Roman" w:hAnsi="Times New Roman" w:cs="Times New Roman"/>
                <w:sz w:val="24"/>
                <w:szCs w:val="24"/>
              </w:rPr>
            </w:pPr>
          </w:p>
        </w:tc>
        <w:tc>
          <w:tcPr>
            <w:tcW w:w="1359" w:type="dxa"/>
          </w:tcPr>
          <w:p w14:paraId="5CAB21B8" w14:textId="77777777" w:rsidR="00EF5E4E" w:rsidRPr="00857067" w:rsidRDefault="00EF5E4E" w:rsidP="00857067">
            <w:pPr>
              <w:pStyle w:val="ConsPlusNormal"/>
              <w:rPr>
                <w:rFonts w:ascii="Times New Roman" w:hAnsi="Times New Roman" w:cs="Times New Roman"/>
                <w:sz w:val="24"/>
                <w:szCs w:val="24"/>
              </w:rPr>
            </w:pPr>
          </w:p>
        </w:tc>
        <w:tc>
          <w:tcPr>
            <w:tcW w:w="1549" w:type="dxa"/>
          </w:tcPr>
          <w:p w14:paraId="2C397EF7"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55F7E5B" w14:textId="77777777" w:rsidTr="00F47BDD">
        <w:tc>
          <w:tcPr>
            <w:tcW w:w="629" w:type="dxa"/>
          </w:tcPr>
          <w:p w14:paraId="0C9D333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934" w:type="dxa"/>
          </w:tcPr>
          <w:p w14:paraId="05C2FD9C"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2487EC5E"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0D838973"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0A3CB634" w14:textId="77777777" w:rsidR="00EF5E4E" w:rsidRPr="00857067" w:rsidRDefault="00EF5E4E" w:rsidP="00857067">
            <w:pPr>
              <w:pStyle w:val="ConsPlusNormal"/>
              <w:rPr>
                <w:rFonts w:ascii="Times New Roman" w:hAnsi="Times New Roman" w:cs="Times New Roman"/>
                <w:sz w:val="24"/>
                <w:szCs w:val="24"/>
              </w:rPr>
            </w:pPr>
          </w:p>
        </w:tc>
        <w:tc>
          <w:tcPr>
            <w:tcW w:w="1051" w:type="dxa"/>
          </w:tcPr>
          <w:p w14:paraId="5626AFEC" w14:textId="77777777" w:rsidR="00EF5E4E" w:rsidRPr="00857067" w:rsidRDefault="00EF5E4E" w:rsidP="00857067">
            <w:pPr>
              <w:pStyle w:val="ConsPlusNormal"/>
              <w:rPr>
                <w:rFonts w:ascii="Times New Roman" w:hAnsi="Times New Roman" w:cs="Times New Roman"/>
                <w:sz w:val="24"/>
                <w:szCs w:val="24"/>
              </w:rPr>
            </w:pPr>
          </w:p>
        </w:tc>
        <w:tc>
          <w:tcPr>
            <w:tcW w:w="1359" w:type="dxa"/>
          </w:tcPr>
          <w:p w14:paraId="2537D211" w14:textId="77777777" w:rsidR="00EF5E4E" w:rsidRPr="00857067" w:rsidRDefault="00EF5E4E" w:rsidP="00857067">
            <w:pPr>
              <w:pStyle w:val="ConsPlusNormal"/>
              <w:rPr>
                <w:rFonts w:ascii="Times New Roman" w:hAnsi="Times New Roman" w:cs="Times New Roman"/>
                <w:sz w:val="24"/>
                <w:szCs w:val="24"/>
              </w:rPr>
            </w:pPr>
          </w:p>
        </w:tc>
        <w:tc>
          <w:tcPr>
            <w:tcW w:w="1549" w:type="dxa"/>
          </w:tcPr>
          <w:p w14:paraId="6982AE24"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4B7A1D23" w14:textId="77777777" w:rsidTr="00F47BDD">
        <w:tc>
          <w:tcPr>
            <w:tcW w:w="629" w:type="dxa"/>
          </w:tcPr>
          <w:p w14:paraId="4B7F5CB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tc>
        <w:tc>
          <w:tcPr>
            <w:tcW w:w="1934" w:type="dxa"/>
          </w:tcPr>
          <w:p w14:paraId="7015F69B"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15A295BE"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19575033"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45AC7484" w14:textId="77777777" w:rsidR="00EF5E4E" w:rsidRPr="00857067" w:rsidRDefault="00EF5E4E" w:rsidP="00857067">
            <w:pPr>
              <w:pStyle w:val="ConsPlusNormal"/>
              <w:rPr>
                <w:rFonts w:ascii="Times New Roman" w:hAnsi="Times New Roman" w:cs="Times New Roman"/>
                <w:sz w:val="24"/>
                <w:szCs w:val="24"/>
              </w:rPr>
            </w:pPr>
          </w:p>
        </w:tc>
        <w:tc>
          <w:tcPr>
            <w:tcW w:w="1051" w:type="dxa"/>
          </w:tcPr>
          <w:p w14:paraId="03FECA71" w14:textId="77777777" w:rsidR="00EF5E4E" w:rsidRPr="00857067" w:rsidRDefault="00EF5E4E" w:rsidP="00857067">
            <w:pPr>
              <w:pStyle w:val="ConsPlusNormal"/>
              <w:rPr>
                <w:rFonts w:ascii="Times New Roman" w:hAnsi="Times New Roman" w:cs="Times New Roman"/>
                <w:sz w:val="24"/>
                <w:szCs w:val="24"/>
              </w:rPr>
            </w:pPr>
          </w:p>
        </w:tc>
        <w:tc>
          <w:tcPr>
            <w:tcW w:w="1359" w:type="dxa"/>
          </w:tcPr>
          <w:p w14:paraId="60A90666" w14:textId="77777777" w:rsidR="00EF5E4E" w:rsidRPr="00857067" w:rsidRDefault="00EF5E4E" w:rsidP="00857067">
            <w:pPr>
              <w:pStyle w:val="ConsPlusNormal"/>
              <w:rPr>
                <w:rFonts w:ascii="Times New Roman" w:hAnsi="Times New Roman" w:cs="Times New Roman"/>
                <w:sz w:val="24"/>
                <w:szCs w:val="24"/>
              </w:rPr>
            </w:pPr>
          </w:p>
        </w:tc>
        <w:tc>
          <w:tcPr>
            <w:tcW w:w="1549" w:type="dxa"/>
          </w:tcPr>
          <w:p w14:paraId="4F675D7B"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747740CB" w14:textId="77777777" w:rsidTr="00F47BDD">
        <w:tc>
          <w:tcPr>
            <w:tcW w:w="629" w:type="dxa"/>
          </w:tcPr>
          <w:p w14:paraId="26BC9F4F" w14:textId="77777777" w:rsidR="00EF5E4E" w:rsidRPr="00857067" w:rsidRDefault="00EF5E4E" w:rsidP="00857067">
            <w:pPr>
              <w:pStyle w:val="ConsPlusNormal"/>
              <w:rPr>
                <w:rFonts w:ascii="Times New Roman" w:hAnsi="Times New Roman" w:cs="Times New Roman"/>
                <w:sz w:val="24"/>
                <w:szCs w:val="24"/>
              </w:rPr>
            </w:pPr>
          </w:p>
        </w:tc>
        <w:tc>
          <w:tcPr>
            <w:tcW w:w="1934" w:type="dxa"/>
          </w:tcPr>
          <w:p w14:paraId="2D385A24"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Итого</w:t>
            </w:r>
          </w:p>
        </w:tc>
        <w:tc>
          <w:tcPr>
            <w:tcW w:w="1134" w:type="dxa"/>
          </w:tcPr>
          <w:p w14:paraId="65E6D2A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1134" w:type="dxa"/>
          </w:tcPr>
          <w:p w14:paraId="632BED4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1417" w:type="dxa"/>
          </w:tcPr>
          <w:p w14:paraId="273B188F" w14:textId="77777777" w:rsidR="00EF5E4E" w:rsidRPr="00857067" w:rsidRDefault="00EF5E4E" w:rsidP="00857067">
            <w:pPr>
              <w:pStyle w:val="ConsPlusNormal"/>
              <w:rPr>
                <w:rFonts w:ascii="Times New Roman" w:hAnsi="Times New Roman" w:cs="Times New Roman"/>
                <w:sz w:val="24"/>
                <w:szCs w:val="24"/>
              </w:rPr>
            </w:pPr>
          </w:p>
        </w:tc>
        <w:tc>
          <w:tcPr>
            <w:tcW w:w="1051" w:type="dxa"/>
          </w:tcPr>
          <w:p w14:paraId="2129F646" w14:textId="77777777" w:rsidR="00EF5E4E" w:rsidRPr="00857067" w:rsidRDefault="00EF5E4E" w:rsidP="00857067">
            <w:pPr>
              <w:pStyle w:val="ConsPlusNormal"/>
              <w:rPr>
                <w:rFonts w:ascii="Times New Roman" w:hAnsi="Times New Roman" w:cs="Times New Roman"/>
                <w:sz w:val="24"/>
                <w:szCs w:val="24"/>
              </w:rPr>
            </w:pPr>
          </w:p>
        </w:tc>
        <w:tc>
          <w:tcPr>
            <w:tcW w:w="1359" w:type="dxa"/>
          </w:tcPr>
          <w:p w14:paraId="61D9AA7A" w14:textId="77777777" w:rsidR="00EF5E4E" w:rsidRPr="00857067" w:rsidRDefault="00EF5E4E" w:rsidP="00857067">
            <w:pPr>
              <w:pStyle w:val="ConsPlusNormal"/>
              <w:rPr>
                <w:rFonts w:ascii="Times New Roman" w:hAnsi="Times New Roman" w:cs="Times New Roman"/>
                <w:sz w:val="24"/>
                <w:szCs w:val="24"/>
              </w:rPr>
            </w:pPr>
          </w:p>
        </w:tc>
        <w:tc>
          <w:tcPr>
            <w:tcW w:w="1549" w:type="dxa"/>
          </w:tcPr>
          <w:p w14:paraId="766DFC5C" w14:textId="77777777" w:rsidR="00EF5E4E" w:rsidRPr="00857067" w:rsidRDefault="00EF5E4E" w:rsidP="00857067">
            <w:pPr>
              <w:pStyle w:val="ConsPlusNormal"/>
              <w:rPr>
                <w:rFonts w:ascii="Times New Roman" w:hAnsi="Times New Roman" w:cs="Times New Roman"/>
                <w:sz w:val="24"/>
                <w:szCs w:val="24"/>
              </w:rPr>
            </w:pPr>
          </w:p>
        </w:tc>
      </w:tr>
    </w:tbl>
    <w:p w14:paraId="1DFD90D4" w14:textId="77777777" w:rsidR="00EF5E4E" w:rsidRPr="00857067" w:rsidRDefault="00EF5E4E" w:rsidP="00857067">
      <w:pPr>
        <w:pStyle w:val="ConsPlusNormal"/>
        <w:rPr>
          <w:rFonts w:ascii="Times New Roman" w:hAnsi="Times New Roman" w:cs="Times New Roman"/>
          <w:sz w:val="24"/>
          <w:szCs w:val="24"/>
        </w:rPr>
      </w:pPr>
    </w:p>
    <w:p w14:paraId="23A9C9D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43B1191E" w14:textId="77777777" w:rsidR="00EF5E4E" w:rsidRPr="00857067" w:rsidRDefault="00EF5E4E" w:rsidP="00857067">
      <w:pPr>
        <w:pStyle w:val="ConsPlusNonformat"/>
        <w:jc w:val="both"/>
        <w:rPr>
          <w:rFonts w:ascii="Times New Roman" w:hAnsi="Times New Roman" w:cs="Times New Roman"/>
          <w:sz w:val="24"/>
          <w:szCs w:val="24"/>
        </w:rPr>
      </w:pPr>
    </w:p>
    <w:p w14:paraId="7C1D6FD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____________________ ______________________________________</w:t>
      </w:r>
    </w:p>
    <w:p w14:paraId="105839B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BA4E7D"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BA4E7D"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23AAD45C" w14:textId="77777777" w:rsidR="00EF5E4E" w:rsidRPr="00857067" w:rsidRDefault="00EF5E4E" w:rsidP="00857067">
      <w:pPr>
        <w:pStyle w:val="ConsPlusNonformat"/>
        <w:jc w:val="both"/>
        <w:rPr>
          <w:rFonts w:ascii="Times New Roman" w:hAnsi="Times New Roman" w:cs="Times New Roman"/>
          <w:sz w:val="24"/>
          <w:szCs w:val="24"/>
        </w:rPr>
      </w:pPr>
    </w:p>
    <w:p w14:paraId="6BA18DB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_________________ _______________________________________</w:t>
      </w:r>
    </w:p>
    <w:p w14:paraId="2FC6531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BA4E7D"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BA4E7D"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666F4AD6" w14:textId="77777777" w:rsidR="00EF5E4E" w:rsidRPr="00857067" w:rsidRDefault="00EF5E4E" w:rsidP="00857067">
      <w:pPr>
        <w:pStyle w:val="ConsPlusNonformat"/>
        <w:jc w:val="both"/>
        <w:rPr>
          <w:rFonts w:ascii="Times New Roman" w:hAnsi="Times New Roman" w:cs="Times New Roman"/>
          <w:sz w:val="24"/>
          <w:szCs w:val="24"/>
        </w:rPr>
      </w:pPr>
    </w:p>
    <w:p w14:paraId="5696E2A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75815A75" w14:textId="77777777" w:rsidR="00EF5E4E" w:rsidRPr="00857067" w:rsidRDefault="00EF5E4E" w:rsidP="00857067">
      <w:pPr>
        <w:pStyle w:val="ConsPlusNormal"/>
        <w:jc w:val="both"/>
        <w:rPr>
          <w:rFonts w:ascii="Times New Roman" w:hAnsi="Times New Roman" w:cs="Times New Roman"/>
          <w:sz w:val="24"/>
          <w:szCs w:val="24"/>
        </w:rPr>
      </w:pPr>
    </w:p>
    <w:p w14:paraId="7E78332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644EB0A3" w14:textId="77777777" w:rsidR="00EF5E4E" w:rsidRPr="00857067" w:rsidRDefault="00EF5E4E" w:rsidP="00857067">
      <w:pPr>
        <w:pStyle w:val="ConsPlusNormal"/>
        <w:jc w:val="both"/>
        <w:rPr>
          <w:rFonts w:ascii="Times New Roman" w:hAnsi="Times New Roman" w:cs="Times New Roman"/>
          <w:sz w:val="24"/>
          <w:szCs w:val="24"/>
        </w:rPr>
      </w:pPr>
      <w:bookmarkStart w:id="202" w:name="P5983"/>
      <w:bookmarkEnd w:id="202"/>
      <w:r w:rsidRPr="00857067">
        <w:rPr>
          <w:rFonts w:ascii="Times New Roman" w:hAnsi="Times New Roman" w:cs="Times New Roman"/>
          <w:sz w:val="24"/>
          <w:szCs w:val="24"/>
        </w:rPr>
        <w:t>&lt;*&gt; указываются в соответствии с планом расходов, представленным региональной конкурсной комиссией;</w:t>
      </w:r>
    </w:p>
    <w:p w14:paraId="39DB3ED9" w14:textId="77777777" w:rsidR="00EF5E4E" w:rsidRPr="00857067" w:rsidRDefault="00EF5E4E" w:rsidP="00857067">
      <w:pPr>
        <w:pStyle w:val="ConsPlusNormal"/>
        <w:jc w:val="both"/>
        <w:rPr>
          <w:rFonts w:ascii="Times New Roman" w:hAnsi="Times New Roman" w:cs="Times New Roman"/>
          <w:sz w:val="24"/>
          <w:szCs w:val="24"/>
        </w:rPr>
      </w:pPr>
      <w:bookmarkStart w:id="203" w:name="P5984"/>
      <w:bookmarkEnd w:id="203"/>
      <w:r w:rsidRPr="00857067">
        <w:rPr>
          <w:rFonts w:ascii="Times New Roman" w:hAnsi="Times New Roman" w:cs="Times New Roman"/>
          <w:sz w:val="24"/>
          <w:szCs w:val="24"/>
        </w:rPr>
        <w:t>&lt;**&gt; для грантополучателей,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грантополучателей, являющихся плательщиками налога на добавленную стоимость, - без учета налога на добавленную стоимость.</w:t>
      </w:r>
    </w:p>
    <w:p w14:paraId="2B06D84F" w14:textId="77777777" w:rsidR="00EF5E4E" w:rsidRPr="00857067" w:rsidRDefault="00EF5E4E" w:rsidP="00857067">
      <w:pPr>
        <w:pStyle w:val="ConsPlusNormal"/>
        <w:jc w:val="both"/>
        <w:rPr>
          <w:rFonts w:ascii="Times New Roman" w:hAnsi="Times New Roman" w:cs="Times New Roman"/>
          <w:sz w:val="24"/>
          <w:szCs w:val="24"/>
        </w:rPr>
      </w:pPr>
    </w:p>
    <w:p w14:paraId="40A5217F" w14:textId="77777777" w:rsidR="00EF5E4E" w:rsidRPr="00857067" w:rsidRDefault="00EF5E4E" w:rsidP="00857067">
      <w:pPr>
        <w:pStyle w:val="ConsPlusNormal"/>
        <w:jc w:val="both"/>
        <w:rPr>
          <w:rFonts w:ascii="Times New Roman" w:hAnsi="Times New Roman" w:cs="Times New Roman"/>
          <w:sz w:val="24"/>
          <w:szCs w:val="24"/>
        </w:rPr>
      </w:pPr>
    </w:p>
    <w:p w14:paraId="1A02D3F7" w14:textId="77777777" w:rsidR="00EF5E4E" w:rsidRPr="00857067" w:rsidRDefault="00EF5E4E" w:rsidP="00857067">
      <w:pPr>
        <w:pStyle w:val="ConsPlusNormal"/>
        <w:ind w:firstLine="709"/>
        <w:jc w:val="both"/>
        <w:rPr>
          <w:rFonts w:ascii="Times New Roman" w:hAnsi="Times New Roman" w:cs="Times New Roman"/>
          <w:sz w:val="24"/>
          <w:szCs w:val="24"/>
        </w:rPr>
      </w:pPr>
    </w:p>
    <w:p w14:paraId="798A6180" w14:textId="77777777" w:rsidR="00EF5E4E" w:rsidRPr="00857067" w:rsidRDefault="00EF5E4E" w:rsidP="00857067">
      <w:pPr>
        <w:pStyle w:val="ConsPlusNormal"/>
        <w:ind w:firstLine="709"/>
        <w:jc w:val="both"/>
        <w:rPr>
          <w:rFonts w:ascii="Times New Roman" w:hAnsi="Times New Roman" w:cs="Times New Roman"/>
          <w:sz w:val="24"/>
          <w:szCs w:val="24"/>
        </w:rPr>
      </w:pPr>
    </w:p>
    <w:p w14:paraId="4CCB633C" w14:textId="77777777" w:rsidR="00680476" w:rsidRPr="00857067" w:rsidRDefault="00680476" w:rsidP="00857067">
      <w:pPr>
        <w:pStyle w:val="ConsPlusNormal"/>
        <w:ind w:firstLine="709"/>
        <w:jc w:val="both"/>
        <w:rPr>
          <w:rFonts w:ascii="Times New Roman" w:hAnsi="Times New Roman" w:cs="Times New Roman"/>
          <w:sz w:val="24"/>
          <w:szCs w:val="24"/>
        </w:rPr>
      </w:pPr>
    </w:p>
    <w:p w14:paraId="31AAD8D4" w14:textId="77777777" w:rsidR="00680476" w:rsidRPr="00857067" w:rsidRDefault="00680476" w:rsidP="00857067">
      <w:pPr>
        <w:pStyle w:val="ConsPlusNormal"/>
        <w:ind w:firstLine="709"/>
        <w:jc w:val="both"/>
        <w:rPr>
          <w:rFonts w:ascii="Times New Roman" w:hAnsi="Times New Roman" w:cs="Times New Roman"/>
          <w:sz w:val="24"/>
          <w:szCs w:val="24"/>
        </w:rPr>
      </w:pPr>
    </w:p>
    <w:p w14:paraId="024D034D" w14:textId="77777777" w:rsidR="00680476" w:rsidRPr="00857067" w:rsidRDefault="00680476" w:rsidP="00857067">
      <w:pPr>
        <w:pStyle w:val="ConsPlusNormal"/>
        <w:ind w:firstLine="709"/>
        <w:jc w:val="both"/>
        <w:rPr>
          <w:rFonts w:ascii="Times New Roman" w:hAnsi="Times New Roman" w:cs="Times New Roman"/>
          <w:sz w:val="24"/>
          <w:szCs w:val="24"/>
        </w:rPr>
      </w:pPr>
    </w:p>
    <w:p w14:paraId="5F8462FC" w14:textId="77777777" w:rsidR="00680476" w:rsidRPr="00857067" w:rsidRDefault="00680476" w:rsidP="00857067">
      <w:pPr>
        <w:pStyle w:val="ConsPlusNormal"/>
        <w:ind w:firstLine="709"/>
        <w:jc w:val="both"/>
        <w:rPr>
          <w:rFonts w:ascii="Times New Roman" w:hAnsi="Times New Roman" w:cs="Times New Roman"/>
          <w:sz w:val="24"/>
          <w:szCs w:val="24"/>
        </w:rPr>
      </w:pPr>
    </w:p>
    <w:p w14:paraId="74D6385C" w14:textId="77777777" w:rsidR="00680476" w:rsidRPr="00857067" w:rsidRDefault="00680476" w:rsidP="00857067">
      <w:pPr>
        <w:pStyle w:val="ConsPlusNormal"/>
        <w:ind w:firstLine="709"/>
        <w:jc w:val="both"/>
        <w:rPr>
          <w:rFonts w:ascii="Times New Roman" w:hAnsi="Times New Roman" w:cs="Times New Roman"/>
          <w:sz w:val="24"/>
          <w:szCs w:val="24"/>
        </w:rPr>
      </w:pPr>
    </w:p>
    <w:p w14:paraId="593D17F5" w14:textId="77777777" w:rsidR="00680476" w:rsidRPr="00857067" w:rsidRDefault="00680476" w:rsidP="00857067">
      <w:pPr>
        <w:pStyle w:val="ConsPlusNormal"/>
        <w:ind w:firstLine="709"/>
        <w:jc w:val="both"/>
        <w:rPr>
          <w:rFonts w:ascii="Times New Roman" w:hAnsi="Times New Roman" w:cs="Times New Roman"/>
          <w:sz w:val="24"/>
          <w:szCs w:val="24"/>
        </w:rPr>
      </w:pPr>
    </w:p>
    <w:p w14:paraId="17CCF9A2" w14:textId="77777777" w:rsidR="00680476" w:rsidRPr="00857067" w:rsidRDefault="00680476" w:rsidP="00857067">
      <w:pPr>
        <w:pStyle w:val="ConsPlusNormal"/>
        <w:ind w:firstLine="709"/>
        <w:jc w:val="both"/>
        <w:rPr>
          <w:rFonts w:ascii="Times New Roman" w:hAnsi="Times New Roman" w:cs="Times New Roman"/>
          <w:sz w:val="24"/>
          <w:szCs w:val="24"/>
        </w:rPr>
      </w:pPr>
    </w:p>
    <w:p w14:paraId="2D917759" w14:textId="77777777" w:rsidR="00680476" w:rsidRPr="00857067" w:rsidRDefault="00680476" w:rsidP="00857067">
      <w:pPr>
        <w:pStyle w:val="ConsPlusNormal"/>
        <w:ind w:firstLine="709"/>
        <w:jc w:val="both"/>
        <w:rPr>
          <w:rFonts w:ascii="Times New Roman" w:hAnsi="Times New Roman" w:cs="Times New Roman"/>
          <w:sz w:val="24"/>
          <w:szCs w:val="24"/>
        </w:rPr>
      </w:pPr>
    </w:p>
    <w:p w14:paraId="409C4D5A" w14:textId="77777777" w:rsidR="00680476" w:rsidRPr="00857067" w:rsidRDefault="00680476" w:rsidP="00857067">
      <w:pPr>
        <w:pStyle w:val="ConsPlusNormal"/>
        <w:ind w:firstLine="709"/>
        <w:jc w:val="both"/>
        <w:rPr>
          <w:rFonts w:ascii="Times New Roman" w:hAnsi="Times New Roman" w:cs="Times New Roman"/>
          <w:sz w:val="24"/>
          <w:szCs w:val="24"/>
        </w:rPr>
      </w:pPr>
    </w:p>
    <w:p w14:paraId="47503C21" w14:textId="77777777" w:rsidR="00680476" w:rsidRPr="00857067" w:rsidRDefault="00680476" w:rsidP="00857067">
      <w:pPr>
        <w:pStyle w:val="ConsPlusNormal"/>
        <w:ind w:firstLine="709"/>
        <w:jc w:val="both"/>
        <w:rPr>
          <w:rFonts w:ascii="Times New Roman" w:hAnsi="Times New Roman" w:cs="Times New Roman"/>
          <w:sz w:val="24"/>
          <w:szCs w:val="24"/>
        </w:rPr>
      </w:pPr>
    </w:p>
    <w:p w14:paraId="6C1F8DEF" w14:textId="77777777" w:rsidR="00680476" w:rsidRPr="00857067" w:rsidRDefault="00680476" w:rsidP="00857067">
      <w:pPr>
        <w:pStyle w:val="ConsPlusNormal"/>
        <w:ind w:firstLine="709"/>
        <w:jc w:val="both"/>
        <w:rPr>
          <w:rFonts w:ascii="Times New Roman" w:hAnsi="Times New Roman" w:cs="Times New Roman"/>
          <w:sz w:val="24"/>
          <w:szCs w:val="24"/>
        </w:rPr>
      </w:pPr>
    </w:p>
    <w:p w14:paraId="119502C3" w14:textId="77777777" w:rsidR="00680476" w:rsidRPr="00857067" w:rsidRDefault="00680476" w:rsidP="00857067">
      <w:pPr>
        <w:pStyle w:val="ConsPlusNormal"/>
        <w:ind w:firstLine="709"/>
        <w:jc w:val="both"/>
        <w:rPr>
          <w:rFonts w:ascii="Times New Roman" w:hAnsi="Times New Roman" w:cs="Times New Roman"/>
          <w:sz w:val="24"/>
          <w:szCs w:val="24"/>
        </w:rPr>
      </w:pPr>
    </w:p>
    <w:p w14:paraId="1C97ACE9" w14:textId="77777777" w:rsidR="00680476" w:rsidRPr="00857067" w:rsidRDefault="00680476" w:rsidP="00857067">
      <w:pPr>
        <w:pStyle w:val="ConsPlusNormal"/>
        <w:ind w:firstLine="709"/>
        <w:jc w:val="both"/>
        <w:rPr>
          <w:rFonts w:ascii="Times New Roman" w:hAnsi="Times New Roman" w:cs="Times New Roman"/>
          <w:sz w:val="24"/>
          <w:szCs w:val="24"/>
        </w:rPr>
      </w:pPr>
    </w:p>
    <w:p w14:paraId="01D137B9" w14:textId="77777777" w:rsidR="00680476" w:rsidRPr="00857067" w:rsidRDefault="00680476" w:rsidP="00857067">
      <w:pPr>
        <w:pStyle w:val="ConsPlusNormal"/>
        <w:ind w:firstLine="709"/>
        <w:jc w:val="both"/>
        <w:rPr>
          <w:rFonts w:ascii="Times New Roman" w:hAnsi="Times New Roman" w:cs="Times New Roman"/>
          <w:sz w:val="24"/>
          <w:szCs w:val="24"/>
        </w:rPr>
      </w:pPr>
    </w:p>
    <w:p w14:paraId="525355D9" w14:textId="77777777" w:rsidR="00680476" w:rsidRPr="00857067" w:rsidRDefault="00680476" w:rsidP="00857067">
      <w:pPr>
        <w:pStyle w:val="ConsPlusNormal"/>
        <w:ind w:firstLine="709"/>
        <w:jc w:val="both"/>
        <w:rPr>
          <w:rFonts w:ascii="Times New Roman" w:hAnsi="Times New Roman" w:cs="Times New Roman"/>
          <w:sz w:val="24"/>
          <w:szCs w:val="24"/>
        </w:rPr>
      </w:pPr>
    </w:p>
    <w:p w14:paraId="62115507" w14:textId="77777777" w:rsidR="00680476" w:rsidRPr="00857067" w:rsidRDefault="00680476" w:rsidP="00857067">
      <w:pPr>
        <w:pStyle w:val="ConsPlusNormal"/>
        <w:ind w:firstLine="709"/>
        <w:jc w:val="both"/>
        <w:rPr>
          <w:rFonts w:ascii="Times New Roman" w:hAnsi="Times New Roman" w:cs="Times New Roman"/>
          <w:sz w:val="24"/>
          <w:szCs w:val="24"/>
        </w:rPr>
      </w:pPr>
    </w:p>
    <w:p w14:paraId="4DF7CD4D" w14:textId="77777777" w:rsidR="00680476" w:rsidRPr="00857067" w:rsidRDefault="00680476" w:rsidP="00857067">
      <w:pPr>
        <w:pStyle w:val="ConsPlusNormal"/>
        <w:ind w:firstLine="709"/>
        <w:jc w:val="both"/>
        <w:rPr>
          <w:rFonts w:ascii="Times New Roman" w:hAnsi="Times New Roman" w:cs="Times New Roman"/>
          <w:sz w:val="24"/>
          <w:szCs w:val="24"/>
        </w:rPr>
      </w:pPr>
    </w:p>
    <w:p w14:paraId="368BE20F" w14:textId="77777777" w:rsidR="00680476" w:rsidRPr="00857067" w:rsidRDefault="00680476" w:rsidP="00857067">
      <w:pPr>
        <w:pStyle w:val="ConsPlusNormal"/>
        <w:ind w:firstLine="709"/>
        <w:jc w:val="both"/>
        <w:rPr>
          <w:rFonts w:ascii="Times New Roman" w:hAnsi="Times New Roman" w:cs="Times New Roman"/>
          <w:sz w:val="24"/>
          <w:szCs w:val="24"/>
        </w:rPr>
      </w:pPr>
    </w:p>
    <w:p w14:paraId="2F6C202F" w14:textId="77777777" w:rsidR="00680476" w:rsidRPr="00857067" w:rsidRDefault="00680476" w:rsidP="00857067">
      <w:pPr>
        <w:pStyle w:val="ConsPlusNormal"/>
        <w:ind w:firstLine="709"/>
        <w:jc w:val="both"/>
        <w:rPr>
          <w:rFonts w:ascii="Times New Roman" w:hAnsi="Times New Roman" w:cs="Times New Roman"/>
          <w:sz w:val="24"/>
          <w:szCs w:val="24"/>
        </w:rPr>
      </w:pPr>
    </w:p>
    <w:p w14:paraId="621B7088" w14:textId="77777777" w:rsidR="00680476" w:rsidRPr="00857067" w:rsidRDefault="00680476" w:rsidP="00857067">
      <w:pPr>
        <w:pStyle w:val="ConsPlusNormal"/>
        <w:ind w:firstLine="709"/>
        <w:jc w:val="both"/>
        <w:rPr>
          <w:rFonts w:ascii="Times New Roman" w:hAnsi="Times New Roman" w:cs="Times New Roman"/>
          <w:sz w:val="24"/>
          <w:szCs w:val="24"/>
        </w:rPr>
      </w:pPr>
    </w:p>
    <w:p w14:paraId="51B8F9DB" w14:textId="77777777" w:rsidR="00680476" w:rsidRPr="00857067" w:rsidRDefault="00680476" w:rsidP="00857067">
      <w:pPr>
        <w:pStyle w:val="ConsPlusNormal"/>
        <w:ind w:firstLine="709"/>
        <w:jc w:val="both"/>
        <w:rPr>
          <w:rFonts w:ascii="Times New Roman" w:hAnsi="Times New Roman" w:cs="Times New Roman"/>
          <w:sz w:val="24"/>
          <w:szCs w:val="24"/>
        </w:rPr>
      </w:pPr>
    </w:p>
    <w:p w14:paraId="40562857" w14:textId="77777777" w:rsidR="00680476" w:rsidRPr="00857067" w:rsidRDefault="00680476" w:rsidP="00857067">
      <w:pPr>
        <w:pStyle w:val="ConsPlusNormal"/>
        <w:ind w:firstLine="709"/>
        <w:jc w:val="both"/>
        <w:rPr>
          <w:rFonts w:ascii="Times New Roman" w:hAnsi="Times New Roman" w:cs="Times New Roman"/>
          <w:sz w:val="24"/>
          <w:szCs w:val="24"/>
        </w:rPr>
      </w:pPr>
    </w:p>
    <w:p w14:paraId="44566D05" w14:textId="77777777" w:rsidR="00680476" w:rsidRPr="00857067" w:rsidRDefault="00680476" w:rsidP="00857067">
      <w:pPr>
        <w:pStyle w:val="ConsPlusNormal"/>
        <w:ind w:firstLine="709"/>
        <w:jc w:val="both"/>
        <w:rPr>
          <w:rFonts w:ascii="Times New Roman" w:hAnsi="Times New Roman" w:cs="Times New Roman"/>
          <w:sz w:val="24"/>
          <w:szCs w:val="24"/>
        </w:rPr>
      </w:pPr>
    </w:p>
    <w:p w14:paraId="42A1235F" w14:textId="77777777" w:rsidR="00680476" w:rsidRPr="00857067" w:rsidRDefault="00680476" w:rsidP="00857067">
      <w:pPr>
        <w:pStyle w:val="ConsPlusNormal"/>
        <w:ind w:firstLine="709"/>
        <w:jc w:val="both"/>
        <w:rPr>
          <w:rFonts w:ascii="Times New Roman" w:hAnsi="Times New Roman" w:cs="Times New Roman"/>
          <w:sz w:val="24"/>
          <w:szCs w:val="24"/>
        </w:rPr>
      </w:pPr>
    </w:p>
    <w:p w14:paraId="3AD6C316" w14:textId="77777777" w:rsidR="00680476" w:rsidRPr="00857067" w:rsidRDefault="00680476" w:rsidP="00857067">
      <w:pPr>
        <w:pStyle w:val="ConsPlusNormal"/>
        <w:ind w:firstLine="709"/>
        <w:jc w:val="both"/>
        <w:rPr>
          <w:rFonts w:ascii="Times New Roman" w:hAnsi="Times New Roman" w:cs="Times New Roman"/>
          <w:sz w:val="24"/>
          <w:szCs w:val="24"/>
        </w:rPr>
      </w:pPr>
    </w:p>
    <w:p w14:paraId="5C06F915" w14:textId="77777777" w:rsidR="00680476" w:rsidRPr="00857067" w:rsidRDefault="00680476" w:rsidP="00857067">
      <w:pPr>
        <w:pStyle w:val="ConsPlusNormal"/>
        <w:ind w:firstLine="709"/>
        <w:jc w:val="both"/>
        <w:rPr>
          <w:rFonts w:ascii="Times New Roman" w:hAnsi="Times New Roman" w:cs="Times New Roman"/>
          <w:sz w:val="24"/>
          <w:szCs w:val="24"/>
        </w:rPr>
      </w:pPr>
    </w:p>
    <w:p w14:paraId="128E8F85" w14:textId="77777777" w:rsidR="00680476" w:rsidRPr="00857067" w:rsidRDefault="00680476" w:rsidP="00857067">
      <w:pPr>
        <w:pStyle w:val="ConsPlusNormal"/>
        <w:ind w:firstLine="709"/>
        <w:jc w:val="both"/>
        <w:rPr>
          <w:rFonts w:ascii="Times New Roman" w:hAnsi="Times New Roman" w:cs="Times New Roman"/>
          <w:sz w:val="24"/>
          <w:szCs w:val="24"/>
        </w:rPr>
      </w:pPr>
    </w:p>
    <w:p w14:paraId="0224A295" w14:textId="77777777" w:rsidR="00680476" w:rsidRPr="00857067" w:rsidRDefault="00680476" w:rsidP="00857067">
      <w:pPr>
        <w:pStyle w:val="ConsPlusNormal"/>
        <w:ind w:firstLine="709"/>
        <w:jc w:val="both"/>
        <w:rPr>
          <w:rFonts w:ascii="Times New Roman" w:hAnsi="Times New Roman" w:cs="Times New Roman"/>
          <w:sz w:val="24"/>
          <w:szCs w:val="24"/>
        </w:rPr>
      </w:pPr>
    </w:p>
    <w:p w14:paraId="527DE99F" w14:textId="77777777" w:rsidR="00680476" w:rsidRPr="00857067" w:rsidRDefault="00680476" w:rsidP="00857067">
      <w:pPr>
        <w:pStyle w:val="ConsPlusNormal"/>
        <w:ind w:firstLine="709"/>
        <w:jc w:val="both"/>
        <w:rPr>
          <w:rFonts w:ascii="Times New Roman" w:hAnsi="Times New Roman" w:cs="Times New Roman"/>
          <w:sz w:val="24"/>
          <w:szCs w:val="24"/>
        </w:rPr>
      </w:pPr>
    </w:p>
    <w:tbl>
      <w:tblPr>
        <w:tblStyle w:val="a5"/>
        <w:tblW w:w="4678" w:type="dxa"/>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3F32A8" w:rsidRPr="00857067" w14:paraId="502AA793" w14:textId="77777777" w:rsidTr="00E53752">
        <w:trPr>
          <w:trHeight w:val="1691"/>
        </w:trPr>
        <w:tc>
          <w:tcPr>
            <w:tcW w:w="4678" w:type="dxa"/>
          </w:tcPr>
          <w:p w14:paraId="43785B25" w14:textId="77777777" w:rsidR="00680476" w:rsidRPr="00857067" w:rsidRDefault="00680476"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2</w:t>
            </w:r>
          </w:p>
          <w:p w14:paraId="7B4D77E0" w14:textId="77777777" w:rsidR="00680476" w:rsidRPr="00857067" w:rsidRDefault="0068047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65FCB99E" w14:textId="77777777" w:rsidR="00680476" w:rsidRPr="00857067" w:rsidRDefault="0068047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грантов в форме</w:t>
            </w:r>
          </w:p>
          <w:p w14:paraId="2B69DC4F" w14:textId="77777777" w:rsidR="00680476" w:rsidRPr="00857067" w:rsidRDefault="0068047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субсидий на развитие</w:t>
            </w:r>
            <w:r w:rsidR="00E53752" w:rsidRPr="00857067">
              <w:rPr>
                <w:rFonts w:ascii="Times New Roman" w:hAnsi="Times New Roman" w:cs="Times New Roman"/>
                <w:sz w:val="24"/>
                <w:szCs w:val="24"/>
              </w:rPr>
              <w:t xml:space="preserve"> </w:t>
            </w:r>
            <w:r w:rsidRPr="00857067">
              <w:rPr>
                <w:rFonts w:ascii="Times New Roman" w:hAnsi="Times New Roman" w:cs="Times New Roman"/>
                <w:sz w:val="24"/>
                <w:szCs w:val="24"/>
              </w:rPr>
              <w:t>материально-технической базы</w:t>
            </w:r>
            <w:r w:rsidR="00E53752"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сельскохозяйственных</w:t>
            </w:r>
          </w:p>
          <w:p w14:paraId="17358A7C" w14:textId="77777777" w:rsidR="00680476" w:rsidRPr="00857067" w:rsidRDefault="0068047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потребительских кооперативов</w:t>
            </w:r>
            <w:r w:rsidR="00E53752"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r w:rsidR="00E53752" w:rsidRPr="00857067">
              <w:rPr>
                <w:rFonts w:ascii="Times New Roman" w:hAnsi="Times New Roman" w:cs="Times New Roman"/>
                <w:sz w:val="24"/>
                <w:szCs w:val="24"/>
              </w:rPr>
              <w:t xml:space="preserve"> </w:t>
            </w:r>
            <w:r w:rsidRPr="00857067">
              <w:rPr>
                <w:rFonts w:ascii="Times New Roman" w:hAnsi="Times New Roman" w:cs="Times New Roman"/>
                <w:sz w:val="24"/>
                <w:szCs w:val="24"/>
              </w:rPr>
              <w:t>за счет средств федерального</w:t>
            </w:r>
            <w:r w:rsidR="00E53752" w:rsidRPr="00857067">
              <w:rPr>
                <w:rFonts w:ascii="Times New Roman" w:hAnsi="Times New Roman" w:cs="Times New Roman"/>
                <w:sz w:val="24"/>
                <w:szCs w:val="24"/>
              </w:rPr>
              <w:t xml:space="preserve"> </w:t>
            </w:r>
            <w:r w:rsidRPr="00857067">
              <w:rPr>
                <w:rFonts w:ascii="Times New Roman" w:hAnsi="Times New Roman" w:cs="Times New Roman"/>
                <w:sz w:val="24"/>
                <w:szCs w:val="24"/>
              </w:rPr>
              <w:t>бюджета на поддержку</w:t>
            </w:r>
            <w:r w:rsidR="00E53752"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приоритетных направлений</w:t>
            </w:r>
          </w:p>
          <w:p w14:paraId="7C0E6AF8" w14:textId="77777777" w:rsidR="00680476" w:rsidRPr="00857067" w:rsidRDefault="0068047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w:t>
            </w:r>
            <w:r w:rsidR="00E53752" w:rsidRPr="00857067">
              <w:rPr>
                <w:rFonts w:ascii="Times New Roman" w:hAnsi="Times New Roman" w:cs="Times New Roman"/>
                <w:sz w:val="24"/>
                <w:szCs w:val="24"/>
              </w:rPr>
              <w:t xml:space="preserve"> </w:t>
            </w:r>
            <w:r w:rsidRPr="00857067">
              <w:rPr>
                <w:rFonts w:ascii="Times New Roman" w:hAnsi="Times New Roman" w:cs="Times New Roman"/>
                <w:sz w:val="24"/>
                <w:szCs w:val="24"/>
              </w:rPr>
              <w:t>и развитие малых</w:t>
            </w:r>
            <w:r w:rsidR="00E53752" w:rsidRPr="00857067">
              <w:rPr>
                <w:rFonts w:ascii="Times New Roman" w:hAnsi="Times New Roman" w:cs="Times New Roman"/>
                <w:sz w:val="24"/>
                <w:szCs w:val="24"/>
              </w:rPr>
              <w:t xml:space="preserve"> </w:t>
            </w:r>
            <w:r w:rsidRPr="00857067">
              <w:rPr>
                <w:rFonts w:ascii="Times New Roman" w:hAnsi="Times New Roman" w:cs="Times New Roman"/>
                <w:sz w:val="24"/>
                <w:szCs w:val="24"/>
              </w:rPr>
              <w:t>форм хозяйствования</w:t>
            </w:r>
          </w:p>
        </w:tc>
      </w:tr>
    </w:tbl>
    <w:p w14:paraId="0F6B996F" w14:textId="77777777" w:rsidR="003C50D7" w:rsidRPr="00857067" w:rsidRDefault="003C50D7" w:rsidP="00857067">
      <w:pPr>
        <w:pStyle w:val="ConsPlusNormal"/>
        <w:jc w:val="both"/>
        <w:rPr>
          <w:rFonts w:ascii="Times New Roman" w:hAnsi="Times New Roman" w:cs="Times New Roman"/>
          <w:sz w:val="24"/>
          <w:szCs w:val="24"/>
        </w:rPr>
      </w:pPr>
    </w:p>
    <w:p w14:paraId="2DE9E16F" w14:textId="77777777" w:rsidR="00EF5E4E" w:rsidRPr="00857067" w:rsidRDefault="00EF5E4E" w:rsidP="00857067">
      <w:pPr>
        <w:pStyle w:val="ConsPlusNormal"/>
        <w:jc w:val="center"/>
        <w:rPr>
          <w:rFonts w:ascii="Times New Roman" w:hAnsi="Times New Roman" w:cs="Times New Roman"/>
          <w:sz w:val="24"/>
          <w:szCs w:val="24"/>
        </w:rPr>
      </w:pPr>
      <w:bookmarkStart w:id="204" w:name="P6005"/>
      <w:bookmarkEnd w:id="204"/>
      <w:r w:rsidRPr="00857067">
        <w:rPr>
          <w:rFonts w:ascii="Times New Roman" w:hAnsi="Times New Roman" w:cs="Times New Roman"/>
          <w:sz w:val="24"/>
          <w:szCs w:val="24"/>
        </w:rPr>
        <w:t>ЗАЯВЛЕНИЕ</w:t>
      </w:r>
    </w:p>
    <w:p w14:paraId="007A3C5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 предоставлении гранта</w:t>
      </w:r>
    </w:p>
    <w:p w14:paraId="6C688C7F" w14:textId="77777777" w:rsidR="00EF5E4E" w:rsidRPr="00857067" w:rsidRDefault="00EF5E4E" w:rsidP="00857067">
      <w:pPr>
        <w:pStyle w:val="ConsPlusNormal"/>
        <w:jc w:val="both"/>
        <w:rPr>
          <w:rFonts w:ascii="Times New Roman" w:hAnsi="Times New Roman" w:cs="Times New Roman"/>
          <w:sz w:val="24"/>
          <w:szCs w:val="24"/>
        </w:rPr>
      </w:pPr>
    </w:p>
    <w:p w14:paraId="01E2D043" w14:textId="58F83D8E"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________________________</w:t>
      </w:r>
      <w:r w:rsidR="00680476" w:rsidRPr="00857067">
        <w:rPr>
          <w:rFonts w:ascii="Times New Roman" w:hAnsi="Times New Roman" w:cs="Times New Roman"/>
          <w:sz w:val="24"/>
          <w:szCs w:val="24"/>
        </w:rPr>
        <w:t>______</w:t>
      </w:r>
      <w:r w:rsidRPr="00857067">
        <w:rPr>
          <w:rFonts w:ascii="Times New Roman" w:hAnsi="Times New Roman" w:cs="Times New Roman"/>
          <w:sz w:val="24"/>
          <w:szCs w:val="24"/>
        </w:rPr>
        <w:t>_______________________________________________,</w:t>
      </w:r>
    </w:p>
    <w:p w14:paraId="755C5D8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(Ф.И.О. полностью, полное название участника отбора)</w:t>
      </w:r>
    </w:p>
    <w:p w14:paraId="737DC17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направляю заявку для участия в отборе на реализацию бизнес-плана</w:t>
      </w:r>
    </w:p>
    <w:p w14:paraId="3A72E717" w14:textId="7F61C06E"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_______________________________________</w:t>
      </w:r>
      <w:r w:rsidR="00680476" w:rsidRPr="00857067">
        <w:rPr>
          <w:rFonts w:ascii="Times New Roman" w:hAnsi="Times New Roman" w:cs="Times New Roman"/>
          <w:sz w:val="24"/>
          <w:szCs w:val="24"/>
        </w:rPr>
        <w:t>_____</w:t>
      </w:r>
      <w:r w:rsidR="00EF5E4E" w:rsidRPr="00857067">
        <w:rPr>
          <w:rFonts w:ascii="Times New Roman" w:hAnsi="Times New Roman" w:cs="Times New Roman"/>
          <w:sz w:val="24"/>
          <w:szCs w:val="24"/>
        </w:rPr>
        <w:t>__________________________________</w:t>
      </w:r>
      <w:r w:rsidRPr="00857067">
        <w:rPr>
          <w:rFonts w:ascii="Times New Roman" w:hAnsi="Times New Roman" w:cs="Times New Roman"/>
          <w:sz w:val="24"/>
          <w:szCs w:val="24"/>
        </w:rPr>
        <w:t>»</w:t>
      </w:r>
    </w:p>
    <w:p w14:paraId="65182B81"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(полное название бизнес-плана)</w:t>
      </w:r>
    </w:p>
    <w:p w14:paraId="6B49DF0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в соответствии с _______________________________</w:t>
      </w:r>
      <w:r w:rsidR="00680476" w:rsidRPr="00857067">
        <w:rPr>
          <w:rFonts w:ascii="Times New Roman" w:hAnsi="Times New Roman" w:cs="Times New Roman"/>
          <w:sz w:val="24"/>
          <w:szCs w:val="24"/>
        </w:rPr>
        <w:t>_________</w:t>
      </w:r>
      <w:r w:rsidRPr="00857067">
        <w:rPr>
          <w:rFonts w:ascii="Times New Roman" w:hAnsi="Times New Roman" w:cs="Times New Roman"/>
          <w:sz w:val="24"/>
          <w:szCs w:val="24"/>
        </w:rPr>
        <w:t>_______________________</w:t>
      </w:r>
    </w:p>
    <w:p w14:paraId="0BFD4631"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порядка предоставления гранта)</w:t>
      </w:r>
    </w:p>
    <w:p w14:paraId="0E7A800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w:t>
      </w:r>
      <w:r w:rsidR="00680476" w:rsidRPr="00857067">
        <w:rPr>
          <w:rFonts w:ascii="Times New Roman" w:hAnsi="Times New Roman" w:cs="Times New Roman"/>
          <w:sz w:val="24"/>
          <w:szCs w:val="24"/>
        </w:rPr>
        <w:t>_____</w:t>
      </w:r>
      <w:r w:rsidRPr="00857067">
        <w:rPr>
          <w:rFonts w:ascii="Times New Roman" w:hAnsi="Times New Roman" w:cs="Times New Roman"/>
          <w:sz w:val="24"/>
          <w:szCs w:val="24"/>
        </w:rPr>
        <w:t>____________,</w:t>
      </w:r>
    </w:p>
    <w:p w14:paraId="0C8E1ED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утвержденным постановлением Правительства Пензенской области от </w:t>
      </w:r>
      <w:r w:rsidR="005209EF" w:rsidRPr="00857067">
        <w:rPr>
          <w:rFonts w:ascii="Times New Roman" w:hAnsi="Times New Roman" w:cs="Times New Roman"/>
          <w:sz w:val="24"/>
          <w:szCs w:val="24"/>
        </w:rPr>
        <w:t>№</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(с последующими изменениями).</w:t>
      </w:r>
    </w:p>
    <w:p w14:paraId="43416AC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Сообщает сведения о руководителе, членах коллегиального исполнительного</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органа,  лице, исполняющем функции единоличного исполнительного органа, или</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главном   бухгалтере   участника   отбора,  являющегося  юридическим  лицом</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(фамилия, имя, отчество (при наличии), ИНН, дата и место рождения)</w:t>
      </w:r>
    </w:p>
    <w:p w14:paraId="3FAA443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w:t>
      </w:r>
      <w:r w:rsidR="00680476" w:rsidRPr="00857067">
        <w:rPr>
          <w:rFonts w:ascii="Times New Roman" w:hAnsi="Times New Roman" w:cs="Times New Roman"/>
          <w:sz w:val="24"/>
          <w:szCs w:val="24"/>
        </w:rPr>
        <w:t>_____</w:t>
      </w:r>
      <w:r w:rsidRPr="00857067">
        <w:rPr>
          <w:rFonts w:ascii="Times New Roman" w:hAnsi="Times New Roman" w:cs="Times New Roman"/>
          <w:sz w:val="24"/>
          <w:szCs w:val="24"/>
        </w:rPr>
        <w:t>_____________.</w:t>
      </w:r>
    </w:p>
    <w:p w14:paraId="020899E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К заявке и настоящему заявлению прилагаются следующие документы:</w:t>
      </w:r>
    </w:p>
    <w:p w14:paraId="1F03E55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w:t>
      </w:r>
    </w:p>
    <w:p w14:paraId="73811E1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w:t>
      </w:r>
    </w:p>
    <w:p w14:paraId="3B6BEB5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p>
    <w:p w14:paraId="362F3441" w14:textId="37043F4D"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Настоящим подтверждаю:</w:t>
      </w:r>
    </w:p>
    <w:p w14:paraId="4BF4736F" w14:textId="38FD496F"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 Не нахожусь в процессе реорганизации (за исключением реорганизации в</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форме  присоединения  другого  юридического  лица), ликвидации, не</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введена  процедура  банкротства,  деятельность не приостановлена в порядке,</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предусмотренном законодательством Российской Федерации.</w:t>
      </w:r>
    </w:p>
    <w:p w14:paraId="7BFD50A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 Соответствую условиям, предъявляемым к участникам отбора.</w:t>
      </w:r>
    </w:p>
    <w:p w14:paraId="400BDCA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3. В случае признания грантополучателем обязуюсь:</w:t>
      </w:r>
    </w:p>
    <w:p w14:paraId="221CBF52" w14:textId="17B5DE49"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а)  оплачивать  за  счет  собственных  средств  не  менее 40% стоимости</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каждого  наименования  плана  расходов  бизнес-плана,  в случае привлечения</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льготного  инвестиционного кредитования на цели, указанные в </w:t>
      </w:r>
      <w:hyperlink w:anchor="P5666">
        <w:r w:rsidRPr="00857067">
          <w:rPr>
            <w:rFonts w:ascii="Times New Roman" w:hAnsi="Times New Roman" w:cs="Times New Roman"/>
            <w:sz w:val="24"/>
            <w:szCs w:val="24"/>
          </w:rPr>
          <w:t>абзаце седьмом</w:t>
        </w:r>
      </w:hyperlink>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пункта  1.5.  </w:t>
      </w:r>
      <w:r w:rsidRPr="00857067">
        <w:rPr>
          <w:rFonts w:ascii="Times New Roman" w:hAnsi="Times New Roman" w:cs="Times New Roman"/>
          <w:sz w:val="24"/>
          <w:szCs w:val="24"/>
        </w:rPr>
        <w:lastRenderedPageBreak/>
        <w:t>настоящего Порядка, оплачивать за счет собственных средств не</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менее  20%  стоимости каждого наименования плана расходов бизнес-плана (для</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участника  отбора, указанного в </w:t>
      </w:r>
      <w:hyperlink w:anchor="P5657">
        <w:r w:rsidRPr="00857067">
          <w:rPr>
            <w:rFonts w:ascii="Times New Roman" w:hAnsi="Times New Roman" w:cs="Times New Roman"/>
            <w:sz w:val="24"/>
            <w:szCs w:val="24"/>
          </w:rPr>
          <w:t xml:space="preserve">подпункте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пункта 1.4</w:t>
        </w:r>
      </w:hyperlink>
      <w:r w:rsidRPr="00857067">
        <w:rPr>
          <w:rFonts w:ascii="Times New Roman" w:hAnsi="Times New Roman" w:cs="Times New Roman"/>
          <w:sz w:val="24"/>
          <w:szCs w:val="24"/>
        </w:rPr>
        <w:t xml:space="preserve"> Порядка); не менее</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20  процентов  стоимости  каждого  наименования плана расходов бизнес-плана</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(для участника отбора, указанного в </w:t>
      </w:r>
      <w:hyperlink w:anchor="P5658">
        <w:r w:rsidRPr="00857067">
          <w:rPr>
            <w:rFonts w:ascii="Times New Roman" w:hAnsi="Times New Roman" w:cs="Times New Roman"/>
            <w:sz w:val="24"/>
            <w:szCs w:val="24"/>
          </w:rPr>
          <w:t xml:space="preserve">подпункте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б</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пункта 1.4</w:t>
        </w:r>
      </w:hyperlink>
      <w:r w:rsidRPr="00857067">
        <w:rPr>
          <w:rFonts w:ascii="Times New Roman" w:hAnsi="Times New Roman" w:cs="Times New Roman"/>
          <w:sz w:val="24"/>
          <w:szCs w:val="24"/>
        </w:rPr>
        <w:t xml:space="preserve"> Порядка);</w:t>
      </w:r>
    </w:p>
    <w:p w14:paraId="43E47FA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б)   достигнуть   плановых  показателей  деятельности,  предусмотренных</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бизнес-планом,  в том числе количество новых работников, трудоустроенных на</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постоянную  работу,  сведения  о которых подтверждаются справкой налогового</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органа, сохранение созданных рабочих мест для трудоустройства на постоянную</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работу  новых  работников  в течение не менее чем 5 лет с даты их создания,</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объем  производства и реализации сельскохозяйственной продукции, выраженный</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в   натуральных   и   денежных   показателях,   увеличение   членской  базы</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сельскохозяйственного   потребительского  кооператива,  получившего  грант,</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внесение  изменений  в  которые  осуществляется  в  порядке,  установленном</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Министерством;</w:t>
      </w:r>
    </w:p>
    <w:p w14:paraId="30024C3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в)  использовать грант в срок не более 24 месяцев со дня его получения,</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а  в  случае  продления  срока использования гранта по решению Министерства</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ввиду   наступления   обстоятельств   непреодолимой   силы,  препятствующих</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использованию  гранта  в  установленный  срок  -  до  окончания периода, на</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который осуществлено продление срока;</w:t>
      </w:r>
    </w:p>
    <w:p w14:paraId="6331A67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г)  использовать имущество, закупаемое за счет гранта, исключительно на</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развитие материально-технической базы грантополучателя;</w:t>
      </w:r>
    </w:p>
    <w:p w14:paraId="02CB81E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д)   имущество,  приобретенное  грантополучателем  с  участием  средств</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гранта,  не продавать, не передавать в аренду, не обменивать и не вносить в</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виде   пая,   вклада   и  не  отчуждать  иным  способом  в  соответствии  с</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законодательством  Российской  Федерации  в  течение 5 лет со дня получения</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гранта;</w:t>
      </w:r>
    </w:p>
    <w:p w14:paraId="5442C1D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е)   осуществлять   свою   деятельность  и  представлять  отчетность  о</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реализации бизнес-плана, а также о сохранении созданных для трудоустройства</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постоянную  работу  новых  работников  рабочих мест в рамках реализации</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бизнес-плана  в  Министерство в течение не менее чем 5 лет со дня получения</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гранта;</w:t>
      </w:r>
    </w:p>
    <w:p w14:paraId="201285C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ж)  трудоустроить  на  постоянную  работу  новых  работников  исходя из</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расчета  трудоустройства  на  постоянную  работу  не  менее  одного  нового</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работника  на  каждые  10  млн  рублей  гранта,  но  не менее одного нового</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работника на один грант;</w:t>
      </w:r>
    </w:p>
    <w:p w14:paraId="01A2469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  открыть  лицевой  счет  для  осуществления  и  отражения операций с</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денежными  средствами  участников  казначейского сопровождения не позднее 4</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рабочих   дней   со  дня  подписания  соглашения  о  предоставлении  гранта</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Министерством;</w:t>
      </w:r>
    </w:p>
    <w:p w14:paraId="497B8E1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и)  обеспечить ежегодный прирост объема реализации сельскохозяйственной</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продукции в течение не менее чем 5 лет с даты получения гранта не менее чем</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8 процентов в отчетном году по отношению к предыдущему году;</w:t>
      </w:r>
    </w:p>
    <w:p w14:paraId="2405C8E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к)  имущество,  приобретенное  в целях развития материально-технической</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базы за счет средств гранта, внести в неделимый фонд грантополучателя;</w:t>
      </w:r>
    </w:p>
    <w:p w14:paraId="0CF99AC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л)   не   приобретать   имущество  у  члена  грантополучателя  (включая</w:t>
      </w:r>
      <w:r w:rsidR="00680476" w:rsidRPr="00857067">
        <w:rPr>
          <w:rFonts w:ascii="Times New Roman" w:hAnsi="Times New Roman" w:cs="Times New Roman"/>
          <w:sz w:val="24"/>
          <w:szCs w:val="24"/>
        </w:rPr>
        <w:t xml:space="preserve"> </w:t>
      </w:r>
      <w:r w:rsidRPr="00857067">
        <w:rPr>
          <w:rFonts w:ascii="Times New Roman" w:hAnsi="Times New Roman" w:cs="Times New Roman"/>
          <w:sz w:val="24"/>
          <w:szCs w:val="24"/>
        </w:rPr>
        <w:t>ассоциированных членов) за счет средств гранта.</w:t>
      </w:r>
    </w:p>
    <w:p w14:paraId="5EB412C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4. Сумма гранта, необходимая для реализации бизнес-плана</w:t>
      </w:r>
    </w:p>
    <w:p w14:paraId="3D41E6AA" w14:textId="1FAD4BBE"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________________________________________</w:t>
      </w:r>
      <w:r w:rsidR="00680476" w:rsidRPr="00857067">
        <w:rPr>
          <w:rFonts w:ascii="Times New Roman" w:hAnsi="Times New Roman" w:cs="Times New Roman"/>
          <w:sz w:val="24"/>
          <w:szCs w:val="24"/>
        </w:rPr>
        <w:t>_____</w:t>
      </w:r>
      <w:r w:rsidR="00EF5E4E" w:rsidRPr="00857067">
        <w:rPr>
          <w:rFonts w:ascii="Times New Roman" w:hAnsi="Times New Roman" w:cs="Times New Roman"/>
          <w:sz w:val="24"/>
          <w:szCs w:val="24"/>
        </w:rPr>
        <w:t>_________________________________</w:t>
      </w:r>
      <w:r w:rsidRPr="00857067">
        <w:rPr>
          <w:rFonts w:ascii="Times New Roman" w:hAnsi="Times New Roman" w:cs="Times New Roman"/>
          <w:sz w:val="24"/>
          <w:szCs w:val="24"/>
        </w:rPr>
        <w:t>»</w:t>
      </w:r>
    </w:p>
    <w:p w14:paraId="243AD75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(полное название бизнес-плана)</w:t>
      </w:r>
    </w:p>
    <w:p w14:paraId="0063ADF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w:t>
      </w:r>
      <w:r w:rsidR="00680476" w:rsidRPr="00857067">
        <w:rPr>
          <w:rFonts w:ascii="Times New Roman" w:hAnsi="Times New Roman" w:cs="Times New Roman"/>
          <w:sz w:val="24"/>
          <w:szCs w:val="24"/>
        </w:rPr>
        <w:t>_____</w:t>
      </w:r>
      <w:r w:rsidRPr="00857067">
        <w:rPr>
          <w:rFonts w:ascii="Times New Roman" w:hAnsi="Times New Roman" w:cs="Times New Roman"/>
          <w:sz w:val="24"/>
          <w:szCs w:val="24"/>
        </w:rPr>
        <w:t>_____________,</w:t>
      </w:r>
    </w:p>
    <w:p w14:paraId="0B15F7F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(полное название СПоК)</w:t>
      </w:r>
    </w:p>
    <w:p w14:paraId="64D73FC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составляет ___________</w:t>
      </w:r>
      <w:r w:rsidR="00BA4E7D" w:rsidRPr="00857067">
        <w:rPr>
          <w:rFonts w:ascii="Times New Roman" w:hAnsi="Times New Roman" w:cs="Times New Roman"/>
          <w:sz w:val="24"/>
          <w:szCs w:val="24"/>
        </w:rPr>
        <w:t>________</w:t>
      </w:r>
      <w:r w:rsidRPr="00857067">
        <w:rPr>
          <w:rFonts w:ascii="Times New Roman" w:hAnsi="Times New Roman" w:cs="Times New Roman"/>
          <w:sz w:val="24"/>
          <w:szCs w:val="24"/>
        </w:rPr>
        <w:t>______ (____________________________________) рублей.</w:t>
      </w:r>
    </w:p>
    <w:p w14:paraId="30B7D86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 xml:space="preserve">(цифрами)   </w:t>
      </w:r>
      <w:r w:rsidR="00BA4E7D"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w:t>
      </w:r>
      <w:r w:rsidR="00BA4E7D"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(прописью)</w:t>
      </w:r>
    </w:p>
    <w:p w14:paraId="17F6E8A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5. Достоверность   и   полноту   сведений,   содержащихся  в  заявке  и</w:t>
      </w:r>
    </w:p>
    <w:p w14:paraId="764714D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прилагаемых к ней документах, соответствие условиям отбора и предоставления</w:t>
      </w:r>
    </w:p>
    <w:p w14:paraId="1FF790B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гранта.</w:t>
      </w:r>
    </w:p>
    <w:p w14:paraId="77769144" w14:textId="77777777" w:rsidR="005A5B34" w:rsidRPr="00857067" w:rsidRDefault="005A5B34" w:rsidP="00857067">
      <w:pPr>
        <w:pStyle w:val="ConsPlusNonformat"/>
        <w:jc w:val="both"/>
        <w:rPr>
          <w:rFonts w:ascii="Times New Roman" w:hAnsi="Times New Roman" w:cs="Times New Roman"/>
          <w:sz w:val="24"/>
          <w:szCs w:val="24"/>
        </w:rPr>
      </w:pPr>
    </w:p>
    <w:p w14:paraId="1AAFDC0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lastRenderedPageBreak/>
        <w:t>Руководитель участника отбора</w:t>
      </w:r>
    </w:p>
    <w:p w14:paraId="6799025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w:t>
      </w:r>
    </w:p>
    <w:p w14:paraId="73FB788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BA4E7D"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BA4E7D"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114ACFD9" w14:textId="77777777" w:rsidR="005A5B34" w:rsidRPr="00857067" w:rsidRDefault="005A5B34" w:rsidP="00857067">
      <w:pPr>
        <w:pStyle w:val="ConsPlusNonformat"/>
        <w:jc w:val="both"/>
        <w:rPr>
          <w:rFonts w:ascii="Times New Roman" w:hAnsi="Times New Roman" w:cs="Times New Roman"/>
          <w:sz w:val="24"/>
          <w:szCs w:val="24"/>
        </w:rPr>
      </w:pPr>
    </w:p>
    <w:p w14:paraId="7E14695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701ACAB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w:t>
      </w:r>
    </w:p>
    <w:p w14:paraId="4EE05FB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BA4E7D"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w:t>
      </w:r>
      <w:r w:rsidR="00BA4E7D"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10C5E6F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tbl>
      <w:tblPr>
        <w:tblStyle w:val="a5"/>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3F32A8" w:rsidRPr="00857067" w14:paraId="5C8F7820" w14:textId="77777777" w:rsidTr="005A5B34">
        <w:trPr>
          <w:trHeight w:val="1691"/>
        </w:trPr>
        <w:tc>
          <w:tcPr>
            <w:tcW w:w="5103" w:type="dxa"/>
          </w:tcPr>
          <w:p w14:paraId="1339B379" w14:textId="77777777" w:rsidR="004D3E9F" w:rsidRPr="00857067" w:rsidRDefault="004D3E9F" w:rsidP="00857067">
            <w:pPr>
              <w:pStyle w:val="ConsPlusNormal"/>
              <w:ind w:firstLine="34"/>
              <w:jc w:val="center"/>
              <w:outlineLvl w:val="1"/>
              <w:rPr>
                <w:rFonts w:ascii="Times New Roman" w:hAnsi="Times New Roman" w:cs="Times New Roman"/>
                <w:sz w:val="28"/>
                <w:szCs w:val="28"/>
              </w:rPr>
            </w:pPr>
            <w:r w:rsidRPr="00857067">
              <w:rPr>
                <w:rFonts w:ascii="Times New Roman" w:hAnsi="Times New Roman" w:cs="Times New Roman"/>
                <w:sz w:val="28"/>
                <w:szCs w:val="28"/>
              </w:rPr>
              <w:t>Приложение № 3</w:t>
            </w:r>
          </w:p>
          <w:p w14:paraId="27A6EF77" w14:textId="77777777" w:rsidR="004D3E9F" w:rsidRPr="00857067" w:rsidRDefault="004D3E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к Порядку</w:t>
            </w:r>
          </w:p>
          <w:p w14:paraId="4A3D7F26" w14:textId="77777777" w:rsidR="004D3E9F" w:rsidRPr="00857067" w:rsidRDefault="004D3E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грантов в форме</w:t>
            </w:r>
          </w:p>
          <w:p w14:paraId="3443A341" w14:textId="77777777" w:rsidR="004D3E9F" w:rsidRPr="00857067" w:rsidRDefault="004D3E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субсидий на развитие</w:t>
            </w:r>
          </w:p>
          <w:p w14:paraId="21DAD546" w14:textId="77777777" w:rsidR="004D3E9F" w:rsidRPr="00857067" w:rsidRDefault="004D3E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материально-технической базы</w:t>
            </w:r>
          </w:p>
          <w:p w14:paraId="63349E0B" w14:textId="77777777" w:rsidR="004D3E9F" w:rsidRPr="00857067" w:rsidRDefault="004D3E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сельскохозяйственных</w:t>
            </w:r>
          </w:p>
          <w:p w14:paraId="749FEE00" w14:textId="77777777" w:rsidR="004D3E9F" w:rsidRPr="00857067" w:rsidRDefault="004D3E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потребительских кооперативов</w:t>
            </w:r>
          </w:p>
          <w:p w14:paraId="367A6652" w14:textId="77777777" w:rsidR="004D3E9F" w:rsidRPr="00857067" w:rsidRDefault="004D3E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на условиях софинансирования</w:t>
            </w:r>
          </w:p>
          <w:p w14:paraId="10B4160F" w14:textId="77777777" w:rsidR="004D3E9F" w:rsidRPr="00857067" w:rsidRDefault="004D3E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за счет средств федерального</w:t>
            </w:r>
          </w:p>
          <w:p w14:paraId="67BEEEC0" w14:textId="77777777" w:rsidR="004D3E9F" w:rsidRPr="00857067" w:rsidRDefault="004D3E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бюджета на поддержку</w:t>
            </w:r>
          </w:p>
          <w:p w14:paraId="22DA2986" w14:textId="77777777" w:rsidR="004D3E9F" w:rsidRPr="00857067" w:rsidRDefault="004D3E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приоритетных направлений</w:t>
            </w:r>
          </w:p>
          <w:p w14:paraId="2677B121" w14:textId="77777777" w:rsidR="004D3E9F" w:rsidRPr="00857067" w:rsidRDefault="004D3E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агропромышленного комплекса</w:t>
            </w:r>
          </w:p>
          <w:p w14:paraId="58D30259" w14:textId="77777777" w:rsidR="004D3E9F" w:rsidRPr="00857067" w:rsidRDefault="004D3E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и развитие малых</w:t>
            </w:r>
          </w:p>
          <w:p w14:paraId="320DF57D" w14:textId="77777777" w:rsidR="004D3E9F" w:rsidRPr="00857067" w:rsidRDefault="004D3E9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8"/>
                <w:szCs w:val="28"/>
              </w:rPr>
              <w:t>форм хозяйствования</w:t>
            </w:r>
          </w:p>
        </w:tc>
      </w:tr>
    </w:tbl>
    <w:p w14:paraId="07005AEA" w14:textId="77777777" w:rsidR="004D3E9F" w:rsidRPr="00857067" w:rsidRDefault="004D3E9F" w:rsidP="00857067">
      <w:pPr>
        <w:pStyle w:val="ConsPlusNormal"/>
        <w:jc w:val="both"/>
        <w:rPr>
          <w:rFonts w:ascii="Times New Roman" w:hAnsi="Times New Roman" w:cs="Times New Roman"/>
          <w:sz w:val="24"/>
          <w:szCs w:val="24"/>
        </w:rPr>
      </w:pPr>
    </w:p>
    <w:p w14:paraId="33AC7D14"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205" w:name="P6121"/>
      <w:bookmarkEnd w:id="205"/>
      <w:r w:rsidRPr="00857067">
        <w:rPr>
          <w:rFonts w:ascii="Times New Roman" w:hAnsi="Times New Roman" w:cs="Times New Roman"/>
          <w:sz w:val="28"/>
          <w:szCs w:val="28"/>
        </w:rPr>
        <w:t>ПЕРЕЧЕНЬ</w:t>
      </w:r>
    </w:p>
    <w:p w14:paraId="7B473956"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ДЛЯ ПОДТВЕРЖДЕНИЯ ЦЕЛЕВОГО ИСПОЛЬЗОВАНИЯ ГРАНТОВ</w:t>
      </w:r>
      <w:r w:rsidR="004D3E9F" w:rsidRPr="00857067">
        <w:rPr>
          <w:rFonts w:ascii="Times New Roman" w:hAnsi="Times New Roman" w:cs="Times New Roman"/>
          <w:sz w:val="28"/>
          <w:szCs w:val="28"/>
        </w:rPr>
        <w:t xml:space="preserve"> </w:t>
      </w:r>
      <w:r w:rsidRPr="00857067">
        <w:rPr>
          <w:rFonts w:ascii="Times New Roman" w:hAnsi="Times New Roman" w:cs="Times New Roman"/>
          <w:sz w:val="28"/>
          <w:szCs w:val="28"/>
        </w:rPr>
        <w:t>НА РАЗВИТИЕ МАТЕРИАЛЬНО-ТЕХНИЧЕСКОЙ БАЗЫ</w:t>
      </w:r>
      <w:r w:rsidR="005A5B34" w:rsidRPr="00857067">
        <w:rPr>
          <w:rFonts w:ascii="Times New Roman" w:hAnsi="Times New Roman" w:cs="Times New Roman"/>
          <w:sz w:val="28"/>
          <w:szCs w:val="28"/>
        </w:rPr>
        <w:t xml:space="preserve"> </w:t>
      </w:r>
      <w:r w:rsidRPr="00857067">
        <w:rPr>
          <w:rFonts w:ascii="Times New Roman" w:hAnsi="Times New Roman" w:cs="Times New Roman"/>
          <w:sz w:val="28"/>
          <w:szCs w:val="28"/>
        </w:rPr>
        <w:t>СЕЛЬСКОХОЗЯЙСТВЕННЫХ ПОТРЕБИТЕЛЬСКИХ КООПЕРАТИВОВ</w:t>
      </w:r>
      <w:r w:rsidR="005A5B34" w:rsidRPr="00857067">
        <w:rPr>
          <w:rFonts w:ascii="Times New Roman" w:hAnsi="Times New Roman" w:cs="Times New Roman"/>
          <w:sz w:val="28"/>
          <w:szCs w:val="28"/>
        </w:rPr>
        <w:t xml:space="preserve"> </w:t>
      </w:r>
      <w:r w:rsidRPr="00857067">
        <w:rPr>
          <w:rFonts w:ascii="Times New Roman" w:hAnsi="Times New Roman" w:cs="Times New Roman"/>
          <w:sz w:val="28"/>
          <w:szCs w:val="28"/>
        </w:rPr>
        <w:t>НА УСЛОВИЯХ СОФИНАНСИРОВАНИЯ ЗА СЧЕТ СРЕДСТВ ФЕДЕРАЛЬНОГО</w:t>
      </w:r>
      <w:r w:rsidR="004D3E9F" w:rsidRPr="00857067">
        <w:rPr>
          <w:rFonts w:ascii="Times New Roman" w:hAnsi="Times New Roman" w:cs="Times New Roman"/>
          <w:sz w:val="28"/>
          <w:szCs w:val="28"/>
        </w:rPr>
        <w:t xml:space="preserve"> </w:t>
      </w:r>
      <w:r w:rsidRPr="00857067">
        <w:rPr>
          <w:rFonts w:ascii="Times New Roman" w:hAnsi="Times New Roman" w:cs="Times New Roman"/>
          <w:sz w:val="28"/>
          <w:szCs w:val="28"/>
        </w:rPr>
        <w:t>БЮДЖЕТА НА ПОДДЕРЖКУ ПРИОРИТЕТНЫХ НАПРАВЛЕНИЙ</w:t>
      </w:r>
      <w:r w:rsidR="004D3E9F" w:rsidRPr="00857067">
        <w:rPr>
          <w:rFonts w:ascii="Times New Roman" w:hAnsi="Times New Roman" w:cs="Times New Roman"/>
          <w:sz w:val="28"/>
          <w:szCs w:val="28"/>
        </w:rPr>
        <w:t xml:space="preserve"> </w:t>
      </w:r>
      <w:r w:rsidRPr="00857067">
        <w:rPr>
          <w:rFonts w:ascii="Times New Roman" w:hAnsi="Times New Roman" w:cs="Times New Roman"/>
          <w:sz w:val="28"/>
          <w:szCs w:val="28"/>
        </w:rPr>
        <w:t>АГРОПРОМЫШЛЕННОГО КОМПЛЕКСА И РАЗВИТИЕ МАЛЫХ ФОРМ</w:t>
      </w:r>
      <w:r w:rsidR="004D3E9F" w:rsidRPr="00857067">
        <w:rPr>
          <w:rFonts w:ascii="Times New Roman" w:hAnsi="Times New Roman" w:cs="Times New Roman"/>
          <w:sz w:val="28"/>
          <w:szCs w:val="28"/>
        </w:rPr>
        <w:t xml:space="preserve"> </w:t>
      </w:r>
      <w:r w:rsidRPr="00857067">
        <w:rPr>
          <w:rFonts w:ascii="Times New Roman" w:hAnsi="Times New Roman" w:cs="Times New Roman"/>
          <w:sz w:val="28"/>
          <w:szCs w:val="28"/>
        </w:rPr>
        <w:t>ХОЗЯЙСТВОВАНИЯ</w:t>
      </w:r>
    </w:p>
    <w:p w14:paraId="766F869C" w14:textId="77777777" w:rsidR="00EF5E4E" w:rsidRPr="00857067" w:rsidRDefault="00EF5E4E" w:rsidP="00857067">
      <w:pPr>
        <w:pStyle w:val="ConsPlusNormal"/>
        <w:ind w:firstLine="709"/>
        <w:jc w:val="both"/>
        <w:rPr>
          <w:rFonts w:ascii="Times New Roman" w:hAnsi="Times New Roman" w:cs="Times New Roman"/>
          <w:sz w:val="28"/>
          <w:szCs w:val="28"/>
        </w:rPr>
      </w:pPr>
    </w:p>
    <w:p w14:paraId="2F8BFDF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 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заверенные им копии </w:t>
      </w:r>
      <w:hyperlink w:anchor="P6156">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2899D65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06" w:name="P6131"/>
      <w:bookmarkEnd w:id="206"/>
      <w:r w:rsidRPr="00857067">
        <w:rPr>
          <w:rFonts w:ascii="Times New Roman" w:hAnsi="Times New Roman" w:cs="Times New Roman"/>
          <w:sz w:val="28"/>
          <w:szCs w:val="28"/>
        </w:rPr>
        <w:t>1.1. При строительстве производственных объектов:</w:t>
      </w:r>
    </w:p>
    <w:p w14:paraId="30C0FF5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1.1.1. При проведении работ подрядным способом:</w:t>
      </w:r>
    </w:p>
    <w:p w14:paraId="771022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договоров на выполнение подрядных работ с приложением графика выполнения строительно-монтажных работ;</w:t>
      </w:r>
    </w:p>
    <w:p w14:paraId="40F6C26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актов о приемке выполненных работ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КС-2) и справки о стоимости выполненных работ и затрат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w:t>
      </w:r>
    </w:p>
    <w:p w14:paraId="558C010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платежных поручений, подтверждающих перечисление средств подрядчикам за выполненные работы, в том числе по авансовым платежам.</w:t>
      </w:r>
    </w:p>
    <w:p w14:paraId="7710DBD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1.1.2. При проведении работ хозяйственным способом:</w:t>
      </w:r>
    </w:p>
    <w:p w14:paraId="5CCF711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платежных поручений, подтверждающих оплату материалов, работ и услуг;</w:t>
      </w:r>
    </w:p>
    <w:p w14:paraId="1D328E6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договоров на выполнение работ и услуг, накладных (УПД) на приобретение материалов (в случае привлечения к выполнению работ сторонних организаций и других лиц);</w:t>
      </w:r>
    </w:p>
    <w:p w14:paraId="378D890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актов о приемке выполненных работ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КС-2) (в случае привлечения к выполнению работ сторонних организаций и других лиц);</w:t>
      </w:r>
    </w:p>
    <w:p w14:paraId="4BCE2D8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актов приемки-передачи выполненных работ и услуг.</w:t>
      </w:r>
    </w:p>
    <w:p w14:paraId="3FB4798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07" w:name="P6141"/>
      <w:bookmarkEnd w:id="207"/>
      <w:r w:rsidRPr="00857067">
        <w:rPr>
          <w:rFonts w:ascii="Times New Roman" w:hAnsi="Times New Roman" w:cs="Times New Roman"/>
          <w:sz w:val="28"/>
          <w:szCs w:val="28"/>
        </w:rPr>
        <w:t>1.2. При капитальном ремонте, реконструкции или модернизации производственных объектов:</w:t>
      </w:r>
    </w:p>
    <w:p w14:paraId="09A78E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акта о приемке-передаче отремонтированных, реконструированных, модернизированных объектов основных средств;</w:t>
      </w:r>
    </w:p>
    <w:p w14:paraId="7C12CFD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платежных поручений, подтверждающих оплату материалов, работ и услуг;</w:t>
      </w:r>
    </w:p>
    <w:p w14:paraId="78BD4BC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договоров на выполнение работ и услуг, накладных (УПД) на приобретение материалов (в случае привлечения к выполнению работ сторонних организаций и других лиц).</w:t>
      </w:r>
    </w:p>
    <w:p w14:paraId="111183F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08" w:name="P6145"/>
      <w:bookmarkEnd w:id="208"/>
      <w:r w:rsidRPr="00857067">
        <w:rPr>
          <w:rFonts w:ascii="Times New Roman" w:hAnsi="Times New Roman" w:cs="Times New Roman"/>
          <w:sz w:val="28"/>
          <w:szCs w:val="28"/>
        </w:rPr>
        <w:t>1.3. При приобретении и монтаже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приобретении и монтаже оборудования для рыбоводной инфраструктуры и аквакультуры (товарного рыбоводства), приобретении и монтаже оборудования и техники для производственных объектов, предназначенных для первичной переработки льна и (или) технической конопли:</w:t>
      </w:r>
    </w:p>
    <w:p w14:paraId="6801414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договора(ов) на поставку, на выполнение подрядных работ, сметы затрат и графика выполнения монтажных работ;</w:t>
      </w:r>
    </w:p>
    <w:p w14:paraId="1331F56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платежных поручений, подтверждающих оплату, перечисление средств подрядчикам на выполнение монтажных работ, в том числе по авансовым платежам;</w:t>
      </w:r>
    </w:p>
    <w:p w14:paraId="7E9FEAC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товарных, товарно-транспортных накладных, УПД, счетов-фактур (при наличии);</w:t>
      </w:r>
    </w:p>
    <w:p w14:paraId="57FF7C6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актов приемки-передачи оборудования и техники;</w:t>
      </w:r>
    </w:p>
    <w:p w14:paraId="7F549BF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актов о приемке-передаче оборудования и техники в монтаж;</w:t>
      </w:r>
    </w:p>
    <w:p w14:paraId="6BF11C9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актов о приемке выполненных работ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КС-2) и справки о стоимости выполненных работ и затрат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w:t>
      </w:r>
    </w:p>
    <w:p w14:paraId="1BE1B0A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1.4. При приобретении производственных объектов:</w:t>
      </w:r>
    </w:p>
    <w:p w14:paraId="3C41F51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договора купли-продажи производственных объектов и платежных поручений, подтверждающих оплату по договору, акта приемки-передачи.</w:t>
      </w:r>
    </w:p>
    <w:p w14:paraId="4965579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09" w:name="P6154"/>
      <w:bookmarkEnd w:id="209"/>
      <w:r w:rsidRPr="00857067">
        <w:rPr>
          <w:rFonts w:ascii="Times New Roman" w:hAnsi="Times New Roman" w:cs="Times New Roman"/>
          <w:sz w:val="28"/>
          <w:szCs w:val="28"/>
        </w:rPr>
        <w:t xml:space="preserve">1.5. В случае использования гранта (части гранта) на уплату не более 20 процентов стоимости проекта, реализуемого с привлечением льготного инвестиционного кредита, и уплату процентов по указанному кредиту - заверенные кредитной организацией копии кредитного договора, платежных </w:t>
      </w:r>
      <w:r w:rsidRPr="00857067">
        <w:rPr>
          <w:rFonts w:ascii="Times New Roman" w:hAnsi="Times New Roman" w:cs="Times New Roman"/>
          <w:sz w:val="28"/>
          <w:szCs w:val="28"/>
        </w:rPr>
        <w:lastRenderedPageBreak/>
        <w:t xml:space="preserve">поручений (иных банковских документов) и выписок из ссудного счета участника отбора о получении кредита (займа) или документа, подтверждающего получение кредита, график погашения кредита и уплаты процентов по нему, а также документов, предусмотренных </w:t>
      </w:r>
      <w:hyperlink w:anchor="P6131">
        <w:r w:rsidRPr="00857067">
          <w:rPr>
            <w:rFonts w:ascii="Times New Roman" w:hAnsi="Times New Roman" w:cs="Times New Roman"/>
            <w:sz w:val="28"/>
            <w:szCs w:val="28"/>
          </w:rPr>
          <w:t>подпунктами 1.1</w:t>
        </w:r>
      </w:hyperlink>
      <w:r w:rsidRPr="00857067">
        <w:rPr>
          <w:rFonts w:ascii="Times New Roman" w:hAnsi="Times New Roman" w:cs="Times New Roman"/>
          <w:sz w:val="28"/>
          <w:szCs w:val="28"/>
        </w:rPr>
        <w:t xml:space="preserve"> и (или) </w:t>
      </w:r>
      <w:hyperlink w:anchor="P6141">
        <w:r w:rsidRPr="00857067">
          <w:rPr>
            <w:rFonts w:ascii="Times New Roman" w:hAnsi="Times New Roman" w:cs="Times New Roman"/>
            <w:sz w:val="28"/>
            <w:szCs w:val="28"/>
          </w:rPr>
          <w:t>1.2</w:t>
        </w:r>
      </w:hyperlink>
      <w:r w:rsidRPr="00857067">
        <w:rPr>
          <w:rFonts w:ascii="Times New Roman" w:hAnsi="Times New Roman" w:cs="Times New Roman"/>
          <w:sz w:val="28"/>
          <w:szCs w:val="28"/>
        </w:rPr>
        <w:t xml:space="preserve"> и (или) </w:t>
      </w:r>
      <w:hyperlink w:anchor="P6145">
        <w:r w:rsidRPr="00857067">
          <w:rPr>
            <w:rFonts w:ascii="Times New Roman" w:hAnsi="Times New Roman" w:cs="Times New Roman"/>
            <w:sz w:val="28"/>
            <w:szCs w:val="28"/>
          </w:rPr>
          <w:t>1.3</w:t>
        </w:r>
      </w:hyperlink>
      <w:r w:rsidRPr="00857067">
        <w:rPr>
          <w:rFonts w:ascii="Times New Roman" w:hAnsi="Times New Roman" w:cs="Times New Roman"/>
          <w:sz w:val="28"/>
          <w:szCs w:val="28"/>
        </w:rPr>
        <w:t xml:space="preserve"> и (или) </w:t>
      </w:r>
      <w:hyperlink w:anchor="P6154">
        <w:r w:rsidRPr="00857067">
          <w:rPr>
            <w:rFonts w:ascii="Times New Roman" w:hAnsi="Times New Roman" w:cs="Times New Roman"/>
            <w:sz w:val="28"/>
            <w:szCs w:val="28"/>
          </w:rPr>
          <w:t>1.5 пункта 1</w:t>
        </w:r>
      </w:hyperlink>
      <w:r w:rsidRPr="00857067">
        <w:rPr>
          <w:rFonts w:ascii="Times New Roman" w:hAnsi="Times New Roman" w:cs="Times New Roman"/>
          <w:sz w:val="28"/>
          <w:szCs w:val="28"/>
        </w:rPr>
        <w:t xml:space="preserve"> настоящего приложения (исходя из затрат по проекту).</w:t>
      </w:r>
    </w:p>
    <w:p w14:paraId="4FDD1D1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t>
      </w:r>
    </w:p>
    <w:p w14:paraId="70B18C7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10" w:name="P6156"/>
      <w:bookmarkEnd w:id="210"/>
      <w:r w:rsidRPr="00857067">
        <w:rPr>
          <w:rFonts w:ascii="Times New Roman" w:hAnsi="Times New Roman" w:cs="Times New Roman"/>
          <w:sz w:val="28"/>
          <w:szCs w:val="28"/>
        </w:rPr>
        <w:t>&lt;*&gt; 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66658E69" w14:textId="77777777" w:rsidR="00EF5E4E" w:rsidRPr="00857067" w:rsidRDefault="00EF5E4E" w:rsidP="00857067">
      <w:pPr>
        <w:pStyle w:val="ConsPlusNormal"/>
        <w:ind w:firstLine="709"/>
        <w:jc w:val="both"/>
        <w:rPr>
          <w:rFonts w:ascii="Times New Roman" w:hAnsi="Times New Roman" w:cs="Times New Roman"/>
          <w:sz w:val="28"/>
          <w:szCs w:val="28"/>
        </w:rPr>
      </w:pPr>
    </w:p>
    <w:p w14:paraId="6115375F" w14:textId="77777777" w:rsidR="00EF5E4E" w:rsidRPr="00857067" w:rsidRDefault="00EF5E4E" w:rsidP="00857067">
      <w:pPr>
        <w:pStyle w:val="ConsPlusNormal"/>
        <w:ind w:firstLine="709"/>
        <w:jc w:val="both"/>
        <w:rPr>
          <w:rFonts w:ascii="Times New Roman" w:hAnsi="Times New Roman" w:cs="Times New Roman"/>
          <w:sz w:val="28"/>
          <w:szCs w:val="28"/>
        </w:rPr>
      </w:pPr>
    </w:p>
    <w:p w14:paraId="05FA2091" w14:textId="77777777" w:rsidR="00EF5E4E" w:rsidRPr="00857067" w:rsidRDefault="00EF5E4E" w:rsidP="00857067">
      <w:pPr>
        <w:pStyle w:val="ConsPlusNormal"/>
        <w:ind w:firstLine="709"/>
        <w:jc w:val="both"/>
        <w:rPr>
          <w:rFonts w:ascii="Times New Roman" w:hAnsi="Times New Roman" w:cs="Times New Roman"/>
          <w:sz w:val="28"/>
          <w:szCs w:val="28"/>
        </w:rPr>
      </w:pPr>
    </w:p>
    <w:p w14:paraId="67C0011D" w14:textId="77777777" w:rsidR="004D3E9F" w:rsidRPr="00857067" w:rsidRDefault="004D3E9F" w:rsidP="00857067">
      <w:pPr>
        <w:pStyle w:val="ConsPlusNormal"/>
        <w:ind w:firstLine="709"/>
        <w:jc w:val="both"/>
        <w:rPr>
          <w:rFonts w:ascii="Times New Roman" w:hAnsi="Times New Roman" w:cs="Times New Roman"/>
          <w:sz w:val="28"/>
          <w:szCs w:val="28"/>
        </w:rPr>
      </w:pPr>
    </w:p>
    <w:p w14:paraId="4BF79658" w14:textId="77777777" w:rsidR="004D3E9F" w:rsidRPr="00857067" w:rsidRDefault="004D3E9F" w:rsidP="00857067">
      <w:pPr>
        <w:pStyle w:val="ConsPlusNormal"/>
        <w:ind w:firstLine="709"/>
        <w:jc w:val="both"/>
        <w:rPr>
          <w:rFonts w:ascii="Times New Roman" w:hAnsi="Times New Roman" w:cs="Times New Roman"/>
          <w:sz w:val="28"/>
          <w:szCs w:val="28"/>
        </w:rPr>
      </w:pPr>
    </w:p>
    <w:p w14:paraId="744F7B84" w14:textId="77777777" w:rsidR="004D3E9F" w:rsidRPr="00857067" w:rsidRDefault="004D3E9F" w:rsidP="00857067">
      <w:pPr>
        <w:pStyle w:val="ConsPlusNormal"/>
        <w:ind w:firstLine="709"/>
        <w:jc w:val="both"/>
        <w:rPr>
          <w:rFonts w:ascii="Times New Roman" w:hAnsi="Times New Roman" w:cs="Times New Roman"/>
          <w:sz w:val="28"/>
          <w:szCs w:val="28"/>
        </w:rPr>
      </w:pPr>
    </w:p>
    <w:p w14:paraId="28427715" w14:textId="77777777" w:rsidR="004D3E9F" w:rsidRPr="00857067" w:rsidRDefault="004D3E9F" w:rsidP="00857067">
      <w:pPr>
        <w:pStyle w:val="ConsPlusNormal"/>
        <w:ind w:firstLine="709"/>
        <w:jc w:val="both"/>
        <w:rPr>
          <w:rFonts w:ascii="Times New Roman" w:hAnsi="Times New Roman" w:cs="Times New Roman"/>
          <w:sz w:val="28"/>
          <w:szCs w:val="28"/>
        </w:rPr>
      </w:pPr>
    </w:p>
    <w:p w14:paraId="18DF2B7C" w14:textId="77777777" w:rsidR="004D3E9F" w:rsidRPr="00857067" w:rsidRDefault="004D3E9F" w:rsidP="00857067">
      <w:pPr>
        <w:pStyle w:val="ConsPlusNormal"/>
        <w:ind w:firstLine="709"/>
        <w:jc w:val="both"/>
        <w:rPr>
          <w:rFonts w:ascii="Times New Roman" w:hAnsi="Times New Roman" w:cs="Times New Roman"/>
          <w:sz w:val="28"/>
          <w:szCs w:val="28"/>
        </w:rPr>
      </w:pPr>
    </w:p>
    <w:p w14:paraId="4493F921" w14:textId="77777777" w:rsidR="004D3E9F" w:rsidRPr="00857067" w:rsidRDefault="004D3E9F" w:rsidP="00857067">
      <w:pPr>
        <w:pStyle w:val="ConsPlusNormal"/>
        <w:ind w:firstLine="709"/>
        <w:jc w:val="both"/>
        <w:rPr>
          <w:rFonts w:ascii="Times New Roman" w:hAnsi="Times New Roman" w:cs="Times New Roman"/>
          <w:sz w:val="28"/>
          <w:szCs w:val="28"/>
        </w:rPr>
      </w:pPr>
    </w:p>
    <w:p w14:paraId="7BC952F5" w14:textId="77777777" w:rsidR="004D3E9F" w:rsidRPr="00857067" w:rsidRDefault="004D3E9F" w:rsidP="00857067">
      <w:pPr>
        <w:pStyle w:val="ConsPlusNormal"/>
        <w:ind w:firstLine="709"/>
        <w:jc w:val="both"/>
        <w:rPr>
          <w:rFonts w:ascii="Times New Roman" w:hAnsi="Times New Roman" w:cs="Times New Roman"/>
          <w:sz w:val="28"/>
          <w:szCs w:val="28"/>
        </w:rPr>
      </w:pPr>
    </w:p>
    <w:p w14:paraId="75807763" w14:textId="77777777" w:rsidR="004D3E9F" w:rsidRPr="00857067" w:rsidRDefault="004D3E9F" w:rsidP="00857067">
      <w:pPr>
        <w:pStyle w:val="ConsPlusNormal"/>
        <w:ind w:firstLine="709"/>
        <w:jc w:val="both"/>
        <w:rPr>
          <w:rFonts w:ascii="Times New Roman" w:hAnsi="Times New Roman" w:cs="Times New Roman"/>
          <w:sz w:val="28"/>
          <w:szCs w:val="28"/>
        </w:rPr>
      </w:pPr>
    </w:p>
    <w:p w14:paraId="5C7110DE" w14:textId="77777777" w:rsidR="004D3E9F" w:rsidRPr="00857067" w:rsidRDefault="004D3E9F" w:rsidP="00857067">
      <w:pPr>
        <w:pStyle w:val="ConsPlusNormal"/>
        <w:ind w:firstLine="709"/>
        <w:jc w:val="both"/>
        <w:rPr>
          <w:rFonts w:ascii="Times New Roman" w:hAnsi="Times New Roman" w:cs="Times New Roman"/>
          <w:sz w:val="28"/>
          <w:szCs w:val="28"/>
        </w:rPr>
      </w:pPr>
    </w:p>
    <w:p w14:paraId="78A0F0E2" w14:textId="77777777" w:rsidR="004D3E9F" w:rsidRPr="00857067" w:rsidRDefault="004D3E9F" w:rsidP="00857067">
      <w:pPr>
        <w:pStyle w:val="ConsPlusNormal"/>
        <w:ind w:firstLine="709"/>
        <w:jc w:val="both"/>
        <w:rPr>
          <w:rFonts w:ascii="Times New Roman" w:hAnsi="Times New Roman" w:cs="Times New Roman"/>
          <w:sz w:val="28"/>
          <w:szCs w:val="28"/>
        </w:rPr>
      </w:pPr>
    </w:p>
    <w:p w14:paraId="5145FEF1" w14:textId="77777777" w:rsidR="004D3E9F" w:rsidRPr="00857067" w:rsidRDefault="004D3E9F" w:rsidP="00857067">
      <w:pPr>
        <w:pStyle w:val="ConsPlusNormal"/>
        <w:ind w:firstLine="709"/>
        <w:jc w:val="both"/>
        <w:rPr>
          <w:rFonts w:ascii="Times New Roman" w:hAnsi="Times New Roman" w:cs="Times New Roman"/>
          <w:sz w:val="28"/>
          <w:szCs w:val="28"/>
        </w:rPr>
      </w:pPr>
    </w:p>
    <w:p w14:paraId="055252AC" w14:textId="77777777" w:rsidR="005A5B34" w:rsidRPr="00857067" w:rsidRDefault="005A5B34" w:rsidP="00857067">
      <w:pPr>
        <w:pStyle w:val="ConsPlusNormal"/>
        <w:ind w:firstLine="709"/>
        <w:jc w:val="both"/>
        <w:rPr>
          <w:rFonts w:ascii="Times New Roman" w:hAnsi="Times New Roman" w:cs="Times New Roman"/>
          <w:sz w:val="28"/>
          <w:szCs w:val="28"/>
        </w:rPr>
      </w:pPr>
    </w:p>
    <w:p w14:paraId="423A5246" w14:textId="77777777" w:rsidR="005A5B34" w:rsidRPr="00857067" w:rsidRDefault="005A5B34" w:rsidP="00857067">
      <w:pPr>
        <w:pStyle w:val="ConsPlusNormal"/>
        <w:ind w:firstLine="709"/>
        <w:jc w:val="both"/>
        <w:rPr>
          <w:rFonts w:ascii="Times New Roman" w:hAnsi="Times New Roman" w:cs="Times New Roman"/>
          <w:sz w:val="28"/>
          <w:szCs w:val="28"/>
        </w:rPr>
      </w:pPr>
    </w:p>
    <w:p w14:paraId="52730D56" w14:textId="77777777" w:rsidR="005A5B34" w:rsidRPr="00857067" w:rsidRDefault="005A5B34" w:rsidP="00857067">
      <w:pPr>
        <w:pStyle w:val="ConsPlusNormal"/>
        <w:ind w:firstLine="709"/>
        <w:jc w:val="both"/>
        <w:rPr>
          <w:rFonts w:ascii="Times New Roman" w:hAnsi="Times New Roman" w:cs="Times New Roman"/>
          <w:sz w:val="28"/>
          <w:szCs w:val="28"/>
        </w:rPr>
      </w:pPr>
    </w:p>
    <w:p w14:paraId="22D38824" w14:textId="77777777" w:rsidR="005A5B34" w:rsidRPr="00857067" w:rsidRDefault="005A5B34" w:rsidP="00857067">
      <w:pPr>
        <w:pStyle w:val="ConsPlusNormal"/>
        <w:ind w:firstLine="709"/>
        <w:jc w:val="both"/>
        <w:rPr>
          <w:rFonts w:ascii="Times New Roman" w:hAnsi="Times New Roman" w:cs="Times New Roman"/>
          <w:sz w:val="28"/>
          <w:szCs w:val="28"/>
        </w:rPr>
      </w:pPr>
    </w:p>
    <w:p w14:paraId="281A9623" w14:textId="77777777" w:rsidR="005A5B34" w:rsidRPr="00857067" w:rsidRDefault="005A5B34" w:rsidP="00857067">
      <w:pPr>
        <w:pStyle w:val="ConsPlusNormal"/>
        <w:ind w:firstLine="709"/>
        <w:jc w:val="both"/>
        <w:rPr>
          <w:rFonts w:ascii="Times New Roman" w:hAnsi="Times New Roman" w:cs="Times New Roman"/>
          <w:sz w:val="28"/>
          <w:szCs w:val="28"/>
        </w:rPr>
      </w:pPr>
    </w:p>
    <w:p w14:paraId="1EFE7404" w14:textId="77777777" w:rsidR="005A5B34" w:rsidRPr="00857067" w:rsidRDefault="005A5B34" w:rsidP="00857067">
      <w:pPr>
        <w:pStyle w:val="ConsPlusNormal"/>
        <w:ind w:firstLine="709"/>
        <w:jc w:val="both"/>
        <w:rPr>
          <w:rFonts w:ascii="Times New Roman" w:hAnsi="Times New Roman" w:cs="Times New Roman"/>
          <w:sz w:val="28"/>
          <w:szCs w:val="28"/>
        </w:rPr>
      </w:pPr>
    </w:p>
    <w:p w14:paraId="22B572E1" w14:textId="77777777" w:rsidR="005A5B34" w:rsidRPr="00857067" w:rsidRDefault="005A5B34" w:rsidP="00857067">
      <w:pPr>
        <w:pStyle w:val="ConsPlusNormal"/>
        <w:ind w:firstLine="709"/>
        <w:jc w:val="both"/>
        <w:rPr>
          <w:rFonts w:ascii="Times New Roman" w:hAnsi="Times New Roman" w:cs="Times New Roman"/>
          <w:sz w:val="28"/>
          <w:szCs w:val="28"/>
        </w:rPr>
      </w:pPr>
    </w:p>
    <w:p w14:paraId="2604E8C6" w14:textId="77777777" w:rsidR="005A5B34" w:rsidRPr="00857067" w:rsidRDefault="005A5B34" w:rsidP="00857067">
      <w:pPr>
        <w:pStyle w:val="ConsPlusNormal"/>
        <w:ind w:firstLine="709"/>
        <w:jc w:val="both"/>
        <w:rPr>
          <w:rFonts w:ascii="Times New Roman" w:hAnsi="Times New Roman" w:cs="Times New Roman"/>
          <w:sz w:val="28"/>
          <w:szCs w:val="28"/>
        </w:rPr>
      </w:pPr>
    </w:p>
    <w:p w14:paraId="2562AEE6" w14:textId="77777777" w:rsidR="005A5B34" w:rsidRPr="00857067" w:rsidRDefault="005A5B34" w:rsidP="00857067">
      <w:pPr>
        <w:pStyle w:val="ConsPlusNormal"/>
        <w:ind w:firstLine="709"/>
        <w:jc w:val="both"/>
        <w:rPr>
          <w:rFonts w:ascii="Times New Roman" w:hAnsi="Times New Roman" w:cs="Times New Roman"/>
          <w:sz w:val="28"/>
          <w:szCs w:val="28"/>
        </w:rPr>
      </w:pPr>
    </w:p>
    <w:p w14:paraId="55DC8585" w14:textId="77777777" w:rsidR="005A5B34" w:rsidRPr="00857067" w:rsidRDefault="005A5B34" w:rsidP="00857067">
      <w:pPr>
        <w:pStyle w:val="ConsPlusNormal"/>
        <w:ind w:firstLine="709"/>
        <w:jc w:val="both"/>
        <w:rPr>
          <w:rFonts w:ascii="Times New Roman" w:hAnsi="Times New Roman" w:cs="Times New Roman"/>
          <w:sz w:val="28"/>
          <w:szCs w:val="28"/>
        </w:rPr>
      </w:pPr>
    </w:p>
    <w:p w14:paraId="07FB229A" w14:textId="77777777" w:rsidR="005A5B34" w:rsidRPr="00857067" w:rsidRDefault="005A5B34" w:rsidP="00857067">
      <w:pPr>
        <w:pStyle w:val="ConsPlusNormal"/>
        <w:ind w:firstLine="709"/>
        <w:jc w:val="both"/>
        <w:rPr>
          <w:rFonts w:ascii="Times New Roman" w:hAnsi="Times New Roman" w:cs="Times New Roman"/>
          <w:sz w:val="28"/>
          <w:szCs w:val="28"/>
        </w:rPr>
      </w:pPr>
    </w:p>
    <w:p w14:paraId="486B14E8" w14:textId="77777777" w:rsidR="005A5B34" w:rsidRPr="00857067" w:rsidRDefault="005A5B34" w:rsidP="00857067">
      <w:pPr>
        <w:pStyle w:val="ConsPlusNormal"/>
        <w:ind w:firstLine="709"/>
        <w:jc w:val="both"/>
        <w:rPr>
          <w:rFonts w:ascii="Times New Roman" w:hAnsi="Times New Roman" w:cs="Times New Roman"/>
          <w:sz w:val="28"/>
          <w:szCs w:val="28"/>
        </w:rPr>
      </w:pPr>
    </w:p>
    <w:p w14:paraId="4F0DF381" w14:textId="77777777" w:rsidR="005A5B34" w:rsidRPr="00857067" w:rsidRDefault="005A5B34" w:rsidP="00857067">
      <w:pPr>
        <w:pStyle w:val="ConsPlusNormal"/>
        <w:ind w:firstLine="709"/>
        <w:jc w:val="both"/>
        <w:rPr>
          <w:rFonts w:ascii="Times New Roman" w:hAnsi="Times New Roman" w:cs="Times New Roman"/>
          <w:sz w:val="28"/>
          <w:szCs w:val="28"/>
        </w:rPr>
      </w:pPr>
    </w:p>
    <w:p w14:paraId="654372EE" w14:textId="77777777" w:rsidR="005A5B34" w:rsidRPr="00857067" w:rsidRDefault="005A5B34" w:rsidP="00857067">
      <w:pPr>
        <w:pStyle w:val="ConsPlusNormal"/>
        <w:ind w:firstLine="709"/>
        <w:jc w:val="both"/>
        <w:rPr>
          <w:rFonts w:ascii="Times New Roman" w:hAnsi="Times New Roman" w:cs="Times New Roman"/>
          <w:sz w:val="28"/>
          <w:szCs w:val="28"/>
        </w:rPr>
      </w:pPr>
    </w:p>
    <w:p w14:paraId="679CF0D8" w14:textId="77777777" w:rsidR="005A5B34" w:rsidRPr="00857067" w:rsidRDefault="005A5B34" w:rsidP="00857067">
      <w:pPr>
        <w:pStyle w:val="ConsPlusNormal"/>
        <w:ind w:firstLine="709"/>
        <w:jc w:val="both"/>
        <w:rPr>
          <w:rFonts w:ascii="Times New Roman" w:hAnsi="Times New Roman" w:cs="Times New Roman"/>
          <w:sz w:val="28"/>
          <w:szCs w:val="28"/>
        </w:rPr>
      </w:pPr>
    </w:p>
    <w:p w14:paraId="0AD08D40" w14:textId="77777777" w:rsidR="005A5B34" w:rsidRPr="00857067" w:rsidRDefault="005A5B34" w:rsidP="00857067">
      <w:pPr>
        <w:pStyle w:val="ConsPlusNormal"/>
        <w:ind w:firstLine="709"/>
        <w:jc w:val="both"/>
        <w:rPr>
          <w:rFonts w:ascii="Times New Roman" w:hAnsi="Times New Roman" w:cs="Times New Roman"/>
          <w:sz w:val="28"/>
          <w:szCs w:val="28"/>
        </w:rPr>
      </w:pPr>
    </w:p>
    <w:p w14:paraId="2B1716AC" w14:textId="77777777" w:rsidR="005A5B34" w:rsidRPr="00857067" w:rsidRDefault="005A5B34" w:rsidP="00857067">
      <w:pPr>
        <w:pStyle w:val="ConsPlusNormal"/>
        <w:jc w:val="both"/>
        <w:rPr>
          <w:rFonts w:ascii="Times New Roman" w:hAnsi="Times New Roman" w:cs="Times New Roman"/>
          <w:sz w:val="28"/>
          <w:szCs w:val="28"/>
        </w:rPr>
      </w:pPr>
    </w:p>
    <w:p w14:paraId="2FCD7E68" w14:textId="77777777" w:rsidR="004D3E9F" w:rsidRPr="00857067" w:rsidRDefault="004D3E9F" w:rsidP="00857067">
      <w:pPr>
        <w:pStyle w:val="ConsPlusNormal"/>
        <w:ind w:firstLine="709"/>
        <w:jc w:val="both"/>
        <w:rPr>
          <w:rFonts w:ascii="Times New Roman" w:hAnsi="Times New Roman" w:cs="Times New Roman"/>
          <w:sz w:val="28"/>
          <w:szCs w:val="28"/>
        </w:rPr>
      </w:pPr>
    </w:p>
    <w:p w14:paraId="79771EEA" w14:textId="77777777" w:rsidR="004D3E9F" w:rsidRPr="00857067" w:rsidRDefault="004D3E9F" w:rsidP="00857067">
      <w:pPr>
        <w:pStyle w:val="ConsPlusNormal"/>
        <w:ind w:firstLine="709"/>
        <w:jc w:val="both"/>
        <w:rPr>
          <w:rFonts w:ascii="Times New Roman" w:hAnsi="Times New Roman" w:cs="Times New Roman"/>
          <w:sz w:val="28"/>
          <w:szCs w:val="28"/>
        </w:rPr>
      </w:pPr>
    </w:p>
    <w:p w14:paraId="69E9ED9E" w14:textId="77777777" w:rsidR="004D3E9F" w:rsidRPr="00857067" w:rsidRDefault="004D3E9F" w:rsidP="00857067">
      <w:pPr>
        <w:pStyle w:val="ConsPlusNormal"/>
        <w:ind w:firstLine="709"/>
        <w:jc w:val="both"/>
        <w:rPr>
          <w:rFonts w:ascii="Times New Roman" w:hAnsi="Times New Roman" w:cs="Times New Roman"/>
          <w:sz w:val="24"/>
          <w:szCs w:val="24"/>
        </w:rPr>
      </w:pPr>
    </w:p>
    <w:tbl>
      <w:tblPr>
        <w:tblStyle w:val="a5"/>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tblGrid>
      <w:tr w:rsidR="003F32A8" w:rsidRPr="00857067" w14:paraId="7F6E7CC0" w14:textId="77777777" w:rsidTr="005A5B34">
        <w:trPr>
          <w:trHeight w:val="1691"/>
        </w:trPr>
        <w:tc>
          <w:tcPr>
            <w:tcW w:w="4110" w:type="dxa"/>
          </w:tcPr>
          <w:p w14:paraId="4E4DB4EB" w14:textId="77777777" w:rsidR="004D3E9F" w:rsidRPr="00857067" w:rsidRDefault="004D3E9F" w:rsidP="00857067">
            <w:pPr>
              <w:pStyle w:val="ConsPlusNormal"/>
              <w:ind w:firstLine="34"/>
              <w:jc w:val="center"/>
              <w:outlineLvl w:val="0"/>
              <w:rPr>
                <w:rFonts w:ascii="Times New Roman" w:hAnsi="Times New Roman" w:cs="Times New Roman"/>
                <w:sz w:val="28"/>
                <w:szCs w:val="28"/>
              </w:rPr>
            </w:pPr>
            <w:r w:rsidRPr="00857067">
              <w:rPr>
                <w:rFonts w:ascii="Times New Roman" w:hAnsi="Times New Roman" w:cs="Times New Roman"/>
                <w:sz w:val="28"/>
                <w:szCs w:val="28"/>
              </w:rPr>
              <w:lastRenderedPageBreak/>
              <w:t>Утвержден</w:t>
            </w:r>
          </w:p>
          <w:p w14:paraId="16227224" w14:textId="77777777" w:rsidR="004D3E9F" w:rsidRPr="00857067" w:rsidRDefault="004D3E9F"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постановлением</w:t>
            </w:r>
            <w:r w:rsidR="005A5B34"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Правительства Пензенской области</w:t>
            </w:r>
          </w:p>
          <w:p w14:paraId="42818F97" w14:textId="77777777" w:rsidR="004D3E9F" w:rsidRPr="00857067" w:rsidRDefault="004D3E9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8"/>
                <w:szCs w:val="28"/>
              </w:rPr>
              <w:t>от 13 февраля 2017 г. № 66-пП</w:t>
            </w:r>
          </w:p>
        </w:tc>
      </w:tr>
    </w:tbl>
    <w:p w14:paraId="502BD91D" w14:textId="77777777" w:rsidR="00F47BDD" w:rsidRPr="00857067" w:rsidRDefault="00F47BDD" w:rsidP="00857067">
      <w:pPr>
        <w:pStyle w:val="ConsPlusTitle"/>
        <w:ind w:firstLine="709"/>
        <w:jc w:val="center"/>
        <w:rPr>
          <w:rFonts w:ascii="Times New Roman" w:hAnsi="Times New Roman" w:cs="Times New Roman"/>
          <w:sz w:val="28"/>
          <w:szCs w:val="28"/>
        </w:rPr>
      </w:pPr>
      <w:bookmarkStart w:id="211" w:name="P6187"/>
      <w:bookmarkEnd w:id="211"/>
    </w:p>
    <w:p w14:paraId="4CB4DD57" w14:textId="206B51BF"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ПОРЯДОК</w:t>
      </w:r>
    </w:p>
    <w:p w14:paraId="519C3BBB"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 ПРОВЕДЕНИЕ АГРОТЕХНОЛОГИЧЕСКИХ</w:t>
      </w:r>
      <w:r w:rsidR="00057CF1" w:rsidRPr="00857067">
        <w:rPr>
          <w:rFonts w:ascii="Times New Roman" w:hAnsi="Times New Roman" w:cs="Times New Roman"/>
          <w:sz w:val="28"/>
          <w:szCs w:val="28"/>
        </w:rPr>
        <w:t xml:space="preserve"> </w:t>
      </w:r>
      <w:r w:rsidRPr="00857067">
        <w:rPr>
          <w:rFonts w:ascii="Times New Roman" w:hAnsi="Times New Roman" w:cs="Times New Roman"/>
          <w:sz w:val="28"/>
          <w:szCs w:val="28"/>
        </w:rPr>
        <w:t>РАБОТ НА УСЛОВИЯХ СОФИНАНСИРОВАНИЯ ЗА СЧЕТ СРЕДСТВ</w:t>
      </w:r>
      <w:r w:rsidR="00057CF1" w:rsidRPr="00857067">
        <w:rPr>
          <w:rFonts w:ascii="Times New Roman" w:hAnsi="Times New Roman" w:cs="Times New Roman"/>
          <w:sz w:val="28"/>
          <w:szCs w:val="28"/>
        </w:rPr>
        <w:t xml:space="preserve"> </w:t>
      </w:r>
      <w:r w:rsidRPr="00857067">
        <w:rPr>
          <w:rFonts w:ascii="Times New Roman" w:hAnsi="Times New Roman" w:cs="Times New Roman"/>
          <w:sz w:val="28"/>
          <w:szCs w:val="28"/>
        </w:rPr>
        <w:t>ФЕДЕРАЛЬНОГО БЮДЖЕТА НА ПОДДЕРЖКУ ПРИОРИТЕТНЫХ НАПРАВЛЕНИЙ</w:t>
      </w:r>
      <w:r w:rsidR="00057CF1" w:rsidRPr="00857067">
        <w:rPr>
          <w:rFonts w:ascii="Times New Roman" w:hAnsi="Times New Roman" w:cs="Times New Roman"/>
          <w:sz w:val="28"/>
          <w:szCs w:val="28"/>
        </w:rPr>
        <w:t xml:space="preserve"> </w:t>
      </w:r>
      <w:r w:rsidRPr="00857067">
        <w:rPr>
          <w:rFonts w:ascii="Times New Roman" w:hAnsi="Times New Roman" w:cs="Times New Roman"/>
          <w:sz w:val="28"/>
          <w:szCs w:val="28"/>
        </w:rPr>
        <w:t>АГРОПРОМЫШЛЕННОГО КОМПЛЕКСА И РАЗВИТИЕ МАЛЫХ ФОРМ</w:t>
      </w:r>
      <w:r w:rsidR="00057CF1" w:rsidRPr="00857067">
        <w:rPr>
          <w:rFonts w:ascii="Times New Roman" w:hAnsi="Times New Roman" w:cs="Times New Roman"/>
          <w:sz w:val="28"/>
          <w:szCs w:val="28"/>
        </w:rPr>
        <w:t xml:space="preserve"> </w:t>
      </w:r>
      <w:r w:rsidRPr="00857067">
        <w:rPr>
          <w:rFonts w:ascii="Times New Roman" w:hAnsi="Times New Roman" w:cs="Times New Roman"/>
          <w:sz w:val="28"/>
          <w:szCs w:val="28"/>
        </w:rPr>
        <w:t>ХОЗЯЙСТВОВАНИЯ</w:t>
      </w:r>
    </w:p>
    <w:p w14:paraId="71AC48B3" w14:textId="77777777" w:rsidR="00EF5E4E" w:rsidRPr="00857067" w:rsidRDefault="00EF5E4E" w:rsidP="00857067">
      <w:pPr>
        <w:pStyle w:val="ConsPlusNormal"/>
        <w:ind w:firstLine="709"/>
        <w:rPr>
          <w:rFonts w:ascii="Times New Roman" w:hAnsi="Times New Roman" w:cs="Times New Roman"/>
          <w:sz w:val="28"/>
          <w:szCs w:val="28"/>
        </w:rPr>
      </w:pPr>
    </w:p>
    <w:p w14:paraId="796DFE13"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субсидий</w:t>
      </w:r>
    </w:p>
    <w:p w14:paraId="0BB91345" w14:textId="77777777" w:rsidR="00EF5E4E" w:rsidRPr="00857067" w:rsidRDefault="00EF5E4E" w:rsidP="00857067">
      <w:pPr>
        <w:pStyle w:val="ConsPlusNormal"/>
        <w:ind w:firstLine="709"/>
        <w:jc w:val="both"/>
        <w:rPr>
          <w:rFonts w:ascii="Times New Roman" w:hAnsi="Times New Roman" w:cs="Times New Roman"/>
          <w:sz w:val="28"/>
          <w:szCs w:val="28"/>
        </w:rPr>
      </w:pPr>
    </w:p>
    <w:p w14:paraId="5624F4FD" w14:textId="12240B6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субсидий, источником обеспечения которых являются субсидии из федерального бюджета бюджету Пензенской области и средства бюджета Пензенской области на проведение агротехнологических работ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в рамках государственной </w:t>
      </w:r>
      <w:hyperlink r:id="rId110">
        <w:r w:rsidRPr="00857067">
          <w:rPr>
            <w:rFonts w:ascii="Times New Roman" w:hAnsi="Times New Roman" w:cs="Times New Roman"/>
            <w:sz w:val="28"/>
            <w:szCs w:val="28"/>
          </w:rPr>
          <w:t>программы</w:t>
        </w:r>
      </w:hyperlink>
      <w:r w:rsidRPr="00857067">
        <w:rPr>
          <w:rFonts w:ascii="Times New Roman" w:hAnsi="Times New Roman" w:cs="Times New Roman"/>
          <w:sz w:val="28"/>
          <w:szCs w:val="28"/>
        </w:rPr>
        <w:t xml:space="preserve"> Пензенской области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Развитие агропромышленного комплекса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утвержденной постановлением Правительства Пензенской области от 18.09.2013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691-пП (с последующими изменениями) (далее - субсидии).</w:t>
      </w:r>
    </w:p>
    <w:p w14:paraId="62D76D38" w14:textId="5982BFB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Понятия, </w:t>
      </w:r>
      <w:r w:rsidR="0036665B" w:rsidRPr="00857067">
        <w:rPr>
          <w:rFonts w:ascii="Times New Roman" w:eastAsia="Times New Roman" w:hAnsi="Times New Roman" w:cs="Times New Roman"/>
          <w:sz w:val="28"/>
          <w:szCs w:val="28"/>
        </w:rPr>
        <w:t>используемые в настоящем Порядке</w:t>
      </w:r>
      <w:r w:rsidR="00927CBB" w:rsidRPr="00857067">
        <w:rPr>
          <w:rFonts w:ascii="Times New Roman" w:eastAsia="Times New Roman" w:hAnsi="Times New Roman" w:cs="Times New Roman"/>
          <w:sz w:val="28"/>
          <w:szCs w:val="28"/>
        </w:rPr>
        <w:t>,</w:t>
      </w:r>
      <w:r w:rsidR="00927CBB" w:rsidRPr="00857067">
        <w:rPr>
          <w:sz w:val="28"/>
          <w:szCs w:val="28"/>
        </w:rPr>
        <w:t xml:space="preserve"> </w:t>
      </w:r>
      <w:r w:rsidR="00927CBB" w:rsidRPr="00857067">
        <w:rPr>
          <w:rFonts w:ascii="Times New Roman" w:hAnsi="Times New Roman" w:cs="Times New Roman"/>
          <w:sz w:val="28"/>
          <w:szCs w:val="28"/>
        </w:rPr>
        <w:t xml:space="preserve">применяются в значениях, определенных Правилами </w:t>
      </w:r>
      <w:r w:rsidRPr="00857067">
        <w:rPr>
          <w:rFonts w:ascii="Times New Roman" w:hAnsi="Times New Roman" w:cs="Times New Roman"/>
          <w:sz w:val="28"/>
          <w:szCs w:val="28"/>
        </w:rPr>
        <w:t xml:space="preserve">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утвержденных постановлением Правительства Российской Федерации от 14.07.2012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717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7D85D8F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12" w:name="P6200"/>
      <w:bookmarkEnd w:id="212"/>
      <w:r w:rsidRPr="00857067">
        <w:rPr>
          <w:rFonts w:ascii="Times New Roman" w:hAnsi="Times New Roman" w:cs="Times New Roman"/>
          <w:sz w:val="28"/>
          <w:szCs w:val="28"/>
        </w:rPr>
        <w:t>1.2. Субсидии предоставляются в целях оказания поддержки на проведение агротехнологических работ, повышения уровня экологической безопасности сельскохозяйственного производства, а также на повышение плодородия и качества почв.</w:t>
      </w:r>
    </w:p>
    <w:p w14:paraId="12E1F4A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13" w:name="P6201"/>
      <w:bookmarkEnd w:id="213"/>
      <w:r w:rsidRPr="00857067">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w:t>
      </w:r>
      <w:r w:rsidRPr="00857067">
        <w:rPr>
          <w:rFonts w:ascii="Times New Roman" w:hAnsi="Times New Roman" w:cs="Times New Roman"/>
          <w:sz w:val="28"/>
          <w:szCs w:val="28"/>
        </w:rPr>
        <w:lastRenderedPageBreak/>
        <w:t xml:space="preserve">установленном порядке Министерству на соответствующий финансовый год на цели, указанные в </w:t>
      </w:r>
      <w:hyperlink w:anchor="P6200">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0173214E" w14:textId="7DCC229B" w:rsidR="00EF5E4E" w:rsidRPr="00857067" w:rsidRDefault="00EF5E4E" w:rsidP="00857067">
      <w:pPr>
        <w:pStyle w:val="ConsPlusNormal"/>
        <w:ind w:firstLine="709"/>
        <w:jc w:val="both"/>
        <w:rPr>
          <w:rFonts w:ascii="Times New Roman" w:hAnsi="Times New Roman" w:cs="Times New Roman"/>
          <w:sz w:val="28"/>
          <w:szCs w:val="28"/>
        </w:rPr>
      </w:pPr>
      <w:bookmarkStart w:id="214" w:name="P6202"/>
      <w:bookmarkEnd w:id="214"/>
      <w:r w:rsidRPr="00857067">
        <w:rPr>
          <w:rFonts w:ascii="Times New Roman" w:hAnsi="Times New Roman" w:cs="Times New Roman"/>
          <w:sz w:val="28"/>
          <w:szCs w:val="28"/>
        </w:rPr>
        <w:t xml:space="preserve">1.4. Право на получение субсидий имеют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включенные в единый реестр субъектов малого и среднего предпринимательства, отвечающие критериям отнесения к субъектам малого предпринимательства в соответствии с Федеральным </w:t>
      </w:r>
      <w:hyperlink r:id="rId111">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24.07.2007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209-ФЗ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малого и среднего предпринимательства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и имеющие посевные площади, расположенные на территории Пензенской области (далее - получатели субсидий, участники отбора).</w:t>
      </w:r>
    </w:p>
    <w:p w14:paraId="38D16C2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 Субсидии предоставляются:</w:t>
      </w:r>
    </w:p>
    <w:p w14:paraId="552DE9B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1.5.1. на возмещение части затрат на проведение агротехнологических работ в расчете на 1 гектар посевной площади, занятой зерновыми, зернобобовыми, масличными (за исключением рапса и сои), кормовыми сельскохозяйственными культурами;</w:t>
      </w:r>
    </w:p>
    <w:p w14:paraId="5D6BA12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15" w:name="P6205"/>
      <w:bookmarkEnd w:id="215"/>
      <w:r w:rsidRPr="00857067">
        <w:rPr>
          <w:rFonts w:ascii="Times New Roman" w:hAnsi="Times New Roman" w:cs="Times New Roman"/>
          <w:sz w:val="28"/>
          <w:szCs w:val="28"/>
        </w:rPr>
        <w:t>1.5.2. на возмещение части затрат на проведение агротехнологических работ в расчете на 1 гектар посевных площадей, занятых семенными посевами кукурузы для производства семян родительских форм гибридов и гибридов первого поколения F1, и (или) семенными посевами подсолнечника для производства семян родительских форм гибридов и гибридов первого поколения F1, а также оригинальных и элитных семян, и (или) семенными посевами сахарной свеклы для производства семян родительских форм гибридов и гибридов первого поколения F1.</w:t>
      </w:r>
    </w:p>
    <w:p w14:paraId="0511BA7F" w14:textId="1769381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142C5A81" w14:textId="0A26BCD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0498BB78" w14:textId="77777777" w:rsidR="00EF5E4E" w:rsidRPr="00857067" w:rsidRDefault="00EF5E4E" w:rsidP="00857067">
      <w:pPr>
        <w:pStyle w:val="ConsPlusNormal"/>
        <w:ind w:firstLine="709"/>
        <w:jc w:val="both"/>
        <w:rPr>
          <w:rFonts w:ascii="Times New Roman" w:hAnsi="Times New Roman" w:cs="Times New Roman"/>
          <w:sz w:val="28"/>
          <w:szCs w:val="28"/>
        </w:rPr>
      </w:pPr>
    </w:p>
    <w:p w14:paraId="725C8B56"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субсидий</w:t>
      </w:r>
    </w:p>
    <w:p w14:paraId="635A4A8A" w14:textId="77777777" w:rsidR="00EF5E4E" w:rsidRPr="00857067" w:rsidRDefault="00EF5E4E" w:rsidP="00857067">
      <w:pPr>
        <w:pStyle w:val="ConsPlusNormal"/>
        <w:ind w:firstLine="709"/>
        <w:jc w:val="both"/>
        <w:rPr>
          <w:rFonts w:ascii="Times New Roman" w:hAnsi="Times New Roman" w:cs="Times New Roman"/>
          <w:sz w:val="28"/>
          <w:szCs w:val="28"/>
        </w:rPr>
      </w:pPr>
    </w:p>
    <w:p w14:paraId="19EA8A5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16" w:name="P6211"/>
      <w:bookmarkEnd w:id="216"/>
      <w:r w:rsidRPr="00857067">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55CA0F4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17" w:name="P6212"/>
      <w:bookmarkEnd w:id="217"/>
      <w:r w:rsidRPr="00857067">
        <w:rPr>
          <w:rFonts w:ascii="Times New Roman" w:hAnsi="Times New Roman" w:cs="Times New Roman"/>
          <w:sz w:val="28"/>
          <w:szCs w:val="28"/>
        </w:rPr>
        <w:t xml:space="preserve">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w:t>
      </w:r>
      <w:r w:rsidRPr="00857067">
        <w:rPr>
          <w:rFonts w:ascii="Times New Roman" w:hAnsi="Times New Roman" w:cs="Times New Roman"/>
          <w:sz w:val="28"/>
          <w:szCs w:val="28"/>
        </w:rPr>
        <w:lastRenderedPageBreak/>
        <w:t>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3B8472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F8E2D1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112">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C63716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6E01D41B" w14:textId="664C319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113">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732F44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58D284B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1F392A8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6F226286" w14:textId="1C2AF60C" w:rsidR="00EF5E4E" w:rsidRPr="00857067" w:rsidRDefault="00EF5E4E" w:rsidP="00857067">
      <w:pPr>
        <w:pStyle w:val="ConsPlusNormal"/>
        <w:ind w:firstLine="709"/>
        <w:jc w:val="both"/>
        <w:rPr>
          <w:rFonts w:ascii="Times New Roman" w:hAnsi="Times New Roman" w:cs="Times New Roman"/>
          <w:sz w:val="28"/>
          <w:szCs w:val="28"/>
        </w:rPr>
      </w:pPr>
      <w:bookmarkStart w:id="218" w:name="P6220"/>
      <w:bookmarkEnd w:id="218"/>
      <w:r w:rsidRPr="00857067">
        <w:rPr>
          <w:rFonts w:ascii="Times New Roman" w:hAnsi="Times New Roman" w:cs="Times New Roman"/>
          <w:sz w:val="28"/>
          <w:szCs w:val="28"/>
        </w:rPr>
        <w:t xml:space="preserve">и) участник отбора, являющийся юридическим лицом, не должен быть </w:t>
      </w:r>
      <w:r w:rsidRPr="00857067">
        <w:rPr>
          <w:rFonts w:ascii="Times New Roman" w:hAnsi="Times New Roman" w:cs="Times New Roman"/>
          <w:sz w:val="28"/>
          <w:szCs w:val="28"/>
        </w:rPr>
        <w:lastRenderedPageBreak/>
        <w:t xml:space="preserve">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14">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152A9FD3" w14:textId="1F250301" w:rsidR="00EF5E4E" w:rsidRPr="00857067" w:rsidRDefault="00EF5E4E" w:rsidP="00857067">
      <w:pPr>
        <w:pStyle w:val="ConsPlusNormal"/>
        <w:ind w:firstLine="709"/>
        <w:jc w:val="both"/>
        <w:rPr>
          <w:rFonts w:ascii="Times New Roman" w:hAnsi="Times New Roman" w:cs="Times New Roman"/>
          <w:sz w:val="28"/>
          <w:szCs w:val="28"/>
        </w:rPr>
      </w:pPr>
      <w:bookmarkStart w:id="219" w:name="P6221"/>
      <w:bookmarkEnd w:id="219"/>
      <w:r w:rsidRPr="00857067">
        <w:rPr>
          <w:rFonts w:ascii="Times New Roman" w:hAnsi="Times New Roman" w:cs="Times New Roman"/>
          <w:sz w:val="28"/>
          <w:szCs w:val="28"/>
        </w:rPr>
        <w:t>2.2. Иные требования, которым должен соответствовать участник отбора</w:t>
      </w:r>
      <w:r w:rsidR="0036665B" w:rsidRPr="00857067">
        <w:rPr>
          <w:rFonts w:ascii="Times New Roman" w:hAnsi="Times New Roman" w:cs="Times New Roman"/>
          <w:sz w:val="28"/>
          <w:szCs w:val="28"/>
        </w:rPr>
        <w:t xml:space="preserve"> на дату не ранее чем за 30 календарных дней до даты регистрации заявки (включая дату регистрации заявки):</w:t>
      </w:r>
    </w:p>
    <w:p w14:paraId="1F421FE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право собственности на земельный участок, на котором осуществляется или планируется осуществлять сельскохозяйственное производство, либо право пользования земельным участком (в случае если земельный участок не находится в собственности участника отбора), оформленные в соответствии с требованиями законодательства Российской Федерации (применяется с 01.01.2025);</w:t>
      </w:r>
    </w:p>
    <w:p w14:paraId="46CF5209" w14:textId="592ABB3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участник отбора должен быть сельскохозяйственным товаропроизводителем (за исключением граждан, ведущих личное подсобное хозяйство, и сельскохозяйственных кредитных потребительских кооперативов), включенным в единый реестр субъектов малого и среднего предпринимательства, отвечающим критериям отнесения к субъектам малого предпринимательства в соответствии с Федеральным </w:t>
      </w:r>
      <w:hyperlink r:id="rId115">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24.07.2007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209-ФЗ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малого и среднего предпринимательства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осуществляющим деятельность на территории Пензенской области;</w:t>
      </w:r>
    </w:p>
    <w:p w14:paraId="1A8B110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посевные площади, на которых проводятся агротехнологические работы, должны быть расположены на территории Пензенской области;</w:t>
      </w:r>
    </w:p>
    <w:p w14:paraId="64198A71" w14:textId="54A150B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116">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16.09.2020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1479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Правил противопожарного режима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42E0FAC6" w14:textId="2724B8B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на посев при проведении агротехнологических работ должны использоваться семена сельскохозяйственных растений, показатели сортовых и посевных (посадочных) качеств которых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117">
        <w:r w:rsidRPr="00857067">
          <w:rPr>
            <w:rFonts w:ascii="Times New Roman" w:hAnsi="Times New Roman" w:cs="Times New Roman"/>
            <w:sz w:val="28"/>
            <w:szCs w:val="28"/>
          </w:rPr>
          <w:t>частью 2 статьи 13</w:t>
        </w:r>
      </w:hyperlink>
      <w:r w:rsidRPr="00857067">
        <w:rPr>
          <w:rFonts w:ascii="Times New Roman" w:hAnsi="Times New Roman" w:cs="Times New Roman"/>
          <w:sz w:val="28"/>
          <w:szCs w:val="28"/>
        </w:rPr>
        <w:t xml:space="preserve"> Федерального закона от 30.12.2021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454-ФЗ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семеноводстве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случае если роды и виды сельскохозяйственных растений содержатся в </w:t>
      </w:r>
      <w:hyperlink r:id="rId118">
        <w:r w:rsidRPr="00857067">
          <w:rPr>
            <w:rFonts w:ascii="Times New Roman" w:hAnsi="Times New Roman" w:cs="Times New Roman"/>
            <w:sz w:val="28"/>
            <w:szCs w:val="28"/>
          </w:rPr>
          <w:t>перечне</w:t>
        </w:r>
      </w:hyperlink>
      <w:r w:rsidRPr="00857067">
        <w:rPr>
          <w:rFonts w:ascii="Times New Roman" w:hAnsi="Times New Roman" w:cs="Times New Roman"/>
          <w:sz w:val="28"/>
          <w:szCs w:val="28"/>
        </w:rPr>
        <w:t xml:space="preserve"> родов и видов сельскохозяйственных растений, производство и выращивание которых направлено на обеспечение продовольственной безопасности Российской Федерации, сорта и гибриды которых подлежат включению в Государственный реестр сортов и гибридов сельскохозяйственных растений, допущенных к использованию, утвержденном распоряжением Правительства Российской </w:t>
      </w:r>
      <w:r w:rsidRPr="00857067">
        <w:rPr>
          <w:rFonts w:ascii="Times New Roman" w:hAnsi="Times New Roman" w:cs="Times New Roman"/>
          <w:sz w:val="28"/>
          <w:szCs w:val="28"/>
        </w:rPr>
        <w:lastRenderedPageBreak/>
        <w:t xml:space="preserve">Федерации от 8 декабря 2022 г.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3835-р (далее - перечень видов сельскохозяйственных растений);</w:t>
      </w:r>
    </w:p>
    <w:p w14:paraId="4C01631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показатели сортовых и посевных (посадочных) качеств семян соответствуют </w:t>
      </w:r>
      <w:hyperlink r:id="rId119">
        <w:r w:rsidRPr="00857067">
          <w:rPr>
            <w:rFonts w:ascii="Times New Roman" w:hAnsi="Times New Roman" w:cs="Times New Roman"/>
            <w:sz w:val="28"/>
            <w:szCs w:val="28"/>
          </w:rPr>
          <w:t>ГОСТ Р 52325-2005</w:t>
        </w:r>
      </w:hyperlink>
      <w:r w:rsidRPr="00857067">
        <w:rPr>
          <w:rFonts w:ascii="Times New Roman" w:hAnsi="Times New Roman" w:cs="Times New Roman"/>
          <w:sz w:val="28"/>
          <w:szCs w:val="28"/>
        </w:rPr>
        <w:t xml:space="preserve"> (семена сельскохозяйственных растений), </w:t>
      </w:r>
      <w:hyperlink r:id="rId120">
        <w:r w:rsidRPr="00857067">
          <w:rPr>
            <w:rFonts w:ascii="Times New Roman" w:hAnsi="Times New Roman" w:cs="Times New Roman"/>
            <w:sz w:val="28"/>
            <w:szCs w:val="28"/>
          </w:rPr>
          <w:t>ГОСТ Р 32592-2013</w:t>
        </w:r>
      </w:hyperlink>
      <w:r w:rsidRPr="00857067">
        <w:rPr>
          <w:rFonts w:ascii="Times New Roman" w:hAnsi="Times New Roman" w:cs="Times New Roman"/>
          <w:sz w:val="28"/>
          <w:szCs w:val="28"/>
        </w:rPr>
        <w:t xml:space="preserve"> (семена овощных, бахчевых культур, кормовых корнеплодов и кормовой капусты) (в случае если роды и виды сельскохозяйственных растений не входят в перечень видов сельскохозяйственных растений);</w:t>
      </w:r>
    </w:p>
    <w:p w14:paraId="6C42FEB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внесение удобрений, используемых при производстве конкретного вида продукции растениеводства.</w:t>
      </w:r>
    </w:p>
    <w:p w14:paraId="61325D0A" w14:textId="68CEDFB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857067">
          <w:rPr>
            <w:rFonts w:ascii="Times New Roman" w:hAnsi="Times New Roman" w:cs="Times New Roman"/>
            <w:sz w:val="28"/>
            <w:szCs w:val="28"/>
          </w:rPr>
          <w:t>пунктом 1.4</w:t>
        </w:r>
      </w:hyperlink>
      <w:r w:rsidRPr="00857067">
        <w:rPr>
          <w:rFonts w:ascii="Times New Roman" w:hAnsi="Times New Roman" w:cs="Times New Roman"/>
          <w:sz w:val="28"/>
          <w:szCs w:val="28"/>
        </w:rPr>
        <w:t xml:space="preserve">, </w:t>
      </w:r>
      <w:hyperlink w:anchor="P6212">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220">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6221">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6380">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64282910" w14:textId="2C80C78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6212">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220">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73BC423F" w14:textId="55E89C1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220">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8465942" w14:textId="71D7A07A" w:rsidR="00EF5E4E" w:rsidRPr="00857067" w:rsidRDefault="00EF5E4E" w:rsidP="00857067">
      <w:pPr>
        <w:pStyle w:val="ConsPlusNormal"/>
        <w:ind w:firstLine="709"/>
        <w:jc w:val="both"/>
        <w:rPr>
          <w:rFonts w:ascii="Times New Roman" w:hAnsi="Times New Roman" w:cs="Times New Roman"/>
          <w:sz w:val="28"/>
          <w:szCs w:val="28"/>
        </w:rPr>
      </w:pPr>
      <w:bookmarkStart w:id="220" w:name="P6232"/>
      <w:bookmarkEnd w:id="220"/>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5DDB01E1" w14:textId="747DBFF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5E40AD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21" w:name="P6234"/>
      <w:bookmarkEnd w:id="221"/>
      <w:r w:rsidRPr="00857067">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088024AF" w14:textId="7992CD7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370C13D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структуры участников/учредителей участника отбора (юридического </w:t>
      </w:r>
      <w:r w:rsidRPr="00857067">
        <w:rPr>
          <w:rFonts w:ascii="Times New Roman" w:hAnsi="Times New Roman" w:cs="Times New Roman"/>
          <w:sz w:val="28"/>
          <w:szCs w:val="28"/>
        </w:rPr>
        <w:lastRenderedPageBreak/>
        <w:t>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6562A0EF" w14:textId="746A705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Документ, указанный в </w:t>
      </w:r>
      <w:hyperlink w:anchor="P6234">
        <w:r w:rsidRPr="00857067">
          <w:rPr>
            <w:rFonts w:ascii="Times New Roman" w:hAnsi="Times New Roman" w:cs="Times New Roman"/>
            <w:sz w:val="28"/>
            <w:szCs w:val="28"/>
          </w:rPr>
          <w:t>абзаце первом</w:t>
        </w:r>
      </w:hyperlink>
      <w:r w:rsidRPr="00857067">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857067">
          <w:rPr>
            <w:rFonts w:ascii="Times New Roman" w:hAnsi="Times New Roman" w:cs="Times New Roman"/>
            <w:sz w:val="28"/>
            <w:szCs w:val="28"/>
          </w:rPr>
          <w:t xml:space="preserve">подпункта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13C4CBA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правоустанавливающих документов на земельный участок, на котором осуществляется или планируется осуществлять сельскохозяйственное производство, в случае, если права на него не зарегистрированы в Едином государственном реестре недвижимости (применяется с 01.01.2025);</w:t>
      </w:r>
    </w:p>
    <w:p w14:paraId="7FC50BB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документов, указанных в </w:t>
      </w:r>
      <w:hyperlink w:anchor="P6591">
        <w:r w:rsidRPr="00857067">
          <w:rPr>
            <w:rFonts w:ascii="Times New Roman" w:hAnsi="Times New Roman" w:cs="Times New Roman"/>
            <w:sz w:val="28"/>
            <w:szCs w:val="28"/>
          </w:rPr>
          <w:t xml:space="preserve">приложении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w:t>
        </w:r>
      </w:hyperlink>
      <w:r w:rsidRPr="00857067">
        <w:rPr>
          <w:rFonts w:ascii="Times New Roman" w:hAnsi="Times New Roman" w:cs="Times New Roman"/>
          <w:sz w:val="28"/>
          <w:szCs w:val="28"/>
        </w:rPr>
        <w:t xml:space="preserve"> к настоящему Порядку;</w:t>
      </w:r>
    </w:p>
    <w:p w14:paraId="4B4CCD23" w14:textId="77777777" w:rsidR="00E267DE" w:rsidRPr="00857067" w:rsidRDefault="00E267DE" w:rsidP="00857067">
      <w:pPr>
        <w:pStyle w:val="ConsPlusNormal"/>
        <w:ind w:firstLine="709"/>
        <w:jc w:val="both"/>
        <w:rPr>
          <w:rFonts w:ascii="Times New Roman" w:hAnsi="Times New Roman" w:cs="Times New Roman"/>
          <w:sz w:val="28"/>
          <w:szCs w:val="28"/>
        </w:rPr>
      </w:pPr>
      <w:bookmarkStart w:id="222" w:name="P6242"/>
      <w:bookmarkEnd w:id="222"/>
      <w:r w:rsidRPr="00857067">
        <w:rPr>
          <w:rFonts w:ascii="Times New Roman" w:hAnsi="Times New Roman" w:cs="Times New Roman"/>
          <w:sz w:val="28"/>
          <w:szCs w:val="28"/>
        </w:rPr>
        <w:t>д) согласия на обработку персональных данных (для физических лиц);</w:t>
      </w:r>
    </w:p>
    <w:p w14:paraId="5C669A52" w14:textId="3896406D" w:rsidR="00E267DE" w:rsidRPr="00857067" w:rsidRDefault="00E267D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r w:rsidR="007A3ADC" w:rsidRPr="00857067">
        <w:rPr>
          <w:rFonts w:ascii="Times New Roman" w:hAnsi="Times New Roman" w:cs="Times New Roman"/>
          <w:sz w:val="28"/>
          <w:szCs w:val="28"/>
        </w:rPr>
        <w:t>.</w:t>
      </w:r>
    </w:p>
    <w:p w14:paraId="61F8D906" w14:textId="47F66CD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 Участник отбора вправе представить по собственной инициативе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22AAA5F4" w14:textId="7A1B782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07AD5544" w14:textId="30482DD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1FACBA17" w14:textId="18E4EA3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w:t>
      </w:r>
      <w:r w:rsidRPr="00857067">
        <w:rPr>
          <w:rFonts w:ascii="Times New Roman" w:hAnsi="Times New Roman" w:cs="Times New Roman"/>
          <w:sz w:val="28"/>
          <w:szCs w:val="28"/>
        </w:rPr>
        <w:lastRenderedPageBreak/>
        <w:t xml:space="preserve">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406BDA8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04AB1C2D" w14:textId="64EF4B1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справки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121">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16.09.2020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1479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Правил противопожарного режима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3364A77E" w14:textId="6EEEB23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справки ФГБУ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Россельхозцентр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либо его филиала:</w:t>
      </w:r>
    </w:p>
    <w:p w14:paraId="377A48A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 площадях, засеянных семенами зерновых, зернобобовых, масличных (за исключением рапса и сои) и кормовых культур, сорта и гибриды которых включены в Государственный реестр селекционных достижений, а также сортовые и посевные качества которых соответствуют </w:t>
      </w:r>
      <w:hyperlink r:id="rId122">
        <w:r w:rsidRPr="00857067">
          <w:rPr>
            <w:rFonts w:ascii="Times New Roman" w:hAnsi="Times New Roman" w:cs="Times New Roman"/>
            <w:sz w:val="28"/>
            <w:szCs w:val="28"/>
          </w:rPr>
          <w:t>ГОСТ Р 52325-2005</w:t>
        </w:r>
      </w:hyperlink>
      <w:r w:rsidRPr="00857067">
        <w:rPr>
          <w:rFonts w:ascii="Times New Roman" w:hAnsi="Times New Roman" w:cs="Times New Roman"/>
          <w:sz w:val="28"/>
          <w:szCs w:val="28"/>
        </w:rPr>
        <w:t xml:space="preserve">, </w:t>
      </w:r>
      <w:hyperlink r:id="rId123">
        <w:r w:rsidRPr="00857067">
          <w:rPr>
            <w:rFonts w:ascii="Times New Roman" w:hAnsi="Times New Roman" w:cs="Times New Roman"/>
            <w:sz w:val="28"/>
            <w:szCs w:val="28"/>
          </w:rPr>
          <w:t>ГОСТ Р 32592-2013</w:t>
        </w:r>
      </w:hyperlink>
      <w:r w:rsidRPr="00857067">
        <w:rPr>
          <w:rFonts w:ascii="Times New Roman" w:hAnsi="Times New Roman" w:cs="Times New Roman"/>
          <w:sz w:val="28"/>
          <w:szCs w:val="28"/>
        </w:rPr>
        <w:t xml:space="preserve"> (в случае если роды и виды сельскохозяйственных растений не входят в перечень видов сельскохозяйственных растений);</w:t>
      </w:r>
    </w:p>
    <w:p w14:paraId="69419A6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 площадях, засеянных семенами отечественных селекций (представляется при использовании семян отечественных селекций);</w:t>
      </w:r>
    </w:p>
    <w:p w14:paraId="14CE92E2" w14:textId="2976769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справки ФГБУ ГЦАС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Пензенский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 внесении удобрений и их объемах на площадях, засеянных зерновыми, зернобобовыми, масличными (за исключением рапса и сои) и кормовыми сельскохозяйственными культурами и (или) семенными посевами кукурузы, подсолнечника, сахарной свеклы;</w:t>
      </w:r>
    </w:p>
    <w:p w14:paraId="53E5938F" w14:textId="0CC5C75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з)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24">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25">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95ABC4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и) выписки из Единого государственного реестра недвижимости на земельный участок, на котором осуществляется или планируется осуществлять производство зерновых культур (применяется с 01.01.2025).</w:t>
      </w:r>
    </w:p>
    <w:p w14:paraId="18F5B5C7" w14:textId="0EA91A0A" w:rsidR="00EF5E4E" w:rsidRPr="00857067" w:rsidRDefault="00EF5E4E" w:rsidP="00857067">
      <w:pPr>
        <w:pStyle w:val="ConsPlusNormal"/>
        <w:ind w:firstLine="709"/>
        <w:jc w:val="both"/>
        <w:rPr>
          <w:rFonts w:ascii="Times New Roman" w:hAnsi="Times New Roman" w:cs="Times New Roman"/>
          <w:sz w:val="28"/>
          <w:szCs w:val="28"/>
        </w:rPr>
      </w:pPr>
      <w:bookmarkStart w:id="223" w:name="P6254"/>
      <w:bookmarkEnd w:id="223"/>
      <w:r w:rsidRPr="00857067">
        <w:rPr>
          <w:rFonts w:ascii="Times New Roman" w:hAnsi="Times New Roman" w:cs="Times New Roman"/>
          <w:sz w:val="28"/>
          <w:szCs w:val="28"/>
        </w:rPr>
        <w:t xml:space="preserve">2.6. Заявка и документы, указанные в </w:t>
      </w:r>
      <w:hyperlink w:anchor="P6232">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6242">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w:t>
      </w:r>
    </w:p>
    <w:p w14:paraId="254B5FC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57A6DA0B" w14:textId="11F0041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(для физических лиц).</w:t>
      </w:r>
    </w:p>
    <w:p w14:paraId="3707B60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3DDF292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участника отбора в соответствии с законодательством Российской Федерации.</w:t>
      </w:r>
    </w:p>
    <w:p w14:paraId="353B55C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24" w:name="P6259"/>
      <w:bookmarkEnd w:id="224"/>
      <w:r w:rsidRPr="00857067">
        <w:rPr>
          <w:rFonts w:ascii="Times New Roman" w:hAnsi="Times New Roman" w:cs="Times New Roman"/>
          <w:sz w:val="28"/>
          <w:szCs w:val="28"/>
        </w:rPr>
        <w:t>2.7. Основаниями для отказа участнику отбора в предоставлении субсидии являются:</w:t>
      </w:r>
    </w:p>
    <w:p w14:paraId="4056702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6254">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4F18B51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01E762E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6211">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6221">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24C94EC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25" w:name="P6263"/>
      <w:bookmarkEnd w:id="225"/>
      <w:r w:rsidRPr="00857067">
        <w:rPr>
          <w:rFonts w:ascii="Times New Roman" w:hAnsi="Times New Roman" w:cs="Times New Roman"/>
          <w:sz w:val="28"/>
          <w:szCs w:val="28"/>
        </w:rPr>
        <w:t>2.8. Размер субсидии и (или) порядок расчета размера субсидии.</w:t>
      </w:r>
    </w:p>
    <w:p w14:paraId="59E0A1A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предоставляются на возмещение части затрат (затраты года, предшествующего году предоставления субсидии, и незавершенные затраты на заявленные к субсидированию посевные площади) в сумме, рассчитанной исходя из фактической посевной площади сельскохозяйственных культур отчетного года.</w:t>
      </w:r>
    </w:p>
    <w:p w14:paraId="19A687B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субсидии определяется по формуле:</w:t>
      </w:r>
    </w:p>
    <w:p w14:paraId="24B06D17" w14:textId="77777777" w:rsidR="00EF5E4E" w:rsidRPr="00857067" w:rsidRDefault="00EF5E4E" w:rsidP="00857067">
      <w:pPr>
        <w:pStyle w:val="ConsPlusNormal"/>
        <w:ind w:firstLine="709"/>
        <w:jc w:val="both"/>
        <w:rPr>
          <w:rFonts w:ascii="Times New Roman" w:hAnsi="Times New Roman" w:cs="Times New Roman"/>
          <w:sz w:val="28"/>
          <w:szCs w:val="28"/>
        </w:rPr>
      </w:pPr>
    </w:p>
    <w:p w14:paraId="1F55D26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Wi = ((Si - Sф - Sстр - Sот) x Сt + Sф x Сt x k1 + Sстр x Сt x k2 + Sот x Сt x k3) x k4 или k5,</w:t>
      </w:r>
    </w:p>
    <w:p w14:paraId="3A75014C" w14:textId="77777777" w:rsidR="00EF5E4E" w:rsidRPr="00857067" w:rsidRDefault="00EF5E4E" w:rsidP="00857067">
      <w:pPr>
        <w:pStyle w:val="ConsPlusNormal"/>
        <w:ind w:firstLine="709"/>
        <w:jc w:val="both"/>
        <w:rPr>
          <w:rFonts w:ascii="Times New Roman" w:hAnsi="Times New Roman" w:cs="Times New Roman"/>
          <w:sz w:val="28"/>
          <w:szCs w:val="28"/>
        </w:rPr>
      </w:pPr>
    </w:p>
    <w:p w14:paraId="35BF989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124D22A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Wi - размер субсидии, предоставляемой i-му получателю субсидии за счет средств бюджета Пензенской области и федерального бюджета, рублей;</w:t>
      </w:r>
    </w:p>
    <w:p w14:paraId="343860E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Si - фактическая посевная площадь сельскохозяйственных культур у i-го получателя субсидии в отчетном году в соответствии с требованиями, указанными в </w:t>
      </w:r>
      <w:hyperlink w:anchor="P6232">
        <w:r w:rsidRPr="00857067">
          <w:rPr>
            <w:rFonts w:ascii="Times New Roman" w:hAnsi="Times New Roman" w:cs="Times New Roman"/>
            <w:sz w:val="28"/>
            <w:szCs w:val="28"/>
          </w:rPr>
          <w:t>пункте 2.4</w:t>
        </w:r>
      </w:hyperlink>
      <w:r w:rsidRPr="00857067">
        <w:rPr>
          <w:rFonts w:ascii="Times New Roman" w:hAnsi="Times New Roman" w:cs="Times New Roman"/>
          <w:sz w:val="28"/>
          <w:szCs w:val="28"/>
        </w:rPr>
        <w:t xml:space="preserve"> Порядка, гектаров;</w:t>
      </w:r>
    </w:p>
    <w:p w14:paraId="71EA42C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Sф - фактическая посевная площадь сельскохозяйственных культур у i-го получателя субсидии в отчетном году, отраженная в проектно-сметной документации при проведении получателями средств работ по фосфоритованию и (или) гипсованию посевных площадей, гектаров;</w:t>
      </w:r>
    </w:p>
    <w:p w14:paraId="4310A35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Sстр - фактическая посевная площадь сельскохозяйственных культур у i-го получателя субсидии в отчетном году, в отношении которой получателями средств осуществляется страхование, гектаров;</w:t>
      </w:r>
    </w:p>
    <w:p w14:paraId="7057DCF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Sот - фактическая посевная площадь сельскохозяйственных культур у i-го получателя субсидии в отчетном году, засеянная семенами отечественной селекции, гектаров;</w:t>
      </w:r>
    </w:p>
    <w:p w14:paraId="75C4895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Сt - ставка на один гектар площади сельскохозяйственных культур, рублей.</w:t>
      </w:r>
    </w:p>
    <w:p w14:paraId="0FD646B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предоставляются по ставке на один гектар площади сельскохозяйственных культур.</w:t>
      </w:r>
    </w:p>
    <w:p w14:paraId="2A62DE0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Ставки субсидии на один гектар посевной площади определяются Министерством. Ставки могут быть изменены в течение текущего финансового года. Ставки субсидии на один гектар посевной площади могут определяться дифференцированно по сельскохозяйственным культурам (группам культур).</w:t>
      </w:r>
    </w:p>
    <w:p w14:paraId="2DEC715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предоставлении субсидии для получателей устанавливаются следующие коэффициенты:</w:t>
      </w:r>
    </w:p>
    <w:p w14:paraId="62C4ABF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менее 2 - для посевных площадей, отраженных в проектно-сметной документации при проведении получателями средств работ по фосфоритованию и (или) гипсованию посевных площадей, - k1;</w:t>
      </w:r>
    </w:p>
    <w:p w14:paraId="2E05CD4B" w14:textId="111BE71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не менее 1,2 - для посевных площадей, в отношении которых получателями средств осуществляется страхование рисков утраты (гибели) урожая сельскохозяйственной культуры в результате наступления всех или нескольких событий, предусмотренных </w:t>
      </w:r>
      <w:hyperlink r:id="rId126">
        <w:r w:rsidRPr="00857067">
          <w:rPr>
            <w:rFonts w:ascii="Times New Roman" w:hAnsi="Times New Roman" w:cs="Times New Roman"/>
            <w:sz w:val="28"/>
            <w:szCs w:val="28"/>
          </w:rPr>
          <w:t>пунктом 1 части 1 статьи 8</w:t>
        </w:r>
      </w:hyperlink>
      <w:r w:rsidRPr="00857067">
        <w:rPr>
          <w:rFonts w:ascii="Times New Roman" w:hAnsi="Times New Roman" w:cs="Times New Roman"/>
          <w:sz w:val="28"/>
          <w:szCs w:val="28"/>
        </w:rPr>
        <w:t xml:space="preserve"> Федерального закона от 25.07.2011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260-ФЗ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О государственной поддержке в сфере сельскохозяйственного страхования и о внесении изменений в Федеральный закон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сельского хозяйства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(или) события, предусмотренного </w:t>
      </w:r>
      <w:hyperlink r:id="rId127">
        <w:r w:rsidRPr="00857067">
          <w:rPr>
            <w:rFonts w:ascii="Times New Roman" w:hAnsi="Times New Roman" w:cs="Times New Roman"/>
            <w:sz w:val="28"/>
            <w:szCs w:val="28"/>
          </w:rPr>
          <w:t>пунктом 4 части 1 статьи 8</w:t>
        </w:r>
      </w:hyperlink>
      <w:r w:rsidRPr="00857067">
        <w:rPr>
          <w:rFonts w:ascii="Times New Roman" w:hAnsi="Times New Roman" w:cs="Times New Roman"/>
          <w:sz w:val="28"/>
          <w:szCs w:val="28"/>
        </w:rPr>
        <w:t xml:space="preserve"> Федерального закона от 25.07.2011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260-ФЗ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О государственной поддержке в сфере сельскохозяйственного страхования и о внесении изменений в Федеральный закон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сельского хозяйства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(применяется при условии страхования всей площади посева, подлежащей субсидированию) - k2;</w:t>
      </w:r>
    </w:p>
    <w:p w14:paraId="2FA1705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не менее 2 - для получателей средств, использующих семена отечественной селекции, - k3;</w:t>
      </w:r>
    </w:p>
    <w:p w14:paraId="5F5EA47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в случае выполнения получателем условия по достижению в году, предшествующему году получения субсидии (далее - отчетный год), результатов предоставления субсидии, указанных в </w:t>
      </w:r>
      <w:hyperlink w:anchor="P6298">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к ставке применяется коэффициент в размере, равном отношению фактического значения за отчетный год к установленному, но не выше 1,2 (в случае если в отчетном году соглашение не заключалось, применяется коэффициент, равный 1), - k4;</w:t>
      </w:r>
    </w:p>
    <w:p w14:paraId="4CD98A8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в случае невыполнения получателем условия по достижению в отчетном </w:t>
      </w:r>
      <w:r w:rsidRPr="00857067">
        <w:rPr>
          <w:rFonts w:ascii="Times New Roman" w:hAnsi="Times New Roman" w:cs="Times New Roman"/>
          <w:sz w:val="28"/>
          <w:szCs w:val="28"/>
        </w:rPr>
        <w:lastRenderedPageBreak/>
        <w:t xml:space="preserve">году, результатов предоставления субсидии, указанных в </w:t>
      </w:r>
      <w:hyperlink w:anchor="P6298">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к ставке применяется коэффициент в размере, равном отношению фактических значений за отчетный год к установленным, но не менее 0,8 (в случае если в отчетном году соглашение не заключалось, применяется коэффициент, равный 1), - k5.</w:t>
      </w:r>
    </w:p>
    <w:p w14:paraId="50A3660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Значения вышеуказанных коэффициентов определяются Министерством.</w:t>
      </w:r>
    </w:p>
    <w:p w14:paraId="278F163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3753B10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26" w:name="P6286"/>
      <w:bookmarkEnd w:id="226"/>
      <w:r w:rsidRPr="00857067">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20BBB8E8" w14:textId="35CA48AE" w:rsidR="00EF5E4E" w:rsidRPr="00857067" w:rsidRDefault="00EF5E4E" w:rsidP="00857067">
      <w:pPr>
        <w:pStyle w:val="ConsPlusNormal"/>
        <w:ind w:firstLine="709"/>
        <w:jc w:val="both"/>
        <w:rPr>
          <w:rFonts w:ascii="Times New Roman" w:hAnsi="Times New Roman" w:cs="Times New Roman"/>
          <w:sz w:val="28"/>
          <w:szCs w:val="28"/>
        </w:rPr>
      </w:pPr>
      <w:bookmarkStart w:id="227" w:name="P6287"/>
      <w:bookmarkEnd w:id="227"/>
      <w:r w:rsidRPr="00857067">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5CB161D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1C0257F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201">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20F615D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28" w:name="P6290"/>
      <w:bookmarkEnd w:id="228"/>
      <w:r w:rsidRPr="00857067">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настоящего Порядка, отдел агрономии и механизации агропромышленного комплекса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1BB0DB4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6AD83A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0436401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3044577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48DD40A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B065C9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28">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6E1B452D" w14:textId="2DEF2F9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29">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30">
        <w:r w:rsidRPr="00857067">
          <w:rPr>
            <w:rFonts w:ascii="Times New Roman" w:hAnsi="Times New Roman" w:cs="Times New Roman"/>
            <w:sz w:val="28"/>
            <w:szCs w:val="28"/>
          </w:rPr>
          <w:t>статьей 18</w:t>
        </w:r>
      </w:hyperlink>
      <w:r w:rsidRPr="00857067">
        <w:rPr>
          <w:rFonts w:ascii="Times New Roman" w:hAnsi="Times New Roman" w:cs="Times New Roman"/>
          <w:sz w:val="28"/>
          <w:szCs w:val="28"/>
        </w:rPr>
        <w:t xml:space="preserve"> Федерального закона от 11.06.2003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крестьянском (фермерском) хозяйстве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2739C94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29" w:name="P6298"/>
      <w:bookmarkEnd w:id="229"/>
      <w:r w:rsidRPr="00857067">
        <w:rPr>
          <w:rFonts w:ascii="Times New Roman" w:hAnsi="Times New Roman" w:cs="Times New Roman"/>
          <w:sz w:val="28"/>
          <w:szCs w:val="28"/>
        </w:rPr>
        <w:t>2.10. Результаты и характеристики (количественные параметры) предоставления субсидии:</w:t>
      </w:r>
    </w:p>
    <w:p w14:paraId="6EEAB0D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посеяно зерновых, зернобобовых, масличных (за исключением рапса и сои) и кормовых сельскохозяйственных культур и (или) семенных посевов кукурузы, подсолнечника, сахарной свеклы; показатель, необходимый для достижения результатов предоставления субсидии, - тыс. гектаров.</w:t>
      </w:r>
    </w:p>
    <w:p w14:paraId="3C8EBCA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4AE78A5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Министерство для перечисления в установленном порядке субсидий за счет средств федерального бюджета и бюджета Пензенской области на расчетные счета получателей субсидий, открытые ими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w:t>
      </w:r>
      <w:r w:rsidRPr="00857067">
        <w:rPr>
          <w:rFonts w:ascii="Times New Roman" w:hAnsi="Times New Roman" w:cs="Times New Roman"/>
          <w:sz w:val="28"/>
          <w:szCs w:val="28"/>
        </w:rPr>
        <w:lastRenderedPageBreak/>
        <w:t>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2FB3E0C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22C25D8D" w14:textId="77777777" w:rsidR="00EF5E4E" w:rsidRPr="00857067" w:rsidRDefault="00EF5E4E" w:rsidP="00857067">
      <w:pPr>
        <w:pStyle w:val="ConsPlusNormal"/>
        <w:ind w:firstLine="709"/>
        <w:jc w:val="both"/>
        <w:rPr>
          <w:rFonts w:ascii="Times New Roman" w:hAnsi="Times New Roman" w:cs="Times New Roman"/>
          <w:sz w:val="28"/>
          <w:szCs w:val="28"/>
        </w:rPr>
      </w:pPr>
    </w:p>
    <w:p w14:paraId="158BB35B"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осуществления контроля</w:t>
      </w:r>
    </w:p>
    <w:p w14:paraId="2B6C6853"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за соблюдением условий и порядка предоставления субсидий</w:t>
      </w:r>
    </w:p>
    <w:p w14:paraId="78EB0FD1"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и ответственности за их нарушение</w:t>
      </w:r>
    </w:p>
    <w:p w14:paraId="6CCAB2B1" w14:textId="77777777" w:rsidR="00EF5E4E" w:rsidRPr="00857067" w:rsidRDefault="00EF5E4E" w:rsidP="00857067">
      <w:pPr>
        <w:pStyle w:val="ConsPlusNormal"/>
        <w:ind w:firstLine="709"/>
        <w:jc w:val="both"/>
        <w:rPr>
          <w:rFonts w:ascii="Times New Roman" w:hAnsi="Times New Roman" w:cs="Times New Roman"/>
          <w:sz w:val="28"/>
          <w:szCs w:val="28"/>
        </w:rPr>
      </w:pPr>
    </w:p>
    <w:p w14:paraId="3736348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30" w:name="P6308"/>
      <w:bookmarkEnd w:id="230"/>
      <w:r w:rsidRPr="00857067">
        <w:rPr>
          <w:rFonts w:ascii="Times New Roman" w:hAnsi="Times New Roman" w:cs="Times New Roman"/>
          <w:sz w:val="28"/>
          <w:szCs w:val="28"/>
        </w:rPr>
        <w:t>3.1. Требования к представлению отчетности.</w:t>
      </w:r>
    </w:p>
    <w:p w14:paraId="358ACFA1" w14:textId="2F41EBB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94C152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субсидии, указанных в </w:t>
      </w:r>
      <w:hyperlink w:anchor="P6298">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66D34AF5" w14:textId="2464977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отдел агрономии и механизации агропромышленного комплекса Министерства осуществляет их проверку и по завершению финансового года, в котором предоставлена субсидия, направляет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52EF8D2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4B068CB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31">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132">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5552601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 Меры ответственности за нарушение условий и порядка предоставления субсидий.</w:t>
      </w:r>
    </w:p>
    <w:p w14:paraId="543D30F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31" w:name="P6315"/>
      <w:bookmarkEnd w:id="231"/>
      <w:r w:rsidRPr="00857067">
        <w:rPr>
          <w:rFonts w:ascii="Times New Roman" w:hAnsi="Times New Roman" w:cs="Times New Roman"/>
          <w:sz w:val="28"/>
          <w:szCs w:val="28"/>
        </w:rPr>
        <w:t>3.3.2.1. Субсидии подлежат возврату в случае:</w:t>
      </w:r>
    </w:p>
    <w:p w14:paraId="4A8D438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32" w:name="P6316"/>
      <w:bookmarkEnd w:id="232"/>
      <w:r w:rsidRPr="00857067">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2865A32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33" w:name="P6317"/>
      <w:bookmarkEnd w:id="233"/>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субсидий, указанных в </w:t>
      </w:r>
      <w:hyperlink w:anchor="P6298">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5E3035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3.3.2.2. Возврат субсидий осуществляется:</w:t>
      </w:r>
    </w:p>
    <w:p w14:paraId="7A835921" w14:textId="1F864C7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6316">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w:t>
        </w:r>
        <w:r w:rsidRPr="00857067">
          <w:rPr>
            <w:rFonts w:ascii="Times New Roman" w:hAnsi="Times New Roman" w:cs="Times New Roman"/>
            <w:sz w:val="28"/>
            <w:szCs w:val="28"/>
          </w:rPr>
          <w:lastRenderedPageBreak/>
          <w:t>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1BFF514F" w14:textId="510870D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6317">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2CDF032A" w14:textId="77777777" w:rsidR="00EF5E4E" w:rsidRPr="00857067" w:rsidRDefault="00EF5E4E" w:rsidP="00857067">
      <w:pPr>
        <w:pStyle w:val="ConsPlusNormal"/>
        <w:ind w:firstLine="709"/>
        <w:jc w:val="both"/>
        <w:rPr>
          <w:rFonts w:ascii="Times New Roman" w:hAnsi="Times New Roman" w:cs="Times New Roman"/>
          <w:sz w:val="28"/>
          <w:szCs w:val="28"/>
        </w:rPr>
      </w:pPr>
    </w:p>
    <w:p w14:paraId="02893655"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Vвозврата = Vсубсидии x (1 - F / P), где:</w:t>
      </w:r>
    </w:p>
    <w:p w14:paraId="64F606B6" w14:textId="77777777" w:rsidR="00EF5E4E" w:rsidRPr="00857067" w:rsidRDefault="00EF5E4E" w:rsidP="00857067">
      <w:pPr>
        <w:pStyle w:val="ConsPlusNormal"/>
        <w:ind w:firstLine="709"/>
        <w:jc w:val="both"/>
        <w:rPr>
          <w:rFonts w:ascii="Times New Roman" w:hAnsi="Times New Roman" w:cs="Times New Roman"/>
          <w:sz w:val="28"/>
          <w:szCs w:val="28"/>
        </w:rPr>
      </w:pPr>
    </w:p>
    <w:p w14:paraId="4D6C57E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Vвозврата - сумма субсидии, подлежащая возврату;</w:t>
      </w:r>
    </w:p>
    <w:p w14:paraId="5075E77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Vсубсидии - размер субсидии, предоставленной получателю субсидии по соглашению;</w:t>
      </w:r>
    </w:p>
    <w:p w14:paraId="563E1EF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2837D0C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P - плановое значение результата.</w:t>
      </w:r>
    </w:p>
    <w:p w14:paraId="0051990C" w14:textId="5E68B35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6316">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556915A9" w14:textId="4D67454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6317">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6316">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обязан произвести возврат суммы субсидии.</w:t>
      </w:r>
    </w:p>
    <w:p w14:paraId="3B70C5F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70688214" w14:textId="6AF0B45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Положения, указанные в </w:t>
      </w:r>
      <w:hyperlink w:anchor="P6315">
        <w:r w:rsidRPr="00857067">
          <w:rPr>
            <w:rFonts w:ascii="Times New Roman" w:hAnsi="Times New Roman" w:cs="Times New Roman"/>
            <w:sz w:val="28"/>
            <w:szCs w:val="28"/>
          </w:rPr>
          <w:t>подпункте 3.3.2.1 подпункта 3.3.2 пункта 3.3</w:t>
        </w:r>
      </w:hyperlink>
      <w:r w:rsidRPr="00857067">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w:t>
      </w:r>
      <w:r w:rsidR="0036665B" w:rsidRPr="00857067">
        <w:rPr>
          <w:rFonts w:ascii="Times New Roman" w:hAnsi="Times New Roman" w:cs="Times New Roman"/>
          <w:sz w:val="28"/>
          <w:szCs w:val="28"/>
        </w:rPr>
        <w:t xml:space="preserve">определенных </w:t>
      </w:r>
      <w:hyperlink w:anchor="P6332">
        <w:r w:rsidRPr="00857067">
          <w:rPr>
            <w:rFonts w:ascii="Times New Roman" w:hAnsi="Times New Roman" w:cs="Times New Roman"/>
            <w:sz w:val="28"/>
            <w:szCs w:val="28"/>
          </w:rPr>
          <w:t>пунктом 3.4</w:t>
        </w:r>
      </w:hyperlink>
      <w:r w:rsidRPr="00857067">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74532D2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34" w:name="P6332"/>
      <w:bookmarkEnd w:id="234"/>
      <w:r w:rsidRPr="00857067">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35F917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аномальные погодные условия в году предшествующему году предоставления субсидии (применяется в отношении озимых культур и многолетних трав) и (или)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30094DF9" w14:textId="77777777" w:rsidR="00EF5E4E" w:rsidRPr="00857067" w:rsidRDefault="00EF5E4E" w:rsidP="00857067">
      <w:pPr>
        <w:pStyle w:val="ConsPlusNormal"/>
        <w:ind w:firstLine="709"/>
        <w:jc w:val="both"/>
        <w:rPr>
          <w:rFonts w:ascii="Times New Roman" w:hAnsi="Times New Roman" w:cs="Times New Roman"/>
          <w:sz w:val="28"/>
          <w:szCs w:val="28"/>
        </w:rPr>
      </w:pPr>
    </w:p>
    <w:p w14:paraId="70010373"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71EE433E" w14:textId="77777777" w:rsidR="00EF5E4E" w:rsidRPr="00857067" w:rsidRDefault="00EF5E4E" w:rsidP="00857067">
      <w:pPr>
        <w:pStyle w:val="ConsPlusNormal"/>
        <w:ind w:firstLine="709"/>
        <w:jc w:val="both"/>
        <w:rPr>
          <w:rFonts w:ascii="Times New Roman" w:hAnsi="Times New Roman" w:cs="Times New Roman"/>
          <w:sz w:val="28"/>
          <w:szCs w:val="28"/>
        </w:rPr>
      </w:pPr>
    </w:p>
    <w:p w14:paraId="5C96941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17BC05DB" w14:textId="5E08CF2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33971A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6DCB1938" w14:textId="355D57A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393609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67ED8CB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1F3D59F3" w14:textId="32500B2D" w:rsidR="00EF5E4E" w:rsidRPr="00857067" w:rsidRDefault="00EF5E4E" w:rsidP="00857067">
      <w:pPr>
        <w:pStyle w:val="ConsPlusNormal"/>
        <w:ind w:firstLine="709"/>
        <w:jc w:val="both"/>
        <w:rPr>
          <w:rFonts w:ascii="Times New Roman" w:hAnsi="Times New Roman" w:cs="Times New Roman"/>
          <w:sz w:val="28"/>
          <w:szCs w:val="28"/>
        </w:rPr>
      </w:pPr>
      <w:bookmarkStart w:id="235" w:name="P6343"/>
      <w:bookmarkEnd w:id="235"/>
      <w:r w:rsidRPr="00857067">
        <w:rPr>
          <w:rFonts w:ascii="Times New Roman" w:hAnsi="Times New Roman" w:cs="Times New Roman"/>
          <w:sz w:val="28"/>
          <w:szCs w:val="28"/>
        </w:rPr>
        <w:t xml:space="preserve">4.4.1. Отдел агрономии и механизации агропромышленного комплекса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194C7C"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0FB07B9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14:paraId="008258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238AF2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наименования, места нахождения, почтового адреса, адреса электронной почты Министерства;</w:t>
      </w:r>
    </w:p>
    <w:p w14:paraId="2486394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субсидии;</w:t>
      </w:r>
    </w:p>
    <w:p w14:paraId="4C50F64F" w14:textId="7D5D47C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90600C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56591D7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категории и (или) критерии отбора;</w:t>
      </w:r>
    </w:p>
    <w:p w14:paraId="33CD825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6E0EA22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426F2B0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6380">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раздела;</w:t>
      </w:r>
    </w:p>
    <w:p w14:paraId="3DD361D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возврата заявок на доработку;</w:t>
      </w:r>
    </w:p>
    <w:p w14:paraId="715C95C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07EB8B2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36" w:name="P6356"/>
      <w:bookmarkEnd w:id="236"/>
      <w:r w:rsidRPr="00857067">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72461B2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068B912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334CB98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условий признания победителя отбора уклонившимся от заключения соглашения;</w:t>
      </w:r>
    </w:p>
    <w:p w14:paraId="2176052D" w14:textId="5D6A492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47B14B5D" w14:textId="119AFE2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77A51B94" w14:textId="3FF7DD0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агрономии и механизации агропромышленного комплекса Министерства в течение двух рабочих дней со дня поступления запроса 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141FF31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Возврат заявок на доработку настоящим Порядком не предусматривается.</w:t>
      </w:r>
    </w:p>
    <w:p w14:paraId="28BD18EA" w14:textId="0439036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6212">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220">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6221">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6254">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797189E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13C3FB9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6096E0B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регламентирующей предоставление субсидии.</w:t>
      </w:r>
    </w:p>
    <w:p w14:paraId="17387E3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Министерством решения об отмене проведения отбора отдел агрономии и механизации агропромышленного комплекса Министерства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6D4DD4DF" w14:textId="74C3F1E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5DEC5C4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4F9C238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340B937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3B24F02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131E03A7" w14:textId="1C43C5F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017EDE56" w14:textId="3287C80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220">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6221">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w:t>
      </w:r>
    </w:p>
    <w:p w14:paraId="7B243359" w14:textId="4830B7A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6D2E0AF" w14:textId="2630B21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6254">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настоящего Порядка, в сроки, указанные в объявлении об отборе.</w:t>
      </w:r>
    </w:p>
    <w:p w14:paraId="5302689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указанные в </w:t>
      </w:r>
      <w:hyperlink w:anchor="P6242">
        <w:r w:rsidRPr="00857067">
          <w:rPr>
            <w:rFonts w:ascii="Times New Roman" w:hAnsi="Times New Roman" w:cs="Times New Roman"/>
            <w:sz w:val="28"/>
            <w:szCs w:val="28"/>
          </w:rPr>
          <w:t>пункте 2.5</w:t>
        </w:r>
      </w:hyperlink>
      <w:r w:rsidRPr="00857067">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w:t>
      </w:r>
      <w:r w:rsidRPr="00857067">
        <w:rPr>
          <w:rFonts w:ascii="Times New Roman" w:hAnsi="Times New Roman" w:cs="Times New Roman"/>
          <w:sz w:val="28"/>
          <w:szCs w:val="28"/>
        </w:rPr>
        <w:lastRenderedPageBreak/>
        <w:t>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1E748DCE" w14:textId="3A23B6E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7870DCD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37" w:name="P6380"/>
      <w:bookmarkEnd w:id="237"/>
      <w:r w:rsidRPr="00857067">
        <w:rPr>
          <w:rFonts w:ascii="Times New Roman" w:hAnsi="Times New Roman" w:cs="Times New Roman"/>
          <w:sz w:val="28"/>
          <w:szCs w:val="28"/>
        </w:rPr>
        <w:t>4.9. Порядок рассмотрения и оценки заявок Министерством.</w:t>
      </w:r>
    </w:p>
    <w:p w14:paraId="1CD52F79" w14:textId="1B6C300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 к поданным заявкам для их рассмотрения.</w:t>
      </w:r>
    </w:p>
    <w:p w14:paraId="398B091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25E9039D" w14:textId="754FF44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773C575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38" w:name="P6384"/>
      <w:bookmarkEnd w:id="238"/>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60F0162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758F873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857067">
          <w:rPr>
            <w:rFonts w:ascii="Times New Roman" w:hAnsi="Times New Roman" w:cs="Times New Roman"/>
            <w:sz w:val="28"/>
            <w:szCs w:val="28"/>
          </w:rPr>
          <w:t>подпунктом 4.9.3</w:t>
        </w:r>
      </w:hyperlink>
      <w:r w:rsidRPr="00857067">
        <w:rPr>
          <w:rFonts w:ascii="Times New Roman" w:hAnsi="Times New Roman" w:cs="Times New Roman"/>
          <w:sz w:val="28"/>
          <w:szCs w:val="28"/>
        </w:rPr>
        <w:t xml:space="preserve"> настоящего пункта.</w:t>
      </w:r>
    </w:p>
    <w:p w14:paraId="1E429AF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39" w:name="P6387"/>
      <w:bookmarkEnd w:id="239"/>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7C402E9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4547C1B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настоящего Порядка;</w:t>
      </w:r>
    </w:p>
    <w:p w14:paraId="6CDFCE04" w14:textId="4401879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857067">
          <w:rPr>
            <w:rFonts w:ascii="Times New Roman" w:hAnsi="Times New Roman" w:cs="Times New Roman"/>
            <w:sz w:val="28"/>
            <w:szCs w:val="28"/>
          </w:rPr>
          <w:t>пунктами 2.4</w:t>
        </w:r>
      </w:hyperlink>
      <w:r w:rsidR="0036665B" w:rsidRPr="00857067">
        <w:rPr>
          <w:rFonts w:ascii="Times New Roman" w:hAnsi="Times New Roman" w:cs="Times New Roman"/>
          <w:sz w:val="28"/>
          <w:szCs w:val="28"/>
        </w:rPr>
        <w:t>,</w:t>
      </w:r>
      <w:r w:rsidRPr="00857067">
        <w:rPr>
          <w:rFonts w:ascii="Times New Roman" w:hAnsi="Times New Roman" w:cs="Times New Roman"/>
          <w:sz w:val="28"/>
          <w:szCs w:val="28"/>
        </w:rPr>
        <w:t xml:space="preserve"> </w:t>
      </w:r>
      <w:hyperlink w:anchor="P6254">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60EF5A4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6221">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596816B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093C1CB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6221">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622533D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4843EB1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709EE5F0" w14:textId="02BB52D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1AE8097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52BF2B9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0AF7024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411F959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73BAB15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5C3287F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40" w:name="P6402"/>
      <w:bookmarkEnd w:id="240"/>
      <w:r w:rsidRPr="00857067">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1996C01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4754C08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857067">
          <w:rPr>
            <w:rFonts w:ascii="Times New Roman" w:hAnsi="Times New Roman" w:cs="Times New Roman"/>
            <w:sz w:val="28"/>
            <w:szCs w:val="28"/>
          </w:rPr>
          <w:t>абзацем четырнадцатым подпункта 4.4.1 пункта 4.4</w:t>
        </w:r>
      </w:hyperlink>
      <w:r w:rsidRPr="00857067">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196B94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(получателем </w:t>
      </w:r>
      <w:r w:rsidRPr="00857067">
        <w:rPr>
          <w:rFonts w:ascii="Times New Roman" w:hAnsi="Times New Roman" w:cs="Times New Roman"/>
          <w:sz w:val="28"/>
          <w:szCs w:val="28"/>
        </w:rPr>
        <w:lastRenderedPageBreak/>
        <w:t xml:space="preserve">субсидий) заключается соглашение в соответствии с </w:t>
      </w:r>
      <w:hyperlink w:anchor="P6286">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4F2EA8F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41" w:name="P6406"/>
      <w:bookmarkEnd w:id="241"/>
      <w:r w:rsidRPr="00857067">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857067">
          <w:rPr>
            <w:rFonts w:ascii="Times New Roman" w:hAnsi="Times New Roman" w:cs="Times New Roman"/>
            <w:sz w:val="28"/>
            <w:szCs w:val="28"/>
          </w:rPr>
          <w:t>пунктом 2.7</w:t>
        </w:r>
      </w:hyperlink>
      <w:r w:rsidRPr="00857067">
        <w:rPr>
          <w:rFonts w:ascii="Times New Roman" w:hAnsi="Times New Roman" w:cs="Times New Roman"/>
          <w:sz w:val="28"/>
          <w:szCs w:val="28"/>
        </w:rPr>
        <w:t xml:space="preserve"> настоящего Порядка.</w:t>
      </w:r>
    </w:p>
    <w:p w14:paraId="4C14A0A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6343">
        <w:r w:rsidRPr="00857067">
          <w:rPr>
            <w:rFonts w:ascii="Times New Roman" w:hAnsi="Times New Roman" w:cs="Times New Roman"/>
            <w:sz w:val="28"/>
            <w:szCs w:val="28"/>
          </w:rPr>
          <w:t>подпунктом 4.4.1 пункта 4.4</w:t>
        </w:r>
      </w:hyperlink>
      <w:r w:rsidRPr="00857067">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4E635AB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549B0B18" w14:textId="77777777" w:rsidR="00EF5E4E" w:rsidRPr="00857067" w:rsidRDefault="00EF5E4E" w:rsidP="00857067">
      <w:pPr>
        <w:pStyle w:val="ConsPlusNormal"/>
        <w:ind w:firstLine="709"/>
        <w:jc w:val="both"/>
        <w:rPr>
          <w:rFonts w:ascii="Times New Roman" w:hAnsi="Times New Roman" w:cs="Times New Roman"/>
          <w:sz w:val="28"/>
          <w:szCs w:val="28"/>
        </w:rPr>
      </w:pPr>
    </w:p>
    <w:p w14:paraId="5B058CE8" w14:textId="77777777" w:rsidR="00EF5E4E" w:rsidRPr="00857067" w:rsidRDefault="00EF5E4E" w:rsidP="00857067">
      <w:pPr>
        <w:pStyle w:val="ConsPlusNormal"/>
        <w:ind w:firstLine="709"/>
        <w:jc w:val="both"/>
        <w:rPr>
          <w:rFonts w:ascii="Times New Roman" w:hAnsi="Times New Roman" w:cs="Times New Roman"/>
          <w:sz w:val="28"/>
          <w:szCs w:val="28"/>
        </w:rPr>
      </w:pPr>
    </w:p>
    <w:p w14:paraId="7EFB7D6A" w14:textId="77777777" w:rsidR="00EF5E4E" w:rsidRPr="00857067" w:rsidRDefault="00EF5E4E" w:rsidP="00857067">
      <w:pPr>
        <w:pStyle w:val="ConsPlusNormal"/>
        <w:ind w:firstLine="709"/>
        <w:jc w:val="both"/>
        <w:rPr>
          <w:rFonts w:ascii="Times New Roman" w:hAnsi="Times New Roman" w:cs="Times New Roman"/>
          <w:sz w:val="28"/>
          <w:szCs w:val="28"/>
        </w:rPr>
      </w:pPr>
    </w:p>
    <w:p w14:paraId="1107433F" w14:textId="77777777" w:rsidR="00EF5E4E" w:rsidRPr="00857067" w:rsidRDefault="00EF5E4E" w:rsidP="00857067">
      <w:pPr>
        <w:pStyle w:val="ConsPlusNormal"/>
        <w:ind w:firstLine="709"/>
        <w:jc w:val="both"/>
        <w:rPr>
          <w:rFonts w:ascii="Times New Roman" w:hAnsi="Times New Roman" w:cs="Times New Roman"/>
          <w:sz w:val="28"/>
          <w:szCs w:val="28"/>
        </w:rPr>
      </w:pPr>
    </w:p>
    <w:p w14:paraId="5EAB858D" w14:textId="77777777" w:rsidR="004D3E9F" w:rsidRPr="00857067" w:rsidRDefault="004D3E9F" w:rsidP="00857067">
      <w:pPr>
        <w:pStyle w:val="ConsPlusNormal"/>
        <w:ind w:firstLine="709"/>
        <w:jc w:val="both"/>
        <w:rPr>
          <w:rFonts w:ascii="Times New Roman" w:hAnsi="Times New Roman" w:cs="Times New Roman"/>
          <w:sz w:val="28"/>
          <w:szCs w:val="28"/>
        </w:rPr>
      </w:pPr>
    </w:p>
    <w:p w14:paraId="752F5EDE" w14:textId="77777777" w:rsidR="004D3E9F" w:rsidRPr="00857067" w:rsidRDefault="004D3E9F" w:rsidP="00857067">
      <w:pPr>
        <w:pStyle w:val="ConsPlusNormal"/>
        <w:ind w:firstLine="709"/>
        <w:jc w:val="both"/>
        <w:rPr>
          <w:rFonts w:ascii="Times New Roman" w:hAnsi="Times New Roman" w:cs="Times New Roman"/>
          <w:sz w:val="28"/>
          <w:szCs w:val="28"/>
        </w:rPr>
      </w:pPr>
    </w:p>
    <w:p w14:paraId="35575306" w14:textId="77777777" w:rsidR="004D3E9F" w:rsidRPr="00857067" w:rsidRDefault="004D3E9F" w:rsidP="00857067">
      <w:pPr>
        <w:pStyle w:val="ConsPlusNormal"/>
        <w:ind w:firstLine="709"/>
        <w:jc w:val="both"/>
        <w:rPr>
          <w:rFonts w:ascii="Times New Roman" w:hAnsi="Times New Roman" w:cs="Times New Roman"/>
          <w:sz w:val="28"/>
          <w:szCs w:val="28"/>
        </w:rPr>
      </w:pPr>
    </w:p>
    <w:p w14:paraId="7218E811" w14:textId="77777777" w:rsidR="004D3E9F" w:rsidRPr="00857067" w:rsidRDefault="004D3E9F" w:rsidP="00857067">
      <w:pPr>
        <w:pStyle w:val="ConsPlusNormal"/>
        <w:ind w:firstLine="709"/>
        <w:jc w:val="both"/>
        <w:rPr>
          <w:rFonts w:ascii="Times New Roman" w:hAnsi="Times New Roman" w:cs="Times New Roman"/>
          <w:sz w:val="28"/>
          <w:szCs w:val="28"/>
        </w:rPr>
      </w:pPr>
    </w:p>
    <w:p w14:paraId="408BBAAE" w14:textId="77777777" w:rsidR="004D3E9F" w:rsidRPr="00857067" w:rsidRDefault="004D3E9F" w:rsidP="00857067">
      <w:pPr>
        <w:pStyle w:val="ConsPlusNormal"/>
        <w:ind w:firstLine="709"/>
        <w:jc w:val="both"/>
        <w:rPr>
          <w:rFonts w:ascii="Times New Roman" w:hAnsi="Times New Roman" w:cs="Times New Roman"/>
          <w:sz w:val="28"/>
          <w:szCs w:val="28"/>
        </w:rPr>
      </w:pPr>
    </w:p>
    <w:p w14:paraId="4B856B45" w14:textId="77777777" w:rsidR="004D3E9F" w:rsidRPr="00857067" w:rsidRDefault="004D3E9F" w:rsidP="00857067">
      <w:pPr>
        <w:pStyle w:val="ConsPlusNormal"/>
        <w:ind w:firstLine="709"/>
        <w:jc w:val="both"/>
        <w:rPr>
          <w:rFonts w:ascii="Times New Roman" w:hAnsi="Times New Roman" w:cs="Times New Roman"/>
          <w:sz w:val="28"/>
          <w:szCs w:val="28"/>
        </w:rPr>
      </w:pPr>
    </w:p>
    <w:p w14:paraId="58710989" w14:textId="77777777" w:rsidR="004D3E9F" w:rsidRPr="00857067" w:rsidRDefault="004D3E9F" w:rsidP="00857067">
      <w:pPr>
        <w:pStyle w:val="ConsPlusNormal"/>
        <w:ind w:firstLine="709"/>
        <w:jc w:val="both"/>
        <w:rPr>
          <w:rFonts w:ascii="Times New Roman" w:hAnsi="Times New Roman" w:cs="Times New Roman"/>
          <w:sz w:val="28"/>
          <w:szCs w:val="28"/>
        </w:rPr>
      </w:pPr>
    </w:p>
    <w:p w14:paraId="0387B3F3" w14:textId="77777777" w:rsidR="004D3E9F" w:rsidRPr="00857067" w:rsidRDefault="004D3E9F" w:rsidP="00857067">
      <w:pPr>
        <w:pStyle w:val="ConsPlusNormal"/>
        <w:ind w:firstLine="709"/>
        <w:jc w:val="both"/>
        <w:rPr>
          <w:rFonts w:ascii="Times New Roman" w:hAnsi="Times New Roman" w:cs="Times New Roman"/>
          <w:sz w:val="24"/>
          <w:szCs w:val="24"/>
        </w:rPr>
      </w:pPr>
    </w:p>
    <w:p w14:paraId="080F2954" w14:textId="77777777" w:rsidR="004D3E9F" w:rsidRPr="00857067" w:rsidRDefault="004D3E9F" w:rsidP="00857067">
      <w:pPr>
        <w:pStyle w:val="ConsPlusNormal"/>
        <w:ind w:firstLine="709"/>
        <w:jc w:val="both"/>
        <w:rPr>
          <w:rFonts w:ascii="Times New Roman" w:hAnsi="Times New Roman" w:cs="Times New Roman"/>
          <w:sz w:val="24"/>
          <w:szCs w:val="24"/>
        </w:rPr>
      </w:pPr>
    </w:p>
    <w:p w14:paraId="48B129E5" w14:textId="77777777" w:rsidR="004D3E9F" w:rsidRPr="00857067" w:rsidRDefault="004D3E9F" w:rsidP="00857067">
      <w:pPr>
        <w:pStyle w:val="ConsPlusNormal"/>
        <w:ind w:firstLine="709"/>
        <w:jc w:val="both"/>
        <w:rPr>
          <w:rFonts w:ascii="Times New Roman" w:hAnsi="Times New Roman" w:cs="Times New Roman"/>
          <w:sz w:val="24"/>
          <w:szCs w:val="24"/>
        </w:rPr>
      </w:pPr>
    </w:p>
    <w:p w14:paraId="4FA120BD" w14:textId="77777777" w:rsidR="004D3E9F" w:rsidRPr="00857067" w:rsidRDefault="004D3E9F" w:rsidP="00857067">
      <w:pPr>
        <w:pStyle w:val="ConsPlusNormal"/>
        <w:ind w:firstLine="709"/>
        <w:jc w:val="both"/>
        <w:rPr>
          <w:rFonts w:ascii="Times New Roman" w:hAnsi="Times New Roman" w:cs="Times New Roman"/>
          <w:sz w:val="24"/>
          <w:szCs w:val="24"/>
        </w:rPr>
      </w:pPr>
    </w:p>
    <w:p w14:paraId="7371D7BC" w14:textId="77777777" w:rsidR="004D3E9F" w:rsidRPr="00857067" w:rsidRDefault="004D3E9F" w:rsidP="00857067">
      <w:pPr>
        <w:pStyle w:val="ConsPlusNormal"/>
        <w:ind w:firstLine="709"/>
        <w:jc w:val="both"/>
        <w:rPr>
          <w:rFonts w:ascii="Times New Roman" w:hAnsi="Times New Roman" w:cs="Times New Roman"/>
          <w:sz w:val="24"/>
          <w:szCs w:val="24"/>
        </w:rPr>
      </w:pPr>
    </w:p>
    <w:p w14:paraId="6A21F198" w14:textId="77777777" w:rsidR="0042701F" w:rsidRPr="00857067" w:rsidRDefault="0042701F" w:rsidP="00857067">
      <w:pPr>
        <w:pStyle w:val="ConsPlusNormal"/>
        <w:ind w:firstLine="709"/>
        <w:jc w:val="both"/>
        <w:rPr>
          <w:rFonts w:ascii="Times New Roman" w:hAnsi="Times New Roman" w:cs="Times New Roman"/>
          <w:sz w:val="24"/>
          <w:szCs w:val="24"/>
        </w:rPr>
      </w:pPr>
    </w:p>
    <w:p w14:paraId="782B510F" w14:textId="77777777" w:rsidR="0042701F" w:rsidRPr="00857067" w:rsidRDefault="0042701F" w:rsidP="00857067">
      <w:pPr>
        <w:pStyle w:val="ConsPlusNormal"/>
        <w:ind w:firstLine="709"/>
        <w:jc w:val="both"/>
        <w:rPr>
          <w:rFonts w:ascii="Times New Roman" w:hAnsi="Times New Roman" w:cs="Times New Roman"/>
          <w:sz w:val="24"/>
          <w:szCs w:val="24"/>
        </w:rPr>
      </w:pPr>
    </w:p>
    <w:p w14:paraId="7757CEB9" w14:textId="77777777" w:rsidR="0042701F" w:rsidRPr="00857067" w:rsidRDefault="0042701F" w:rsidP="00857067">
      <w:pPr>
        <w:pStyle w:val="ConsPlusNormal"/>
        <w:ind w:firstLine="709"/>
        <w:jc w:val="both"/>
        <w:rPr>
          <w:rFonts w:ascii="Times New Roman" w:hAnsi="Times New Roman" w:cs="Times New Roman"/>
          <w:sz w:val="24"/>
          <w:szCs w:val="24"/>
        </w:rPr>
      </w:pPr>
    </w:p>
    <w:p w14:paraId="3A3145D3" w14:textId="77777777" w:rsidR="0042701F" w:rsidRPr="00857067" w:rsidRDefault="0042701F" w:rsidP="00857067">
      <w:pPr>
        <w:pStyle w:val="ConsPlusNormal"/>
        <w:ind w:firstLine="709"/>
        <w:jc w:val="both"/>
        <w:rPr>
          <w:rFonts w:ascii="Times New Roman" w:hAnsi="Times New Roman" w:cs="Times New Roman"/>
          <w:sz w:val="24"/>
          <w:szCs w:val="24"/>
        </w:rPr>
      </w:pPr>
    </w:p>
    <w:p w14:paraId="1F897A84" w14:textId="77777777" w:rsidR="0042701F" w:rsidRPr="00857067" w:rsidRDefault="0042701F" w:rsidP="00857067">
      <w:pPr>
        <w:pStyle w:val="ConsPlusNormal"/>
        <w:ind w:firstLine="709"/>
        <w:jc w:val="both"/>
        <w:rPr>
          <w:rFonts w:ascii="Times New Roman" w:hAnsi="Times New Roman" w:cs="Times New Roman"/>
          <w:sz w:val="24"/>
          <w:szCs w:val="24"/>
        </w:rPr>
      </w:pPr>
    </w:p>
    <w:p w14:paraId="143F57D2" w14:textId="77777777" w:rsidR="0042701F" w:rsidRPr="00857067" w:rsidRDefault="0042701F" w:rsidP="00857067">
      <w:pPr>
        <w:pStyle w:val="ConsPlusNormal"/>
        <w:ind w:firstLine="709"/>
        <w:jc w:val="both"/>
        <w:rPr>
          <w:rFonts w:ascii="Times New Roman" w:hAnsi="Times New Roman" w:cs="Times New Roman"/>
          <w:sz w:val="24"/>
          <w:szCs w:val="24"/>
        </w:rPr>
      </w:pPr>
    </w:p>
    <w:p w14:paraId="716E48C5" w14:textId="77777777" w:rsidR="004D3E9F" w:rsidRPr="00857067" w:rsidRDefault="004D3E9F" w:rsidP="00857067">
      <w:pPr>
        <w:pStyle w:val="ConsPlusNormal"/>
        <w:ind w:firstLine="709"/>
        <w:jc w:val="both"/>
        <w:rPr>
          <w:rFonts w:ascii="Times New Roman" w:hAnsi="Times New Roman" w:cs="Times New Roman"/>
          <w:sz w:val="24"/>
          <w:szCs w:val="24"/>
        </w:rPr>
      </w:pPr>
    </w:p>
    <w:p w14:paraId="2EEAA8FA" w14:textId="77777777" w:rsidR="004D3E9F" w:rsidRPr="00857067" w:rsidRDefault="004D3E9F" w:rsidP="00857067">
      <w:pPr>
        <w:pStyle w:val="ConsPlusNormal"/>
        <w:ind w:firstLine="709"/>
        <w:jc w:val="both"/>
        <w:rPr>
          <w:rFonts w:ascii="Times New Roman" w:hAnsi="Times New Roman" w:cs="Times New Roman"/>
          <w:sz w:val="24"/>
          <w:szCs w:val="24"/>
        </w:rPr>
      </w:pPr>
    </w:p>
    <w:p w14:paraId="7B613896" w14:textId="77777777" w:rsidR="004D3E9F" w:rsidRPr="00857067" w:rsidRDefault="004D3E9F" w:rsidP="00857067">
      <w:pPr>
        <w:pStyle w:val="ConsPlusNormal"/>
        <w:ind w:firstLine="709"/>
        <w:jc w:val="both"/>
        <w:rPr>
          <w:rFonts w:ascii="Times New Roman" w:hAnsi="Times New Roman" w:cs="Times New Roman"/>
          <w:sz w:val="24"/>
          <w:szCs w:val="24"/>
        </w:rPr>
      </w:pPr>
    </w:p>
    <w:p w14:paraId="5BC4D46B" w14:textId="77777777" w:rsidR="004D3E9F" w:rsidRPr="00857067" w:rsidRDefault="004D3E9F" w:rsidP="00857067">
      <w:pPr>
        <w:pStyle w:val="ConsPlusNormal"/>
        <w:ind w:firstLine="709"/>
        <w:jc w:val="both"/>
        <w:rPr>
          <w:rFonts w:ascii="Times New Roman" w:hAnsi="Times New Roman" w:cs="Times New Roman"/>
          <w:sz w:val="24"/>
          <w:szCs w:val="24"/>
        </w:rPr>
      </w:pPr>
    </w:p>
    <w:p w14:paraId="2915E583" w14:textId="77777777" w:rsidR="004D3E9F" w:rsidRPr="00857067" w:rsidRDefault="004D3E9F" w:rsidP="00857067">
      <w:pPr>
        <w:pStyle w:val="ConsPlusNormal"/>
        <w:ind w:firstLine="709"/>
        <w:jc w:val="both"/>
        <w:rPr>
          <w:rFonts w:ascii="Times New Roman" w:hAnsi="Times New Roman" w:cs="Times New Roman"/>
          <w:sz w:val="24"/>
          <w:szCs w:val="24"/>
        </w:rPr>
      </w:pPr>
    </w:p>
    <w:tbl>
      <w:tblPr>
        <w:tblStyle w:val="a5"/>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tblGrid>
      <w:tr w:rsidR="003F32A8" w:rsidRPr="00857067" w14:paraId="52BB6D61" w14:textId="77777777" w:rsidTr="00CC41D8">
        <w:trPr>
          <w:trHeight w:val="1691"/>
        </w:trPr>
        <w:tc>
          <w:tcPr>
            <w:tcW w:w="4677" w:type="dxa"/>
          </w:tcPr>
          <w:p w14:paraId="4812A7DC" w14:textId="77777777" w:rsidR="004D3E9F" w:rsidRPr="00857067" w:rsidRDefault="004D3E9F"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1</w:t>
            </w:r>
          </w:p>
          <w:p w14:paraId="0EBE7186" w14:textId="77777777" w:rsidR="004D3E9F" w:rsidRPr="00857067" w:rsidRDefault="004D3E9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3B15E9E9" w14:textId="77777777" w:rsidR="004D3E9F" w:rsidRPr="00857067" w:rsidRDefault="004D3E9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r w:rsidR="00CC41D8"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проведение агротехнологических</w:t>
            </w:r>
            <w:r w:rsidR="00CC41D8"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работ на условиях</w:t>
            </w:r>
            <w:r w:rsidR="00CC41D8" w:rsidRPr="00857067">
              <w:rPr>
                <w:rFonts w:ascii="Times New Roman" w:hAnsi="Times New Roman" w:cs="Times New Roman"/>
                <w:sz w:val="24"/>
                <w:szCs w:val="24"/>
              </w:rPr>
              <w:t xml:space="preserve"> </w:t>
            </w:r>
            <w:r w:rsidRPr="00857067">
              <w:rPr>
                <w:rFonts w:ascii="Times New Roman" w:hAnsi="Times New Roman" w:cs="Times New Roman"/>
                <w:sz w:val="24"/>
                <w:szCs w:val="24"/>
              </w:rPr>
              <w:t>софинансирования за счет средств</w:t>
            </w:r>
            <w:r w:rsidR="00CC41D8"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 на</w:t>
            </w:r>
            <w:r w:rsidR="00CC41D8"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приоритетных</w:t>
            </w:r>
            <w:r w:rsidR="00CC41D8"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направлений агропромышленного</w:t>
            </w:r>
            <w:r w:rsidR="00CC41D8" w:rsidRPr="00857067">
              <w:rPr>
                <w:rFonts w:ascii="Times New Roman" w:hAnsi="Times New Roman" w:cs="Times New Roman"/>
                <w:sz w:val="24"/>
                <w:szCs w:val="24"/>
              </w:rPr>
              <w:t xml:space="preserve"> </w:t>
            </w:r>
            <w:r w:rsidRPr="00857067">
              <w:rPr>
                <w:rFonts w:ascii="Times New Roman" w:hAnsi="Times New Roman" w:cs="Times New Roman"/>
                <w:sz w:val="24"/>
                <w:szCs w:val="24"/>
              </w:rPr>
              <w:t>комплекса и развитие малых форм хозяйствования</w:t>
            </w:r>
          </w:p>
        </w:tc>
      </w:tr>
    </w:tbl>
    <w:p w14:paraId="7B6004FE" w14:textId="77777777" w:rsidR="00EF5E4E" w:rsidRPr="00857067" w:rsidRDefault="00EF5E4E" w:rsidP="00857067">
      <w:pPr>
        <w:pStyle w:val="ConsPlusNormal"/>
        <w:ind w:firstLine="709"/>
        <w:jc w:val="both"/>
        <w:rPr>
          <w:rFonts w:ascii="Times New Roman" w:hAnsi="Times New Roman" w:cs="Times New Roman"/>
          <w:sz w:val="16"/>
          <w:szCs w:val="16"/>
        </w:rPr>
      </w:pPr>
    </w:p>
    <w:p w14:paraId="2DAC6D8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Министерство сельского хозяйства Пензенской области</w:t>
      </w:r>
    </w:p>
    <w:p w14:paraId="4AF375A4" w14:textId="77777777" w:rsidR="00EF5E4E" w:rsidRPr="00857067" w:rsidRDefault="00EF5E4E" w:rsidP="00857067">
      <w:pPr>
        <w:pStyle w:val="ConsPlusNonformat"/>
        <w:jc w:val="both"/>
        <w:rPr>
          <w:rFonts w:ascii="Times New Roman" w:hAnsi="Times New Roman" w:cs="Times New Roman"/>
          <w:sz w:val="16"/>
          <w:szCs w:val="16"/>
        </w:rPr>
      </w:pPr>
    </w:p>
    <w:p w14:paraId="78F4EFFD" w14:textId="77777777" w:rsidR="00EF5E4E" w:rsidRPr="00857067" w:rsidRDefault="00EF5E4E" w:rsidP="00857067">
      <w:pPr>
        <w:pStyle w:val="ConsPlusNonformat"/>
        <w:jc w:val="center"/>
        <w:rPr>
          <w:rFonts w:ascii="Times New Roman" w:hAnsi="Times New Roman" w:cs="Times New Roman"/>
          <w:sz w:val="24"/>
          <w:szCs w:val="24"/>
        </w:rPr>
      </w:pPr>
      <w:bookmarkStart w:id="242" w:name="P6428"/>
      <w:bookmarkEnd w:id="242"/>
      <w:r w:rsidRPr="00857067">
        <w:rPr>
          <w:rFonts w:ascii="Times New Roman" w:hAnsi="Times New Roman" w:cs="Times New Roman"/>
          <w:sz w:val="24"/>
          <w:szCs w:val="24"/>
        </w:rPr>
        <w:t>ЗАЯВЛЕНИЕ</w:t>
      </w:r>
    </w:p>
    <w:p w14:paraId="67A7ADD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о предоставлении субсидии</w:t>
      </w:r>
    </w:p>
    <w:p w14:paraId="26C46DAB"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w:t>
      </w:r>
    </w:p>
    <w:p w14:paraId="58AFEFD1"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участника отбора)</w:t>
      </w:r>
    </w:p>
    <w:p w14:paraId="709015B1" w14:textId="77777777" w:rsidR="00EF5E4E" w:rsidRPr="00857067" w:rsidRDefault="00EF5E4E" w:rsidP="00857067">
      <w:pPr>
        <w:pStyle w:val="ConsPlusNonformat"/>
        <w:jc w:val="center"/>
        <w:rPr>
          <w:rFonts w:ascii="Times New Roman" w:hAnsi="Times New Roman" w:cs="Times New Roman"/>
          <w:sz w:val="24"/>
          <w:szCs w:val="24"/>
        </w:rPr>
      </w:pPr>
    </w:p>
    <w:p w14:paraId="629D0F4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направляет  заявку  для  участия  в  отборе  и  предоставления  субсидии на</w:t>
      </w:r>
    </w:p>
    <w:p w14:paraId="3E60DB4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___________________________________________________________________________</w:t>
      </w:r>
    </w:p>
    <w:p w14:paraId="24CA337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(вид субсидии)</w:t>
      </w:r>
    </w:p>
    <w:p w14:paraId="7C25979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в соответствии с __________________________________________________________</w:t>
      </w:r>
    </w:p>
    <w:p w14:paraId="4936B9D4"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порядка предоставления субсидии)</w:t>
      </w:r>
    </w:p>
    <w:p w14:paraId="5383D8A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w:t>
      </w:r>
      <w:r w:rsidR="004D3E9F"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______________________________,</w:t>
      </w:r>
    </w:p>
    <w:p w14:paraId="041B41F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утвержденным   постановлением  Правительства  Пензенской  области  от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(с</w:t>
      </w:r>
      <w:r w:rsidR="004D3E9F"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последующими изменениями).</w:t>
      </w:r>
    </w:p>
    <w:p w14:paraId="24BE0BD4" w14:textId="50946835"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Сообщает  сведения  о  руководителе,  членах коллегиального исполнительного</w:t>
      </w:r>
      <w:r w:rsidR="004D3E9F" w:rsidRPr="00857067">
        <w:rPr>
          <w:rFonts w:ascii="Times New Roman" w:hAnsi="Times New Roman" w:cs="Times New Roman"/>
          <w:sz w:val="24"/>
          <w:szCs w:val="24"/>
        </w:rPr>
        <w:t xml:space="preserve"> </w:t>
      </w:r>
      <w:r w:rsidRPr="00857067">
        <w:rPr>
          <w:rFonts w:ascii="Times New Roman" w:hAnsi="Times New Roman" w:cs="Times New Roman"/>
          <w:sz w:val="24"/>
          <w:szCs w:val="24"/>
        </w:rPr>
        <w:t>органа,  лице, исполняющем функции единоличного исполнительного органа, или</w:t>
      </w:r>
      <w:r w:rsidR="004D3E9F" w:rsidRPr="00857067">
        <w:rPr>
          <w:rFonts w:ascii="Times New Roman" w:hAnsi="Times New Roman" w:cs="Times New Roman"/>
          <w:sz w:val="24"/>
          <w:szCs w:val="24"/>
        </w:rPr>
        <w:t xml:space="preserve"> </w:t>
      </w:r>
      <w:r w:rsidRPr="00857067">
        <w:rPr>
          <w:rFonts w:ascii="Times New Roman" w:hAnsi="Times New Roman" w:cs="Times New Roman"/>
          <w:sz w:val="24"/>
          <w:szCs w:val="24"/>
        </w:rPr>
        <w:t>главном  бухгалтере  участника  отбора,  являющегося  юридическим лицом, об</w:t>
      </w:r>
      <w:r w:rsidR="004D3E9F" w:rsidRPr="00857067">
        <w:rPr>
          <w:rFonts w:ascii="Times New Roman" w:hAnsi="Times New Roman" w:cs="Times New Roman"/>
          <w:sz w:val="24"/>
          <w:szCs w:val="24"/>
        </w:rPr>
        <w:t xml:space="preserve"> </w:t>
      </w:r>
      <w:r w:rsidRPr="00857067">
        <w:rPr>
          <w:rFonts w:ascii="Times New Roman" w:hAnsi="Times New Roman" w:cs="Times New Roman"/>
          <w:sz w:val="24"/>
          <w:szCs w:val="24"/>
        </w:rPr>
        <w:t>индивидуальном предпринимателе (фамилия, имя, отчество (при наличии))</w:t>
      </w:r>
      <w:r w:rsidR="0096779E" w:rsidRPr="00857067">
        <w:rPr>
          <w:rFonts w:ascii="Times New Roman" w:hAnsi="Times New Roman" w:cs="Times New Roman"/>
          <w:sz w:val="24"/>
          <w:szCs w:val="24"/>
        </w:rPr>
        <w:t>,</w:t>
      </w:r>
      <w:r w:rsidR="0036665B" w:rsidRPr="00857067">
        <w:rPr>
          <w:rFonts w:ascii="Times New Roman" w:hAnsi="Times New Roman" w:cs="Times New Roman"/>
          <w:sz w:val="24"/>
          <w:szCs w:val="24"/>
        </w:rPr>
        <w:t xml:space="preserve"> ИНН, дата и место рождения)</w:t>
      </w:r>
    </w:p>
    <w:p w14:paraId="29D883D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w:t>
      </w:r>
      <w:r w:rsidR="004D3E9F" w:rsidRPr="00857067">
        <w:rPr>
          <w:rFonts w:ascii="Times New Roman" w:hAnsi="Times New Roman" w:cs="Times New Roman"/>
          <w:sz w:val="24"/>
          <w:szCs w:val="24"/>
        </w:rPr>
        <w:t>_____</w:t>
      </w:r>
      <w:r w:rsidRPr="00857067">
        <w:rPr>
          <w:rFonts w:ascii="Times New Roman" w:hAnsi="Times New Roman" w:cs="Times New Roman"/>
          <w:sz w:val="24"/>
          <w:szCs w:val="24"/>
        </w:rPr>
        <w:t>________.</w:t>
      </w:r>
    </w:p>
    <w:p w14:paraId="7247391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К заявке и настоящему заявлению прилагаются следующие документы:</w:t>
      </w:r>
    </w:p>
    <w:p w14:paraId="3166A4C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1.</w:t>
      </w:r>
    </w:p>
    <w:p w14:paraId="49CBB2A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2.</w:t>
      </w:r>
    </w:p>
    <w:p w14:paraId="26921E3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p>
    <w:p w14:paraId="4F49D372" w14:textId="63FE37F6"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1*. Не нахожусь в процессе реорганизации (за исключением реорганизации 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5E41A769"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Не  прекратил  деятельность  в качестве индивидуального предпринимателя (для индивидуального предпринимателя).</w:t>
      </w:r>
    </w:p>
    <w:p w14:paraId="17C04FAC"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2.   Достоверность   и   полноту  сведений,  содержащихся  в  заявке  и прилагаемых к ней документах, соответствие условиям отбора и предоставления субсидий.</w:t>
      </w:r>
    </w:p>
    <w:p w14:paraId="47BD3BDF" w14:textId="77777777" w:rsidR="0036665B" w:rsidRPr="00857067" w:rsidRDefault="0036665B" w:rsidP="00857067">
      <w:pPr>
        <w:autoSpaceDE w:val="0"/>
        <w:autoSpaceDN w:val="0"/>
        <w:jc w:val="both"/>
        <w:rPr>
          <w:rFonts w:eastAsiaTheme="minorEastAsia"/>
          <w:sz w:val="16"/>
          <w:szCs w:val="16"/>
        </w:rPr>
      </w:pPr>
    </w:p>
    <w:p w14:paraId="41AEB14E"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Руководитель   участника отбора</w:t>
      </w:r>
    </w:p>
    <w:p w14:paraId="65D4C843"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___________________ ____________________________________________________________</w:t>
      </w:r>
    </w:p>
    <w:p w14:paraId="2F13A4C2"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1FA467F7"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Главный бухгалтер  участника отбора</w:t>
      </w:r>
    </w:p>
    <w:p w14:paraId="01353F22"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lastRenderedPageBreak/>
        <w:t>___________________ ____________________________________________________________</w:t>
      </w:r>
    </w:p>
    <w:p w14:paraId="72C3AB01"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57843348"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М.П. (при наличии)</w:t>
      </w:r>
    </w:p>
    <w:p w14:paraId="05B0485F" w14:textId="50A2CC8F" w:rsidR="0036665B" w:rsidRPr="00857067" w:rsidRDefault="00571A7C" w:rsidP="00857067">
      <w:pPr>
        <w:autoSpaceDE w:val="0"/>
        <w:autoSpaceDN w:val="0"/>
        <w:jc w:val="both"/>
        <w:rPr>
          <w:rFonts w:eastAsiaTheme="minorEastAsia"/>
          <w:sz w:val="24"/>
          <w:szCs w:val="24"/>
        </w:rPr>
      </w:pPr>
      <w:r w:rsidRPr="00857067">
        <w:rPr>
          <w:rFonts w:eastAsiaTheme="minorEastAsia"/>
          <w:sz w:val="24"/>
          <w:szCs w:val="24"/>
        </w:rPr>
        <w:t>«</w:t>
      </w:r>
      <w:r w:rsidR="0036665B" w:rsidRPr="00857067">
        <w:rPr>
          <w:rFonts w:eastAsiaTheme="minorEastAsia"/>
          <w:sz w:val="24"/>
          <w:szCs w:val="24"/>
        </w:rPr>
        <w:t>___</w:t>
      </w:r>
      <w:r w:rsidRPr="00857067">
        <w:rPr>
          <w:rFonts w:eastAsiaTheme="minorEastAsia"/>
          <w:sz w:val="24"/>
          <w:szCs w:val="24"/>
        </w:rPr>
        <w:t>»</w:t>
      </w:r>
      <w:r w:rsidR="0036665B" w:rsidRPr="00857067">
        <w:rPr>
          <w:rFonts w:eastAsiaTheme="minorEastAsia"/>
          <w:sz w:val="24"/>
          <w:szCs w:val="24"/>
        </w:rPr>
        <w:t xml:space="preserve"> _________________ 20__ г.</w:t>
      </w:r>
    </w:p>
    <w:p w14:paraId="56D5179D" w14:textId="77777777" w:rsidR="0036665B" w:rsidRPr="00857067" w:rsidRDefault="0036665B" w:rsidP="00857067">
      <w:pPr>
        <w:autoSpaceDE w:val="0"/>
        <w:autoSpaceDN w:val="0"/>
        <w:jc w:val="both"/>
        <w:rPr>
          <w:rFonts w:eastAsiaTheme="minorEastAsia"/>
          <w:sz w:val="24"/>
          <w:szCs w:val="24"/>
        </w:rPr>
      </w:pPr>
    </w:p>
    <w:p w14:paraId="47F7B73A"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___________</w:t>
      </w:r>
    </w:p>
    <w:p w14:paraId="053D1A12" w14:textId="77777777" w:rsidR="0036665B" w:rsidRPr="00857067" w:rsidRDefault="0036665B" w:rsidP="00857067">
      <w:pPr>
        <w:widowControl/>
        <w:autoSpaceDE w:val="0"/>
        <w:autoSpaceDN w:val="0"/>
        <w:adjustRightInd w:val="0"/>
        <w:jc w:val="both"/>
        <w:rPr>
          <w:rFonts w:eastAsiaTheme="minorHAnsi"/>
          <w:sz w:val="24"/>
          <w:szCs w:val="24"/>
          <w:lang w:eastAsia="en-US"/>
        </w:rPr>
      </w:pPr>
      <w:r w:rsidRPr="00857067">
        <w:rPr>
          <w:sz w:val="24"/>
          <w:szCs w:val="24"/>
        </w:rPr>
        <w:t>*</w:t>
      </w:r>
      <w:r w:rsidRPr="00857067">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5"/>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3F32A8" w:rsidRPr="00857067" w14:paraId="57887E9F" w14:textId="77777777" w:rsidTr="0042701F">
        <w:trPr>
          <w:trHeight w:val="1691"/>
        </w:trPr>
        <w:tc>
          <w:tcPr>
            <w:tcW w:w="3824" w:type="dxa"/>
          </w:tcPr>
          <w:p w14:paraId="41C024B4" w14:textId="77777777" w:rsidR="0036665B" w:rsidRPr="00857067" w:rsidRDefault="0036665B" w:rsidP="00857067">
            <w:pPr>
              <w:pStyle w:val="ConsPlusNormal"/>
              <w:ind w:firstLine="34"/>
              <w:jc w:val="center"/>
              <w:outlineLvl w:val="1"/>
              <w:rPr>
                <w:rFonts w:ascii="Times New Roman" w:hAnsi="Times New Roman" w:cs="Times New Roman"/>
                <w:sz w:val="24"/>
                <w:szCs w:val="24"/>
              </w:rPr>
            </w:pPr>
          </w:p>
          <w:p w14:paraId="034CF578" w14:textId="77777777" w:rsidR="0036665B" w:rsidRPr="00857067" w:rsidRDefault="0036665B" w:rsidP="00857067">
            <w:pPr>
              <w:pStyle w:val="ConsPlusNormal"/>
              <w:ind w:firstLine="34"/>
              <w:jc w:val="center"/>
              <w:outlineLvl w:val="1"/>
              <w:rPr>
                <w:rFonts w:ascii="Times New Roman" w:hAnsi="Times New Roman" w:cs="Times New Roman"/>
                <w:sz w:val="24"/>
                <w:szCs w:val="24"/>
              </w:rPr>
            </w:pPr>
          </w:p>
          <w:p w14:paraId="3C5AFDF8" w14:textId="77777777" w:rsidR="004D3E9F" w:rsidRPr="00857067" w:rsidRDefault="004D3E9F"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2</w:t>
            </w:r>
          </w:p>
          <w:p w14:paraId="09CDE30C" w14:textId="77777777" w:rsidR="004D3E9F" w:rsidRPr="00857067" w:rsidRDefault="004D3E9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3A8BEF91" w14:textId="77777777" w:rsidR="004D3E9F" w:rsidRPr="00857067" w:rsidRDefault="004D3E9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25726DF6" w14:textId="77777777" w:rsidR="004D3E9F" w:rsidRPr="00857067" w:rsidRDefault="004D3E9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проведение агротехнологических</w:t>
            </w:r>
          </w:p>
          <w:p w14:paraId="31F13981" w14:textId="77777777" w:rsidR="004D3E9F" w:rsidRPr="00857067" w:rsidRDefault="004D3E9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работ на условиях</w:t>
            </w:r>
          </w:p>
          <w:p w14:paraId="06E94733" w14:textId="67AD5E2D" w:rsidR="004D3E9F" w:rsidRPr="00857067" w:rsidRDefault="004D3E9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софинансирования за счет средств</w:t>
            </w:r>
            <w:r w:rsidR="0042701F"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 на</w:t>
            </w:r>
            <w:r w:rsidR="0042701F"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приоритетных</w:t>
            </w:r>
          </w:p>
          <w:p w14:paraId="3E5D3429" w14:textId="77777777" w:rsidR="004D3E9F" w:rsidRPr="00857067" w:rsidRDefault="004D3E9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w:t>
            </w:r>
          </w:p>
          <w:p w14:paraId="18A6F16C" w14:textId="77777777" w:rsidR="004D3E9F" w:rsidRPr="00857067" w:rsidRDefault="004D3E9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 малых форм хозяйствования</w:t>
            </w:r>
          </w:p>
        </w:tc>
      </w:tr>
    </w:tbl>
    <w:p w14:paraId="2A6E710E" w14:textId="77777777" w:rsidR="00EF5E4E" w:rsidRPr="00857067" w:rsidRDefault="00EF5E4E" w:rsidP="00857067">
      <w:pPr>
        <w:pStyle w:val="ConsPlusNormal"/>
        <w:jc w:val="both"/>
        <w:rPr>
          <w:rFonts w:ascii="Times New Roman" w:hAnsi="Times New Roman" w:cs="Times New Roman"/>
          <w:sz w:val="24"/>
          <w:szCs w:val="24"/>
        </w:rPr>
      </w:pPr>
    </w:p>
    <w:p w14:paraId="69F3F103" w14:textId="77777777" w:rsidR="00EF5E4E" w:rsidRPr="00857067" w:rsidRDefault="00EF5E4E" w:rsidP="00857067">
      <w:pPr>
        <w:pStyle w:val="ConsPlusNormal"/>
        <w:jc w:val="both"/>
        <w:rPr>
          <w:rFonts w:ascii="Times New Roman" w:hAnsi="Times New Roman" w:cs="Times New Roman"/>
          <w:sz w:val="24"/>
          <w:szCs w:val="24"/>
        </w:rPr>
      </w:pPr>
    </w:p>
    <w:p w14:paraId="4E71F281" w14:textId="139EF7EC"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36665B" w:rsidRPr="00857067">
        <w:rPr>
          <w:rFonts w:ascii="Times New Roman" w:hAnsi="Times New Roman" w:cs="Times New Roman"/>
          <w:sz w:val="24"/>
          <w:szCs w:val="24"/>
        </w:rPr>
        <w:t>участником отбора</w:t>
      </w:r>
    </w:p>
    <w:p w14:paraId="047126B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03E70AE2" w14:textId="77777777" w:rsidR="00EF5E4E" w:rsidRPr="00857067" w:rsidRDefault="00EF5E4E" w:rsidP="00857067">
      <w:pPr>
        <w:pStyle w:val="ConsPlusNonformat"/>
        <w:jc w:val="both"/>
        <w:rPr>
          <w:rFonts w:ascii="Times New Roman" w:hAnsi="Times New Roman" w:cs="Times New Roman"/>
          <w:sz w:val="24"/>
          <w:szCs w:val="24"/>
        </w:rPr>
      </w:pPr>
    </w:p>
    <w:p w14:paraId="51992FC1" w14:textId="77777777" w:rsidR="00EF5E4E" w:rsidRPr="00857067" w:rsidRDefault="00EF5E4E" w:rsidP="00857067">
      <w:pPr>
        <w:pStyle w:val="ConsPlusNonformat"/>
        <w:jc w:val="center"/>
        <w:rPr>
          <w:rFonts w:ascii="Times New Roman" w:hAnsi="Times New Roman" w:cs="Times New Roman"/>
          <w:sz w:val="24"/>
          <w:szCs w:val="24"/>
        </w:rPr>
      </w:pPr>
      <w:bookmarkStart w:id="243" w:name="P6492"/>
      <w:bookmarkEnd w:id="243"/>
      <w:r w:rsidRPr="00857067">
        <w:rPr>
          <w:rFonts w:ascii="Times New Roman" w:hAnsi="Times New Roman" w:cs="Times New Roman"/>
          <w:sz w:val="24"/>
          <w:szCs w:val="24"/>
        </w:rPr>
        <w:t>СПРАВКА-РАСЧЕТ</w:t>
      </w:r>
    </w:p>
    <w:p w14:paraId="7CC9ED0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субсидии на проведение агротехнологических</w:t>
      </w:r>
    </w:p>
    <w:p w14:paraId="699737A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работ на условиях софинансирования за счет средств</w:t>
      </w:r>
    </w:p>
    <w:p w14:paraId="693EE34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поддержку приоритетных направлений агропромышленного</w:t>
      </w:r>
    </w:p>
    <w:p w14:paraId="2CA2CE7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 малых форм хозяйствования</w:t>
      </w:r>
    </w:p>
    <w:p w14:paraId="7CD6E49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_____________________________________________________</w:t>
      </w:r>
    </w:p>
    <w:p w14:paraId="5B0BAA3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(получатель субсидий)</w:t>
      </w:r>
    </w:p>
    <w:p w14:paraId="698E5034" w14:textId="77777777" w:rsidR="00EF5E4E" w:rsidRPr="00857067" w:rsidRDefault="00EF5E4E" w:rsidP="00857067">
      <w:pPr>
        <w:pStyle w:val="ConsPlusNormal"/>
        <w:jc w:val="both"/>
        <w:rPr>
          <w:rFonts w:ascii="Times New Roman" w:hAnsi="Times New Roman" w:cs="Times New Roman"/>
          <w:sz w:val="24"/>
          <w:szCs w:val="24"/>
        </w:rPr>
      </w:pPr>
    </w:p>
    <w:tbl>
      <w:tblPr>
        <w:tblW w:w="102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992"/>
        <w:gridCol w:w="1134"/>
        <w:gridCol w:w="992"/>
        <w:gridCol w:w="1275"/>
        <w:gridCol w:w="1134"/>
        <w:gridCol w:w="851"/>
        <w:gridCol w:w="1276"/>
        <w:gridCol w:w="850"/>
        <w:gridCol w:w="849"/>
      </w:tblGrid>
      <w:tr w:rsidR="00857067" w:rsidRPr="00857067" w14:paraId="147F920F" w14:textId="77777777" w:rsidTr="0042701F">
        <w:tc>
          <w:tcPr>
            <w:tcW w:w="913" w:type="dxa"/>
          </w:tcPr>
          <w:p w14:paraId="13A7D2A1"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Наименование сельскохозяйственных культур</w:t>
            </w:r>
          </w:p>
        </w:tc>
        <w:tc>
          <w:tcPr>
            <w:tcW w:w="992" w:type="dxa"/>
          </w:tcPr>
          <w:p w14:paraId="28482802"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Размер понесенных в отчетном году затрат, рублей</w:t>
            </w:r>
          </w:p>
        </w:tc>
        <w:tc>
          <w:tcPr>
            <w:tcW w:w="1134" w:type="dxa"/>
          </w:tcPr>
          <w:p w14:paraId="73338D12"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 xml:space="preserve">Посевные площади сельскохозяйственных культур, гектаров </w:t>
            </w:r>
            <w:hyperlink w:anchor="P6568">
              <w:r w:rsidRPr="00857067">
                <w:rPr>
                  <w:rFonts w:ascii="Times New Roman" w:hAnsi="Times New Roman" w:cs="Times New Roman"/>
                  <w:sz w:val="16"/>
                  <w:szCs w:val="16"/>
                </w:rPr>
                <w:t>&lt;*&gt;</w:t>
              </w:r>
            </w:hyperlink>
          </w:p>
        </w:tc>
        <w:tc>
          <w:tcPr>
            <w:tcW w:w="992" w:type="dxa"/>
          </w:tcPr>
          <w:p w14:paraId="1BB7DC29"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 xml:space="preserve">Застрахованные посевные площади сельскохозяйственных культур, гектаров </w:t>
            </w:r>
            <w:hyperlink w:anchor="P6569">
              <w:r w:rsidRPr="00857067">
                <w:rPr>
                  <w:rFonts w:ascii="Times New Roman" w:hAnsi="Times New Roman" w:cs="Times New Roman"/>
                  <w:sz w:val="16"/>
                  <w:szCs w:val="16"/>
                </w:rPr>
                <w:t>&lt;**&gt;</w:t>
              </w:r>
            </w:hyperlink>
          </w:p>
        </w:tc>
        <w:tc>
          <w:tcPr>
            <w:tcW w:w="1275" w:type="dxa"/>
          </w:tcPr>
          <w:p w14:paraId="7785C4AB"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 xml:space="preserve">Посевные площади сельскохозяйственных культур, на которых проведено фосфоритование и (или) гипсование, гектаров </w:t>
            </w:r>
            <w:hyperlink w:anchor="P6569">
              <w:r w:rsidRPr="00857067">
                <w:rPr>
                  <w:rFonts w:ascii="Times New Roman" w:hAnsi="Times New Roman" w:cs="Times New Roman"/>
                  <w:sz w:val="16"/>
                  <w:szCs w:val="16"/>
                </w:rPr>
                <w:t>&lt;**&gt;</w:t>
              </w:r>
            </w:hyperlink>
          </w:p>
        </w:tc>
        <w:tc>
          <w:tcPr>
            <w:tcW w:w="1134" w:type="dxa"/>
          </w:tcPr>
          <w:p w14:paraId="61D6C1AA"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Посевные площади сельскохозяйственных культур, засеянные семена отечественной селекции, гектаров</w:t>
            </w:r>
          </w:p>
        </w:tc>
        <w:tc>
          <w:tcPr>
            <w:tcW w:w="851" w:type="dxa"/>
          </w:tcPr>
          <w:p w14:paraId="06D0862E"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Ставка субсидии, рублей</w:t>
            </w:r>
          </w:p>
        </w:tc>
        <w:tc>
          <w:tcPr>
            <w:tcW w:w="1276" w:type="dxa"/>
          </w:tcPr>
          <w:p w14:paraId="08B84A03"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Сумма субсидий, всего, рублей</w:t>
            </w:r>
          </w:p>
          <w:p w14:paraId="20FC0A84"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 xml:space="preserve">(((гр. 3 - гр. 4 - гр. 5 - гр. 6) x гр. 7 + гр. 4 x гр. 7 x k2 + гр. 5 x гр. 7 x k1 + гр. 6 x гр. 7 x k3) x k4 или k5 </w:t>
            </w:r>
            <w:hyperlink w:anchor="P6570">
              <w:r w:rsidRPr="00857067">
                <w:rPr>
                  <w:rFonts w:ascii="Times New Roman" w:hAnsi="Times New Roman" w:cs="Times New Roman"/>
                  <w:sz w:val="16"/>
                  <w:szCs w:val="16"/>
                </w:rPr>
                <w:t>&lt;***&gt;</w:t>
              </w:r>
            </w:hyperlink>
            <w:r w:rsidRPr="00857067">
              <w:rPr>
                <w:rFonts w:ascii="Times New Roman" w:hAnsi="Times New Roman" w:cs="Times New Roman"/>
                <w:sz w:val="16"/>
                <w:szCs w:val="16"/>
              </w:rPr>
              <w:t>)</w:t>
            </w:r>
          </w:p>
        </w:tc>
        <w:tc>
          <w:tcPr>
            <w:tcW w:w="850" w:type="dxa"/>
          </w:tcPr>
          <w:p w14:paraId="002C30FD"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 xml:space="preserve">Выплачено субсидий ранее в текущем году, рублей </w:t>
            </w:r>
            <w:hyperlink w:anchor="P6573">
              <w:r w:rsidRPr="00857067">
                <w:rPr>
                  <w:rFonts w:ascii="Times New Roman" w:hAnsi="Times New Roman" w:cs="Times New Roman"/>
                  <w:sz w:val="16"/>
                  <w:szCs w:val="16"/>
                </w:rPr>
                <w:t>&lt;******&gt;</w:t>
              </w:r>
            </w:hyperlink>
          </w:p>
        </w:tc>
        <w:tc>
          <w:tcPr>
            <w:tcW w:w="849" w:type="dxa"/>
          </w:tcPr>
          <w:p w14:paraId="3A6014E1"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Сумма субсидии, причитающаяся к оплате, рублей</w:t>
            </w:r>
          </w:p>
          <w:p w14:paraId="130DD3B5"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(гр. 8 - гр. 9)</w:t>
            </w:r>
          </w:p>
        </w:tc>
      </w:tr>
      <w:tr w:rsidR="00857067" w:rsidRPr="00857067" w14:paraId="5D1D17E0" w14:textId="77777777" w:rsidTr="0042701F">
        <w:tc>
          <w:tcPr>
            <w:tcW w:w="913" w:type="dxa"/>
          </w:tcPr>
          <w:p w14:paraId="7D1311FA"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w:t>
            </w:r>
          </w:p>
        </w:tc>
        <w:tc>
          <w:tcPr>
            <w:tcW w:w="992" w:type="dxa"/>
          </w:tcPr>
          <w:p w14:paraId="5FA59D6D"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2</w:t>
            </w:r>
          </w:p>
        </w:tc>
        <w:tc>
          <w:tcPr>
            <w:tcW w:w="1134" w:type="dxa"/>
          </w:tcPr>
          <w:p w14:paraId="6F95574E"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3</w:t>
            </w:r>
          </w:p>
        </w:tc>
        <w:tc>
          <w:tcPr>
            <w:tcW w:w="992" w:type="dxa"/>
          </w:tcPr>
          <w:p w14:paraId="4F433D14"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4</w:t>
            </w:r>
          </w:p>
        </w:tc>
        <w:tc>
          <w:tcPr>
            <w:tcW w:w="1275" w:type="dxa"/>
          </w:tcPr>
          <w:p w14:paraId="618AF7EA"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5</w:t>
            </w:r>
          </w:p>
        </w:tc>
        <w:tc>
          <w:tcPr>
            <w:tcW w:w="1134" w:type="dxa"/>
          </w:tcPr>
          <w:p w14:paraId="2B55A912"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6</w:t>
            </w:r>
          </w:p>
        </w:tc>
        <w:tc>
          <w:tcPr>
            <w:tcW w:w="851" w:type="dxa"/>
          </w:tcPr>
          <w:p w14:paraId="1043E1F2"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7</w:t>
            </w:r>
          </w:p>
        </w:tc>
        <w:tc>
          <w:tcPr>
            <w:tcW w:w="1276" w:type="dxa"/>
          </w:tcPr>
          <w:p w14:paraId="173FC28E"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8</w:t>
            </w:r>
          </w:p>
        </w:tc>
        <w:tc>
          <w:tcPr>
            <w:tcW w:w="850" w:type="dxa"/>
          </w:tcPr>
          <w:p w14:paraId="04177990"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9</w:t>
            </w:r>
          </w:p>
        </w:tc>
        <w:tc>
          <w:tcPr>
            <w:tcW w:w="849" w:type="dxa"/>
          </w:tcPr>
          <w:p w14:paraId="139F30BA"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10</w:t>
            </w:r>
          </w:p>
        </w:tc>
      </w:tr>
      <w:tr w:rsidR="00857067" w:rsidRPr="00857067" w14:paraId="05C0D664" w14:textId="77777777" w:rsidTr="0042701F">
        <w:tc>
          <w:tcPr>
            <w:tcW w:w="913" w:type="dxa"/>
          </w:tcPr>
          <w:p w14:paraId="4029D114"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Всего по посевной площади</w:t>
            </w:r>
          </w:p>
        </w:tc>
        <w:tc>
          <w:tcPr>
            <w:tcW w:w="992" w:type="dxa"/>
          </w:tcPr>
          <w:p w14:paraId="1F46CAE7" w14:textId="77777777" w:rsidR="00EF5E4E" w:rsidRPr="00857067" w:rsidRDefault="00EF5E4E" w:rsidP="00857067">
            <w:pPr>
              <w:pStyle w:val="ConsPlusNormal"/>
              <w:rPr>
                <w:rFonts w:ascii="Times New Roman" w:hAnsi="Times New Roman" w:cs="Times New Roman"/>
                <w:sz w:val="16"/>
                <w:szCs w:val="16"/>
              </w:rPr>
            </w:pPr>
          </w:p>
        </w:tc>
        <w:tc>
          <w:tcPr>
            <w:tcW w:w="1134" w:type="dxa"/>
          </w:tcPr>
          <w:p w14:paraId="79E2C333" w14:textId="77777777" w:rsidR="00EF5E4E" w:rsidRPr="00857067" w:rsidRDefault="00EF5E4E" w:rsidP="00857067">
            <w:pPr>
              <w:pStyle w:val="ConsPlusNormal"/>
              <w:rPr>
                <w:rFonts w:ascii="Times New Roman" w:hAnsi="Times New Roman" w:cs="Times New Roman"/>
                <w:sz w:val="16"/>
                <w:szCs w:val="16"/>
              </w:rPr>
            </w:pPr>
          </w:p>
        </w:tc>
        <w:tc>
          <w:tcPr>
            <w:tcW w:w="992" w:type="dxa"/>
          </w:tcPr>
          <w:p w14:paraId="0B678014" w14:textId="77777777" w:rsidR="00EF5E4E" w:rsidRPr="00857067" w:rsidRDefault="00EF5E4E" w:rsidP="00857067">
            <w:pPr>
              <w:pStyle w:val="ConsPlusNormal"/>
              <w:rPr>
                <w:rFonts w:ascii="Times New Roman" w:hAnsi="Times New Roman" w:cs="Times New Roman"/>
                <w:sz w:val="16"/>
                <w:szCs w:val="16"/>
              </w:rPr>
            </w:pPr>
          </w:p>
        </w:tc>
        <w:tc>
          <w:tcPr>
            <w:tcW w:w="1275" w:type="dxa"/>
          </w:tcPr>
          <w:p w14:paraId="1CA93F2F" w14:textId="77777777" w:rsidR="00EF5E4E" w:rsidRPr="00857067" w:rsidRDefault="00EF5E4E" w:rsidP="00857067">
            <w:pPr>
              <w:pStyle w:val="ConsPlusNormal"/>
              <w:rPr>
                <w:rFonts w:ascii="Times New Roman" w:hAnsi="Times New Roman" w:cs="Times New Roman"/>
                <w:sz w:val="16"/>
                <w:szCs w:val="16"/>
              </w:rPr>
            </w:pPr>
          </w:p>
        </w:tc>
        <w:tc>
          <w:tcPr>
            <w:tcW w:w="1134" w:type="dxa"/>
          </w:tcPr>
          <w:p w14:paraId="23E99F3B" w14:textId="77777777" w:rsidR="00EF5E4E" w:rsidRPr="00857067" w:rsidRDefault="00EF5E4E" w:rsidP="00857067">
            <w:pPr>
              <w:pStyle w:val="ConsPlusNormal"/>
              <w:rPr>
                <w:rFonts w:ascii="Times New Roman" w:hAnsi="Times New Roman" w:cs="Times New Roman"/>
                <w:sz w:val="16"/>
                <w:szCs w:val="16"/>
              </w:rPr>
            </w:pPr>
          </w:p>
        </w:tc>
        <w:tc>
          <w:tcPr>
            <w:tcW w:w="851" w:type="dxa"/>
          </w:tcPr>
          <w:p w14:paraId="548E53E7"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х</w:t>
            </w:r>
          </w:p>
        </w:tc>
        <w:tc>
          <w:tcPr>
            <w:tcW w:w="1276" w:type="dxa"/>
          </w:tcPr>
          <w:p w14:paraId="7335AAF8" w14:textId="77777777" w:rsidR="00EF5E4E" w:rsidRPr="00857067" w:rsidRDefault="00EF5E4E" w:rsidP="00857067">
            <w:pPr>
              <w:pStyle w:val="ConsPlusNormal"/>
              <w:rPr>
                <w:rFonts w:ascii="Times New Roman" w:hAnsi="Times New Roman" w:cs="Times New Roman"/>
                <w:sz w:val="16"/>
                <w:szCs w:val="16"/>
              </w:rPr>
            </w:pPr>
          </w:p>
        </w:tc>
        <w:tc>
          <w:tcPr>
            <w:tcW w:w="850" w:type="dxa"/>
          </w:tcPr>
          <w:p w14:paraId="6CECD511" w14:textId="77777777" w:rsidR="00EF5E4E" w:rsidRPr="00857067" w:rsidRDefault="00EF5E4E" w:rsidP="00857067">
            <w:pPr>
              <w:pStyle w:val="ConsPlusNormal"/>
              <w:rPr>
                <w:rFonts w:ascii="Times New Roman" w:hAnsi="Times New Roman" w:cs="Times New Roman"/>
                <w:sz w:val="16"/>
                <w:szCs w:val="16"/>
              </w:rPr>
            </w:pPr>
          </w:p>
        </w:tc>
        <w:tc>
          <w:tcPr>
            <w:tcW w:w="849" w:type="dxa"/>
          </w:tcPr>
          <w:p w14:paraId="54B6D972" w14:textId="77777777" w:rsidR="00EF5E4E" w:rsidRPr="00857067" w:rsidRDefault="00EF5E4E" w:rsidP="00857067">
            <w:pPr>
              <w:pStyle w:val="ConsPlusNormal"/>
              <w:rPr>
                <w:rFonts w:ascii="Times New Roman" w:hAnsi="Times New Roman" w:cs="Times New Roman"/>
                <w:sz w:val="16"/>
                <w:szCs w:val="16"/>
              </w:rPr>
            </w:pPr>
          </w:p>
        </w:tc>
      </w:tr>
      <w:tr w:rsidR="00857067" w:rsidRPr="00857067" w14:paraId="39AA62F5" w14:textId="77777777" w:rsidTr="0042701F">
        <w:tc>
          <w:tcPr>
            <w:tcW w:w="913" w:type="dxa"/>
          </w:tcPr>
          <w:p w14:paraId="51ED63FD" w14:textId="77777777" w:rsidR="00EF5E4E" w:rsidRPr="00857067" w:rsidRDefault="00EF5E4E" w:rsidP="00857067">
            <w:pPr>
              <w:pStyle w:val="ConsPlusNormal"/>
              <w:jc w:val="center"/>
              <w:rPr>
                <w:rFonts w:ascii="Times New Roman" w:hAnsi="Times New Roman" w:cs="Times New Roman"/>
                <w:sz w:val="16"/>
                <w:szCs w:val="16"/>
              </w:rPr>
            </w:pPr>
            <w:r w:rsidRPr="00857067">
              <w:rPr>
                <w:rFonts w:ascii="Times New Roman" w:hAnsi="Times New Roman" w:cs="Times New Roman"/>
                <w:sz w:val="16"/>
                <w:szCs w:val="16"/>
              </w:rPr>
              <w:t xml:space="preserve">в том числе по сельскохозяйственным культурам </w:t>
            </w:r>
            <w:hyperlink w:anchor="P6571">
              <w:r w:rsidRPr="00857067">
                <w:rPr>
                  <w:rFonts w:ascii="Times New Roman" w:hAnsi="Times New Roman" w:cs="Times New Roman"/>
                  <w:sz w:val="16"/>
                  <w:szCs w:val="16"/>
                </w:rPr>
                <w:t>&lt;****&gt;</w:t>
              </w:r>
            </w:hyperlink>
          </w:p>
        </w:tc>
        <w:tc>
          <w:tcPr>
            <w:tcW w:w="992" w:type="dxa"/>
          </w:tcPr>
          <w:p w14:paraId="1B21BA74" w14:textId="77777777" w:rsidR="00EF5E4E" w:rsidRPr="00857067" w:rsidRDefault="00EF5E4E" w:rsidP="00857067">
            <w:pPr>
              <w:pStyle w:val="ConsPlusNormal"/>
              <w:rPr>
                <w:rFonts w:ascii="Times New Roman" w:hAnsi="Times New Roman" w:cs="Times New Roman"/>
                <w:sz w:val="16"/>
                <w:szCs w:val="16"/>
              </w:rPr>
            </w:pPr>
          </w:p>
        </w:tc>
        <w:tc>
          <w:tcPr>
            <w:tcW w:w="1134" w:type="dxa"/>
          </w:tcPr>
          <w:p w14:paraId="77FAA9F0" w14:textId="77777777" w:rsidR="00EF5E4E" w:rsidRPr="00857067" w:rsidRDefault="00EF5E4E" w:rsidP="00857067">
            <w:pPr>
              <w:pStyle w:val="ConsPlusNormal"/>
              <w:rPr>
                <w:rFonts w:ascii="Times New Roman" w:hAnsi="Times New Roman" w:cs="Times New Roman"/>
                <w:sz w:val="16"/>
                <w:szCs w:val="16"/>
              </w:rPr>
            </w:pPr>
          </w:p>
        </w:tc>
        <w:tc>
          <w:tcPr>
            <w:tcW w:w="992" w:type="dxa"/>
          </w:tcPr>
          <w:p w14:paraId="6656460F" w14:textId="77777777" w:rsidR="00EF5E4E" w:rsidRPr="00857067" w:rsidRDefault="00EF5E4E" w:rsidP="00857067">
            <w:pPr>
              <w:pStyle w:val="ConsPlusNormal"/>
              <w:rPr>
                <w:rFonts w:ascii="Times New Roman" w:hAnsi="Times New Roman" w:cs="Times New Roman"/>
                <w:sz w:val="16"/>
                <w:szCs w:val="16"/>
              </w:rPr>
            </w:pPr>
          </w:p>
        </w:tc>
        <w:tc>
          <w:tcPr>
            <w:tcW w:w="1275" w:type="dxa"/>
          </w:tcPr>
          <w:p w14:paraId="16CAA09E" w14:textId="77777777" w:rsidR="00EF5E4E" w:rsidRPr="00857067" w:rsidRDefault="00EF5E4E" w:rsidP="00857067">
            <w:pPr>
              <w:pStyle w:val="ConsPlusNormal"/>
              <w:rPr>
                <w:rFonts w:ascii="Times New Roman" w:hAnsi="Times New Roman" w:cs="Times New Roman"/>
                <w:sz w:val="16"/>
                <w:szCs w:val="16"/>
              </w:rPr>
            </w:pPr>
          </w:p>
        </w:tc>
        <w:tc>
          <w:tcPr>
            <w:tcW w:w="1134" w:type="dxa"/>
          </w:tcPr>
          <w:p w14:paraId="768087D7" w14:textId="77777777" w:rsidR="00EF5E4E" w:rsidRPr="00857067" w:rsidRDefault="00EF5E4E" w:rsidP="00857067">
            <w:pPr>
              <w:pStyle w:val="ConsPlusNormal"/>
              <w:rPr>
                <w:rFonts w:ascii="Times New Roman" w:hAnsi="Times New Roman" w:cs="Times New Roman"/>
                <w:sz w:val="16"/>
                <w:szCs w:val="16"/>
              </w:rPr>
            </w:pPr>
          </w:p>
        </w:tc>
        <w:tc>
          <w:tcPr>
            <w:tcW w:w="851" w:type="dxa"/>
          </w:tcPr>
          <w:p w14:paraId="3BE83705" w14:textId="77777777" w:rsidR="00EF5E4E" w:rsidRPr="00857067" w:rsidRDefault="00EF5E4E" w:rsidP="00857067">
            <w:pPr>
              <w:pStyle w:val="ConsPlusNormal"/>
              <w:rPr>
                <w:rFonts w:ascii="Times New Roman" w:hAnsi="Times New Roman" w:cs="Times New Roman"/>
                <w:sz w:val="16"/>
                <w:szCs w:val="16"/>
              </w:rPr>
            </w:pPr>
          </w:p>
        </w:tc>
        <w:tc>
          <w:tcPr>
            <w:tcW w:w="1276" w:type="dxa"/>
          </w:tcPr>
          <w:p w14:paraId="569394A8" w14:textId="77777777" w:rsidR="00EF5E4E" w:rsidRPr="00857067" w:rsidRDefault="00EF5E4E" w:rsidP="00857067">
            <w:pPr>
              <w:pStyle w:val="ConsPlusNormal"/>
              <w:rPr>
                <w:rFonts w:ascii="Times New Roman" w:hAnsi="Times New Roman" w:cs="Times New Roman"/>
                <w:sz w:val="16"/>
                <w:szCs w:val="16"/>
              </w:rPr>
            </w:pPr>
          </w:p>
        </w:tc>
        <w:tc>
          <w:tcPr>
            <w:tcW w:w="850" w:type="dxa"/>
          </w:tcPr>
          <w:p w14:paraId="76BAC2B3" w14:textId="77777777" w:rsidR="00EF5E4E" w:rsidRPr="00857067" w:rsidRDefault="00EF5E4E" w:rsidP="00857067">
            <w:pPr>
              <w:pStyle w:val="ConsPlusNormal"/>
              <w:rPr>
                <w:rFonts w:ascii="Times New Roman" w:hAnsi="Times New Roman" w:cs="Times New Roman"/>
                <w:sz w:val="16"/>
                <w:szCs w:val="16"/>
              </w:rPr>
            </w:pPr>
          </w:p>
        </w:tc>
        <w:tc>
          <w:tcPr>
            <w:tcW w:w="849" w:type="dxa"/>
          </w:tcPr>
          <w:p w14:paraId="75CC4CC7" w14:textId="77777777" w:rsidR="00EF5E4E" w:rsidRPr="00857067" w:rsidRDefault="00EF5E4E" w:rsidP="00857067">
            <w:pPr>
              <w:pStyle w:val="ConsPlusNormal"/>
              <w:rPr>
                <w:rFonts w:ascii="Times New Roman" w:hAnsi="Times New Roman" w:cs="Times New Roman"/>
                <w:sz w:val="16"/>
                <w:szCs w:val="16"/>
              </w:rPr>
            </w:pPr>
          </w:p>
        </w:tc>
      </w:tr>
    </w:tbl>
    <w:p w14:paraId="58A323CC" w14:textId="77777777" w:rsidR="00EF5E4E" w:rsidRPr="00857067" w:rsidRDefault="00EF5E4E" w:rsidP="00857067">
      <w:pPr>
        <w:pStyle w:val="ConsPlusNormal"/>
        <w:jc w:val="both"/>
        <w:rPr>
          <w:rFonts w:ascii="Times New Roman" w:hAnsi="Times New Roman" w:cs="Times New Roman"/>
          <w:sz w:val="24"/>
          <w:szCs w:val="24"/>
        </w:rPr>
      </w:pPr>
    </w:p>
    <w:p w14:paraId="5936962B"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lastRenderedPageBreak/>
        <w:t>Реквизиты участника отбора.</w:t>
      </w:r>
    </w:p>
    <w:p w14:paraId="1E2BE0FD"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Наименование:</w:t>
      </w:r>
    </w:p>
    <w:p w14:paraId="14631CEF"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Юридический адрес:</w:t>
      </w:r>
    </w:p>
    <w:p w14:paraId="3959BA31"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ИНН/КПП:</w:t>
      </w:r>
    </w:p>
    <w:p w14:paraId="4248BA93"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р/с:</w:t>
      </w:r>
    </w:p>
    <w:p w14:paraId="7B2A6BE5"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Наименование банка:</w:t>
      </w:r>
    </w:p>
    <w:p w14:paraId="257A2FDF"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к/с:</w:t>
      </w:r>
    </w:p>
    <w:p w14:paraId="5B8B4544"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БИК</w:t>
      </w:r>
    </w:p>
    <w:p w14:paraId="08ED37F2" w14:textId="77777777" w:rsidR="0036665B" w:rsidRPr="00857067" w:rsidRDefault="00000000" w:rsidP="00857067">
      <w:pPr>
        <w:autoSpaceDE w:val="0"/>
        <w:autoSpaceDN w:val="0"/>
        <w:jc w:val="both"/>
        <w:rPr>
          <w:rFonts w:eastAsiaTheme="minorEastAsia"/>
          <w:sz w:val="24"/>
          <w:szCs w:val="24"/>
        </w:rPr>
      </w:pPr>
      <w:hyperlink r:id="rId133">
        <w:r w:rsidR="0036665B" w:rsidRPr="00857067">
          <w:rPr>
            <w:rFonts w:eastAsiaTheme="minorEastAsia"/>
            <w:sz w:val="24"/>
            <w:szCs w:val="24"/>
          </w:rPr>
          <w:t>ОКТМО</w:t>
        </w:r>
      </w:hyperlink>
    </w:p>
    <w:p w14:paraId="0F87E428"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Расчет субсидий подтверждаю:</w:t>
      </w:r>
    </w:p>
    <w:p w14:paraId="6B489092"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Руководитель участника отбора</w:t>
      </w:r>
    </w:p>
    <w:p w14:paraId="59DF1A2A" w14:textId="77777777" w:rsidR="0036665B" w:rsidRPr="00857067" w:rsidRDefault="0036665B" w:rsidP="00857067">
      <w:pPr>
        <w:autoSpaceDE w:val="0"/>
        <w:autoSpaceDN w:val="0"/>
        <w:jc w:val="both"/>
        <w:rPr>
          <w:rFonts w:eastAsiaTheme="minorEastAsia"/>
          <w:sz w:val="24"/>
          <w:szCs w:val="24"/>
        </w:rPr>
      </w:pPr>
    </w:p>
    <w:p w14:paraId="5EFB911A"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________________ ________________________________________</w:t>
      </w:r>
    </w:p>
    <w:p w14:paraId="73FA7619"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6A918D3F" w14:textId="77777777" w:rsidR="0036665B" w:rsidRPr="00857067" w:rsidRDefault="0036665B" w:rsidP="00857067">
      <w:pPr>
        <w:autoSpaceDE w:val="0"/>
        <w:autoSpaceDN w:val="0"/>
        <w:jc w:val="both"/>
        <w:rPr>
          <w:rFonts w:eastAsiaTheme="minorEastAsia"/>
          <w:sz w:val="24"/>
          <w:szCs w:val="24"/>
        </w:rPr>
      </w:pPr>
    </w:p>
    <w:p w14:paraId="6CE4A6F1"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Главный бухгалтер участника отбора</w:t>
      </w:r>
    </w:p>
    <w:p w14:paraId="1AE54B76"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________________ ________________________________________</w:t>
      </w:r>
    </w:p>
    <w:p w14:paraId="698CB486"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55F65D88" w14:textId="77777777" w:rsidR="0036665B" w:rsidRPr="00857067" w:rsidRDefault="0036665B" w:rsidP="00857067">
      <w:pPr>
        <w:autoSpaceDE w:val="0"/>
        <w:autoSpaceDN w:val="0"/>
        <w:jc w:val="both"/>
        <w:rPr>
          <w:rFonts w:eastAsiaTheme="minorEastAsia"/>
          <w:sz w:val="24"/>
          <w:szCs w:val="24"/>
        </w:rPr>
      </w:pPr>
    </w:p>
    <w:p w14:paraId="4D5439E0" w14:textId="3E98B001"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 20 __ г.</w:t>
      </w:r>
    </w:p>
    <w:p w14:paraId="333D1BA5" w14:textId="77777777" w:rsidR="00EF5E4E" w:rsidRPr="00857067" w:rsidRDefault="00EF5E4E" w:rsidP="00857067">
      <w:pPr>
        <w:pStyle w:val="ConsPlusNonformat"/>
        <w:jc w:val="both"/>
        <w:rPr>
          <w:rFonts w:ascii="Times New Roman" w:hAnsi="Times New Roman" w:cs="Times New Roman"/>
          <w:sz w:val="24"/>
          <w:szCs w:val="24"/>
        </w:rPr>
      </w:pPr>
    </w:p>
    <w:p w14:paraId="4A5A578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 телефон ________________</w:t>
      </w:r>
    </w:p>
    <w:p w14:paraId="06DD37BB" w14:textId="77777777" w:rsidR="00EF5E4E" w:rsidRPr="00857067" w:rsidRDefault="00EF5E4E" w:rsidP="00857067">
      <w:pPr>
        <w:pStyle w:val="ConsPlusNormal"/>
        <w:jc w:val="both"/>
        <w:rPr>
          <w:rFonts w:ascii="Times New Roman" w:hAnsi="Times New Roman" w:cs="Times New Roman"/>
          <w:sz w:val="24"/>
          <w:szCs w:val="24"/>
        </w:rPr>
      </w:pPr>
    </w:p>
    <w:p w14:paraId="6FAFB84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433E6B17" w14:textId="49D08E7C" w:rsidR="00EF5E4E" w:rsidRPr="00857067" w:rsidRDefault="00EF5E4E" w:rsidP="00857067">
      <w:pPr>
        <w:pStyle w:val="ConsPlusNormal"/>
        <w:jc w:val="both"/>
        <w:rPr>
          <w:rFonts w:ascii="Times New Roman" w:hAnsi="Times New Roman" w:cs="Times New Roman"/>
          <w:sz w:val="24"/>
          <w:szCs w:val="24"/>
        </w:rPr>
      </w:pPr>
      <w:bookmarkStart w:id="244" w:name="P6568"/>
      <w:bookmarkEnd w:id="244"/>
      <w:r w:rsidRPr="00857067">
        <w:rPr>
          <w:rFonts w:ascii="Times New Roman" w:hAnsi="Times New Roman" w:cs="Times New Roman"/>
          <w:sz w:val="24"/>
          <w:szCs w:val="24"/>
        </w:rPr>
        <w:t xml:space="preserve">&lt;*&gt; - устанавливается на основании данных ФГБУ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Россельхозцентр</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w:t>
      </w:r>
    </w:p>
    <w:p w14:paraId="4C9F3AC7" w14:textId="77777777" w:rsidR="00EF5E4E" w:rsidRPr="00857067" w:rsidRDefault="00EF5E4E" w:rsidP="00857067">
      <w:pPr>
        <w:pStyle w:val="ConsPlusNormal"/>
        <w:jc w:val="both"/>
        <w:rPr>
          <w:rFonts w:ascii="Times New Roman" w:hAnsi="Times New Roman" w:cs="Times New Roman"/>
          <w:sz w:val="24"/>
          <w:szCs w:val="24"/>
        </w:rPr>
      </w:pPr>
      <w:bookmarkStart w:id="245" w:name="P6569"/>
      <w:bookmarkEnd w:id="245"/>
      <w:r w:rsidRPr="00857067">
        <w:rPr>
          <w:rFonts w:ascii="Times New Roman" w:hAnsi="Times New Roman" w:cs="Times New Roman"/>
          <w:sz w:val="24"/>
          <w:szCs w:val="24"/>
        </w:rPr>
        <w:t>&lt;**&gt; - при получении субсидий на возмещение части затрат на проведение агротехнологических работ в расчете на 1 гектар посевной площади, занятой зерновыми, зернобобовыми, масличными (за исключением рапса и сои), кормовыми сельскохозяйственными культурами.</w:t>
      </w:r>
    </w:p>
    <w:p w14:paraId="139ED3F0" w14:textId="77777777" w:rsidR="00EF5E4E" w:rsidRPr="00857067" w:rsidRDefault="00EF5E4E" w:rsidP="00857067">
      <w:pPr>
        <w:pStyle w:val="ConsPlusNormal"/>
        <w:jc w:val="both"/>
        <w:rPr>
          <w:rFonts w:ascii="Times New Roman" w:hAnsi="Times New Roman" w:cs="Times New Roman"/>
          <w:sz w:val="24"/>
          <w:szCs w:val="24"/>
        </w:rPr>
      </w:pPr>
      <w:bookmarkStart w:id="246" w:name="P6570"/>
      <w:bookmarkEnd w:id="246"/>
      <w:r w:rsidRPr="00857067">
        <w:rPr>
          <w:rFonts w:ascii="Times New Roman" w:hAnsi="Times New Roman" w:cs="Times New Roman"/>
          <w:sz w:val="24"/>
          <w:szCs w:val="24"/>
        </w:rPr>
        <w:t xml:space="preserve">&lt;***&gt; k1, k2, k3, k4, k5 - коэффициенты, установленные в соответствии с </w:t>
      </w:r>
      <w:hyperlink w:anchor="P6263">
        <w:r w:rsidRPr="00857067">
          <w:rPr>
            <w:rFonts w:ascii="Times New Roman" w:hAnsi="Times New Roman" w:cs="Times New Roman"/>
            <w:sz w:val="24"/>
            <w:szCs w:val="24"/>
          </w:rPr>
          <w:t>пунктом 2.8</w:t>
        </w:r>
      </w:hyperlink>
      <w:r w:rsidRPr="00857067">
        <w:rPr>
          <w:rFonts w:ascii="Times New Roman" w:hAnsi="Times New Roman" w:cs="Times New Roman"/>
          <w:sz w:val="24"/>
          <w:szCs w:val="24"/>
        </w:rPr>
        <w:t xml:space="preserve"> настоящего Порядка.</w:t>
      </w:r>
    </w:p>
    <w:p w14:paraId="4F356A64" w14:textId="77777777" w:rsidR="00EF5E4E" w:rsidRPr="00857067" w:rsidRDefault="00EF5E4E" w:rsidP="00857067">
      <w:pPr>
        <w:pStyle w:val="ConsPlusNormal"/>
        <w:jc w:val="both"/>
        <w:rPr>
          <w:rFonts w:ascii="Times New Roman" w:hAnsi="Times New Roman" w:cs="Times New Roman"/>
          <w:sz w:val="24"/>
          <w:szCs w:val="24"/>
        </w:rPr>
      </w:pPr>
      <w:bookmarkStart w:id="247" w:name="P6571"/>
      <w:bookmarkEnd w:id="247"/>
      <w:r w:rsidRPr="00857067">
        <w:rPr>
          <w:rFonts w:ascii="Times New Roman" w:hAnsi="Times New Roman" w:cs="Times New Roman"/>
          <w:sz w:val="24"/>
          <w:szCs w:val="24"/>
        </w:rPr>
        <w:t>&lt;****&gt; В разрезе сельскохозяйственных культур, в отношении которых устанавливаются ставки субсидий на посевную площадь сельскохозяйственных культур.</w:t>
      </w:r>
    </w:p>
    <w:p w14:paraId="4F3F4DC0" w14:textId="77777777" w:rsidR="00EF5E4E" w:rsidRPr="00857067" w:rsidRDefault="00EF5E4E" w:rsidP="00857067">
      <w:pPr>
        <w:pStyle w:val="ConsPlusNormal"/>
        <w:jc w:val="both"/>
        <w:rPr>
          <w:rFonts w:ascii="Times New Roman" w:hAnsi="Times New Roman" w:cs="Times New Roman"/>
          <w:sz w:val="24"/>
          <w:szCs w:val="24"/>
        </w:rPr>
      </w:pPr>
      <w:bookmarkStart w:id="248" w:name="P6572"/>
      <w:bookmarkEnd w:id="248"/>
      <w:r w:rsidRPr="00857067">
        <w:rPr>
          <w:rFonts w:ascii="Times New Roman" w:hAnsi="Times New Roman" w:cs="Times New Roman"/>
          <w:sz w:val="24"/>
          <w:szCs w:val="24"/>
        </w:rPr>
        <w:t>&lt;*****&gt; Для КФХ - подпись главы КФХ, печать (при наличии).</w:t>
      </w:r>
    </w:p>
    <w:p w14:paraId="4A96AD45" w14:textId="77777777" w:rsidR="00EF5E4E" w:rsidRPr="00857067" w:rsidRDefault="00EF5E4E" w:rsidP="00857067">
      <w:pPr>
        <w:pStyle w:val="ConsPlusNormal"/>
        <w:jc w:val="both"/>
        <w:rPr>
          <w:rFonts w:ascii="Times New Roman" w:hAnsi="Times New Roman" w:cs="Times New Roman"/>
          <w:sz w:val="24"/>
          <w:szCs w:val="24"/>
        </w:rPr>
      </w:pPr>
      <w:bookmarkStart w:id="249" w:name="P6573"/>
      <w:bookmarkEnd w:id="249"/>
      <w:r w:rsidRPr="00857067">
        <w:rPr>
          <w:rFonts w:ascii="Times New Roman" w:hAnsi="Times New Roman" w:cs="Times New Roman"/>
          <w:sz w:val="24"/>
          <w:szCs w:val="24"/>
        </w:rPr>
        <w:t>&lt;******&gt; заполняется в случае изменений Министерством ставок в текущем финансовом году</w:t>
      </w:r>
    </w:p>
    <w:p w14:paraId="118206D6" w14:textId="77777777" w:rsidR="00EF5E4E" w:rsidRPr="00857067" w:rsidRDefault="00EF5E4E" w:rsidP="00857067">
      <w:pPr>
        <w:pStyle w:val="ConsPlusNormal"/>
        <w:jc w:val="both"/>
        <w:rPr>
          <w:rFonts w:ascii="Times New Roman" w:hAnsi="Times New Roman" w:cs="Times New Roman"/>
          <w:sz w:val="24"/>
          <w:szCs w:val="24"/>
        </w:rPr>
      </w:pPr>
    </w:p>
    <w:p w14:paraId="444D0041" w14:textId="77777777" w:rsidR="00EF5E4E" w:rsidRPr="00857067" w:rsidRDefault="00EF5E4E" w:rsidP="00857067">
      <w:pPr>
        <w:pStyle w:val="ConsPlusNormal"/>
        <w:jc w:val="both"/>
        <w:rPr>
          <w:rFonts w:ascii="Times New Roman" w:hAnsi="Times New Roman" w:cs="Times New Roman"/>
          <w:sz w:val="24"/>
          <w:szCs w:val="24"/>
        </w:rPr>
      </w:pPr>
    </w:p>
    <w:p w14:paraId="590FA683" w14:textId="77777777" w:rsidR="00EF5E4E" w:rsidRPr="00857067" w:rsidRDefault="00EF5E4E" w:rsidP="00857067">
      <w:pPr>
        <w:pStyle w:val="ConsPlusNormal"/>
        <w:jc w:val="both"/>
        <w:rPr>
          <w:rFonts w:ascii="Times New Roman" w:hAnsi="Times New Roman" w:cs="Times New Roman"/>
          <w:sz w:val="24"/>
          <w:szCs w:val="24"/>
        </w:rPr>
      </w:pPr>
    </w:p>
    <w:p w14:paraId="4873D4D1" w14:textId="77777777" w:rsidR="00EF5E4E" w:rsidRPr="00857067" w:rsidRDefault="00EF5E4E" w:rsidP="00857067">
      <w:pPr>
        <w:pStyle w:val="ConsPlusNormal"/>
        <w:ind w:firstLine="709"/>
        <w:jc w:val="both"/>
        <w:rPr>
          <w:rFonts w:ascii="Times New Roman" w:hAnsi="Times New Roman" w:cs="Times New Roman"/>
          <w:sz w:val="24"/>
          <w:szCs w:val="24"/>
        </w:rPr>
      </w:pPr>
    </w:p>
    <w:p w14:paraId="1EB83EFA" w14:textId="77777777" w:rsidR="00695841" w:rsidRPr="00857067" w:rsidRDefault="00695841" w:rsidP="00857067">
      <w:pPr>
        <w:pStyle w:val="ConsPlusNormal"/>
        <w:ind w:firstLine="709"/>
        <w:jc w:val="both"/>
        <w:rPr>
          <w:rFonts w:ascii="Times New Roman" w:hAnsi="Times New Roman" w:cs="Times New Roman"/>
          <w:sz w:val="24"/>
          <w:szCs w:val="24"/>
        </w:rPr>
      </w:pPr>
    </w:p>
    <w:p w14:paraId="1D54C9A0" w14:textId="77777777" w:rsidR="00695841" w:rsidRPr="00857067" w:rsidRDefault="00695841" w:rsidP="00857067">
      <w:pPr>
        <w:pStyle w:val="ConsPlusNormal"/>
        <w:ind w:firstLine="709"/>
        <w:jc w:val="both"/>
        <w:rPr>
          <w:rFonts w:ascii="Times New Roman" w:hAnsi="Times New Roman" w:cs="Times New Roman"/>
          <w:sz w:val="24"/>
          <w:szCs w:val="24"/>
        </w:rPr>
      </w:pPr>
    </w:p>
    <w:p w14:paraId="58C7B991" w14:textId="77777777" w:rsidR="00695841" w:rsidRPr="00857067" w:rsidRDefault="00695841" w:rsidP="00857067">
      <w:pPr>
        <w:pStyle w:val="ConsPlusNormal"/>
        <w:ind w:firstLine="709"/>
        <w:jc w:val="both"/>
        <w:rPr>
          <w:rFonts w:ascii="Times New Roman" w:hAnsi="Times New Roman" w:cs="Times New Roman"/>
          <w:sz w:val="24"/>
          <w:szCs w:val="24"/>
        </w:rPr>
      </w:pPr>
    </w:p>
    <w:p w14:paraId="0126E398" w14:textId="77777777" w:rsidR="00695841" w:rsidRPr="00857067" w:rsidRDefault="00695841" w:rsidP="00857067">
      <w:pPr>
        <w:pStyle w:val="ConsPlusNormal"/>
        <w:ind w:firstLine="709"/>
        <w:jc w:val="both"/>
        <w:rPr>
          <w:rFonts w:ascii="Times New Roman" w:hAnsi="Times New Roman" w:cs="Times New Roman"/>
          <w:sz w:val="24"/>
          <w:szCs w:val="24"/>
        </w:rPr>
      </w:pPr>
    </w:p>
    <w:p w14:paraId="4BF5F19F" w14:textId="77777777" w:rsidR="00695841" w:rsidRPr="00857067" w:rsidRDefault="00695841" w:rsidP="00857067">
      <w:pPr>
        <w:pStyle w:val="ConsPlusNormal"/>
        <w:ind w:firstLine="709"/>
        <w:jc w:val="both"/>
        <w:rPr>
          <w:rFonts w:ascii="Times New Roman" w:hAnsi="Times New Roman" w:cs="Times New Roman"/>
          <w:sz w:val="24"/>
          <w:szCs w:val="24"/>
        </w:rPr>
      </w:pPr>
    </w:p>
    <w:p w14:paraId="35432B78" w14:textId="77777777" w:rsidR="00695841" w:rsidRPr="00857067" w:rsidRDefault="00695841" w:rsidP="00857067">
      <w:pPr>
        <w:pStyle w:val="ConsPlusNormal"/>
        <w:ind w:firstLine="709"/>
        <w:jc w:val="both"/>
        <w:rPr>
          <w:rFonts w:ascii="Times New Roman" w:hAnsi="Times New Roman" w:cs="Times New Roman"/>
          <w:sz w:val="24"/>
          <w:szCs w:val="24"/>
        </w:rPr>
      </w:pPr>
    </w:p>
    <w:p w14:paraId="6CE75D34" w14:textId="77777777" w:rsidR="00695841" w:rsidRPr="00857067" w:rsidRDefault="00695841" w:rsidP="00857067">
      <w:pPr>
        <w:pStyle w:val="ConsPlusNormal"/>
        <w:ind w:firstLine="709"/>
        <w:jc w:val="both"/>
        <w:rPr>
          <w:rFonts w:ascii="Times New Roman" w:hAnsi="Times New Roman" w:cs="Times New Roman"/>
          <w:sz w:val="24"/>
          <w:szCs w:val="24"/>
        </w:rPr>
      </w:pPr>
    </w:p>
    <w:p w14:paraId="02EF8017" w14:textId="77777777" w:rsidR="00695841" w:rsidRPr="00857067" w:rsidRDefault="00695841" w:rsidP="00857067">
      <w:pPr>
        <w:pStyle w:val="ConsPlusNormal"/>
        <w:ind w:firstLine="709"/>
        <w:jc w:val="both"/>
        <w:rPr>
          <w:rFonts w:ascii="Times New Roman" w:hAnsi="Times New Roman" w:cs="Times New Roman"/>
          <w:sz w:val="24"/>
          <w:szCs w:val="24"/>
        </w:rPr>
      </w:pPr>
    </w:p>
    <w:p w14:paraId="3911B0EC" w14:textId="77777777" w:rsidR="00695841" w:rsidRPr="00857067" w:rsidRDefault="00695841" w:rsidP="00857067">
      <w:pPr>
        <w:pStyle w:val="ConsPlusNormal"/>
        <w:ind w:firstLine="709"/>
        <w:jc w:val="both"/>
        <w:rPr>
          <w:rFonts w:ascii="Times New Roman" w:hAnsi="Times New Roman" w:cs="Times New Roman"/>
          <w:sz w:val="24"/>
          <w:szCs w:val="24"/>
        </w:rPr>
      </w:pPr>
    </w:p>
    <w:p w14:paraId="76BD1AE9" w14:textId="77777777" w:rsidR="00695841" w:rsidRPr="00857067" w:rsidRDefault="00695841" w:rsidP="00857067">
      <w:pPr>
        <w:pStyle w:val="ConsPlusNormal"/>
        <w:ind w:firstLine="709"/>
        <w:jc w:val="both"/>
        <w:rPr>
          <w:rFonts w:ascii="Times New Roman" w:hAnsi="Times New Roman" w:cs="Times New Roman"/>
          <w:sz w:val="24"/>
          <w:szCs w:val="24"/>
        </w:rPr>
      </w:pPr>
    </w:p>
    <w:p w14:paraId="4FBE50EF" w14:textId="77777777" w:rsidR="00695841" w:rsidRPr="00857067" w:rsidRDefault="00695841" w:rsidP="00857067">
      <w:pPr>
        <w:pStyle w:val="ConsPlusNormal"/>
        <w:ind w:firstLine="709"/>
        <w:jc w:val="both"/>
        <w:rPr>
          <w:rFonts w:ascii="Times New Roman" w:hAnsi="Times New Roman" w:cs="Times New Roman"/>
          <w:sz w:val="24"/>
          <w:szCs w:val="24"/>
        </w:rPr>
      </w:pPr>
    </w:p>
    <w:p w14:paraId="5333B711" w14:textId="77777777" w:rsidR="00695841" w:rsidRPr="00857067" w:rsidRDefault="00695841" w:rsidP="00857067">
      <w:pPr>
        <w:pStyle w:val="ConsPlusNormal"/>
        <w:ind w:firstLine="709"/>
        <w:jc w:val="both"/>
        <w:rPr>
          <w:rFonts w:ascii="Times New Roman" w:hAnsi="Times New Roman" w:cs="Times New Roman"/>
          <w:sz w:val="24"/>
          <w:szCs w:val="24"/>
        </w:rPr>
      </w:pPr>
    </w:p>
    <w:p w14:paraId="0202E3A4" w14:textId="77777777" w:rsidR="00695841" w:rsidRPr="00857067" w:rsidRDefault="00695841" w:rsidP="00857067">
      <w:pPr>
        <w:pStyle w:val="ConsPlusNormal"/>
        <w:ind w:firstLine="709"/>
        <w:jc w:val="both"/>
        <w:rPr>
          <w:rFonts w:ascii="Times New Roman" w:hAnsi="Times New Roman" w:cs="Times New Roman"/>
          <w:sz w:val="24"/>
          <w:szCs w:val="24"/>
        </w:rPr>
      </w:pPr>
    </w:p>
    <w:p w14:paraId="43E3C399" w14:textId="77777777" w:rsidR="00695841" w:rsidRPr="00857067" w:rsidRDefault="00695841" w:rsidP="00857067">
      <w:pPr>
        <w:pStyle w:val="ConsPlusNormal"/>
        <w:ind w:firstLine="709"/>
        <w:jc w:val="both"/>
        <w:rPr>
          <w:rFonts w:ascii="Times New Roman" w:hAnsi="Times New Roman" w:cs="Times New Roman"/>
          <w:sz w:val="24"/>
          <w:szCs w:val="24"/>
        </w:rPr>
      </w:pPr>
    </w:p>
    <w:p w14:paraId="13D3A731" w14:textId="77777777" w:rsidR="00695841" w:rsidRPr="00857067" w:rsidRDefault="00695841" w:rsidP="00857067">
      <w:pPr>
        <w:pStyle w:val="ConsPlusNormal"/>
        <w:ind w:firstLine="709"/>
        <w:jc w:val="both"/>
        <w:rPr>
          <w:rFonts w:ascii="Times New Roman" w:hAnsi="Times New Roman" w:cs="Times New Roman"/>
          <w:sz w:val="24"/>
          <w:szCs w:val="24"/>
        </w:rPr>
      </w:pPr>
    </w:p>
    <w:p w14:paraId="39C1CEC7" w14:textId="77777777" w:rsidR="00695841" w:rsidRPr="00857067" w:rsidRDefault="00695841" w:rsidP="00857067">
      <w:pPr>
        <w:pStyle w:val="ConsPlusNormal"/>
        <w:ind w:firstLine="709"/>
        <w:jc w:val="both"/>
        <w:rPr>
          <w:rFonts w:ascii="Times New Roman" w:hAnsi="Times New Roman" w:cs="Times New Roman"/>
          <w:sz w:val="24"/>
          <w:szCs w:val="24"/>
        </w:rPr>
      </w:pPr>
    </w:p>
    <w:p w14:paraId="5B26892D" w14:textId="77777777" w:rsidR="00695841" w:rsidRPr="00857067" w:rsidRDefault="00695841" w:rsidP="00857067">
      <w:pPr>
        <w:pStyle w:val="ConsPlusNormal"/>
        <w:ind w:firstLine="709"/>
        <w:jc w:val="both"/>
        <w:rPr>
          <w:rFonts w:ascii="Times New Roman" w:hAnsi="Times New Roman" w:cs="Times New Roman"/>
          <w:sz w:val="24"/>
          <w:szCs w:val="24"/>
        </w:rPr>
      </w:pPr>
    </w:p>
    <w:p w14:paraId="706957DD" w14:textId="77777777" w:rsidR="00695841" w:rsidRPr="00857067" w:rsidRDefault="00695841" w:rsidP="00857067">
      <w:pPr>
        <w:pStyle w:val="ConsPlusNormal"/>
        <w:ind w:firstLine="709"/>
        <w:jc w:val="both"/>
        <w:rPr>
          <w:rFonts w:ascii="Times New Roman" w:hAnsi="Times New Roman" w:cs="Times New Roman"/>
          <w:sz w:val="24"/>
          <w:szCs w:val="24"/>
        </w:rPr>
      </w:pPr>
    </w:p>
    <w:p w14:paraId="145CB54B" w14:textId="77777777" w:rsidR="00695841" w:rsidRPr="00857067" w:rsidRDefault="00695841" w:rsidP="00857067">
      <w:pPr>
        <w:pStyle w:val="ConsPlusNormal"/>
        <w:ind w:firstLine="709"/>
        <w:jc w:val="both"/>
        <w:rPr>
          <w:rFonts w:ascii="Times New Roman" w:hAnsi="Times New Roman" w:cs="Times New Roman"/>
          <w:sz w:val="24"/>
          <w:szCs w:val="24"/>
        </w:rPr>
      </w:pPr>
    </w:p>
    <w:p w14:paraId="43A3C966" w14:textId="77777777" w:rsidR="00695841" w:rsidRPr="00857067" w:rsidRDefault="00695841" w:rsidP="00857067">
      <w:pPr>
        <w:pStyle w:val="ConsPlusNormal"/>
        <w:ind w:firstLine="709"/>
        <w:jc w:val="both"/>
        <w:rPr>
          <w:rFonts w:ascii="Times New Roman" w:hAnsi="Times New Roman" w:cs="Times New Roman"/>
          <w:sz w:val="24"/>
          <w:szCs w:val="24"/>
        </w:rPr>
      </w:pPr>
    </w:p>
    <w:p w14:paraId="7D722F02" w14:textId="77777777" w:rsidR="00695841" w:rsidRPr="00857067" w:rsidRDefault="00695841" w:rsidP="00857067">
      <w:pPr>
        <w:pStyle w:val="ConsPlusNormal"/>
        <w:ind w:firstLine="709"/>
        <w:jc w:val="both"/>
        <w:rPr>
          <w:rFonts w:ascii="Times New Roman" w:hAnsi="Times New Roman" w:cs="Times New Roman"/>
          <w:sz w:val="24"/>
          <w:szCs w:val="24"/>
        </w:rPr>
      </w:pPr>
    </w:p>
    <w:tbl>
      <w:tblPr>
        <w:tblStyle w:val="a5"/>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3F32A8" w:rsidRPr="00857067" w14:paraId="43ACFA43" w14:textId="77777777" w:rsidTr="00A96A64">
        <w:trPr>
          <w:trHeight w:val="1691"/>
        </w:trPr>
        <w:tc>
          <w:tcPr>
            <w:tcW w:w="4536" w:type="dxa"/>
          </w:tcPr>
          <w:p w14:paraId="20826194" w14:textId="77777777" w:rsidR="00695841" w:rsidRPr="00857067" w:rsidRDefault="00695841" w:rsidP="00857067">
            <w:pPr>
              <w:pStyle w:val="ConsPlusNormal"/>
              <w:ind w:firstLine="34"/>
              <w:jc w:val="center"/>
              <w:outlineLvl w:val="1"/>
              <w:rPr>
                <w:rFonts w:ascii="Times New Roman" w:hAnsi="Times New Roman" w:cs="Times New Roman"/>
                <w:sz w:val="28"/>
                <w:szCs w:val="28"/>
              </w:rPr>
            </w:pPr>
            <w:r w:rsidRPr="00857067">
              <w:rPr>
                <w:rFonts w:ascii="Times New Roman" w:hAnsi="Times New Roman" w:cs="Times New Roman"/>
                <w:sz w:val="28"/>
                <w:szCs w:val="28"/>
              </w:rPr>
              <w:t>Приложение № 3</w:t>
            </w:r>
          </w:p>
          <w:p w14:paraId="44E63C5D" w14:textId="77777777" w:rsidR="00695841" w:rsidRPr="00857067" w:rsidRDefault="00695841"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к Порядку</w:t>
            </w:r>
          </w:p>
          <w:p w14:paraId="4FA68E35" w14:textId="77777777" w:rsidR="00695841" w:rsidRPr="00857067" w:rsidRDefault="00695841"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w:t>
            </w:r>
          </w:p>
          <w:p w14:paraId="43AA599A" w14:textId="77777777" w:rsidR="00695841" w:rsidRPr="00857067" w:rsidRDefault="00695841"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проведение агротехнологических</w:t>
            </w:r>
          </w:p>
          <w:p w14:paraId="793C3452" w14:textId="77777777" w:rsidR="00695841" w:rsidRPr="00857067" w:rsidRDefault="00695841"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работ на условиях</w:t>
            </w:r>
            <w:r w:rsidR="00A96A64" w:rsidRPr="00857067">
              <w:rPr>
                <w:rFonts w:ascii="Times New Roman" w:hAnsi="Times New Roman" w:cs="Times New Roman"/>
                <w:sz w:val="28"/>
                <w:szCs w:val="28"/>
              </w:rPr>
              <w:t xml:space="preserve"> </w:t>
            </w:r>
            <w:r w:rsidRPr="00857067">
              <w:rPr>
                <w:rFonts w:ascii="Times New Roman" w:hAnsi="Times New Roman" w:cs="Times New Roman"/>
                <w:sz w:val="28"/>
                <w:szCs w:val="28"/>
              </w:rPr>
              <w:t>софинансирования за счет средств</w:t>
            </w:r>
            <w:r w:rsidR="00D8052F" w:rsidRPr="00857067">
              <w:rPr>
                <w:rFonts w:ascii="Times New Roman" w:hAnsi="Times New Roman" w:cs="Times New Roman"/>
                <w:sz w:val="28"/>
                <w:szCs w:val="28"/>
              </w:rPr>
              <w:t xml:space="preserve"> </w:t>
            </w:r>
            <w:r w:rsidRPr="00857067">
              <w:rPr>
                <w:rFonts w:ascii="Times New Roman" w:hAnsi="Times New Roman" w:cs="Times New Roman"/>
                <w:sz w:val="28"/>
                <w:szCs w:val="28"/>
              </w:rPr>
              <w:t>федерального бюджета на</w:t>
            </w:r>
            <w:r w:rsidR="00D8052F" w:rsidRPr="00857067">
              <w:rPr>
                <w:rFonts w:ascii="Times New Roman" w:hAnsi="Times New Roman" w:cs="Times New Roman"/>
                <w:sz w:val="28"/>
                <w:szCs w:val="28"/>
              </w:rPr>
              <w:t xml:space="preserve"> </w:t>
            </w:r>
            <w:r w:rsidRPr="00857067">
              <w:rPr>
                <w:rFonts w:ascii="Times New Roman" w:hAnsi="Times New Roman" w:cs="Times New Roman"/>
                <w:sz w:val="28"/>
                <w:szCs w:val="28"/>
              </w:rPr>
              <w:t>поддержку приоритетных</w:t>
            </w:r>
          </w:p>
          <w:p w14:paraId="15B023A7" w14:textId="77777777" w:rsidR="00695841" w:rsidRPr="00857067" w:rsidRDefault="00695841"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направлений агропромышленного</w:t>
            </w:r>
          </w:p>
          <w:p w14:paraId="21548CDF" w14:textId="77777777" w:rsidR="00695841" w:rsidRPr="00857067" w:rsidRDefault="00695841"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комплекса и развитие малых форм хозяйствования</w:t>
            </w:r>
          </w:p>
        </w:tc>
      </w:tr>
    </w:tbl>
    <w:p w14:paraId="5E09BF78" w14:textId="77777777" w:rsidR="00EF5E4E" w:rsidRPr="00857067" w:rsidRDefault="00EF5E4E" w:rsidP="00857067">
      <w:pPr>
        <w:pStyle w:val="ConsPlusNormal"/>
        <w:ind w:firstLine="709"/>
        <w:jc w:val="both"/>
        <w:rPr>
          <w:rFonts w:ascii="Times New Roman" w:hAnsi="Times New Roman" w:cs="Times New Roman"/>
          <w:sz w:val="28"/>
          <w:szCs w:val="28"/>
        </w:rPr>
      </w:pPr>
    </w:p>
    <w:p w14:paraId="37034459" w14:textId="77777777" w:rsidR="00DC5C0A" w:rsidRPr="00857067" w:rsidRDefault="00DC5C0A" w:rsidP="00857067">
      <w:pPr>
        <w:pStyle w:val="ConsPlusNormal"/>
        <w:ind w:firstLine="709"/>
        <w:jc w:val="both"/>
        <w:rPr>
          <w:rFonts w:ascii="Times New Roman" w:hAnsi="Times New Roman" w:cs="Times New Roman"/>
          <w:sz w:val="28"/>
          <w:szCs w:val="28"/>
        </w:rPr>
      </w:pPr>
    </w:p>
    <w:p w14:paraId="1361D770"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250" w:name="P6591"/>
      <w:bookmarkEnd w:id="250"/>
      <w:r w:rsidRPr="00857067">
        <w:rPr>
          <w:rFonts w:ascii="Times New Roman" w:hAnsi="Times New Roman" w:cs="Times New Roman"/>
          <w:sz w:val="28"/>
          <w:szCs w:val="28"/>
        </w:rPr>
        <w:t>ПЕРЕЧЕНЬ</w:t>
      </w:r>
    </w:p>
    <w:p w14:paraId="2B9293A5"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ЯВЛЯЮЩИХСЯ ОСНОВАНИЕМ ДЛЯ ПРЕДОСТАВЛЕНИЯ</w:t>
      </w:r>
      <w:r w:rsidR="00A96A64" w:rsidRPr="00857067">
        <w:rPr>
          <w:rFonts w:ascii="Times New Roman" w:hAnsi="Times New Roman" w:cs="Times New Roman"/>
          <w:sz w:val="28"/>
          <w:szCs w:val="28"/>
        </w:rPr>
        <w:t xml:space="preserve"> </w:t>
      </w:r>
      <w:r w:rsidRPr="00857067">
        <w:rPr>
          <w:rFonts w:ascii="Times New Roman" w:hAnsi="Times New Roman" w:cs="Times New Roman"/>
          <w:sz w:val="28"/>
          <w:szCs w:val="28"/>
        </w:rPr>
        <w:t>СУБСИДИЙ НА ПРОВЕДЕНИЕ АГРОТЕХНОЛОГИЧЕСКИХ РАБОТ НА УСЛОВИЯХ</w:t>
      </w:r>
      <w:r w:rsidR="00695841" w:rsidRPr="00857067">
        <w:rPr>
          <w:rFonts w:ascii="Times New Roman" w:hAnsi="Times New Roman" w:cs="Times New Roman"/>
          <w:sz w:val="28"/>
          <w:szCs w:val="28"/>
        </w:rPr>
        <w:t xml:space="preserve"> </w:t>
      </w:r>
      <w:r w:rsidRPr="00857067">
        <w:rPr>
          <w:rFonts w:ascii="Times New Roman" w:hAnsi="Times New Roman" w:cs="Times New Roman"/>
          <w:sz w:val="28"/>
          <w:szCs w:val="28"/>
        </w:rPr>
        <w:t>СОФИНАНСИРОВАНИЯ ЗА СЧЕТ СРЕДСТВ ФЕДЕРАЛЬНОГО БЮДЖЕТА</w:t>
      </w:r>
      <w:r w:rsidR="00695841" w:rsidRPr="00857067">
        <w:rPr>
          <w:rFonts w:ascii="Times New Roman" w:hAnsi="Times New Roman" w:cs="Times New Roman"/>
          <w:sz w:val="28"/>
          <w:szCs w:val="28"/>
        </w:rPr>
        <w:t xml:space="preserve"> </w:t>
      </w:r>
      <w:r w:rsidRPr="00857067">
        <w:rPr>
          <w:rFonts w:ascii="Times New Roman" w:hAnsi="Times New Roman" w:cs="Times New Roman"/>
          <w:sz w:val="28"/>
          <w:szCs w:val="28"/>
        </w:rPr>
        <w:t>НА ПОДДЕРЖКУ ПРИОРИТЕТНЫХ НАПРАВЛЕНИЙ АГРОПРОМЫШЛЕННОГО</w:t>
      </w:r>
      <w:r w:rsidR="00695841" w:rsidRPr="00857067">
        <w:rPr>
          <w:rFonts w:ascii="Times New Roman" w:hAnsi="Times New Roman" w:cs="Times New Roman"/>
          <w:sz w:val="28"/>
          <w:szCs w:val="28"/>
        </w:rPr>
        <w:t xml:space="preserve"> </w:t>
      </w:r>
      <w:r w:rsidRPr="00857067">
        <w:rPr>
          <w:rFonts w:ascii="Times New Roman" w:hAnsi="Times New Roman" w:cs="Times New Roman"/>
          <w:sz w:val="28"/>
          <w:szCs w:val="28"/>
        </w:rPr>
        <w:t>КОМПЛЕКСА И РАЗВИТИЕ МАЛЫХ ФОРМ ХОЗЯЙСТВОВАНИЯ</w:t>
      </w:r>
    </w:p>
    <w:p w14:paraId="3136DE02" w14:textId="77777777" w:rsidR="00EF5E4E" w:rsidRPr="00857067" w:rsidRDefault="00EF5E4E" w:rsidP="00857067">
      <w:pPr>
        <w:pStyle w:val="ConsPlusNormal"/>
        <w:ind w:firstLine="709"/>
        <w:jc w:val="both"/>
        <w:rPr>
          <w:rFonts w:ascii="Times New Roman" w:hAnsi="Times New Roman" w:cs="Times New Roman"/>
          <w:sz w:val="28"/>
          <w:szCs w:val="28"/>
        </w:rPr>
      </w:pPr>
    </w:p>
    <w:p w14:paraId="20EFCDF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 Для получения субсидий участники отбора представляют следующие документы:</w:t>
      </w:r>
    </w:p>
    <w:p w14:paraId="2ABE45E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6428">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Порядку;</w:t>
      </w:r>
    </w:p>
    <w:p w14:paraId="608C13A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6492">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 к Порядку;</w:t>
      </w:r>
    </w:p>
    <w:p w14:paraId="78DA764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6719">
        <w:r w:rsidRPr="00857067">
          <w:rPr>
            <w:rFonts w:ascii="Times New Roman" w:hAnsi="Times New Roman" w:cs="Times New Roman"/>
            <w:sz w:val="28"/>
            <w:szCs w:val="28"/>
          </w:rPr>
          <w:t>сведения</w:t>
        </w:r>
      </w:hyperlink>
      <w:r w:rsidRPr="00857067">
        <w:rPr>
          <w:rFonts w:ascii="Times New Roman" w:hAnsi="Times New Roman" w:cs="Times New Roman"/>
          <w:sz w:val="28"/>
          <w:szCs w:val="28"/>
        </w:rPr>
        <w:t xml:space="preserve"> о размере посевных площадей, занятых сельскохозяйственными культурами, о размере посевных площадей, на которых проводились работы по фосфоритованию и (или) гипсованию, о размере застрахованных посевных площадей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5 к Порядку;</w:t>
      </w:r>
    </w:p>
    <w:p w14:paraId="6FF8A41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сельскохозяйственные товаропроизводители (кроме крестьянских (фермерских) хозяйств и индивидуальных предпринимателей (не являющихся главами КФХ) - отчет об отраслевых показателях деятельности организаций агропромышленного комплекса (отчетный финансовый год) по форме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6-АПК, отчет о производстве, затратах, себестоимости и реализации продукции </w:t>
      </w:r>
      <w:r w:rsidRPr="00857067">
        <w:rPr>
          <w:rFonts w:ascii="Times New Roman" w:hAnsi="Times New Roman" w:cs="Times New Roman"/>
          <w:sz w:val="28"/>
          <w:szCs w:val="28"/>
        </w:rPr>
        <w:lastRenderedPageBreak/>
        <w:t xml:space="preserve">растениеводства (отчетный финансовый год) по форме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9-АПК;</w:t>
      </w:r>
    </w:p>
    <w:p w14:paraId="30BBCA9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крестьянские (фермерские) хозяйства - информацию о производственной деятельности глав крестьянских фермерских хозяйств - индивидуальных предпринимателей (отчетный финансовый год) по форме 1-КФХ;</w:t>
      </w:r>
    </w:p>
    <w:p w14:paraId="2F58D52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индивидуальные предприниматели (не являющиеся главами КФХ) информацию о производственной деятельности индивидуальных предпринимателей (отчетный финансовый год) по форме 1-ИП;</w:t>
      </w:r>
    </w:p>
    <w:p w14:paraId="7DF63D7D" w14:textId="537371E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29-СХ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2-фермер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w:t>
      </w:r>
    </w:p>
    <w:p w14:paraId="6AA1DC1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6638">
        <w:r w:rsidRPr="00857067">
          <w:rPr>
            <w:rFonts w:ascii="Times New Roman" w:hAnsi="Times New Roman" w:cs="Times New Roman"/>
            <w:sz w:val="28"/>
            <w:szCs w:val="28"/>
          </w:rPr>
          <w:t>реестр</w:t>
        </w:r>
      </w:hyperlink>
      <w:r w:rsidRPr="00857067">
        <w:rPr>
          <w:rFonts w:ascii="Times New Roman" w:hAnsi="Times New Roman" w:cs="Times New Roman"/>
          <w:sz w:val="28"/>
          <w:szCs w:val="28"/>
        </w:rPr>
        <w:t xml:space="preserve"> документов, подтверждающих затраты по производству зерновых, зернобобовых, масличных (за исключением рапса и сои) и кормовых сельскохозяйственных культур и (или) семенных посевов кукурузы, подсолнечника, сахарной свеклы (включая затраты года производства зерновых, зернобобовых, масличных (за исключением рапса и сои) и кормовых сельскохозяйственных культур и (или) семенных посевов кукурузы, подсолнечника, сахарной свеклы, незавершенные затраты года, предшествующего году производства зерновых, зернобобовых, масличных (за исключением рапса и сои) и кормовых сельскохозяйственных культур и (или) семенных посевов кукурузы, подсолнечника, сахарной свеклы), по форме, установленной приложением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 к настоящему Порядку (договоры, накладные, акты на выполненные работы и иные документы, подтверждающие затраты, платежные поручения, подтверждающие оплату), на сумму не менее размера заявленной потребности в субсидии, с приложением копий указанных документов. В затраты, указанные в настоящем подпункте, не включаются затраты, субсидируемые в рамках иных направлений государственной поддержки.</w:t>
      </w:r>
    </w:p>
    <w:p w14:paraId="5E847B8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Получатели субсидий по направлению, указанному в </w:t>
      </w:r>
      <w:hyperlink w:anchor="P6205">
        <w:r w:rsidRPr="00857067">
          <w:rPr>
            <w:rFonts w:ascii="Times New Roman" w:hAnsi="Times New Roman" w:cs="Times New Roman"/>
            <w:sz w:val="28"/>
            <w:szCs w:val="28"/>
          </w:rPr>
          <w:t>подпункте 1.5.2 пункта 1.5</w:t>
        </w:r>
      </w:hyperlink>
      <w:r w:rsidRPr="00857067">
        <w:rPr>
          <w:rFonts w:ascii="Times New Roman" w:hAnsi="Times New Roman" w:cs="Times New Roman"/>
          <w:sz w:val="28"/>
          <w:szCs w:val="28"/>
        </w:rPr>
        <w:t xml:space="preserve"> настоящего Порядка, представляют дополнительно:</w:t>
      </w:r>
    </w:p>
    <w:p w14:paraId="1B83AD7B" w14:textId="3482000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документы (сертификаты соответствия на семена и (или) протоколы испытания на семена), подтверждающие соответствие партий семян кукурузы, и (или) семян подсолнечника, и (или) семян сахарной свеклы, предусмотренного </w:t>
      </w:r>
      <w:hyperlink r:id="rId134">
        <w:r w:rsidRPr="00857067">
          <w:rPr>
            <w:rFonts w:ascii="Times New Roman" w:hAnsi="Times New Roman" w:cs="Times New Roman"/>
            <w:sz w:val="28"/>
            <w:szCs w:val="28"/>
          </w:rPr>
          <w:t>статьей 21</w:t>
        </w:r>
      </w:hyperlink>
      <w:r w:rsidRPr="00857067">
        <w:rPr>
          <w:rFonts w:ascii="Times New Roman" w:hAnsi="Times New Roman" w:cs="Times New Roman"/>
          <w:sz w:val="28"/>
          <w:szCs w:val="28"/>
        </w:rPr>
        <w:t xml:space="preserve"> Федерального закона от 27.12.2002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184-ФЗ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техническом регулировании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5A30D7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акты апробации посевов семян кукурузы, и (или) семян подсолнечника, и (или) семян сахарной свеклы.</w:t>
      </w:r>
    </w:p>
    <w:p w14:paraId="7B4786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01ECF26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1.2. Получатели субсидий, осуществившие проведение работ по фосфоритованию и (или) гипсованию посевных площадей почв земель сельскохозяйственного назначения, представляют дополнительно:</w:t>
      </w:r>
    </w:p>
    <w:p w14:paraId="7A1B9CF3" w14:textId="0AB8940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9-СХ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внесении удобрений и проведении работ по химической мелиорации земель</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w:t>
      </w:r>
    </w:p>
    <w:p w14:paraId="1061001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проектно-сметную документацию на проведение работ по фосфоритованию и (или) гипсованию посевных площадей почв земель сельскохозяйственного назначения в отчетном году;</w:t>
      </w:r>
    </w:p>
    <w:p w14:paraId="744CDC1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акты о приемки выполненных работ по фосфоритованию и (или) гипсованию посевных площадей почв земель сельскохозяйственного назначения, подтверждающие проведение работ в соответствии с проектно-сметной документацией в отчетном году.</w:t>
      </w:r>
    </w:p>
    <w:p w14:paraId="43A4AD4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 Получатели субсидий, осуществившие страхование посевов сельскохозяйственных культур, представляют дополнительно:</w:t>
      </w:r>
    </w:p>
    <w:p w14:paraId="1F997DD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страхования урожая сельскохозяйственных культур и платежные документы к ним (в случае страхования с государственной поддержкой договор страхования должен вступить в силу и участником отбора должна быть уплачена начисленная по этому договору страховая премия).</w:t>
      </w:r>
    </w:p>
    <w:p w14:paraId="5E7DD8FA" w14:textId="3A8AD1C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 Кроме того, участники отбора предоставляют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об итогах сева под урожай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последнюю отчетную дату или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1-фермер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об итогах сева под урожай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последнюю отчетную дату.</w:t>
      </w:r>
    </w:p>
    <w:p w14:paraId="1CF9E549" w14:textId="77777777" w:rsidR="00EF5E4E" w:rsidRPr="00857067" w:rsidRDefault="00EF5E4E" w:rsidP="00857067">
      <w:pPr>
        <w:pStyle w:val="ConsPlusNormal"/>
        <w:ind w:firstLine="709"/>
        <w:jc w:val="both"/>
        <w:rPr>
          <w:rFonts w:ascii="Times New Roman" w:hAnsi="Times New Roman" w:cs="Times New Roman"/>
          <w:sz w:val="28"/>
          <w:szCs w:val="28"/>
        </w:rPr>
      </w:pPr>
    </w:p>
    <w:p w14:paraId="39DDDBAA" w14:textId="77777777" w:rsidR="00EF5E4E" w:rsidRPr="00857067" w:rsidRDefault="00EF5E4E" w:rsidP="00857067">
      <w:pPr>
        <w:pStyle w:val="ConsPlusNormal"/>
        <w:ind w:firstLine="709"/>
        <w:jc w:val="both"/>
        <w:rPr>
          <w:rFonts w:ascii="Times New Roman" w:hAnsi="Times New Roman" w:cs="Times New Roman"/>
          <w:sz w:val="28"/>
          <w:szCs w:val="28"/>
        </w:rPr>
      </w:pPr>
    </w:p>
    <w:p w14:paraId="0F40E0CD" w14:textId="77777777" w:rsidR="00EF5E4E" w:rsidRPr="00857067" w:rsidRDefault="00EF5E4E" w:rsidP="00857067">
      <w:pPr>
        <w:pStyle w:val="ConsPlusNormal"/>
        <w:ind w:firstLine="709"/>
        <w:jc w:val="both"/>
        <w:rPr>
          <w:rFonts w:ascii="Times New Roman" w:hAnsi="Times New Roman" w:cs="Times New Roman"/>
          <w:sz w:val="28"/>
          <w:szCs w:val="28"/>
        </w:rPr>
      </w:pPr>
    </w:p>
    <w:p w14:paraId="46FCDC5C" w14:textId="77777777" w:rsidR="00062759" w:rsidRPr="00857067" w:rsidRDefault="00062759" w:rsidP="00857067">
      <w:pPr>
        <w:pStyle w:val="ConsPlusNormal"/>
        <w:ind w:firstLine="709"/>
        <w:jc w:val="both"/>
        <w:rPr>
          <w:rFonts w:ascii="Times New Roman" w:hAnsi="Times New Roman" w:cs="Times New Roman"/>
          <w:sz w:val="28"/>
          <w:szCs w:val="28"/>
        </w:rPr>
      </w:pPr>
    </w:p>
    <w:p w14:paraId="6D9E7EA0" w14:textId="77777777" w:rsidR="00062759" w:rsidRPr="00857067" w:rsidRDefault="00062759" w:rsidP="00857067">
      <w:pPr>
        <w:pStyle w:val="ConsPlusNormal"/>
        <w:ind w:firstLine="709"/>
        <w:jc w:val="both"/>
        <w:rPr>
          <w:rFonts w:ascii="Times New Roman" w:hAnsi="Times New Roman" w:cs="Times New Roman"/>
          <w:sz w:val="28"/>
          <w:szCs w:val="28"/>
        </w:rPr>
      </w:pPr>
    </w:p>
    <w:p w14:paraId="746CABB8" w14:textId="77777777" w:rsidR="00062759" w:rsidRPr="00857067" w:rsidRDefault="00062759" w:rsidP="00857067">
      <w:pPr>
        <w:pStyle w:val="ConsPlusNormal"/>
        <w:ind w:firstLine="709"/>
        <w:jc w:val="both"/>
        <w:rPr>
          <w:rFonts w:ascii="Times New Roman" w:hAnsi="Times New Roman" w:cs="Times New Roman"/>
          <w:sz w:val="28"/>
          <w:szCs w:val="28"/>
        </w:rPr>
      </w:pPr>
    </w:p>
    <w:p w14:paraId="0804ABC1" w14:textId="77777777" w:rsidR="00062759" w:rsidRPr="00857067" w:rsidRDefault="00062759" w:rsidP="00857067">
      <w:pPr>
        <w:pStyle w:val="ConsPlusNormal"/>
        <w:ind w:firstLine="709"/>
        <w:jc w:val="both"/>
        <w:rPr>
          <w:rFonts w:ascii="Times New Roman" w:hAnsi="Times New Roman" w:cs="Times New Roman"/>
          <w:sz w:val="28"/>
          <w:szCs w:val="28"/>
        </w:rPr>
      </w:pPr>
    </w:p>
    <w:p w14:paraId="363DD2F8" w14:textId="77777777" w:rsidR="00062759" w:rsidRPr="00857067" w:rsidRDefault="00062759" w:rsidP="00857067">
      <w:pPr>
        <w:pStyle w:val="ConsPlusNormal"/>
        <w:ind w:firstLine="709"/>
        <w:jc w:val="both"/>
        <w:rPr>
          <w:rFonts w:ascii="Times New Roman" w:hAnsi="Times New Roman" w:cs="Times New Roman"/>
          <w:sz w:val="28"/>
          <w:szCs w:val="28"/>
        </w:rPr>
      </w:pPr>
    </w:p>
    <w:p w14:paraId="7CD35559" w14:textId="77777777" w:rsidR="00062759" w:rsidRPr="00857067" w:rsidRDefault="00062759" w:rsidP="00857067">
      <w:pPr>
        <w:pStyle w:val="ConsPlusNormal"/>
        <w:ind w:firstLine="709"/>
        <w:jc w:val="both"/>
        <w:rPr>
          <w:rFonts w:ascii="Times New Roman" w:hAnsi="Times New Roman" w:cs="Times New Roman"/>
          <w:sz w:val="28"/>
          <w:szCs w:val="28"/>
        </w:rPr>
      </w:pPr>
    </w:p>
    <w:p w14:paraId="527E2EB1" w14:textId="77777777" w:rsidR="00062759" w:rsidRPr="00857067" w:rsidRDefault="00062759" w:rsidP="00857067">
      <w:pPr>
        <w:pStyle w:val="ConsPlusNormal"/>
        <w:ind w:firstLine="709"/>
        <w:jc w:val="both"/>
        <w:rPr>
          <w:rFonts w:ascii="Times New Roman" w:hAnsi="Times New Roman" w:cs="Times New Roman"/>
          <w:sz w:val="28"/>
          <w:szCs w:val="28"/>
        </w:rPr>
      </w:pPr>
    </w:p>
    <w:p w14:paraId="4DD223C7" w14:textId="77777777" w:rsidR="00062759" w:rsidRPr="00857067" w:rsidRDefault="00062759" w:rsidP="00857067">
      <w:pPr>
        <w:pStyle w:val="ConsPlusNormal"/>
        <w:ind w:firstLine="709"/>
        <w:jc w:val="both"/>
        <w:rPr>
          <w:rFonts w:ascii="Times New Roman" w:hAnsi="Times New Roman" w:cs="Times New Roman"/>
          <w:sz w:val="28"/>
          <w:szCs w:val="28"/>
        </w:rPr>
      </w:pPr>
    </w:p>
    <w:p w14:paraId="11B35D37" w14:textId="77777777" w:rsidR="00062759" w:rsidRPr="00857067" w:rsidRDefault="00062759" w:rsidP="00857067">
      <w:pPr>
        <w:pStyle w:val="ConsPlusNormal"/>
        <w:ind w:firstLine="709"/>
        <w:jc w:val="both"/>
        <w:rPr>
          <w:rFonts w:ascii="Times New Roman" w:hAnsi="Times New Roman" w:cs="Times New Roman"/>
          <w:sz w:val="28"/>
          <w:szCs w:val="28"/>
        </w:rPr>
      </w:pPr>
    </w:p>
    <w:p w14:paraId="290BCB3E" w14:textId="77777777" w:rsidR="00062759" w:rsidRPr="00857067" w:rsidRDefault="00062759" w:rsidP="00857067">
      <w:pPr>
        <w:pStyle w:val="ConsPlusNormal"/>
        <w:ind w:firstLine="709"/>
        <w:jc w:val="both"/>
        <w:rPr>
          <w:rFonts w:ascii="Times New Roman" w:hAnsi="Times New Roman" w:cs="Times New Roman"/>
          <w:sz w:val="28"/>
          <w:szCs w:val="28"/>
        </w:rPr>
      </w:pPr>
    </w:p>
    <w:p w14:paraId="4480CF35" w14:textId="77777777" w:rsidR="00062759" w:rsidRPr="00857067" w:rsidRDefault="00062759" w:rsidP="00857067">
      <w:pPr>
        <w:pStyle w:val="ConsPlusNormal"/>
        <w:ind w:firstLine="709"/>
        <w:jc w:val="both"/>
        <w:rPr>
          <w:rFonts w:ascii="Times New Roman" w:hAnsi="Times New Roman" w:cs="Times New Roman"/>
          <w:sz w:val="28"/>
          <w:szCs w:val="28"/>
        </w:rPr>
      </w:pPr>
    </w:p>
    <w:p w14:paraId="1C99FB40" w14:textId="77777777" w:rsidR="00062759" w:rsidRPr="00857067" w:rsidRDefault="00062759" w:rsidP="00857067">
      <w:pPr>
        <w:pStyle w:val="ConsPlusNormal"/>
        <w:ind w:firstLine="709"/>
        <w:jc w:val="both"/>
        <w:rPr>
          <w:rFonts w:ascii="Times New Roman" w:hAnsi="Times New Roman" w:cs="Times New Roman"/>
          <w:sz w:val="28"/>
          <w:szCs w:val="28"/>
        </w:rPr>
      </w:pPr>
    </w:p>
    <w:p w14:paraId="5A48754E" w14:textId="77777777" w:rsidR="00062759" w:rsidRPr="00857067" w:rsidRDefault="00062759" w:rsidP="00857067">
      <w:pPr>
        <w:pStyle w:val="ConsPlusNormal"/>
        <w:ind w:firstLine="709"/>
        <w:jc w:val="both"/>
        <w:rPr>
          <w:rFonts w:ascii="Times New Roman" w:hAnsi="Times New Roman" w:cs="Times New Roman"/>
          <w:sz w:val="28"/>
          <w:szCs w:val="28"/>
        </w:rPr>
      </w:pPr>
    </w:p>
    <w:p w14:paraId="28C90DE0" w14:textId="77777777" w:rsidR="00062759" w:rsidRPr="00857067" w:rsidRDefault="00062759" w:rsidP="00857067">
      <w:pPr>
        <w:pStyle w:val="ConsPlusNormal"/>
        <w:ind w:firstLine="709"/>
        <w:jc w:val="both"/>
        <w:rPr>
          <w:rFonts w:ascii="Times New Roman" w:hAnsi="Times New Roman" w:cs="Times New Roman"/>
          <w:sz w:val="28"/>
          <w:szCs w:val="28"/>
        </w:rPr>
      </w:pPr>
    </w:p>
    <w:p w14:paraId="44260A5D" w14:textId="77777777" w:rsidR="00062759" w:rsidRPr="00857067" w:rsidRDefault="00062759" w:rsidP="00857067">
      <w:pPr>
        <w:pStyle w:val="ConsPlusNormal"/>
        <w:ind w:firstLine="709"/>
        <w:jc w:val="both"/>
        <w:rPr>
          <w:rFonts w:ascii="Times New Roman" w:hAnsi="Times New Roman" w:cs="Times New Roman"/>
          <w:sz w:val="28"/>
          <w:szCs w:val="28"/>
        </w:rPr>
      </w:pPr>
    </w:p>
    <w:p w14:paraId="02687046" w14:textId="77777777" w:rsidR="00062759" w:rsidRPr="00857067" w:rsidRDefault="00062759" w:rsidP="00857067">
      <w:pPr>
        <w:pStyle w:val="ConsPlusNormal"/>
        <w:ind w:firstLine="709"/>
        <w:jc w:val="both"/>
        <w:rPr>
          <w:rFonts w:ascii="Times New Roman" w:hAnsi="Times New Roman" w:cs="Times New Roman"/>
          <w:sz w:val="28"/>
          <w:szCs w:val="28"/>
        </w:rPr>
      </w:pPr>
    </w:p>
    <w:p w14:paraId="7BA7E2C6" w14:textId="77777777" w:rsidR="00062759" w:rsidRPr="00857067" w:rsidRDefault="00062759" w:rsidP="00857067">
      <w:pPr>
        <w:pStyle w:val="ConsPlusNormal"/>
        <w:ind w:firstLine="709"/>
        <w:jc w:val="both"/>
        <w:rPr>
          <w:rFonts w:ascii="Times New Roman" w:hAnsi="Times New Roman" w:cs="Times New Roman"/>
          <w:sz w:val="28"/>
          <w:szCs w:val="28"/>
        </w:rPr>
      </w:pPr>
    </w:p>
    <w:p w14:paraId="72B3D2B8" w14:textId="77777777" w:rsidR="00062759" w:rsidRPr="00857067" w:rsidRDefault="00062759" w:rsidP="00857067">
      <w:pPr>
        <w:pStyle w:val="ConsPlusNormal"/>
        <w:ind w:firstLine="709"/>
        <w:jc w:val="both"/>
        <w:rPr>
          <w:rFonts w:ascii="Times New Roman" w:hAnsi="Times New Roman" w:cs="Times New Roman"/>
          <w:sz w:val="28"/>
          <w:szCs w:val="28"/>
        </w:rPr>
      </w:pPr>
    </w:p>
    <w:p w14:paraId="77A7D94C" w14:textId="77777777" w:rsidR="00062759" w:rsidRPr="00857067" w:rsidRDefault="00062759" w:rsidP="00857067">
      <w:pPr>
        <w:pStyle w:val="ConsPlusNormal"/>
        <w:ind w:firstLine="709"/>
        <w:jc w:val="both"/>
        <w:rPr>
          <w:rFonts w:ascii="Times New Roman" w:hAnsi="Times New Roman" w:cs="Times New Roman"/>
          <w:sz w:val="28"/>
          <w:szCs w:val="28"/>
        </w:rPr>
      </w:pPr>
    </w:p>
    <w:p w14:paraId="7D482D92" w14:textId="77777777" w:rsidR="00EF5E4E" w:rsidRPr="00857067" w:rsidRDefault="00EF5E4E" w:rsidP="00857067">
      <w:pPr>
        <w:pStyle w:val="ConsPlusNormal"/>
        <w:ind w:firstLine="709"/>
        <w:jc w:val="both"/>
        <w:rPr>
          <w:rFonts w:ascii="Times New Roman" w:hAnsi="Times New Roman" w:cs="Times New Roman"/>
          <w:sz w:val="28"/>
          <w:szCs w:val="28"/>
        </w:rPr>
      </w:pPr>
    </w:p>
    <w:p w14:paraId="550928B5" w14:textId="77777777" w:rsidR="00695841" w:rsidRPr="00857067" w:rsidRDefault="00695841" w:rsidP="00857067">
      <w:pPr>
        <w:pStyle w:val="ConsPlusNormal"/>
        <w:ind w:firstLine="709"/>
        <w:jc w:val="both"/>
        <w:rPr>
          <w:rFonts w:ascii="Times New Roman" w:hAnsi="Times New Roman" w:cs="Times New Roman"/>
          <w:sz w:val="28"/>
          <w:szCs w:val="28"/>
        </w:rPr>
      </w:pPr>
    </w:p>
    <w:p w14:paraId="5B6B8C88" w14:textId="77777777" w:rsidR="00695841" w:rsidRPr="00857067" w:rsidRDefault="00695841" w:rsidP="00857067">
      <w:pPr>
        <w:pStyle w:val="ConsPlusNormal"/>
        <w:ind w:firstLine="709"/>
        <w:jc w:val="both"/>
        <w:rPr>
          <w:rFonts w:ascii="Times New Roman" w:hAnsi="Times New Roman" w:cs="Times New Roman"/>
          <w:sz w:val="28"/>
          <w:szCs w:val="28"/>
        </w:rPr>
      </w:pPr>
    </w:p>
    <w:p w14:paraId="47FB2302" w14:textId="77777777" w:rsidR="00695841" w:rsidRPr="00857067" w:rsidRDefault="00695841" w:rsidP="00857067">
      <w:pPr>
        <w:pStyle w:val="ConsPlusNormal"/>
        <w:ind w:firstLine="709"/>
        <w:jc w:val="both"/>
        <w:rPr>
          <w:rFonts w:ascii="Times New Roman" w:hAnsi="Times New Roman" w:cs="Times New Roman"/>
          <w:sz w:val="28"/>
          <w:szCs w:val="28"/>
        </w:rPr>
      </w:pPr>
    </w:p>
    <w:p w14:paraId="087AE942" w14:textId="77777777" w:rsidR="00695841" w:rsidRPr="00857067" w:rsidRDefault="00695841" w:rsidP="00857067">
      <w:pPr>
        <w:pStyle w:val="ConsPlusNormal"/>
        <w:ind w:firstLine="709"/>
        <w:jc w:val="both"/>
        <w:rPr>
          <w:rFonts w:ascii="Times New Roman" w:hAnsi="Times New Roman" w:cs="Times New Roman"/>
          <w:sz w:val="28"/>
          <w:szCs w:val="28"/>
        </w:rPr>
      </w:pPr>
    </w:p>
    <w:p w14:paraId="6E53412C" w14:textId="77777777" w:rsidR="00695841" w:rsidRPr="00857067" w:rsidRDefault="00695841" w:rsidP="00857067">
      <w:pPr>
        <w:pStyle w:val="ConsPlusNormal"/>
        <w:ind w:firstLine="709"/>
        <w:jc w:val="both"/>
        <w:rPr>
          <w:rFonts w:ascii="Times New Roman" w:hAnsi="Times New Roman" w:cs="Times New Roman"/>
          <w:sz w:val="28"/>
          <w:szCs w:val="28"/>
        </w:rPr>
      </w:pPr>
    </w:p>
    <w:p w14:paraId="0AF817AB" w14:textId="77777777" w:rsidR="00695841" w:rsidRPr="00857067" w:rsidRDefault="00695841" w:rsidP="00857067">
      <w:pPr>
        <w:pStyle w:val="ConsPlusNormal"/>
        <w:ind w:firstLine="709"/>
        <w:jc w:val="both"/>
        <w:rPr>
          <w:rFonts w:ascii="Times New Roman" w:hAnsi="Times New Roman" w:cs="Times New Roman"/>
          <w:sz w:val="28"/>
          <w:szCs w:val="28"/>
        </w:rPr>
      </w:pPr>
    </w:p>
    <w:p w14:paraId="6AB0B723" w14:textId="77777777" w:rsidR="00695841" w:rsidRPr="00857067" w:rsidRDefault="00695841" w:rsidP="00857067">
      <w:pPr>
        <w:pStyle w:val="ConsPlusNormal"/>
        <w:ind w:firstLine="709"/>
        <w:jc w:val="both"/>
        <w:rPr>
          <w:rFonts w:ascii="Times New Roman" w:hAnsi="Times New Roman" w:cs="Times New Roman"/>
          <w:sz w:val="28"/>
          <w:szCs w:val="28"/>
        </w:rPr>
      </w:pPr>
    </w:p>
    <w:p w14:paraId="186EA683" w14:textId="77777777" w:rsidR="00695841" w:rsidRPr="00857067" w:rsidRDefault="00695841" w:rsidP="00857067">
      <w:pPr>
        <w:pStyle w:val="ConsPlusNormal"/>
        <w:ind w:firstLine="709"/>
        <w:jc w:val="both"/>
        <w:rPr>
          <w:rFonts w:ascii="Times New Roman" w:hAnsi="Times New Roman" w:cs="Times New Roman"/>
          <w:sz w:val="28"/>
          <w:szCs w:val="28"/>
        </w:rPr>
      </w:pPr>
    </w:p>
    <w:tbl>
      <w:tblPr>
        <w:tblStyle w:val="a5"/>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3F32A8" w:rsidRPr="00857067" w14:paraId="16758BCD" w14:textId="77777777" w:rsidTr="0042701F">
        <w:trPr>
          <w:trHeight w:val="1691"/>
        </w:trPr>
        <w:tc>
          <w:tcPr>
            <w:tcW w:w="3824" w:type="dxa"/>
          </w:tcPr>
          <w:p w14:paraId="67F6BF89" w14:textId="77777777" w:rsidR="004F5698" w:rsidRPr="00857067" w:rsidRDefault="004F5698"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4</w:t>
            </w:r>
          </w:p>
          <w:p w14:paraId="001EE3B5" w14:textId="77777777" w:rsidR="004F5698" w:rsidRPr="00857067" w:rsidRDefault="004F569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3C1250AD" w14:textId="77777777" w:rsidR="004F5698" w:rsidRPr="00857067" w:rsidRDefault="004F569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25ADBFFD" w14:textId="77777777" w:rsidR="004F5698" w:rsidRPr="00857067" w:rsidRDefault="004F569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проведение агротехнологических</w:t>
            </w:r>
          </w:p>
          <w:p w14:paraId="15AB052F" w14:textId="77777777" w:rsidR="004F5698" w:rsidRPr="00857067" w:rsidRDefault="004F569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работ на условиях</w:t>
            </w:r>
          </w:p>
          <w:p w14:paraId="237EA283" w14:textId="179370C1" w:rsidR="004F5698" w:rsidRPr="00857067" w:rsidRDefault="004F569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софинансирования за счет средств</w:t>
            </w:r>
            <w:r w:rsidR="0042701F"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 на</w:t>
            </w:r>
            <w:r w:rsidR="0042701F"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приоритетных</w:t>
            </w:r>
          </w:p>
          <w:p w14:paraId="4C2D4C23" w14:textId="77777777" w:rsidR="004F5698" w:rsidRPr="00857067" w:rsidRDefault="004F569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w:t>
            </w:r>
          </w:p>
          <w:p w14:paraId="00CEBEAC" w14:textId="77777777" w:rsidR="004F5698" w:rsidRPr="00857067" w:rsidRDefault="004F569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 малых форм хозяйствования</w:t>
            </w:r>
          </w:p>
        </w:tc>
      </w:tr>
    </w:tbl>
    <w:p w14:paraId="3680FD9C" w14:textId="77777777" w:rsidR="00EF5E4E" w:rsidRPr="00857067" w:rsidRDefault="00EF5E4E" w:rsidP="00857067">
      <w:pPr>
        <w:pStyle w:val="ConsPlusNormal"/>
        <w:ind w:firstLine="709"/>
        <w:jc w:val="both"/>
        <w:rPr>
          <w:rFonts w:ascii="Times New Roman" w:hAnsi="Times New Roman" w:cs="Times New Roman"/>
          <w:sz w:val="24"/>
          <w:szCs w:val="24"/>
        </w:rPr>
      </w:pPr>
    </w:p>
    <w:p w14:paraId="0D8E0940" w14:textId="77777777" w:rsidR="004F5698" w:rsidRPr="00857067" w:rsidRDefault="004F5698" w:rsidP="00857067">
      <w:pPr>
        <w:pStyle w:val="ConsPlusNormal"/>
        <w:ind w:firstLine="709"/>
        <w:jc w:val="both"/>
        <w:rPr>
          <w:rFonts w:ascii="Times New Roman" w:hAnsi="Times New Roman" w:cs="Times New Roman"/>
          <w:sz w:val="24"/>
          <w:szCs w:val="24"/>
        </w:rPr>
      </w:pPr>
    </w:p>
    <w:p w14:paraId="1D05A7A1" w14:textId="11C9FCB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36665B" w:rsidRPr="00857067">
        <w:rPr>
          <w:rFonts w:ascii="Times New Roman" w:hAnsi="Times New Roman" w:cs="Times New Roman"/>
          <w:sz w:val="24"/>
          <w:szCs w:val="24"/>
        </w:rPr>
        <w:t>участником отбора</w:t>
      </w:r>
    </w:p>
    <w:p w14:paraId="7CFC9AF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01D2AB0A" w14:textId="77777777" w:rsidR="00EF5E4E" w:rsidRPr="00857067" w:rsidRDefault="00EF5E4E" w:rsidP="00857067">
      <w:pPr>
        <w:pStyle w:val="ConsPlusNonformat"/>
        <w:jc w:val="both"/>
        <w:rPr>
          <w:rFonts w:ascii="Times New Roman" w:hAnsi="Times New Roman" w:cs="Times New Roman"/>
          <w:sz w:val="24"/>
          <w:szCs w:val="24"/>
        </w:rPr>
      </w:pPr>
    </w:p>
    <w:p w14:paraId="09F84AEB" w14:textId="77777777" w:rsidR="00EF5E4E" w:rsidRPr="00857067" w:rsidRDefault="00EF5E4E" w:rsidP="00857067">
      <w:pPr>
        <w:pStyle w:val="ConsPlusNonformat"/>
        <w:jc w:val="center"/>
        <w:rPr>
          <w:rFonts w:ascii="Times New Roman" w:hAnsi="Times New Roman" w:cs="Times New Roman"/>
          <w:sz w:val="24"/>
          <w:szCs w:val="24"/>
        </w:rPr>
      </w:pPr>
      <w:bookmarkStart w:id="251" w:name="P6638"/>
      <w:bookmarkEnd w:id="251"/>
      <w:r w:rsidRPr="00857067">
        <w:rPr>
          <w:rFonts w:ascii="Times New Roman" w:hAnsi="Times New Roman" w:cs="Times New Roman"/>
          <w:sz w:val="24"/>
          <w:szCs w:val="24"/>
        </w:rPr>
        <w:t>РЕЕСТР</w:t>
      </w:r>
    </w:p>
    <w:p w14:paraId="155EDA44"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документов, подтверждающих затраты по производству зерновых,</w:t>
      </w:r>
    </w:p>
    <w:p w14:paraId="72E8125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зернобобовых, масличных (за исключением рапса и сои)</w:t>
      </w:r>
    </w:p>
    <w:p w14:paraId="4C14BF01"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и кормовых сельскохозяйственных культур и (или) семенных</w:t>
      </w:r>
    </w:p>
    <w:p w14:paraId="52F0635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посевов кукурузы, подсолнечника, сахарной свеклы (включая</w:t>
      </w:r>
    </w:p>
    <w:p w14:paraId="6B20534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затраты года производства зерновых, зернобобовых, масличных</w:t>
      </w:r>
    </w:p>
    <w:p w14:paraId="5228A87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(за исключением рапса и сои) и кормовых сельскохозяйственных</w:t>
      </w:r>
    </w:p>
    <w:p w14:paraId="7CD46C1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культур и (или) семенных посевов кукурузы, подсолнечника,</w:t>
      </w:r>
    </w:p>
    <w:p w14:paraId="7C43C6C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сахарной свеклы, незавершенные затраты года,</w:t>
      </w:r>
    </w:p>
    <w:p w14:paraId="4F2CEC0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предшествующего году производства зерновых, зернобобовых,</w:t>
      </w:r>
    </w:p>
    <w:p w14:paraId="096688A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масличных (за исключением рапса и сои) и кормовых</w:t>
      </w:r>
    </w:p>
    <w:p w14:paraId="3D95418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сельскохозяйственных культур и (или) семенных посевов</w:t>
      </w:r>
    </w:p>
    <w:p w14:paraId="220020E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кукурузы, подсолнечника, сахарной свеклы)</w:t>
      </w:r>
    </w:p>
    <w:p w14:paraId="79FBFD1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__________________________________________________</w:t>
      </w:r>
    </w:p>
    <w:p w14:paraId="532A1348" w14:textId="6017D061"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36665B"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1032919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за _____________________ 20 __ г.</w:t>
      </w:r>
    </w:p>
    <w:p w14:paraId="7F081EE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(период)</w:t>
      </w:r>
    </w:p>
    <w:p w14:paraId="75975877" w14:textId="77777777" w:rsidR="00EF5E4E" w:rsidRPr="00857067" w:rsidRDefault="00EF5E4E" w:rsidP="008570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1701"/>
        <w:gridCol w:w="1304"/>
        <w:gridCol w:w="1417"/>
        <w:gridCol w:w="1134"/>
        <w:gridCol w:w="1674"/>
      </w:tblGrid>
      <w:tr w:rsidR="00857067" w:rsidRPr="00857067" w14:paraId="03FC309C" w14:textId="77777777" w:rsidTr="004F5698">
        <w:tc>
          <w:tcPr>
            <w:tcW w:w="2330" w:type="dxa"/>
            <w:vMerge w:val="restart"/>
          </w:tcPr>
          <w:p w14:paraId="4A29BC8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Наименование культуры или группы культур </w:t>
            </w:r>
            <w:hyperlink w:anchor="P6698">
              <w:r w:rsidRPr="00857067">
                <w:rPr>
                  <w:rFonts w:ascii="Times New Roman" w:hAnsi="Times New Roman" w:cs="Times New Roman"/>
                  <w:sz w:val="24"/>
                  <w:szCs w:val="24"/>
                </w:rPr>
                <w:t>&lt;*&gt;</w:t>
              </w:r>
            </w:hyperlink>
          </w:p>
        </w:tc>
        <w:tc>
          <w:tcPr>
            <w:tcW w:w="7230" w:type="dxa"/>
            <w:gridSpan w:val="5"/>
          </w:tcPr>
          <w:p w14:paraId="3E314A4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Документы, подтверждающие затраты</w:t>
            </w:r>
          </w:p>
        </w:tc>
      </w:tr>
      <w:tr w:rsidR="00857067" w:rsidRPr="00857067" w14:paraId="5566ED2B" w14:textId="77777777" w:rsidTr="004F5698">
        <w:tc>
          <w:tcPr>
            <w:tcW w:w="2330" w:type="dxa"/>
            <w:vMerge/>
          </w:tcPr>
          <w:p w14:paraId="7CE192D5" w14:textId="77777777" w:rsidR="00EF5E4E" w:rsidRPr="00857067" w:rsidRDefault="00EF5E4E" w:rsidP="00857067">
            <w:pPr>
              <w:pStyle w:val="ConsPlusNormal"/>
              <w:rPr>
                <w:rFonts w:ascii="Times New Roman" w:hAnsi="Times New Roman" w:cs="Times New Roman"/>
                <w:sz w:val="24"/>
                <w:szCs w:val="24"/>
              </w:rPr>
            </w:pPr>
          </w:p>
        </w:tc>
        <w:tc>
          <w:tcPr>
            <w:tcW w:w="1701" w:type="dxa"/>
          </w:tcPr>
          <w:p w14:paraId="74CADE2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документа</w:t>
            </w:r>
          </w:p>
        </w:tc>
        <w:tc>
          <w:tcPr>
            <w:tcW w:w="1304" w:type="dxa"/>
          </w:tcPr>
          <w:p w14:paraId="25B86F6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Дата документа</w:t>
            </w:r>
          </w:p>
        </w:tc>
        <w:tc>
          <w:tcPr>
            <w:tcW w:w="1417" w:type="dxa"/>
          </w:tcPr>
          <w:p w14:paraId="2F97A7E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Номер документа</w:t>
            </w:r>
          </w:p>
        </w:tc>
        <w:tc>
          <w:tcPr>
            <w:tcW w:w="1134" w:type="dxa"/>
          </w:tcPr>
          <w:p w14:paraId="681113B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рублей</w:t>
            </w:r>
          </w:p>
        </w:tc>
        <w:tc>
          <w:tcPr>
            <w:tcW w:w="1674" w:type="dxa"/>
          </w:tcPr>
          <w:p w14:paraId="722D782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 т.ч. списано в затраты, рублей</w:t>
            </w:r>
          </w:p>
        </w:tc>
      </w:tr>
      <w:tr w:rsidR="00857067" w:rsidRPr="00857067" w14:paraId="4561F1D8" w14:textId="77777777" w:rsidTr="004F5698">
        <w:tc>
          <w:tcPr>
            <w:tcW w:w="2330" w:type="dxa"/>
          </w:tcPr>
          <w:p w14:paraId="68A580A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701" w:type="dxa"/>
          </w:tcPr>
          <w:p w14:paraId="3044A3E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304" w:type="dxa"/>
          </w:tcPr>
          <w:p w14:paraId="5451126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417" w:type="dxa"/>
          </w:tcPr>
          <w:p w14:paraId="453C2E2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1134" w:type="dxa"/>
          </w:tcPr>
          <w:p w14:paraId="30C31FC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674" w:type="dxa"/>
          </w:tcPr>
          <w:p w14:paraId="48A6E31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r>
      <w:tr w:rsidR="00857067" w:rsidRPr="00857067" w14:paraId="6731535B" w14:textId="77777777" w:rsidTr="004F5698">
        <w:tc>
          <w:tcPr>
            <w:tcW w:w="2330" w:type="dxa"/>
          </w:tcPr>
          <w:p w14:paraId="5987D02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Всего по культуре</w:t>
            </w:r>
          </w:p>
        </w:tc>
        <w:tc>
          <w:tcPr>
            <w:tcW w:w="1701" w:type="dxa"/>
          </w:tcPr>
          <w:p w14:paraId="4A4A069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304" w:type="dxa"/>
          </w:tcPr>
          <w:p w14:paraId="14ECC50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417" w:type="dxa"/>
          </w:tcPr>
          <w:p w14:paraId="5A503B8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134" w:type="dxa"/>
          </w:tcPr>
          <w:p w14:paraId="530929B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674" w:type="dxa"/>
          </w:tcPr>
          <w:p w14:paraId="21918894"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28D9821D" w14:textId="77777777" w:rsidTr="004F5698">
        <w:tc>
          <w:tcPr>
            <w:tcW w:w="2330" w:type="dxa"/>
          </w:tcPr>
          <w:p w14:paraId="6A57AFB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Итого по предприятию</w:t>
            </w:r>
          </w:p>
        </w:tc>
        <w:tc>
          <w:tcPr>
            <w:tcW w:w="1701" w:type="dxa"/>
          </w:tcPr>
          <w:p w14:paraId="40FDABC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304" w:type="dxa"/>
          </w:tcPr>
          <w:p w14:paraId="5EB4652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417" w:type="dxa"/>
          </w:tcPr>
          <w:p w14:paraId="499A9F2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134" w:type="dxa"/>
          </w:tcPr>
          <w:p w14:paraId="4BD793C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674" w:type="dxa"/>
          </w:tcPr>
          <w:p w14:paraId="284CE427" w14:textId="77777777" w:rsidR="00EF5E4E" w:rsidRPr="00857067" w:rsidRDefault="00EF5E4E" w:rsidP="00857067">
            <w:pPr>
              <w:pStyle w:val="ConsPlusNormal"/>
              <w:rPr>
                <w:rFonts w:ascii="Times New Roman" w:hAnsi="Times New Roman" w:cs="Times New Roman"/>
                <w:sz w:val="24"/>
                <w:szCs w:val="24"/>
              </w:rPr>
            </w:pPr>
          </w:p>
        </w:tc>
      </w:tr>
    </w:tbl>
    <w:p w14:paraId="3B615320" w14:textId="77777777" w:rsidR="00EF5E4E" w:rsidRPr="00857067" w:rsidRDefault="00EF5E4E" w:rsidP="00857067">
      <w:pPr>
        <w:pStyle w:val="ConsPlusNormal"/>
        <w:jc w:val="both"/>
        <w:rPr>
          <w:rFonts w:ascii="Times New Roman" w:hAnsi="Times New Roman" w:cs="Times New Roman"/>
          <w:sz w:val="24"/>
          <w:szCs w:val="24"/>
        </w:rPr>
      </w:pPr>
    </w:p>
    <w:p w14:paraId="1FBEBC22"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Затраты подтверждаю:</w:t>
      </w:r>
    </w:p>
    <w:p w14:paraId="2F5A9995"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Руководитель участника отбора</w:t>
      </w:r>
    </w:p>
    <w:p w14:paraId="41C2AFA3" w14:textId="77777777" w:rsidR="0036665B" w:rsidRPr="00857067" w:rsidRDefault="0036665B" w:rsidP="00857067">
      <w:pPr>
        <w:autoSpaceDE w:val="0"/>
        <w:autoSpaceDN w:val="0"/>
        <w:ind w:firstLine="708"/>
        <w:jc w:val="both"/>
        <w:rPr>
          <w:rFonts w:eastAsiaTheme="minorEastAsia"/>
          <w:sz w:val="24"/>
          <w:szCs w:val="24"/>
        </w:rPr>
      </w:pPr>
    </w:p>
    <w:p w14:paraId="64D8D721"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________________ ________________________________________</w:t>
      </w:r>
    </w:p>
    <w:p w14:paraId="6DC201CD"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46CBF621" w14:textId="77777777" w:rsidR="0036665B" w:rsidRPr="00857067" w:rsidRDefault="0036665B" w:rsidP="00857067">
      <w:pPr>
        <w:autoSpaceDE w:val="0"/>
        <w:autoSpaceDN w:val="0"/>
        <w:jc w:val="both"/>
        <w:rPr>
          <w:rFonts w:eastAsiaTheme="minorEastAsia"/>
          <w:sz w:val="24"/>
          <w:szCs w:val="24"/>
        </w:rPr>
      </w:pPr>
    </w:p>
    <w:p w14:paraId="19AE35F8"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Главный бухгалтер участника отбора</w:t>
      </w:r>
    </w:p>
    <w:p w14:paraId="4B5926BC"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________________ ________________________________________</w:t>
      </w:r>
    </w:p>
    <w:p w14:paraId="362FEA9E"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67486D96" w14:textId="77777777" w:rsidR="0036665B" w:rsidRPr="00857067" w:rsidRDefault="0036665B" w:rsidP="00857067">
      <w:pPr>
        <w:autoSpaceDE w:val="0"/>
        <w:autoSpaceDN w:val="0"/>
        <w:jc w:val="both"/>
        <w:rPr>
          <w:rFonts w:eastAsiaTheme="minorEastAsia"/>
          <w:sz w:val="24"/>
          <w:szCs w:val="24"/>
        </w:rPr>
      </w:pPr>
    </w:p>
    <w:p w14:paraId="0AF4734D" w14:textId="77777777" w:rsidR="00EF5E4E" w:rsidRPr="00857067" w:rsidRDefault="00EF5E4E" w:rsidP="00857067">
      <w:pPr>
        <w:pStyle w:val="ConsPlusNonformat"/>
        <w:jc w:val="both"/>
        <w:rPr>
          <w:rFonts w:ascii="Times New Roman" w:hAnsi="Times New Roman" w:cs="Times New Roman"/>
          <w:sz w:val="24"/>
          <w:szCs w:val="24"/>
        </w:rPr>
      </w:pPr>
    </w:p>
    <w:p w14:paraId="5EF7FE3A" w14:textId="5112BC78"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 __ г.</w:t>
      </w:r>
    </w:p>
    <w:p w14:paraId="6AE0EC2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(при наличии)</w:t>
      </w:r>
    </w:p>
    <w:p w14:paraId="51D19D3E" w14:textId="77777777" w:rsidR="00EF5E4E" w:rsidRPr="00857067" w:rsidRDefault="00EF5E4E" w:rsidP="00857067">
      <w:pPr>
        <w:pStyle w:val="ConsPlusNonformat"/>
        <w:jc w:val="both"/>
        <w:rPr>
          <w:rFonts w:ascii="Times New Roman" w:hAnsi="Times New Roman" w:cs="Times New Roman"/>
          <w:sz w:val="24"/>
          <w:szCs w:val="24"/>
        </w:rPr>
      </w:pPr>
    </w:p>
    <w:p w14:paraId="718A292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___________________ телефон _______________</w:t>
      </w:r>
    </w:p>
    <w:p w14:paraId="5C5A21B3" w14:textId="77777777" w:rsidR="00EF5E4E" w:rsidRPr="00857067" w:rsidRDefault="00EF5E4E" w:rsidP="00857067">
      <w:pPr>
        <w:pStyle w:val="ConsPlusNormal"/>
        <w:jc w:val="both"/>
        <w:rPr>
          <w:rFonts w:ascii="Times New Roman" w:hAnsi="Times New Roman" w:cs="Times New Roman"/>
          <w:sz w:val="24"/>
          <w:szCs w:val="24"/>
        </w:rPr>
      </w:pPr>
    </w:p>
    <w:p w14:paraId="08CBAA2B"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084BFACF" w14:textId="77777777" w:rsidR="00EF5E4E" w:rsidRPr="00857067" w:rsidRDefault="00EF5E4E" w:rsidP="00857067">
      <w:pPr>
        <w:pStyle w:val="ConsPlusNormal"/>
        <w:jc w:val="both"/>
        <w:rPr>
          <w:rFonts w:ascii="Times New Roman" w:hAnsi="Times New Roman" w:cs="Times New Roman"/>
          <w:sz w:val="24"/>
          <w:szCs w:val="24"/>
        </w:rPr>
      </w:pPr>
      <w:bookmarkStart w:id="252" w:name="P6698"/>
      <w:bookmarkEnd w:id="252"/>
      <w:r w:rsidRPr="00857067">
        <w:rPr>
          <w:rFonts w:ascii="Times New Roman" w:hAnsi="Times New Roman" w:cs="Times New Roman"/>
          <w:sz w:val="24"/>
          <w:szCs w:val="24"/>
        </w:rPr>
        <w:t>&lt;*&gt; По каждой сельскохозяйственной культуре или группе культур, в отношении которой устанавливаются ставки субсидий</w:t>
      </w:r>
    </w:p>
    <w:p w14:paraId="65E179BD" w14:textId="77777777" w:rsidR="00EF5E4E" w:rsidRPr="00857067" w:rsidRDefault="00EF5E4E" w:rsidP="00857067">
      <w:pPr>
        <w:pStyle w:val="ConsPlusNormal"/>
        <w:jc w:val="both"/>
        <w:rPr>
          <w:rFonts w:ascii="Times New Roman" w:hAnsi="Times New Roman" w:cs="Times New Roman"/>
          <w:sz w:val="24"/>
          <w:szCs w:val="24"/>
        </w:rPr>
      </w:pPr>
    </w:p>
    <w:p w14:paraId="16083DC0" w14:textId="77777777" w:rsidR="00EF5E4E" w:rsidRPr="00857067" w:rsidRDefault="00EF5E4E" w:rsidP="00857067">
      <w:pPr>
        <w:pStyle w:val="ConsPlusNormal"/>
        <w:jc w:val="both"/>
        <w:rPr>
          <w:rFonts w:ascii="Times New Roman" w:hAnsi="Times New Roman" w:cs="Times New Roman"/>
          <w:sz w:val="24"/>
          <w:szCs w:val="24"/>
        </w:rPr>
      </w:pPr>
    </w:p>
    <w:p w14:paraId="5535AC6A" w14:textId="77777777" w:rsidR="00EF5E4E" w:rsidRPr="00857067" w:rsidRDefault="00EF5E4E" w:rsidP="00857067">
      <w:pPr>
        <w:pStyle w:val="ConsPlusNormal"/>
        <w:jc w:val="both"/>
        <w:rPr>
          <w:rFonts w:ascii="Times New Roman" w:hAnsi="Times New Roman" w:cs="Times New Roman"/>
          <w:sz w:val="24"/>
          <w:szCs w:val="24"/>
        </w:rPr>
      </w:pPr>
    </w:p>
    <w:p w14:paraId="07244B28" w14:textId="77777777" w:rsidR="004F5698" w:rsidRPr="00857067" w:rsidRDefault="004F5698" w:rsidP="00857067">
      <w:pPr>
        <w:pStyle w:val="ConsPlusNormal"/>
        <w:jc w:val="both"/>
        <w:rPr>
          <w:rFonts w:ascii="Times New Roman" w:hAnsi="Times New Roman" w:cs="Times New Roman"/>
          <w:sz w:val="24"/>
          <w:szCs w:val="24"/>
        </w:rPr>
      </w:pPr>
    </w:p>
    <w:p w14:paraId="1663FF8C" w14:textId="77777777" w:rsidR="004F5698" w:rsidRPr="00857067" w:rsidRDefault="004F5698" w:rsidP="00857067">
      <w:pPr>
        <w:pStyle w:val="ConsPlusNormal"/>
        <w:jc w:val="both"/>
        <w:rPr>
          <w:rFonts w:ascii="Times New Roman" w:hAnsi="Times New Roman" w:cs="Times New Roman"/>
          <w:sz w:val="24"/>
          <w:szCs w:val="24"/>
        </w:rPr>
      </w:pPr>
    </w:p>
    <w:p w14:paraId="154F5250" w14:textId="77777777" w:rsidR="004F5698" w:rsidRPr="00857067" w:rsidRDefault="004F5698" w:rsidP="00857067">
      <w:pPr>
        <w:pStyle w:val="ConsPlusNormal"/>
        <w:jc w:val="both"/>
        <w:rPr>
          <w:rFonts w:ascii="Times New Roman" w:hAnsi="Times New Roman" w:cs="Times New Roman"/>
          <w:sz w:val="24"/>
          <w:szCs w:val="24"/>
        </w:rPr>
      </w:pPr>
    </w:p>
    <w:p w14:paraId="1F15803C" w14:textId="77777777" w:rsidR="004F5698" w:rsidRPr="00857067" w:rsidRDefault="004F5698" w:rsidP="00857067">
      <w:pPr>
        <w:pStyle w:val="ConsPlusNormal"/>
        <w:jc w:val="both"/>
        <w:rPr>
          <w:rFonts w:ascii="Times New Roman" w:hAnsi="Times New Roman" w:cs="Times New Roman"/>
          <w:sz w:val="24"/>
          <w:szCs w:val="24"/>
        </w:rPr>
      </w:pPr>
    </w:p>
    <w:p w14:paraId="16E547FB" w14:textId="77777777" w:rsidR="004F5698" w:rsidRPr="00857067" w:rsidRDefault="004F5698" w:rsidP="00857067">
      <w:pPr>
        <w:pStyle w:val="ConsPlusNormal"/>
        <w:jc w:val="both"/>
        <w:rPr>
          <w:rFonts w:ascii="Times New Roman" w:hAnsi="Times New Roman" w:cs="Times New Roman"/>
          <w:sz w:val="24"/>
          <w:szCs w:val="24"/>
        </w:rPr>
      </w:pPr>
    </w:p>
    <w:p w14:paraId="750714EA" w14:textId="77777777" w:rsidR="004F5698" w:rsidRPr="00857067" w:rsidRDefault="004F5698" w:rsidP="00857067">
      <w:pPr>
        <w:pStyle w:val="ConsPlusNormal"/>
        <w:jc w:val="both"/>
        <w:rPr>
          <w:rFonts w:ascii="Times New Roman" w:hAnsi="Times New Roman" w:cs="Times New Roman"/>
          <w:sz w:val="24"/>
          <w:szCs w:val="24"/>
        </w:rPr>
      </w:pPr>
    </w:p>
    <w:p w14:paraId="2BBA3FB5" w14:textId="77777777" w:rsidR="004F5698" w:rsidRPr="00857067" w:rsidRDefault="004F5698" w:rsidP="00857067">
      <w:pPr>
        <w:pStyle w:val="ConsPlusNormal"/>
        <w:jc w:val="both"/>
        <w:rPr>
          <w:rFonts w:ascii="Times New Roman" w:hAnsi="Times New Roman" w:cs="Times New Roman"/>
          <w:sz w:val="24"/>
          <w:szCs w:val="24"/>
        </w:rPr>
      </w:pPr>
    </w:p>
    <w:p w14:paraId="232ACF68" w14:textId="77777777" w:rsidR="004F5698" w:rsidRPr="00857067" w:rsidRDefault="004F5698" w:rsidP="00857067">
      <w:pPr>
        <w:pStyle w:val="ConsPlusNormal"/>
        <w:jc w:val="both"/>
        <w:rPr>
          <w:rFonts w:ascii="Times New Roman" w:hAnsi="Times New Roman" w:cs="Times New Roman"/>
          <w:sz w:val="24"/>
          <w:szCs w:val="24"/>
        </w:rPr>
      </w:pPr>
    </w:p>
    <w:p w14:paraId="3C639BA7" w14:textId="77777777" w:rsidR="004F5698" w:rsidRPr="00857067" w:rsidRDefault="004F5698" w:rsidP="00857067">
      <w:pPr>
        <w:pStyle w:val="ConsPlusNormal"/>
        <w:jc w:val="both"/>
        <w:rPr>
          <w:rFonts w:ascii="Times New Roman" w:hAnsi="Times New Roman" w:cs="Times New Roman"/>
          <w:sz w:val="24"/>
          <w:szCs w:val="24"/>
        </w:rPr>
      </w:pPr>
    </w:p>
    <w:p w14:paraId="54572B76" w14:textId="77777777" w:rsidR="004F5698" w:rsidRPr="00857067" w:rsidRDefault="004F5698" w:rsidP="00857067">
      <w:pPr>
        <w:pStyle w:val="ConsPlusNormal"/>
        <w:jc w:val="both"/>
        <w:rPr>
          <w:rFonts w:ascii="Times New Roman" w:hAnsi="Times New Roman" w:cs="Times New Roman"/>
          <w:sz w:val="24"/>
          <w:szCs w:val="24"/>
        </w:rPr>
      </w:pPr>
    </w:p>
    <w:p w14:paraId="2F2B26E2" w14:textId="77777777" w:rsidR="004F5698" w:rsidRPr="00857067" w:rsidRDefault="004F5698" w:rsidP="00857067">
      <w:pPr>
        <w:pStyle w:val="ConsPlusNormal"/>
        <w:jc w:val="both"/>
        <w:rPr>
          <w:rFonts w:ascii="Times New Roman" w:hAnsi="Times New Roman" w:cs="Times New Roman"/>
          <w:sz w:val="24"/>
          <w:szCs w:val="24"/>
        </w:rPr>
      </w:pPr>
    </w:p>
    <w:p w14:paraId="257F7DDA" w14:textId="77777777" w:rsidR="004F5698" w:rsidRPr="00857067" w:rsidRDefault="004F5698" w:rsidP="00857067">
      <w:pPr>
        <w:pStyle w:val="ConsPlusNormal"/>
        <w:jc w:val="both"/>
        <w:rPr>
          <w:rFonts w:ascii="Times New Roman" w:hAnsi="Times New Roman" w:cs="Times New Roman"/>
          <w:sz w:val="24"/>
          <w:szCs w:val="24"/>
        </w:rPr>
      </w:pPr>
    </w:p>
    <w:p w14:paraId="270BCE31" w14:textId="77777777" w:rsidR="004F5698" w:rsidRPr="00857067" w:rsidRDefault="004F5698" w:rsidP="00857067">
      <w:pPr>
        <w:pStyle w:val="ConsPlusNormal"/>
        <w:jc w:val="both"/>
        <w:rPr>
          <w:rFonts w:ascii="Times New Roman" w:hAnsi="Times New Roman" w:cs="Times New Roman"/>
          <w:sz w:val="24"/>
          <w:szCs w:val="24"/>
        </w:rPr>
      </w:pPr>
    </w:p>
    <w:p w14:paraId="0AF1F7E9" w14:textId="77777777" w:rsidR="004F5698" w:rsidRPr="00857067" w:rsidRDefault="004F5698" w:rsidP="00857067">
      <w:pPr>
        <w:pStyle w:val="ConsPlusNormal"/>
        <w:jc w:val="both"/>
        <w:rPr>
          <w:rFonts w:ascii="Times New Roman" w:hAnsi="Times New Roman" w:cs="Times New Roman"/>
          <w:sz w:val="24"/>
          <w:szCs w:val="24"/>
        </w:rPr>
      </w:pPr>
    </w:p>
    <w:p w14:paraId="7FC04B68" w14:textId="77777777" w:rsidR="004F5698" w:rsidRPr="00857067" w:rsidRDefault="004F5698" w:rsidP="00857067">
      <w:pPr>
        <w:pStyle w:val="ConsPlusNormal"/>
        <w:jc w:val="both"/>
        <w:rPr>
          <w:rFonts w:ascii="Times New Roman" w:hAnsi="Times New Roman" w:cs="Times New Roman"/>
          <w:sz w:val="24"/>
          <w:szCs w:val="24"/>
        </w:rPr>
      </w:pPr>
    </w:p>
    <w:p w14:paraId="0F19C39A" w14:textId="77777777" w:rsidR="004F5698" w:rsidRPr="00857067" w:rsidRDefault="004F5698" w:rsidP="00857067">
      <w:pPr>
        <w:pStyle w:val="ConsPlusNormal"/>
        <w:jc w:val="both"/>
        <w:rPr>
          <w:rFonts w:ascii="Times New Roman" w:hAnsi="Times New Roman" w:cs="Times New Roman"/>
          <w:sz w:val="24"/>
          <w:szCs w:val="24"/>
        </w:rPr>
      </w:pPr>
    </w:p>
    <w:p w14:paraId="6A71B74C" w14:textId="77777777" w:rsidR="004F5698" w:rsidRPr="00857067" w:rsidRDefault="004F5698" w:rsidP="00857067">
      <w:pPr>
        <w:pStyle w:val="ConsPlusNormal"/>
        <w:jc w:val="both"/>
        <w:rPr>
          <w:rFonts w:ascii="Times New Roman" w:hAnsi="Times New Roman" w:cs="Times New Roman"/>
          <w:sz w:val="24"/>
          <w:szCs w:val="24"/>
        </w:rPr>
      </w:pPr>
    </w:p>
    <w:p w14:paraId="2791BBF9" w14:textId="77777777" w:rsidR="004F5698" w:rsidRPr="00857067" w:rsidRDefault="004F5698" w:rsidP="00857067">
      <w:pPr>
        <w:pStyle w:val="ConsPlusNormal"/>
        <w:jc w:val="both"/>
        <w:rPr>
          <w:rFonts w:ascii="Times New Roman" w:hAnsi="Times New Roman" w:cs="Times New Roman"/>
          <w:sz w:val="24"/>
          <w:szCs w:val="24"/>
        </w:rPr>
      </w:pPr>
    </w:p>
    <w:p w14:paraId="1CE4FF60" w14:textId="77777777" w:rsidR="004F5698" w:rsidRPr="00857067" w:rsidRDefault="004F5698" w:rsidP="00857067">
      <w:pPr>
        <w:pStyle w:val="ConsPlusNormal"/>
        <w:jc w:val="both"/>
        <w:rPr>
          <w:rFonts w:ascii="Times New Roman" w:hAnsi="Times New Roman" w:cs="Times New Roman"/>
          <w:sz w:val="24"/>
          <w:szCs w:val="24"/>
        </w:rPr>
      </w:pPr>
    </w:p>
    <w:p w14:paraId="1825B708" w14:textId="77777777" w:rsidR="004F5698" w:rsidRPr="00857067" w:rsidRDefault="004F5698" w:rsidP="00857067">
      <w:pPr>
        <w:pStyle w:val="ConsPlusNormal"/>
        <w:jc w:val="both"/>
        <w:rPr>
          <w:rFonts w:ascii="Times New Roman" w:hAnsi="Times New Roman" w:cs="Times New Roman"/>
          <w:sz w:val="24"/>
          <w:szCs w:val="24"/>
        </w:rPr>
      </w:pPr>
    </w:p>
    <w:p w14:paraId="79EB675F" w14:textId="77777777" w:rsidR="004F5698" w:rsidRPr="00857067" w:rsidRDefault="004F5698" w:rsidP="00857067">
      <w:pPr>
        <w:pStyle w:val="ConsPlusNormal"/>
        <w:jc w:val="both"/>
        <w:rPr>
          <w:rFonts w:ascii="Times New Roman" w:hAnsi="Times New Roman" w:cs="Times New Roman"/>
          <w:sz w:val="24"/>
          <w:szCs w:val="24"/>
        </w:rPr>
      </w:pPr>
    </w:p>
    <w:p w14:paraId="56E9B3ED" w14:textId="77777777" w:rsidR="004F5698" w:rsidRPr="00857067" w:rsidRDefault="004F5698" w:rsidP="00857067">
      <w:pPr>
        <w:pStyle w:val="ConsPlusNormal"/>
        <w:jc w:val="both"/>
        <w:rPr>
          <w:rFonts w:ascii="Times New Roman" w:hAnsi="Times New Roman" w:cs="Times New Roman"/>
          <w:sz w:val="24"/>
          <w:szCs w:val="24"/>
        </w:rPr>
      </w:pPr>
    </w:p>
    <w:p w14:paraId="5EA87438" w14:textId="77777777" w:rsidR="004F5698" w:rsidRPr="00857067" w:rsidRDefault="004F5698" w:rsidP="00857067">
      <w:pPr>
        <w:pStyle w:val="ConsPlusNormal"/>
        <w:jc w:val="both"/>
        <w:rPr>
          <w:rFonts w:ascii="Times New Roman" w:hAnsi="Times New Roman" w:cs="Times New Roman"/>
          <w:sz w:val="24"/>
          <w:szCs w:val="24"/>
        </w:rPr>
      </w:pPr>
    </w:p>
    <w:p w14:paraId="7F7F8279" w14:textId="77777777" w:rsidR="004F5698" w:rsidRPr="00857067" w:rsidRDefault="004F5698" w:rsidP="00857067">
      <w:pPr>
        <w:pStyle w:val="ConsPlusNormal"/>
        <w:jc w:val="both"/>
        <w:rPr>
          <w:rFonts w:ascii="Times New Roman" w:hAnsi="Times New Roman" w:cs="Times New Roman"/>
          <w:sz w:val="24"/>
          <w:szCs w:val="24"/>
        </w:rPr>
      </w:pPr>
    </w:p>
    <w:p w14:paraId="59BD5F01" w14:textId="77777777" w:rsidR="004F5698" w:rsidRPr="00857067" w:rsidRDefault="004F5698" w:rsidP="00857067">
      <w:pPr>
        <w:pStyle w:val="ConsPlusNormal"/>
        <w:jc w:val="both"/>
        <w:rPr>
          <w:rFonts w:ascii="Times New Roman" w:hAnsi="Times New Roman" w:cs="Times New Roman"/>
          <w:sz w:val="24"/>
          <w:szCs w:val="24"/>
        </w:rPr>
      </w:pPr>
    </w:p>
    <w:p w14:paraId="50F29DBA" w14:textId="77777777" w:rsidR="004F5698" w:rsidRPr="00857067" w:rsidRDefault="004F5698" w:rsidP="00857067">
      <w:pPr>
        <w:pStyle w:val="ConsPlusNormal"/>
        <w:jc w:val="both"/>
        <w:rPr>
          <w:rFonts w:ascii="Times New Roman" w:hAnsi="Times New Roman" w:cs="Times New Roman"/>
          <w:sz w:val="24"/>
          <w:szCs w:val="24"/>
        </w:rPr>
      </w:pPr>
    </w:p>
    <w:p w14:paraId="0699C5C9" w14:textId="77777777" w:rsidR="004F5698" w:rsidRPr="00857067" w:rsidRDefault="004F5698" w:rsidP="00857067">
      <w:pPr>
        <w:pStyle w:val="ConsPlusNormal"/>
        <w:jc w:val="both"/>
        <w:rPr>
          <w:rFonts w:ascii="Times New Roman" w:hAnsi="Times New Roman" w:cs="Times New Roman"/>
          <w:sz w:val="24"/>
          <w:szCs w:val="24"/>
        </w:rPr>
      </w:pPr>
    </w:p>
    <w:p w14:paraId="544561FF" w14:textId="77777777" w:rsidR="004F5698" w:rsidRPr="00857067" w:rsidRDefault="004F5698" w:rsidP="00857067">
      <w:pPr>
        <w:pStyle w:val="ConsPlusNormal"/>
        <w:jc w:val="both"/>
        <w:rPr>
          <w:rFonts w:ascii="Times New Roman" w:hAnsi="Times New Roman" w:cs="Times New Roman"/>
          <w:sz w:val="24"/>
          <w:szCs w:val="24"/>
        </w:rPr>
      </w:pPr>
    </w:p>
    <w:p w14:paraId="04CD5366" w14:textId="77777777" w:rsidR="004F5698" w:rsidRPr="00857067" w:rsidRDefault="004F5698" w:rsidP="00857067">
      <w:pPr>
        <w:pStyle w:val="ConsPlusNormal"/>
        <w:jc w:val="both"/>
        <w:rPr>
          <w:rFonts w:ascii="Times New Roman" w:hAnsi="Times New Roman" w:cs="Times New Roman"/>
          <w:sz w:val="24"/>
          <w:szCs w:val="24"/>
        </w:rPr>
      </w:pPr>
    </w:p>
    <w:p w14:paraId="540528C6" w14:textId="77777777" w:rsidR="004F5698" w:rsidRPr="00857067" w:rsidRDefault="004F5698" w:rsidP="00857067">
      <w:pPr>
        <w:pStyle w:val="ConsPlusNormal"/>
        <w:jc w:val="both"/>
        <w:rPr>
          <w:rFonts w:ascii="Times New Roman" w:hAnsi="Times New Roman" w:cs="Times New Roman"/>
          <w:sz w:val="24"/>
          <w:szCs w:val="24"/>
        </w:rPr>
      </w:pPr>
    </w:p>
    <w:p w14:paraId="64FA2106" w14:textId="77777777" w:rsidR="004F5698" w:rsidRPr="00857067" w:rsidRDefault="004F5698" w:rsidP="00857067">
      <w:pPr>
        <w:pStyle w:val="ConsPlusNormal"/>
        <w:jc w:val="both"/>
        <w:rPr>
          <w:rFonts w:ascii="Times New Roman" w:hAnsi="Times New Roman" w:cs="Times New Roman"/>
          <w:sz w:val="24"/>
          <w:szCs w:val="24"/>
        </w:rPr>
      </w:pPr>
    </w:p>
    <w:p w14:paraId="6AD1CF00" w14:textId="77777777" w:rsidR="004F5698" w:rsidRPr="00857067" w:rsidRDefault="004F5698" w:rsidP="00857067">
      <w:pPr>
        <w:pStyle w:val="ConsPlusNormal"/>
        <w:jc w:val="both"/>
        <w:rPr>
          <w:rFonts w:ascii="Times New Roman" w:hAnsi="Times New Roman" w:cs="Times New Roman"/>
          <w:sz w:val="24"/>
          <w:szCs w:val="24"/>
        </w:rPr>
      </w:pPr>
    </w:p>
    <w:p w14:paraId="0DFF1B74" w14:textId="77777777" w:rsidR="004F5698" w:rsidRPr="00857067" w:rsidRDefault="004F5698" w:rsidP="00857067">
      <w:pPr>
        <w:pStyle w:val="ConsPlusNormal"/>
        <w:jc w:val="both"/>
        <w:rPr>
          <w:rFonts w:ascii="Times New Roman" w:hAnsi="Times New Roman" w:cs="Times New Roman"/>
          <w:sz w:val="24"/>
          <w:szCs w:val="24"/>
        </w:rPr>
      </w:pPr>
    </w:p>
    <w:p w14:paraId="0ECCECB6" w14:textId="77777777" w:rsidR="004F5698" w:rsidRPr="00857067" w:rsidRDefault="004F5698" w:rsidP="00857067">
      <w:pPr>
        <w:pStyle w:val="ConsPlusNormal"/>
        <w:jc w:val="both"/>
        <w:rPr>
          <w:rFonts w:ascii="Times New Roman" w:hAnsi="Times New Roman" w:cs="Times New Roman"/>
          <w:sz w:val="24"/>
          <w:szCs w:val="24"/>
        </w:rPr>
      </w:pPr>
    </w:p>
    <w:p w14:paraId="66A1C51A" w14:textId="77777777" w:rsidR="00EF5E4E" w:rsidRPr="00857067" w:rsidRDefault="00EF5E4E" w:rsidP="00857067">
      <w:pPr>
        <w:pStyle w:val="ConsPlusNormal"/>
        <w:jc w:val="both"/>
        <w:rPr>
          <w:rFonts w:ascii="Times New Roman" w:hAnsi="Times New Roman" w:cs="Times New Roman"/>
          <w:sz w:val="24"/>
          <w:szCs w:val="24"/>
        </w:rPr>
      </w:pPr>
    </w:p>
    <w:p w14:paraId="67135F1E" w14:textId="77777777" w:rsidR="00EF5E4E" w:rsidRPr="00857067" w:rsidRDefault="00EF5E4E" w:rsidP="00857067">
      <w:pPr>
        <w:pStyle w:val="ConsPlusNormal"/>
        <w:jc w:val="both"/>
        <w:rPr>
          <w:rFonts w:ascii="Times New Roman" w:hAnsi="Times New Roman" w:cs="Times New Roman"/>
          <w:sz w:val="24"/>
          <w:szCs w:val="24"/>
        </w:rPr>
      </w:pPr>
    </w:p>
    <w:tbl>
      <w:tblPr>
        <w:tblStyle w:val="a5"/>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3F32A8" w:rsidRPr="00857067" w14:paraId="31180195" w14:textId="77777777" w:rsidTr="0042701F">
        <w:trPr>
          <w:trHeight w:val="1691"/>
        </w:trPr>
        <w:tc>
          <w:tcPr>
            <w:tcW w:w="3824" w:type="dxa"/>
          </w:tcPr>
          <w:p w14:paraId="6D34F895" w14:textId="77777777" w:rsidR="009F0619" w:rsidRPr="00857067" w:rsidRDefault="009F061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5</w:t>
            </w:r>
          </w:p>
          <w:p w14:paraId="2431618B" w14:textId="77777777" w:rsidR="009F0619" w:rsidRPr="00857067" w:rsidRDefault="009F061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1577DD40" w14:textId="77777777" w:rsidR="009F0619" w:rsidRPr="00857067" w:rsidRDefault="009F061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326FAC3A" w14:textId="77777777" w:rsidR="009F0619" w:rsidRPr="00857067" w:rsidRDefault="009F061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проведение агротехнологических</w:t>
            </w:r>
          </w:p>
          <w:p w14:paraId="012F0DF5" w14:textId="77777777" w:rsidR="009F0619" w:rsidRPr="00857067" w:rsidRDefault="009F061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работ на условиях</w:t>
            </w:r>
          </w:p>
          <w:p w14:paraId="6D8EE4B5" w14:textId="2097EA72" w:rsidR="009F0619" w:rsidRPr="00857067" w:rsidRDefault="009F061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софинансирования за счет средств</w:t>
            </w:r>
            <w:r w:rsidR="0042701F"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 на</w:t>
            </w:r>
            <w:r w:rsidR="0042701F"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поддержку приоритетных</w:t>
            </w:r>
          </w:p>
          <w:p w14:paraId="1DE8D4C0" w14:textId="77777777" w:rsidR="009F0619" w:rsidRPr="00857067" w:rsidRDefault="009F061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направлений агропромышленного</w:t>
            </w:r>
          </w:p>
          <w:p w14:paraId="083695A8" w14:textId="77777777" w:rsidR="009F0619" w:rsidRPr="00857067" w:rsidRDefault="009F0619"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 малых форм хозяйствования</w:t>
            </w:r>
          </w:p>
        </w:tc>
      </w:tr>
    </w:tbl>
    <w:p w14:paraId="010189C6" w14:textId="77777777" w:rsidR="009F0619" w:rsidRPr="00857067" w:rsidRDefault="009F0619" w:rsidP="00857067">
      <w:pPr>
        <w:pStyle w:val="ConsPlusNormal"/>
        <w:jc w:val="both"/>
        <w:rPr>
          <w:rFonts w:ascii="Times New Roman" w:hAnsi="Times New Roman" w:cs="Times New Roman"/>
          <w:sz w:val="24"/>
          <w:szCs w:val="24"/>
        </w:rPr>
      </w:pPr>
    </w:p>
    <w:p w14:paraId="330F1FD6" w14:textId="77777777" w:rsidR="00EF5E4E" w:rsidRPr="00857067" w:rsidRDefault="00EF5E4E" w:rsidP="00857067">
      <w:pPr>
        <w:pStyle w:val="ConsPlusNormal"/>
        <w:jc w:val="both"/>
        <w:rPr>
          <w:rFonts w:ascii="Times New Roman" w:hAnsi="Times New Roman" w:cs="Times New Roman"/>
          <w:sz w:val="24"/>
          <w:szCs w:val="24"/>
        </w:rPr>
      </w:pPr>
    </w:p>
    <w:p w14:paraId="66452357" w14:textId="29DD309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36665B" w:rsidRPr="00857067">
        <w:rPr>
          <w:rFonts w:ascii="Times New Roman" w:hAnsi="Times New Roman" w:cs="Times New Roman"/>
          <w:sz w:val="24"/>
          <w:szCs w:val="24"/>
        </w:rPr>
        <w:t>участником отбора</w:t>
      </w:r>
    </w:p>
    <w:p w14:paraId="0569BAB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442C5160" w14:textId="77777777" w:rsidR="00EF5E4E" w:rsidRPr="00857067" w:rsidRDefault="00EF5E4E" w:rsidP="00857067">
      <w:pPr>
        <w:pStyle w:val="ConsPlusNonformat"/>
        <w:jc w:val="both"/>
        <w:rPr>
          <w:rFonts w:ascii="Times New Roman" w:hAnsi="Times New Roman" w:cs="Times New Roman"/>
          <w:sz w:val="24"/>
          <w:szCs w:val="24"/>
        </w:rPr>
      </w:pPr>
    </w:p>
    <w:p w14:paraId="733A9C60" w14:textId="77777777" w:rsidR="00EF5E4E" w:rsidRPr="00857067" w:rsidRDefault="00EF5E4E" w:rsidP="00857067">
      <w:pPr>
        <w:pStyle w:val="ConsPlusNonformat"/>
        <w:jc w:val="center"/>
        <w:rPr>
          <w:rFonts w:ascii="Times New Roman" w:hAnsi="Times New Roman" w:cs="Times New Roman"/>
          <w:sz w:val="24"/>
          <w:szCs w:val="24"/>
        </w:rPr>
      </w:pPr>
      <w:bookmarkStart w:id="253" w:name="P6719"/>
      <w:bookmarkEnd w:id="253"/>
      <w:r w:rsidRPr="00857067">
        <w:rPr>
          <w:rFonts w:ascii="Times New Roman" w:hAnsi="Times New Roman" w:cs="Times New Roman"/>
          <w:sz w:val="24"/>
          <w:szCs w:val="24"/>
        </w:rPr>
        <w:t>СВЕДЕНИЯ</w:t>
      </w:r>
    </w:p>
    <w:p w14:paraId="2A8DFA2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о размере посевных площадей, занятых сельскохозяйственными</w:t>
      </w:r>
    </w:p>
    <w:p w14:paraId="23C3480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культурами, о размере посевных площадей, на которых</w:t>
      </w:r>
    </w:p>
    <w:p w14:paraId="15AEC01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проводились работы по фосфоритованию и (или) гипсованию,</w:t>
      </w:r>
    </w:p>
    <w:p w14:paraId="6C0BBE6B"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о размере застрахованных посевных площадей</w:t>
      </w:r>
    </w:p>
    <w:p w14:paraId="1994F214"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w:t>
      </w:r>
    </w:p>
    <w:p w14:paraId="0217AFA1"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(получатель субсидий)</w:t>
      </w:r>
    </w:p>
    <w:p w14:paraId="61B9561A" w14:textId="77777777" w:rsidR="00EF5E4E" w:rsidRPr="00857067" w:rsidRDefault="00EF5E4E" w:rsidP="00857067">
      <w:pPr>
        <w:pStyle w:val="ConsPlusNormal"/>
        <w:jc w:val="both"/>
        <w:rPr>
          <w:rFonts w:ascii="Times New Roman" w:hAnsi="Times New Roman" w:cs="Times New Roman"/>
          <w:sz w:val="24"/>
          <w:szCs w:val="24"/>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1134"/>
        <w:gridCol w:w="1186"/>
        <w:gridCol w:w="1191"/>
        <w:gridCol w:w="1134"/>
        <w:gridCol w:w="1361"/>
        <w:gridCol w:w="1701"/>
      </w:tblGrid>
      <w:tr w:rsidR="00857067" w:rsidRPr="00857067" w14:paraId="03230BFA" w14:textId="77777777" w:rsidTr="00670312">
        <w:tc>
          <w:tcPr>
            <w:tcW w:w="1928" w:type="dxa"/>
            <w:vMerge w:val="restart"/>
          </w:tcPr>
          <w:p w14:paraId="1E29208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сельскохозяйственных культур</w:t>
            </w:r>
          </w:p>
        </w:tc>
        <w:tc>
          <w:tcPr>
            <w:tcW w:w="2320" w:type="dxa"/>
            <w:gridSpan w:val="2"/>
          </w:tcPr>
          <w:p w14:paraId="2AD0C56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Посевные площади сельскохозяйственных культур, гектаров </w:t>
            </w:r>
            <w:hyperlink w:anchor="P6777">
              <w:r w:rsidRPr="00857067">
                <w:rPr>
                  <w:rFonts w:ascii="Times New Roman" w:hAnsi="Times New Roman" w:cs="Times New Roman"/>
                  <w:sz w:val="24"/>
                  <w:szCs w:val="24"/>
                </w:rPr>
                <w:t>&lt;*&gt;</w:t>
              </w:r>
            </w:hyperlink>
          </w:p>
        </w:tc>
        <w:tc>
          <w:tcPr>
            <w:tcW w:w="2325" w:type="dxa"/>
            <w:gridSpan w:val="2"/>
          </w:tcPr>
          <w:p w14:paraId="2632311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Застрахованные посевные площади сельскохозяйственных культур, гектаров</w:t>
            </w:r>
          </w:p>
        </w:tc>
        <w:tc>
          <w:tcPr>
            <w:tcW w:w="3062" w:type="dxa"/>
            <w:gridSpan w:val="2"/>
          </w:tcPr>
          <w:p w14:paraId="6E9271C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Посевные площади сельскохозяйственных культур, на которых проведено фосфоритование и (или) гипсование, гектаров</w:t>
            </w:r>
          </w:p>
        </w:tc>
      </w:tr>
      <w:tr w:rsidR="00857067" w:rsidRPr="00857067" w14:paraId="3993C294" w14:textId="77777777" w:rsidTr="00670312">
        <w:tc>
          <w:tcPr>
            <w:tcW w:w="1928" w:type="dxa"/>
            <w:vMerge/>
          </w:tcPr>
          <w:p w14:paraId="728F29E5"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7947193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отчетный год</w:t>
            </w:r>
          </w:p>
        </w:tc>
        <w:tc>
          <w:tcPr>
            <w:tcW w:w="1186" w:type="dxa"/>
          </w:tcPr>
          <w:p w14:paraId="37A07BC0" w14:textId="2974E1F9"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план текущего года</w:t>
            </w:r>
            <w:r w:rsidR="00670312" w:rsidRPr="00857067">
              <w:rPr>
                <w:rFonts w:ascii="Times New Roman" w:hAnsi="Times New Roman" w:cs="Times New Roman"/>
                <w:sz w:val="24"/>
                <w:szCs w:val="24"/>
              </w:rPr>
              <w:t xml:space="preserve"> </w:t>
            </w:r>
            <w:hyperlink w:anchor="P6777">
              <w:r w:rsidR="00670312" w:rsidRPr="00857067">
                <w:rPr>
                  <w:rFonts w:ascii="Times New Roman" w:hAnsi="Times New Roman" w:cs="Times New Roman"/>
                  <w:sz w:val="24"/>
                  <w:szCs w:val="24"/>
                </w:rPr>
                <w:t>&lt;***&gt;</w:t>
              </w:r>
            </w:hyperlink>
          </w:p>
        </w:tc>
        <w:tc>
          <w:tcPr>
            <w:tcW w:w="1191" w:type="dxa"/>
          </w:tcPr>
          <w:p w14:paraId="22B843F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отчетный год</w:t>
            </w:r>
          </w:p>
        </w:tc>
        <w:tc>
          <w:tcPr>
            <w:tcW w:w="1134" w:type="dxa"/>
          </w:tcPr>
          <w:p w14:paraId="12139AE5" w14:textId="211B2AC8"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план текущего года</w:t>
            </w:r>
            <w:r w:rsidR="00670312" w:rsidRPr="00857067">
              <w:rPr>
                <w:rFonts w:ascii="Times New Roman" w:hAnsi="Times New Roman" w:cs="Times New Roman"/>
                <w:sz w:val="24"/>
                <w:szCs w:val="24"/>
              </w:rPr>
              <w:t xml:space="preserve"> </w:t>
            </w:r>
            <w:hyperlink w:anchor="P6777">
              <w:r w:rsidR="00670312" w:rsidRPr="00857067">
                <w:rPr>
                  <w:rFonts w:ascii="Times New Roman" w:hAnsi="Times New Roman" w:cs="Times New Roman"/>
                  <w:sz w:val="24"/>
                  <w:szCs w:val="24"/>
                </w:rPr>
                <w:t>&lt;***&gt;</w:t>
              </w:r>
            </w:hyperlink>
          </w:p>
        </w:tc>
        <w:tc>
          <w:tcPr>
            <w:tcW w:w="1361" w:type="dxa"/>
          </w:tcPr>
          <w:p w14:paraId="1529FFF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отчетный год</w:t>
            </w:r>
          </w:p>
        </w:tc>
        <w:tc>
          <w:tcPr>
            <w:tcW w:w="1701" w:type="dxa"/>
          </w:tcPr>
          <w:p w14:paraId="074D3FC3" w14:textId="1CF51E7C"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план текущего года</w:t>
            </w:r>
            <w:r w:rsidR="00670312" w:rsidRPr="00857067">
              <w:rPr>
                <w:rFonts w:ascii="Times New Roman" w:hAnsi="Times New Roman" w:cs="Times New Roman"/>
                <w:sz w:val="24"/>
                <w:szCs w:val="24"/>
              </w:rPr>
              <w:t xml:space="preserve"> </w:t>
            </w:r>
            <w:hyperlink w:anchor="P6777">
              <w:r w:rsidR="00670312" w:rsidRPr="00857067">
                <w:rPr>
                  <w:rFonts w:ascii="Times New Roman" w:hAnsi="Times New Roman" w:cs="Times New Roman"/>
                  <w:sz w:val="24"/>
                  <w:szCs w:val="24"/>
                </w:rPr>
                <w:t>&lt;***&gt;</w:t>
              </w:r>
            </w:hyperlink>
          </w:p>
        </w:tc>
      </w:tr>
      <w:tr w:rsidR="00857067" w:rsidRPr="00857067" w14:paraId="5E63C81F" w14:textId="77777777" w:rsidTr="00670312">
        <w:tc>
          <w:tcPr>
            <w:tcW w:w="1928" w:type="dxa"/>
          </w:tcPr>
          <w:p w14:paraId="749C7E15"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Всего по посевной площади</w:t>
            </w:r>
          </w:p>
        </w:tc>
        <w:tc>
          <w:tcPr>
            <w:tcW w:w="1134" w:type="dxa"/>
          </w:tcPr>
          <w:p w14:paraId="329DCF0F" w14:textId="77777777" w:rsidR="00EF5E4E" w:rsidRPr="00857067" w:rsidRDefault="00EF5E4E" w:rsidP="00857067">
            <w:pPr>
              <w:pStyle w:val="ConsPlusNormal"/>
              <w:rPr>
                <w:rFonts w:ascii="Times New Roman" w:hAnsi="Times New Roman" w:cs="Times New Roman"/>
                <w:sz w:val="24"/>
                <w:szCs w:val="24"/>
              </w:rPr>
            </w:pPr>
          </w:p>
        </w:tc>
        <w:tc>
          <w:tcPr>
            <w:tcW w:w="1186" w:type="dxa"/>
          </w:tcPr>
          <w:p w14:paraId="6B1D4DC9" w14:textId="77777777" w:rsidR="00EF5E4E" w:rsidRPr="00857067" w:rsidRDefault="00EF5E4E" w:rsidP="00857067">
            <w:pPr>
              <w:pStyle w:val="ConsPlusNormal"/>
              <w:rPr>
                <w:rFonts w:ascii="Times New Roman" w:hAnsi="Times New Roman" w:cs="Times New Roman"/>
                <w:sz w:val="24"/>
                <w:szCs w:val="24"/>
              </w:rPr>
            </w:pPr>
          </w:p>
        </w:tc>
        <w:tc>
          <w:tcPr>
            <w:tcW w:w="1191" w:type="dxa"/>
          </w:tcPr>
          <w:p w14:paraId="5E3E01F7"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0BDE5AF1" w14:textId="77777777" w:rsidR="00EF5E4E" w:rsidRPr="00857067" w:rsidRDefault="00EF5E4E" w:rsidP="00857067">
            <w:pPr>
              <w:pStyle w:val="ConsPlusNormal"/>
              <w:rPr>
                <w:rFonts w:ascii="Times New Roman" w:hAnsi="Times New Roman" w:cs="Times New Roman"/>
                <w:sz w:val="24"/>
                <w:szCs w:val="24"/>
              </w:rPr>
            </w:pPr>
          </w:p>
        </w:tc>
        <w:tc>
          <w:tcPr>
            <w:tcW w:w="1361" w:type="dxa"/>
          </w:tcPr>
          <w:p w14:paraId="6C538CD7" w14:textId="77777777" w:rsidR="00EF5E4E" w:rsidRPr="00857067" w:rsidRDefault="00EF5E4E" w:rsidP="00857067">
            <w:pPr>
              <w:pStyle w:val="ConsPlusNormal"/>
              <w:rPr>
                <w:rFonts w:ascii="Times New Roman" w:hAnsi="Times New Roman" w:cs="Times New Roman"/>
                <w:sz w:val="24"/>
                <w:szCs w:val="24"/>
              </w:rPr>
            </w:pPr>
          </w:p>
        </w:tc>
        <w:tc>
          <w:tcPr>
            <w:tcW w:w="1701" w:type="dxa"/>
          </w:tcPr>
          <w:p w14:paraId="5C4F0446"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050F1F50" w14:textId="77777777" w:rsidTr="00670312">
        <w:tc>
          <w:tcPr>
            <w:tcW w:w="1928" w:type="dxa"/>
          </w:tcPr>
          <w:p w14:paraId="35012D2C"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в том числе по сельскохозяйстве</w:t>
            </w:r>
            <w:r w:rsidRPr="00857067">
              <w:rPr>
                <w:rFonts w:ascii="Times New Roman" w:hAnsi="Times New Roman" w:cs="Times New Roman"/>
                <w:sz w:val="24"/>
                <w:szCs w:val="24"/>
              </w:rPr>
              <w:lastRenderedPageBreak/>
              <w:t xml:space="preserve">нным культурам </w:t>
            </w:r>
            <w:hyperlink w:anchor="P6777">
              <w:r w:rsidRPr="00857067">
                <w:rPr>
                  <w:rFonts w:ascii="Times New Roman" w:hAnsi="Times New Roman" w:cs="Times New Roman"/>
                  <w:sz w:val="24"/>
                  <w:szCs w:val="24"/>
                </w:rPr>
                <w:t>&lt;*&gt;</w:t>
              </w:r>
            </w:hyperlink>
            <w:r w:rsidRPr="00857067">
              <w:rPr>
                <w:rFonts w:ascii="Times New Roman" w:hAnsi="Times New Roman" w:cs="Times New Roman"/>
                <w:sz w:val="24"/>
                <w:szCs w:val="24"/>
              </w:rPr>
              <w:t>:</w:t>
            </w:r>
          </w:p>
        </w:tc>
        <w:tc>
          <w:tcPr>
            <w:tcW w:w="1134" w:type="dxa"/>
          </w:tcPr>
          <w:p w14:paraId="092EB7A5" w14:textId="77777777" w:rsidR="00EF5E4E" w:rsidRPr="00857067" w:rsidRDefault="00EF5E4E" w:rsidP="00857067">
            <w:pPr>
              <w:pStyle w:val="ConsPlusNormal"/>
              <w:rPr>
                <w:rFonts w:ascii="Times New Roman" w:hAnsi="Times New Roman" w:cs="Times New Roman"/>
                <w:sz w:val="24"/>
                <w:szCs w:val="24"/>
              </w:rPr>
            </w:pPr>
          </w:p>
        </w:tc>
        <w:tc>
          <w:tcPr>
            <w:tcW w:w="1186" w:type="dxa"/>
          </w:tcPr>
          <w:p w14:paraId="6047F36E" w14:textId="77777777" w:rsidR="00EF5E4E" w:rsidRPr="00857067" w:rsidRDefault="00EF5E4E" w:rsidP="00857067">
            <w:pPr>
              <w:pStyle w:val="ConsPlusNormal"/>
              <w:rPr>
                <w:rFonts w:ascii="Times New Roman" w:hAnsi="Times New Roman" w:cs="Times New Roman"/>
                <w:sz w:val="24"/>
                <w:szCs w:val="24"/>
              </w:rPr>
            </w:pPr>
          </w:p>
        </w:tc>
        <w:tc>
          <w:tcPr>
            <w:tcW w:w="1191" w:type="dxa"/>
          </w:tcPr>
          <w:p w14:paraId="4352AF88"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5624D5D0" w14:textId="77777777" w:rsidR="00EF5E4E" w:rsidRPr="00857067" w:rsidRDefault="00EF5E4E" w:rsidP="00857067">
            <w:pPr>
              <w:pStyle w:val="ConsPlusNormal"/>
              <w:rPr>
                <w:rFonts w:ascii="Times New Roman" w:hAnsi="Times New Roman" w:cs="Times New Roman"/>
                <w:sz w:val="24"/>
                <w:szCs w:val="24"/>
              </w:rPr>
            </w:pPr>
          </w:p>
        </w:tc>
        <w:tc>
          <w:tcPr>
            <w:tcW w:w="1361" w:type="dxa"/>
          </w:tcPr>
          <w:p w14:paraId="5E2B6B7F" w14:textId="77777777" w:rsidR="00EF5E4E" w:rsidRPr="00857067" w:rsidRDefault="00EF5E4E" w:rsidP="00857067">
            <w:pPr>
              <w:pStyle w:val="ConsPlusNormal"/>
              <w:rPr>
                <w:rFonts w:ascii="Times New Roman" w:hAnsi="Times New Roman" w:cs="Times New Roman"/>
                <w:sz w:val="24"/>
                <w:szCs w:val="24"/>
              </w:rPr>
            </w:pPr>
          </w:p>
        </w:tc>
        <w:tc>
          <w:tcPr>
            <w:tcW w:w="1701" w:type="dxa"/>
          </w:tcPr>
          <w:p w14:paraId="42C7C64C" w14:textId="77777777" w:rsidR="00EF5E4E" w:rsidRPr="00857067" w:rsidRDefault="00EF5E4E" w:rsidP="00857067">
            <w:pPr>
              <w:pStyle w:val="ConsPlusNormal"/>
              <w:rPr>
                <w:rFonts w:ascii="Times New Roman" w:hAnsi="Times New Roman" w:cs="Times New Roman"/>
                <w:sz w:val="24"/>
                <w:szCs w:val="24"/>
              </w:rPr>
            </w:pPr>
          </w:p>
        </w:tc>
      </w:tr>
    </w:tbl>
    <w:p w14:paraId="30310167" w14:textId="77777777" w:rsidR="00EF5E4E" w:rsidRPr="00857067" w:rsidRDefault="00EF5E4E" w:rsidP="00857067">
      <w:pPr>
        <w:pStyle w:val="ConsPlusNormal"/>
        <w:jc w:val="both"/>
        <w:rPr>
          <w:rFonts w:ascii="Times New Roman" w:hAnsi="Times New Roman" w:cs="Times New Roman"/>
          <w:sz w:val="24"/>
          <w:szCs w:val="24"/>
        </w:rPr>
      </w:pPr>
    </w:p>
    <w:p w14:paraId="152FE799"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Реквизиты участника отбора.</w:t>
      </w:r>
    </w:p>
    <w:p w14:paraId="69D48FE0"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Наименование:</w:t>
      </w:r>
    </w:p>
    <w:p w14:paraId="1AA08687"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Юридический адрес:</w:t>
      </w:r>
    </w:p>
    <w:p w14:paraId="1B55B014"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ИНН/КПП:</w:t>
      </w:r>
    </w:p>
    <w:p w14:paraId="4150AA3C"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р/с:</w:t>
      </w:r>
    </w:p>
    <w:p w14:paraId="4E9F97C3"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Наименование банка:</w:t>
      </w:r>
    </w:p>
    <w:p w14:paraId="5B8DF71E"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к/с:</w:t>
      </w:r>
    </w:p>
    <w:p w14:paraId="704E2D96"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БИК</w:t>
      </w:r>
    </w:p>
    <w:p w14:paraId="0237BEB8" w14:textId="77777777" w:rsidR="0036665B" w:rsidRPr="00857067" w:rsidRDefault="00000000" w:rsidP="00857067">
      <w:pPr>
        <w:autoSpaceDE w:val="0"/>
        <w:autoSpaceDN w:val="0"/>
        <w:jc w:val="both"/>
        <w:rPr>
          <w:rFonts w:eastAsiaTheme="minorEastAsia"/>
          <w:sz w:val="24"/>
          <w:szCs w:val="24"/>
        </w:rPr>
      </w:pPr>
      <w:hyperlink r:id="rId135">
        <w:r w:rsidR="0036665B" w:rsidRPr="00857067">
          <w:rPr>
            <w:rFonts w:eastAsiaTheme="minorEastAsia"/>
            <w:sz w:val="24"/>
            <w:szCs w:val="24"/>
          </w:rPr>
          <w:t>ОКТМО</w:t>
        </w:r>
      </w:hyperlink>
    </w:p>
    <w:p w14:paraId="2F9C49A0"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Расчет субсидий подтверждаю:</w:t>
      </w:r>
    </w:p>
    <w:p w14:paraId="19C13C1F"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Руководитель участника отбора</w:t>
      </w:r>
    </w:p>
    <w:p w14:paraId="252C3633" w14:textId="77777777" w:rsidR="0036665B" w:rsidRPr="00857067" w:rsidRDefault="0036665B" w:rsidP="00857067">
      <w:pPr>
        <w:autoSpaceDE w:val="0"/>
        <w:autoSpaceDN w:val="0"/>
        <w:ind w:firstLine="708"/>
        <w:jc w:val="both"/>
        <w:rPr>
          <w:rFonts w:eastAsiaTheme="minorEastAsia"/>
          <w:sz w:val="24"/>
          <w:szCs w:val="24"/>
        </w:rPr>
      </w:pPr>
    </w:p>
    <w:p w14:paraId="2C27FA33"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________________ ________________________________________</w:t>
      </w:r>
    </w:p>
    <w:p w14:paraId="14B64ECC"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30F99A8A" w14:textId="77777777" w:rsidR="0036665B" w:rsidRPr="00857067" w:rsidRDefault="0036665B" w:rsidP="00857067">
      <w:pPr>
        <w:autoSpaceDE w:val="0"/>
        <w:autoSpaceDN w:val="0"/>
        <w:jc w:val="both"/>
        <w:rPr>
          <w:rFonts w:eastAsiaTheme="minorEastAsia"/>
          <w:sz w:val="24"/>
          <w:szCs w:val="24"/>
        </w:rPr>
      </w:pPr>
    </w:p>
    <w:p w14:paraId="72AA5CF9"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Главный бухгалтер участника отбора</w:t>
      </w:r>
    </w:p>
    <w:p w14:paraId="0CBDA92E"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________________ ________________________________________</w:t>
      </w:r>
    </w:p>
    <w:p w14:paraId="631012C4" w14:textId="77777777" w:rsidR="0036665B" w:rsidRPr="00857067" w:rsidRDefault="0036665B" w:rsidP="00857067">
      <w:pPr>
        <w:autoSpaceDE w:val="0"/>
        <w:autoSpaceDN w:val="0"/>
        <w:jc w:val="both"/>
        <w:rPr>
          <w:rFonts w:eastAsiaTheme="minorEastAsia"/>
          <w:sz w:val="24"/>
          <w:szCs w:val="24"/>
        </w:rPr>
      </w:pPr>
      <w:r w:rsidRPr="00857067">
        <w:rPr>
          <w:rFonts w:eastAsiaTheme="minorEastAsia"/>
          <w:sz w:val="24"/>
          <w:szCs w:val="24"/>
        </w:rPr>
        <w:t xml:space="preserve">       (подпись)       (Фамилия, имя, отчество (при наличии))</w:t>
      </w:r>
    </w:p>
    <w:p w14:paraId="3BDB5085" w14:textId="1194F71F"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 20 __ г.</w:t>
      </w:r>
    </w:p>
    <w:p w14:paraId="67ACCEA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(при наличии)</w:t>
      </w:r>
    </w:p>
    <w:p w14:paraId="6B8038A0" w14:textId="77777777" w:rsidR="00EF5E4E" w:rsidRPr="00857067" w:rsidRDefault="00EF5E4E" w:rsidP="00857067">
      <w:pPr>
        <w:pStyle w:val="ConsPlusNonformat"/>
        <w:jc w:val="both"/>
        <w:rPr>
          <w:rFonts w:ascii="Times New Roman" w:hAnsi="Times New Roman" w:cs="Times New Roman"/>
          <w:sz w:val="24"/>
          <w:szCs w:val="24"/>
        </w:rPr>
      </w:pPr>
    </w:p>
    <w:p w14:paraId="3109442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___________________ телефон _______________</w:t>
      </w:r>
    </w:p>
    <w:p w14:paraId="4B88EAC8" w14:textId="77777777" w:rsidR="00EF5E4E" w:rsidRPr="00857067" w:rsidRDefault="00EF5E4E" w:rsidP="00857067">
      <w:pPr>
        <w:pStyle w:val="ConsPlusNormal"/>
        <w:jc w:val="both"/>
        <w:rPr>
          <w:rFonts w:ascii="Times New Roman" w:hAnsi="Times New Roman" w:cs="Times New Roman"/>
          <w:sz w:val="24"/>
          <w:szCs w:val="24"/>
        </w:rPr>
      </w:pPr>
    </w:p>
    <w:p w14:paraId="5EA3C73B"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4C1F14B3" w14:textId="77777777" w:rsidR="00EF5E4E" w:rsidRPr="00857067" w:rsidRDefault="00EF5E4E" w:rsidP="00857067">
      <w:pPr>
        <w:pStyle w:val="ConsPlusNormal"/>
        <w:jc w:val="both"/>
        <w:rPr>
          <w:rFonts w:ascii="Times New Roman" w:hAnsi="Times New Roman" w:cs="Times New Roman"/>
          <w:sz w:val="24"/>
          <w:szCs w:val="24"/>
        </w:rPr>
      </w:pPr>
      <w:bookmarkStart w:id="254" w:name="P6777"/>
      <w:bookmarkEnd w:id="254"/>
      <w:r w:rsidRPr="00857067">
        <w:rPr>
          <w:rFonts w:ascii="Times New Roman" w:hAnsi="Times New Roman" w:cs="Times New Roman"/>
          <w:sz w:val="24"/>
          <w:szCs w:val="24"/>
        </w:rPr>
        <w:t>&lt;*&gt; - В разрезе сельскохозяйственных культур, в отношении которых устанавливаются ставки субсидий на посевную площадь сельскохозяйственных культур.</w:t>
      </w:r>
    </w:p>
    <w:p w14:paraId="5F69F0F1" w14:textId="77777777" w:rsidR="00EF5E4E" w:rsidRPr="00857067" w:rsidRDefault="00EF5E4E" w:rsidP="00857067">
      <w:pPr>
        <w:pStyle w:val="ConsPlusNormal"/>
        <w:jc w:val="both"/>
        <w:rPr>
          <w:rFonts w:ascii="Times New Roman" w:hAnsi="Times New Roman" w:cs="Times New Roman"/>
          <w:sz w:val="24"/>
          <w:szCs w:val="24"/>
        </w:rPr>
      </w:pPr>
      <w:bookmarkStart w:id="255" w:name="P6778"/>
      <w:bookmarkEnd w:id="255"/>
      <w:r w:rsidRPr="00857067">
        <w:rPr>
          <w:rFonts w:ascii="Times New Roman" w:hAnsi="Times New Roman" w:cs="Times New Roman"/>
          <w:sz w:val="24"/>
          <w:szCs w:val="24"/>
        </w:rPr>
        <w:t>&lt;**&gt; - Для КФХ - подпись главы КФХ, печать (при наличии).</w:t>
      </w:r>
    </w:p>
    <w:p w14:paraId="7E4D2630" w14:textId="6E97D95F" w:rsidR="00EF5E4E" w:rsidRPr="00857067" w:rsidRDefault="00000000" w:rsidP="00857067">
      <w:pPr>
        <w:pStyle w:val="ConsPlusNormal"/>
        <w:jc w:val="both"/>
        <w:rPr>
          <w:rFonts w:ascii="Times New Roman" w:hAnsi="Times New Roman" w:cs="Times New Roman"/>
          <w:sz w:val="24"/>
          <w:szCs w:val="24"/>
        </w:rPr>
      </w:pPr>
      <w:hyperlink w:anchor="P6777">
        <w:r w:rsidR="00670312" w:rsidRPr="00857067">
          <w:rPr>
            <w:rFonts w:ascii="Times New Roman" w:hAnsi="Times New Roman" w:cs="Times New Roman"/>
            <w:sz w:val="24"/>
            <w:szCs w:val="24"/>
          </w:rPr>
          <w:t>&lt;***&gt;</w:t>
        </w:r>
      </w:hyperlink>
      <w:r w:rsidR="00670312" w:rsidRPr="00857067">
        <w:rPr>
          <w:rFonts w:ascii="Times New Roman" w:hAnsi="Times New Roman" w:cs="Times New Roman"/>
          <w:sz w:val="24"/>
          <w:szCs w:val="24"/>
        </w:rPr>
        <w:t xml:space="preserve"> - План текущего года должен быть равен или превышать уровень отчетного года</w:t>
      </w:r>
      <w:r w:rsidR="007F3B5C" w:rsidRPr="00857067">
        <w:rPr>
          <w:rFonts w:ascii="Times New Roman" w:hAnsi="Times New Roman" w:cs="Times New Roman"/>
          <w:sz w:val="24"/>
          <w:szCs w:val="24"/>
        </w:rPr>
        <w:t>.</w:t>
      </w:r>
    </w:p>
    <w:p w14:paraId="70BEFB11" w14:textId="77777777" w:rsidR="00EF5E4E" w:rsidRPr="00857067" w:rsidRDefault="00EF5E4E" w:rsidP="00857067">
      <w:pPr>
        <w:pStyle w:val="ConsPlusNormal"/>
        <w:jc w:val="both"/>
        <w:rPr>
          <w:rFonts w:ascii="Times New Roman" w:hAnsi="Times New Roman" w:cs="Times New Roman"/>
          <w:sz w:val="24"/>
          <w:szCs w:val="24"/>
        </w:rPr>
      </w:pPr>
    </w:p>
    <w:p w14:paraId="69B2B049" w14:textId="77777777" w:rsidR="00EF5E4E" w:rsidRPr="00857067" w:rsidRDefault="00EF5E4E" w:rsidP="00857067">
      <w:pPr>
        <w:pStyle w:val="ConsPlusNormal"/>
        <w:jc w:val="both"/>
        <w:rPr>
          <w:rFonts w:ascii="Times New Roman" w:hAnsi="Times New Roman" w:cs="Times New Roman"/>
          <w:sz w:val="24"/>
          <w:szCs w:val="24"/>
        </w:rPr>
      </w:pPr>
    </w:p>
    <w:p w14:paraId="0721DD21" w14:textId="77777777" w:rsidR="00B93377" w:rsidRPr="00857067" w:rsidRDefault="00B93377" w:rsidP="00857067">
      <w:pPr>
        <w:pStyle w:val="ConsPlusNormal"/>
        <w:ind w:firstLine="709"/>
        <w:jc w:val="both"/>
        <w:rPr>
          <w:rFonts w:ascii="Times New Roman" w:hAnsi="Times New Roman" w:cs="Times New Roman"/>
          <w:sz w:val="24"/>
          <w:szCs w:val="24"/>
        </w:rPr>
      </w:pPr>
    </w:p>
    <w:p w14:paraId="392CF116" w14:textId="77777777" w:rsidR="00B93377" w:rsidRPr="00857067" w:rsidRDefault="00B93377" w:rsidP="00857067">
      <w:pPr>
        <w:pStyle w:val="ConsPlusNormal"/>
        <w:ind w:firstLine="709"/>
        <w:jc w:val="both"/>
        <w:rPr>
          <w:rFonts w:ascii="Times New Roman" w:hAnsi="Times New Roman" w:cs="Times New Roman"/>
          <w:sz w:val="24"/>
          <w:szCs w:val="24"/>
        </w:rPr>
      </w:pPr>
    </w:p>
    <w:p w14:paraId="0C29B861" w14:textId="77777777" w:rsidR="00B93377" w:rsidRPr="00857067" w:rsidRDefault="00B93377" w:rsidP="00857067">
      <w:pPr>
        <w:pStyle w:val="ConsPlusNormal"/>
        <w:ind w:firstLine="709"/>
        <w:jc w:val="both"/>
        <w:rPr>
          <w:rFonts w:ascii="Times New Roman" w:hAnsi="Times New Roman" w:cs="Times New Roman"/>
          <w:sz w:val="24"/>
          <w:szCs w:val="24"/>
        </w:rPr>
      </w:pPr>
    </w:p>
    <w:p w14:paraId="37931D7B" w14:textId="77777777" w:rsidR="00B93377" w:rsidRPr="00857067" w:rsidRDefault="00B93377" w:rsidP="00857067">
      <w:pPr>
        <w:pStyle w:val="ConsPlusNormal"/>
        <w:ind w:firstLine="709"/>
        <w:jc w:val="both"/>
        <w:rPr>
          <w:rFonts w:ascii="Times New Roman" w:hAnsi="Times New Roman" w:cs="Times New Roman"/>
          <w:sz w:val="24"/>
          <w:szCs w:val="24"/>
        </w:rPr>
      </w:pPr>
    </w:p>
    <w:p w14:paraId="21DED306" w14:textId="77777777" w:rsidR="00B93377" w:rsidRPr="00857067" w:rsidRDefault="00B93377" w:rsidP="00857067">
      <w:pPr>
        <w:pStyle w:val="ConsPlusNormal"/>
        <w:ind w:firstLine="709"/>
        <w:jc w:val="both"/>
        <w:rPr>
          <w:rFonts w:ascii="Times New Roman" w:hAnsi="Times New Roman" w:cs="Times New Roman"/>
          <w:sz w:val="24"/>
          <w:szCs w:val="24"/>
        </w:rPr>
      </w:pPr>
    </w:p>
    <w:p w14:paraId="7C5250C3" w14:textId="77777777" w:rsidR="00B93377" w:rsidRPr="00857067" w:rsidRDefault="00B93377" w:rsidP="00857067">
      <w:pPr>
        <w:pStyle w:val="ConsPlusNormal"/>
        <w:ind w:firstLine="709"/>
        <w:jc w:val="both"/>
        <w:rPr>
          <w:rFonts w:ascii="Times New Roman" w:hAnsi="Times New Roman" w:cs="Times New Roman"/>
          <w:sz w:val="24"/>
          <w:szCs w:val="24"/>
        </w:rPr>
      </w:pPr>
    </w:p>
    <w:p w14:paraId="7CF142E5" w14:textId="77777777" w:rsidR="00B93377" w:rsidRPr="00857067" w:rsidRDefault="00B93377" w:rsidP="00857067">
      <w:pPr>
        <w:pStyle w:val="ConsPlusNormal"/>
        <w:ind w:firstLine="709"/>
        <w:jc w:val="both"/>
        <w:rPr>
          <w:rFonts w:ascii="Times New Roman" w:hAnsi="Times New Roman" w:cs="Times New Roman"/>
          <w:sz w:val="24"/>
          <w:szCs w:val="24"/>
        </w:rPr>
      </w:pPr>
    </w:p>
    <w:p w14:paraId="783899D2" w14:textId="77777777" w:rsidR="00B93377" w:rsidRPr="00857067" w:rsidRDefault="00B93377" w:rsidP="00857067">
      <w:pPr>
        <w:pStyle w:val="ConsPlusNormal"/>
        <w:jc w:val="both"/>
        <w:rPr>
          <w:rFonts w:ascii="Times New Roman" w:hAnsi="Times New Roman" w:cs="Times New Roman"/>
          <w:sz w:val="24"/>
          <w:szCs w:val="24"/>
        </w:rPr>
      </w:pPr>
    </w:p>
    <w:p w14:paraId="2E71F78A" w14:textId="77777777" w:rsidR="00B93377" w:rsidRPr="00857067" w:rsidRDefault="00B93377" w:rsidP="00857067">
      <w:pPr>
        <w:pStyle w:val="ConsPlusNormal"/>
        <w:ind w:firstLine="709"/>
        <w:jc w:val="both"/>
        <w:rPr>
          <w:rFonts w:ascii="Times New Roman" w:hAnsi="Times New Roman" w:cs="Times New Roman"/>
          <w:sz w:val="24"/>
          <w:szCs w:val="24"/>
        </w:rPr>
      </w:pPr>
    </w:p>
    <w:p w14:paraId="6532327C" w14:textId="77777777" w:rsidR="00B93377" w:rsidRPr="00857067" w:rsidRDefault="00B93377" w:rsidP="00857067">
      <w:pPr>
        <w:pStyle w:val="ConsPlusNormal"/>
        <w:ind w:firstLine="709"/>
        <w:jc w:val="both"/>
        <w:rPr>
          <w:rFonts w:ascii="Times New Roman" w:hAnsi="Times New Roman" w:cs="Times New Roman"/>
          <w:sz w:val="24"/>
          <w:szCs w:val="24"/>
        </w:rPr>
      </w:pPr>
    </w:p>
    <w:p w14:paraId="51C7B894" w14:textId="77777777" w:rsidR="00B93377" w:rsidRPr="00857067" w:rsidRDefault="00B93377" w:rsidP="00857067">
      <w:pPr>
        <w:pStyle w:val="ConsPlusNormal"/>
        <w:ind w:firstLine="709"/>
        <w:jc w:val="both"/>
        <w:rPr>
          <w:rFonts w:ascii="Times New Roman" w:hAnsi="Times New Roman" w:cs="Times New Roman"/>
          <w:sz w:val="24"/>
          <w:szCs w:val="24"/>
        </w:rPr>
      </w:pPr>
    </w:p>
    <w:p w14:paraId="7600F76E" w14:textId="77777777" w:rsidR="00B93377" w:rsidRPr="00857067" w:rsidRDefault="00B93377" w:rsidP="00857067">
      <w:pPr>
        <w:pStyle w:val="ConsPlusNormal"/>
        <w:ind w:firstLine="709"/>
        <w:jc w:val="both"/>
        <w:rPr>
          <w:rFonts w:ascii="Times New Roman" w:hAnsi="Times New Roman" w:cs="Times New Roman"/>
          <w:sz w:val="24"/>
          <w:szCs w:val="24"/>
        </w:rPr>
      </w:pPr>
    </w:p>
    <w:p w14:paraId="1E2125DB" w14:textId="77777777" w:rsidR="00B93377" w:rsidRPr="00857067" w:rsidRDefault="00B93377" w:rsidP="00857067">
      <w:pPr>
        <w:pStyle w:val="ConsPlusNormal"/>
        <w:ind w:firstLine="709"/>
        <w:jc w:val="both"/>
        <w:rPr>
          <w:rFonts w:ascii="Times New Roman" w:hAnsi="Times New Roman" w:cs="Times New Roman"/>
          <w:sz w:val="24"/>
          <w:szCs w:val="24"/>
        </w:rPr>
      </w:pPr>
    </w:p>
    <w:p w14:paraId="78B615CD" w14:textId="77777777" w:rsidR="00B93377" w:rsidRPr="00857067" w:rsidRDefault="00B93377" w:rsidP="00857067">
      <w:pPr>
        <w:pStyle w:val="ConsPlusNormal"/>
        <w:ind w:firstLine="709"/>
        <w:jc w:val="both"/>
        <w:rPr>
          <w:rFonts w:ascii="Times New Roman" w:hAnsi="Times New Roman" w:cs="Times New Roman"/>
          <w:sz w:val="24"/>
          <w:szCs w:val="24"/>
        </w:rPr>
      </w:pPr>
    </w:p>
    <w:p w14:paraId="7C6F521B" w14:textId="77777777" w:rsidR="00B93377" w:rsidRPr="00857067" w:rsidRDefault="00B93377" w:rsidP="00857067">
      <w:pPr>
        <w:pStyle w:val="ConsPlusNormal"/>
        <w:ind w:firstLine="709"/>
        <w:jc w:val="both"/>
        <w:rPr>
          <w:rFonts w:ascii="Times New Roman" w:hAnsi="Times New Roman" w:cs="Times New Roman"/>
          <w:sz w:val="24"/>
          <w:szCs w:val="24"/>
        </w:rPr>
      </w:pPr>
    </w:p>
    <w:p w14:paraId="55ADC0BB" w14:textId="77777777" w:rsidR="00B93377" w:rsidRPr="00857067" w:rsidRDefault="00B93377" w:rsidP="00857067">
      <w:pPr>
        <w:pStyle w:val="ConsPlusNormal"/>
        <w:ind w:firstLine="709"/>
        <w:jc w:val="both"/>
        <w:rPr>
          <w:rFonts w:ascii="Times New Roman" w:hAnsi="Times New Roman" w:cs="Times New Roman"/>
          <w:sz w:val="24"/>
          <w:szCs w:val="24"/>
        </w:rPr>
      </w:pPr>
    </w:p>
    <w:p w14:paraId="05C7A792" w14:textId="77777777" w:rsidR="00B93377" w:rsidRPr="00857067" w:rsidRDefault="00B93377" w:rsidP="00857067">
      <w:pPr>
        <w:pStyle w:val="ConsPlusNormal"/>
        <w:ind w:firstLine="709"/>
        <w:jc w:val="both"/>
        <w:rPr>
          <w:rFonts w:ascii="Times New Roman" w:hAnsi="Times New Roman" w:cs="Times New Roman"/>
          <w:sz w:val="24"/>
          <w:szCs w:val="24"/>
        </w:rPr>
      </w:pPr>
    </w:p>
    <w:p w14:paraId="57743327" w14:textId="77777777" w:rsidR="00B93377" w:rsidRPr="00857067" w:rsidRDefault="00B93377" w:rsidP="00857067">
      <w:pPr>
        <w:pStyle w:val="ConsPlusNormal"/>
        <w:ind w:firstLine="709"/>
        <w:jc w:val="both"/>
        <w:rPr>
          <w:rFonts w:ascii="Times New Roman" w:hAnsi="Times New Roman" w:cs="Times New Roman"/>
          <w:sz w:val="24"/>
          <w:szCs w:val="24"/>
        </w:rPr>
      </w:pPr>
    </w:p>
    <w:tbl>
      <w:tblPr>
        <w:tblStyle w:val="a5"/>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tblGrid>
      <w:tr w:rsidR="003F32A8" w:rsidRPr="00857067" w14:paraId="189F7595" w14:textId="77777777" w:rsidTr="003C3DB9">
        <w:trPr>
          <w:trHeight w:val="1691"/>
        </w:trPr>
        <w:tc>
          <w:tcPr>
            <w:tcW w:w="4110" w:type="dxa"/>
          </w:tcPr>
          <w:p w14:paraId="1FDB31F7" w14:textId="77777777" w:rsidR="00B93377" w:rsidRPr="00857067" w:rsidRDefault="00B93377" w:rsidP="00857067">
            <w:pPr>
              <w:pStyle w:val="ConsPlusNormal"/>
              <w:jc w:val="center"/>
              <w:outlineLvl w:val="0"/>
              <w:rPr>
                <w:rFonts w:ascii="Times New Roman" w:hAnsi="Times New Roman" w:cs="Times New Roman"/>
                <w:sz w:val="28"/>
                <w:szCs w:val="28"/>
              </w:rPr>
            </w:pPr>
            <w:r w:rsidRPr="00857067">
              <w:rPr>
                <w:rFonts w:ascii="Times New Roman" w:hAnsi="Times New Roman" w:cs="Times New Roman"/>
                <w:sz w:val="28"/>
                <w:szCs w:val="28"/>
              </w:rPr>
              <w:lastRenderedPageBreak/>
              <w:t>Утвержден</w:t>
            </w:r>
          </w:p>
          <w:p w14:paraId="37189F8E" w14:textId="77777777" w:rsidR="00B93377" w:rsidRPr="00857067" w:rsidRDefault="00B93377"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постановлением</w:t>
            </w:r>
            <w:r w:rsidR="003C3DB9"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Правительства Пензенской области</w:t>
            </w:r>
          </w:p>
          <w:p w14:paraId="46ADE7B9" w14:textId="77777777" w:rsidR="00B93377" w:rsidRPr="00857067" w:rsidRDefault="00B93377"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от 13 февраля 2017 г. № 66-пП</w:t>
            </w:r>
          </w:p>
        </w:tc>
      </w:tr>
    </w:tbl>
    <w:p w14:paraId="00695683" w14:textId="77777777" w:rsidR="003B4BB6" w:rsidRPr="00857067" w:rsidRDefault="003B4BB6" w:rsidP="00857067">
      <w:pPr>
        <w:pStyle w:val="ConsPlusTitle"/>
        <w:ind w:firstLine="709"/>
        <w:jc w:val="center"/>
        <w:rPr>
          <w:rFonts w:ascii="Times New Roman" w:hAnsi="Times New Roman" w:cs="Times New Roman"/>
          <w:sz w:val="28"/>
          <w:szCs w:val="28"/>
        </w:rPr>
      </w:pPr>
      <w:bookmarkStart w:id="256" w:name="P6882"/>
      <w:bookmarkEnd w:id="256"/>
    </w:p>
    <w:p w14:paraId="386E92A5" w14:textId="37D1A30F"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ПОРЯДОК</w:t>
      </w:r>
    </w:p>
    <w:p w14:paraId="04FCA2A8"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 ВОЗМЕЩЕНИЕ ЧАСТИ ЗАТРАТ НА</w:t>
      </w:r>
      <w:r w:rsidR="003C3DB9" w:rsidRPr="00857067">
        <w:rPr>
          <w:rFonts w:ascii="Times New Roman" w:hAnsi="Times New Roman" w:cs="Times New Roman"/>
          <w:sz w:val="28"/>
          <w:szCs w:val="28"/>
        </w:rPr>
        <w:t xml:space="preserve"> </w:t>
      </w:r>
      <w:r w:rsidRPr="00857067">
        <w:rPr>
          <w:rFonts w:ascii="Times New Roman" w:hAnsi="Times New Roman" w:cs="Times New Roman"/>
          <w:sz w:val="28"/>
          <w:szCs w:val="28"/>
        </w:rPr>
        <w:t>УПЛАТУ ПРОЦЕНТОВ ПО ИНВЕСТИЦИОННЫМ КРЕДИТАМ (ЗАЙМАМ)</w:t>
      </w:r>
      <w:r w:rsidR="003C3DB9" w:rsidRPr="00857067">
        <w:rPr>
          <w:rFonts w:ascii="Times New Roman" w:hAnsi="Times New Roman" w:cs="Times New Roman"/>
          <w:sz w:val="28"/>
          <w:szCs w:val="28"/>
        </w:rPr>
        <w:t xml:space="preserve"> </w:t>
      </w:r>
      <w:r w:rsidRPr="00857067">
        <w:rPr>
          <w:rFonts w:ascii="Times New Roman" w:hAnsi="Times New Roman" w:cs="Times New Roman"/>
          <w:sz w:val="28"/>
          <w:szCs w:val="28"/>
        </w:rPr>
        <w:t>В АГРОПРОМЫШЛЕННОМ КОМПЛЕКСЕ</w:t>
      </w:r>
    </w:p>
    <w:p w14:paraId="6AF8AAEB" w14:textId="77777777" w:rsidR="00EF5E4E" w:rsidRPr="00857067" w:rsidRDefault="00EF5E4E" w:rsidP="00857067">
      <w:pPr>
        <w:pStyle w:val="ConsPlusNormal"/>
        <w:ind w:firstLine="709"/>
        <w:rPr>
          <w:rFonts w:ascii="Times New Roman" w:hAnsi="Times New Roman" w:cs="Times New Roman"/>
          <w:sz w:val="28"/>
          <w:szCs w:val="28"/>
        </w:rPr>
      </w:pPr>
    </w:p>
    <w:p w14:paraId="60C1F9CC"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субсидий</w:t>
      </w:r>
    </w:p>
    <w:p w14:paraId="0C98EDD7" w14:textId="77777777" w:rsidR="00EF5E4E" w:rsidRPr="00857067" w:rsidRDefault="00EF5E4E" w:rsidP="00857067">
      <w:pPr>
        <w:pStyle w:val="ConsPlusNormal"/>
        <w:ind w:firstLine="709"/>
        <w:jc w:val="both"/>
        <w:rPr>
          <w:rFonts w:ascii="Times New Roman" w:hAnsi="Times New Roman" w:cs="Times New Roman"/>
          <w:sz w:val="28"/>
          <w:szCs w:val="28"/>
        </w:rPr>
      </w:pPr>
    </w:p>
    <w:p w14:paraId="61E905B4" w14:textId="762303E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субсидий на возмещение части затрат на уплату процентов по инвестиционным кредитам (займам) в агропромышленном комплексе на условиях софинансирования за счет средств федерального бюджета и средств бюджета Пензенской области в рамках реализации государственной </w:t>
      </w:r>
      <w:hyperlink r:id="rId136">
        <w:r w:rsidRPr="00857067">
          <w:rPr>
            <w:rFonts w:ascii="Times New Roman" w:hAnsi="Times New Roman" w:cs="Times New Roman"/>
            <w:sz w:val="28"/>
            <w:szCs w:val="28"/>
          </w:rPr>
          <w:t>программы</w:t>
        </w:r>
      </w:hyperlink>
      <w:r w:rsidRPr="00857067">
        <w:rPr>
          <w:rFonts w:ascii="Times New Roman" w:hAnsi="Times New Roman" w:cs="Times New Roman"/>
          <w:sz w:val="28"/>
          <w:szCs w:val="28"/>
        </w:rPr>
        <w:t xml:space="preserve"> Пензенской области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Развитие агропромышленного комплекса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утвержденной постановлением Правительства Пензенской области от 18.09.2013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691-пП (с последующими изменениями) (далее - субсидии).</w:t>
      </w:r>
    </w:p>
    <w:p w14:paraId="438CB7DC" w14:textId="7225C7F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Понятия, </w:t>
      </w:r>
      <w:r w:rsidR="0036665B" w:rsidRPr="00857067">
        <w:rPr>
          <w:rFonts w:ascii="Times New Roman" w:eastAsia="Times New Roman" w:hAnsi="Times New Roman" w:cs="Times New Roman"/>
          <w:sz w:val="28"/>
          <w:szCs w:val="28"/>
        </w:rPr>
        <w:t xml:space="preserve">используемые в настоящем Порядке, </w:t>
      </w:r>
      <w:r w:rsidR="0036665B" w:rsidRPr="00857067">
        <w:rPr>
          <w:rFonts w:ascii="Times New Roman" w:hAnsi="Times New Roman" w:cs="Times New Roman"/>
          <w:sz w:val="28"/>
          <w:szCs w:val="28"/>
        </w:rPr>
        <w:t xml:space="preserve">соответствуют понятиям, определенным </w:t>
      </w:r>
      <w:r w:rsidRPr="00857067">
        <w:rPr>
          <w:rFonts w:ascii="Times New Roman" w:hAnsi="Times New Roman" w:cs="Times New Roman"/>
          <w:sz w:val="28"/>
          <w:szCs w:val="28"/>
        </w:rPr>
        <w:t xml:space="preserve">в </w:t>
      </w:r>
      <w:hyperlink r:id="rId137">
        <w:r w:rsidRPr="00857067">
          <w:rPr>
            <w:rFonts w:ascii="Times New Roman" w:hAnsi="Times New Roman" w:cs="Times New Roman"/>
            <w:sz w:val="28"/>
            <w:szCs w:val="28"/>
          </w:rPr>
          <w:t>Правилах</w:t>
        </w:r>
      </w:hyperlink>
      <w:r w:rsidRPr="00857067">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 утвержденных постановлением Правительства Российской Федерации от 14.07.2012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717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08765B3A" w14:textId="7B10DF23" w:rsidR="00EF5E4E" w:rsidRPr="00857067" w:rsidRDefault="00EF5E4E" w:rsidP="00857067">
      <w:pPr>
        <w:pStyle w:val="ConsPlusNormal"/>
        <w:ind w:firstLine="709"/>
        <w:jc w:val="both"/>
        <w:rPr>
          <w:rFonts w:ascii="Times New Roman" w:hAnsi="Times New Roman" w:cs="Times New Roman"/>
          <w:sz w:val="28"/>
          <w:szCs w:val="28"/>
        </w:rPr>
      </w:pPr>
      <w:bookmarkStart w:id="257" w:name="P6893"/>
      <w:bookmarkEnd w:id="257"/>
      <w:r w:rsidRPr="00857067">
        <w:rPr>
          <w:rFonts w:ascii="Times New Roman" w:hAnsi="Times New Roman" w:cs="Times New Roman"/>
          <w:sz w:val="28"/>
          <w:szCs w:val="28"/>
        </w:rPr>
        <w:t xml:space="preserve">1.2. Субсидии предоставляются в целях возмещения части затрат на уплату процентов по инвестиционным кредитам, полученным при заключении инвестиционных кредитных договоров в российских кредитных организациях и государственной корпорации развития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ВЭБ.РФ</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займам, полученным при заключении договоров займа в сельскохозяйственных кредитных потребительских кооперативах (далее - кредитные организации, кредиты (займы), кредитные договоры (договоры займа), возмещение части затрат), заключенным на реализацию инвестиционных проектов, отобранных по 31 декабря 2016 года включительно, а также инвестиционных проектов, реализация которых начата ранее 2010 года и которые не проходили процедуру отбора в соответствии с </w:t>
      </w:r>
      <w:hyperlink w:anchor="P6944">
        <w:r w:rsidRPr="00857067">
          <w:rPr>
            <w:rFonts w:ascii="Times New Roman" w:hAnsi="Times New Roman" w:cs="Times New Roman"/>
            <w:sz w:val="28"/>
            <w:szCs w:val="28"/>
          </w:rPr>
          <w:t>пунктом 1.7</w:t>
        </w:r>
      </w:hyperlink>
      <w:r w:rsidRPr="00857067">
        <w:rPr>
          <w:rFonts w:ascii="Times New Roman" w:hAnsi="Times New Roman" w:cs="Times New Roman"/>
          <w:sz w:val="28"/>
          <w:szCs w:val="28"/>
        </w:rPr>
        <w:t xml:space="preserve"> настоящего Порядка, до дня полного погашения обязательств заемщика в соответствии с кредитным договором (договором займа):</w:t>
      </w:r>
    </w:p>
    <w:p w14:paraId="3F966D8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58" w:name="P6894"/>
      <w:bookmarkEnd w:id="258"/>
      <w:r w:rsidRPr="00857067">
        <w:rPr>
          <w:rFonts w:ascii="Times New Roman" w:hAnsi="Times New Roman" w:cs="Times New Roman"/>
          <w:sz w:val="28"/>
          <w:szCs w:val="28"/>
        </w:rPr>
        <w:t>а) по кредитам (займам), полученным:</w:t>
      </w:r>
    </w:p>
    <w:p w14:paraId="08F59DE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сельскохозяйственными товаропроизводителями (за исключением </w:t>
      </w:r>
      <w:r w:rsidRPr="00857067">
        <w:rPr>
          <w:rFonts w:ascii="Times New Roman" w:hAnsi="Times New Roman" w:cs="Times New Roman"/>
          <w:sz w:val="28"/>
          <w:szCs w:val="28"/>
        </w:rPr>
        <w:lastRenderedPageBreak/>
        <w:t>граждан, ведущих личное подсобное хозяйство), организациями агропромышленного комплекса независимо от их организационно-правовой формы, крестьянскими (фермерскими) хозяйствами и сельскохозяйственными потребительскими кооперативами по кредитным договорам (договорам займа), заключенным:</w:t>
      </w:r>
    </w:p>
    <w:p w14:paraId="51B68A8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59" w:name="P6896"/>
      <w:bookmarkEnd w:id="259"/>
      <w:r w:rsidRPr="00857067">
        <w:rPr>
          <w:rFonts w:ascii="Times New Roman" w:hAnsi="Times New Roman" w:cs="Times New Roman"/>
          <w:sz w:val="28"/>
          <w:szCs w:val="28"/>
        </w:rPr>
        <w:t>с 1 января 2004 г. по 31 декабря 2012 г. включительно на срок от 2 до 8 лет (за исключением организаций агропромышленного комплекса независимо от их организационно-правовой формы, занимающихся мясным скотоводством и (или) производством молока), - на приобретение оборудования, специализированного транспорта, специальной техники в соответствии с перечнем, утверждаемым Министерством сельского хозяйства Российской Федерации, оборудования для перевода грузовых автомобилей, тракторов и сельскохозяйственных машин на газомоторное топливо, племенной продукции (материала) (племенных ресурсов), а также на закладку многолетних насаждений и виноградников, строительство и реконструкцию прививочных комплексов для многолетних насаждений, строительство, реконструкцию и модернизацию животноводческих комплексов (ферм), объектов животноводства и кормопроизводства, хранилищ картофеля, овощей и фруктов, тепличных комплексов по производству плодоовощной продукции в закрытом грунте, объектов по переработке льна и льноволокна, мясохладобоен, пунктов по приемке и (или) первичной переработке сельскохозяйственных животных и молока, включая холодильную обработку и хранение мясной и молочной продукции, и строительство объектов по глубокой переработке высокопротеиновых сельскохозяйственных культур (сои, пшеницы, ржи, кукурузы, рапса, нута и сорго);</w:t>
      </w:r>
    </w:p>
    <w:p w14:paraId="62EDCD1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 1 января 2004 г. по 31 декабря 2007 г. включительно на срок от 2 до 8 лет, - на приобретение сельскохозяйственной техники в соответствии с перечнем, утверждаемым Министерством сельского хозяйства Российской Федерации;</w:t>
      </w:r>
    </w:p>
    <w:p w14:paraId="57E2AA7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 1 января 2009 г. по 31 декабря 2012 г. включительно на срок до 8 лет, - на строительство жилья для граждан, проживающих и работающих в сельской местности;</w:t>
      </w:r>
    </w:p>
    <w:p w14:paraId="2DB2D51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 1 января 2010 г. по 31 декабря 2012 г. включительно на срок до 8 лет, - на приобретение дождевальных и поливных машин, установок и аппаратов, насосных станций в соответствии с перечнем, утверждаемым Министерством сельского хозяйства Российской Федерации;</w:t>
      </w:r>
    </w:p>
    <w:p w14:paraId="40A6049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сельскохозяйственными товаропроизводителями (за исключением граждан, ведущих личное подсобное хозяйство) по кредитным договорам (договорам займа), заключенным с 1 января 2008 г. по 31 декабря 2012 г. включительно на срок до 10 лет, и по кредитным договорам (договорам займа), заключенным с 1 января 2008 г. по 31 декабря 2012 г. включительно на срок до 15 лет, на развитие мясного и (или) молочного скотоводства, на приобретение сельскохозяйственной техники в соответствии с перечнем, утверждаемым Министерством сельского хозяйства Российской Федерации;</w:t>
      </w:r>
    </w:p>
    <w:p w14:paraId="3C09D20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организациями агропромышленного комплекса независимо от их </w:t>
      </w:r>
      <w:r w:rsidRPr="00857067">
        <w:rPr>
          <w:rFonts w:ascii="Times New Roman" w:hAnsi="Times New Roman" w:cs="Times New Roman"/>
          <w:sz w:val="28"/>
          <w:szCs w:val="28"/>
        </w:rPr>
        <w:lastRenderedPageBreak/>
        <w:t>организационно-правовой формы, осуществляющими подработку, хранение и перевалку зерновых и масличных культур, по кредитным договорам (договорам займа), заключенным с 1 января 2010 г. по 31 декабря 2012 г. включительно на срок до 10 лет:</w:t>
      </w:r>
    </w:p>
    <w:p w14:paraId="5FCBBFA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на строительство, реконструкцию и модернизацию мощностей для подработки, хранения и перевалки зерновых и масличных культур;</w:t>
      </w:r>
    </w:p>
    <w:p w14:paraId="2683FA0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на приобретение оборудования для подработки, хранения и перевалки зерновых и масличных культур (включая монтажные и пусконаладочные работы) в соответствии с перечнем, утверждаемым Министерством сельского хозяйства Российской Федерации;</w:t>
      </w:r>
    </w:p>
    <w:p w14:paraId="301AC2C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организациями агропромышленного комплекса независимо от их организационно-правовой формы по кредитным договорам (договорам займа), заключенным:</w:t>
      </w:r>
    </w:p>
    <w:p w14:paraId="0DAEC13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 1 января 2009 г. по 31 декабря 2012 г. включительно на срок до 8 лет, - на строительство, реконструкцию и модернизацию сахарных заводов;</w:t>
      </w:r>
    </w:p>
    <w:p w14:paraId="0436C63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 1 января 2010 г. по 31 декабря 2012 г. включительно на срок до 8 лет, - на строительство, реконструкцию и модернизацию заводов по производству дражированных семян сахарной свеклы;</w:t>
      </w:r>
    </w:p>
    <w:p w14:paraId="445F6CD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 1 января 2011 г. по 31 декабря 2011 г. включительно на срок до 8 лет, - на строительство, реконструкцию, модернизацию и восстановление мелиоративных систем, заводов, комплексов по подготовке и подработке семян сельскохозяйственных растений;</w:t>
      </w:r>
    </w:p>
    <w:p w14:paraId="1BDF892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организациями независимо от их организационно-правовой формы, осуществляющими товарное (промышленное) рыбоводство, по кредитным договорам (договорам займа), заключенным с 1 января 2007 г. по 31 декабря 2011 г. включительно:</w:t>
      </w:r>
    </w:p>
    <w:p w14:paraId="699CE86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на срок до 5 лет, - на приобретение племенного материала рыб, техники и оборудования для товарного (промышленного) рыбоводства в соответствии с перечнем, утверждаемым Министерством сельского хозяйства Российской Федерации;</w:t>
      </w:r>
    </w:p>
    <w:p w14:paraId="438D2F8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на срок до 8 лет, - на строительство, реконструкцию и модернизацию комплексов (ферм) по осуществлению товарного (промышленного) рыбоводства;</w:t>
      </w:r>
    </w:p>
    <w:p w14:paraId="1A64518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организациями независимо от их организационно-правовой формы, осуществляющими разведение одомашненных видов и пород рыб, по кредитным договорам (договорам займа), заключенным с 1 января 2012 г. по 31 декабря 2012 г. включительно:</w:t>
      </w:r>
    </w:p>
    <w:p w14:paraId="1597ECC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на срок до 5 лет, - на приобретение племенного материала рыб, техники и оборудования для разведения одомашненных видов и пород рыб в соответствии с перечнем, утверждаемым Министерством сельского хозяйства Российской Федерации;</w:t>
      </w:r>
    </w:p>
    <w:p w14:paraId="00634E2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на срок до 8 лет, - на строительство, реконструкцию и модернизацию комплексов (ферм) по разведению одомашненных видов и пород рыб;</w:t>
      </w:r>
    </w:p>
    <w:p w14:paraId="7CB93EE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сельскохозяйственными товаропроизводителями (за исключением граждан, ведущих личное подсобное хозяйство), организациями </w:t>
      </w:r>
      <w:r w:rsidRPr="00857067">
        <w:rPr>
          <w:rFonts w:ascii="Times New Roman" w:hAnsi="Times New Roman" w:cs="Times New Roman"/>
          <w:sz w:val="28"/>
          <w:szCs w:val="28"/>
        </w:rPr>
        <w:lastRenderedPageBreak/>
        <w:t>агропромышленного комплекса независимо от их организационно-правовой формы, крестьянскими (фермерскими) хозяйствами и сельскохозяйственными потребительскими кооперативами, занимающимися мясным скотоводством и (или) производством молока, по кредитным договорам (договорам займа), заключенным с 1 января 2004 г. по 31 декабря 2012 г. включительно на срок до 15 лет, - на приобретение оборудования, специализированного транспорта, специальной техники в соответствии с перечнем, утверждаемым Министерством сельского хозяйства Российской Федерации, оборудования для перевода грузовых автомобилей, тракторов и сельскохозяйственных машин на газомоторное топливо, племенной продукции (материала) (племенных ресурсов), а также на строительство, реконструкцию и модернизацию животноводческих комплексов (ферм), объектов животноводства и кормопроизводства, мясохладобоен, пунктов по приемке и (или) первичной переработке сельскохозяйственных животных и молока, включая холодильную обработку и хранение мясной и молочной продукции;</w:t>
      </w:r>
    </w:p>
    <w:p w14:paraId="69AEE1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по кредитам (займам), полученным по кредитным договорам (договорам займа), заключенным с 1 января 2013 г. по 31 июля 2015 г. включительно:</w:t>
      </w:r>
    </w:p>
    <w:p w14:paraId="750E2C4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60" w:name="P6916"/>
      <w:bookmarkEnd w:id="260"/>
      <w:r w:rsidRPr="00857067">
        <w:rPr>
          <w:rFonts w:ascii="Times New Roman" w:hAnsi="Times New Roman" w:cs="Times New Roman"/>
          <w:sz w:val="28"/>
          <w:szCs w:val="28"/>
        </w:rPr>
        <w:t>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на срок от 2 до 8 лет, -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хлебопекарной и масложировой промышленности, сахарных заводов, мощностей по переработке плодоовощной, ягодной продукции, винограда и картофеля, объектов по переработке льна и льноволокна, комплексов по подготовке семян сельскохозяйственных растений, заводов по производству дражированных семян сахарной свеклы, строительство объектов по глубокой переработке высокопротеиновых сельскохозяйственных культур, мощностей для подработки, хранения и перевалки зерновых и масличных культур, на закладку многолетних насаждений и уход за ними, включая виноградники, строительство и реконструкцию прививочных комплексов для многолетних насаждений (в том числе виноградников), холодильников для хранения столового винограда, а также на цели развития подотрасли растениеводства в соответствии с перечнем, утверждаемым Министерством сельского хозяйства Российской Федерации;</w:t>
      </w:r>
    </w:p>
    <w:p w14:paraId="3BC5FA9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(за исключением организаций, занимающихся мясным скотоводством и (или) производством молока) на срок </w:t>
      </w:r>
      <w:r w:rsidRPr="00857067">
        <w:rPr>
          <w:rFonts w:ascii="Times New Roman" w:hAnsi="Times New Roman" w:cs="Times New Roman"/>
          <w:sz w:val="28"/>
          <w:szCs w:val="28"/>
        </w:rPr>
        <w:lastRenderedPageBreak/>
        <w:t>от 2 до 8 лет, - на строительство, реконструкцию и модернизацию комплексов (ферм), объектов животноводства, мясохладобоен, пунктов по приемке, первичной и (или) последующей (промышленной) переработке сельскохозяйственных животных и молока (включая холодильную обработку и хранение мясной и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(племенных ресурсов), а также на цели развития подотрасли животноводства в соответствии с перечнем, утверждаемым Министерством сельского хозяйства Российской Федерации;</w:t>
      </w:r>
    </w:p>
    <w:p w14:paraId="352B0E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занимающимися мясным скотоводством, на срок до 15 лет, - на приобретение племенной продукции (материала) (племенных ресурсов) крупного рогатого скота мясных пород, строительство, реконструкцию и модернизацию комплексов (ферм), объектов для мясного скотоводства, мясохладобоен, пунктов по приемке, первичной и (или) последующей (промышленной) переработке, включая холодильную обработку и хранение мясной продукции, а также на цели развития мясного скотоводства в соответствии с перечнем, утверждаемым Министерством сельского хозяйства Российской Федерации;</w:t>
      </w:r>
    </w:p>
    <w:p w14:paraId="4FE984E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занимающимися производством молока, на срок до 15 лет, - на строительство, реконструкцию и модернизацию комплексов (ферм), объектов животноводства, пунктов по приемке, первичной переработке молока (включая холодильную обработку и хранение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(племенных ресурсов), а также на цели развития подотрасли животноводства в соответствии с перечнем, утверждаемым Министерством сельского хозяйства Российской Федерации;</w:t>
      </w:r>
    </w:p>
    <w:p w14:paraId="4C9C58B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61" w:name="P6920"/>
      <w:bookmarkEnd w:id="261"/>
      <w:r w:rsidRPr="00857067">
        <w:rPr>
          <w:rFonts w:ascii="Times New Roman" w:hAnsi="Times New Roman" w:cs="Times New Roman"/>
          <w:sz w:val="28"/>
          <w:szCs w:val="28"/>
        </w:rPr>
        <w:t xml:space="preserve">в) по кредитам (займам), полученным по кредитным договорам (договорам займа), заключенным с 1 января 2015 г. по 31 декабря 2016 г. включительно 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на срок до 8 лет, - на </w:t>
      </w:r>
      <w:r w:rsidRPr="00857067">
        <w:rPr>
          <w:rFonts w:ascii="Times New Roman" w:hAnsi="Times New Roman" w:cs="Times New Roman"/>
          <w:sz w:val="28"/>
          <w:szCs w:val="28"/>
        </w:rPr>
        <w:lastRenderedPageBreak/>
        <w:t>строительство, реконструкцию и модернизацию объектов по производству биотехнологической продукции в растениеводстве (диагностические наборы для выявления возбудителей заболеваний растений), в животноводстве и кормопроизводстве (биодобавки для улучшения качества кормов (аминокислоты, кормовой белок, ферменты, витамины, пробиотики), в пищевой и перерабатывающей промышленности (крахмалы и глюкозно-фруктовые сиропы, ферменты и микроорганизмы для молочных, масложировых, мясоперерабатывающих производств, органические кислоты (лимонная, молочная и уксусная), продукты глубокой переработки пищевого сырья, биотопливо);</w:t>
      </w:r>
    </w:p>
    <w:p w14:paraId="2504A40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62" w:name="P6921"/>
      <w:bookmarkEnd w:id="262"/>
      <w:r w:rsidRPr="00857067">
        <w:rPr>
          <w:rFonts w:ascii="Times New Roman" w:hAnsi="Times New Roman" w:cs="Times New Roman"/>
          <w:sz w:val="28"/>
          <w:szCs w:val="28"/>
        </w:rPr>
        <w:t>г) по кредитам (займам), полученным по кредитным договорам (договорам займа), заключенным с 1 августа 2015 г. по 31 декабря 2016 г. включительно:</w:t>
      </w:r>
    </w:p>
    <w:p w14:paraId="3E1451F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63" w:name="P6922"/>
      <w:bookmarkEnd w:id="263"/>
      <w:r w:rsidRPr="00857067">
        <w:rPr>
          <w:rFonts w:ascii="Times New Roman" w:hAnsi="Times New Roman" w:cs="Times New Roman"/>
          <w:sz w:val="28"/>
          <w:szCs w:val="28"/>
        </w:rPr>
        <w:t>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срок от 2 до 8 лет, -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хлебопекарной и масложировой промышленности, сахарных заводов, мощностей по переработке плодоовощной, ягодной продукции, винограда и картофеля, объектов по переработке льна и льноволокна, комплексов по подготовке семян сельскохозяйственных растений, заводов по производству дражированных семян сахарной свеклы, строительство объектов по глубокой переработке высокопротеиновых сельскохозяйственных культур, мощностей для подработки, хранения и перевалки зерновых и масличных культур, на закладку и уход за многолетними насаждениями, включая виноградники, строительство и реконструкцию прививочных комплексов для многолетних насаждений (в том числе виноградников), холодильников для хранения винограда, на строительство, реконструкцию и модернизацию объектов по производству винодельческой продукции, произведенной из собственного винограда, выращенного на территории Российской Федерации, а также на инвестиционные расходы, в том числе на приобретение техники, оборудования и изделий автомобильной промышленности, в соответствии с перечнем, утверждаемым Министерством сельского хозяйства Российской Федерации;</w:t>
      </w:r>
    </w:p>
    <w:p w14:paraId="2C9952E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срок от 2 до 8 лет (за исключением кредитов (займов), полученных на развитие мясного и молочного </w:t>
      </w:r>
      <w:r w:rsidRPr="00857067">
        <w:rPr>
          <w:rFonts w:ascii="Times New Roman" w:hAnsi="Times New Roman" w:cs="Times New Roman"/>
          <w:sz w:val="28"/>
          <w:szCs w:val="28"/>
        </w:rPr>
        <w:lastRenderedPageBreak/>
        <w:t>скотоводства), - на строительство, реконструкцию и модернизацию комплексов (ферм), объектов животноводства, мясохладобоен, пунктов по приемке, первичной и (или) последующей (промышленной) переработке сельскохозяйственных животных и молока (включая холодильную обработку и хранение мясной и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(племенных ресурсов), а также на инвестиционные расходы, в том числе на приобретение техники, оборудования и изделий автомобильной промышленности, в соответствии с перечнем, утверждаемым Министерством сельского хозяйства Российской Федерации;</w:t>
      </w:r>
    </w:p>
    <w:p w14:paraId="110DA65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срок до 15 лет, - на развитие мясного скотоводства, в том числе на приобретение племенной продукции (материала) (племенных ресурсов) крупного рогатого скота мясных пород, строительство, реконструкцию и модернизацию комплексов (ферм), объектов для мясного скотоводства, мясохладобоен, пунктов по приемке, первичной и (или) последующей (промышленной) переработке, включая холодильную обработку и хранение мясной продукции, а также на инвестиционные расходы, в том числе на приобретение техники, оборудования и изделий автомобильной промышленности, в соответствии с перечнем, утверждаемым Министерством сельского хозяйства Российской Федерации;</w:t>
      </w:r>
    </w:p>
    <w:p w14:paraId="53B3CD5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срок до 15 лет, на развитие молочного скотоводства, в том числе на строительство, реконструкцию и модернизацию комплексов (ферм), объектов животноводства, пунктов по приемке, первичной переработке молока (включая холодильную обработку и хранение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(племенных ресурсов), а также на инвестиционные расходы, в том числе на приобретение техники, оборудования и изделий автомобильной промышленности, в соответствии с перечнем, утверждаемым Министерством сельского хозяйства Российской Федерации;</w:t>
      </w:r>
    </w:p>
    <w:p w14:paraId="33DA86F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сельскохозяйственными товаропроизводителями (за исключением </w:t>
      </w:r>
      <w:r w:rsidRPr="00857067">
        <w:rPr>
          <w:rFonts w:ascii="Times New Roman" w:hAnsi="Times New Roman" w:cs="Times New Roman"/>
          <w:sz w:val="28"/>
          <w:szCs w:val="28"/>
        </w:rPr>
        <w:lastRenderedPageBreak/>
        <w:t>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w:t>
      </w:r>
    </w:p>
    <w:p w14:paraId="61784FD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на срок от 2 до 8 лет, - на строительство, реконструкцию и модернизацию селекционно-семеноводческих центров в растениеводстве;</w:t>
      </w:r>
    </w:p>
    <w:p w14:paraId="5F9C38C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на срок до 15 лет, - на строительство, реконструкцию и модернизацию селекционно-генетических центров в животноводстве, а также на инвестиционные расходы, в том числе на приобретение техники, оборудования и изделий автомобильной промышленности, в соответствии с перечнем, утверждаемым Министерством сельского хозяйства Российской Федерации;</w:t>
      </w:r>
    </w:p>
    <w:p w14:paraId="073B41A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российскими организациями на срок от 2 до 8 лет, - на строительство, реконструкцию и модернизацию оптово-распределительных центров, под которыми понимается комплекс зданий, строений и сооружений, предназначенный для хранения, подработки, первичной переработки, приема, упаковки и реализации сельскохозяйственной продукции, сырья и продовольствия, в том числе в системе внутренней продовольственной помощи нуждающимся слоям населения в Российской Федерации, для ветеринарного и фитосанитарного контроля с использованием автоматизированных электронных информационных и расчетных систем, включающих в том числе внутренние и наружные сети инженерно-технического обеспечения, а также на приобретение техники и оборудования в соответствии с перечнем, утверждаемым Министерством сельского хозяйства Российской Федерации;</w:t>
      </w:r>
    </w:p>
    <w:p w14:paraId="075253DA" w14:textId="4185D08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по кредитам (займам), полученным по кредитным договорам (договорам займа), заключенным по 31 декабря 2016 г. включительно, на рефинансирование кредитов (займов), предусмотренных </w:t>
      </w:r>
      <w:hyperlink w:anchor="P689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921">
        <w:r w:rsidR="00571A7C" w:rsidRPr="00857067">
          <w:rPr>
            <w:rFonts w:ascii="Times New Roman" w:hAnsi="Times New Roman" w:cs="Times New Roman"/>
            <w:sz w:val="28"/>
            <w:szCs w:val="28"/>
          </w:rPr>
          <w:t>«</w:t>
        </w:r>
        <w:r w:rsidRPr="00857067">
          <w:rPr>
            <w:rFonts w:ascii="Times New Roman" w:hAnsi="Times New Roman" w:cs="Times New Roman"/>
            <w:sz w:val="28"/>
            <w:szCs w:val="28"/>
          </w:rPr>
          <w:t>г</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настоящего пункта, при условии, что суммарный срок пользования кредитами (займами) не превышает сроки, указанные в этих подпунктах;</w:t>
      </w:r>
    </w:p>
    <w:p w14:paraId="7C677DCD" w14:textId="2C0EEB12" w:rsidR="00EF5E4E" w:rsidRPr="00857067" w:rsidRDefault="00EF5E4E" w:rsidP="00857067">
      <w:pPr>
        <w:pStyle w:val="ConsPlusNormal"/>
        <w:ind w:firstLine="709"/>
        <w:jc w:val="both"/>
        <w:rPr>
          <w:rFonts w:ascii="Times New Roman" w:hAnsi="Times New Roman" w:cs="Times New Roman"/>
          <w:sz w:val="28"/>
          <w:szCs w:val="28"/>
        </w:rPr>
      </w:pPr>
      <w:bookmarkStart w:id="264" w:name="P6931"/>
      <w:bookmarkEnd w:id="264"/>
      <w:r w:rsidRPr="00857067">
        <w:rPr>
          <w:rFonts w:ascii="Times New Roman" w:hAnsi="Times New Roman" w:cs="Times New Roman"/>
          <w:sz w:val="28"/>
          <w:szCs w:val="28"/>
        </w:rPr>
        <w:t xml:space="preserve">е) по кредитам (займам), полученным по кредитным договорам (договорам займа), заключенным по 31 декабря 2016 г. включительно сельскохозяйственными товаропроизводителями,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рефинансирование (возмещение) затрат, понесенных по направлениям, предусмотренным </w:t>
      </w:r>
      <w:hyperlink w:anchor="P689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921">
        <w:r w:rsidR="00571A7C" w:rsidRPr="00857067">
          <w:rPr>
            <w:rFonts w:ascii="Times New Roman" w:hAnsi="Times New Roman" w:cs="Times New Roman"/>
            <w:sz w:val="28"/>
            <w:szCs w:val="28"/>
          </w:rPr>
          <w:t>«</w:t>
        </w:r>
        <w:r w:rsidRPr="00857067">
          <w:rPr>
            <w:rFonts w:ascii="Times New Roman" w:hAnsi="Times New Roman" w:cs="Times New Roman"/>
            <w:sz w:val="28"/>
            <w:szCs w:val="28"/>
          </w:rPr>
          <w:t>г</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настоящего пункта, источниками финансирования которых являются займы, предоставленные акционерами заемщика, или облигационные займы, и произведенных после 1 января 2015 г., при условии, что срок пользования такими кредитами (займами) не превышает срока, указанного в этих подпунктах;</w:t>
      </w:r>
    </w:p>
    <w:p w14:paraId="295216BD" w14:textId="29F22F76" w:rsidR="00EF5E4E" w:rsidRPr="00857067" w:rsidRDefault="00EF5E4E" w:rsidP="00857067">
      <w:pPr>
        <w:pStyle w:val="ConsPlusNormal"/>
        <w:ind w:firstLine="709"/>
        <w:jc w:val="both"/>
        <w:rPr>
          <w:rFonts w:ascii="Times New Roman" w:hAnsi="Times New Roman" w:cs="Times New Roman"/>
          <w:sz w:val="28"/>
          <w:szCs w:val="28"/>
        </w:rPr>
      </w:pPr>
      <w:bookmarkStart w:id="265" w:name="P6932"/>
      <w:bookmarkEnd w:id="265"/>
      <w:r w:rsidRPr="00857067">
        <w:rPr>
          <w:rFonts w:ascii="Times New Roman" w:hAnsi="Times New Roman" w:cs="Times New Roman"/>
          <w:sz w:val="28"/>
          <w:szCs w:val="28"/>
        </w:rPr>
        <w:t xml:space="preserve">ж) по кредитам (займам), полученным с 1 января 2017 г. на рефинансирование кредитов (займов), полученных на реализацию инвестиционных проектов, отобранных по 31 декабря 2016 г. включительно по направлениям, предусмотренным </w:t>
      </w:r>
      <w:hyperlink w:anchor="P689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931">
        <w:r w:rsidR="00571A7C" w:rsidRPr="00857067">
          <w:rPr>
            <w:rFonts w:ascii="Times New Roman" w:hAnsi="Times New Roman" w:cs="Times New Roman"/>
            <w:sz w:val="28"/>
            <w:szCs w:val="28"/>
          </w:rPr>
          <w:t>«</w:t>
        </w:r>
        <w:r w:rsidRPr="00857067">
          <w:rPr>
            <w:rFonts w:ascii="Times New Roman" w:hAnsi="Times New Roman" w:cs="Times New Roman"/>
            <w:sz w:val="28"/>
            <w:szCs w:val="28"/>
          </w:rPr>
          <w:t>е</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настоящего пункта, при условии, что суммарный срок пользования кредитами (займами) не </w:t>
      </w:r>
      <w:r w:rsidRPr="00857067">
        <w:rPr>
          <w:rFonts w:ascii="Times New Roman" w:hAnsi="Times New Roman" w:cs="Times New Roman"/>
          <w:sz w:val="28"/>
          <w:szCs w:val="28"/>
        </w:rPr>
        <w:lastRenderedPageBreak/>
        <w:t xml:space="preserve">превышает суммарных сроков, указанных в этих подпунктах, с учетом продления в соответствии с </w:t>
      </w:r>
      <w:hyperlink w:anchor="P6934">
        <w:r w:rsidRPr="00857067">
          <w:rPr>
            <w:rFonts w:ascii="Times New Roman" w:hAnsi="Times New Roman" w:cs="Times New Roman"/>
            <w:sz w:val="28"/>
            <w:szCs w:val="28"/>
          </w:rPr>
          <w:t>пунктом 1.3</w:t>
        </w:r>
      </w:hyperlink>
      <w:r w:rsidRPr="00857067">
        <w:rPr>
          <w:rFonts w:ascii="Times New Roman" w:hAnsi="Times New Roman" w:cs="Times New Roman"/>
          <w:sz w:val="28"/>
          <w:szCs w:val="28"/>
        </w:rPr>
        <w:t xml:space="preserve"> настоящего Порядка, а сумма кредита (займа) равна сумме рефинансируемого кредита (займа), в случае если рефинансируемый кредит (заем) не освоен заемщиком в полном объеме или сумма кредита (займа) не превышает суммы непогашенного остатка, ссудной задолженности рефинансируемого кредита (займа), в случае если рефинансируемый кредит (заем) освоен заемщиком в полном объеме и размер ключевой ставки, установленный на дату заключения такого кредита (займа), не превышает размера ставки рефинансирования (учетной ставки) Центрального банка Российской Федерации, действовавшей на дату первоначального заключения кредитного договора (договора займа);</w:t>
      </w:r>
    </w:p>
    <w:p w14:paraId="4D3F0E7A" w14:textId="3C7BDA8F" w:rsidR="00EF5E4E" w:rsidRPr="00857067" w:rsidRDefault="00EF5E4E" w:rsidP="00857067">
      <w:pPr>
        <w:pStyle w:val="ConsPlusNormal"/>
        <w:ind w:firstLine="709"/>
        <w:jc w:val="both"/>
        <w:rPr>
          <w:rFonts w:ascii="Times New Roman" w:hAnsi="Times New Roman" w:cs="Times New Roman"/>
          <w:sz w:val="28"/>
          <w:szCs w:val="28"/>
        </w:rPr>
      </w:pPr>
      <w:bookmarkStart w:id="266" w:name="P6933"/>
      <w:bookmarkEnd w:id="266"/>
      <w:r w:rsidRPr="00857067">
        <w:rPr>
          <w:rFonts w:ascii="Times New Roman" w:hAnsi="Times New Roman" w:cs="Times New Roman"/>
          <w:sz w:val="28"/>
          <w:szCs w:val="28"/>
        </w:rPr>
        <w:t xml:space="preserve">з) по кредитам (займам), полученным с 1 января 2017 г., привлеченным в иностранной валюте на рефинансирование кредитов (займов), полученных на реализацию инвестиционных проектов, а также привлеченным в рублях на рефинансирование кредитов (займов), полученных в иностранной валюте на реализацию инвестиционных проектов, при условии, что указанные рефинансируемые кредиты (займы) предоставлены на реализацию инвестиционных проектов, отобранных по направлениям, предусмотренным </w:t>
      </w:r>
      <w:hyperlink w:anchor="P689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931">
        <w:r w:rsidR="00571A7C" w:rsidRPr="00857067">
          <w:rPr>
            <w:rFonts w:ascii="Times New Roman" w:hAnsi="Times New Roman" w:cs="Times New Roman"/>
            <w:sz w:val="28"/>
            <w:szCs w:val="28"/>
          </w:rPr>
          <w:t>«</w:t>
        </w:r>
        <w:r w:rsidRPr="00857067">
          <w:rPr>
            <w:rFonts w:ascii="Times New Roman" w:hAnsi="Times New Roman" w:cs="Times New Roman"/>
            <w:sz w:val="28"/>
            <w:szCs w:val="28"/>
          </w:rPr>
          <w:t>е</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настоящего пункта, и при условии, что суммарный срок пользования рефинансируемого кредита (займа) и кредита (займа) на рефинансирование не превышает сроков, указанных в этих подпунктах, а сумма кредита (займа) равна сумме рефинансируемого кредита (займа) исходя из курса иностранной валюты, устанавливаемого Центральным банком Российской Федерации, на дату заключения кредита (займа), полученного на рефинансирование, в случае если рефинансируемый кредит (заем) не освоен заемщиком в полном объеме или сумма кредита (займа) не превышает суммы непогашенного остатка ссудной задолженности рефинансируемого кредита (займа), в случае если рефинансируемый кредит (заем) освоен заемщиком в полном объеме.</w:t>
      </w:r>
    </w:p>
    <w:p w14:paraId="071B328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67" w:name="P6934"/>
      <w:bookmarkEnd w:id="267"/>
      <w:r w:rsidRPr="00857067">
        <w:rPr>
          <w:rFonts w:ascii="Times New Roman" w:hAnsi="Times New Roman" w:cs="Times New Roman"/>
          <w:sz w:val="28"/>
          <w:szCs w:val="28"/>
        </w:rPr>
        <w:t>1.3. В случае подписания:</w:t>
      </w:r>
    </w:p>
    <w:p w14:paraId="396EB844" w14:textId="4889E4F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 31 декабря 2012 г. включительно соглашения о продлении срока пользования кредитами (займами) в соответствии с </w:t>
      </w:r>
      <w:hyperlink w:anchor="P6896">
        <w:r w:rsidRPr="00857067">
          <w:rPr>
            <w:rFonts w:ascii="Times New Roman" w:hAnsi="Times New Roman" w:cs="Times New Roman"/>
            <w:sz w:val="28"/>
            <w:szCs w:val="28"/>
          </w:rPr>
          <w:t xml:space="preserve">абзацем третьим подпункта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1.2</w:t>
        </w:r>
      </w:hyperlink>
      <w:r w:rsidRPr="00857067">
        <w:rPr>
          <w:rFonts w:ascii="Times New Roman" w:hAnsi="Times New Roman" w:cs="Times New Roman"/>
          <w:sz w:val="28"/>
          <w:szCs w:val="28"/>
        </w:rPr>
        <w:t xml:space="preserve"> настоящего Порядка, полученными по кредитным договорам (договорам займа), заключенным с 1 января 2004 г., возмещение части затрат по таким кредитным договорам (договорам займа) осуществляется с их продлением на срок, не превышающий 3 лет;</w:t>
      </w:r>
    </w:p>
    <w:p w14:paraId="679FE443" w14:textId="77E8F51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с 1 января по 31 декабря 2015 г. включительно соглашения о продлении срока пользования кредитами (займами) по кредитным договорам (договорам займа), предусмотренным </w:t>
      </w:r>
      <w:hyperlink w:anchor="P689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920">
        <w:r w:rsidR="00571A7C" w:rsidRPr="00857067">
          <w:rPr>
            <w:rFonts w:ascii="Times New Roman" w:hAnsi="Times New Roman" w:cs="Times New Roman"/>
            <w:sz w:val="28"/>
            <w:szCs w:val="28"/>
          </w:rPr>
          <w:t>«</w:t>
        </w:r>
        <w:r w:rsidRPr="00857067">
          <w:rPr>
            <w:rFonts w:ascii="Times New Roman" w:hAnsi="Times New Roman" w:cs="Times New Roman"/>
            <w:sz w:val="28"/>
            <w:szCs w:val="28"/>
          </w:rPr>
          <w:t>в</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1.2</w:t>
        </w:r>
      </w:hyperlink>
      <w:r w:rsidRPr="00857067">
        <w:rPr>
          <w:rFonts w:ascii="Times New Roman" w:hAnsi="Times New Roman" w:cs="Times New Roman"/>
          <w:sz w:val="28"/>
          <w:szCs w:val="28"/>
        </w:rPr>
        <w:t xml:space="preserve"> настоящего Порядка, возмещение части затрат по таким договорам осуществляется с их продлением на срок, не превышающий одного года;</w:t>
      </w:r>
    </w:p>
    <w:p w14:paraId="7C04DD3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68" w:name="P6937"/>
      <w:bookmarkEnd w:id="268"/>
      <w:r w:rsidRPr="00857067">
        <w:rPr>
          <w:rFonts w:ascii="Times New Roman" w:hAnsi="Times New Roman" w:cs="Times New Roman"/>
          <w:sz w:val="28"/>
          <w:szCs w:val="28"/>
        </w:rPr>
        <w:t xml:space="preserve">после 1 июля 2019 г. дополнительного соглашения о конвертации валюты кредитного договора (договора займа), полученного в иностранной валюте, в валюту Российской Федерации возмещение части затрат по такому кредитному договору (договору займа) осуществляется исходя из размера процентной </w:t>
      </w:r>
      <w:r w:rsidRPr="00857067">
        <w:rPr>
          <w:rFonts w:ascii="Times New Roman" w:hAnsi="Times New Roman" w:cs="Times New Roman"/>
          <w:sz w:val="28"/>
          <w:szCs w:val="28"/>
        </w:rPr>
        <w:lastRenderedPageBreak/>
        <w:t xml:space="preserve">ставки по кредитному договору (договору займа), привлеченному в иностранной валюте, но не более предельных размеров, установленных </w:t>
      </w:r>
      <w:hyperlink w:anchor="P6942">
        <w:r w:rsidRPr="00857067">
          <w:rPr>
            <w:rFonts w:ascii="Times New Roman" w:hAnsi="Times New Roman" w:cs="Times New Roman"/>
            <w:sz w:val="28"/>
            <w:szCs w:val="28"/>
          </w:rPr>
          <w:t>пунктом 1.5</w:t>
        </w:r>
      </w:hyperlink>
      <w:r w:rsidRPr="00857067">
        <w:rPr>
          <w:rFonts w:ascii="Times New Roman" w:hAnsi="Times New Roman" w:cs="Times New Roman"/>
          <w:sz w:val="28"/>
          <w:szCs w:val="28"/>
        </w:rPr>
        <w:t xml:space="preserve"> настоящего Порядка;</w:t>
      </w:r>
    </w:p>
    <w:p w14:paraId="61A68E7E" w14:textId="27A54EB4" w:rsidR="00EF5E4E" w:rsidRPr="00857067" w:rsidRDefault="00EF5E4E" w:rsidP="00857067">
      <w:pPr>
        <w:pStyle w:val="ConsPlusNormal"/>
        <w:ind w:firstLine="709"/>
        <w:jc w:val="both"/>
        <w:rPr>
          <w:rFonts w:ascii="Times New Roman" w:hAnsi="Times New Roman" w:cs="Times New Roman"/>
          <w:sz w:val="28"/>
          <w:szCs w:val="28"/>
        </w:rPr>
      </w:pPr>
      <w:bookmarkStart w:id="269" w:name="P6938"/>
      <w:bookmarkEnd w:id="269"/>
      <w:r w:rsidRPr="00857067">
        <w:rPr>
          <w:rFonts w:ascii="Times New Roman" w:hAnsi="Times New Roman" w:cs="Times New Roman"/>
          <w:sz w:val="28"/>
          <w:szCs w:val="28"/>
        </w:rPr>
        <w:t xml:space="preserve">после 1 июля 2020 г. соглашения о продлении срока пользования кредитами (займами) по кредитным договорам (договорам займа) на строительство, реконструкцию, модернизацию тепличных комплексов по производству плодоовощной продукции в закрытом грунте в соответствии с </w:t>
      </w:r>
      <w:hyperlink w:anchor="P6916">
        <w:r w:rsidRPr="00857067">
          <w:rPr>
            <w:rFonts w:ascii="Times New Roman" w:hAnsi="Times New Roman" w:cs="Times New Roman"/>
            <w:sz w:val="28"/>
            <w:szCs w:val="28"/>
          </w:rPr>
          <w:t xml:space="preserve">абзацем вторым подпункта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и </w:t>
      </w:r>
      <w:hyperlink w:anchor="P6922">
        <w:r w:rsidRPr="00857067">
          <w:rPr>
            <w:rFonts w:ascii="Times New Roman" w:hAnsi="Times New Roman" w:cs="Times New Roman"/>
            <w:sz w:val="28"/>
            <w:szCs w:val="28"/>
          </w:rPr>
          <w:t xml:space="preserve">абзацем вторым подпункта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г</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1.2</w:t>
        </w:r>
      </w:hyperlink>
      <w:r w:rsidRPr="00857067">
        <w:rPr>
          <w:rFonts w:ascii="Times New Roman" w:hAnsi="Times New Roman" w:cs="Times New Roman"/>
          <w:sz w:val="28"/>
          <w:szCs w:val="28"/>
        </w:rPr>
        <w:t xml:space="preserve"> настоящего Порядка возмещение части затрат по таким договорам осуществляется при условии, что срок кредитования с учетом такого продления не превысит 12 лет;</w:t>
      </w:r>
    </w:p>
    <w:p w14:paraId="4DB574F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соглашения о продлении срока пользования кредитами (займами) в соответствии с </w:t>
      </w:r>
      <w:hyperlink w:anchor="P6893">
        <w:r w:rsidRPr="00857067">
          <w:rPr>
            <w:rFonts w:ascii="Times New Roman" w:hAnsi="Times New Roman" w:cs="Times New Roman"/>
            <w:sz w:val="28"/>
            <w:szCs w:val="28"/>
          </w:rPr>
          <w:t>пунктом 1.2</w:t>
        </w:r>
      </w:hyperlink>
      <w:r w:rsidRPr="00857067">
        <w:rPr>
          <w:rFonts w:ascii="Times New Roman" w:hAnsi="Times New Roman" w:cs="Times New Roman"/>
          <w:sz w:val="28"/>
          <w:szCs w:val="28"/>
        </w:rPr>
        <w:t xml:space="preserve"> настоящего Порядка, полученными по кредитным договорам (договорам займа), заключенным сельскохозяйственными товаропроизводителями, сельскохозяйственными потребительскими кооперативами и крестьянскими (фермерскими) хозяйствами, пострадавшими в 2020 году, а также в последующие годы в результате установления ограничительных мероприятий (карантина) вследствие распространения африканской чумы свиней, возмещение части затрат по таким кредитным договорам (договорам займа) осуществляется при условии, что срок кредитования с учетом такого продления не превысит 12 лет.</w:t>
      </w:r>
    </w:p>
    <w:p w14:paraId="455588AA" w14:textId="01C1DB3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Сельскохозяйственным товаропроизводителям, сельскохозяйственным потребительским кооперативам и крестьянским (фермерским) хозяйствам, сельскохозяйственная продукция которых пострадала в результате воздействия засухи в 2010 году в субъектах Российской Федерации, исполнительные органы которых ввели по факту засухи в установленном порядке режим чрезвычайной ситуации, возмещение части затрат в соответствии с </w:t>
      </w:r>
      <w:hyperlink w:anchor="P6894">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1.2</w:t>
        </w:r>
      </w:hyperlink>
      <w:r w:rsidRPr="00857067">
        <w:rPr>
          <w:rFonts w:ascii="Times New Roman" w:hAnsi="Times New Roman" w:cs="Times New Roman"/>
          <w:sz w:val="28"/>
          <w:szCs w:val="28"/>
        </w:rPr>
        <w:t xml:space="preserve"> настоящего Порядка осуществляется по кредитным договорам (договорам займа), продленным на срок, не превышающий трех лет.</w:t>
      </w:r>
    </w:p>
    <w:p w14:paraId="7D68C68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1.4. При определении предельного срока продления кредитного договора (договора займа) в соответствии с </w:t>
      </w:r>
      <w:hyperlink w:anchor="P6934">
        <w:r w:rsidRPr="00857067">
          <w:rPr>
            <w:rFonts w:ascii="Times New Roman" w:hAnsi="Times New Roman" w:cs="Times New Roman"/>
            <w:sz w:val="28"/>
            <w:szCs w:val="28"/>
          </w:rPr>
          <w:t>пунктом 1.3</w:t>
        </w:r>
      </w:hyperlink>
      <w:r w:rsidRPr="00857067">
        <w:rPr>
          <w:rFonts w:ascii="Times New Roman" w:hAnsi="Times New Roman" w:cs="Times New Roman"/>
          <w:sz w:val="28"/>
          <w:szCs w:val="28"/>
        </w:rPr>
        <w:t xml:space="preserve"> настоящего Порядка продление, осуществленное в пределах сроков, установленных </w:t>
      </w:r>
      <w:hyperlink w:anchor="P6893">
        <w:r w:rsidRPr="00857067">
          <w:rPr>
            <w:rFonts w:ascii="Times New Roman" w:hAnsi="Times New Roman" w:cs="Times New Roman"/>
            <w:sz w:val="28"/>
            <w:szCs w:val="28"/>
          </w:rPr>
          <w:t>пунктом 1.2</w:t>
        </w:r>
      </w:hyperlink>
      <w:r w:rsidRPr="00857067">
        <w:rPr>
          <w:rFonts w:ascii="Times New Roman" w:hAnsi="Times New Roman" w:cs="Times New Roman"/>
          <w:sz w:val="28"/>
          <w:szCs w:val="28"/>
        </w:rPr>
        <w:t xml:space="preserve"> настоящего Порядка, не учитывается.</w:t>
      </w:r>
    </w:p>
    <w:p w14:paraId="37955B60" w14:textId="19A32C4B" w:rsidR="00EF5E4E" w:rsidRPr="00857067" w:rsidRDefault="00EF5E4E" w:rsidP="00857067">
      <w:pPr>
        <w:pStyle w:val="ConsPlusNormal"/>
        <w:ind w:firstLine="709"/>
        <w:jc w:val="both"/>
        <w:rPr>
          <w:rFonts w:ascii="Times New Roman" w:hAnsi="Times New Roman" w:cs="Times New Roman"/>
          <w:sz w:val="28"/>
          <w:szCs w:val="28"/>
        </w:rPr>
      </w:pPr>
      <w:bookmarkStart w:id="270" w:name="P6942"/>
      <w:bookmarkEnd w:id="270"/>
      <w:r w:rsidRPr="00857067">
        <w:rPr>
          <w:rFonts w:ascii="Times New Roman" w:hAnsi="Times New Roman" w:cs="Times New Roman"/>
          <w:sz w:val="28"/>
          <w:szCs w:val="28"/>
        </w:rPr>
        <w:t xml:space="preserve">1.5. В случае если получатель субсидий привлек кредит (заем) в иностранной валюте, субсидии предоставляются исходя из курса рубля к иностранной валюте, установленного Центральным банком Российской Федерации на дату уплаты процентов по кредиту (займу). При расчете размера субсидий в том числе по кредитам (займам), предусмотренным </w:t>
      </w:r>
      <w:hyperlink w:anchor="P6933">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з</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1.2</w:t>
        </w:r>
      </w:hyperlink>
      <w:r w:rsidRPr="00857067">
        <w:rPr>
          <w:rFonts w:ascii="Times New Roman" w:hAnsi="Times New Roman" w:cs="Times New Roman"/>
          <w:sz w:val="28"/>
          <w:szCs w:val="28"/>
        </w:rPr>
        <w:t xml:space="preserve"> настоящего Порядка, используется процентная ставка по кредиту (займу), привлеченному в иностранной валюте, предельный размер которой устанавливается в размере 10,5 процента годовых, а по кредитам (займам), полученным с 1 января 2015 года, - не более 10 процентов годовых.</w:t>
      </w:r>
    </w:p>
    <w:p w14:paraId="77DF3109" w14:textId="4793B8D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Начало пользования кредитными средствами по кредиту (займу) (кредиту в рамках кредитной линии) или его части должно быть осуществлено до 1 января 2019 г., за исключением кредитов (займов), полученных после 1 </w:t>
      </w:r>
      <w:r w:rsidRPr="00857067">
        <w:rPr>
          <w:rFonts w:ascii="Times New Roman" w:hAnsi="Times New Roman" w:cs="Times New Roman"/>
          <w:sz w:val="28"/>
          <w:szCs w:val="28"/>
        </w:rPr>
        <w:lastRenderedPageBreak/>
        <w:t xml:space="preserve">января 2019 г. на рефинансирование кредитов (займов), предусмотренных </w:t>
      </w:r>
      <w:hyperlink w:anchor="P6932">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ж</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и </w:t>
      </w:r>
      <w:hyperlink w:anchor="P6933">
        <w:r w:rsidR="00571A7C" w:rsidRPr="00857067">
          <w:rPr>
            <w:rFonts w:ascii="Times New Roman" w:hAnsi="Times New Roman" w:cs="Times New Roman"/>
            <w:sz w:val="28"/>
            <w:szCs w:val="28"/>
          </w:rPr>
          <w:t>«</w:t>
        </w:r>
        <w:r w:rsidRPr="00857067">
          <w:rPr>
            <w:rFonts w:ascii="Times New Roman" w:hAnsi="Times New Roman" w:cs="Times New Roman"/>
            <w:sz w:val="28"/>
            <w:szCs w:val="28"/>
          </w:rPr>
          <w:t>з</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1.2</w:t>
        </w:r>
      </w:hyperlink>
      <w:r w:rsidRPr="00857067">
        <w:rPr>
          <w:rFonts w:ascii="Times New Roman" w:hAnsi="Times New Roman" w:cs="Times New Roman"/>
          <w:sz w:val="28"/>
          <w:szCs w:val="28"/>
        </w:rPr>
        <w:t xml:space="preserve"> настоящего Порядка.</w:t>
      </w:r>
    </w:p>
    <w:p w14:paraId="48692B3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71" w:name="P6944"/>
      <w:bookmarkEnd w:id="271"/>
      <w:r w:rsidRPr="00857067">
        <w:rPr>
          <w:rFonts w:ascii="Times New Roman" w:hAnsi="Times New Roman" w:cs="Times New Roman"/>
          <w:sz w:val="28"/>
          <w:szCs w:val="28"/>
        </w:rPr>
        <w:t>1.7. Инвестиционные проекты, прошедшие отбор по 31 декабря 2016 г. включительно в порядке, установленном Министерством сельского хозяйства Российской Федерации для предоставления субсидий, считаются отобранными для целей настоящего Порядка и повторному отбору не подлежат.</w:t>
      </w:r>
    </w:p>
    <w:p w14:paraId="05AAD9A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72" w:name="P6945"/>
      <w:bookmarkEnd w:id="272"/>
      <w:r w:rsidRPr="00857067">
        <w:rPr>
          <w:rFonts w:ascii="Times New Roman" w:hAnsi="Times New Roman" w:cs="Times New Roman"/>
          <w:sz w:val="28"/>
          <w:szCs w:val="28"/>
        </w:rPr>
        <w:t>1.8. Изменение направления целевого использования привлеченных в целях реализации инвестиционных проектов кредитов (займов), указанного при прохождении такими проектами отбора, в порядке, установленном Министерством сельского хозяйства Российской Федерации, не допускается.</w:t>
      </w:r>
    </w:p>
    <w:p w14:paraId="066BE5B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73" w:name="P6946"/>
      <w:bookmarkEnd w:id="273"/>
      <w:r w:rsidRPr="00857067">
        <w:rPr>
          <w:rFonts w:ascii="Times New Roman" w:hAnsi="Times New Roman" w:cs="Times New Roman"/>
          <w:sz w:val="28"/>
          <w:szCs w:val="28"/>
        </w:rPr>
        <w:t xml:space="preserve">1.9.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893">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7459148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74" w:name="P6947"/>
      <w:bookmarkEnd w:id="274"/>
      <w:r w:rsidRPr="00857067">
        <w:rPr>
          <w:rFonts w:ascii="Times New Roman" w:hAnsi="Times New Roman" w:cs="Times New Roman"/>
          <w:sz w:val="28"/>
          <w:szCs w:val="28"/>
        </w:rPr>
        <w:t xml:space="preserve">1.10. Право на получение субсидий имеют соответствующие требованиям </w:t>
      </w:r>
      <w:hyperlink w:anchor="P6893">
        <w:r w:rsidRPr="00857067">
          <w:rPr>
            <w:rFonts w:ascii="Times New Roman" w:hAnsi="Times New Roman" w:cs="Times New Roman"/>
            <w:sz w:val="28"/>
            <w:szCs w:val="28"/>
          </w:rPr>
          <w:t>пункта 1.2</w:t>
        </w:r>
      </w:hyperlink>
      <w:r w:rsidRPr="00857067">
        <w:rPr>
          <w:rFonts w:ascii="Times New Roman" w:hAnsi="Times New Roman" w:cs="Times New Roman"/>
          <w:sz w:val="28"/>
          <w:szCs w:val="28"/>
        </w:rPr>
        <w:t xml:space="preserve"> настоящего Порядка и осуществляющие деятельность на территории Пензенской области сельскохозяйственные товаропроизводители (за исключением граждан, ведущих личное подсобное хозяйство), организации агропромышленного комплекса, а также организации и индивидуальные предприниматели, осуществляющие первичную и (или) последующую (промышленную) переработку сельскохозяйственной продукции, российские организации (далее - участники отбора, получатели субсидии, заемщики).</w:t>
      </w:r>
    </w:p>
    <w:p w14:paraId="1875072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75" w:name="P6948"/>
      <w:bookmarkEnd w:id="275"/>
      <w:r w:rsidRPr="00857067">
        <w:rPr>
          <w:rFonts w:ascii="Times New Roman" w:hAnsi="Times New Roman" w:cs="Times New Roman"/>
          <w:sz w:val="28"/>
          <w:szCs w:val="28"/>
        </w:rPr>
        <w:t>1.11. Субсидии предоставляются на возмещение части затрат на уплату процентов по инвестиционным кредитам (займам) в агропромышленном комплексе.</w:t>
      </w:r>
    </w:p>
    <w:p w14:paraId="5C9F94DE" w14:textId="0262C0B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1.12.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711EE99A" w14:textId="1270650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1.13. Сведения о субсидиях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49F4BACC" w14:textId="77777777" w:rsidR="00EF5E4E" w:rsidRPr="00857067" w:rsidRDefault="00EF5E4E" w:rsidP="00857067">
      <w:pPr>
        <w:pStyle w:val="ConsPlusNormal"/>
        <w:ind w:firstLine="709"/>
        <w:jc w:val="both"/>
        <w:rPr>
          <w:rFonts w:ascii="Times New Roman" w:hAnsi="Times New Roman" w:cs="Times New Roman"/>
          <w:sz w:val="28"/>
          <w:szCs w:val="28"/>
        </w:rPr>
      </w:pPr>
    </w:p>
    <w:p w14:paraId="4CAEF5B5"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субсидий</w:t>
      </w:r>
    </w:p>
    <w:p w14:paraId="6F14F32C" w14:textId="77777777" w:rsidR="00EF5E4E" w:rsidRPr="00857067" w:rsidRDefault="00EF5E4E" w:rsidP="00857067">
      <w:pPr>
        <w:pStyle w:val="ConsPlusNormal"/>
        <w:ind w:firstLine="709"/>
        <w:jc w:val="both"/>
        <w:rPr>
          <w:rFonts w:ascii="Times New Roman" w:hAnsi="Times New Roman" w:cs="Times New Roman"/>
          <w:sz w:val="28"/>
          <w:szCs w:val="28"/>
        </w:rPr>
      </w:pPr>
    </w:p>
    <w:p w14:paraId="11C1D7B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76" w:name="P6954"/>
      <w:bookmarkEnd w:id="276"/>
      <w:r w:rsidRPr="00857067">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547C931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77" w:name="P6955"/>
      <w:bookmarkEnd w:id="277"/>
      <w:r w:rsidRPr="00857067">
        <w:rPr>
          <w:rFonts w:ascii="Times New Roman" w:hAnsi="Times New Roman" w:cs="Times New Roman"/>
          <w:sz w:val="28"/>
          <w:szCs w:val="28"/>
        </w:rPr>
        <w:t xml:space="preserve">а) не является иностранным юридическим лицом, в том числе местом </w:t>
      </w:r>
      <w:r w:rsidRPr="00857067">
        <w:rPr>
          <w:rFonts w:ascii="Times New Roman" w:hAnsi="Times New Roman" w:cs="Times New Roman"/>
          <w:sz w:val="28"/>
          <w:szCs w:val="28"/>
        </w:rPr>
        <w:lastRenderedPageBreak/>
        <w:t>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A24BC5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E5B2D2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138">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AE0043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893">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4F0D892B" w14:textId="3D9AD7E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139">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554076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13AC803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5BBE8AC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w:t>
      </w:r>
      <w:r w:rsidRPr="00857067">
        <w:rPr>
          <w:rFonts w:ascii="Times New Roman" w:hAnsi="Times New Roman" w:cs="Times New Roman"/>
          <w:sz w:val="28"/>
          <w:szCs w:val="28"/>
        </w:rPr>
        <w:lastRenderedPageBreak/>
        <w:t>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37DDD55F" w14:textId="2CAD9EBE" w:rsidR="00EF5E4E" w:rsidRPr="00857067" w:rsidRDefault="00EF5E4E" w:rsidP="00857067">
      <w:pPr>
        <w:pStyle w:val="ConsPlusNormal"/>
        <w:ind w:firstLine="709"/>
        <w:jc w:val="both"/>
        <w:rPr>
          <w:rFonts w:ascii="Times New Roman" w:hAnsi="Times New Roman" w:cs="Times New Roman"/>
          <w:sz w:val="28"/>
          <w:szCs w:val="28"/>
        </w:rPr>
      </w:pPr>
      <w:bookmarkStart w:id="278" w:name="P6963"/>
      <w:bookmarkEnd w:id="278"/>
      <w:r w:rsidRPr="00857067">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40">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544F6D62" w14:textId="7E19069A" w:rsidR="00EF5E4E" w:rsidRPr="00857067" w:rsidRDefault="00EF5E4E" w:rsidP="00857067">
      <w:pPr>
        <w:autoSpaceDE w:val="0"/>
        <w:autoSpaceDN w:val="0"/>
        <w:ind w:firstLine="709"/>
        <w:jc w:val="both"/>
        <w:rPr>
          <w:rFonts w:eastAsiaTheme="minorEastAsia"/>
          <w:sz w:val="28"/>
          <w:szCs w:val="28"/>
        </w:rPr>
      </w:pPr>
      <w:bookmarkStart w:id="279" w:name="P6964"/>
      <w:bookmarkEnd w:id="279"/>
      <w:r w:rsidRPr="00857067">
        <w:rPr>
          <w:sz w:val="28"/>
          <w:szCs w:val="28"/>
        </w:rPr>
        <w:t>2.2. Иные требования, которым должен соответствовать участник отбора</w:t>
      </w:r>
      <w:r w:rsidR="0036665B" w:rsidRPr="00857067">
        <w:rPr>
          <w:rFonts w:eastAsiaTheme="minorEastAsia"/>
          <w:sz w:val="28"/>
          <w:szCs w:val="28"/>
        </w:rPr>
        <w:t xml:space="preserve"> на дату не ранее чем за 30 календарных дней до даты регистрации заявки (включая дату регистрации заявки):</w:t>
      </w:r>
    </w:p>
    <w:p w14:paraId="06243A92" w14:textId="7C6438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начало пользования кредитными средствами по кредиту (займу) (кредиту в рамках кредитной линии) или его части должно быть осуществлено до 1 января 2019 г., за исключением кредитов (займов), полученных после 1 января 2019 г. на рефинансирование кредитов (займов), предусмотренных </w:t>
      </w:r>
      <w:hyperlink w:anchor="P6932">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ж</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и </w:t>
      </w:r>
      <w:hyperlink w:anchor="P6933">
        <w:r w:rsidR="00571A7C" w:rsidRPr="00857067">
          <w:rPr>
            <w:rFonts w:ascii="Times New Roman" w:hAnsi="Times New Roman" w:cs="Times New Roman"/>
            <w:sz w:val="28"/>
            <w:szCs w:val="28"/>
          </w:rPr>
          <w:t>«</w:t>
        </w:r>
        <w:r w:rsidRPr="00857067">
          <w:rPr>
            <w:rFonts w:ascii="Times New Roman" w:hAnsi="Times New Roman" w:cs="Times New Roman"/>
            <w:sz w:val="28"/>
            <w:szCs w:val="28"/>
          </w:rPr>
          <w:t>з</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1.2</w:t>
        </w:r>
      </w:hyperlink>
      <w:r w:rsidRPr="00857067">
        <w:rPr>
          <w:rFonts w:ascii="Times New Roman" w:hAnsi="Times New Roman" w:cs="Times New Roman"/>
          <w:sz w:val="28"/>
          <w:szCs w:val="28"/>
        </w:rPr>
        <w:t xml:space="preserve"> настоящего Порядка.</w:t>
      </w:r>
    </w:p>
    <w:p w14:paraId="36E7B115" w14:textId="7B29AA1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947">
        <w:r w:rsidRPr="00857067">
          <w:rPr>
            <w:rFonts w:ascii="Times New Roman" w:hAnsi="Times New Roman" w:cs="Times New Roman"/>
            <w:sz w:val="28"/>
            <w:szCs w:val="28"/>
          </w:rPr>
          <w:t>пунктом 1.10</w:t>
        </w:r>
      </w:hyperlink>
      <w:r w:rsidRPr="00857067">
        <w:rPr>
          <w:rFonts w:ascii="Times New Roman" w:hAnsi="Times New Roman" w:cs="Times New Roman"/>
          <w:sz w:val="28"/>
          <w:szCs w:val="28"/>
        </w:rPr>
        <w:t xml:space="preserve">, </w:t>
      </w:r>
      <w:hyperlink w:anchor="P6955">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96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6964">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7129">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71813563" w14:textId="7C3D18F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6955">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96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04EA111A" w14:textId="209E12D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955">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96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29EC8EC" w14:textId="776E76FF" w:rsidR="00EF5E4E" w:rsidRPr="00857067" w:rsidRDefault="00EF5E4E" w:rsidP="00857067">
      <w:pPr>
        <w:pStyle w:val="ConsPlusNormal"/>
        <w:ind w:firstLine="709"/>
        <w:jc w:val="both"/>
        <w:rPr>
          <w:rFonts w:ascii="Times New Roman" w:hAnsi="Times New Roman" w:cs="Times New Roman"/>
          <w:sz w:val="28"/>
          <w:szCs w:val="28"/>
        </w:rPr>
      </w:pPr>
      <w:bookmarkStart w:id="280" w:name="P6969"/>
      <w:bookmarkEnd w:id="280"/>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408EBB3C" w14:textId="60DF6F0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EB1BAC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4358015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заявления о получении субсидии с указанием периода </w:t>
      </w:r>
      <w:hyperlink w:anchor="P6974">
        <w:r w:rsidRPr="00857067">
          <w:rPr>
            <w:rFonts w:ascii="Times New Roman" w:hAnsi="Times New Roman" w:cs="Times New Roman"/>
            <w:sz w:val="28"/>
            <w:szCs w:val="28"/>
          </w:rPr>
          <w:t>&lt;1&gt;</w:t>
        </w:r>
      </w:hyperlink>
      <w:r w:rsidRPr="00857067">
        <w:rPr>
          <w:rFonts w:ascii="Times New Roman" w:hAnsi="Times New Roman" w:cs="Times New Roman"/>
          <w:sz w:val="28"/>
          <w:szCs w:val="28"/>
        </w:rPr>
        <w:t>, за который производится расчет размера субсидии;</w:t>
      </w:r>
    </w:p>
    <w:p w14:paraId="22377F2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t>
      </w:r>
    </w:p>
    <w:p w14:paraId="4614F4B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81" w:name="P6974"/>
      <w:bookmarkEnd w:id="281"/>
      <w:r w:rsidRPr="00857067">
        <w:rPr>
          <w:rFonts w:ascii="Times New Roman" w:hAnsi="Times New Roman" w:cs="Times New Roman"/>
          <w:sz w:val="28"/>
          <w:szCs w:val="28"/>
        </w:rPr>
        <w:t>&lt;1&gt; Заемщик вправе указать в заявлении период за несколько месяцев.</w:t>
      </w:r>
    </w:p>
    <w:p w14:paraId="2CFE2279" w14:textId="77777777" w:rsidR="00EF5E4E" w:rsidRPr="00857067" w:rsidRDefault="00EF5E4E" w:rsidP="00857067">
      <w:pPr>
        <w:pStyle w:val="ConsPlusNormal"/>
        <w:ind w:firstLine="709"/>
        <w:jc w:val="both"/>
        <w:rPr>
          <w:rFonts w:ascii="Times New Roman" w:hAnsi="Times New Roman" w:cs="Times New Roman"/>
          <w:sz w:val="28"/>
          <w:szCs w:val="28"/>
        </w:rPr>
      </w:pPr>
    </w:p>
    <w:p w14:paraId="416CCC38" w14:textId="77777777" w:rsidR="00775B70" w:rsidRPr="00857067" w:rsidRDefault="00775B70"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справки-расчета по установленным формам (</w:t>
      </w:r>
      <w:hyperlink w:anchor="P7175">
        <w:r w:rsidRPr="00857067">
          <w:rPr>
            <w:rFonts w:ascii="Times New Roman" w:hAnsi="Times New Roman" w:cs="Times New Roman"/>
            <w:sz w:val="28"/>
            <w:szCs w:val="28"/>
          </w:rPr>
          <w:t>приложения № 1</w:t>
        </w:r>
      </w:hyperlink>
      <w:r w:rsidRPr="00857067">
        <w:rPr>
          <w:rFonts w:ascii="Times New Roman" w:hAnsi="Times New Roman" w:cs="Times New Roman"/>
          <w:sz w:val="28"/>
          <w:szCs w:val="28"/>
        </w:rPr>
        <w:t xml:space="preserve"> и </w:t>
      </w:r>
      <w:hyperlink w:anchor="P7250">
        <w:r w:rsidRPr="00857067">
          <w:rPr>
            <w:rFonts w:ascii="Times New Roman" w:hAnsi="Times New Roman" w:cs="Times New Roman"/>
            <w:sz w:val="28"/>
            <w:szCs w:val="28"/>
          </w:rPr>
          <w:t>№ 2</w:t>
        </w:r>
      </w:hyperlink>
      <w:r w:rsidRPr="00857067">
        <w:rPr>
          <w:rFonts w:ascii="Times New Roman" w:hAnsi="Times New Roman" w:cs="Times New Roman"/>
          <w:sz w:val="28"/>
          <w:szCs w:val="28"/>
        </w:rPr>
        <w:t xml:space="preserve"> к настоящему Порядку) за период, указанный в заявлении о получении субсидии, подписанной участником отбора;</w:t>
      </w:r>
    </w:p>
    <w:p w14:paraId="05E369D9" w14:textId="77777777" w:rsidR="00775B70" w:rsidRPr="00857067" w:rsidRDefault="00775B70"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платежных поручений (иных банковских документов), подтверждающих оплату процентов и основного долга по кредитному договору или займу за период, указанный в заявлении о получении субсидий;</w:t>
      </w:r>
    </w:p>
    <w:p w14:paraId="73A50BE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документов, подтверждающих целевое использование кредита (займа) </w:t>
      </w:r>
      <w:hyperlink w:anchor="P6980">
        <w:r w:rsidRPr="00857067">
          <w:rPr>
            <w:rFonts w:ascii="Times New Roman" w:hAnsi="Times New Roman" w:cs="Times New Roman"/>
            <w:sz w:val="28"/>
            <w:szCs w:val="28"/>
          </w:rPr>
          <w:t>&lt;2&gt;</w:t>
        </w:r>
      </w:hyperlink>
      <w:r w:rsidRPr="00857067">
        <w:rPr>
          <w:rFonts w:ascii="Times New Roman" w:hAnsi="Times New Roman" w:cs="Times New Roman"/>
          <w:sz w:val="28"/>
          <w:szCs w:val="28"/>
        </w:rPr>
        <w:t xml:space="preserve"> (</w:t>
      </w:r>
      <w:hyperlink w:anchor="P7322">
        <w:r w:rsidRPr="00857067">
          <w:rPr>
            <w:rFonts w:ascii="Times New Roman" w:hAnsi="Times New Roman" w:cs="Times New Roman"/>
            <w:sz w:val="28"/>
            <w:szCs w:val="28"/>
          </w:rPr>
          <w:t xml:space="preserve">приложение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w:t>
        </w:r>
      </w:hyperlink>
      <w:r w:rsidRPr="00857067">
        <w:rPr>
          <w:rFonts w:ascii="Times New Roman" w:hAnsi="Times New Roman" w:cs="Times New Roman"/>
          <w:sz w:val="28"/>
          <w:szCs w:val="28"/>
        </w:rPr>
        <w:t xml:space="preserve"> к настоящему Порядку);</w:t>
      </w:r>
    </w:p>
    <w:p w14:paraId="1DC764E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t>
      </w:r>
    </w:p>
    <w:p w14:paraId="0575E73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82" w:name="P6980"/>
      <w:bookmarkEnd w:id="282"/>
      <w:r w:rsidRPr="00857067">
        <w:rPr>
          <w:rFonts w:ascii="Times New Roman" w:hAnsi="Times New Roman" w:cs="Times New Roman"/>
          <w:sz w:val="28"/>
          <w:szCs w:val="28"/>
        </w:rPr>
        <w:t>&lt;2&gt; Предоставляются заемщиком однократно, при обращении за субсидией за определенный период пользования кредитом (займом), в котором средства кредита (займа) используются по целевому назначению.</w:t>
      </w:r>
    </w:p>
    <w:p w14:paraId="17346D98" w14:textId="77777777" w:rsidR="00EF5E4E" w:rsidRPr="00857067" w:rsidRDefault="00EF5E4E" w:rsidP="00857067">
      <w:pPr>
        <w:pStyle w:val="ConsPlusNormal"/>
        <w:ind w:firstLine="709"/>
        <w:jc w:val="both"/>
        <w:rPr>
          <w:rFonts w:ascii="Times New Roman" w:hAnsi="Times New Roman" w:cs="Times New Roman"/>
          <w:sz w:val="28"/>
          <w:szCs w:val="28"/>
        </w:rPr>
      </w:pPr>
    </w:p>
    <w:p w14:paraId="515D2BAC" w14:textId="0B80EE8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выписки из реестра акционеров (для получателей субсидий - акционерных обществ, а также по акционерным обществам, участвующим в уставном (складочном) капитале получателя субсидий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7E613BF3" w14:textId="3CE1D3A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структуры участников/учредителей получателей субсидий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 Документ, указанный в настоящем абзаце, не представляется участниками отбора, на которых не распространяются положения </w:t>
      </w:r>
      <w:hyperlink w:anchor="P6955">
        <w:r w:rsidRPr="00857067">
          <w:rPr>
            <w:rFonts w:ascii="Times New Roman" w:hAnsi="Times New Roman" w:cs="Times New Roman"/>
            <w:sz w:val="28"/>
            <w:szCs w:val="28"/>
          </w:rPr>
          <w:t xml:space="preserve">подпункта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67CFAB18" w14:textId="042F2514" w:rsidR="00E267DE" w:rsidRPr="00857067" w:rsidRDefault="00E267DE" w:rsidP="00857067">
      <w:pPr>
        <w:pStyle w:val="ConsPlusNormal"/>
        <w:ind w:firstLine="709"/>
        <w:jc w:val="both"/>
        <w:rPr>
          <w:rFonts w:ascii="Times New Roman" w:hAnsi="Times New Roman" w:cs="Times New Roman"/>
          <w:sz w:val="28"/>
          <w:szCs w:val="28"/>
        </w:rPr>
      </w:pPr>
      <w:bookmarkStart w:id="283" w:name="P6986"/>
      <w:bookmarkEnd w:id="283"/>
      <w:r w:rsidRPr="00857067">
        <w:rPr>
          <w:rFonts w:ascii="Times New Roman" w:hAnsi="Times New Roman" w:cs="Times New Roman"/>
          <w:sz w:val="28"/>
          <w:szCs w:val="28"/>
        </w:rPr>
        <w:t>- согласия на обработку персональных данных (для физических лиц);</w:t>
      </w:r>
    </w:p>
    <w:p w14:paraId="3E41F15D" w14:textId="77777777" w:rsidR="007A3ADC" w:rsidRPr="00857067" w:rsidRDefault="00E267D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w:t>
      </w:r>
      <w:r w:rsidRPr="00857067">
        <w:rPr>
          <w:rFonts w:ascii="Times New Roman" w:hAnsi="Times New Roman" w:cs="Times New Roman"/>
          <w:sz w:val="28"/>
          <w:szCs w:val="28"/>
        </w:rPr>
        <w:lastRenderedPageBreak/>
        <w:t>соответствующих экранных форм веб-интерфейса системы «Электронный бюджет»</w:t>
      </w:r>
      <w:r w:rsidR="007A3ADC" w:rsidRPr="00857067">
        <w:rPr>
          <w:rFonts w:ascii="Times New Roman" w:hAnsi="Times New Roman" w:cs="Times New Roman"/>
          <w:sz w:val="28"/>
          <w:szCs w:val="28"/>
        </w:rPr>
        <w:t>.</w:t>
      </w:r>
    </w:p>
    <w:p w14:paraId="488E170B" w14:textId="02D55D8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 Участник отбора вправе при подаче заявки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представить по собственной инициативе электронные копии следующих документов (документов на бумажном носителе, преобразованных в электронную форму путем сканирования):</w:t>
      </w:r>
    </w:p>
    <w:p w14:paraId="0E16D49F" w14:textId="17A858A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1CE78027" w14:textId="621333E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782C07F8" w14:textId="4CE99F5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получателя субсидий,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4C3AB0F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02A33DDC" w14:textId="5654AC7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справки, подписанной руководителем получателя субсидий, подтверждающую, что получатель субсидий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41">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42">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B88E3C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сертификатов соответствия в случае включения оборудования и техники в Единый перечень продукции, подлежащей обязательной сертификации, или деклараций о соответствии в случае включения оборудования и техники в Единый перечень продукции, подтверждение соответствия которой осуществляется в форме принятия декларации о соответствии; </w:t>
      </w:r>
      <w:hyperlink w:anchor="P6994">
        <w:r w:rsidRPr="00857067">
          <w:rPr>
            <w:rFonts w:ascii="Times New Roman" w:hAnsi="Times New Roman" w:cs="Times New Roman"/>
            <w:sz w:val="28"/>
            <w:szCs w:val="28"/>
          </w:rPr>
          <w:t>&lt;3&gt;</w:t>
        </w:r>
      </w:hyperlink>
    </w:p>
    <w:p w14:paraId="5D96643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t>
      </w:r>
    </w:p>
    <w:p w14:paraId="6D8F818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84" w:name="P6994"/>
      <w:bookmarkEnd w:id="284"/>
      <w:r w:rsidRPr="00857067">
        <w:rPr>
          <w:rFonts w:ascii="Times New Roman" w:hAnsi="Times New Roman" w:cs="Times New Roman"/>
          <w:sz w:val="28"/>
          <w:szCs w:val="28"/>
        </w:rPr>
        <w:t xml:space="preserve">&lt;3&gt; Предоставляются заемщиком однократно, при обращении за </w:t>
      </w:r>
      <w:r w:rsidRPr="00857067">
        <w:rPr>
          <w:rFonts w:ascii="Times New Roman" w:hAnsi="Times New Roman" w:cs="Times New Roman"/>
          <w:sz w:val="28"/>
          <w:szCs w:val="28"/>
        </w:rPr>
        <w:lastRenderedPageBreak/>
        <w:t>субсидией за определенный период пользования кредитом (займом), в котором средства кредита (займа) используются по целевому назначению.</w:t>
      </w:r>
    </w:p>
    <w:p w14:paraId="3569C375" w14:textId="77777777" w:rsidR="00EF5E4E" w:rsidRPr="00857067" w:rsidRDefault="00EF5E4E" w:rsidP="00857067">
      <w:pPr>
        <w:pStyle w:val="ConsPlusNormal"/>
        <w:ind w:firstLine="709"/>
        <w:jc w:val="both"/>
        <w:rPr>
          <w:rFonts w:ascii="Times New Roman" w:hAnsi="Times New Roman" w:cs="Times New Roman"/>
          <w:sz w:val="28"/>
          <w:szCs w:val="28"/>
        </w:rPr>
      </w:pPr>
    </w:p>
    <w:p w14:paraId="357C330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документов, подтверждающих племенную ценность приобретенной племенной продукции (материала) (племенных ресурсов) </w:t>
      </w:r>
      <w:hyperlink w:anchor="P6994">
        <w:r w:rsidRPr="00857067">
          <w:rPr>
            <w:rFonts w:ascii="Times New Roman" w:hAnsi="Times New Roman" w:cs="Times New Roman"/>
            <w:sz w:val="28"/>
            <w:szCs w:val="28"/>
          </w:rPr>
          <w:t>&lt;3&gt;</w:t>
        </w:r>
      </w:hyperlink>
      <w:r w:rsidRPr="00857067">
        <w:rPr>
          <w:rFonts w:ascii="Times New Roman" w:hAnsi="Times New Roman" w:cs="Times New Roman"/>
          <w:sz w:val="28"/>
          <w:szCs w:val="28"/>
        </w:rPr>
        <w:t>.</w:t>
      </w:r>
    </w:p>
    <w:p w14:paraId="78BF4180" w14:textId="1742BAD5" w:rsidR="00EF5E4E" w:rsidRPr="00857067" w:rsidRDefault="00EF5E4E" w:rsidP="00857067">
      <w:pPr>
        <w:pStyle w:val="ConsPlusNormal"/>
        <w:ind w:firstLine="709"/>
        <w:jc w:val="both"/>
        <w:rPr>
          <w:rFonts w:ascii="Times New Roman" w:hAnsi="Times New Roman" w:cs="Times New Roman"/>
          <w:sz w:val="28"/>
          <w:szCs w:val="28"/>
        </w:rPr>
      </w:pPr>
      <w:bookmarkStart w:id="285" w:name="P6997"/>
      <w:bookmarkEnd w:id="285"/>
      <w:r w:rsidRPr="00857067">
        <w:rPr>
          <w:rFonts w:ascii="Times New Roman" w:hAnsi="Times New Roman" w:cs="Times New Roman"/>
          <w:sz w:val="28"/>
          <w:szCs w:val="28"/>
        </w:rPr>
        <w:t xml:space="preserve">2.6. Заявка и документы, указанные в </w:t>
      </w:r>
      <w:hyperlink w:anchor="P6969">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6986">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w:t>
      </w:r>
    </w:p>
    <w:p w14:paraId="5C40CC2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3CE4C95D" w14:textId="3290533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(для физических лиц).</w:t>
      </w:r>
    </w:p>
    <w:p w14:paraId="300DBC6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1A02213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5EC1651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86" w:name="P7002"/>
      <w:bookmarkEnd w:id="286"/>
      <w:r w:rsidRPr="00857067">
        <w:rPr>
          <w:rFonts w:ascii="Times New Roman" w:hAnsi="Times New Roman" w:cs="Times New Roman"/>
          <w:sz w:val="28"/>
          <w:szCs w:val="28"/>
        </w:rPr>
        <w:t>2.7. Основаниями для отказа участнику отбора в предоставлении субсидии являются:</w:t>
      </w:r>
    </w:p>
    <w:p w14:paraId="3C4F237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969">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6997">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430FF0A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55903CD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получателя субсидии требованиям, установленным </w:t>
      </w:r>
      <w:hyperlink w:anchor="P6947">
        <w:r w:rsidRPr="00857067">
          <w:rPr>
            <w:rFonts w:ascii="Times New Roman" w:hAnsi="Times New Roman" w:cs="Times New Roman"/>
            <w:sz w:val="28"/>
            <w:szCs w:val="28"/>
          </w:rPr>
          <w:t>пунктами 1.10</w:t>
        </w:r>
      </w:hyperlink>
      <w:r w:rsidRPr="00857067">
        <w:rPr>
          <w:rFonts w:ascii="Times New Roman" w:hAnsi="Times New Roman" w:cs="Times New Roman"/>
          <w:sz w:val="28"/>
          <w:szCs w:val="28"/>
        </w:rPr>
        <w:t xml:space="preserve">, </w:t>
      </w:r>
      <w:hyperlink w:anchor="P6954">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6964">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197BD05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87" w:name="P7006"/>
      <w:bookmarkEnd w:id="287"/>
      <w:r w:rsidRPr="00857067">
        <w:rPr>
          <w:rFonts w:ascii="Times New Roman" w:hAnsi="Times New Roman" w:cs="Times New Roman"/>
          <w:sz w:val="28"/>
          <w:szCs w:val="28"/>
        </w:rPr>
        <w:t>2.8. Размер субсидии и (или) порядок расчета размера субсидии.</w:t>
      </w:r>
    </w:p>
    <w:p w14:paraId="3DF45C3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88" w:name="P7007"/>
      <w:bookmarkEnd w:id="288"/>
      <w:r w:rsidRPr="00857067">
        <w:rPr>
          <w:rFonts w:ascii="Times New Roman" w:hAnsi="Times New Roman" w:cs="Times New Roman"/>
          <w:sz w:val="28"/>
          <w:szCs w:val="28"/>
        </w:rPr>
        <w:t xml:space="preserve">Расчет размера субсидий, предоставляемых на возмещение части затрат, осуществляется исходя из ставки рефинансирования (учетной ставки) Центрального банка Российской Федерации, ключевой ставки или ставки по кредитам (займам) в иностранной валюте с учетом ее предельных размеров, предусмотренных </w:t>
      </w:r>
      <w:hyperlink w:anchor="P6942">
        <w:r w:rsidRPr="00857067">
          <w:rPr>
            <w:rFonts w:ascii="Times New Roman" w:hAnsi="Times New Roman" w:cs="Times New Roman"/>
            <w:sz w:val="28"/>
            <w:szCs w:val="28"/>
          </w:rPr>
          <w:t>пунктом 1.5</w:t>
        </w:r>
      </w:hyperlink>
      <w:r w:rsidRPr="00857067">
        <w:rPr>
          <w:rFonts w:ascii="Times New Roman" w:hAnsi="Times New Roman" w:cs="Times New Roman"/>
          <w:sz w:val="28"/>
          <w:szCs w:val="28"/>
        </w:rPr>
        <w:t xml:space="preserve"> настоящего Порядка, действующим на дату заключения кредитного договора (договора займа), а в случае наличия дополнительного соглашения, банковского уведомления либо иного документа к кредитному договору (договору займа), связанных с изменением размера </w:t>
      </w:r>
      <w:r w:rsidRPr="00857067">
        <w:rPr>
          <w:rFonts w:ascii="Times New Roman" w:hAnsi="Times New Roman" w:cs="Times New Roman"/>
          <w:sz w:val="28"/>
          <w:szCs w:val="28"/>
        </w:rPr>
        <w:lastRenderedPageBreak/>
        <w:t>платы за пользование кредитом (займом), - на дату составления соответствующего документа к кредитному договору (договору займа).</w:t>
      </w:r>
    </w:p>
    <w:p w14:paraId="6282962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Расчет размера средств бюджета субъекта Российской Федерации осуществляется исходя из ставки рефинансирования (учетной ставки) Центрального банка Российской Федерации или ключевой ставки, действующих по состоянию на 1 июля 2019 г., вне зависимости от периода, за который предоставляется расчет средств заемщику на выплату процентов по кредиту (займу), полученному в соответствии с </w:t>
      </w:r>
      <w:hyperlink w:anchor="P6893">
        <w:r w:rsidRPr="00857067">
          <w:rPr>
            <w:rFonts w:ascii="Times New Roman" w:hAnsi="Times New Roman" w:cs="Times New Roman"/>
            <w:sz w:val="28"/>
            <w:szCs w:val="28"/>
          </w:rPr>
          <w:t>пунктом 1.2</w:t>
        </w:r>
      </w:hyperlink>
      <w:r w:rsidRPr="00857067">
        <w:rPr>
          <w:rFonts w:ascii="Times New Roman" w:hAnsi="Times New Roman" w:cs="Times New Roman"/>
          <w:sz w:val="28"/>
          <w:szCs w:val="28"/>
        </w:rPr>
        <w:t xml:space="preserve"> настоящего Порядка. Указанное правило не распространяется на кредиты (займы), предусмотренные </w:t>
      </w:r>
      <w:hyperlink w:anchor="P6938">
        <w:r w:rsidRPr="00857067">
          <w:rPr>
            <w:rFonts w:ascii="Times New Roman" w:hAnsi="Times New Roman" w:cs="Times New Roman"/>
            <w:sz w:val="28"/>
            <w:szCs w:val="28"/>
          </w:rPr>
          <w:t>абзацем пятым пункта 1.3</w:t>
        </w:r>
      </w:hyperlink>
      <w:r w:rsidRPr="00857067">
        <w:rPr>
          <w:rFonts w:ascii="Times New Roman" w:hAnsi="Times New Roman" w:cs="Times New Roman"/>
          <w:sz w:val="28"/>
          <w:szCs w:val="28"/>
        </w:rPr>
        <w:t xml:space="preserve"> настоящего Порядка, на кредиты (займы), полученные в иностранной валюте и предусмотренные </w:t>
      </w:r>
      <w:hyperlink w:anchor="P6942">
        <w:r w:rsidRPr="00857067">
          <w:rPr>
            <w:rFonts w:ascii="Times New Roman" w:hAnsi="Times New Roman" w:cs="Times New Roman"/>
            <w:sz w:val="28"/>
            <w:szCs w:val="28"/>
          </w:rPr>
          <w:t>пунктом 1.5</w:t>
        </w:r>
      </w:hyperlink>
      <w:r w:rsidRPr="00857067">
        <w:rPr>
          <w:rFonts w:ascii="Times New Roman" w:hAnsi="Times New Roman" w:cs="Times New Roman"/>
          <w:sz w:val="28"/>
          <w:szCs w:val="28"/>
        </w:rPr>
        <w:t xml:space="preserve"> настоящего Порядка, а также с 1 марта 2022 г. на кредиты (займы), процентная ставка по которым определяется в зависимости от размера ставки рефинансирования (учетной ставки) Центрального банка Российской Федерации.</w:t>
      </w:r>
    </w:p>
    <w:p w14:paraId="46C8214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если значение ставки рефинансирования (учетной ставки) Центрального банка Российской Федерации или ключевой ставки по состоянию на 1 июля 2019 г. превышает значение ставки рефинансирования (учетной ставки) Центрального банка Российской Федерации или ключевой ставки на дату заключения кредитного договора (договора займа), а в случае наличия дополнительного соглашения, банковского уведомления либо иного документа к кредитному договору (договору займа), связанного с изменением размера платы за пользование кредитом (займом), - на дату составления соответствующего документа к кредитному договору (договору займа), расчет средств бюджета субъекта Российской Федерации осуществляется по ставке рефинансирования (учетной ставке) Центрального банка Российской Федерации или ключевой ставке, действующим на дату заключения кредитного договора (договора займа), а в случае наличия дополнительного соглашения, банковского уведомления либо иного документа к кредитному договору (договору займа), связанного с изменением размера платы за пользование кредитом (займом), - на дату составления соответствующего документа к кредитному договору (договору займа). Указанное правило не распространяется на кредиты, полученные в иностранной валюте и предусмотренные </w:t>
      </w:r>
      <w:hyperlink w:anchor="P6942">
        <w:r w:rsidRPr="00857067">
          <w:rPr>
            <w:rFonts w:ascii="Times New Roman" w:hAnsi="Times New Roman" w:cs="Times New Roman"/>
            <w:sz w:val="28"/>
            <w:szCs w:val="28"/>
          </w:rPr>
          <w:t>пунктом 1.5</w:t>
        </w:r>
      </w:hyperlink>
      <w:r w:rsidRPr="00857067">
        <w:rPr>
          <w:rFonts w:ascii="Times New Roman" w:hAnsi="Times New Roman" w:cs="Times New Roman"/>
          <w:sz w:val="28"/>
          <w:szCs w:val="28"/>
        </w:rPr>
        <w:t xml:space="preserve"> настоящего Порядка.</w:t>
      </w:r>
    </w:p>
    <w:p w14:paraId="06B16DF9" w14:textId="09C6DE3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отношении кредитов (займов), полученных в соответствии с </w:t>
      </w:r>
      <w:hyperlink w:anchor="P6933">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з</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1.2</w:t>
        </w:r>
      </w:hyperlink>
      <w:r w:rsidRPr="00857067">
        <w:rPr>
          <w:rFonts w:ascii="Times New Roman" w:hAnsi="Times New Roman" w:cs="Times New Roman"/>
          <w:sz w:val="28"/>
          <w:szCs w:val="28"/>
        </w:rPr>
        <w:t xml:space="preserve"> настоящего Порядка, расчет размера субсидий осуществляется исходя из размера процентной ставки по кредиту (займу) с учетом предельного размера, установленного </w:t>
      </w:r>
      <w:hyperlink w:anchor="P6942">
        <w:r w:rsidRPr="00857067">
          <w:rPr>
            <w:rFonts w:ascii="Times New Roman" w:hAnsi="Times New Roman" w:cs="Times New Roman"/>
            <w:sz w:val="28"/>
            <w:szCs w:val="28"/>
          </w:rPr>
          <w:t>пунктом 1.5</w:t>
        </w:r>
      </w:hyperlink>
      <w:r w:rsidRPr="00857067">
        <w:rPr>
          <w:rFonts w:ascii="Times New Roman" w:hAnsi="Times New Roman" w:cs="Times New Roman"/>
          <w:sz w:val="28"/>
          <w:szCs w:val="28"/>
        </w:rPr>
        <w:t xml:space="preserve"> настоящего Порядка. В случае конвертации валюты кредитного договора (договора займа), полученного в иностранной валюте, в валюту Российской Федерации после 1 июля 2019 г. в соответствии с </w:t>
      </w:r>
      <w:hyperlink w:anchor="P6937">
        <w:r w:rsidRPr="00857067">
          <w:rPr>
            <w:rFonts w:ascii="Times New Roman" w:hAnsi="Times New Roman" w:cs="Times New Roman"/>
            <w:sz w:val="28"/>
            <w:szCs w:val="28"/>
          </w:rPr>
          <w:t>абзацем четвертым пункта 1.3</w:t>
        </w:r>
      </w:hyperlink>
      <w:r w:rsidRPr="00857067">
        <w:rPr>
          <w:rFonts w:ascii="Times New Roman" w:hAnsi="Times New Roman" w:cs="Times New Roman"/>
          <w:sz w:val="28"/>
          <w:szCs w:val="28"/>
        </w:rPr>
        <w:t xml:space="preserve"> настоящего Порядка расчет размера субсидий для таких кредитных договоров (договоров займа) осуществляется исходя из размера процентной ставки по кредитному договору (договору займа), привлеченному в иностранной валюте, но не более предельных размеров, установленных </w:t>
      </w:r>
      <w:hyperlink w:anchor="P6942">
        <w:r w:rsidRPr="00857067">
          <w:rPr>
            <w:rFonts w:ascii="Times New Roman" w:hAnsi="Times New Roman" w:cs="Times New Roman"/>
            <w:sz w:val="28"/>
            <w:szCs w:val="28"/>
          </w:rPr>
          <w:t>пунктом 1.5</w:t>
        </w:r>
      </w:hyperlink>
      <w:r w:rsidRPr="00857067">
        <w:rPr>
          <w:rFonts w:ascii="Times New Roman" w:hAnsi="Times New Roman" w:cs="Times New Roman"/>
          <w:sz w:val="28"/>
          <w:szCs w:val="28"/>
        </w:rPr>
        <w:t xml:space="preserve"> настоящего Порядка.</w:t>
      </w:r>
    </w:p>
    <w:p w14:paraId="5FD4A06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С 1 марта 2022 г. по кредитным договорам (договорам займа), процентная ставка по которым определяется в зависимости от размера ставки рефинансирования (учетной ставки) Центрального банка Российской Федерации, расчет размера средств из бюджета субъекта Российской Федерации осуществляется исходя из 100 процентов ставки рефинансирования (учетной ставки) Центрального банка Российской Федерации, действующей по состоянию на каждую дату начисления процентов.</w:t>
      </w:r>
    </w:p>
    <w:p w14:paraId="7B19888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если кредитный договор (договор займа), заключенный между кредитной организацией и сельскохозяйственным товаропроизводителем, предусматривает применение фиксированной процентной ставки по кредиту (займу), увеличение такой процентной ставки по кредитному договору (договору займа) не допускается.</w:t>
      </w:r>
    </w:p>
    <w:p w14:paraId="1D983E8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субсидии, источником обеспечения которой являются субсидии из федерального бюджета бюджету Пензенской области и средства бюджета Пензенской области, определяется по формуле:</w:t>
      </w:r>
    </w:p>
    <w:p w14:paraId="74A26DAB" w14:textId="77777777" w:rsidR="00EF5E4E" w:rsidRPr="00857067" w:rsidRDefault="00EF5E4E" w:rsidP="00857067">
      <w:pPr>
        <w:pStyle w:val="ConsPlusNormal"/>
        <w:ind w:firstLine="709"/>
        <w:jc w:val="both"/>
        <w:rPr>
          <w:rFonts w:ascii="Times New Roman" w:hAnsi="Times New Roman" w:cs="Times New Roman"/>
          <w:sz w:val="28"/>
          <w:szCs w:val="28"/>
        </w:rPr>
      </w:pPr>
    </w:p>
    <w:p w14:paraId="165629AB"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Vi = Si x Z x D / 365 (366) / 100,</w:t>
      </w:r>
    </w:p>
    <w:p w14:paraId="02893202" w14:textId="77777777" w:rsidR="00EF5E4E" w:rsidRPr="00857067" w:rsidRDefault="00EF5E4E" w:rsidP="00857067">
      <w:pPr>
        <w:pStyle w:val="ConsPlusNormal"/>
        <w:ind w:firstLine="709"/>
        <w:jc w:val="both"/>
        <w:rPr>
          <w:rFonts w:ascii="Times New Roman" w:hAnsi="Times New Roman" w:cs="Times New Roman"/>
          <w:sz w:val="28"/>
          <w:szCs w:val="28"/>
        </w:rPr>
      </w:pPr>
    </w:p>
    <w:p w14:paraId="645022A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714D8BA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Vi - размер субсидии, предоставляемой i-му получателю субсидии за счет средств бюджета Пензенской области и федерального бюджета, рублей;</w:t>
      </w:r>
    </w:p>
    <w:p w14:paraId="46F263B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Si - средний остаток ссудной задолженности по инвестиционному кредиту (займу), рублей;</w:t>
      </w:r>
    </w:p>
    <w:p w14:paraId="5BE982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Z - ставка рефинансирования (учетная ставка) Центрального банка Российской Федерации или ключевая ставка по состоянию на 1 июля 2019 г., а в случае наличия дополнительного соглашения, банковского уведомления либо иного документа к кредитному договору (договору займа), связанного с изменением размера платы за пользование кредитом (займом), - на дату составления соответствующего документа к кредитному договору (договору займа), в отношении кредитов (займов), предусмотренных </w:t>
      </w:r>
      <w:hyperlink w:anchor="P6937">
        <w:r w:rsidRPr="00857067">
          <w:rPr>
            <w:rFonts w:ascii="Times New Roman" w:hAnsi="Times New Roman" w:cs="Times New Roman"/>
            <w:sz w:val="28"/>
            <w:szCs w:val="28"/>
          </w:rPr>
          <w:t>абзацем четвертым пункта 1.3</w:t>
        </w:r>
      </w:hyperlink>
      <w:r w:rsidRPr="00857067">
        <w:rPr>
          <w:rFonts w:ascii="Times New Roman" w:hAnsi="Times New Roman" w:cs="Times New Roman"/>
          <w:sz w:val="28"/>
          <w:szCs w:val="28"/>
        </w:rPr>
        <w:t xml:space="preserve"> настоящего Порядка, процентная ставка по кредиту (займу), привлеченному в иностранной валюте, предельный размер которой устанавливается в размере не более 10,5 процента годовых, а по кредитам (займам), полученным с 1 января 2015 г., - не более 10 процентов годовых, процентов;</w:t>
      </w:r>
    </w:p>
    <w:p w14:paraId="2840933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D - количество дней пользования кредитом (займом) в расчетном периоде.</w:t>
      </w:r>
    </w:p>
    <w:p w14:paraId="505B69B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Расчет среднего остатка ссудной задолженности (i) производится по формуле:</w:t>
      </w:r>
    </w:p>
    <w:p w14:paraId="5DF42E35" w14:textId="77777777" w:rsidR="00EF5E4E" w:rsidRPr="00857067" w:rsidRDefault="00EF5E4E" w:rsidP="00857067">
      <w:pPr>
        <w:pStyle w:val="ConsPlusNormal"/>
        <w:ind w:firstLine="709"/>
        <w:jc w:val="both"/>
        <w:rPr>
          <w:rFonts w:ascii="Times New Roman" w:hAnsi="Times New Roman" w:cs="Times New Roman"/>
          <w:sz w:val="28"/>
          <w:szCs w:val="28"/>
        </w:rPr>
      </w:pPr>
    </w:p>
    <w:p w14:paraId="7B9D8A15"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noProof/>
          <w:position w:val="-11"/>
          <w:sz w:val="28"/>
          <w:szCs w:val="28"/>
        </w:rPr>
        <w:drawing>
          <wp:inline distT="0" distB="0" distL="0" distR="0" wp14:anchorId="2C16278F" wp14:editId="68F86C7E">
            <wp:extent cx="1047750" cy="2832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047750" cy="283210"/>
                    </a:xfrm>
                    <a:prstGeom prst="rect">
                      <a:avLst/>
                    </a:prstGeom>
                    <a:noFill/>
                    <a:ln>
                      <a:noFill/>
                    </a:ln>
                  </pic:spPr>
                </pic:pic>
              </a:graphicData>
            </a:graphic>
          </wp:inline>
        </w:drawing>
      </w:r>
      <w:r w:rsidRPr="00857067">
        <w:rPr>
          <w:rFonts w:ascii="Times New Roman" w:hAnsi="Times New Roman" w:cs="Times New Roman"/>
          <w:sz w:val="28"/>
          <w:szCs w:val="28"/>
        </w:rPr>
        <w:t>,</w:t>
      </w:r>
    </w:p>
    <w:p w14:paraId="65C737DF" w14:textId="77777777" w:rsidR="00EF5E4E" w:rsidRPr="00857067" w:rsidRDefault="00EF5E4E" w:rsidP="00857067">
      <w:pPr>
        <w:pStyle w:val="ConsPlusNormal"/>
        <w:ind w:firstLine="709"/>
        <w:jc w:val="both"/>
        <w:rPr>
          <w:rFonts w:ascii="Times New Roman" w:hAnsi="Times New Roman" w:cs="Times New Roman"/>
          <w:sz w:val="28"/>
          <w:szCs w:val="28"/>
        </w:rPr>
      </w:pPr>
    </w:p>
    <w:p w14:paraId="26B743C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5FAED924" w14:textId="02D58DE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Sf</w:t>
      </w:r>
      <w:r w:rsidR="003B4BB6" w:rsidRPr="00857067">
        <w:rPr>
          <w:rFonts w:ascii="Times New Roman" w:hAnsi="Times New Roman" w:cs="Times New Roman"/>
          <w:sz w:val="28"/>
          <w:szCs w:val="28"/>
          <w:lang w:val="en-US"/>
        </w:rPr>
        <w:t>n</w:t>
      </w:r>
      <w:r w:rsidRPr="00857067">
        <w:rPr>
          <w:rFonts w:ascii="Times New Roman" w:hAnsi="Times New Roman" w:cs="Times New Roman"/>
          <w:sz w:val="28"/>
          <w:szCs w:val="28"/>
        </w:rPr>
        <w:t xml:space="preserve"> - фактический остаток ссудной задолженности на начало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-го дня </w:t>
      </w:r>
      <w:r w:rsidRPr="00857067">
        <w:rPr>
          <w:rFonts w:ascii="Times New Roman" w:hAnsi="Times New Roman" w:cs="Times New Roman"/>
          <w:sz w:val="28"/>
          <w:szCs w:val="28"/>
        </w:rPr>
        <w:lastRenderedPageBreak/>
        <w:t>периода пользования кредитом.</w:t>
      </w:r>
    </w:p>
    <w:p w14:paraId="51CD235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Размер предоставленных субсидий не должен превышать фактические затраты заемщиков на уплату процентов по кредитным договорам (договорам займа), предусмотренным </w:t>
      </w:r>
      <w:hyperlink w:anchor="P6893">
        <w:r w:rsidRPr="00857067">
          <w:rPr>
            <w:rFonts w:ascii="Times New Roman" w:hAnsi="Times New Roman" w:cs="Times New Roman"/>
            <w:sz w:val="28"/>
            <w:szCs w:val="28"/>
          </w:rPr>
          <w:t>пунктом 1.2</w:t>
        </w:r>
      </w:hyperlink>
      <w:r w:rsidRPr="00857067">
        <w:rPr>
          <w:rFonts w:ascii="Times New Roman" w:hAnsi="Times New Roman" w:cs="Times New Roman"/>
          <w:sz w:val="28"/>
          <w:szCs w:val="28"/>
        </w:rPr>
        <w:t xml:space="preserve"> настоящего Порядка.</w:t>
      </w:r>
    </w:p>
    <w:p w14:paraId="45D2156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предоставляются заемщикам при условии выполнения ими обязательств по погашению основного долга и уплаты начисленных процентов. Субсидии на уплату процентов, начисленных и уплаченных вследствие нарушения обязательств по погашению основного долга и уплаты начисленных процентов, не предоставляются.</w:t>
      </w:r>
    </w:p>
    <w:p w14:paraId="278BE4D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реализации инвестиционного проекта на территории двух и более субъектов Российской Федерации по заявлению заемщика ссудная задолженность по кредиту (займу) учитывается в соответствии с результатами отбора, предусмотренного </w:t>
      </w:r>
      <w:hyperlink w:anchor="P6893">
        <w:r w:rsidRPr="00857067">
          <w:rPr>
            <w:rFonts w:ascii="Times New Roman" w:hAnsi="Times New Roman" w:cs="Times New Roman"/>
            <w:sz w:val="28"/>
            <w:szCs w:val="28"/>
          </w:rPr>
          <w:t>абзацем первым пункта 1.2</w:t>
        </w:r>
      </w:hyperlink>
      <w:r w:rsidRPr="00857067">
        <w:rPr>
          <w:rFonts w:ascii="Times New Roman" w:hAnsi="Times New Roman" w:cs="Times New Roman"/>
          <w:sz w:val="28"/>
          <w:szCs w:val="28"/>
        </w:rPr>
        <w:t xml:space="preserve"> настоящего Порядка, а перечисление субсидий по кредиту (займу) производится теми субъектами Российской Федерации, в которых происходит реализация соответствующего инвестиционного проекта.</w:t>
      </w:r>
    </w:p>
    <w:p w14:paraId="3CD7C0F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реализации инвестиционного проекта на территории двух и более субъектов Российской Федерации с привлечением кредитных (заемных) средств в иностранной валюте, а также в случае, предусмотренном </w:t>
      </w:r>
      <w:hyperlink w:anchor="P6937">
        <w:r w:rsidRPr="00857067">
          <w:rPr>
            <w:rFonts w:ascii="Times New Roman" w:hAnsi="Times New Roman" w:cs="Times New Roman"/>
            <w:sz w:val="28"/>
            <w:szCs w:val="28"/>
          </w:rPr>
          <w:t>абзацем четвертым пункта 1.3</w:t>
        </w:r>
      </w:hyperlink>
      <w:r w:rsidRPr="00857067">
        <w:rPr>
          <w:rFonts w:ascii="Times New Roman" w:hAnsi="Times New Roman" w:cs="Times New Roman"/>
          <w:sz w:val="28"/>
          <w:szCs w:val="28"/>
        </w:rPr>
        <w:t xml:space="preserve"> настоящего Порядка, положения, предусмотренные </w:t>
      </w:r>
      <w:hyperlink w:anchor="P7007">
        <w:r w:rsidRPr="00857067">
          <w:rPr>
            <w:rFonts w:ascii="Times New Roman" w:hAnsi="Times New Roman" w:cs="Times New Roman"/>
            <w:sz w:val="28"/>
            <w:szCs w:val="28"/>
          </w:rPr>
          <w:t>абзацем вторым</w:t>
        </w:r>
      </w:hyperlink>
      <w:r w:rsidRPr="00857067">
        <w:rPr>
          <w:rFonts w:ascii="Times New Roman" w:hAnsi="Times New Roman" w:cs="Times New Roman"/>
          <w:sz w:val="28"/>
          <w:szCs w:val="28"/>
        </w:rPr>
        <w:t xml:space="preserve"> настоящего подпункта, не применяются. По заявлению заемщика ссудная задолженность по таким кредитам (займам) учитывается, и перечисление средств на уплату процентов по кредиту (займу) производится в одном из субъектов Российской Федерации, в котором происходит освоение кредитных средств, по выбору заемщика.</w:t>
      </w:r>
    </w:p>
    <w:p w14:paraId="3C126C9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89" w:name="P7032"/>
      <w:bookmarkEnd w:id="289"/>
      <w:r w:rsidRPr="00857067">
        <w:rPr>
          <w:rFonts w:ascii="Times New Roman" w:hAnsi="Times New Roman" w:cs="Times New Roman"/>
          <w:sz w:val="28"/>
          <w:szCs w:val="28"/>
        </w:rPr>
        <w:t>2.9. Условия и порядок заключения между Министерством и получателями субсидий соглашения о предоставлении субсидии (далее - соглашение).</w:t>
      </w:r>
    </w:p>
    <w:p w14:paraId="29DBD04B" w14:textId="5AF08DA4" w:rsidR="00EF5E4E" w:rsidRPr="00857067" w:rsidRDefault="00EF5E4E" w:rsidP="00857067">
      <w:pPr>
        <w:pStyle w:val="ConsPlusNormal"/>
        <w:ind w:firstLine="709"/>
        <w:jc w:val="both"/>
        <w:rPr>
          <w:rFonts w:ascii="Times New Roman" w:hAnsi="Times New Roman" w:cs="Times New Roman"/>
          <w:sz w:val="28"/>
          <w:szCs w:val="28"/>
        </w:rPr>
      </w:pPr>
      <w:bookmarkStart w:id="290" w:name="P7033"/>
      <w:bookmarkEnd w:id="290"/>
      <w:r w:rsidRPr="00857067">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70D28A0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решения о предоставлении субсидии Министерство:</w:t>
      </w:r>
    </w:p>
    <w:p w14:paraId="58057AD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91" w:name="P7035"/>
      <w:bookmarkEnd w:id="291"/>
      <w:r w:rsidRPr="00857067">
        <w:rPr>
          <w:rFonts w:ascii="Times New Roman" w:hAnsi="Times New Roman" w:cs="Times New Roman"/>
          <w:sz w:val="28"/>
          <w:szCs w:val="28"/>
        </w:rPr>
        <w:t xml:space="preserve">а) заключает с получателем субсидий соглашение в порядке, установленном </w:t>
      </w:r>
      <w:hyperlink w:anchor="P7039">
        <w:r w:rsidRPr="00857067">
          <w:rPr>
            <w:rFonts w:ascii="Times New Roman" w:hAnsi="Times New Roman" w:cs="Times New Roman"/>
            <w:sz w:val="28"/>
            <w:szCs w:val="28"/>
          </w:rPr>
          <w:t>подпунктом 2.9.3 пункта 2.9</w:t>
        </w:r>
      </w:hyperlink>
      <w:r w:rsidRPr="00857067">
        <w:rPr>
          <w:rFonts w:ascii="Times New Roman" w:hAnsi="Times New Roman" w:cs="Times New Roman"/>
          <w:sz w:val="28"/>
          <w:szCs w:val="28"/>
        </w:rPr>
        <w:t xml:space="preserve"> настоящего Порядка (для получателей, обратившихся впервые за получением субсидии за определенный период пользования кредитом (займом) в текущем году);</w:t>
      </w:r>
    </w:p>
    <w:p w14:paraId="65467DB8" w14:textId="2FA50ED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заключает с получателем субсидий в порядке, установленном </w:t>
      </w:r>
      <w:hyperlink w:anchor="P7039">
        <w:r w:rsidRPr="00857067">
          <w:rPr>
            <w:rFonts w:ascii="Times New Roman" w:hAnsi="Times New Roman" w:cs="Times New Roman"/>
            <w:sz w:val="28"/>
            <w:szCs w:val="28"/>
          </w:rPr>
          <w:t>подпунктом 2.9.3 пункта 2.9</w:t>
        </w:r>
      </w:hyperlink>
      <w:r w:rsidRPr="00857067">
        <w:rPr>
          <w:rFonts w:ascii="Times New Roman" w:hAnsi="Times New Roman" w:cs="Times New Roman"/>
          <w:sz w:val="28"/>
          <w:szCs w:val="28"/>
        </w:rPr>
        <w:t xml:space="preserve"> настоящего Порядка, дополнительное соглашение к соглашению, указанному в </w:t>
      </w:r>
      <w:hyperlink w:anchor="P7035">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настоящего подпункта, предусматривающее увеличение суммы субсидии и (или) изменение значения показателя результативности использования субсидии (для получателей, ранее получивших в текущем году субсидии за определенный период пользования </w:t>
      </w:r>
      <w:r w:rsidRPr="00857067">
        <w:rPr>
          <w:rFonts w:ascii="Times New Roman" w:hAnsi="Times New Roman" w:cs="Times New Roman"/>
          <w:sz w:val="28"/>
          <w:szCs w:val="28"/>
        </w:rPr>
        <w:lastRenderedPageBreak/>
        <w:t>кредитом (займом)).</w:t>
      </w:r>
    </w:p>
    <w:p w14:paraId="5C51E01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4C0EFA4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946">
        <w:r w:rsidRPr="00857067">
          <w:rPr>
            <w:rFonts w:ascii="Times New Roman" w:hAnsi="Times New Roman" w:cs="Times New Roman"/>
            <w:sz w:val="28"/>
            <w:szCs w:val="28"/>
          </w:rPr>
          <w:t>пункте 1.9</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75A4051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92" w:name="P7039"/>
      <w:bookmarkEnd w:id="292"/>
      <w:r w:rsidRPr="00857067">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7151">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настоящего Порядка, Министерство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7033">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3063AC3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неподписания победителем отбора соглашения, направленного в соответствии с </w:t>
      </w:r>
      <w:hyperlink w:anchor="P7039">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7AD21B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69867FE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67E4D5D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50ECAA0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2243408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44">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w:t>
      </w:r>
      <w:r w:rsidRPr="00857067">
        <w:rPr>
          <w:rFonts w:ascii="Times New Roman" w:hAnsi="Times New Roman" w:cs="Times New Roman"/>
          <w:sz w:val="28"/>
          <w:szCs w:val="28"/>
        </w:rPr>
        <w:lastRenderedPageBreak/>
        <w:t>системы Российской Федерации.</w:t>
      </w:r>
    </w:p>
    <w:p w14:paraId="090F7C86" w14:textId="70BB5CF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45">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46">
        <w:r w:rsidRPr="00857067">
          <w:rPr>
            <w:rFonts w:ascii="Times New Roman" w:hAnsi="Times New Roman" w:cs="Times New Roman"/>
            <w:sz w:val="28"/>
            <w:szCs w:val="28"/>
          </w:rPr>
          <w:t>статьей 18</w:t>
        </w:r>
      </w:hyperlink>
      <w:r w:rsidRPr="00857067">
        <w:rPr>
          <w:rFonts w:ascii="Times New Roman" w:hAnsi="Times New Roman" w:cs="Times New Roman"/>
          <w:sz w:val="28"/>
          <w:szCs w:val="28"/>
        </w:rPr>
        <w:t xml:space="preserve"> Федерального закона от 11.06.2003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крестьянском (фермерском) хозяйстве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3228CF5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93" w:name="P7047"/>
      <w:bookmarkEnd w:id="293"/>
      <w:r w:rsidRPr="00857067">
        <w:rPr>
          <w:rFonts w:ascii="Times New Roman" w:hAnsi="Times New Roman" w:cs="Times New Roman"/>
          <w:sz w:val="28"/>
          <w:szCs w:val="28"/>
        </w:rPr>
        <w:t>2.10. Результаты и характеристики (количественные параметры) предоставления субсидии:</w:t>
      </w:r>
    </w:p>
    <w:p w14:paraId="62A7DC7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достигнуто уменьшение объема ссудной задолженности по инвестиционным кредитам (займам) в агропромышленном комплексе; показатель, необходимый для достижения результатов предоставления субсидии, - млрд рублей.</w:t>
      </w:r>
    </w:p>
    <w:p w14:paraId="5CC22F4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Оценка эффективности предоставления субсидий производится ежегодно на основании сравнения установленного соглашением планового значения результата использования субсидий и фактического результата использования субсидий.</w:t>
      </w:r>
    </w:p>
    <w:p w14:paraId="209C936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рамках оценки эффективности использования субсидий итоговое значение, превышающее 100 процентов, отражает меньшую эффективность использования субсидий.</w:t>
      </w:r>
    </w:p>
    <w:p w14:paraId="31CFC3B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2.11. Сроки (периодичность) перечисления субсидии получателю субсидий и счета, на которые перечисляется субсидия.</w:t>
      </w:r>
    </w:p>
    <w:p w14:paraId="0A95040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для перечисления субсидий за счет средств федерального бюджета и бюджета Пензенской области на расчетные счета получателей субсидии, открытые ими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справку-расчет по установленным формам (</w:t>
      </w:r>
      <w:hyperlink w:anchor="P7175">
        <w:r w:rsidRPr="00857067">
          <w:rPr>
            <w:rFonts w:ascii="Times New Roman" w:hAnsi="Times New Roman" w:cs="Times New Roman"/>
            <w:sz w:val="28"/>
            <w:szCs w:val="28"/>
          </w:rPr>
          <w:t xml:space="preserve">приложения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w:t>
        </w:r>
      </w:hyperlink>
      <w:r w:rsidRPr="00857067">
        <w:rPr>
          <w:rFonts w:ascii="Times New Roman" w:hAnsi="Times New Roman" w:cs="Times New Roman"/>
          <w:sz w:val="28"/>
          <w:szCs w:val="28"/>
        </w:rPr>
        <w:t xml:space="preserve"> и (или) </w:t>
      </w:r>
      <w:hyperlink w:anchor="P7250">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w:t>
        </w:r>
      </w:hyperlink>
      <w:r w:rsidRPr="00857067">
        <w:rPr>
          <w:rFonts w:ascii="Times New Roman" w:hAnsi="Times New Roman" w:cs="Times New Roman"/>
          <w:sz w:val="28"/>
          <w:szCs w:val="28"/>
        </w:rPr>
        <w:t xml:space="preserve"> к настоящему Порядку).</w:t>
      </w:r>
    </w:p>
    <w:p w14:paraId="11C8364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субсидии получателям осуществляется не позднее десятого рабочего дня после принятия Министерством решения о предоставлении субсидии.</w:t>
      </w:r>
    </w:p>
    <w:p w14:paraId="48D6B19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2.12. Направления затрат (недополученных доходов), на возмещение которых предоставляется субсидия, указаны в </w:t>
      </w:r>
      <w:hyperlink w:anchor="P6948">
        <w:r w:rsidRPr="00857067">
          <w:rPr>
            <w:rFonts w:ascii="Times New Roman" w:hAnsi="Times New Roman" w:cs="Times New Roman"/>
            <w:sz w:val="28"/>
            <w:szCs w:val="28"/>
          </w:rPr>
          <w:t>пункте 1.11</w:t>
        </w:r>
      </w:hyperlink>
      <w:r w:rsidRPr="00857067">
        <w:rPr>
          <w:rFonts w:ascii="Times New Roman" w:hAnsi="Times New Roman" w:cs="Times New Roman"/>
          <w:sz w:val="28"/>
          <w:szCs w:val="28"/>
        </w:rPr>
        <w:t xml:space="preserve"> настоящего Порядка.</w:t>
      </w:r>
    </w:p>
    <w:p w14:paraId="6F687E84" w14:textId="77777777" w:rsidR="00EF5E4E" w:rsidRPr="00857067" w:rsidRDefault="00EF5E4E" w:rsidP="00857067">
      <w:pPr>
        <w:pStyle w:val="ConsPlusNormal"/>
        <w:ind w:firstLine="709"/>
        <w:jc w:val="both"/>
        <w:rPr>
          <w:rFonts w:ascii="Times New Roman" w:hAnsi="Times New Roman" w:cs="Times New Roman"/>
          <w:sz w:val="28"/>
          <w:szCs w:val="28"/>
        </w:rPr>
      </w:pPr>
    </w:p>
    <w:p w14:paraId="16CA8DC9"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осуществление контроля</w:t>
      </w:r>
    </w:p>
    <w:p w14:paraId="73AE06FF"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за соблюдением условий и порядка предоставления субсидий</w:t>
      </w:r>
    </w:p>
    <w:p w14:paraId="764F6091"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и ответственности за их нарушение</w:t>
      </w:r>
    </w:p>
    <w:p w14:paraId="5E38854C" w14:textId="77777777" w:rsidR="00EF5E4E" w:rsidRPr="00857067" w:rsidRDefault="00EF5E4E" w:rsidP="00857067">
      <w:pPr>
        <w:pStyle w:val="ConsPlusNormal"/>
        <w:ind w:firstLine="709"/>
        <w:jc w:val="both"/>
        <w:rPr>
          <w:rFonts w:ascii="Times New Roman" w:hAnsi="Times New Roman" w:cs="Times New Roman"/>
          <w:sz w:val="28"/>
          <w:szCs w:val="28"/>
        </w:rPr>
      </w:pPr>
    </w:p>
    <w:p w14:paraId="395EA0B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94" w:name="P7060"/>
      <w:bookmarkEnd w:id="294"/>
      <w:r w:rsidRPr="00857067">
        <w:rPr>
          <w:rFonts w:ascii="Times New Roman" w:hAnsi="Times New Roman" w:cs="Times New Roman"/>
          <w:sz w:val="28"/>
          <w:szCs w:val="28"/>
        </w:rPr>
        <w:lastRenderedPageBreak/>
        <w:t>3.1. Требования к представлению отчетности.</w:t>
      </w:r>
    </w:p>
    <w:p w14:paraId="7E4903E4" w14:textId="3E27C3C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227397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субсидии, указанных в </w:t>
      </w:r>
      <w:hyperlink w:anchor="P7047">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45D54D65" w14:textId="65CCBE8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7060">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Министерство осуществляет их проверку и по завершению финансового года, в котором предоставлена субсидия, направляет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2307057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5F6A788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47">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148">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129ED75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 Меры ответственности за нарушение условий и порядка предоставления субсидий.</w:t>
      </w:r>
    </w:p>
    <w:p w14:paraId="72B9027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3.3.2.1. Субсидии подлежат возврату в случае:</w:t>
      </w:r>
    </w:p>
    <w:p w14:paraId="3E9FAC5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95" w:name="P7068"/>
      <w:bookmarkEnd w:id="295"/>
      <w:r w:rsidRPr="00857067">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0EA2CEF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96" w:name="P7069"/>
      <w:bookmarkEnd w:id="296"/>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субсидий, указанных в </w:t>
      </w:r>
      <w:hyperlink w:anchor="P7047">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16EB636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3.3.2.2. Возврат субсидий осуществляется:</w:t>
      </w:r>
    </w:p>
    <w:p w14:paraId="5F522A2E" w14:textId="380C985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7068">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возвращает 100% суммы полученной субсидии;</w:t>
      </w:r>
    </w:p>
    <w:p w14:paraId="6E2921E4" w14:textId="045B614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7069">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осуществляет возврат суммы субсидии, рассчитанной по формуле:</w:t>
      </w:r>
    </w:p>
    <w:p w14:paraId="3B061958" w14:textId="77777777" w:rsidR="00EF5E4E" w:rsidRPr="00857067" w:rsidRDefault="00EF5E4E" w:rsidP="00857067">
      <w:pPr>
        <w:pStyle w:val="ConsPlusNormal"/>
        <w:ind w:firstLine="709"/>
        <w:jc w:val="both"/>
        <w:rPr>
          <w:rFonts w:ascii="Times New Roman" w:hAnsi="Times New Roman" w:cs="Times New Roman"/>
          <w:sz w:val="28"/>
          <w:szCs w:val="28"/>
        </w:rPr>
      </w:pPr>
    </w:p>
    <w:p w14:paraId="740725FF"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Vвозврата = Vсубсидии x (F / P - 1),</w:t>
      </w:r>
    </w:p>
    <w:p w14:paraId="5149B074" w14:textId="77777777" w:rsidR="00EF5E4E" w:rsidRPr="00857067" w:rsidRDefault="00EF5E4E" w:rsidP="00857067">
      <w:pPr>
        <w:pStyle w:val="ConsPlusNormal"/>
        <w:ind w:firstLine="709"/>
        <w:jc w:val="both"/>
        <w:rPr>
          <w:rFonts w:ascii="Times New Roman" w:hAnsi="Times New Roman" w:cs="Times New Roman"/>
          <w:sz w:val="28"/>
          <w:szCs w:val="28"/>
        </w:rPr>
      </w:pPr>
    </w:p>
    <w:p w14:paraId="1303460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7FA360D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 возврата - сумма субсидии, подлежащая возврату;</w:t>
      </w:r>
    </w:p>
    <w:p w14:paraId="39C755E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 субсидии - размер субсидии, предоставленной получателю субсидии по соглашению;</w:t>
      </w:r>
    </w:p>
    <w:p w14:paraId="2F37362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7424D7E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P - плановое значение результата.</w:t>
      </w:r>
    </w:p>
    <w:p w14:paraId="447B5DB5" w14:textId="2037F31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068">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4BC6C9C9" w14:textId="2F1A29F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7069">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7068">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2438067A" w14:textId="77777777" w:rsidR="00EF5E4E" w:rsidRPr="00857067" w:rsidRDefault="00EF5E4E" w:rsidP="00857067">
      <w:pPr>
        <w:pStyle w:val="ConsPlusNormal"/>
        <w:ind w:firstLine="709"/>
        <w:jc w:val="both"/>
        <w:rPr>
          <w:rFonts w:ascii="Times New Roman" w:hAnsi="Times New Roman" w:cs="Times New Roman"/>
          <w:sz w:val="28"/>
          <w:szCs w:val="28"/>
        </w:rPr>
      </w:pPr>
    </w:p>
    <w:p w14:paraId="145D43B9"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58FBDC09" w14:textId="77777777" w:rsidR="00EF5E4E" w:rsidRPr="00857067" w:rsidRDefault="00EF5E4E" w:rsidP="00857067">
      <w:pPr>
        <w:pStyle w:val="ConsPlusNormal"/>
        <w:ind w:firstLine="709"/>
        <w:jc w:val="both"/>
        <w:rPr>
          <w:rFonts w:ascii="Times New Roman" w:hAnsi="Times New Roman" w:cs="Times New Roman"/>
          <w:sz w:val="28"/>
          <w:szCs w:val="28"/>
        </w:rPr>
      </w:pPr>
    </w:p>
    <w:p w14:paraId="5135183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7CEED2BD" w14:textId="77F3178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711797E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312BE492" w14:textId="1BACF08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7BEC72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954">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38F3904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4.4. Порядок формирования и размещения объявления о проведении отбора, разъяснения положений объявления об отборе.</w:t>
      </w:r>
    </w:p>
    <w:p w14:paraId="72F37DDC" w14:textId="5E3B174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4.4.1. Отдел государственной поддержки и отчетности агропромышленного комплекса Министерства (далее - Отдел)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194C7C"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0230615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14:paraId="15137A1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14:paraId="273E6C6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20D1FC9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субсидии;</w:t>
      </w:r>
    </w:p>
    <w:p w14:paraId="32D518A2" w14:textId="05B9C9E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41ED38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1DA578E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категории и (или) критерии отбора;</w:t>
      </w:r>
    </w:p>
    <w:p w14:paraId="701BD26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7663211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53F861D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7129">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раздела;</w:t>
      </w:r>
    </w:p>
    <w:p w14:paraId="7ACD644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возврата заявок на доработку;</w:t>
      </w:r>
    </w:p>
    <w:p w14:paraId="348C80A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0D2FB17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97" w:name="P7105"/>
      <w:bookmarkEnd w:id="297"/>
      <w:r w:rsidRPr="00857067">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79B85B0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30880C5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6E4ED4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условий признания победителя отбора уклонившимся от заключения </w:t>
      </w:r>
      <w:r w:rsidRPr="00857067">
        <w:rPr>
          <w:rFonts w:ascii="Times New Roman" w:hAnsi="Times New Roman" w:cs="Times New Roman"/>
          <w:sz w:val="28"/>
          <w:szCs w:val="28"/>
        </w:rPr>
        <w:lastRenderedPageBreak/>
        <w:t>соглашения;</w:t>
      </w:r>
    </w:p>
    <w:p w14:paraId="613D08BA" w14:textId="429E853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7D84A9CC" w14:textId="1FE9E25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6572FC54" w14:textId="5962119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в течение двух рабочих дней со дня поступления запроса 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0747213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Возврат заявок на доработку настоящим Порядком не предусматривается.</w:t>
      </w:r>
    </w:p>
    <w:p w14:paraId="4ED2411A" w14:textId="14B0BE2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6955">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96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6964">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969">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6997">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731861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0962652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1ECEDB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регламентирующей предоставление субсидии.</w:t>
      </w:r>
    </w:p>
    <w:p w14:paraId="00C8FF3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Министерством решения об отмене проведения отбора Отдел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14:paraId="39F3E920" w14:textId="643B7FD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5D434C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79C8F1A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отмене отбора заявка и документы, поданные участниками отбора, Министерством не рассматриваются.</w:t>
      </w:r>
    </w:p>
    <w:p w14:paraId="2CEB5B3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5C1785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0D6A747F" w14:textId="3177B0D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w:t>
      </w:r>
      <w:r w:rsidRPr="00857067">
        <w:rPr>
          <w:rFonts w:ascii="Times New Roman" w:hAnsi="Times New Roman" w:cs="Times New Roman"/>
          <w:sz w:val="28"/>
          <w:szCs w:val="28"/>
        </w:rPr>
        <w:lastRenderedPageBreak/>
        <w:t>электронную форму путем сканирования).</w:t>
      </w:r>
    </w:p>
    <w:p w14:paraId="4803E78E" w14:textId="47F14B9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955">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696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6964">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w:t>
      </w:r>
    </w:p>
    <w:p w14:paraId="58D70DFF" w14:textId="7F42FB7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D40E08E" w14:textId="7D12D20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6997">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настоящего Порядка, в сроки, указанные в объявлении об отборе.</w:t>
      </w:r>
    </w:p>
    <w:p w14:paraId="4CF3772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указанные в </w:t>
      </w:r>
      <w:hyperlink w:anchor="P6986">
        <w:r w:rsidRPr="00857067">
          <w:rPr>
            <w:rFonts w:ascii="Times New Roman" w:hAnsi="Times New Roman" w:cs="Times New Roman"/>
            <w:sz w:val="28"/>
            <w:szCs w:val="28"/>
          </w:rPr>
          <w:t>пункте 2.5</w:t>
        </w:r>
      </w:hyperlink>
      <w:r w:rsidRPr="00857067">
        <w:rPr>
          <w:rFonts w:ascii="Times New Roman" w:hAnsi="Times New Roman" w:cs="Times New Roman"/>
          <w:sz w:val="28"/>
          <w:szCs w:val="28"/>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332F35FD" w14:textId="0AA0C6C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3536F97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98" w:name="P7129"/>
      <w:bookmarkEnd w:id="298"/>
      <w:r w:rsidRPr="00857067">
        <w:rPr>
          <w:rFonts w:ascii="Times New Roman" w:hAnsi="Times New Roman" w:cs="Times New Roman"/>
          <w:sz w:val="28"/>
          <w:szCs w:val="28"/>
        </w:rPr>
        <w:t>4.9. Порядок рассмотрения и оценки заявок Министерством.</w:t>
      </w:r>
    </w:p>
    <w:p w14:paraId="190BFEF4" w14:textId="4CCD01A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 к поданным заявкам для их рассмотрения.</w:t>
      </w:r>
    </w:p>
    <w:p w14:paraId="7C40922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543304BB" w14:textId="45BBDA9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444966C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299" w:name="P7133"/>
      <w:bookmarkEnd w:id="299"/>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4EF9C3C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7136">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5ED7919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w:t>
      </w:r>
      <w:r w:rsidRPr="00857067">
        <w:rPr>
          <w:rFonts w:ascii="Times New Roman" w:hAnsi="Times New Roman" w:cs="Times New Roman"/>
          <w:sz w:val="28"/>
          <w:szCs w:val="28"/>
        </w:rPr>
        <w:lastRenderedPageBreak/>
        <w:t xml:space="preserve">проверки представленных участником отбора информации и документов, поданных в составе заявки, в сроки, установленные </w:t>
      </w:r>
      <w:hyperlink w:anchor="P7133">
        <w:r w:rsidRPr="00857067">
          <w:rPr>
            <w:rFonts w:ascii="Times New Roman" w:hAnsi="Times New Roman" w:cs="Times New Roman"/>
            <w:sz w:val="28"/>
            <w:szCs w:val="28"/>
          </w:rPr>
          <w:t>подпунктом 4.9.3</w:t>
        </w:r>
      </w:hyperlink>
      <w:r w:rsidRPr="00857067">
        <w:rPr>
          <w:rFonts w:ascii="Times New Roman" w:hAnsi="Times New Roman" w:cs="Times New Roman"/>
          <w:sz w:val="28"/>
          <w:szCs w:val="28"/>
        </w:rPr>
        <w:t xml:space="preserve"> настоящего пункта.</w:t>
      </w:r>
    </w:p>
    <w:p w14:paraId="0EF821F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00" w:name="P7136"/>
      <w:bookmarkEnd w:id="300"/>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603C0D1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954">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7ACE4D8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969">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настоящего Порядка;</w:t>
      </w:r>
    </w:p>
    <w:p w14:paraId="5781BDD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969">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6997">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275BB93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954">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6964">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04DC647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1607170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6893">
        <w:r w:rsidRPr="00857067">
          <w:rPr>
            <w:rFonts w:ascii="Times New Roman" w:hAnsi="Times New Roman" w:cs="Times New Roman"/>
            <w:sz w:val="28"/>
            <w:szCs w:val="28"/>
          </w:rPr>
          <w:t>пунктами 1.2</w:t>
        </w:r>
      </w:hyperlink>
      <w:r w:rsidRPr="00857067">
        <w:rPr>
          <w:rFonts w:ascii="Times New Roman" w:hAnsi="Times New Roman" w:cs="Times New Roman"/>
          <w:sz w:val="28"/>
          <w:szCs w:val="28"/>
        </w:rPr>
        <w:t xml:space="preserve"> - </w:t>
      </w:r>
      <w:hyperlink w:anchor="P6945">
        <w:r w:rsidRPr="00857067">
          <w:rPr>
            <w:rFonts w:ascii="Times New Roman" w:hAnsi="Times New Roman" w:cs="Times New Roman"/>
            <w:sz w:val="28"/>
            <w:szCs w:val="28"/>
          </w:rPr>
          <w:t>1.8</w:t>
        </w:r>
      </w:hyperlink>
      <w:r w:rsidRPr="00857067">
        <w:rPr>
          <w:rFonts w:ascii="Times New Roman" w:hAnsi="Times New Roman" w:cs="Times New Roman"/>
          <w:sz w:val="28"/>
          <w:szCs w:val="28"/>
        </w:rPr>
        <w:t xml:space="preserve">, </w:t>
      </w:r>
      <w:hyperlink w:anchor="P6964">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290A38D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893">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083246E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0BD7B0E4" w14:textId="72B0781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6CA9D68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4A9889C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58EA9E1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3BBFA96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42D3A8F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4D05FAE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01" w:name="P7151"/>
      <w:bookmarkEnd w:id="301"/>
      <w:r w:rsidRPr="00857067">
        <w:rPr>
          <w:rFonts w:ascii="Times New Roman" w:hAnsi="Times New Roman" w:cs="Times New Roman"/>
          <w:sz w:val="28"/>
          <w:szCs w:val="28"/>
        </w:rPr>
        <w:t xml:space="preserve">4.9.7. Решение о признании участника отбора победителем отбора </w:t>
      </w:r>
      <w:r w:rsidRPr="00857067">
        <w:rPr>
          <w:rFonts w:ascii="Times New Roman" w:hAnsi="Times New Roman" w:cs="Times New Roman"/>
          <w:sz w:val="28"/>
          <w:szCs w:val="28"/>
        </w:rPr>
        <w:lastRenderedPageBreak/>
        <w:t>(получателем субсидии) оформляется приказом Министерства.</w:t>
      </w:r>
    </w:p>
    <w:p w14:paraId="79781ED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1044795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7006">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7105">
        <w:r w:rsidRPr="00857067">
          <w:rPr>
            <w:rFonts w:ascii="Times New Roman" w:hAnsi="Times New Roman" w:cs="Times New Roman"/>
            <w:sz w:val="28"/>
            <w:szCs w:val="28"/>
          </w:rPr>
          <w:t>абзацем четырнадцатым подпункта 4.4.1 пункта 4.4</w:t>
        </w:r>
      </w:hyperlink>
      <w:r w:rsidRPr="00857067">
        <w:rPr>
          <w:rFonts w:ascii="Times New Roman" w:hAnsi="Times New Roman" w:cs="Times New Roman"/>
          <w:sz w:val="28"/>
          <w:szCs w:val="28"/>
        </w:rPr>
        <w:t xml:space="preserve"> настоящего Порядка.</w:t>
      </w:r>
    </w:p>
    <w:p w14:paraId="2DF0116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7032">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6DD7FCC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7002">
        <w:r w:rsidRPr="00857067">
          <w:rPr>
            <w:rFonts w:ascii="Times New Roman" w:hAnsi="Times New Roman" w:cs="Times New Roman"/>
            <w:sz w:val="28"/>
            <w:szCs w:val="28"/>
          </w:rPr>
          <w:t>пунктом 2.7</w:t>
        </w:r>
      </w:hyperlink>
      <w:r w:rsidRPr="00857067">
        <w:rPr>
          <w:rFonts w:ascii="Times New Roman" w:hAnsi="Times New Roman" w:cs="Times New Roman"/>
          <w:sz w:val="28"/>
          <w:szCs w:val="28"/>
        </w:rPr>
        <w:t xml:space="preserve"> настоящего Порядка.</w:t>
      </w:r>
    </w:p>
    <w:p w14:paraId="120A054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2579A002" w14:textId="77777777" w:rsidR="00EF5E4E" w:rsidRPr="00857067" w:rsidRDefault="00EF5E4E" w:rsidP="00857067">
      <w:pPr>
        <w:pStyle w:val="ConsPlusNormal"/>
        <w:ind w:firstLine="709"/>
        <w:jc w:val="both"/>
        <w:rPr>
          <w:rFonts w:ascii="Times New Roman" w:hAnsi="Times New Roman" w:cs="Times New Roman"/>
          <w:sz w:val="28"/>
          <w:szCs w:val="28"/>
        </w:rPr>
      </w:pPr>
    </w:p>
    <w:p w14:paraId="45FC2213" w14:textId="77777777" w:rsidR="00EF5E4E" w:rsidRPr="00857067" w:rsidRDefault="00EF5E4E" w:rsidP="00857067">
      <w:pPr>
        <w:pStyle w:val="ConsPlusNormal"/>
        <w:ind w:firstLine="709"/>
        <w:jc w:val="both"/>
        <w:rPr>
          <w:rFonts w:ascii="Times New Roman" w:hAnsi="Times New Roman" w:cs="Times New Roman"/>
          <w:sz w:val="28"/>
          <w:szCs w:val="28"/>
        </w:rPr>
      </w:pPr>
    </w:p>
    <w:p w14:paraId="74B41954" w14:textId="77777777" w:rsidR="00EF5E4E" w:rsidRPr="00857067" w:rsidRDefault="00EF5E4E" w:rsidP="00857067">
      <w:pPr>
        <w:pStyle w:val="ConsPlusNormal"/>
        <w:ind w:firstLine="709"/>
        <w:jc w:val="both"/>
        <w:rPr>
          <w:rFonts w:ascii="Times New Roman" w:hAnsi="Times New Roman" w:cs="Times New Roman"/>
          <w:sz w:val="28"/>
          <w:szCs w:val="28"/>
        </w:rPr>
      </w:pPr>
    </w:p>
    <w:p w14:paraId="6128385B" w14:textId="77777777" w:rsidR="00DD1F9C" w:rsidRPr="00857067" w:rsidRDefault="00DD1F9C"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2D80AEE0" w14:textId="77777777" w:rsidTr="008C1DFB">
        <w:trPr>
          <w:trHeight w:val="1691"/>
        </w:trPr>
        <w:tc>
          <w:tcPr>
            <w:tcW w:w="3790" w:type="dxa"/>
          </w:tcPr>
          <w:p w14:paraId="5F06DAAA" w14:textId="77777777" w:rsidR="00DD1F9C" w:rsidRPr="00857067" w:rsidRDefault="00DD1F9C"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1</w:t>
            </w:r>
          </w:p>
          <w:p w14:paraId="24FFA345" w14:textId="77777777" w:rsidR="00DD1F9C" w:rsidRPr="00857067" w:rsidRDefault="00DD1F9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7E275D0A" w14:textId="77777777" w:rsidR="00DD1F9C" w:rsidRPr="00857067" w:rsidRDefault="00DD1F9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w:t>
            </w:r>
          </w:p>
          <w:p w14:paraId="472933B5" w14:textId="77777777" w:rsidR="00DD1F9C" w:rsidRPr="00857067" w:rsidRDefault="00DD1F9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на возмещение части затрат</w:t>
            </w:r>
          </w:p>
          <w:p w14:paraId="12B16FF6" w14:textId="77777777" w:rsidR="00DD1F9C" w:rsidRPr="00857067" w:rsidRDefault="00DD1F9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на уплату процентов</w:t>
            </w:r>
          </w:p>
          <w:p w14:paraId="3C20F59A" w14:textId="77777777" w:rsidR="00DD1F9C" w:rsidRPr="00857067" w:rsidRDefault="00DD1F9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по инвестиционным кредитам</w:t>
            </w:r>
          </w:p>
          <w:p w14:paraId="577AE87D" w14:textId="77777777" w:rsidR="00DD1F9C" w:rsidRPr="00857067" w:rsidRDefault="00DD1F9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(займам) в агропромышленном</w:t>
            </w:r>
          </w:p>
          <w:p w14:paraId="2135F18F" w14:textId="77777777" w:rsidR="00DD1F9C" w:rsidRPr="00857067" w:rsidRDefault="00DD1F9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комплексе</w:t>
            </w:r>
          </w:p>
        </w:tc>
      </w:tr>
    </w:tbl>
    <w:p w14:paraId="3CC19C7E" w14:textId="77777777" w:rsidR="00DD1F9C" w:rsidRPr="00857067" w:rsidRDefault="00DD1F9C" w:rsidP="00857067">
      <w:pPr>
        <w:pStyle w:val="ConsPlusNormal"/>
        <w:ind w:firstLine="709"/>
        <w:jc w:val="both"/>
        <w:rPr>
          <w:rFonts w:ascii="Times New Roman" w:hAnsi="Times New Roman" w:cs="Times New Roman"/>
          <w:sz w:val="24"/>
          <w:szCs w:val="24"/>
        </w:rPr>
      </w:pPr>
    </w:p>
    <w:p w14:paraId="6A9D74CC" w14:textId="77777777" w:rsidR="00EF5E4E" w:rsidRPr="00857067" w:rsidRDefault="00EF5E4E" w:rsidP="00857067">
      <w:pPr>
        <w:pStyle w:val="ConsPlusNormal"/>
        <w:jc w:val="both"/>
        <w:rPr>
          <w:rFonts w:ascii="Times New Roman" w:hAnsi="Times New Roman" w:cs="Times New Roman"/>
          <w:sz w:val="24"/>
          <w:szCs w:val="24"/>
        </w:rPr>
      </w:pPr>
    </w:p>
    <w:p w14:paraId="3596ACF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Периодичность предоставления определяется</w:t>
      </w:r>
    </w:p>
    <w:p w14:paraId="70759CE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Министерством сельского хозяйства Пензенской области по согласованию  с</w:t>
      </w:r>
      <w:r w:rsidR="00A61A8A"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заемщиком</w:t>
      </w:r>
    </w:p>
    <w:p w14:paraId="6B110D5A" w14:textId="77777777" w:rsidR="00EF5E4E" w:rsidRPr="00857067" w:rsidRDefault="00EF5E4E" w:rsidP="00857067">
      <w:pPr>
        <w:pStyle w:val="ConsPlusNonformat"/>
        <w:jc w:val="both"/>
        <w:rPr>
          <w:rFonts w:ascii="Times New Roman" w:hAnsi="Times New Roman" w:cs="Times New Roman"/>
          <w:sz w:val="24"/>
          <w:szCs w:val="24"/>
        </w:rPr>
      </w:pPr>
    </w:p>
    <w:p w14:paraId="083A21D2" w14:textId="77777777" w:rsidR="00EF5E4E" w:rsidRPr="00857067" w:rsidRDefault="00EF5E4E" w:rsidP="00857067">
      <w:pPr>
        <w:pStyle w:val="ConsPlusNonformat"/>
        <w:jc w:val="center"/>
        <w:rPr>
          <w:rFonts w:ascii="Times New Roman" w:hAnsi="Times New Roman" w:cs="Times New Roman"/>
          <w:sz w:val="24"/>
          <w:szCs w:val="24"/>
        </w:rPr>
      </w:pPr>
      <w:bookmarkStart w:id="302" w:name="P7175"/>
      <w:bookmarkEnd w:id="302"/>
      <w:r w:rsidRPr="00857067">
        <w:rPr>
          <w:rFonts w:ascii="Times New Roman" w:hAnsi="Times New Roman" w:cs="Times New Roman"/>
          <w:sz w:val="24"/>
          <w:szCs w:val="24"/>
        </w:rPr>
        <w:t>СПРАВКА-РАСЧЕТ</w:t>
      </w:r>
    </w:p>
    <w:p w14:paraId="39302CF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затрат</w:t>
      </w:r>
    </w:p>
    <w:p w14:paraId="0839B1A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уплату процентов по кредиту (займу), полученному</w:t>
      </w:r>
    </w:p>
    <w:p w14:paraId="28606CA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заемщиком</w:t>
      </w:r>
    </w:p>
    <w:p w14:paraId="1634B2C9" w14:textId="77777777" w:rsidR="00EF5E4E" w:rsidRPr="00857067" w:rsidRDefault="00EF5E4E" w:rsidP="00857067">
      <w:pPr>
        <w:pStyle w:val="ConsPlusNonformat"/>
        <w:jc w:val="both"/>
        <w:rPr>
          <w:rFonts w:ascii="Times New Roman" w:hAnsi="Times New Roman" w:cs="Times New Roman"/>
          <w:sz w:val="24"/>
          <w:szCs w:val="24"/>
        </w:rPr>
      </w:pPr>
    </w:p>
    <w:p w14:paraId="7EBB8F6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 ИНН _________________________</w:t>
      </w:r>
    </w:p>
    <w:p w14:paraId="7C78453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lastRenderedPageBreak/>
        <w:t>(полное наименование заемщика)</w:t>
      </w:r>
    </w:p>
    <w:p w14:paraId="2D044C30" w14:textId="77777777" w:rsidR="00EF5E4E" w:rsidRPr="00857067" w:rsidRDefault="00EF5E4E" w:rsidP="00857067">
      <w:pPr>
        <w:pStyle w:val="ConsPlusNonformat"/>
        <w:jc w:val="both"/>
        <w:rPr>
          <w:rFonts w:ascii="Times New Roman" w:hAnsi="Times New Roman" w:cs="Times New Roman"/>
          <w:sz w:val="24"/>
          <w:szCs w:val="24"/>
        </w:rPr>
      </w:pPr>
    </w:p>
    <w:p w14:paraId="18EB94F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По кредитному договору (договору займа)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__________________</w:t>
      </w:r>
      <w:r w:rsidR="007A44CB" w:rsidRPr="00857067">
        <w:rPr>
          <w:rFonts w:ascii="Times New Roman" w:hAnsi="Times New Roman" w:cs="Times New Roman"/>
          <w:sz w:val="24"/>
          <w:szCs w:val="24"/>
        </w:rPr>
        <w:t>_______</w:t>
      </w:r>
      <w:r w:rsidRPr="00857067">
        <w:rPr>
          <w:rFonts w:ascii="Times New Roman" w:hAnsi="Times New Roman" w:cs="Times New Roman"/>
          <w:sz w:val="24"/>
          <w:szCs w:val="24"/>
        </w:rPr>
        <w:t>_______________</w:t>
      </w:r>
    </w:p>
    <w:p w14:paraId="20BFC00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_______________________________________________________</w:t>
      </w:r>
      <w:r w:rsidR="007A44CB"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w:t>
      </w:r>
    </w:p>
    <w:p w14:paraId="7736614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кредитной организации)</w:t>
      </w:r>
    </w:p>
    <w:p w14:paraId="7C3F8682" w14:textId="7C4B0903"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за период с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 20 __ г. по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 20 ___ г.</w:t>
      </w:r>
    </w:p>
    <w:p w14:paraId="2C182AA1" w14:textId="77777777" w:rsidR="00EF5E4E" w:rsidRPr="00857067" w:rsidRDefault="00EF5E4E" w:rsidP="00857067">
      <w:pPr>
        <w:pStyle w:val="ConsPlusNonformat"/>
        <w:jc w:val="both"/>
        <w:rPr>
          <w:rFonts w:ascii="Times New Roman" w:hAnsi="Times New Roman" w:cs="Times New Roman"/>
          <w:sz w:val="24"/>
          <w:szCs w:val="24"/>
        </w:rPr>
      </w:pPr>
    </w:p>
    <w:p w14:paraId="362830A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Цель кредита (займа) __________________________________</w:t>
      </w:r>
      <w:r w:rsidR="007A44CB" w:rsidRPr="00857067">
        <w:rPr>
          <w:rFonts w:ascii="Times New Roman" w:hAnsi="Times New Roman" w:cs="Times New Roman"/>
          <w:sz w:val="24"/>
          <w:szCs w:val="24"/>
        </w:rPr>
        <w:t>_______</w:t>
      </w:r>
      <w:r w:rsidRPr="00857067">
        <w:rPr>
          <w:rFonts w:ascii="Times New Roman" w:hAnsi="Times New Roman" w:cs="Times New Roman"/>
          <w:sz w:val="24"/>
          <w:szCs w:val="24"/>
        </w:rPr>
        <w:t>____________________</w:t>
      </w:r>
    </w:p>
    <w:p w14:paraId="3EDEC85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Отраслевая принадлежность кредита (растениеводство; животноводство, кроме</w:t>
      </w:r>
    </w:p>
    <w:p w14:paraId="03B967E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мясного скотоводства; мясное скотоводство; молочное скотоводство)</w:t>
      </w:r>
    </w:p>
    <w:p w14:paraId="7AD3299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w:t>
      </w:r>
      <w:r w:rsidR="007A44CB"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____________________________________</w:t>
      </w:r>
    </w:p>
    <w:p w14:paraId="11F01DB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(указать нужное)</w:t>
      </w:r>
    </w:p>
    <w:p w14:paraId="43B0B971" w14:textId="77777777" w:rsidR="00EF5E4E" w:rsidRPr="00857067" w:rsidRDefault="00EF5E4E" w:rsidP="00857067">
      <w:pPr>
        <w:pStyle w:val="ConsPlusNonformat"/>
        <w:jc w:val="both"/>
        <w:rPr>
          <w:rFonts w:ascii="Times New Roman" w:hAnsi="Times New Roman" w:cs="Times New Roman"/>
          <w:sz w:val="24"/>
          <w:szCs w:val="24"/>
        </w:rPr>
      </w:pPr>
    </w:p>
    <w:p w14:paraId="6DC6F43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1. Дата заключения кредитного договора (договора займа) _______</w:t>
      </w:r>
      <w:r w:rsidR="007A44CB" w:rsidRPr="00857067">
        <w:rPr>
          <w:rFonts w:ascii="Times New Roman" w:hAnsi="Times New Roman" w:cs="Times New Roman"/>
          <w:sz w:val="24"/>
          <w:szCs w:val="24"/>
        </w:rPr>
        <w:t>___________</w:t>
      </w:r>
      <w:r w:rsidRPr="00857067">
        <w:rPr>
          <w:rFonts w:ascii="Times New Roman" w:hAnsi="Times New Roman" w:cs="Times New Roman"/>
          <w:sz w:val="24"/>
          <w:szCs w:val="24"/>
        </w:rPr>
        <w:t>___________.</w:t>
      </w:r>
    </w:p>
    <w:p w14:paraId="0494163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2. Сроки погашения кредита (займа) по договору ________</w:t>
      </w:r>
      <w:r w:rsidR="007A44CB" w:rsidRPr="00857067">
        <w:rPr>
          <w:rFonts w:ascii="Times New Roman" w:hAnsi="Times New Roman" w:cs="Times New Roman"/>
          <w:sz w:val="24"/>
          <w:szCs w:val="24"/>
        </w:rPr>
        <w:t>__________</w:t>
      </w:r>
      <w:r w:rsidRPr="00857067">
        <w:rPr>
          <w:rFonts w:ascii="Times New Roman" w:hAnsi="Times New Roman" w:cs="Times New Roman"/>
          <w:sz w:val="24"/>
          <w:szCs w:val="24"/>
        </w:rPr>
        <w:t>___________________.</w:t>
      </w:r>
    </w:p>
    <w:p w14:paraId="4023DD1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3. Размер полученного кредита (займа) ______________</w:t>
      </w:r>
      <w:r w:rsidR="007A44CB" w:rsidRPr="00857067">
        <w:rPr>
          <w:rFonts w:ascii="Times New Roman" w:hAnsi="Times New Roman" w:cs="Times New Roman"/>
          <w:sz w:val="24"/>
          <w:szCs w:val="24"/>
        </w:rPr>
        <w:t>__________</w:t>
      </w:r>
      <w:r w:rsidRPr="00857067">
        <w:rPr>
          <w:rFonts w:ascii="Times New Roman" w:hAnsi="Times New Roman" w:cs="Times New Roman"/>
          <w:sz w:val="24"/>
          <w:szCs w:val="24"/>
        </w:rPr>
        <w:t>_______________ рублей.</w:t>
      </w:r>
    </w:p>
    <w:p w14:paraId="3AE4C6C5" w14:textId="77777777" w:rsidR="00EF5E4E" w:rsidRPr="00857067" w:rsidRDefault="00EF5E4E" w:rsidP="00857067">
      <w:pPr>
        <w:pStyle w:val="ConsPlusNonformat"/>
        <w:jc w:val="both"/>
        <w:rPr>
          <w:rFonts w:ascii="Times New Roman" w:hAnsi="Times New Roman" w:cs="Times New Roman"/>
          <w:sz w:val="24"/>
          <w:szCs w:val="24"/>
        </w:rPr>
      </w:pPr>
      <w:bookmarkStart w:id="303" w:name="P7197"/>
      <w:bookmarkEnd w:id="303"/>
      <w:r w:rsidRPr="00857067">
        <w:rPr>
          <w:rFonts w:ascii="Times New Roman" w:hAnsi="Times New Roman" w:cs="Times New Roman"/>
          <w:sz w:val="24"/>
          <w:szCs w:val="24"/>
        </w:rPr>
        <w:t>4. Процентная ставка по кредиту (займу) __________</w:t>
      </w:r>
      <w:r w:rsidR="007A44CB" w:rsidRPr="00857067">
        <w:rPr>
          <w:rFonts w:ascii="Times New Roman" w:hAnsi="Times New Roman" w:cs="Times New Roman"/>
          <w:sz w:val="24"/>
          <w:szCs w:val="24"/>
        </w:rPr>
        <w:t>___________</w:t>
      </w:r>
      <w:r w:rsidRPr="00857067">
        <w:rPr>
          <w:rFonts w:ascii="Times New Roman" w:hAnsi="Times New Roman" w:cs="Times New Roman"/>
          <w:sz w:val="24"/>
          <w:szCs w:val="24"/>
        </w:rPr>
        <w:t>____ __________% годовых.</w:t>
      </w:r>
    </w:p>
    <w:p w14:paraId="75AA3520" w14:textId="77777777" w:rsidR="00EF5E4E" w:rsidRPr="00857067" w:rsidRDefault="00EF5E4E" w:rsidP="00857067">
      <w:pPr>
        <w:pStyle w:val="ConsPlusNonformat"/>
        <w:jc w:val="both"/>
        <w:rPr>
          <w:rFonts w:ascii="Times New Roman" w:hAnsi="Times New Roman" w:cs="Times New Roman"/>
          <w:sz w:val="24"/>
          <w:szCs w:val="24"/>
        </w:rPr>
      </w:pPr>
      <w:bookmarkStart w:id="304" w:name="P7198"/>
      <w:bookmarkEnd w:id="304"/>
      <w:r w:rsidRPr="00857067">
        <w:rPr>
          <w:rFonts w:ascii="Times New Roman" w:hAnsi="Times New Roman" w:cs="Times New Roman"/>
          <w:sz w:val="24"/>
          <w:szCs w:val="24"/>
        </w:rPr>
        <w:t>5. Ставка рефинансирования (учетная ставка) Центрального банка России</w:t>
      </w:r>
      <w:r w:rsidR="00A61A8A"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________% годовых. </w:t>
      </w:r>
      <w:hyperlink w:anchor="P7216">
        <w:r w:rsidRPr="00857067">
          <w:rPr>
            <w:rFonts w:ascii="Times New Roman" w:hAnsi="Times New Roman" w:cs="Times New Roman"/>
            <w:sz w:val="24"/>
            <w:szCs w:val="24"/>
          </w:rPr>
          <w:t>&lt;*&gt;</w:t>
        </w:r>
      </w:hyperlink>
    </w:p>
    <w:p w14:paraId="1DC50A5B" w14:textId="77777777" w:rsidR="00EF5E4E" w:rsidRPr="00857067" w:rsidRDefault="00EF5E4E" w:rsidP="008570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7"/>
        <w:gridCol w:w="2154"/>
        <w:gridCol w:w="2154"/>
        <w:gridCol w:w="2410"/>
      </w:tblGrid>
      <w:tr w:rsidR="00857067" w:rsidRPr="00857067" w14:paraId="665F9418" w14:textId="77777777" w:rsidTr="007A44CB">
        <w:tc>
          <w:tcPr>
            <w:tcW w:w="2897" w:type="dxa"/>
          </w:tcPr>
          <w:p w14:paraId="2B2B171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Средний остаток ссудной задолженности, из которой исчисляется размер субсидии, рублей</w:t>
            </w:r>
          </w:p>
        </w:tc>
        <w:tc>
          <w:tcPr>
            <w:tcW w:w="2154" w:type="dxa"/>
          </w:tcPr>
          <w:p w14:paraId="2F223CA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Количество дней пользования кредитом (займом) в расчетном периоде</w:t>
            </w:r>
          </w:p>
        </w:tc>
        <w:tc>
          <w:tcPr>
            <w:tcW w:w="2154" w:type="dxa"/>
          </w:tcPr>
          <w:p w14:paraId="4F7E98D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Размер субсидии </w:t>
            </w:r>
            <w:hyperlink w:anchor="P7205">
              <w:r w:rsidRPr="00857067">
                <w:rPr>
                  <w:rFonts w:ascii="Times New Roman" w:hAnsi="Times New Roman" w:cs="Times New Roman"/>
                  <w:sz w:val="24"/>
                  <w:szCs w:val="24"/>
                </w:rPr>
                <w:t>гр. 1</w:t>
              </w:r>
            </w:hyperlink>
            <w:r w:rsidRPr="00857067">
              <w:rPr>
                <w:rFonts w:ascii="Times New Roman" w:hAnsi="Times New Roman" w:cs="Times New Roman"/>
                <w:sz w:val="24"/>
                <w:szCs w:val="24"/>
              </w:rPr>
              <w:t xml:space="preserve"> x </w:t>
            </w:r>
            <w:hyperlink w:anchor="P7206">
              <w:r w:rsidRPr="00857067">
                <w:rPr>
                  <w:rFonts w:ascii="Times New Roman" w:hAnsi="Times New Roman" w:cs="Times New Roman"/>
                  <w:sz w:val="24"/>
                  <w:szCs w:val="24"/>
                </w:rPr>
                <w:t>гр 2</w:t>
              </w:r>
            </w:hyperlink>
            <w:r w:rsidRPr="00857067">
              <w:rPr>
                <w:rFonts w:ascii="Times New Roman" w:hAnsi="Times New Roman" w:cs="Times New Roman"/>
                <w:sz w:val="24"/>
                <w:szCs w:val="24"/>
              </w:rPr>
              <w:t xml:space="preserve"> x </w:t>
            </w:r>
            <w:hyperlink w:anchor="P7197">
              <w:r w:rsidRPr="00857067">
                <w:rPr>
                  <w:rFonts w:ascii="Times New Roman" w:hAnsi="Times New Roman" w:cs="Times New Roman"/>
                  <w:sz w:val="24"/>
                  <w:szCs w:val="24"/>
                </w:rPr>
                <w:t>п. 4</w:t>
              </w:r>
            </w:hyperlink>
            <w:r w:rsidRPr="00857067">
              <w:rPr>
                <w:rFonts w:ascii="Times New Roman" w:hAnsi="Times New Roman" w:cs="Times New Roman"/>
                <w:sz w:val="24"/>
                <w:szCs w:val="24"/>
              </w:rPr>
              <w:t xml:space="preserve"> : 365 (366) / 100, рублей</w:t>
            </w:r>
          </w:p>
        </w:tc>
        <w:tc>
          <w:tcPr>
            <w:tcW w:w="2410" w:type="dxa"/>
          </w:tcPr>
          <w:p w14:paraId="46B9F10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Размер субсидии </w:t>
            </w:r>
            <w:hyperlink w:anchor="P7205">
              <w:r w:rsidRPr="00857067">
                <w:rPr>
                  <w:rFonts w:ascii="Times New Roman" w:hAnsi="Times New Roman" w:cs="Times New Roman"/>
                  <w:sz w:val="24"/>
                  <w:szCs w:val="24"/>
                </w:rPr>
                <w:t>гр. 1</w:t>
              </w:r>
            </w:hyperlink>
            <w:r w:rsidRPr="00857067">
              <w:rPr>
                <w:rFonts w:ascii="Times New Roman" w:hAnsi="Times New Roman" w:cs="Times New Roman"/>
                <w:sz w:val="24"/>
                <w:szCs w:val="24"/>
              </w:rPr>
              <w:t xml:space="preserve"> x </w:t>
            </w:r>
            <w:hyperlink w:anchor="P7206">
              <w:r w:rsidRPr="00857067">
                <w:rPr>
                  <w:rFonts w:ascii="Times New Roman" w:hAnsi="Times New Roman" w:cs="Times New Roman"/>
                  <w:sz w:val="24"/>
                  <w:szCs w:val="24"/>
                </w:rPr>
                <w:t>гр 2</w:t>
              </w:r>
            </w:hyperlink>
            <w:r w:rsidRPr="00857067">
              <w:rPr>
                <w:rFonts w:ascii="Times New Roman" w:hAnsi="Times New Roman" w:cs="Times New Roman"/>
                <w:sz w:val="24"/>
                <w:szCs w:val="24"/>
              </w:rPr>
              <w:t xml:space="preserve"> x </w:t>
            </w:r>
            <w:hyperlink w:anchor="P7198">
              <w:r w:rsidRPr="00857067">
                <w:rPr>
                  <w:rFonts w:ascii="Times New Roman" w:hAnsi="Times New Roman" w:cs="Times New Roman"/>
                  <w:sz w:val="24"/>
                  <w:szCs w:val="24"/>
                </w:rPr>
                <w:t>п. 5</w:t>
              </w:r>
            </w:hyperlink>
            <w:r w:rsidRPr="00857067">
              <w:rPr>
                <w:rFonts w:ascii="Times New Roman" w:hAnsi="Times New Roman" w:cs="Times New Roman"/>
                <w:sz w:val="24"/>
                <w:szCs w:val="24"/>
              </w:rPr>
              <w:t xml:space="preserve"> : 365 (366) / 100, рублей</w:t>
            </w:r>
          </w:p>
        </w:tc>
      </w:tr>
      <w:tr w:rsidR="00857067" w:rsidRPr="00857067" w14:paraId="6FE2536D" w14:textId="77777777" w:rsidTr="007A44CB">
        <w:tc>
          <w:tcPr>
            <w:tcW w:w="2897" w:type="dxa"/>
          </w:tcPr>
          <w:p w14:paraId="7BC149A9" w14:textId="77777777" w:rsidR="00EF5E4E" w:rsidRPr="00857067" w:rsidRDefault="00EF5E4E" w:rsidP="00857067">
            <w:pPr>
              <w:pStyle w:val="ConsPlusNormal"/>
              <w:jc w:val="center"/>
              <w:rPr>
                <w:rFonts w:ascii="Times New Roman" w:hAnsi="Times New Roman" w:cs="Times New Roman"/>
                <w:sz w:val="24"/>
                <w:szCs w:val="24"/>
              </w:rPr>
            </w:pPr>
            <w:bookmarkStart w:id="305" w:name="P7205"/>
            <w:bookmarkEnd w:id="305"/>
            <w:r w:rsidRPr="00857067">
              <w:rPr>
                <w:rFonts w:ascii="Times New Roman" w:hAnsi="Times New Roman" w:cs="Times New Roman"/>
                <w:sz w:val="24"/>
                <w:szCs w:val="24"/>
              </w:rPr>
              <w:t>1</w:t>
            </w:r>
          </w:p>
        </w:tc>
        <w:tc>
          <w:tcPr>
            <w:tcW w:w="2154" w:type="dxa"/>
          </w:tcPr>
          <w:p w14:paraId="4133DCA5" w14:textId="77777777" w:rsidR="00EF5E4E" w:rsidRPr="00857067" w:rsidRDefault="00EF5E4E" w:rsidP="00857067">
            <w:pPr>
              <w:pStyle w:val="ConsPlusNormal"/>
              <w:jc w:val="center"/>
              <w:rPr>
                <w:rFonts w:ascii="Times New Roman" w:hAnsi="Times New Roman" w:cs="Times New Roman"/>
                <w:sz w:val="24"/>
                <w:szCs w:val="24"/>
              </w:rPr>
            </w:pPr>
            <w:bookmarkStart w:id="306" w:name="P7206"/>
            <w:bookmarkEnd w:id="306"/>
            <w:r w:rsidRPr="00857067">
              <w:rPr>
                <w:rFonts w:ascii="Times New Roman" w:hAnsi="Times New Roman" w:cs="Times New Roman"/>
                <w:sz w:val="24"/>
                <w:szCs w:val="24"/>
              </w:rPr>
              <w:t>2</w:t>
            </w:r>
          </w:p>
        </w:tc>
        <w:tc>
          <w:tcPr>
            <w:tcW w:w="2154" w:type="dxa"/>
          </w:tcPr>
          <w:p w14:paraId="7DA47057" w14:textId="77777777" w:rsidR="00EF5E4E" w:rsidRPr="00857067" w:rsidRDefault="00EF5E4E" w:rsidP="00857067">
            <w:pPr>
              <w:pStyle w:val="ConsPlusNormal"/>
              <w:jc w:val="center"/>
              <w:rPr>
                <w:rFonts w:ascii="Times New Roman" w:hAnsi="Times New Roman" w:cs="Times New Roman"/>
                <w:sz w:val="24"/>
                <w:szCs w:val="24"/>
              </w:rPr>
            </w:pPr>
            <w:bookmarkStart w:id="307" w:name="P7207"/>
            <w:bookmarkEnd w:id="307"/>
            <w:r w:rsidRPr="00857067">
              <w:rPr>
                <w:rFonts w:ascii="Times New Roman" w:hAnsi="Times New Roman" w:cs="Times New Roman"/>
                <w:sz w:val="24"/>
                <w:szCs w:val="24"/>
              </w:rPr>
              <w:t>3</w:t>
            </w:r>
          </w:p>
        </w:tc>
        <w:tc>
          <w:tcPr>
            <w:tcW w:w="2410" w:type="dxa"/>
          </w:tcPr>
          <w:p w14:paraId="2876C7F9" w14:textId="77777777" w:rsidR="00EF5E4E" w:rsidRPr="00857067" w:rsidRDefault="00EF5E4E" w:rsidP="00857067">
            <w:pPr>
              <w:pStyle w:val="ConsPlusNormal"/>
              <w:jc w:val="center"/>
              <w:rPr>
                <w:rFonts w:ascii="Times New Roman" w:hAnsi="Times New Roman" w:cs="Times New Roman"/>
                <w:sz w:val="24"/>
                <w:szCs w:val="24"/>
              </w:rPr>
            </w:pPr>
            <w:bookmarkStart w:id="308" w:name="P7208"/>
            <w:bookmarkEnd w:id="308"/>
            <w:r w:rsidRPr="00857067">
              <w:rPr>
                <w:rFonts w:ascii="Times New Roman" w:hAnsi="Times New Roman" w:cs="Times New Roman"/>
                <w:sz w:val="24"/>
                <w:szCs w:val="24"/>
              </w:rPr>
              <w:t>4</w:t>
            </w:r>
          </w:p>
        </w:tc>
      </w:tr>
      <w:tr w:rsidR="00EF5E4E" w:rsidRPr="00857067" w14:paraId="77D8DB0E" w14:textId="77777777" w:rsidTr="007A44CB">
        <w:tc>
          <w:tcPr>
            <w:tcW w:w="2897" w:type="dxa"/>
          </w:tcPr>
          <w:p w14:paraId="58A770BC" w14:textId="77777777" w:rsidR="00EF5E4E" w:rsidRPr="00857067" w:rsidRDefault="00EF5E4E" w:rsidP="00857067">
            <w:pPr>
              <w:pStyle w:val="ConsPlusNormal"/>
              <w:rPr>
                <w:rFonts w:ascii="Times New Roman" w:hAnsi="Times New Roman" w:cs="Times New Roman"/>
                <w:sz w:val="24"/>
                <w:szCs w:val="24"/>
              </w:rPr>
            </w:pPr>
          </w:p>
        </w:tc>
        <w:tc>
          <w:tcPr>
            <w:tcW w:w="2154" w:type="dxa"/>
          </w:tcPr>
          <w:p w14:paraId="2A9CCB1E" w14:textId="77777777" w:rsidR="00EF5E4E" w:rsidRPr="00857067" w:rsidRDefault="00EF5E4E" w:rsidP="00857067">
            <w:pPr>
              <w:pStyle w:val="ConsPlusNormal"/>
              <w:rPr>
                <w:rFonts w:ascii="Times New Roman" w:hAnsi="Times New Roman" w:cs="Times New Roman"/>
                <w:sz w:val="24"/>
                <w:szCs w:val="24"/>
              </w:rPr>
            </w:pPr>
          </w:p>
        </w:tc>
        <w:tc>
          <w:tcPr>
            <w:tcW w:w="2154" w:type="dxa"/>
          </w:tcPr>
          <w:p w14:paraId="5C290A2D" w14:textId="77777777" w:rsidR="00EF5E4E" w:rsidRPr="00857067" w:rsidRDefault="00EF5E4E" w:rsidP="00857067">
            <w:pPr>
              <w:pStyle w:val="ConsPlusNormal"/>
              <w:rPr>
                <w:rFonts w:ascii="Times New Roman" w:hAnsi="Times New Roman" w:cs="Times New Roman"/>
                <w:sz w:val="24"/>
                <w:szCs w:val="24"/>
              </w:rPr>
            </w:pPr>
          </w:p>
        </w:tc>
        <w:tc>
          <w:tcPr>
            <w:tcW w:w="2410" w:type="dxa"/>
          </w:tcPr>
          <w:p w14:paraId="2D7836BE" w14:textId="77777777" w:rsidR="00EF5E4E" w:rsidRPr="00857067" w:rsidRDefault="00EF5E4E" w:rsidP="00857067">
            <w:pPr>
              <w:pStyle w:val="ConsPlusNormal"/>
              <w:rPr>
                <w:rFonts w:ascii="Times New Roman" w:hAnsi="Times New Roman" w:cs="Times New Roman"/>
                <w:sz w:val="24"/>
                <w:szCs w:val="24"/>
              </w:rPr>
            </w:pPr>
          </w:p>
        </w:tc>
      </w:tr>
    </w:tbl>
    <w:p w14:paraId="5558A597" w14:textId="77777777" w:rsidR="00EF5E4E" w:rsidRPr="00857067" w:rsidRDefault="00EF5E4E" w:rsidP="00857067">
      <w:pPr>
        <w:pStyle w:val="ConsPlusNormal"/>
        <w:jc w:val="both"/>
        <w:rPr>
          <w:rFonts w:ascii="Times New Roman" w:hAnsi="Times New Roman" w:cs="Times New Roman"/>
          <w:sz w:val="24"/>
          <w:szCs w:val="24"/>
        </w:rPr>
      </w:pPr>
    </w:p>
    <w:p w14:paraId="44D57549"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Размер предоставляемой субсидии, равный ___________________________ руб. __ коп., определяется как минимальная величина из </w:t>
      </w:r>
      <w:hyperlink w:anchor="P7207">
        <w:r w:rsidRPr="00857067">
          <w:rPr>
            <w:rFonts w:ascii="Times New Roman" w:hAnsi="Times New Roman" w:cs="Times New Roman"/>
            <w:sz w:val="24"/>
            <w:szCs w:val="24"/>
          </w:rPr>
          <w:t>граф 3</w:t>
        </w:r>
      </w:hyperlink>
      <w:r w:rsidRPr="00857067">
        <w:rPr>
          <w:rFonts w:ascii="Times New Roman" w:hAnsi="Times New Roman" w:cs="Times New Roman"/>
          <w:sz w:val="24"/>
          <w:szCs w:val="24"/>
        </w:rPr>
        <w:t xml:space="preserve"> и </w:t>
      </w:r>
      <w:hyperlink w:anchor="P7208">
        <w:r w:rsidRPr="00857067">
          <w:rPr>
            <w:rFonts w:ascii="Times New Roman" w:hAnsi="Times New Roman" w:cs="Times New Roman"/>
            <w:sz w:val="24"/>
            <w:szCs w:val="24"/>
          </w:rPr>
          <w:t>4</w:t>
        </w:r>
      </w:hyperlink>
      <w:r w:rsidRPr="00857067">
        <w:rPr>
          <w:rFonts w:ascii="Times New Roman" w:hAnsi="Times New Roman" w:cs="Times New Roman"/>
          <w:sz w:val="24"/>
          <w:szCs w:val="24"/>
        </w:rPr>
        <w:t xml:space="preserve"> (заполняется получателем субсидии).</w:t>
      </w:r>
    </w:p>
    <w:p w14:paraId="4C014CC8"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68EB77A2" w14:textId="77777777" w:rsidR="00EF5E4E" w:rsidRPr="00857067" w:rsidRDefault="00EF5E4E" w:rsidP="00857067">
      <w:pPr>
        <w:pStyle w:val="ConsPlusNormal"/>
        <w:jc w:val="both"/>
        <w:rPr>
          <w:rFonts w:ascii="Times New Roman" w:hAnsi="Times New Roman" w:cs="Times New Roman"/>
          <w:sz w:val="24"/>
          <w:szCs w:val="24"/>
        </w:rPr>
      </w:pPr>
      <w:bookmarkStart w:id="309" w:name="P7216"/>
      <w:bookmarkEnd w:id="309"/>
      <w:r w:rsidRPr="00857067">
        <w:rPr>
          <w:rFonts w:ascii="Times New Roman" w:hAnsi="Times New Roman" w:cs="Times New Roman"/>
          <w:sz w:val="24"/>
          <w:szCs w:val="24"/>
        </w:rPr>
        <w:t xml:space="preserve">&lt;*&gt; </w:t>
      </w:r>
      <w:hyperlink w:anchor="P7198">
        <w:r w:rsidRPr="00857067">
          <w:rPr>
            <w:rFonts w:ascii="Times New Roman" w:hAnsi="Times New Roman" w:cs="Times New Roman"/>
            <w:sz w:val="24"/>
            <w:szCs w:val="24"/>
          </w:rPr>
          <w:t>Пункт 5</w:t>
        </w:r>
      </w:hyperlink>
      <w:r w:rsidRPr="00857067">
        <w:rPr>
          <w:rFonts w:ascii="Times New Roman" w:hAnsi="Times New Roman" w:cs="Times New Roman"/>
          <w:sz w:val="24"/>
          <w:szCs w:val="24"/>
        </w:rPr>
        <w:t xml:space="preserve"> справки устанавливается в соответствии с </w:t>
      </w:r>
      <w:hyperlink w:anchor="P7006">
        <w:r w:rsidRPr="00857067">
          <w:rPr>
            <w:rFonts w:ascii="Times New Roman" w:hAnsi="Times New Roman" w:cs="Times New Roman"/>
            <w:sz w:val="24"/>
            <w:szCs w:val="24"/>
          </w:rPr>
          <w:t>пунктом 2.8</w:t>
        </w:r>
      </w:hyperlink>
      <w:r w:rsidRPr="00857067">
        <w:rPr>
          <w:rFonts w:ascii="Times New Roman" w:hAnsi="Times New Roman" w:cs="Times New Roman"/>
          <w:sz w:val="24"/>
          <w:szCs w:val="24"/>
        </w:rPr>
        <w:t xml:space="preserve"> настоящего Порядка.</w:t>
      </w:r>
    </w:p>
    <w:p w14:paraId="2C598008"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Проценты, начисленные в соответствии с заключенным кредитным договором (договором займа), оплачены своевременно и в полном объеме.</w:t>
      </w:r>
    </w:p>
    <w:p w14:paraId="00918841" w14:textId="77777777" w:rsidR="00EF5E4E" w:rsidRPr="00857067" w:rsidRDefault="00EF5E4E" w:rsidP="00857067">
      <w:pPr>
        <w:pStyle w:val="ConsPlusNormal"/>
        <w:jc w:val="both"/>
        <w:rPr>
          <w:rFonts w:ascii="Times New Roman" w:hAnsi="Times New Roman" w:cs="Times New Roman"/>
          <w:sz w:val="24"/>
          <w:szCs w:val="24"/>
        </w:rPr>
      </w:pPr>
    </w:p>
    <w:p w14:paraId="6A24D4D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Подпись руководителя заемщика</w:t>
      </w:r>
    </w:p>
    <w:p w14:paraId="2205406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 ______________ ______________________________________</w:t>
      </w:r>
    </w:p>
    <w:p w14:paraId="3E8472A1" w14:textId="77777777" w:rsidR="00EF5E4E" w:rsidRPr="00857067" w:rsidRDefault="00A61A8A"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 xml:space="preserve">     (должность)    </w:t>
      </w:r>
      <w:r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 xml:space="preserve">   (подпись)  </w:t>
      </w:r>
      <w:r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 xml:space="preserve">  (Фамилия, имя, отчество (при наличии))</w:t>
      </w:r>
    </w:p>
    <w:p w14:paraId="7A2E61B4" w14:textId="77777777" w:rsidR="00EF5E4E" w:rsidRPr="00857067" w:rsidRDefault="00EF5E4E" w:rsidP="00857067">
      <w:pPr>
        <w:pStyle w:val="ConsPlusNonformat"/>
        <w:jc w:val="both"/>
        <w:rPr>
          <w:rFonts w:ascii="Times New Roman" w:hAnsi="Times New Roman" w:cs="Times New Roman"/>
          <w:sz w:val="24"/>
          <w:szCs w:val="24"/>
        </w:rPr>
      </w:pPr>
    </w:p>
    <w:p w14:paraId="606720B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Главного бухгалтера заемщика </w:t>
      </w:r>
      <w:hyperlink w:anchor="P7232">
        <w:r w:rsidRPr="00857067">
          <w:rPr>
            <w:rFonts w:ascii="Times New Roman" w:hAnsi="Times New Roman" w:cs="Times New Roman"/>
            <w:sz w:val="24"/>
            <w:szCs w:val="24"/>
          </w:rPr>
          <w:t>&lt;**&gt;</w:t>
        </w:r>
      </w:hyperlink>
    </w:p>
    <w:p w14:paraId="6F5EDCB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 ______________ _____________________________________</w:t>
      </w:r>
    </w:p>
    <w:p w14:paraId="2546BA04" w14:textId="77777777" w:rsidR="00EF5E4E" w:rsidRPr="00857067" w:rsidRDefault="00A61A8A"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(должность)</w:t>
      </w:r>
      <w:r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 xml:space="preserve"> (подпись) </w:t>
      </w:r>
      <w:r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(Фамилия, имя, отчество (при наличии))</w:t>
      </w:r>
    </w:p>
    <w:p w14:paraId="255AFB67" w14:textId="77777777" w:rsidR="00EF5E4E" w:rsidRPr="00857067" w:rsidRDefault="00EF5E4E" w:rsidP="00857067">
      <w:pPr>
        <w:pStyle w:val="ConsPlusNonformat"/>
        <w:jc w:val="both"/>
        <w:rPr>
          <w:rFonts w:ascii="Times New Roman" w:hAnsi="Times New Roman" w:cs="Times New Roman"/>
          <w:sz w:val="24"/>
          <w:szCs w:val="24"/>
        </w:rPr>
      </w:pPr>
    </w:p>
    <w:p w14:paraId="2E6B70FE" w14:textId="26685F11"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w:t>
      </w: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_________________ 20 __ г.</w:t>
      </w:r>
    </w:p>
    <w:p w14:paraId="6ADA7A31" w14:textId="77777777" w:rsidR="00EF5E4E" w:rsidRPr="00857067" w:rsidRDefault="00EF5E4E" w:rsidP="00857067">
      <w:pPr>
        <w:pStyle w:val="ConsPlusNonformat"/>
        <w:jc w:val="both"/>
        <w:rPr>
          <w:rFonts w:ascii="Times New Roman" w:hAnsi="Times New Roman" w:cs="Times New Roman"/>
          <w:sz w:val="24"/>
          <w:szCs w:val="24"/>
        </w:rPr>
      </w:pPr>
    </w:p>
    <w:p w14:paraId="5A8E934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2AB5C139" w14:textId="77777777" w:rsidR="00EF5E4E" w:rsidRPr="00857067" w:rsidRDefault="00EF5E4E" w:rsidP="00857067">
      <w:pPr>
        <w:pStyle w:val="ConsPlusNormal"/>
        <w:jc w:val="both"/>
        <w:rPr>
          <w:rFonts w:ascii="Times New Roman" w:hAnsi="Times New Roman" w:cs="Times New Roman"/>
          <w:sz w:val="24"/>
          <w:szCs w:val="24"/>
        </w:rPr>
      </w:pPr>
    </w:p>
    <w:p w14:paraId="19C26FC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5347682E" w14:textId="77777777" w:rsidR="00EF5E4E" w:rsidRPr="00857067" w:rsidRDefault="00EF5E4E" w:rsidP="00857067">
      <w:pPr>
        <w:pStyle w:val="ConsPlusNormal"/>
        <w:jc w:val="both"/>
        <w:rPr>
          <w:rFonts w:ascii="Times New Roman" w:hAnsi="Times New Roman" w:cs="Times New Roman"/>
          <w:sz w:val="24"/>
          <w:szCs w:val="24"/>
        </w:rPr>
      </w:pPr>
      <w:bookmarkStart w:id="310" w:name="P7232"/>
      <w:bookmarkEnd w:id="310"/>
      <w:r w:rsidRPr="00857067">
        <w:rPr>
          <w:rFonts w:ascii="Times New Roman" w:hAnsi="Times New Roman" w:cs="Times New Roman"/>
          <w:sz w:val="24"/>
          <w:szCs w:val="24"/>
        </w:rPr>
        <w:t>&lt;**&gt; Для КФХ - подпись главы КФХ, печать (при наличии).</w:t>
      </w:r>
    </w:p>
    <w:p w14:paraId="757497B5" w14:textId="77777777" w:rsidR="00EF5E4E" w:rsidRPr="00857067" w:rsidRDefault="00EF5E4E" w:rsidP="00857067">
      <w:pPr>
        <w:pStyle w:val="ConsPlusNormal"/>
        <w:jc w:val="both"/>
        <w:rPr>
          <w:rFonts w:ascii="Times New Roman" w:hAnsi="Times New Roman" w:cs="Times New Roman"/>
          <w:sz w:val="24"/>
          <w:szCs w:val="24"/>
        </w:rPr>
      </w:pPr>
    </w:p>
    <w:p w14:paraId="14ECE348" w14:textId="77777777" w:rsidR="00EF5E4E" w:rsidRPr="00857067" w:rsidRDefault="00EF5E4E" w:rsidP="00857067">
      <w:pPr>
        <w:pStyle w:val="ConsPlusNormal"/>
        <w:jc w:val="both"/>
        <w:rPr>
          <w:rFonts w:ascii="Times New Roman" w:hAnsi="Times New Roman" w:cs="Times New Roman"/>
          <w:sz w:val="24"/>
          <w:szCs w:val="24"/>
        </w:rPr>
      </w:pPr>
    </w:p>
    <w:p w14:paraId="5ED8039E" w14:textId="77777777" w:rsidR="00EF5E4E" w:rsidRPr="00857067" w:rsidRDefault="00EF5E4E" w:rsidP="00857067">
      <w:pPr>
        <w:pStyle w:val="ConsPlusNormal"/>
        <w:jc w:val="both"/>
        <w:rPr>
          <w:rFonts w:ascii="Times New Roman" w:hAnsi="Times New Roman" w:cs="Times New Roman"/>
          <w:sz w:val="24"/>
          <w:szCs w:val="24"/>
        </w:rPr>
      </w:pPr>
    </w:p>
    <w:p w14:paraId="200FA2A9" w14:textId="77777777" w:rsidR="007A44CB" w:rsidRPr="00857067" w:rsidRDefault="007A44CB" w:rsidP="00857067">
      <w:pPr>
        <w:pStyle w:val="ConsPlusNormal"/>
        <w:jc w:val="both"/>
        <w:rPr>
          <w:rFonts w:ascii="Times New Roman" w:hAnsi="Times New Roman" w:cs="Times New Roman"/>
          <w:sz w:val="24"/>
          <w:szCs w:val="24"/>
        </w:rPr>
      </w:pPr>
    </w:p>
    <w:p w14:paraId="12DFF434" w14:textId="77777777" w:rsidR="007A44CB" w:rsidRPr="00857067" w:rsidRDefault="007A44CB" w:rsidP="00857067">
      <w:pPr>
        <w:pStyle w:val="ConsPlusNormal"/>
        <w:jc w:val="both"/>
        <w:rPr>
          <w:rFonts w:ascii="Times New Roman" w:hAnsi="Times New Roman" w:cs="Times New Roman"/>
          <w:sz w:val="24"/>
          <w:szCs w:val="24"/>
        </w:rPr>
      </w:pPr>
    </w:p>
    <w:p w14:paraId="34A83B52" w14:textId="77777777" w:rsidR="007A44CB" w:rsidRPr="00857067" w:rsidRDefault="007A44CB" w:rsidP="00857067">
      <w:pPr>
        <w:pStyle w:val="ConsPlusNormal"/>
        <w:jc w:val="both"/>
        <w:rPr>
          <w:rFonts w:ascii="Times New Roman" w:hAnsi="Times New Roman" w:cs="Times New Roman"/>
          <w:sz w:val="24"/>
          <w:szCs w:val="24"/>
        </w:rPr>
      </w:pPr>
    </w:p>
    <w:p w14:paraId="34F876C1" w14:textId="77777777" w:rsidR="007A44CB" w:rsidRPr="00857067" w:rsidRDefault="007A44CB" w:rsidP="00857067">
      <w:pPr>
        <w:pStyle w:val="ConsPlusNormal"/>
        <w:jc w:val="both"/>
        <w:rPr>
          <w:rFonts w:ascii="Times New Roman" w:hAnsi="Times New Roman" w:cs="Times New Roman"/>
          <w:sz w:val="24"/>
          <w:szCs w:val="24"/>
        </w:rPr>
      </w:pPr>
    </w:p>
    <w:p w14:paraId="3AF0AC45" w14:textId="77777777" w:rsidR="007A44CB" w:rsidRPr="00857067" w:rsidRDefault="007A44CB" w:rsidP="00857067">
      <w:pPr>
        <w:pStyle w:val="ConsPlusNormal"/>
        <w:jc w:val="both"/>
        <w:rPr>
          <w:rFonts w:ascii="Times New Roman" w:hAnsi="Times New Roman" w:cs="Times New Roman"/>
          <w:sz w:val="24"/>
          <w:szCs w:val="24"/>
        </w:rPr>
      </w:pPr>
    </w:p>
    <w:p w14:paraId="3E0DAAF5" w14:textId="77777777" w:rsidR="007A44CB" w:rsidRPr="00857067" w:rsidRDefault="007A44CB" w:rsidP="00857067">
      <w:pPr>
        <w:pStyle w:val="ConsPlusNormal"/>
        <w:jc w:val="both"/>
        <w:rPr>
          <w:rFonts w:ascii="Times New Roman" w:hAnsi="Times New Roman" w:cs="Times New Roman"/>
          <w:sz w:val="24"/>
          <w:szCs w:val="24"/>
        </w:rPr>
      </w:pPr>
    </w:p>
    <w:p w14:paraId="2D645551" w14:textId="77777777" w:rsidR="007A44CB" w:rsidRPr="00857067" w:rsidRDefault="007A44CB" w:rsidP="00857067">
      <w:pPr>
        <w:pStyle w:val="ConsPlusNormal"/>
        <w:jc w:val="both"/>
        <w:rPr>
          <w:rFonts w:ascii="Times New Roman" w:hAnsi="Times New Roman" w:cs="Times New Roman"/>
          <w:sz w:val="24"/>
          <w:szCs w:val="24"/>
        </w:rPr>
      </w:pPr>
    </w:p>
    <w:p w14:paraId="7D29D5DF" w14:textId="77777777" w:rsidR="007A44CB" w:rsidRPr="00857067" w:rsidRDefault="007A44CB" w:rsidP="00857067">
      <w:pPr>
        <w:pStyle w:val="ConsPlusNormal"/>
        <w:jc w:val="both"/>
        <w:rPr>
          <w:rFonts w:ascii="Times New Roman" w:hAnsi="Times New Roman" w:cs="Times New Roman"/>
          <w:sz w:val="24"/>
          <w:szCs w:val="24"/>
        </w:rPr>
      </w:pPr>
    </w:p>
    <w:p w14:paraId="48FEB6DC" w14:textId="77777777" w:rsidR="007A44CB" w:rsidRPr="00857067" w:rsidRDefault="007A44CB" w:rsidP="00857067">
      <w:pPr>
        <w:pStyle w:val="ConsPlusNormal"/>
        <w:jc w:val="both"/>
        <w:rPr>
          <w:rFonts w:ascii="Times New Roman" w:hAnsi="Times New Roman" w:cs="Times New Roman"/>
          <w:sz w:val="24"/>
          <w:szCs w:val="24"/>
        </w:rPr>
      </w:pPr>
    </w:p>
    <w:p w14:paraId="6EB9F0A8" w14:textId="77777777" w:rsidR="007A44CB" w:rsidRPr="00857067" w:rsidRDefault="007A44CB" w:rsidP="00857067">
      <w:pPr>
        <w:pStyle w:val="ConsPlusNormal"/>
        <w:jc w:val="both"/>
        <w:rPr>
          <w:rFonts w:ascii="Times New Roman" w:hAnsi="Times New Roman" w:cs="Times New Roman"/>
          <w:sz w:val="24"/>
          <w:szCs w:val="24"/>
        </w:rPr>
      </w:pPr>
    </w:p>
    <w:p w14:paraId="6E525BF5" w14:textId="77777777" w:rsidR="007A44CB" w:rsidRPr="00857067" w:rsidRDefault="007A44CB" w:rsidP="00857067">
      <w:pPr>
        <w:pStyle w:val="ConsPlusNormal"/>
        <w:jc w:val="both"/>
        <w:rPr>
          <w:rFonts w:ascii="Times New Roman" w:hAnsi="Times New Roman" w:cs="Times New Roman"/>
          <w:sz w:val="24"/>
          <w:szCs w:val="24"/>
        </w:rPr>
      </w:pPr>
    </w:p>
    <w:p w14:paraId="689EBAD1" w14:textId="77777777" w:rsidR="007A44CB" w:rsidRPr="00857067" w:rsidRDefault="007A44CB" w:rsidP="00857067">
      <w:pPr>
        <w:pStyle w:val="ConsPlusNormal"/>
        <w:jc w:val="both"/>
        <w:rPr>
          <w:rFonts w:ascii="Times New Roman" w:hAnsi="Times New Roman" w:cs="Times New Roman"/>
          <w:sz w:val="24"/>
          <w:szCs w:val="24"/>
        </w:rPr>
      </w:pPr>
    </w:p>
    <w:p w14:paraId="2C71C4A9" w14:textId="77777777" w:rsidR="007A44CB" w:rsidRPr="00857067" w:rsidRDefault="007A44CB" w:rsidP="00857067">
      <w:pPr>
        <w:pStyle w:val="ConsPlusNormal"/>
        <w:jc w:val="both"/>
        <w:rPr>
          <w:rFonts w:ascii="Times New Roman" w:hAnsi="Times New Roman" w:cs="Times New Roman"/>
          <w:sz w:val="24"/>
          <w:szCs w:val="24"/>
        </w:rPr>
      </w:pPr>
    </w:p>
    <w:p w14:paraId="23924DFB" w14:textId="77777777" w:rsidR="007A44CB" w:rsidRPr="00857067" w:rsidRDefault="007A44CB" w:rsidP="00857067">
      <w:pPr>
        <w:pStyle w:val="ConsPlusNormal"/>
        <w:jc w:val="both"/>
        <w:rPr>
          <w:rFonts w:ascii="Times New Roman" w:hAnsi="Times New Roman" w:cs="Times New Roman"/>
          <w:sz w:val="24"/>
          <w:szCs w:val="24"/>
        </w:rPr>
      </w:pPr>
    </w:p>
    <w:p w14:paraId="3EC64DB5" w14:textId="77777777" w:rsidR="007A44CB" w:rsidRPr="00857067" w:rsidRDefault="007A44CB" w:rsidP="00857067">
      <w:pPr>
        <w:pStyle w:val="ConsPlusNormal"/>
        <w:jc w:val="both"/>
        <w:rPr>
          <w:rFonts w:ascii="Times New Roman" w:hAnsi="Times New Roman" w:cs="Times New Roman"/>
          <w:sz w:val="24"/>
          <w:szCs w:val="24"/>
        </w:rPr>
      </w:pPr>
    </w:p>
    <w:p w14:paraId="589FE315" w14:textId="77777777" w:rsidR="007A44CB" w:rsidRPr="00857067" w:rsidRDefault="007A44CB" w:rsidP="00857067">
      <w:pPr>
        <w:pStyle w:val="ConsPlusNormal"/>
        <w:jc w:val="both"/>
        <w:rPr>
          <w:rFonts w:ascii="Times New Roman" w:hAnsi="Times New Roman" w:cs="Times New Roman"/>
          <w:sz w:val="24"/>
          <w:szCs w:val="24"/>
        </w:rPr>
      </w:pPr>
    </w:p>
    <w:p w14:paraId="08D77DAA" w14:textId="77777777" w:rsidR="007A44CB" w:rsidRPr="00857067" w:rsidRDefault="007A44CB" w:rsidP="00857067">
      <w:pPr>
        <w:pStyle w:val="ConsPlusNormal"/>
        <w:jc w:val="both"/>
        <w:rPr>
          <w:rFonts w:ascii="Times New Roman" w:hAnsi="Times New Roman" w:cs="Times New Roman"/>
          <w:sz w:val="24"/>
          <w:szCs w:val="24"/>
        </w:rPr>
      </w:pPr>
    </w:p>
    <w:p w14:paraId="4DFC9EDA" w14:textId="77777777" w:rsidR="007A44CB" w:rsidRPr="00857067" w:rsidRDefault="007A44CB" w:rsidP="00857067">
      <w:pPr>
        <w:pStyle w:val="ConsPlusNormal"/>
        <w:jc w:val="both"/>
        <w:rPr>
          <w:rFonts w:ascii="Times New Roman" w:hAnsi="Times New Roman" w:cs="Times New Roman"/>
          <w:sz w:val="24"/>
          <w:szCs w:val="24"/>
        </w:rPr>
      </w:pPr>
    </w:p>
    <w:p w14:paraId="6F66DE98" w14:textId="77777777" w:rsidR="007A44CB" w:rsidRPr="00857067" w:rsidRDefault="007A44CB" w:rsidP="00857067">
      <w:pPr>
        <w:pStyle w:val="ConsPlusNormal"/>
        <w:jc w:val="both"/>
        <w:rPr>
          <w:rFonts w:ascii="Times New Roman" w:hAnsi="Times New Roman" w:cs="Times New Roman"/>
          <w:sz w:val="24"/>
          <w:szCs w:val="24"/>
        </w:rPr>
      </w:pPr>
    </w:p>
    <w:p w14:paraId="58765F69" w14:textId="77777777" w:rsidR="007A44CB" w:rsidRPr="00857067" w:rsidRDefault="007A44CB" w:rsidP="00857067">
      <w:pPr>
        <w:pStyle w:val="ConsPlusNormal"/>
        <w:jc w:val="both"/>
        <w:rPr>
          <w:rFonts w:ascii="Times New Roman" w:hAnsi="Times New Roman" w:cs="Times New Roman"/>
          <w:sz w:val="24"/>
          <w:szCs w:val="24"/>
        </w:rPr>
      </w:pPr>
    </w:p>
    <w:p w14:paraId="50371217" w14:textId="77777777" w:rsidR="007A44CB" w:rsidRPr="00857067" w:rsidRDefault="007A44CB" w:rsidP="00857067">
      <w:pPr>
        <w:pStyle w:val="ConsPlusNormal"/>
        <w:jc w:val="both"/>
        <w:rPr>
          <w:rFonts w:ascii="Times New Roman" w:hAnsi="Times New Roman" w:cs="Times New Roman"/>
          <w:sz w:val="24"/>
          <w:szCs w:val="24"/>
        </w:rPr>
      </w:pPr>
    </w:p>
    <w:p w14:paraId="6BBDD91D" w14:textId="77777777" w:rsidR="007A44CB" w:rsidRPr="00857067" w:rsidRDefault="007A44CB" w:rsidP="00857067">
      <w:pPr>
        <w:pStyle w:val="ConsPlusNormal"/>
        <w:jc w:val="both"/>
        <w:rPr>
          <w:rFonts w:ascii="Times New Roman" w:hAnsi="Times New Roman" w:cs="Times New Roman"/>
          <w:sz w:val="24"/>
          <w:szCs w:val="24"/>
        </w:rPr>
      </w:pPr>
    </w:p>
    <w:p w14:paraId="6D3F28CA" w14:textId="77777777" w:rsidR="007A44CB" w:rsidRPr="00857067" w:rsidRDefault="007A44CB" w:rsidP="00857067">
      <w:pPr>
        <w:pStyle w:val="ConsPlusNormal"/>
        <w:jc w:val="both"/>
        <w:rPr>
          <w:rFonts w:ascii="Times New Roman" w:hAnsi="Times New Roman" w:cs="Times New Roman"/>
          <w:sz w:val="24"/>
          <w:szCs w:val="24"/>
        </w:rPr>
      </w:pPr>
    </w:p>
    <w:p w14:paraId="2B0CC5F2" w14:textId="77777777" w:rsidR="007A44CB" w:rsidRPr="00857067" w:rsidRDefault="007A44CB" w:rsidP="00857067">
      <w:pPr>
        <w:pStyle w:val="ConsPlusNormal"/>
        <w:jc w:val="both"/>
        <w:rPr>
          <w:rFonts w:ascii="Times New Roman" w:hAnsi="Times New Roman" w:cs="Times New Roman"/>
          <w:sz w:val="24"/>
          <w:szCs w:val="24"/>
        </w:rPr>
      </w:pPr>
    </w:p>
    <w:p w14:paraId="2412926F" w14:textId="77777777" w:rsidR="007A44CB" w:rsidRPr="00857067" w:rsidRDefault="007A44CB" w:rsidP="00857067">
      <w:pPr>
        <w:pStyle w:val="ConsPlusNormal"/>
        <w:jc w:val="both"/>
        <w:rPr>
          <w:rFonts w:ascii="Times New Roman" w:hAnsi="Times New Roman" w:cs="Times New Roman"/>
          <w:sz w:val="24"/>
          <w:szCs w:val="24"/>
        </w:rPr>
      </w:pPr>
    </w:p>
    <w:p w14:paraId="778864AB" w14:textId="77777777" w:rsidR="007A44CB" w:rsidRPr="00857067" w:rsidRDefault="007A44CB" w:rsidP="00857067">
      <w:pPr>
        <w:pStyle w:val="ConsPlusNormal"/>
        <w:jc w:val="both"/>
        <w:rPr>
          <w:rFonts w:ascii="Times New Roman" w:hAnsi="Times New Roman" w:cs="Times New Roman"/>
          <w:sz w:val="24"/>
          <w:szCs w:val="24"/>
        </w:rPr>
      </w:pPr>
    </w:p>
    <w:p w14:paraId="468AE4BD" w14:textId="77777777" w:rsidR="007A44CB" w:rsidRPr="00857067" w:rsidRDefault="007A44CB" w:rsidP="00857067">
      <w:pPr>
        <w:pStyle w:val="ConsPlusNormal"/>
        <w:jc w:val="both"/>
        <w:rPr>
          <w:rFonts w:ascii="Times New Roman" w:hAnsi="Times New Roman" w:cs="Times New Roman"/>
          <w:sz w:val="24"/>
          <w:szCs w:val="24"/>
        </w:rPr>
      </w:pPr>
    </w:p>
    <w:p w14:paraId="597600CC" w14:textId="77777777" w:rsidR="00EF5E4E" w:rsidRPr="00857067" w:rsidRDefault="00EF5E4E" w:rsidP="00857067">
      <w:pPr>
        <w:pStyle w:val="ConsPlusNormal"/>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61F7C513" w14:textId="77777777" w:rsidTr="008C1DFB">
        <w:trPr>
          <w:trHeight w:val="1691"/>
        </w:trPr>
        <w:tc>
          <w:tcPr>
            <w:tcW w:w="3790" w:type="dxa"/>
          </w:tcPr>
          <w:p w14:paraId="1F097FA8" w14:textId="77777777" w:rsidR="006D1F38" w:rsidRPr="00857067" w:rsidRDefault="006D1F38"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 xml:space="preserve">Приложение № </w:t>
            </w:r>
            <w:r w:rsidR="00031AF7" w:rsidRPr="00857067">
              <w:rPr>
                <w:rFonts w:ascii="Times New Roman" w:hAnsi="Times New Roman" w:cs="Times New Roman"/>
                <w:sz w:val="24"/>
                <w:szCs w:val="24"/>
              </w:rPr>
              <w:t>2</w:t>
            </w:r>
          </w:p>
          <w:p w14:paraId="4A7318F0" w14:textId="77777777" w:rsidR="006D1F38" w:rsidRPr="00857067" w:rsidRDefault="006D1F3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3C907EE9" w14:textId="77777777" w:rsidR="006D1F38" w:rsidRPr="00857067" w:rsidRDefault="006D1F3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w:t>
            </w:r>
          </w:p>
          <w:p w14:paraId="0E6194AD" w14:textId="77777777" w:rsidR="006D1F38" w:rsidRPr="00857067" w:rsidRDefault="006D1F3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на возмещение части затрат</w:t>
            </w:r>
          </w:p>
          <w:p w14:paraId="50917721" w14:textId="77777777" w:rsidR="006D1F38" w:rsidRPr="00857067" w:rsidRDefault="006D1F3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на уплату процентов</w:t>
            </w:r>
          </w:p>
          <w:p w14:paraId="7794155C" w14:textId="77777777" w:rsidR="006D1F38" w:rsidRPr="00857067" w:rsidRDefault="006D1F3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по инвестиционным кредитам</w:t>
            </w:r>
          </w:p>
          <w:p w14:paraId="07046B9A" w14:textId="77777777" w:rsidR="006D1F38" w:rsidRPr="00857067" w:rsidRDefault="006D1F3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(займам) в агропромышленном</w:t>
            </w:r>
          </w:p>
          <w:p w14:paraId="4FA0AC1D" w14:textId="77777777" w:rsidR="006D1F38" w:rsidRPr="00857067" w:rsidRDefault="006D1F38"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комплексе</w:t>
            </w:r>
          </w:p>
        </w:tc>
      </w:tr>
    </w:tbl>
    <w:p w14:paraId="7950635C" w14:textId="77777777" w:rsidR="00EF5E4E" w:rsidRPr="00857067" w:rsidRDefault="00EF5E4E" w:rsidP="00857067">
      <w:pPr>
        <w:pStyle w:val="ConsPlusNormal"/>
        <w:ind w:firstLine="709"/>
        <w:jc w:val="both"/>
        <w:rPr>
          <w:rFonts w:ascii="Times New Roman" w:hAnsi="Times New Roman" w:cs="Times New Roman"/>
          <w:sz w:val="24"/>
          <w:szCs w:val="24"/>
        </w:rPr>
      </w:pPr>
    </w:p>
    <w:p w14:paraId="1C00AB1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Периодичность предоставления определяется</w:t>
      </w:r>
    </w:p>
    <w:p w14:paraId="60B190E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Министерством сельского хозяйства Пензенской области по согласованию  с</w:t>
      </w:r>
      <w:r w:rsidR="00B858C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заемщиком</w:t>
      </w:r>
    </w:p>
    <w:p w14:paraId="171133E2" w14:textId="77777777" w:rsidR="00EF5E4E" w:rsidRPr="00857067" w:rsidRDefault="00EF5E4E" w:rsidP="00857067">
      <w:pPr>
        <w:pStyle w:val="ConsPlusNonformat"/>
        <w:jc w:val="both"/>
        <w:rPr>
          <w:rFonts w:ascii="Times New Roman" w:hAnsi="Times New Roman" w:cs="Times New Roman"/>
          <w:sz w:val="24"/>
          <w:szCs w:val="24"/>
        </w:rPr>
      </w:pPr>
    </w:p>
    <w:p w14:paraId="0A001489" w14:textId="77777777" w:rsidR="00EF5E4E" w:rsidRPr="00857067" w:rsidRDefault="00EF5E4E" w:rsidP="00857067">
      <w:pPr>
        <w:pStyle w:val="ConsPlusNonformat"/>
        <w:jc w:val="center"/>
        <w:rPr>
          <w:rFonts w:ascii="Times New Roman" w:hAnsi="Times New Roman" w:cs="Times New Roman"/>
          <w:sz w:val="24"/>
          <w:szCs w:val="24"/>
        </w:rPr>
      </w:pPr>
      <w:bookmarkStart w:id="311" w:name="P7250"/>
      <w:bookmarkEnd w:id="311"/>
      <w:r w:rsidRPr="00857067">
        <w:rPr>
          <w:rFonts w:ascii="Times New Roman" w:hAnsi="Times New Roman" w:cs="Times New Roman"/>
          <w:sz w:val="24"/>
          <w:szCs w:val="24"/>
        </w:rPr>
        <w:t>СПРАВКА-РАСЧЕТ</w:t>
      </w:r>
    </w:p>
    <w:p w14:paraId="40207E6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затрат</w:t>
      </w:r>
    </w:p>
    <w:p w14:paraId="399EC6FB"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уплату процентов по кредиту, полученному заемщиком</w:t>
      </w:r>
    </w:p>
    <w:p w14:paraId="1B446B8B"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в иностранной валюте</w:t>
      </w:r>
    </w:p>
    <w:p w14:paraId="2ADE7D9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 ИНН_________________________</w:t>
      </w:r>
    </w:p>
    <w:p w14:paraId="34854913" w14:textId="77777777" w:rsidR="00EF5E4E" w:rsidRPr="00857067" w:rsidRDefault="00B858C6" w:rsidP="00857067">
      <w:pPr>
        <w:pStyle w:val="ConsPlusNonformat"/>
        <w:rPr>
          <w:rFonts w:ascii="Times New Roman" w:hAnsi="Times New Roman" w:cs="Times New Roman"/>
          <w:sz w:val="24"/>
          <w:szCs w:val="24"/>
        </w:rPr>
      </w:pPr>
      <w:r w:rsidRPr="00857067">
        <w:rPr>
          <w:rFonts w:ascii="Times New Roman" w:hAnsi="Times New Roman" w:cs="Times New Roman"/>
          <w:sz w:val="24"/>
          <w:szCs w:val="24"/>
        </w:rPr>
        <w:t xml:space="preserve">                     </w:t>
      </w:r>
      <w:r w:rsidR="00EF5E4E" w:rsidRPr="00857067">
        <w:rPr>
          <w:rFonts w:ascii="Times New Roman" w:hAnsi="Times New Roman" w:cs="Times New Roman"/>
          <w:sz w:val="24"/>
          <w:szCs w:val="24"/>
        </w:rPr>
        <w:t>(полное наименование заемщика)</w:t>
      </w:r>
    </w:p>
    <w:p w14:paraId="7851265B" w14:textId="77777777" w:rsidR="00EF5E4E" w:rsidRPr="00857067" w:rsidRDefault="00EF5E4E" w:rsidP="00857067">
      <w:pPr>
        <w:pStyle w:val="ConsPlusNonformat"/>
        <w:jc w:val="center"/>
        <w:rPr>
          <w:rFonts w:ascii="Times New Roman" w:hAnsi="Times New Roman" w:cs="Times New Roman"/>
          <w:sz w:val="24"/>
          <w:szCs w:val="24"/>
        </w:rPr>
      </w:pPr>
    </w:p>
    <w:p w14:paraId="5C3963B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По кредитному договору (договору займа)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_________________________</w:t>
      </w:r>
      <w:r w:rsidR="00124AD3" w:rsidRPr="00857067">
        <w:rPr>
          <w:rFonts w:ascii="Times New Roman" w:hAnsi="Times New Roman" w:cs="Times New Roman"/>
          <w:sz w:val="24"/>
          <w:szCs w:val="24"/>
        </w:rPr>
        <w:t>_______</w:t>
      </w:r>
      <w:r w:rsidRPr="00857067">
        <w:rPr>
          <w:rFonts w:ascii="Times New Roman" w:hAnsi="Times New Roman" w:cs="Times New Roman"/>
          <w:sz w:val="24"/>
          <w:szCs w:val="24"/>
        </w:rPr>
        <w:t>________</w:t>
      </w:r>
    </w:p>
    <w:p w14:paraId="20B2A09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_____________________________________________________________</w:t>
      </w:r>
      <w:r w:rsidR="00124AD3" w:rsidRPr="00857067">
        <w:rPr>
          <w:rFonts w:ascii="Times New Roman" w:hAnsi="Times New Roman" w:cs="Times New Roman"/>
          <w:sz w:val="24"/>
          <w:szCs w:val="24"/>
        </w:rPr>
        <w:t>_____</w:t>
      </w:r>
      <w:r w:rsidRPr="00857067">
        <w:rPr>
          <w:rFonts w:ascii="Times New Roman" w:hAnsi="Times New Roman" w:cs="Times New Roman"/>
          <w:sz w:val="24"/>
          <w:szCs w:val="24"/>
        </w:rPr>
        <w:t>____________</w:t>
      </w:r>
    </w:p>
    <w:p w14:paraId="7FC6D30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lastRenderedPageBreak/>
        <w:t>(наименование кредитной организации)</w:t>
      </w:r>
    </w:p>
    <w:p w14:paraId="0999E8FE" w14:textId="519244C2"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за период с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 20 __ г. по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 20 ___ г.</w:t>
      </w:r>
    </w:p>
    <w:p w14:paraId="708C1616" w14:textId="77777777" w:rsidR="00EF5E4E" w:rsidRPr="00857067" w:rsidRDefault="00EF5E4E" w:rsidP="00857067">
      <w:pPr>
        <w:pStyle w:val="ConsPlusNonformat"/>
        <w:jc w:val="both"/>
        <w:rPr>
          <w:rFonts w:ascii="Times New Roman" w:hAnsi="Times New Roman" w:cs="Times New Roman"/>
          <w:sz w:val="24"/>
          <w:szCs w:val="24"/>
        </w:rPr>
      </w:pPr>
    </w:p>
    <w:p w14:paraId="4938449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Цель кредита (займа) _____________________________________________________</w:t>
      </w:r>
      <w:r w:rsidR="00124AD3" w:rsidRPr="00857067">
        <w:rPr>
          <w:rFonts w:ascii="Times New Roman" w:hAnsi="Times New Roman" w:cs="Times New Roman"/>
          <w:sz w:val="24"/>
          <w:szCs w:val="24"/>
        </w:rPr>
        <w:t>_______</w:t>
      </w:r>
      <w:r w:rsidRPr="00857067">
        <w:rPr>
          <w:rFonts w:ascii="Times New Roman" w:hAnsi="Times New Roman" w:cs="Times New Roman"/>
          <w:sz w:val="24"/>
          <w:szCs w:val="24"/>
        </w:rPr>
        <w:t>_</w:t>
      </w:r>
    </w:p>
    <w:p w14:paraId="0EAB9B8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Отраслевая   принадлежность   кредита   (растениеводство;   животноводство,</w:t>
      </w:r>
      <w:r w:rsidR="00B858C6" w:rsidRPr="00857067">
        <w:rPr>
          <w:rFonts w:ascii="Times New Roman" w:hAnsi="Times New Roman" w:cs="Times New Roman"/>
          <w:sz w:val="24"/>
          <w:szCs w:val="24"/>
        </w:rPr>
        <w:t xml:space="preserve"> </w:t>
      </w:r>
      <w:r w:rsidRPr="00857067">
        <w:rPr>
          <w:rFonts w:ascii="Times New Roman" w:hAnsi="Times New Roman" w:cs="Times New Roman"/>
          <w:sz w:val="24"/>
          <w:szCs w:val="24"/>
        </w:rPr>
        <w:t>кроме мясного скотоводства; мясное скотоводство; молочное скотоводство)</w:t>
      </w:r>
    </w:p>
    <w:p w14:paraId="687AB25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w:t>
      </w:r>
      <w:r w:rsidR="00124AD3"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w:t>
      </w:r>
    </w:p>
    <w:p w14:paraId="46183F5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(указать нужное)</w:t>
      </w:r>
    </w:p>
    <w:p w14:paraId="2B43E6D8" w14:textId="77777777" w:rsidR="00EF5E4E" w:rsidRPr="00857067" w:rsidRDefault="00EF5E4E" w:rsidP="00857067">
      <w:pPr>
        <w:pStyle w:val="ConsPlusNonformat"/>
        <w:jc w:val="both"/>
        <w:rPr>
          <w:rFonts w:ascii="Times New Roman" w:hAnsi="Times New Roman" w:cs="Times New Roman"/>
          <w:sz w:val="24"/>
          <w:szCs w:val="24"/>
        </w:rPr>
      </w:pPr>
    </w:p>
    <w:p w14:paraId="66FBC34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1. Дата заключения кредитного договора (договора займа) _____________</w:t>
      </w:r>
      <w:r w:rsidR="00124AD3" w:rsidRPr="00857067">
        <w:rPr>
          <w:rFonts w:ascii="Times New Roman" w:hAnsi="Times New Roman" w:cs="Times New Roman"/>
          <w:sz w:val="24"/>
          <w:szCs w:val="24"/>
        </w:rPr>
        <w:t>___________</w:t>
      </w:r>
      <w:r w:rsidRPr="00857067">
        <w:rPr>
          <w:rFonts w:ascii="Times New Roman" w:hAnsi="Times New Roman" w:cs="Times New Roman"/>
          <w:sz w:val="24"/>
          <w:szCs w:val="24"/>
        </w:rPr>
        <w:t>_____.</w:t>
      </w:r>
    </w:p>
    <w:p w14:paraId="63809B8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2. Сроки погашения кредита (займа) по договору _______</w:t>
      </w:r>
      <w:r w:rsidR="00124AD3" w:rsidRPr="00857067">
        <w:rPr>
          <w:rFonts w:ascii="Times New Roman" w:hAnsi="Times New Roman" w:cs="Times New Roman"/>
          <w:sz w:val="24"/>
          <w:szCs w:val="24"/>
        </w:rPr>
        <w:t>__________</w:t>
      </w:r>
      <w:r w:rsidRPr="00857067">
        <w:rPr>
          <w:rFonts w:ascii="Times New Roman" w:hAnsi="Times New Roman" w:cs="Times New Roman"/>
          <w:sz w:val="24"/>
          <w:szCs w:val="24"/>
        </w:rPr>
        <w:t>____________________.</w:t>
      </w:r>
    </w:p>
    <w:p w14:paraId="57DC084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3. Размер полученного кредита (займа) __________________________</w:t>
      </w:r>
      <w:r w:rsidR="00124AD3" w:rsidRPr="00857067">
        <w:rPr>
          <w:rFonts w:ascii="Times New Roman" w:hAnsi="Times New Roman" w:cs="Times New Roman"/>
          <w:sz w:val="24"/>
          <w:szCs w:val="24"/>
        </w:rPr>
        <w:t>__________</w:t>
      </w:r>
      <w:r w:rsidRPr="00857067">
        <w:rPr>
          <w:rFonts w:ascii="Times New Roman" w:hAnsi="Times New Roman" w:cs="Times New Roman"/>
          <w:sz w:val="24"/>
          <w:szCs w:val="24"/>
        </w:rPr>
        <w:t>___ рублей.</w:t>
      </w:r>
    </w:p>
    <w:p w14:paraId="2F364B09" w14:textId="77777777" w:rsidR="00EF5E4E" w:rsidRPr="00857067" w:rsidRDefault="00EF5E4E" w:rsidP="00857067">
      <w:pPr>
        <w:pStyle w:val="ConsPlusNonformat"/>
        <w:jc w:val="both"/>
        <w:rPr>
          <w:rFonts w:ascii="Times New Roman" w:hAnsi="Times New Roman" w:cs="Times New Roman"/>
          <w:sz w:val="24"/>
          <w:szCs w:val="24"/>
        </w:rPr>
      </w:pPr>
      <w:bookmarkStart w:id="312" w:name="P7271"/>
      <w:bookmarkEnd w:id="312"/>
      <w:r w:rsidRPr="00857067">
        <w:rPr>
          <w:rFonts w:ascii="Times New Roman" w:hAnsi="Times New Roman" w:cs="Times New Roman"/>
          <w:sz w:val="24"/>
          <w:szCs w:val="24"/>
        </w:rPr>
        <w:t>4. Процентная ставка по кредиту (займу) _____</w:t>
      </w:r>
      <w:r w:rsidR="00124AD3" w:rsidRPr="00857067">
        <w:rPr>
          <w:rFonts w:ascii="Times New Roman" w:hAnsi="Times New Roman" w:cs="Times New Roman"/>
          <w:sz w:val="24"/>
          <w:szCs w:val="24"/>
        </w:rPr>
        <w:t>__________</w:t>
      </w:r>
      <w:r w:rsidRPr="00857067">
        <w:rPr>
          <w:rFonts w:ascii="Times New Roman" w:hAnsi="Times New Roman" w:cs="Times New Roman"/>
          <w:sz w:val="24"/>
          <w:szCs w:val="24"/>
        </w:rPr>
        <w:t>____________________% годовых.</w:t>
      </w:r>
    </w:p>
    <w:p w14:paraId="50E9576F" w14:textId="77777777" w:rsidR="00EF5E4E" w:rsidRPr="00857067" w:rsidRDefault="00EF5E4E" w:rsidP="00857067">
      <w:pPr>
        <w:pStyle w:val="ConsPlusNonformat"/>
        <w:jc w:val="both"/>
        <w:rPr>
          <w:rFonts w:ascii="Times New Roman" w:hAnsi="Times New Roman" w:cs="Times New Roman"/>
          <w:sz w:val="24"/>
          <w:szCs w:val="24"/>
        </w:rPr>
      </w:pPr>
      <w:bookmarkStart w:id="313" w:name="P7272"/>
      <w:bookmarkEnd w:id="313"/>
      <w:r w:rsidRPr="00857067">
        <w:rPr>
          <w:rFonts w:ascii="Times New Roman" w:hAnsi="Times New Roman" w:cs="Times New Roman"/>
          <w:sz w:val="24"/>
          <w:szCs w:val="24"/>
        </w:rPr>
        <w:t>5. Предельная ставка по кредиту __________________________</w:t>
      </w:r>
      <w:r w:rsidR="00124AD3" w:rsidRPr="00857067">
        <w:rPr>
          <w:rFonts w:ascii="Times New Roman" w:hAnsi="Times New Roman" w:cs="Times New Roman"/>
          <w:sz w:val="24"/>
          <w:szCs w:val="24"/>
        </w:rPr>
        <w:t>________</w:t>
      </w:r>
      <w:r w:rsidRPr="00857067">
        <w:rPr>
          <w:rFonts w:ascii="Times New Roman" w:hAnsi="Times New Roman" w:cs="Times New Roman"/>
          <w:sz w:val="24"/>
          <w:szCs w:val="24"/>
        </w:rPr>
        <w:t>________________%</w:t>
      </w:r>
    </w:p>
    <w:p w14:paraId="22CC1BE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годовых. </w:t>
      </w:r>
      <w:hyperlink w:anchor="P7292">
        <w:r w:rsidRPr="00857067">
          <w:rPr>
            <w:rFonts w:ascii="Times New Roman" w:hAnsi="Times New Roman" w:cs="Times New Roman"/>
            <w:sz w:val="24"/>
            <w:szCs w:val="24"/>
          </w:rPr>
          <w:t>&lt;*&gt;</w:t>
        </w:r>
      </w:hyperlink>
    </w:p>
    <w:p w14:paraId="0B568FC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6. Курс рубля к иностранной  валюте, установленный Банком    России на дату</w:t>
      </w:r>
    </w:p>
    <w:p w14:paraId="12D6CDF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уплаты процентов по кредиту _______________________</w:t>
      </w:r>
      <w:r w:rsidR="00124AD3" w:rsidRPr="00857067">
        <w:rPr>
          <w:rFonts w:ascii="Times New Roman" w:hAnsi="Times New Roman" w:cs="Times New Roman"/>
          <w:sz w:val="24"/>
          <w:szCs w:val="24"/>
        </w:rPr>
        <w:t>________</w:t>
      </w:r>
      <w:r w:rsidRPr="00857067">
        <w:rPr>
          <w:rFonts w:ascii="Times New Roman" w:hAnsi="Times New Roman" w:cs="Times New Roman"/>
          <w:sz w:val="24"/>
          <w:szCs w:val="24"/>
        </w:rPr>
        <w:t>________________ рублей.</w:t>
      </w:r>
    </w:p>
    <w:p w14:paraId="55A83C32" w14:textId="77777777" w:rsidR="00EF5E4E" w:rsidRPr="00857067" w:rsidRDefault="00EF5E4E" w:rsidP="008570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7"/>
        <w:gridCol w:w="2126"/>
        <w:gridCol w:w="1843"/>
        <w:gridCol w:w="2835"/>
      </w:tblGrid>
      <w:tr w:rsidR="00857067" w:rsidRPr="00857067" w14:paraId="2667531A" w14:textId="77777777" w:rsidTr="00124AD3">
        <w:tc>
          <w:tcPr>
            <w:tcW w:w="2897" w:type="dxa"/>
          </w:tcPr>
          <w:p w14:paraId="321A1E3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Средний остаток ссудной задолженности, из которой исчисляется размер субсидии </w:t>
            </w:r>
            <w:hyperlink w:anchor="P7293">
              <w:r w:rsidRPr="00857067">
                <w:rPr>
                  <w:rFonts w:ascii="Times New Roman" w:hAnsi="Times New Roman" w:cs="Times New Roman"/>
                  <w:sz w:val="24"/>
                  <w:szCs w:val="24"/>
                </w:rPr>
                <w:t>&lt;**&gt;</w:t>
              </w:r>
            </w:hyperlink>
            <w:r w:rsidRPr="00857067">
              <w:rPr>
                <w:rFonts w:ascii="Times New Roman" w:hAnsi="Times New Roman" w:cs="Times New Roman"/>
                <w:sz w:val="24"/>
                <w:szCs w:val="24"/>
              </w:rPr>
              <w:t>, рублей</w:t>
            </w:r>
          </w:p>
        </w:tc>
        <w:tc>
          <w:tcPr>
            <w:tcW w:w="2126" w:type="dxa"/>
          </w:tcPr>
          <w:p w14:paraId="2F06B5F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Количество дней пользования кредитом (займом) в расчетном периоде</w:t>
            </w:r>
          </w:p>
        </w:tc>
        <w:tc>
          <w:tcPr>
            <w:tcW w:w="1843" w:type="dxa"/>
          </w:tcPr>
          <w:p w14:paraId="2F80B51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Размер субсидии. </w:t>
            </w:r>
            <w:hyperlink w:anchor="P7281">
              <w:r w:rsidRPr="00857067">
                <w:rPr>
                  <w:rFonts w:ascii="Times New Roman" w:hAnsi="Times New Roman" w:cs="Times New Roman"/>
                  <w:sz w:val="24"/>
                  <w:szCs w:val="24"/>
                </w:rPr>
                <w:t>Гр 1</w:t>
              </w:r>
            </w:hyperlink>
            <w:r w:rsidRPr="00857067">
              <w:rPr>
                <w:rFonts w:ascii="Times New Roman" w:hAnsi="Times New Roman" w:cs="Times New Roman"/>
                <w:sz w:val="24"/>
                <w:szCs w:val="24"/>
              </w:rPr>
              <w:t xml:space="preserve"> x </w:t>
            </w:r>
            <w:hyperlink w:anchor="P7282">
              <w:r w:rsidRPr="00857067">
                <w:rPr>
                  <w:rFonts w:ascii="Times New Roman" w:hAnsi="Times New Roman" w:cs="Times New Roman"/>
                  <w:sz w:val="24"/>
                  <w:szCs w:val="24"/>
                </w:rPr>
                <w:t>гр. 2</w:t>
              </w:r>
            </w:hyperlink>
            <w:r w:rsidRPr="00857067">
              <w:rPr>
                <w:rFonts w:ascii="Times New Roman" w:hAnsi="Times New Roman" w:cs="Times New Roman"/>
                <w:sz w:val="24"/>
                <w:szCs w:val="24"/>
              </w:rPr>
              <w:t xml:space="preserve"> x </w:t>
            </w:r>
            <w:hyperlink w:anchor="P7271">
              <w:r w:rsidRPr="00857067">
                <w:rPr>
                  <w:rFonts w:ascii="Times New Roman" w:hAnsi="Times New Roman" w:cs="Times New Roman"/>
                  <w:sz w:val="24"/>
                  <w:szCs w:val="24"/>
                </w:rPr>
                <w:t>п. 4</w:t>
              </w:r>
            </w:hyperlink>
            <w:r w:rsidRPr="00857067">
              <w:rPr>
                <w:rFonts w:ascii="Times New Roman" w:hAnsi="Times New Roman" w:cs="Times New Roman"/>
                <w:sz w:val="24"/>
                <w:szCs w:val="24"/>
              </w:rPr>
              <w:t xml:space="preserve"> : 365 (366), рублей</w:t>
            </w:r>
          </w:p>
        </w:tc>
        <w:tc>
          <w:tcPr>
            <w:tcW w:w="2835" w:type="dxa"/>
          </w:tcPr>
          <w:p w14:paraId="77AF980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Размер субсидии. </w:t>
            </w:r>
            <w:hyperlink w:anchor="P7281">
              <w:r w:rsidRPr="00857067">
                <w:rPr>
                  <w:rFonts w:ascii="Times New Roman" w:hAnsi="Times New Roman" w:cs="Times New Roman"/>
                  <w:sz w:val="24"/>
                  <w:szCs w:val="24"/>
                </w:rPr>
                <w:t>Гр 1</w:t>
              </w:r>
            </w:hyperlink>
            <w:r w:rsidRPr="00857067">
              <w:rPr>
                <w:rFonts w:ascii="Times New Roman" w:hAnsi="Times New Roman" w:cs="Times New Roman"/>
                <w:sz w:val="24"/>
                <w:szCs w:val="24"/>
              </w:rPr>
              <w:t xml:space="preserve"> x </w:t>
            </w:r>
            <w:hyperlink w:anchor="P7282">
              <w:r w:rsidRPr="00857067">
                <w:rPr>
                  <w:rFonts w:ascii="Times New Roman" w:hAnsi="Times New Roman" w:cs="Times New Roman"/>
                  <w:sz w:val="24"/>
                  <w:szCs w:val="24"/>
                </w:rPr>
                <w:t>гр. 2</w:t>
              </w:r>
            </w:hyperlink>
            <w:r w:rsidRPr="00857067">
              <w:rPr>
                <w:rFonts w:ascii="Times New Roman" w:hAnsi="Times New Roman" w:cs="Times New Roman"/>
                <w:sz w:val="24"/>
                <w:szCs w:val="24"/>
              </w:rPr>
              <w:t xml:space="preserve"> x </w:t>
            </w:r>
            <w:hyperlink w:anchor="P7272">
              <w:r w:rsidRPr="00857067">
                <w:rPr>
                  <w:rFonts w:ascii="Times New Roman" w:hAnsi="Times New Roman" w:cs="Times New Roman"/>
                  <w:sz w:val="24"/>
                  <w:szCs w:val="24"/>
                </w:rPr>
                <w:t>п. 5</w:t>
              </w:r>
            </w:hyperlink>
            <w:r w:rsidRPr="00857067">
              <w:rPr>
                <w:rFonts w:ascii="Times New Roman" w:hAnsi="Times New Roman" w:cs="Times New Roman"/>
                <w:sz w:val="24"/>
                <w:szCs w:val="24"/>
              </w:rPr>
              <w:t xml:space="preserve"> : 365 (366), рублей</w:t>
            </w:r>
          </w:p>
        </w:tc>
      </w:tr>
      <w:tr w:rsidR="00857067" w:rsidRPr="00857067" w14:paraId="3432AF4C" w14:textId="77777777" w:rsidTr="00124AD3">
        <w:tc>
          <w:tcPr>
            <w:tcW w:w="2897" w:type="dxa"/>
          </w:tcPr>
          <w:p w14:paraId="64EBE648" w14:textId="77777777" w:rsidR="00EF5E4E" w:rsidRPr="00857067" w:rsidRDefault="00EF5E4E" w:rsidP="00857067">
            <w:pPr>
              <w:pStyle w:val="ConsPlusNormal"/>
              <w:jc w:val="center"/>
              <w:rPr>
                <w:rFonts w:ascii="Times New Roman" w:hAnsi="Times New Roman" w:cs="Times New Roman"/>
                <w:sz w:val="24"/>
                <w:szCs w:val="24"/>
              </w:rPr>
            </w:pPr>
            <w:bookmarkStart w:id="314" w:name="P7281"/>
            <w:bookmarkEnd w:id="314"/>
            <w:r w:rsidRPr="00857067">
              <w:rPr>
                <w:rFonts w:ascii="Times New Roman" w:hAnsi="Times New Roman" w:cs="Times New Roman"/>
                <w:sz w:val="24"/>
                <w:szCs w:val="24"/>
              </w:rPr>
              <w:t>1</w:t>
            </w:r>
          </w:p>
        </w:tc>
        <w:tc>
          <w:tcPr>
            <w:tcW w:w="2126" w:type="dxa"/>
          </w:tcPr>
          <w:p w14:paraId="48EE5031" w14:textId="77777777" w:rsidR="00EF5E4E" w:rsidRPr="00857067" w:rsidRDefault="00EF5E4E" w:rsidP="00857067">
            <w:pPr>
              <w:pStyle w:val="ConsPlusNormal"/>
              <w:jc w:val="center"/>
              <w:rPr>
                <w:rFonts w:ascii="Times New Roman" w:hAnsi="Times New Roman" w:cs="Times New Roman"/>
                <w:sz w:val="24"/>
                <w:szCs w:val="24"/>
              </w:rPr>
            </w:pPr>
            <w:bookmarkStart w:id="315" w:name="P7282"/>
            <w:bookmarkEnd w:id="315"/>
            <w:r w:rsidRPr="00857067">
              <w:rPr>
                <w:rFonts w:ascii="Times New Roman" w:hAnsi="Times New Roman" w:cs="Times New Roman"/>
                <w:sz w:val="24"/>
                <w:szCs w:val="24"/>
              </w:rPr>
              <w:t>2</w:t>
            </w:r>
          </w:p>
        </w:tc>
        <w:tc>
          <w:tcPr>
            <w:tcW w:w="1843" w:type="dxa"/>
          </w:tcPr>
          <w:p w14:paraId="79874130" w14:textId="77777777" w:rsidR="00EF5E4E" w:rsidRPr="00857067" w:rsidRDefault="00EF5E4E" w:rsidP="00857067">
            <w:pPr>
              <w:pStyle w:val="ConsPlusNormal"/>
              <w:jc w:val="center"/>
              <w:rPr>
                <w:rFonts w:ascii="Times New Roman" w:hAnsi="Times New Roman" w:cs="Times New Roman"/>
                <w:sz w:val="24"/>
                <w:szCs w:val="24"/>
              </w:rPr>
            </w:pPr>
            <w:bookmarkStart w:id="316" w:name="P7283"/>
            <w:bookmarkEnd w:id="316"/>
            <w:r w:rsidRPr="00857067">
              <w:rPr>
                <w:rFonts w:ascii="Times New Roman" w:hAnsi="Times New Roman" w:cs="Times New Roman"/>
                <w:sz w:val="24"/>
                <w:szCs w:val="24"/>
              </w:rPr>
              <w:t>3</w:t>
            </w:r>
          </w:p>
        </w:tc>
        <w:tc>
          <w:tcPr>
            <w:tcW w:w="2835" w:type="dxa"/>
          </w:tcPr>
          <w:p w14:paraId="54DCC30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r>
      <w:tr w:rsidR="00EF5E4E" w:rsidRPr="00857067" w14:paraId="62EC3552" w14:textId="77777777" w:rsidTr="00124AD3">
        <w:tc>
          <w:tcPr>
            <w:tcW w:w="2897" w:type="dxa"/>
          </w:tcPr>
          <w:p w14:paraId="177BC297" w14:textId="77777777" w:rsidR="00EF5E4E" w:rsidRPr="00857067" w:rsidRDefault="00EF5E4E" w:rsidP="00857067">
            <w:pPr>
              <w:pStyle w:val="ConsPlusNormal"/>
              <w:rPr>
                <w:rFonts w:ascii="Times New Roman" w:hAnsi="Times New Roman" w:cs="Times New Roman"/>
                <w:sz w:val="24"/>
                <w:szCs w:val="24"/>
              </w:rPr>
            </w:pPr>
          </w:p>
        </w:tc>
        <w:tc>
          <w:tcPr>
            <w:tcW w:w="2126" w:type="dxa"/>
          </w:tcPr>
          <w:p w14:paraId="01E4D561" w14:textId="77777777" w:rsidR="00EF5E4E" w:rsidRPr="00857067" w:rsidRDefault="00EF5E4E" w:rsidP="00857067">
            <w:pPr>
              <w:pStyle w:val="ConsPlusNormal"/>
              <w:rPr>
                <w:rFonts w:ascii="Times New Roman" w:hAnsi="Times New Roman" w:cs="Times New Roman"/>
                <w:sz w:val="24"/>
                <w:szCs w:val="24"/>
              </w:rPr>
            </w:pPr>
          </w:p>
        </w:tc>
        <w:tc>
          <w:tcPr>
            <w:tcW w:w="1843" w:type="dxa"/>
          </w:tcPr>
          <w:p w14:paraId="42DA9865" w14:textId="77777777" w:rsidR="00EF5E4E" w:rsidRPr="00857067" w:rsidRDefault="00EF5E4E" w:rsidP="00857067">
            <w:pPr>
              <w:pStyle w:val="ConsPlusNormal"/>
              <w:rPr>
                <w:rFonts w:ascii="Times New Roman" w:hAnsi="Times New Roman" w:cs="Times New Roman"/>
                <w:sz w:val="24"/>
                <w:szCs w:val="24"/>
              </w:rPr>
            </w:pPr>
          </w:p>
        </w:tc>
        <w:tc>
          <w:tcPr>
            <w:tcW w:w="2835" w:type="dxa"/>
          </w:tcPr>
          <w:p w14:paraId="57153056" w14:textId="77777777" w:rsidR="00EF5E4E" w:rsidRPr="00857067" w:rsidRDefault="00EF5E4E" w:rsidP="00857067">
            <w:pPr>
              <w:pStyle w:val="ConsPlusNormal"/>
              <w:rPr>
                <w:rFonts w:ascii="Times New Roman" w:hAnsi="Times New Roman" w:cs="Times New Roman"/>
                <w:sz w:val="24"/>
                <w:szCs w:val="24"/>
              </w:rPr>
            </w:pPr>
          </w:p>
        </w:tc>
      </w:tr>
    </w:tbl>
    <w:p w14:paraId="1AC68214" w14:textId="77777777" w:rsidR="00EF5E4E" w:rsidRPr="00857067" w:rsidRDefault="00EF5E4E" w:rsidP="00857067">
      <w:pPr>
        <w:pStyle w:val="ConsPlusNormal"/>
        <w:jc w:val="both"/>
        <w:rPr>
          <w:rFonts w:ascii="Times New Roman" w:hAnsi="Times New Roman" w:cs="Times New Roman"/>
          <w:sz w:val="24"/>
          <w:szCs w:val="24"/>
        </w:rPr>
      </w:pPr>
    </w:p>
    <w:p w14:paraId="4C78F35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Размер предоставляемой субсидии, равный ___________________________ рублей, определяется как минимальная величина из </w:t>
      </w:r>
      <w:hyperlink w:anchor="P7283">
        <w:r w:rsidRPr="00857067">
          <w:rPr>
            <w:rFonts w:ascii="Times New Roman" w:hAnsi="Times New Roman" w:cs="Times New Roman"/>
            <w:sz w:val="24"/>
            <w:szCs w:val="24"/>
          </w:rPr>
          <w:t>граф 3</w:t>
        </w:r>
      </w:hyperlink>
      <w:r w:rsidRPr="00857067">
        <w:rPr>
          <w:rFonts w:ascii="Times New Roman" w:hAnsi="Times New Roman" w:cs="Times New Roman"/>
          <w:sz w:val="24"/>
          <w:szCs w:val="24"/>
        </w:rPr>
        <w:t xml:space="preserve"> и 6.</w:t>
      </w:r>
    </w:p>
    <w:p w14:paraId="571BFB50"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67851A6E" w14:textId="77777777" w:rsidR="00EF5E4E" w:rsidRPr="00857067" w:rsidRDefault="00EF5E4E" w:rsidP="00857067">
      <w:pPr>
        <w:pStyle w:val="ConsPlusNormal"/>
        <w:jc w:val="both"/>
        <w:rPr>
          <w:rFonts w:ascii="Times New Roman" w:hAnsi="Times New Roman" w:cs="Times New Roman"/>
          <w:sz w:val="24"/>
          <w:szCs w:val="24"/>
        </w:rPr>
      </w:pPr>
      <w:bookmarkStart w:id="317" w:name="P7292"/>
      <w:bookmarkEnd w:id="317"/>
      <w:r w:rsidRPr="00857067">
        <w:rPr>
          <w:rFonts w:ascii="Times New Roman" w:hAnsi="Times New Roman" w:cs="Times New Roman"/>
          <w:sz w:val="24"/>
          <w:szCs w:val="24"/>
        </w:rPr>
        <w:t xml:space="preserve">&lt;*&gt; </w:t>
      </w:r>
      <w:hyperlink w:anchor="P7272">
        <w:r w:rsidRPr="00857067">
          <w:rPr>
            <w:rFonts w:ascii="Times New Roman" w:hAnsi="Times New Roman" w:cs="Times New Roman"/>
            <w:sz w:val="24"/>
            <w:szCs w:val="24"/>
          </w:rPr>
          <w:t>Пункт 5</w:t>
        </w:r>
      </w:hyperlink>
      <w:r w:rsidRPr="00857067">
        <w:rPr>
          <w:rFonts w:ascii="Times New Roman" w:hAnsi="Times New Roman" w:cs="Times New Roman"/>
          <w:sz w:val="24"/>
          <w:szCs w:val="24"/>
        </w:rPr>
        <w:t xml:space="preserve"> справки устанавливается в соответствии с </w:t>
      </w:r>
      <w:hyperlink w:anchor="P7006">
        <w:r w:rsidRPr="00857067">
          <w:rPr>
            <w:rFonts w:ascii="Times New Roman" w:hAnsi="Times New Roman" w:cs="Times New Roman"/>
            <w:sz w:val="24"/>
            <w:szCs w:val="24"/>
          </w:rPr>
          <w:t>пунктом 2.8</w:t>
        </w:r>
      </w:hyperlink>
      <w:r w:rsidRPr="00857067">
        <w:rPr>
          <w:rFonts w:ascii="Times New Roman" w:hAnsi="Times New Roman" w:cs="Times New Roman"/>
          <w:sz w:val="24"/>
          <w:szCs w:val="24"/>
        </w:rPr>
        <w:t xml:space="preserve"> настоящего Порядка.</w:t>
      </w:r>
    </w:p>
    <w:p w14:paraId="7853DD27" w14:textId="77777777" w:rsidR="00EF5E4E" w:rsidRPr="00857067" w:rsidRDefault="00EF5E4E" w:rsidP="00857067">
      <w:pPr>
        <w:pStyle w:val="ConsPlusNormal"/>
        <w:jc w:val="both"/>
        <w:rPr>
          <w:rFonts w:ascii="Times New Roman" w:hAnsi="Times New Roman" w:cs="Times New Roman"/>
          <w:sz w:val="24"/>
          <w:szCs w:val="24"/>
        </w:rPr>
      </w:pPr>
      <w:bookmarkStart w:id="318" w:name="P7293"/>
      <w:bookmarkEnd w:id="318"/>
      <w:r w:rsidRPr="00857067">
        <w:rPr>
          <w:rFonts w:ascii="Times New Roman" w:hAnsi="Times New Roman" w:cs="Times New Roman"/>
          <w:sz w:val="24"/>
          <w:szCs w:val="24"/>
        </w:rPr>
        <w:t>&lt;**&gt; Средний остаток ссудной задолженности по кредиту, полученному в иностранной валюте, рассчитывается из курса рубля к иностранной валюте, установленного Банком России на дату совершения банковской операции.</w:t>
      </w:r>
    </w:p>
    <w:p w14:paraId="44581049"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Проценты, начисленные в соответствии с заключенным кредитным договором (договором займа), оплачены своевременно и в полном объеме.</w:t>
      </w:r>
    </w:p>
    <w:p w14:paraId="0175A8C0" w14:textId="77777777" w:rsidR="00EF5E4E" w:rsidRPr="00857067" w:rsidRDefault="00EF5E4E" w:rsidP="00857067">
      <w:pPr>
        <w:pStyle w:val="ConsPlusNormal"/>
        <w:jc w:val="both"/>
        <w:rPr>
          <w:rFonts w:ascii="Times New Roman" w:hAnsi="Times New Roman" w:cs="Times New Roman"/>
          <w:sz w:val="24"/>
          <w:szCs w:val="24"/>
        </w:rPr>
      </w:pPr>
    </w:p>
    <w:p w14:paraId="19D7744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Подпись руководителя заемщика</w:t>
      </w:r>
    </w:p>
    <w:p w14:paraId="7994161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 _____________ ______________________________________</w:t>
      </w:r>
    </w:p>
    <w:p w14:paraId="412151D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B939AB"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(должность)    </w:t>
      </w:r>
      <w:r w:rsidR="00B939AB"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B939AB"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364D1AD7" w14:textId="77777777" w:rsidR="00EF5E4E" w:rsidRPr="00857067" w:rsidRDefault="00EF5E4E" w:rsidP="00857067">
      <w:pPr>
        <w:pStyle w:val="ConsPlusNonformat"/>
        <w:jc w:val="both"/>
        <w:rPr>
          <w:rFonts w:ascii="Times New Roman" w:hAnsi="Times New Roman" w:cs="Times New Roman"/>
          <w:sz w:val="24"/>
          <w:szCs w:val="24"/>
        </w:rPr>
      </w:pPr>
    </w:p>
    <w:p w14:paraId="470B885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Главного бухгалтера заемщика &lt;***&gt;</w:t>
      </w:r>
    </w:p>
    <w:p w14:paraId="207B44F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 ______________ ______________________________________</w:t>
      </w:r>
    </w:p>
    <w:p w14:paraId="3411376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B939AB"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(должность)       </w:t>
      </w:r>
      <w:r w:rsidR="00B939AB"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w:t>
      </w:r>
      <w:r w:rsidR="00B939AB"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13885B4B" w14:textId="77777777" w:rsidR="00EF5E4E" w:rsidRPr="00857067" w:rsidRDefault="00EF5E4E" w:rsidP="00857067">
      <w:pPr>
        <w:pStyle w:val="ConsPlusNonformat"/>
        <w:jc w:val="both"/>
        <w:rPr>
          <w:rFonts w:ascii="Times New Roman" w:hAnsi="Times New Roman" w:cs="Times New Roman"/>
          <w:sz w:val="24"/>
          <w:szCs w:val="24"/>
        </w:rPr>
      </w:pPr>
    </w:p>
    <w:p w14:paraId="71230809" w14:textId="13494C27"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w:t>
      </w: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_________________ 20 __ г.</w:t>
      </w:r>
    </w:p>
    <w:p w14:paraId="67F83F8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39A9D411" w14:textId="77777777" w:rsidR="00EF5E4E" w:rsidRPr="00857067" w:rsidRDefault="00EF5E4E" w:rsidP="00857067">
      <w:pPr>
        <w:pStyle w:val="ConsPlusNormal"/>
        <w:jc w:val="both"/>
        <w:rPr>
          <w:rFonts w:ascii="Times New Roman" w:hAnsi="Times New Roman" w:cs="Times New Roman"/>
          <w:sz w:val="24"/>
          <w:szCs w:val="24"/>
        </w:rPr>
      </w:pPr>
    </w:p>
    <w:p w14:paraId="43396897"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0C6E4F9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&lt;****&gt; Для КФХ - подпись главы КФХ, печать (при наличии).</w:t>
      </w:r>
    </w:p>
    <w:p w14:paraId="7EEFE217" w14:textId="77777777" w:rsidR="00EF5E4E" w:rsidRPr="00857067" w:rsidRDefault="00EF5E4E" w:rsidP="00857067">
      <w:pPr>
        <w:pStyle w:val="ConsPlusNormal"/>
        <w:jc w:val="both"/>
        <w:rPr>
          <w:rFonts w:ascii="Times New Roman" w:hAnsi="Times New Roman" w:cs="Times New Roman"/>
          <w:sz w:val="24"/>
          <w:szCs w:val="24"/>
        </w:rPr>
      </w:pPr>
    </w:p>
    <w:p w14:paraId="53C179D3" w14:textId="77777777" w:rsidR="00EF5E4E" w:rsidRPr="00857067" w:rsidRDefault="00EF5E4E" w:rsidP="00857067">
      <w:pPr>
        <w:pStyle w:val="ConsPlusNormal"/>
        <w:jc w:val="both"/>
        <w:rPr>
          <w:rFonts w:ascii="Times New Roman" w:hAnsi="Times New Roman" w:cs="Times New Roman"/>
          <w:sz w:val="24"/>
          <w:szCs w:val="24"/>
        </w:rPr>
      </w:pPr>
    </w:p>
    <w:p w14:paraId="406B7C07" w14:textId="77777777" w:rsidR="00EF5E4E" w:rsidRPr="00857067" w:rsidRDefault="00EF5E4E" w:rsidP="00857067">
      <w:pPr>
        <w:pStyle w:val="ConsPlusNormal"/>
        <w:ind w:firstLine="709"/>
        <w:jc w:val="both"/>
        <w:rPr>
          <w:rFonts w:ascii="Times New Roman" w:hAnsi="Times New Roman" w:cs="Times New Roman"/>
          <w:sz w:val="24"/>
          <w:szCs w:val="24"/>
        </w:rPr>
      </w:pPr>
    </w:p>
    <w:p w14:paraId="7681F35A" w14:textId="77777777" w:rsidR="00EF5E4E" w:rsidRPr="00857067" w:rsidRDefault="00EF5E4E" w:rsidP="00857067">
      <w:pPr>
        <w:pStyle w:val="ConsPlusNormal"/>
        <w:ind w:firstLine="709"/>
        <w:jc w:val="both"/>
        <w:rPr>
          <w:rFonts w:ascii="Times New Roman" w:hAnsi="Times New Roman" w:cs="Times New Roman"/>
          <w:sz w:val="24"/>
          <w:szCs w:val="24"/>
        </w:rPr>
      </w:pPr>
    </w:p>
    <w:p w14:paraId="7261C997" w14:textId="77777777" w:rsidR="00124AD3" w:rsidRPr="00857067" w:rsidRDefault="00124AD3" w:rsidP="00857067">
      <w:pPr>
        <w:pStyle w:val="ConsPlusNormal"/>
        <w:ind w:firstLine="709"/>
        <w:jc w:val="both"/>
        <w:rPr>
          <w:rFonts w:ascii="Times New Roman" w:hAnsi="Times New Roman" w:cs="Times New Roman"/>
          <w:sz w:val="24"/>
          <w:szCs w:val="24"/>
        </w:rPr>
      </w:pPr>
    </w:p>
    <w:p w14:paraId="2C7F9679" w14:textId="77777777" w:rsidR="00124AD3" w:rsidRPr="00857067" w:rsidRDefault="00124AD3" w:rsidP="00857067">
      <w:pPr>
        <w:pStyle w:val="ConsPlusNormal"/>
        <w:ind w:firstLine="709"/>
        <w:jc w:val="both"/>
        <w:rPr>
          <w:rFonts w:ascii="Times New Roman" w:hAnsi="Times New Roman" w:cs="Times New Roman"/>
          <w:sz w:val="24"/>
          <w:szCs w:val="24"/>
        </w:rPr>
      </w:pPr>
    </w:p>
    <w:p w14:paraId="35BC7A19" w14:textId="77777777" w:rsidR="00124AD3" w:rsidRPr="00857067" w:rsidRDefault="00124AD3" w:rsidP="00857067">
      <w:pPr>
        <w:pStyle w:val="ConsPlusNormal"/>
        <w:ind w:firstLine="709"/>
        <w:jc w:val="both"/>
        <w:rPr>
          <w:rFonts w:ascii="Times New Roman" w:hAnsi="Times New Roman" w:cs="Times New Roman"/>
          <w:sz w:val="24"/>
          <w:szCs w:val="24"/>
        </w:rPr>
      </w:pPr>
    </w:p>
    <w:p w14:paraId="1AA4D844" w14:textId="77777777" w:rsidR="00124AD3" w:rsidRPr="00857067" w:rsidRDefault="00124AD3" w:rsidP="00857067">
      <w:pPr>
        <w:pStyle w:val="ConsPlusNormal"/>
        <w:ind w:firstLine="709"/>
        <w:jc w:val="both"/>
        <w:rPr>
          <w:rFonts w:ascii="Times New Roman" w:hAnsi="Times New Roman" w:cs="Times New Roman"/>
          <w:sz w:val="24"/>
          <w:szCs w:val="24"/>
        </w:rPr>
      </w:pPr>
    </w:p>
    <w:p w14:paraId="4109719C" w14:textId="77777777" w:rsidR="00124AD3" w:rsidRPr="00857067" w:rsidRDefault="00124AD3" w:rsidP="00857067">
      <w:pPr>
        <w:pStyle w:val="ConsPlusNormal"/>
        <w:ind w:firstLine="709"/>
        <w:jc w:val="both"/>
        <w:rPr>
          <w:rFonts w:ascii="Times New Roman" w:hAnsi="Times New Roman" w:cs="Times New Roman"/>
          <w:sz w:val="24"/>
          <w:szCs w:val="24"/>
        </w:rPr>
      </w:pPr>
    </w:p>
    <w:p w14:paraId="22583D66" w14:textId="77777777" w:rsidR="00124AD3" w:rsidRPr="00857067" w:rsidRDefault="00124AD3" w:rsidP="00857067">
      <w:pPr>
        <w:pStyle w:val="ConsPlusNormal"/>
        <w:ind w:firstLine="709"/>
        <w:jc w:val="both"/>
        <w:rPr>
          <w:rFonts w:ascii="Times New Roman" w:hAnsi="Times New Roman" w:cs="Times New Roman"/>
          <w:sz w:val="24"/>
          <w:szCs w:val="24"/>
        </w:rPr>
      </w:pPr>
    </w:p>
    <w:p w14:paraId="2E382FB9" w14:textId="77777777" w:rsidR="00124AD3" w:rsidRPr="00857067" w:rsidRDefault="00124AD3" w:rsidP="00857067">
      <w:pPr>
        <w:pStyle w:val="ConsPlusNormal"/>
        <w:ind w:firstLine="709"/>
        <w:jc w:val="both"/>
        <w:rPr>
          <w:rFonts w:ascii="Times New Roman" w:hAnsi="Times New Roman" w:cs="Times New Roman"/>
          <w:sz w:val="24"/>
          <w:szCs w:val="24"/>
        </w:rPr>
      </w:pPr>
    </w:p>
    <w:p w14:paraId="3C8B927E" w14:textId="77777777" w:rsidR="00124AD3" w:rsidRPr="00857067" w:rsidRDefault="00124AD3" w:rsidP="00857067">
      <w:pPr>
        <w:pStyle w:val="ConsPlusNormal"/>
        <w:ind w:firstLine="709"/>
        <w:jc w:val="both"/>
        <w:rPr>
          <w:rFonts w:ascii="Times New Roman" w:hAnsi="Times New Roman" w:cs="Times New Roman"/>
          <w:sz w:val="24"/>
          <w:szCs w:val="24"/>
        </w:rPr>
      </w:pPr>
    </w:p>
    <w:p w14:paraId="517FADC9" w14:textId="77777777" w:rsidR="00124AD3" w:rsidRPr="00857067" w:rsidRDefault="00124AD3" w:rsidP="00857067">
      <w:pPr>
        <w:pStyle w:val="ConsPlusNormal"/>
        <w:ind w:firstLine="709"/>
        <w:jc w:val="both"/>
        <w:rPr>
          <w:rFonts w:ascii="Times New Roman" w:hAnsi="Times New Roman" w:cs="Times New Roman"/>
          <w:sz w:val="24"/>
          <w:szCs w:val="24"/>
        </w:rPr>
      </w:pPr>
    </w:p>
    <w:p w14:paraId="2A3AD2D6" w14:textId="77777777" w:rsidR="00124AD3" w:rsidRPr="00857067" w:rsidRDefault="00124AD3" w:rsidP="00857067">
      <w:pPr>
        <w:pStyle w:val="ConsPlusNormal"/>
        <w:ind w:firstLine="709"/>
        <w:jc w:val="both"/>
        <w:rPr>
          <w:rFonts w:ascii="Times New Roman" w:hAnsi="Times New Roman" w:cs="Times New Roman"/>
          <w:sz w:val="24"/>
          <w:szCs w:val="24"/>
        </w:rPr>
      </w:pPr>
    </w:p>
    <w:p w14:paraId="2DB714EA" w14:textId="77777777" w:rsidR="00124AD3" w:rsidRPr="00857067" w:rsidRDefault="00124AD3" w:rsidP="00857067">
      <w:pPr>
        <w:pStyle w:val="ConsPlusNormal"/>
        <w:ind w:firstLine="709"/>
        <w:jc w:val="both"/>
        <w:rPr>
          <w:rFonts w:ascii="Times New Roman" w:hAnsi="Times New Roman" w:cs="Times New Roman"/>
          <w:sz w:val="24"/>
          <w:szCs w:val="24"/>
        </w:rPr>
      </w:pPr>
    </w:p>
    <w:p w14:paraId="63AA1F2F" w14:textId="77777777" w:rsidR="00124AD3" w:rsidRPr="00857067" w:rsidRDefault="00124AD3" w:rsidP="00857067">
      <w:pPr>
        <w:pStyle w:val="ConsPlusNormal"/>
        <w:ind w:firstLine="709"/>
        <w:jc w:val="both"/>
        <w:rPr>
          <w:rFonts w:ascii="Times New Roman" w:hAnsi="Times New Roman" w:cs="Times New Roman"/>
          <w:sz w:val="24"/>
          <w:szCs w:val="24"/>
        </w:rPr>
      </w:pPr>
    </w:p>
    <w:p w14:paraId="107B4789" w14:textId="77777777" w:rsidR="00124AD3" w:rsidRPr="00857067" w:rsidRDefault="00124AD3" w:rsidP="00857067">
      <w:pPr>
        <w:pStyle w:val="ConsPlusNormal"/>
        <w:ind w:firstLine="709"/>
        <w:jc w:val="both"/>
        <w:rPr>
          <w:rFonts w:ascii="Times New Roman" w:hAnsi="Times New Roman" w:cs="Times New Roman"/>
          <w:sz w:val="24"/>
          <w:szCs w:val="24"/>
        </w:rPr>
      </w:pPr>
    </w:p>
    <w:p w14:paraId="6474171A" w14:textId="77777777" w:rsidR="00124AD3" w:rsidRPr="00857067" w:rsidRDefault="00124AD3" w:rsidP="00857067">
      <w:pPr>
        <w:pStyle w:val="ConsPlusNormal"/>
        <w:ind w:firstLine="709"/>
        <w:jc w:val="both"/>
        <w:rPr>
          <w:rFonts w:ascii="Times New Roman" w:hAnsi="Times New Roman" w:cs="Times New Roman"/>
          <w:sz w:val="24"/>
          <w:szCs w:val="24"/>
        </w:rPr>
      </w:pPr>
    </w:p>
    <w:p w14:paraId="54A73376" w14:textId="77777777" w:rsidR="00124AD3" w:rsidRPr="00857067" w:rsidRDefault="00124AD3" w:rsidP="00857067">
      <w:pPr>
        <w:pStyle w:val="ConsPlusNormal"/>
        <w:ind w:firstLine="709"/>
        <w:jc w:val="both"/>
        <w:rPr>
          <w:rFonts w:ascii="Times New Roman" w:hAnsi="Times New Roman" w:cs="Times New Roman"/>
          <w:sz w:val="24"/>
          <w:szCs w:val="24"/>
        </w:rPr>
      </w:pPr>
    </w:p>
    <w:p w14:paraId="2D6E08BD" w14:textId="77777777" w:rsidR="00124AD3" w:rsidRPr="00857067" w:rsidRDefault="00124AD3" w:rsidP="00857067">
      <w:pPr>
        <w:pStyle w:val="ConsPlusNormal"/>
        <w:ind w:firstLine="709"/>
        <w:jc w:val="both"/>
        <w:rPr>
          <w:rFonts w:ascii="Times New Roman" w:hAnsi="Times New Roman" w:cs="Times New Roman"/>
          <w:sz w:val="24"/>
          <w:szCs w:val="24"/>
        </w:rPr>
      </w:pPr>
    </w:p>
    <w:p w14:paraId="71521073" w14:textId="77777777" w:rsidR="00124AD3" w:rsidRPr="00857067" w:rsidRDefault="00124AD3" w:rsidP="00857067">
      <w:pPr>
        <w:pStyle w:val="ConsPlusNormal"/>
        <w:ind w:firstLine="709"/>
        <w:jc w:val="both"/>
        <w:rPr>
          <w:rFonts w:ascii="Times New Roman" w:hAnsi="Times New Roman" w:cs="Times New Roman"/>
          <w:sz w:val="24"/>
          <w:szCs w:val="24"/>
        </w:rPr>
      </w:pPr>
    </w:p>
    <w:p w14:paraId="744E0B27" w14:textId="77777777" w:rsidR="00124AD3" w:rsidRPr="00857067" w:rsidRDefault="00124AD3" w:rsidP="00857067">
      <w:pPr>
        <w:pStyle w:val="ConsPlusNormal"/>
        <w:ind w:firstLine="709"/>
        <w:jc w:val="both"/>
        <w:rPr>
          <w:rFonts w:ascii="Times New Roman" w:hAnsi="Times New Roman" w:cs="Times New Roman"/>
          <w:sz w:val="24"/>
          <w:szCs w:val="24"/>
        </w:rPr>
      </w:pPr>
    </w:p>
    <w:p w14:paraId="710ECF46" w14:textId="77777777" w:rsidR="00124AD3" w:rsidRPr="00857067" w:rsidRDefault="00124AD3" w:rsidP="00857067">
      <w:pPr>
        <w:pStyle w:val="ConsPlusNormal"/>
        <w:ind w:firstLine="709"/>
        <w:jc w:val="both"/>
        <w:rPr>
          <w:rFonts w:ascii="Times New Roman" w:hAnsi="Times New Roman" w:cs="Times New Roman"/>
          <w:sz w:val="24"/>
          <w:szCs w:val="24"/>
        </w:rPr>
      </w:pPr>
    </w:p>
    <w:p w14:paraId="6032B739" w14:textId="77777777" w:rsidR="00124AD3" w:rsidRPr="00857067" w:rsidRDefault="00124AD3" w:rsidP="00857067">
      <w:pPr>
        <w:pStyle w:val="ConsPlusNormal"/>
        <w:ind w:firstLine="709"/>
        <w:jc w:val="both"/>
        <w:rPr>
          <w:rFonts w:ascii="Times New Roman" w:hAnsi="Times New Roman" w:cs="Times New Roman"/>
          <w:sz w:val="24"/>
          <w:szCs w:val="24"/>
        </w:rPr>
      </w:pPr>
    </w:p>
    <w:p w14:paraId="14ABFD38" w14:textId="77777777" w:rsidR="00124AD3" w:rsidRPr="00857067" w:rsidRDefault="00124AD3" w:rsidP="00857067">
      <w:pPr>
        <w:pStyle w:val="ConsPlusNormal"/>
        <w:ind w:firstLine="709"/>
        <w:jc w:val="both"/>
        <w:rPr>
          <w:rFonts w:ascii="Times New Roman" w:hAnsi="Times New Roman" w:cs="Times New Roman"/>
          <w:sz w:val="24"/>
          <w:szCs w:val="24"/>
        </w:rPr>
      </w:pPr>
    </w:p>
    <w:p w14:paraId="251E1C52" w14:textId="77777777" w:rsidR="00124AD3" w:rsidRPr="00857067" w:rsidRDefault="00124AD3" w:rsidP="00857067">
      <w:pPr>
        <w:pStyle w:val="ConsPlusNormal"/>
        <w:ind w:firstLine="709"/>
        <w:jc w:val="both"/>
        <w:rPr>
          <w:rFonts w:ascii="Times New Roman" w:hAnsi="Times New Roman" w:cs="Times New Roman"/>
          <w:sz w:val="24"/>
          <w:szCs w:val="24"/>
        </w:rPr>
      </w:pPr>
    </w:p>
    <w:p w14:paraId="0F313A80" w14:textId="77777777" w:rsidR="00124AD3" w:rsidRPr="00857067" w:rsidRDefault="00124AD3" w:rsidP="00857067">
      <w:pPr>
        <w:pStyle w:val="ConsPlusNormal"/>
        <w:ind w:firstLine="709"/>
        <w:jc w:val="both"/>
        <w:rPr>
          <w:rFonts w:ascii="Times New Roman" w:hAnsi="Times New Roman" w:cs="Times New Roman"/>
          <w:sz w:val="24"/>
          <w:szCs w:val="24"/>
        </w:rPr>
      </w:pPr>
    </w:p>
    <w:p w14:paraId="6E9E09A1" w14:textId="77777777" w:rsidR="00124AD3" w:rsidRPr="00857067" w:rsidRDefault="00124AD3" w:rsidP="00857067">
      <w:pPr>
        <w:pStyle w:val="ConsPlusNormal"/>
        <w:ind w:firstLine="709"/>
        <w:jc w:val="both"/>
        <w:rPr>
          <w:rFonts w:ascii="Times New Roman" w:hAnsi="Times New Roman" w:cs="Times New Roman"/>
          <w:sz w:val="24"/>
          <w:szCs w:val="24"/>
        </w:rPr>
      </w:pPr>
    </w:p>
    <w:p w14:paraId="3FE44A1E"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3F32A8" w:rsidRPr="00857067" w14:paraId="5E2D4DDA" w14:textId="77777777" w:rsidTr="00231613">
        <w:trPr>
          <w:trHeight w:val="1691"/>
        </w:trPr>
        <w:tc>
          <w:tcPr>
            <w:tcW w:w="4536" w:type="dxa"/>
          </w:tcPr>
          <w:p w14:paraId="33FC38A4" w14:textId="77777777" w:rsidR="00124AD3" w:rsidRPr="00857067" w:rsidRDefault="00124AD3" w:rsidP="00857067">
            <w:pPr>
              <w:pStyle w:val="ConsPlusNormal"/>
              <w:ind w:firstLine="34"/>
              <w:jc w:val="center"/>
              <w:outlineLvl w:val="1"/>
              <w:rPr>
                <w:rFonts w:ascii="Times New Roman" w:hAnsi="Times New Roman" w:cs="Times New Roman"/>
                <w:sz w:val="28"/>
                <w:szCs w:val="28"/>
              </w:rPr>
            </w:pPr>
            <w:r w:rsidRPr="00857067">
              <w:rPr>
                <w:rFonts w:ascii="Times New Roman" w:hAnsi="Times New Roman" w:cs="Times New Roman"/>
                <w:sz w:val="28"/>
                <w:szCs w:val="28"/>
              </w:rPr>
              <w:t xml:space="preserve">Приложение № </w:t>
            </w:r>
            <w:r w:rsidR="00CD50F7" w:rsidRPr="00857067">
              <w:rPr>
                <w:rFonts w:ascii="Times New Roman" w:hAnsi="Times New Roman" w:cs="Times New Roman"/>
                <w:sz w:val="28"/>
                <w:szCs w:val="28"/>
              </w:rPr>
              <w:t>3</w:t>
            </w:r>
          </w:p>
          <w:p w14:paraId="6E15B9F3" w14:textId="77777777" w:rsidR="00124AD3" w:rsidRPr="00857067" w:rsidRDefault="00124AD3"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к Порядку</w:t>
            </w:r>
          </w:p>
          <w:p w14:paraId="528B9F54" w14:textId="77777777" w:rsidR="00124AD3" w:rsidRPr="00857067" w:rsidRDefault="00124AD3"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w:t>
            </w:r>
          </w:p>
          <w:p w14:paraId="516C43B0" w14:textId="77777777" w:rsidR="00124AD3" w:rsidRPr="00857067" w:rsidRDefault="00124AD3"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на возмещение части затрат</w:t>
            </w:r>
          </w:p>
          <w:p w14:paraId="416D9F8A" w14:textId="77777777" w:rsidR="00124AD3" w:rsidRPr="00857067" w:rsidRDefault="00124AD3"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на уплату процентов</w:t>
            </w:r>
          </w:p>
          <w:p w14:paraId="258E3A7D" w14:textId="77777777" w:rsidR="00124AD3" w:rsidRPr="00857067" w:rsidRDefault="00124AD3"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по инвестиционным кредитам</w:t>
            </w:r>
          </w:p>
          <w:p w14:paraId="5C66A094" w14:textId="77777777" w:rsidR="00124AD3" w:rsidRPr="00857067" w:rsidRDefault="00124AD3"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(займам) в агропромышленном</w:t>
            </w:r>
          </w:p>
          <w:p w14:paraId="682B3F6E" w14:textId="77777777" w:rsidR="00124AD3" w:rsidRPr="00857067" w:rsidRDefault="00124AD3"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комплексе</w:t>
            </w:r>
          </w:p>
        </w:tc>
      </w:tr>
    </w:tbl>
    <w:p w14:paraId="0B109DCF" w14:textId="77777777" w:rsidR="00EF5E4E" w:rsidRPr="00857067" w:rsidRDefault="00EF5E4E" w:rsidP="00857067">
      <w:pPr>
        <w:pStyle w:val="ConsPlusNormal"/>
        <w:ind w:firstLine="709"/>
        <w:jc w:val="both"/>
        <w:rPr>
          <w:rFonts w:ascii="Times New Roman" w:hAnsi="Times New Roman" w:cs="Times New Roman"/>
          <w:sz w:val="28"/>
          <w:szCs w:val="28"/>
        </w:rPr>
      </w:pPr>
    </w:p>
    <w:p w14:paraId="1782BA1C"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319" w:name="P7322"/>
      <w:bookmarkEnd w:id="319"/>
      <w:r w:rsidRPr="00857067">
        <w:rPr>
          <w:rFonts w:ascii="Times New Roman" w:hAnsi="Times New Roman" w:cs="Times New Roman"/>
          <w:sz w:val="28"/>
          <w:szCs w:val="28"/>
        </w:rPr>
        <w:t>ПЕРЕЧЕНЬ &lt;4&gt;</w:t>
      </w:r>
    </w:p>
    <w:p w14:paraId="33C68FC0" w14:textId="3CB6991C"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ПОДТВЕРЖДАЮЩИХ ЦЕЛЕВОЕ ИСПОЛЬЗОВАНИЕ</w:t>
      </w:r>
      <w:r w:rsidR="003B4BB6" w:rsidRPr="00857067">
        <w:rPr>
          <w:rFonts w:ascii="Times New Roman" w:hAnsi="Times New Roman" w:cs="Times New Roman"/>
          <w:sz w:val="28"/>
          <w:szCs w:val="28"/>
        </w:rPr>
        <w:t xml:space="preserve"> </w:t>
      </w:r>
      <w:r w:rsidRPr="00857067">
        <w:rPr>
          <w:rFonts w:ascii="Times New Roman" w:hAnsi="Times New Roman" w:cs="Times New Roman"/>
          <w:sz w:val="28"/>
          <w:szCs w:val="28"/>
        </w:rPr>
        <w:t>ИНВЕСТИЦИОННОГО КРЕДИТА (ЗАЙМА)</w:t>
      </w:r>
    </w:p>
    <w:p w14:paraId="6385877F" w14:textId="77777777" w:rsidR="00EF5E4E" w:rsidRPr="00857067" w:rsidRDefault="00EF5E4E" w:rsidP="00857067">
      <w:pPr>
        <w:pStyle w:val="ConsPlusNormal"/>
        <w:ind w:firstLine="709"/>
        <w:jc w:val="both"/>
        <w:rPr>
          <w:rFonts w:ascii="Times New Roman" w:hAnsi="Times New Roman" w:cs="Times New Roman"/>
          <w:sz w:val="28"/>
          <w:szCs w:val="28"/>
        </w:rPr>
      </w:pPr>
    </w:p>
    <w:p w14:paraId="14AC0FA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t>
      </w:r>
    </w:p>
    <w:p w14:paraId="27E1E89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&lt;4&gt; Предоставляются заемщиком однократно, при обращении за субсидией за определенный период пользования кредитом (займом), в котором средства кредита (займа) используются по целевому назначению.</w:t>
      </w:r>
    </w:p>
    <w:p w14:paraId="20A5B28B" w14:textId="77777777" w:rsidR="00EF5E4E" w:rsidRPr="00857067" w:rsidRDefault="00EF5E4E" w:rsidP="00857067">
      <w:pPr>
        <w:pStyle w:val="ConsPlusNormal"/>
        <w:ind w:firstLine="709"/>
        <w:jc w:val="both"/>
        <w:rPr>
          <w:rFonts w:ascii="Times New Roman" w:hAnsi="Times New Roman" w:cs="Times New Roman"/>
          <w:sz w:val="28"/>
          <w:szCs w:val="28"/>
        </w:rPr>
      </w:pPr>
    </w:p>
    <w:p w14:paraId="0FBF3A5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I. По инвестиционным кредитным договорам (договорам займа), заключенным по 31 декабря 2012 г. включительно:</w:t>
      </w:r>
    </w:p>
    <w:p w14:paraId="362EE0A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 Документы, подтверждающие целевое использование кредита (займа), </w:t>
      </w:r>
      <w:r w:rsidRPr="00857067">
        <w:rPr>
          <w:rFonts w:ascii="Times New Roman" w:hAnsi="Times New Roman" w:cs="Times New Roman"/>
          <w:sz w:val="28"/>
          <w:szCs w:val="28"/>
        </w:rPr>
        <w:lastRenderedPageBreak/>
        <w:t>полученного на приобретение сельскохозяйственной техники, оборудования, специализированного транспорта и спецтехники, техники и оборудования для разведения одомашненных видов и пород рыб:</w:t>
      </w:r>
    </w:p>
    <w:p w14:paraId="3F6CF22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1.1. договоры на приобретение (лизинг) сельскохозяйственной техники, специализированного транспорта, спецтехники и оборудования;</w:t>
      </w:r>
    </w:p>
    <w:p w14:paraId="5191D42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1.2. платежные поручения, подтверждающие оплату сельскохозяйственной техники, специализированного транспорта, спецтехники и оборудования, включая авансовые платежи;</w:t>
      </w:r>
    </w:p>
    <w:p w14:paraId="6285834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 товарно-транспортные накладные (накладные), счета-фактуры на приобретение сельскохозяйственной техники, специализированного транспорта, спецтехники и оборудования;</w:t>
      </w:r>
    </w:p>
    <w:p w14:paraId="370B5A0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1.4. акты приемки-передачи сельскохозяйственной техники, специализированного транспорта, спецтехники и оборудования (формы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ОС-1б,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w:t>
      </w:r>
    </w:p>
    <w:p w14:paraId="498A4AD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 документы, подтверждающие приобретение за иностранную валюту сельскохозяйственной техники, специализированного транспорта, спецтехники и оборудования:</w:t>
      </w:r>
    </w:p>
    <w:p w14:paraId="5966C53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1.5.1. контракты на приобретение импортной сельскохозяйственной техники, специализированного транспорта, спецтехники и оборудования;</w:t>
      </w:r>
    </w:p>
    <w:p w14:paraId="56A8D36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1.5.2. платежные поручения и/или документы, подтверждающие открытие аккредитива на оплату сельскохозяйственной техники, специализированного транспорта, спецтехники и оборудования;</w:t>
      </w:r>
    </w:p>
    <w:p w14:paraId="25C2088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1.5.3. свифтовые сообщения о подтверждении перевода валюты;</w:t>
      </w:r>
    </w:p>
    <w:p w14:paraId="1FCD15A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1.5.4. грузовые таможенные декларации (предоставляется после оформления в установленном порядке грузовой таможенной декларации в соответствии с контрактом);</w:t>
      </w:r>
    </w:p>
    <w:p w14:paraId="19C48AE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1.5.5. паспорт импортной сделки;</w:t>
      </w:r>
    </w:p>
    <w:p w14:paraId="241079B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1.5.6. справка о состоянии паспорта импортной сделки;</w:t>
      </w:r>
    </w:p>
    <w:p w14:paraId="271AEA4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1.5.7. акты приемки-передачи сельскохозяйственной техники, специализированного транспорта, спецтехники и оборудования (формы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ОС-1б,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w:t>
      </w:r>
    </w:p>
    <w:p w14:paraId="4E9A7C7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 Документы, подтверждающие целевое использование кредита (займа), полученного на приобретение племенной продукции (материала) (племенных ресурсов):</w:t>
      </w:r>
    </w:p>
    <w:p w14:paraId="17A680F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 договоры на приобретение (лизинг) племенной продукции (материала) (племенных ресурсов);</w:t>
      </w:r>
    </w:p>
    <w:p w14:paraId="69ADFDA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2.2. платежные поручения, подтверждающие оплату племенной продукции (материала) (племенных ресурсов), включая авансовые платежи;</w:t>
      </w:r>
    </w:p>
    <w:p w14:paraId="52E9213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2.3. акты приемки-передачи племенной продукции (материала) (племенных ресурсов);</w:t>
      </w:r>
    </w:p>
    <w:p w14:paraId="54AD5A7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2.4. счета-фактуры и племенные свидетельства на приобретение племенной продукции (материала) (племенных ресурсов);</w:t>
      </w:r>
    </w:p>
    <w:p w14:paraId="19741BE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2.5. документы, подтверждающие приобретение за иностранную валюту племенной продукции (материала) (племенных ресурсов):</w:t>
      </w:r>
    </w:p>
    <w:p w14:paraId="165F989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2.5.1. контракты на приобретение племенной продукции (материала);</w:t>
      </w:r>
    </w:p>
    <w:p w14:paraId="6C6D44E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2.5.2. платежные поручения и/или документы, подтверждающие открытие аккредитива на оплату племенной продукции (материала) (племенных ресурсов);</w:t>
      </w:r>
    </w:p>
    <w:p w14:paraId="36FA05C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2.5.3. свифтовые сообщения о подтверждении перевода валюты;</w:t>
      </w:r>
    </w:p>
    <w:p w14:paraId="30BD4AE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2.5.4. грузовая таможенная декларация (предоставляется после оформления в установленном порядке грузовой таможенной декларации в соответствии с контрактом);</w:t>
      </w:r>
    </w:p>
    <w:p w14:paraId="68EEAFE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2.5.5. паспорт импортной сделки;</w:t>
      </w:r>
    </w:p>
    <w:p w14:paraId="27DEBE5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2.5.6. справка о состоянии паспорта импортной сделки.</w:t>
      </w:r>
    </w:p>
    <w:p w14:paraId="27388A1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 Документы, подтверждающие целевое использование кредита (займа) на строительство, реконструкцию и модернизацию животноводческих комплексов (ферм), объектов животноводства и кормопроизводства, хранилищ картофеля, овощей и фруктов, тепличных комплексов по производству плодоовощной продукции в закрытом грунте, объектов по переработке льна и льноволокна, мясохладобоен, пунктов по приемке и (или) первичной переработке крупного рогатого скота и молока, включая холодильную обработку и хранение мясной и молочной продукции, строительство объектов по глубокой переработке высокопротеиновых сельскохозяйственных культур (сои, пшеницы, ржи, кукурузы, рапса, нута, сорго), строительство и реконструкцию прививочных комплексов для многолетних насаждений, строительство, реконструкцию и модернизацию сахарных заводов, строительство, реконструкцию и модернизацию мощностей для первичной подработки и хранения зерна, строительство, реконструкцию и модернизацию комплексов (ферм) по разведению одомашненных видов и пород рыб:</w:t>
      </w:r>
    </w:p>
    <w:p w14:paraId="3F1550B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3.1. титульный список стройки;</w:t>
      </w:r>
    </w:p>
    <w:p w14:paraId="2FC6729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3.2. сводная смета на строительство и (или) реконструкцию, и (или) модернизацию объекта;</w:t>
      </w:r>
    </w:p>
    <w:p w14:paraId="6B2608B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документы, представляемые по мере использования кредита (займа):</w:t>
      </w:r>
    </w:p>
    <w:p w14:paraId="2D28CE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3.3.1. при проведении работ подрядным способом:</w:t>
      </w:r>
    </w:p>
    <w:p w14:paraId="117517C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3.3.1.1. договоры на поставку технологического оборудования, на выполнение подрядных работ, прочих работ (проектные работы, экспертиза, технадзор), сметы затрат и график выполнения строительно-монтажных работ, заверенные заемщиком и подрядчиком;</w:t>
      </w:r>
    </w:p>
    <w:p w14:paraId="541EAF7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3.3.1.2. платежные поручения, подтверждающие оплату технологического оборудования, прочих работ (проектные работы, экспертиза, технический надзор) и перечисление средств подрядчикам на выполнение работ, в том числе по авансовым платежам;</w:t>
      </w:r>
    </w:p>
    <w:p w14:paraId="383F726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3.3.1.3. платежные поручения, подтверждающие оплату строительных материалов, работ и услуг юридических и физических лиц;</w:t>
      </w:r>
    </w:p>
    <w:p w14:paraId="7515B0E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3.3.1.4. товарно-транспортные накладные (накладные), счета-фактуры на получение технологического оборудования;</w:t>
      </w:r>
    </w:p>
    <w:p w14:paraId="5C2FE6E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3.3.1.5. акты о приемке-передаче оборудования в монтаж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 </w:t>
      </w:r>
      <w:hyperlink w:anchor="P7391">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34B92DA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 при проведении работ хозяйственным способом:</w:t>
      </w:r>
    </w:p>
    <w:p w14:paraId="3F19AA2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3.3.2.1. приказ о назначении ответственных лиц и графика проведения </w:t>
      </w:r>
      <w:r w:rsidRPr="00857067">
        <w:rPr>
          <w:rFonts w:ascii="Times New Roman" w:hAnsi="Times New Roman" w:cs="Times New Roman"/>
          <w:sz w:val="28"/>
          <w:szCs w:val="28"/>
        </w:rPr>
        <w:lastRenderedPageBreak/>
        <w:t>работ хозяйственным способом и объема работ (тыс. рублей);</w:t>
      </w:r>
    </w:p>
    <w:p w14:paraId="56A05F8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3.3.2.2. смета затрат, распорядительные документы заемщика об организации, проведении работ хозяйственным способом и создании подразделения по выполнению работ хозяйственным способом, выписка из ведомости на выдачу зарплаты работникам соответствующего подразделения;</w:t>
      </w:r>
    </w:p>
    <w:p w14:paraId="617D5F9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3.3.2.3. платежные поручения, подтверждающие оплату строительных материалов, работ и услуг юридических и физических лиц;</w:t>
      </w:r>
    </w:p>
    <w:p w14:paraId="21C9CBE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3.3.2.4. договоры на поставку технологического оборудования, на выполнение отдельных работ подрядным способом (включая проектные работы, экспертизу, технический надзор);</w:t>
      </w:r>
    </w:p>
    <w:p w14:paraId="55A0036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3.3.2.5. платежные поручения, подтверждающие оплату технологического оборудования и перечисление средств подрядчикам;</w:t>
      </w:r>
    </w:p>
    <w:p w14:paraId="76B07AB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3.3.3. при оплате строительных материалов заемщиком:</w:t>
      </w:r>
    </w:p>
    <w:p w14:paraId="6B616E1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3.3.3.1. договоры на поставку строительных материалов;</w:t>
      </w:r>
    </w:p>
    <w:p w14:paraId="13C9427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3.3.3.2. товарно-транспортные накладные (накладные) на получение заемщиком строительных материалов;</w:t>
      </w:r>
    </w:p>
    <w:p w14:paraId="2B08C96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3.3.3.3. документы на передачу подрядчикам строительных материалов для включения их стоимости в форму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w:t>
      </w:r>
    </w:p>
    <w:p w14:paraId="0B22F79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3.3.4. акты о приемке выполненных работ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КС-2) </w:t>
      </w:r>
      <w:hyperlink w:anchor="P7391">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5780414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3.3.5. справка о стоимости выполненных работ и затрат, заверенная заказчиком и подрядчиком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 </w:t>
      </w:r>
      <w:hyperlink w:anchor="P7391">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6E55253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3.4. акты о приемке-передаче здания (сооружения)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ОС-1а) </w:t>
      </w:r>
      <w:hyperlink w:anchor="P7391">
        <w:r w:rsidRPr="00857067">
          <w:rPr>
            <w:rFonts w:ascii="Times New Roman" w:hAnsi="Times New Roman" w:cs="Times New Roman"/>
            <w:sz w:val="28"/>
            <w:szCs w:val="28"/>
          </w:rPr>
          <w:t>&lt;*&gt;</w:t>
        </w:r>
      </w:hyperlink>
      <w:r w:rsidRPr="00857067">
        <w:rPr>
          <w:rFonts w:ascii="Times New Roman" w:hAnsi="Times New Roman" w:cs="Times New Roman"/>
          <w:sz w:val="28"/>
          <w:szCs w:val="28"/>
        </w:rPr>
        <w:t xml:space="preserve"> и (или) акты приема-сдачи реконструированных, модернизированных объектов основных средств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ОС-3) </w:t>
      </w:r>
      <w:hyperlink w:anchor="P7391">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5380D84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3.5. документы, подтверждающие приобретение за иностранную валюту оборудования:</w:t>
      </w:r>
    </w:p>
    <w:p w14:paraId="10F662B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3.5.1. контракт на приобретение импортного оборудования;</w:t>
      </w:r>
    </w:p>
    <w:p w14:paraId="57365D3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3.5.2. платежные поручения и/или документы, подтверждающие открытие аккредитива на оплату оборудования;</w:t>
      </w:r>
    </w:p>
    <w:p w14:paraId="5BA343E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3.5.3. дебетовое авизо в подтверждение перечисления валюты поставщику или свифтового сообщения с переводом валюты;</w:t>
      </w:r>
    </w:p>
    <w:p w14:paraId="216FBEF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3.5.4. грузовая таможенная декларация (предоставляется после оформления в установленном порядке грузовой таможенной декларации в соответствии с контрактом);</w:t>
      </w:r>
    </w:p>
    <w:p w14:paraId="56FEEF3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3.5.5. паспорт импортной сделки;</w:t>
      </w:r>
    </w:p>
    <w:p w14:paraId="0D2BDBC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3.5.6. справка о состоянии паспорта импортной сделки;</w:t>
      </w:r>
    </w:p>
    <w:p w14:paraId="669A85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3.5.7. акты о приемке-передаче оборудования в монтаж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 </w:t>
      </w:r>
      <w:hyperlink w:anchor="P7391">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5111D1B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 Документы, подтверждающие целевое использование кредита (займа) на рефинансирование кредита (займа):</w:t>
      </w:r>
    </w:p>
    <w:p w14:paraId="33A7E8F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платежные поручения, подтверждающие рефинансирование кредита (займа);</w:t>
      </w:r>
    </w:p>
    <w:p w14:paraId="4BA068F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4.2. выписка из ссудного счета рефинансируемого кредита (займа), заверенная кредитной организацией, подтверждающая фактическое погашение кредита (займа).</w:t>
      </w:r>
    </w:p>
    <w:p w14:paraId="63E8093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5. 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57B6B7B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20" w:name="P7391"/>
      <w:bookmarkEnd w:id="320"/>
      <w:r w:rsidRPr="00857067">
        <w:rPr>
          <w:rFonts w:ascii="Times New Roman" w:hAnsi="Times New Roman" w:cs="Times New Roman"/>
          <w:sz w:val="28"/>
          <w:szCs w:val="28"/>
        </w:rPr>
        <w:t xml:space="preserve">&lt;*&gt; При расчете субсидии (подтверждение целевого использования) суммы согласно формам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ОС-1а, ОС-3, ОС-15, КС-2, КС-3, ОС-1 принимаются к целевому использованию с учетом НДС.</w:t>
      </w:r>
    </w:p>
    <w:p w14:paraId="17B27917" w14:textId="77777777" w:rsidR="00EF5E4E" w:rsidRPr="00857067" w:rsidRDefault="00EF5E4E" w:rsidP="00857067">
      <w:pPr>
        <w:pStyle w:val="ConsPlusNormal"/>
        <w:ind w:firstLine="709"/>
        <w:jc w:val="both"/>
        <w:rPr>
          <w:rFonts w:ascii="Times New Roman" w:hAnsi="Times New Roman" w:cs="Times New Roman"/>
          <w:sz w:val="28"/>
          <w:szCs w:val="28"/>
        </w:rPr>
      </w:pPr>
    </w:p>
    <w:p w14:paraId="34DC352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II. По инвестиционным кредитным договорам (договорам займа), заключенным с 1 января 2013 г.:</w:t>
      </w:r>
    </w:p>
    <w:p w14:paraId="7EEF21A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 Документы, подтверждающие целевое использование кредита (займа), полученного на приобретение племенной продукции (племенных ресурсов), а также на цели развития подотрасли животноводства, на приобретение племенной продукции (материала) (племенных ресурсов) крупного рогатого скота мясных пород, а также на цели развития мясного скотоводства:</w:t>
      </w:r>
    </w:p>
    <w:p w14:paraId="36EB0EB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1.1. договоры на приобретение (лизинг);</w:t>
      </w:r>
    </w:p>
    <w:p w14:paraId="72A120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1.2. платежные поручения, подтверждающие оплату, включая авансовые платежи;</w:t>
      </w:r>
    </w:p>
    <w:p w14:paraId="2A79341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 акты приемки-передачи;</w:t>
      </w:r>
    </w:p>
    <w:p w14:paraId="06D0F48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1.4. счета-фактуры и племенные свидетельства;</w:t>
      </w:r>
    </w:p>
    <w:p w14:paraId="1940ED0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 документы, подтверждающие приобретение за иностранную валюту:</w:t>
      </w:r>
    </w:p>
    <w:p w14:paraId="6AD107A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1.5.1. контракт на приобретение;</w:t>
      </w:r>
    </w:p>
    <w:p w14:paraId="70200FD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1.5.2. платежные поручения и/или документы, подтверждающие открытие аккредитива на оплату;</w:t>
      </w:r>
    </w:p>
    <w:p w14:paraId="190BF04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1.5.3. свифтовые сообщения о подтверждении перевода валюты;</w:t>
      </w:r>
    </w:p>
    <w:p w14:paraId="7A0E0A3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1.5.4. грузовая таможенная декларация, заверенная заемщиком (представляется после оформления в установленном порядке грузовой таможенной декларации в соответствии с контрактом);</w:t>
      </w:r>
    </w:p>
    <w:p w14:paraId="07ABD1A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1.5.5. паспорт импортной сделки;</w:t>
      </w:r>
    </w:p>
    <w:p w14:paraId="6597BC1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1.5.6. справка о состоянии паспорта импортной сделки.</w:t>
      </w:r>
    </w:p>
    <w:p w14:paraId="09172A2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 Документы, подтверждающие целевое использование кредита (займа)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хлебопекарной и масложировой промышленности, сахарных заводов, мощностей по переработке плодоовощной, ягодной продукции, винограда и картофеля, объектов по переработке льна и льноволокна, комплексов по подготовке семян сельскохозяйственных растений, заводов по производству дражированных семян сахарной свеклы, строительство объектов по глубокой переработке высокопротеиновых сельскохозяйственных культур, мощностей для подработки, хранения и перевалки зерновых и масличных культур, закладку многолетних насаждений и уход за ними, включая виноградники, строительство и реконструкцию прививочных комплексов для многолетних насаждений (в том числе виноградников), холодильников для хранения столового винограда, на цели развития подотрасли растениеводства, а также на </w:t>
      </w:r>
      <w:r w:rsidRPr="00857067">
        <w:rPr>
          <w:rFonts w:ascii="Times New Roman" w:hAnsi="Times New Roman" w:cs="Times New Roman"/>
          <w:sz w:val="28"/>
          <w:szCs w:val="28"/>
        </w:rPr>
        <w:lastRenderedPageBreak/>
        <w:t>строительство, реконструкцию, модернизацию и восстановление мелиоративных систем (субсидирование инвестиционных кредитов, полученных на строительство, реконструкцию, модернизацию и восстановление мелиоративных систем, осуществляется по 31 декабря 2013 г.), на строительство, реконструкцию и модернизацию комплексов (ферм), объектов животноводства, мясохладобоен, пунктов по приемке, первичной переработке сельскохозяйственных животных и молока (включая холодильную обработку и хранение мясной и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а также на цели развития подотрасли животноводства, на строительство, реконструкцию и модернизацию комплексов (ферм), объектов для мясного скотоводства, мясохладобоен, пунктов по приемке, первичной переработке, включая холодильную обработку и хранение мясной продукции, а также на цели развития мясного скотоводства:</w:t>
      </w:r>
    </w:p>
    <w:p w14:paraId="58B7E5D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 титульный список стройки;</w:t>
      </w:r>
    </w:p>
    <w:p w14:paraId="21F854C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2.2. сводная смета на строительство, и (или) реконструкцию, и (или) модернизацию объекта;</w:t>
      </w:r>
    </w:p>
    <w:p w14:paraId="4ED80AB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2.3. документы, предоставляемые по мере использования кредита (займа):</w:t>
      </w:r>
    </w:p>
    <w:p w14:paraId="511FD47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2.3.1. при проведении работ подрядным способом:</w:t>
      </w:r>
    </w:p>
    <w:p w14:paraId="4D26A5B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2.3.1.1. договоры на поставку технологического оборудования, на выполнение подрядных работ, прочих работ (проектные работы, экспертиза, технадзор), сметы затрат и графики выполнения строительно-монтажных работ, заверенные заемщиком и подрядчиком;</w:t>
      </w:r>
    </w:p>
    <w:p w14:paraId="5EB0E23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2.3.1.2. платежные поручения, подтверждающие оплату технологического оборудования, прочих работ (проектные работы, экспертиза, технический надзор) и перечисление средств подрядчикам на выполнение работ, в том числе по авансовым платежам;</w:t>
      </w:r>
    </w:p>
    <w:p w14:paraId="42E3CF7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2.3.1.3. платежные поручения, подтверждающие оплату строительных материалов, работ и услуг юридических и физических лиц;</w:t>
      </w:r>
    </w:p>
    <w:p w14:paraId="389B06D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2.3.1.4. товарно-транспортные накладные (накладные), счеты-фактуры на получение технологического оборудования;</w:t>
      </w:r>
    </w:p>
    <w:p w14:paraId="2E62FEB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2.3.1.5. акты о приемке-передаче оборудования в монтаж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 </w:t>
      </w:r>
      <w:hyperlink w:anchor="P7468">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26D26F5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2.3.2. при проведении работ хозяйственным способом:</w:t>
      </w:r>
    </w:p>
    <w:p w14:paraId="720589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2.3.2.1. приказ о назначении ответственных лиц и графика проведения работ хозяйственным способом и объема работ (в тыс. рублей);</w:t>
      </w:r>
    </w:p>
    <w:p w14:paraId="59792F9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2.3.2.2. смета затрат, распорядительные документы заемщика об организации, проведении работ хозяйственным способом и создании подразделения по выполнению работ хозяйственным способом, выписка из ведомости на выдачу зарплаты работникам соответствующего подразделения;</w:t>
      </w:r>
    </w:p>
    <w:p w14:paraId="1922CAE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2.3.2.3. платежные поручения, подтверждающие оплату строительных материалов, работ и услуг юридических и физических лиц;</w:t>
      </w:r>
    </w:p>
    <w:p w14:paraId="66CE079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2.3.2.4. договоры на поставку технологического оборудования, на </w:t>
      </w:r>
      <w:r w:rsidRPr="00857067">
        <w:rPr>
          <w:rFonts w:ascii="Times New Roman" w:hAnsi="Times New Roman" w:cs="Times New Roman"/>
          <w:sz w:val="28"/>
          <w:szCs w:val="28"/>
        </w:rPr>
        <w:lastRenderedPageBreak/>
        <w:t>выполнение отдельных работ подрядным способом (включая проектные работы, экспертизу, технический надзор);</w:t>
      </w:r>
    </w:p>
    <w:p w14:paraId="0905C3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2.3.2.5. платежные поручения, подтверждающие оплату технологического оборудования и перечисление средств подрядчикам;</w:t>
      </w:r>
    </w:p>
    <w:p w14:paraId="3D3980E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2.3.3. при оплате строительных материалов заемщиком:</w:t>
      </w:r>
    </w:p>
    <w:p w14:paraId="621243A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2.3.3.1. договоры на поставку строительных материалов;</w:t>
      </w:r>
    </w:p>
    <w:p w14:paraId="71B9560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2.3.3.2. товарно-транспортные накладные (накладные) на получение заемщиком строительных материалов;</w:t>
      </w:r>
    </w:p>
    <w:p w14:paraId="6E26ED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2.3.3.3. документы на передачу подрядчикам строительных материалов для включения их стоимости в форму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w:t>
      </w:r>
    </w:p>
    <w:p w14:paraId="66607B0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2.3.4. акты о приемке выполненных работ, заверенные заемщиком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КС-2) </w:t>
      </w:r>
      <w:hyperlink w:anchor="P7468">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1E5C0EF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2.3.5. справка о стоимости выполненных работ и затрат, заверенная заказчиком и подрядчиком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 </w:t>
      </w:r>
      <w:hyperlink w:anchor="P7468">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4CB6CA4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 акты о приемке-передаче здания (сооружения)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ОС-1а) </w:t>
      </w:r>
      <w:hyperlink w:anchor="P7468">
        <w:r w:rsidRPr="00857067">
          <w:rPr>
            <w:rFonts w:ascii="Times New Roman" w:hAnsi="Times New Roman" w:cs="Times New Roman"/>
            <w:sz w:val="28"/>
            <w:szCs w:val="28"/>
          </w:rPr>
          <w:t>&lt;*&gt;</w:t>
        </w:r>
      </w:hyperlink>
      <w:r w:rsidRPr="00857067">
        <w:rPr>
          <w:rFonts w:ascii="Times New Roman" w:hAnsi="Times New Roman" w:cs="Times New Roman"/>
          <w:sz w:val="28"/>
          <w:szCs w:val="28"/>
        </w:rPr>
        <w:t xml:space="preserve"> и (или) акты приема-сдачи реконструированных, модернизированных объектов основных средств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ОС-3) </w:t>
      </w:r>
      <w:hyperlink w:anchor="P7468">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1B7B20F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2.5. документы, подтверждающие приобретение за иностранную валюту оборудования:</w:t>
      </w:r>
    </w:p>
    <w:p w14:paraId="5DACAAC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2.5.1. контракт на приобретение импортного оборудования;</w:t>
      </w:r>
    </w:p>
    <w:p w14:paraId="441F6DB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2.5.2. платежные поручения и/или документы, подтверждающие открытие аккредитива на оплату оборудования;</w:t>
      </w:r>
    </w:p>
    <w:p w14:paraId="04C15A9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2.5.3. дебетовое авизо в подтверждение перечисления валюты поставщику или свифтового сообщения с переводом валюты;</w:t>
      </w:r>
    </w:p>
    <w:p w14:paraId="08BCA9B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2.5.4. грузовая таможенная декларация, заверенная заемщиком (представляется после оформления в установленном порядке грузовой таможенной декларации в соответствии с контрактом);</w:t>
      </w:r>
    </w:p>
    <w:p w14:paraId="48C7DC6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2.5.5. паспорт импортной сделки;</w:t>
      </w:r>
    </w:p>
    <w:p w14:paraId="365F05C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2.5.6. справка о состоянии паспорта импортной сделки, заверенная заемщиком;</w:t>
      </w:r>
    </w:p>
    <w:p w14:paraId="766C88A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2.5.7. акты о приемке-передаче оборудования в монтаж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 </w:t>
      </w:r>
      <w:hyperlink w:anchor="P7468">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3CC2D90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 Документы, подтверждающие целевое использование кредита (займа) на рефинансирование кредита (займа):</w:t>
      </w:r>
    </w:p>
    <w:p w14:paraId="1A0C356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3.1. платежные поручения, подтверждающие рефинансирование кредита (займа);</w:t>
      </w:r>
    </w:p>
    <w:p w14:paraId="6169D7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3.2. выписка из ссудного счета рефинансируемого кредита (займа), заверенная кредитной организацией, подтверждающая фактическое погашение кредита (займа).</w:t>
      </w:r>
    </w:p>
    <w:p w14:paraId="347D725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 Документы, подтверждающие целевое использование кредита (займа) на цели развития растениеводства (приобретение сельскохозяйственной техники и оборудования):</w:t>
      </w:r>
    </w:p>
    <w:p w14:paraId="4B9749F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договоры на приобретение сельскохозяйственной техники и оборудования;</w:t>
      </w:r>
    </w:p>
    <w:p w14:paraId="05FD7FF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платежные поручения, подтверждающие оплату </w:t>
      </w:r>
      <w:r w:rsidRPr="00857067">
        <w:rPr>
          <w:rFonts w:ascii="Times New Roman" w:hAnsi="Times New Roman" w:cs="Times New Roman"/>
          <w:sz w:val="28"/>
          <w:szCs w:val="28"/>
        </w:rPr>
        <w:lastRenderedPageBreak/>
        <w:t>сельскохозяйственной техники и оборудования, включая авансовые платежи;</w:t>
      </w:r>
    </w:p>
    <w:p w14:paraId="69221A0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товарно-транспортные накладные (накладные), счета-фактуры на приобретение сельскохозяйственной техники и оборудования (кроме случаев приобретения у поставщиков, находящихся на специальном налоговом режиме);</w:t>
      </w:r>
    </w:p>
    <w:p w14:paraId="5C4CE0A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 акты приемки-передачи сельскохозяйственной техники и оборудования (формы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ОС-1б,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w:t>
      </w:r>
    </w:p>
    <w:p w14:paraId="0C5307F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4.5. документы, подтверждающие приобретение за иностранную валюту сельскохозяйственной техники и оборудования (на цели развития растениеводства):</w:t>
      </w:r>
    </w:p>
    <w:p w14:paraId="68644E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4.5.1. контракт на приобретение импортной сельскохозяйственной техники и оборудования;</w:t>
      </w:r>
    </w:p>
    <w:p w14:paraId="6B25E17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4.5.2. платежные поручения и/или документы, подтверждающие открытие аккредитива на оплату сельскохозяйственной техники и оборудования;</w:t>
      </w:r>
    </w:p>
    <w:p w14:paraId="2748850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4.5.3. свифтовые сообщения о подтверждении перевода валюты;</w:t>
      </w:r>
    </w:p>
    <w:p w14:paraId="24251B5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4.5.4. грузовая таможенная декларация, заверенная заемщиком (предоставляется после оформления в установленном порядке грузовой таможенной декларации в соответствии с контрактом);</w:t>
      </w:r>
    </w:p>
    <w:p w14:paraId="3E95B2D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4.5.5. паспорт импортной сделки;</w:t>
      </w:r>
    </w:p>
    <w:p w14:paraId="0FFBAA3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4.5.6. справка о состоянии паспорта импортной сделки;</w:t>
      </w:r>
    </w:p>
    <w:p w14:paraId="44BDE95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4.5.7. акты приемки-передачи сельскохозяйственной техники и оборудования (формы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ОС-1б,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w:t>
      </w:r>
    </w:p>
    <w:p w14:paraId="44AD243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5. Документы, подтверждающие целевое использование кредита (займа) на цели развития животноводства (приобретение сельскохозяйственной техники и оборудования):</w:t>
      </w:r>
    </w:p>
    <w:p w14:paraId="41523C2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5.1. договоры на приобретение сельскохозяйственной техники и оборудования;</w:t>
      </w:r>
    </w:p>
    <w:p w14:paraId="0AD966A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5.2. платежные поручения, подтверждающие оплату сельскохозяйственной техники и оборудования, включая авансовые платежи;</w:t>
      </w:r>
    </w:p>
    <w:p w14:paraId="5144C68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5.3. товарно-транспортные накладные (накладные), счета-фактуры на приобретение сельскохозяйственной техники и оборудования (кроме случаев приобретения у поставщиков, находящихся на специальном налоговом режиме);</w:t>
      </w:r>
    </w:p>
    <w:p w14:paraId="5680EE0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5.4. акты приемки-передачи сельскохозяйственной техники и оборудования (формы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ОС-1б,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w:t>
      </w:r>
    </w:p>
    <w:p w14:paraId="2B394DB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5.5. документы, подтверждающие приобретение за иностранную валюту сельскохозяйственной техники и оборудования (на цели развития животноводства):</w:t>
      </w:r>
    </w:p>
    <w:p w14:paraId="5067ACB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5.5.1. контракт на приобретение импортной сельскохозяйственной техники и оборудования;</w:t>
      </w:r>
    </w:p>
    <w:p w14:paraId="3459C1A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5.5.2. платежные поручения и/или документы, подтверждающие открытие аккредитива на оплату сельскохозяйственной техники и оборудования;</w:t>
      </w:r>
    </w:p>
    <w:p w14:paraId="7266B69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5.5.3. свифтовые сообщения о подтверждении перевода валюты;</w:t>
      </w:r>
    </w:p>
    <w:p w14:paraId="6978F03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5.5.4. грузовая таможенная декларация, заверенная заемщиком (предоставляется после оформления в установленном порядке грузовой </w:t>
      </w:r>
      <w:r w:rsidRPr="00857067">
        <w:rPr>
          <w:rFonts w:ascii="Times New Roman" w:hAnsi="Times New Roman" w:cs="Times New Roman"/>
          <w:sz w:val="28"/>
          <w:szCs w:val="28"/>
        </w:rPr>
        <w:lastRenderedPageBreak/>
        <w:t>таможенной декларации в соответствии с контрактом);</w:t>
      </w:r>
    </w:p>
    <w:p w14:paraId="5FA5456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5.5.5. паспорт импортной сделки;</w:t>
      </w:r>
    </w:p>
    <w:p w14:paraId="62635F5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5.5.6. справка о состоянии паспорта импортной сделки;</w:t>
      </w:r>
    </w:p>
    <w:p w14:paraId="194CB8C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5.5.7. акты приемки-передачи сельскохозяйственной техники и оборудования (формы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ОС-1б,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w:t>
      </w:r>
    </w:p>
    <w:p w14:paraId="2F58E0D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6. 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7FB757D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21" w:name="P7468"/>
      <w:bookmarkEnd w:id="321"/>
      <w:r w:rsidRPr="00857067">
        <w:rPr>
          <w:rFonts w:ascii="Times New Roman" w:hAnsi="Times New Roman" w:cs="Times New Roman"/>
          <w:sz w:val="28"/>
          <w:szCs w:val="28"/>
        </w:rPr>
        <w:t xml:space="preserve">&lt;*&gt; При расчете субсидии (подтверждение целевого использования) суммы согласно формам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ОС-1а, ОС-3, ОС-15, КС-2, КС-3, ОС-1 принимаются к целевому использованию с учетом НДС.</w:t>
      </w:r>
    </w:p>
    <w:p w14:paraId="37B115D1" w14:textId="77777777" w:rsidR="00EF5E4E" w:rsidRPr="00857067" w:rsidRDefault="00EF5E4E" w:rsidP="00857067">
      <w:pPr>
        <w:pStyle w:val="ConsPlusNormal"/>
        <w:ind w:firstLine="709"/>
        <w:jc w:val="both"/>
        <w:rPr>
          <w:rFonts w:ascii="Times New Roman" w:hAnsi="Times New Roman" w:cs="Times New Roman"/>
          <w:sz w:val="28"/>
          <w:szCs w:val="28"/>
        </w:rPr>
      </w:pPr>
    </w:p>
    <w:p w14:paraId="1F9EB69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III. По инвестиционным кредитным договорам (договорам займа), заключенным с 01 января 2015 г.:</w:t>
      </w:r>
    </w:p>
    <w:p w14:paraId="26CF732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 Документы, подтверждающие целевое использование кредита (займа) на строительство, реконструкцию и модернизацию объектов по производству биотехнологической продукции в растениеводстве (диагностические наборы для выявления возбудителей заболеваний растений), в животноводстве и кормопроизводстве (биодобавки для улучшения качества кормов (аминокислоты, кормовой белок, ферменты, витамины, пробиотики), в пищевой и перерабатывающей промышленности (крахмалы и глюкозно-фруктовые сиропы, ферменты и микроорганизмы для молочных, масложировых, мясоперерабатывающих производств, органические кислоты (лимонная, молочная и уксусная), продукты глубокой переработки пищевого сырья, биотопливо):</w:t>
      </w:r>
    </w:p>
    <w:p w14:paraId="7F81972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1.1. титульный список стройки;</w:t>
      </w:r>
    </w:p>
    <w:p w14:paraId="298F9F6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1.2. сводная смета на строительство, и (или) реконструкцию, и (или) модернизацию объекта;</w:t>
      </w:r>
    </w:p>
    <w:p w14:paraId="05E3517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 документы, предоставляемые по мере использования кредита (займа):</w:t>
      </w:r>
    </w:p>
    <w:p w14:paraId="7CBA1A2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1.3.1. при проведении работ подрядным способом:</w:t>
      </w:r>
    </w:p>
    <w:p w14:paraId="0A8A19A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1.3.1.1. договоры на поставку технологического оборудования, на выполнение подрядных работ, прочих работ (проектные работы, экспертиза, технадзор), сметы затрат и графика выполнения строительно-монтажных работ, заверенные заемщиком и подрядчиком;</w:t>
      </w:r>
    </w:p>
    <w:p w14:paraId="6F07845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1.3.1.2. платежные поручения, подтверждающие оплату технологического оборудования, прочих работ (проектные работы, экспертиза, технический надзор) и перечисление средств подрядчикам на выполнение работ, в том числе по авансовым платежам;</w:t>
      </w:r>
    </w:p>
    <w:p w14:paraId="0E6C176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1.3.1.3. платежные поручения, подтверждающие оплату строительных материалов, работ и услуг юридических и физических лиц;</w:t>
      </w:r>
    </w:p>
    <w:p w14:paraId="63CAAD8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1.3.1.4. товарно-транспортные накладные (накладные), счета-фактуры на получение технологического оборудования;</w:t>
      </w:r>
    </w:p>
    <w:p w14:paraId="7170B99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1.3.1.5. акты о приемке-передаче оборудования в монтаж, заверенные заемщиком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 </w:t>
      </w:r>
      <w:hyperlink w:anchor="P7507">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0C8D892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1.3.2. при проведении работ хозяйственным способом:</w:t>
      </w:r>
    </w:p>
    <w:p w14:paraId="2CD2DA1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1.3.2.1. приказ о назначении ответственных лиц и графика проведения работ хозяйственным способом и объема работ (тыс. рублей);</w:t>
      </w:r>
    </w:p>
    <w:p w14:paraId="3006283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1.3.2.2. смета затрат, распорядительные документы заемщика об организации, проведении работ хозяйственным способом и создании подразделения по выполнению работ хозяйственным способом, выписка из ведомости на выдачу зарплаты работникам соответствующего подразделения;</w:t>
      </w:r>
    </w:p>
    <w:p w14:paraId="7741506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1.3.2.3. платежные поручения, подтверждающие оплату строительных материалов, работ и услуг юридических и физических лиц;</w:t>
      </w:r>
    </w:p>
    <w:p w14:paraId="1FB6160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1.3.2.4. договоры на поставку технологического оборудования, на выполнение отдельных работ подрядным способом (включая проектные работы, экспертизу, технический надзор);</w:t>
      </w:r>
    </w:p>
    <w:p w14:paraId="27789EC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1.3.2.5. платежные поручения, подтверждающие оплату технологического оборудования и перечисление средств подрядчикам;</w:t>
      </w:r>
    </w:p>
    <w:p w14:paraId="597113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1.3.3. при оплате строительных материалов заемщиком:</w:t>
      </w:r>
    </w:p>
    <w:p w14:paraId="620657C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1.3.3.1. договоры на поставку строительных материалов;</w:t>
      </w:r>
    </w:p>
    <w:p w14:paraId="2862BA0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1.3.3.2. товарно-транспортные накладные (накладные) на получение заемщиком строительных материалов;</w:t>
      </w:r>
    </w:p>
    <w:p w14:paraId="6E864EC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1.3.3.3. документы на передачу подрядчикам строительных материалов для включения их стоимости в форму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w:t>
      </w:r>
    </w:p>
    <w:p w14:paraId="31889AF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1.3.4. акты о приемке выполненных работ, заверенные заемщиком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КС-2) </w:t>
      </w:r>
      <w:hyperlink w:anchor="P7507">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60AD764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1.3.5. справка о стоимости выполненных работ и затрат, заверенная заказчиком и подрядчиком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 </w:t>
      </w:r>
      <w:hyperlink w:anchor="P7507">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799E7FD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1.4. акты о приемке-передаче здания (сооружения)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ОС-1а) </w:t>
      </w:r>
      <w:hyperlink w:anchor="P7507">
        <w:r w:rsidRPr="00857067">
          <w:rPr>
            <w:rFonts w:ascii="Times New Roman" w:hAnsi="Times New Roman" w:cs="Times New Roman"/>
            <w:sz w:val="28"/>
            <w:szCs w:val="28"/>
          </w:rPr>
          <w:t>&lt;*&gt;</w:t>
        </w:r>
      </w:hyperlink>
      <w:r w:rsidRPr="00857067">
        <w:rPr>
          <w:rFonts w:ascii="Times New Roman" w:hAnsi="Times New Roman" w:cs="Times New Roman"/>
          <w:sz w:val="28"/>
          <w:szCs w:val="28"/>
        </w:rPr>
        <w:t xml:space="preserve"> и (или) акты приема-сдачи реконструированных, модернизированных объектов основных средств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ОС-3) </w:t>
      </w:r>
      <w:hyperlink w:anchor="P7507">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509C42D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 документы, подтверждающие приобретение за иностранную валюту оборудования:</w:t>
      </w:r>
    </w:p>
    <w:p w14:paraId="15BCE7D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1.5.1. контракт на приобретение импортного оборудования;</w:t>
      </w:r>
    </w:p>
    <w:p w14:paraId="0B1692E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1.5.2. платежные поручения и/или документы, подтверждающие открытие аккредитива на оплату оборудования;</w:t>
      </w:r>
    </w:p>
    <w:p w14:paraId="7C0F389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1.5.3. дебетовое авизо в подтверждение перечисления валюты поставщику или свифтового сообщения с переводом валюты;</w:t>
      </w:r>
    </w:p>
    <w:p w14:paraId="6EFA859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1.5.4. грузовая таможенная декларация (предоставляется после оформления в установленном порядке грузовой таможенной декларации в соответствии с контрактом);</w:t>
      </w:r>
    </w:p>
    <w:p w14:paraId="1BE3ED9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1.5.5. паспорт импортной сделки;</w:t>
      </w:r>
    </w:p>
    <w:p w14:paraId="121D82F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1.5.6. справка о состоянии паспорта импортной сделки;</w:t>
      </w:r>
    </w:p>
    <w:p w14:paraId="1135BC1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1.5.7. акты о приемке-передаче оборудования в монтаж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 </w:t>
      </w:r>
      <w:hyperlink w:anchor="P7507">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557D4B9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 Документы, подтверждающие целевое использование кредита (займа) на рефинансирование кредита (займа):</w:t>
      </w:r>
    </w:p>
    <w:p w14:paraId="42CACC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 платежные поручения, подтверждающие рефинансирование кредита (займа);</w:t>
      </w:r>
    </w:p>
    <w:p w14:paraId="790139D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2.2. выписка из ссудного счета рефинансируемого кредита (займа), заверенная кредитной организацией, подтверждающая фактическое погашение кредита (займа).</w:t>
      </w:r>
    </w:p>
    <w:p w14:paraId="3F16155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 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4D3DE28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22" w:name="P7507"/>
      <w:bookmarkEnd w:id="322"/>
      <w:r w:rsidRPr="00857067">
        <w:rPr>
          <w:rFonts w:ascii="Times New Roman" w:hAnsi="Times New Roman" w:cs="Times New Roman"/>
          <w:sz w:val="28"/>
          <w:szCs w:val="28"/>
        </w:rPr>
        <w:t xml:space="preserve">&lt;*&gt; При расчете субсидии (подтверждение целевого использования) суммы согласно формам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ОС-1а, ОС-3, ОС-15, КС-2, КС-3, ОС-1 принимаются к целевому использованию с учетом НДС.</w:t>
      </w:r>
    </w:p>
    <w:p w14:paraId="5A2938A7" w14:textId="77777777" w:rsidR="00CD50F7" w:rsidRPr="00857067" w:rsidRDefault="00CD50F7" w:rsidP="00857067">
      <w:pPr>
        <w:pStyle w:val="ConsPlusNormal"/>
        <w:ind w:firstLine="709"/>
        <w:jc w:val="both"/>
        <w:rPr>
          <w:rFonts w:ascii="Times New Roman" w:hAnsi="Times New Roman" w:cs="Times New Roman"/>
          <w:sz w:val="28"/>
          <w:szCs w:val="28"/>
        </w:rPr>
      </w:pPr>
    </w:p>
    <w:p w14:paraId="7A6F3B0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IV. По инвестиционным кредитным договорам (договорам займа), заключенным с 1 августа 2015 г.:</w:t>
      </w:r>
    </w:p>
    <w:p w14:paraId="1839608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 Документы, подтверждающие целевое использование кредита (займа):</w:t>
      </w:r>
    </w:p>
    <w:p w14:paraId="6C37F53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хлебопекарной и масложировой промышленности, сахарных заводов, мощностей по переработке плодоовощной, ягодной продукции, винограда и картофеля, объектов по переработке льна и льноволокна, комплексов по подготовке семян сельскохозяйственных растений, заводов по производству дражированных семян сахарной свеклы, строительство объектов по глубокой переработке высокопротеиновых сельскохозяйственных культур, мощностей для подработки, хранения и перевалки зерновых и масличных культур, закладку многолетних насаждений и уход за ними, включая виноградники, строительство и реконструкцию прививочных комплексов для многолетних насаждений (в том числе виноградников), холодильников для хранения винограда, на строительство, реконструкцию и модернизацию объектов по производству винодельческой продукции, произведенной из собственного винограда, выращенного на территории Российской Федерации, а также иных видов инвестиционных расходов, в том числе на приобретение техники, оборудования, изделий автомобильной промышленности;</w:t>
      </w:r>
    </w:p>
    <w:p w14:paraId="39C78D0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 строительство, реконструкцию и модернизацию комплексов (ферм), объектов животноводства, мясохладобоен, пунктов по приемке, первичной и (или) последующей (промышленной) переработке сельскохозяйственных животных и молока (включая холодильную обработку и хранение мясной и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(племенных ресурсов), а также иных видов инвестиционных расходов, в том числе на приобретение техники, оборудования, изделий автомобильной промышленности;</w:t>
      </w:r>
    </w:p>
    <w:p w14:paraId="377A59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на приобретение племенной продукции (материала) (племенных ресурсов) крупного рогатого скота мясных пород, строительство, </w:t>
      </w:r>
      <w:r w:rsidRPr="00857067">
        <w:rPr>
          <w:rFonts w:ascii="Times New Roman" w:hAnsi="Times New Roman" w:cs="Times New Roman"/>
          <w:sz w:val="28"/>
          <w:szCs w:val="28"/>
        </w:rPr>
        <w:lastRenderedPageBreak/>
        <w:t>реконструкцию и модернизацию комплексов (ферм), объектов для мясного скотоводства, мясохладобоен, пунктов по приемке, первичной и (или) последующей (промышленной) переработке, включая холодильную обработку и хранение мясной продукции, а также иных видов инвестиционных расходов, в том числе на приобретение техники, оборудования, изделий автомобильной промышленности;</w:t>
      </w:r>
    </w:p>
    <w:p w14:paraId="6BC95FE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 строительство, реконструкцию и модернизацию комплексов (ферм), объектов животноводства, пунктов по приемке, первичной переработке молока (включая холодильную обработку и хранение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(племенных ресурсов), а также иных видов инвестиционных расходов, в том числе на приобретение техники, оборудования, изделий автомобильной промышленности;</w:t>
      </w:r>
    </w:p>
    <w:p w14:paraId="277185F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 строительство, реконструкцию и модернизацию селекционно-генетических центров в животноводстве, а также иных видов инвестиционных расходов, в том числе на приобретение техники, оборудования, изделий автомобильной промышленности;</w:t>
      </w:r>
    </w:p>
    <w:p w14:paraId="492D85F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 строительство, реконструкцию и модернизацию оптово-распределительных центров, под которыми понимается комплекс зданий, строений и сооружений, предназначенный для хранения, подработки, первичной переработки, приема, упаковки и реализации сельскохозяйственной продукции, сырья и продовольствия, в том числе в системе внутренней продовольственной помощи нуждающимся слоям населения в Российской Федерации, для ветеринарного и фитосанитарного контроля с использованием автоматизированных электронных информационных и расчетных систем, включающих в том числе внутренние и наружные сети инженерно-технического обеспечения, а также на приобретение техники, оборудования:</w:t>
      </w:r>
    </w:p>
    <w:p w14:paraId="727811E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1.1. титульный список стройки;</w:t>
      </w:r>
    </w:p>
    <w:p w14:paraId="0354340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1.2. сводная смета на строительство, и (или) реконструкцию, и (или) модернизацию объекта;</w:t>
      </w:r>
    </w:p>
    <w:p w14:paraId="505C80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 документы, предоставляемые по мере использования кредита (займа):</w:t>
      </w:r>
    </w:p>
    <w:p w14:paraId="07CBE20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1.3.1. при проведении работ подрядным способом:</w:t>
      </w:r>
    </w:p>
    <w:p w14:paraId="33AA87F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1.3.1.1. договоры на поставку технологического оборудования, на выполнение подрядных работ, прочих работ (проектные работы, экспертиза, технадзор), сметы затрат и графика выполнения строительно-монтажных работ, заверенные заемщиком и подрядчиком;</w:t>
      </w:r>
    </w:p>
    <w:p w14:paraId="302F311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1.3.1.2. платежные поручения, подтверждающие оплату технологического оборудования, прочих работ (проектные работы, экспертиза, технический надзор) и перечисление средств подрядчикам на выполнение работ, в том числе по авансовым платежам;</w:t>
      </w:r>
    </w:p>
    <w:p w14:paraId="1D7B7D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1.3.1.3. платежные поручения, подтверждающие оплату строительных материалов, работ и услуг юридических и физических лиц;</w:t>
      </w:r>
    </w:p>
    <w:p w14:paraId="258B57A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1.3.1.4. товарно-транспортные накладные (накладные), счета-фактуры на </w:t>
      </w:r>
      <w:r w:rsidRPr="00857067">
        <w:rPr>
          <w:rFonts w:ascii="Times New Roman" w:hAnsi="Times New Roman" w:cs="Times New Roman"/>
          <w:sz w:val="28"/>
          <w:szCs w:val="28"/>
        </w:rPr>
        <w:lastRenderedPageBreak/>
        <w:t>получение технологического оборудования;</w:t>
      </w:r>
    </w:p>
    <w:p w14:paraId="6DAF1AB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1.3.1.5. акты о приемке-передаче оборудования в монтаж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 </w:t>
      </w:r>
      <w:hyperlink w:anchor="P7552">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71A1491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1.3.2. при проведении работ хозяйственным способом:</w:t>
      </w:r>
    </w:p>
    <w:p w14:paraId="537D79A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1.3.2.1. приказ о назначении ответственных лиц и графика проведения работ хозяйственным способом и объема работ (тыс. рублей;</w:t>
      </w:r>
    </w:p>
    <w:p w14:paraId="0FB1D3F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1.3.2.2. смета затрат, распорядительные документы заемщика об организации, проведении работ хозяйственным способом и создании подразделения по выполнению работ хозяйственным способом, выписка из ведомости на выдачу зарплаты работникам соответствующего подразделения;</w:t>
      </w:r>
    </w:p>
    <w:p w14:paraId="341D76B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1.3.2.3. платежные поручения, подтверждающие оплату строительных материалов, работ и услуг юридических и физических лиц;</w:t>
      </w:r>
    </w:p>
    <w:p w14:paraId="695FDEA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1.3.2.4. договоры на поставку технологического оборудования, на выполнение отдельных работ подрядным способом (включая проектные работы, экспертизу, технический надзор);</w:t>
      </w:r>
    </w:p>
    <w:p w14:paraId="1DECE7B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1.3.2.5. платежные поручения, подтверждающие оплату технологического оборудования и перечисление средств подрядчикам;</w:t>
      </w:r>
    </w:p>
    <w:p w14:paraId="2482ECF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1.3.3. при оплате строительных материалов заемщиком:</w:t>
      </w:r>
    </w:p>
    <w:p w14:paraId="4DC8A4A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1.3.3.1. договоры на поставку строительных материалов;</w:t>
      </w:r>
    </w:p>
    <w:p w14:paraId="25608E7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1.3.3.2. товарно-транспортные накладные (накладные) на получение заемщиком строительных материалов;</w:t>
      </w:r>
    </w:p>
    <w:p w14:paraId="0446BDE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1.3.3.3. документы на передачу подрядчикам строительных материалов для включения их стоимости в форму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w:t>
      </w:r>
    </w:p>
    <w:p w14:paraId="28F1249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1.3.4. акты о приемке выполненных работ, заверенные заемщиком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КС-2) </w:t>
      </w:r>
      <w:hyperlink w:anchor="P7552">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461643A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1.3.5. справка о стоимости выполненных работ и затрат, заверенная заказчиком и подрядчиком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 </w:t>
      </w:r>
      <w:hyperlink w:anchor="P7552">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5F2DFC0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1.4. акты о приемке-передаче здания (сооружения)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ОС-1а) </w:t>
      </w:r>
      <w:hyperlink w:anchor="P7552">
        <w:r w:rsidRPr="00857067">
          <w:rPr>
            <w:rFonts w:ascii="Times New Roman" w:hAnsi="Times New Roman" w:cs="Times New Roman"/>
            <w:sz w:val="28"/>
            <w:szCs w:val="28"/>
          </w:rPr>
          <w:t>&lt;*&gt;</w:t>
        </w:r>
      </w:hyperlink>
      <w:r w:rsidRPr="00857067">
        <w:rPr>
          <w:rFonts w:ascii="Times New Roman" w:hAnsi="Times New Roman" w:cs="Times New Roman"/>
          <w:sz w:val="28"/>
          <w:szCs w:val="28"/>
        </w:rPr>
        <w:t xml:space="preserve"> и (или) акты приема-сдачи реконструированных, модернизированных объектов основных средств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ОС-3) </w:t>
      </w:r>
      <w:hyperlink w:anchor="P7552">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0229EE9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 документы, подтверждающие приобретение за иностранную валюту оборудования:</w:t>
      </w:r>
    </w:p>
    <w:p w14:paraId="1DB2AEC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1.5.1. контракт на приобретение импортного оборудования;</w:t>
      </w:r>
    </w:p>
    <w:p w14:paraId="6AE7202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1.5.2. платежные поручения и/или документы, подтверждающие открытие аккредитива на оплату оборудования;</w:t>
      </w:r>
    </w:p>
    <w:p w14:paraId="3FC909D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1.5.3. дебетовое авизо в подтверждение перечисления валюты поставщику или свифтового сообщения с переводом валюты;</w:t>
      </w:r>
    </w:p>
    <w:p w14:paraId="1E8BC4F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1.5.4. грузовая таможенная декларация (предоставляется после оформления в установленном порядке грузовой таможенной декларации в соответствии с контрактом);</w:t>
      </w:r>
    </w:p>
    <w:p w14:paraId="730F15B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1.5.5. паспорт импортной сделки;</w:t>
      </w:r>
    </w:p>
    <w:p w14:paraId="24C1B26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1.5.6. справка о состоянии паспорта импортной сделки;</w:t>
      </w:r>
    </w:p>
    <w:p w14:paraId="35E4E81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1.5.7. акты о приемке-передаче оборудования в монтаж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 </w:t>
      </w:r>
      <w:hyperlink w:anchor="P7552">
        <w:r w:rsidRPr="00857067">
          <w:rPr>
            <w:rFonts w:ascii="Times New Roman" w:hAnsi="Times New Roman" w:cs="Times New Roman"/>
            <w:sz w:val="28"/>
            <w:szCs w:val="28"/>
          </w:rPr>
          <w:t>&lt;*&gt;</w:t>
        </w:r>
      </w:hyperlink>
      <w:r w:rsidRPr="00857067">
        <w:rPr>
          <w:rFonts w:ascii="Times New Roman" w:hAnsi="Times New Roman" w:cs="Times New Roman"/>
          <w:sz w:val="28"/>
          <w:szCs w:val="28"/>
        </w:rPr>
        <w:t>.</w:t>
      </w:r>
    </w:p>
    <w:p w14:paraId="29A789D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 Документы, подтверждающие целевое использование кредита (займа) </w:t>
      </w:r>
      <w:r w:rsidRPr="00857067">
        <w:rPr>
          <w:rFonts w:ascii="Times New Roman" w:hAnsi="Times New Roman" w:cs="Times New Roman"/>
          <w:sz w:val="28"/>
          <w:szCs w:val="28"/>
        </w:rPr>
        <w:lastRenderedPageBreak/>
        <w:t>на рефинансирование кредита (займа):</w:t>
      </w:r>
    </w:p>
    <w:p w14:paraId="1B5F3F9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 платежные поручения, подтверждающие рефинансирование кредита (займа);</w:t>
      </w:r>
    </w:p>
    <w:p w14:paraId="301758D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2.2. выписка из ссудного счета рефинансируемого кредита (займа), заверенная кредитной организацией, подтверждающая фактическое погашение кредита (займа).</w:t>
      </w:r>
    </w:p>
    <w:p w14:paraId="0AB76FB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 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3A46A4B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t>
      </w:r>
    </w:p>
    <w:p w14:paraId="432AC2E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23" w:name="P7552"/>
      <w:bookmarkEnd w:id="323"/>
      <w:r w:rsidRPr="00857067">
        <w:rPr>
          <w:rFonts w:ascii="Times New Roman" w:hAnsi="Times New Roman" w:cs="Times New Roman"/>
          <w:sz w:val="28"/>
          <w:szCs w:val="28"/>
        </w:rPr>
        <w:t xml:space="preserve">&lt;*&gt; При расчете субсидии (подтверждение целевого использования) суммы согласно формам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ОС-1а, ОС-3, ОС-15, КС-2, КС-3, ОС-1 принимаются к целевому использованию с учетом НДС.</w:t>
      </w:r>
    </w:p>
    <w:p w14:paraId="5A83BC08" w14:textId="77777777" w:rsidR="00EF5E4E" w:rsidRPr="00857067" w:rsidRDefault="00EF5E4E" w:rsidP="00857067">
      <w:pPr>
        <w:pStyle w:val="ConsPlusNormal"/>
        <w:ind w:firstLine="709"/>
        <w:jc w:val="both"/>
        <w:rPr>
          <w:rFonts w:ascii="Times New Roman" w:hAnsi="Times New Roman" w:cs="Times New Roman"/>
          <w:sz w:val="28"/>
          <w:szCs w:val="28"/>
        </w:rPr>
      </w:pPr>
    </w:p>
    <w:p w14:paraId="0AD16DE1" w14:textId="77777777" w:rsidR="00EF5E4E" w:rsidRPr="00857067" w:rsidRDefault="00EF5E4E" w:rsidP="00857067">
      <w:pPr>
        <w:pStyle w:val="ConsPlusNormal"/>
        <w:ind w:firstLine="709"/>
        <w:jc w:val="both"/>
        <w:rPr>
          <w:rFonts w:ascii="Times New Roman" w:hAnsi="Times New Roman" w:cs="Times New Roman"/>
          <w:sz w:val="28"/>
          <w:szCs w:val="28"/>
        </w:rPr>
      </w:pPr>
    </w:p>
    <w:p w14:paraId="1F710497" w14:textId="77777777" w:rsidR="00231613" w:rsidRPr="00857067" w:rsidRDefault="00231613" w:rsidP="00857067">
      <w:pPr>
        <w:pStyle w:val="ConsPlusNormal"/>
        <w:ind w:firstLine="709"/>
        <w:jc w:val="both"/>
        <w:rPr>
          <w:rFonts w:ascii="Times New Roman" w:hAnsi="Times New Roman" w:cs="Times New Roman"/>
          <w:sz w:val="28"/>
          <w:szCs w:val="28"/>
        </w:rPr>
      </w:pPr>
    </w:p>
    <w:p w14:paraId="4DC9E301" w14:textId="77777777" w:rsidR="00231613" w:rsidRPr="00857067" w:rsidRDefault="00231613" w:rsidP="00857067">
      <w:pPr>
        <w:pStyle w:val="ConsPlusNormal"/>
        <w:ind w:firstLine="709"/>
        <w:jc w:val="both"/>
        <w:rPr>
          <w:rFonts w:ascii="Times New Roman" w:hAnsi="Times New Roman" w:cs="Times New Roman"/>
          <w:sz w:val="28"/>
          <w:szCs w:val="28"/>
        </w:rPr>
      </w:pPr>
    </w:p>
    <w:p w14:paraId="15BF0B47" w14:textId="77777777" w:rsidR="003B4BB6" w:rsidRPr="00857067" w:rsidRDefault="003B4BB6" w:rsidP="00857067">
      <w:pPr>
        <w:pStyle w:val="ConsPlusNormal"/>
        <w:ind w:firstLine="709"/>
        <w:jc w:val="both"/>
        <w:rPr>
          <w:rFonts w:ascii="Times New Roman" w:hAnsi="Times New Roman" w:cs="Times New Roman"/>
          <w:sz w:val="28"/>
          <w:szCs w:val="28"/>
        </w:rPr>
      </w:pPr>
    </w:p>
    <w:p w14:paraId="3F4F2792" w14:textId="77777777" w:rsidR="003B4BB6" w:rsidRPr="00857067" w:rsidRDefault="003B4BB6" w:rsidP="00857067">
      <w:pPr>
        <w:pStyle w:val="ConsPlusNormal"/>
        <w:ind w:firstLine="709"/>
        <w:jc w:val="both"/>
        <w:rPr>
          <w:rFonts w:ascii="Times New Roman" w:hAnsi="Times New Roman" w:cs="Times New Roman"/>
          <w:sz w:val="28"/>
          <w:szCs w:val="28"/>
        </w:rPr>
      </w:pPr>
    </w:p>
    <w:p w14:paraId="5CEB53D0" w14:textId="77777777" w:rsidR="003B4BB6" w:rsidRPr="00857067" w:rsidRDefault="003B4BB6" w:rsidP="00857067">
      <w:pPr>
        <w:pStyle w:val="ConsPlusNormal"/>
        <w:ind w:firstLine="709"/>
        <w:jc w:val="both"/>
        <w:rPr>
          <w:rFonts w:ascii="Times New Roman" w:hAnsi="Times New Roman" w:cs="Times New Roman"/>
          <w:sz w:val="28"/>
          <w:szCs w:val="28"/>
        </w:rPr>
      </w:pPr>
    </w:p>
    <w:p w14:paraId="23D17B56" w14:textId="77777777" w:rsidR="003B4BB6" w:rsidRPr="00857067" w:rsidRDefault="003B4BB6" w:rsidP="00857067">
      <w:pPr>
        <w:pStyle w:val="ConsPlusNormal"/>
        <w:ind w:firstLine="709"/>
        <w:jc w:val="both"/>
        <w:rPr>
          <w:rFonts w:ascii="Times New Roman" w:hAnsi="Times New Roman" w:cs="Times New Roman"/>
          <w:sz w:val="28"/>
          <w:szCs w:val="28"/>
        </w:rPr>
      </w:pPr>
    </w:p>
    <w:p w14:paraId="51785688" w14:textId="77777777" w:rsidR="003B4BB6" w:rsidRPr="00857067" w:rsidRDefault="003B4BB6" w:rsidP="00857067">
      <w:pPr>
        <w:pStyle w:val="ConsPlusNormal"/>
        <w:ind w:firstLine="709"/>
        <w:jc w:val="both"/>
        <w:rPr>
          <w:rFonts w:ascii="Times New Roman" w:hAnsi="Times New Roman" w:cs="Times New Roman"/>
          <w:sz w:val="28"/>
          <w:szCs w:val="28"/>
        </w:rPr>
      </w:pPr>
    </w:p>
    <w:p w14:paraId="55168883" w14:textId="77777777" w:rsidR="00231613" w:rsidRPr="00857067" w:rsidRDefault="00231613" w:rsidP="00857067">
      <w:pPr>
        <w:pStyle w:val="ConsPlusNormal"/>
        <w:ind w:firstLine="709"/>
        <w:jc w:val="both"/>
        <w:rPr>
          <w:rFonts w:ascii="Times New Roman" w:hAnsi="Times New Roman" w:cs="Times New Roman"/>
          <w:sz w:val="28"/>
          <w:szCs w:val="28"/>
        </w:rPr>
      </w:pPr>
    </w:p>
    <w:p w14:paraId="5C7FD9B0" w14:textId="7FEBC2BC" w:rsidR="00975318" w:rsidRPr="00857067" w:rsidRDefault="00975318" w:rsidP="00857067">
      <w:pPr>
        <w:widowControl/>
        <w:rPr>
          <w:rFonts w:eastAsiaTheme="minorEastAsia"/>
          <w:sz w:val="28"/>
          <w:szCs w:val="28"/>
        </w:rPr>
      </w:pPr>
      <w:r w:rsidRPr="00857067">
        <w:rPr>
          <w:sz w:val="28"/>
          <w:szCs w:val="28"/>
        </w:rPr>
        <w:br w:type="page"/>
      </w:r>
    </w:p>
    <w:p w14:paraId="129AA8E6" w14:textId="77777777" w:rsidR="00EF5E4E" w:rsidRPr="00857067" w:rsidRDefault="00EF5E4E" w:rsidP="00857067">
      <w:pPr>
        <w:pStyle w:val="ConsPlusNormal"/>
        <w:ind w:firstLine="709"/>
        <w:jc w:val="both"/>
        <w:rPr>
          <w:rFonts w:ascii="Times New Roman" w:hAnsi="Times New Roman" w:cs="Times New Roman"/>
          <w:sz w:val="28"/>
          <w:szCs w:val="28"/>
        </w:rPr>
      </w:pPr>
    </w:p>
    <w:tbl>
      <w:tblPr>
        <w:tblStyle w:val="a5"/>
        <w:tblW w:w="4394" w:type="dxa"/>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857067" w:rsidRPr="00857067" w14:paraId="3050DF89" w14:textId="77777777" w:rsidTr="00231613">
        <w:trPr>
          <w:trHeight w:val="1691"/>
        </w:trPr>
        <w:tc>
          <w:tcPr>
            <w:tcW w:w="4394" w:type="dxa"/>
          </w:tcPr>
          <w:p w14:paraId="2FCF1572" w14:textId="77777777" w:rsidR="00CD50F7" w:rsidRPr="00857067" w:rsidRDefault="00CD50F7" w:rsidP="00857067">
            <w:pPr>
              <w:pStyle w:val="ConsPlusNormal"/>
              <w:jc w:val="center"/>
              <w:outlineLvl w:val="0"/>
              <w:rPr>
                <w:rFonts w:ascii="Times New Roman" w:hAnsi="Times New Roman" w:cs="Times New Roman"/>
                <w:sz w:val="28"/>
                <w:szCs w:val="28"/>
              </w:rPr>
            </w:pPr>
            <w:r w:rsidRPr="00857067">
              <w:rPr>
                <w:rFonts w:ascii="Times New Roman" w:hAnsi="Times New Roman" w:cs="Times New Roman"/>
                <w:sz w:val="28"/>
                <w:szCs w:val="28"/>
              </w:rPr>
              <w:t>Утвержден</w:t>
            </w:r>
          </w:p>
          <w:p w14:paraId="36768E75" w14:textId="77777777" w:rsidR="00CD50F7" w:rsidRPr="00857067" w:rsidRDefault="00CD50F7"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постановлением</w:t>
            </w:r>
            <w:r w:rsidR="00231613"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Правительства Пензенской области</w:t>
            </w:r>
          </w:p>
          <w:p w14:paraId="7D43E263" w14:textId="77777777" w:rsidR="00CD50F7" w:rsidRPr="00857067" w:rsidRDefault="00CD50F7"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от 13 февраля 2017 г. № 66-пП</w:t>
            </w:r>
          </w:p>
        </w:tc>
      </w:tr>
    </w:tbl>
    <w:p w14:paraId="299C5014"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324" w:name="P7580"/>
      <w:bookmarkEnd w:id="324"/>
      <w:r w:rsidRPr="00857067">
        <w:rPr>
          <w:rFonts w:ascii="Times New Roman" w:hAnsi="Times New Roman" w:cs="Times New Roman"/>
          <w:sz w:val="28"/>
          <w:szCs w:val="28"/>
        </w:rPr>
        <w:t>ПОРЯДОК</w:t>
      </w:r>
    </w:p>
    <w:p w14:paraId="6CB8E9C7"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 ВОЗМЕЩЕНИЕ ЧАСТИ ПРЯМЫХ</w:t>
      </w:r>
      <w:r w:rsidR="00231613" w:rsidRPr="00857067">
        <w:rPr>
          <w:rFonts w:ascii="Times New Roman" w:hAnsi="Times New Roman" w:cs="Times New Roman"/>
          <w:sz w:val="28"/>
          <w:szCs w:val="28"/>
        </w:rPr>
        <w:t xml:space="preserve"> </w:t>
      </w:r>
      <w:r w:rsidRPr="00857067">
        <w:rPr>
          <w:rFonts w:ascii="Times New Roman" w:hAnsi="Times New Roman" w:cs="Times New Roman"/>
          <w:sz w:val="28"/>
          <w:szCs w:val="28"/>
        </w:rPr>
        <w:t>ПОНЕСЕННЫХ ЗАТРАТ НА СОЗДАНИЕ И (ИЛИ) МОДЕРНИЗАЦИЮ ОБЪЕКТОВ</w:t>
      </w:r>
      <w:r w:rsidR="00CD50F7" w:rsidRPr="00857067">
        <w:rPr>
          <w:rFonts w:ascii="Times New Roman" w:hAnsi="Times New Roman" w:cs="Times New Roman"/>
          <w:sz w:val="28"/>
          <w:szCs w:val="28"/>
        </w:rPr>
        <w:t xml:space="preserve"> </w:t>
      </w:r>
      <w:r w:rsidRPr="00857067">
        <w:rPr>
          <w:rFonts w:ascii="Times New Roman" w:hAnsi="Times New Roman" w:cs="Times New Roman"/>
          <w:sz w:val="28"/>
          <w:szCs w:val="28"/>
        </w:rPr>
        <w:t>АГРОПРОМЫШЛЕННОГО КОМПЛЕКСА, А ТАКЖЕ НА ПРИОБРЕТЕНИЕ И ВВОД</w:t>
      </w:r>
      <w:r w:rsidR="00CD50F7" w:rsidRPr="00857067">
        <w:rPr>
          <w:rFonts w:ascii="Times New Roman" w:hAnsi="Times New Roman" w:cs="Times New Roman"/>
          <w:sz w:val="28"/>
          <w:szCs w:val="28"/>
        </w:rPr>
        <w:t xml:space="preserve"> </w:t>
      </w:r>
      <w:r w:rsidRPr="00857067">
        <w:rPr>
          <w:rFonts w:ascii="Times New Roman" w:hAnsi="Times New Roman" w:cs="Times New Roman"/>
          <w:sz w:val="28"/>
          <w:szCs w:val="28"/>
        </w:rPr>
        <w:t>В ПРОМЫШЛЕННУЮ ЭКСПЛУАТАЦИЮ МАРКИРОВОЧНОГО ОБОРУДОВАНИЯ</w:t>
      </w:r>
      <w:r w:rsidR="00CD50F7" w:rsidRPr="00857067">
        <w:rPr>
          <w:rFonts w:ascii="Times New Roman" w:hAnsi="Times New Roman" w:cs="Times New Roman"/>
          <w:sz w:val="28"/>
          <w:szCs w:val="28"/>
        </w:rPr>
        <w:t xml:space="preserve"> </w:t>
      </w:r>
      <w:r w:rsidRPr="00857067">
        <w:rPr>
          <w:rFonts w:ascii="Times New Roman" w:hAnsi="Times New Roman" w:cs="Times New Roman"/>
          <w:sz w:val="28"/>
          <w:szCs w:val="28"/>
        </w:rPr>
        <w:t>ДЛЯ ВНЕДРЕНИЯ ОБЯЗАТЕЛЬНОЙ МАРКИРОВКИ ОТДЕЛЬНЫХ ВИДОВ</w:t>
      </w:r>
      <w:r w:rsidR="00CD50F7" w:rsidRPr="00857067">
        <w:rPr>
          <w:rFonts w:ascii="Times New Roman" w:hAnsi="Times New Roman" w:cs="Times New Roman"/>
          <w:sz w:val="28"/>
          <w:szCs w:val="28"/>
        </w:rPr>
        <w:t xml:space="preserve"> </w:t>
      </w:r>
      <w:r w:rsidRPr="00857067">
        <w:rPr>
          <w:rFonts w:ascii="Times New Roman" w:hAnsi="Times New Roman" w:cs="Times New Roman"/>
          <w:sz w:val="28"/>
          <w:szCs w:val="28"/>
        </w:rPr>
        <w:t>МОЛОЧНОЙ ПРОДУКЦИИ</w:t>
      </w:r>
    </w:p>
    <w:p w14:paraId="0CED6152" w14:textId="77777777" w:rsidR="00EF5E4E" w:rsidRPr="00857067" w:rsidRDefault="00EF5E4E" w:rsidP="00857067">
      <w:pPr>
        <w:pStyle w:val="ConsPlusNormal"/>
        <w:ind w:firstLine="709"/>
        <w:rPr>
          <w:rFonts w:ascii="Times New Roman" w:hAnsi="Times New Roman" w:cs="Times New Roman"/>
          <w:sz w:val="28"/>
          <w:szCs w:val="28"/>
        </w:rPr>
      </w:pPr>
    </w:p>
    <w:p w14:paraId="09BB3B2B"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субсидий</w:t>
      </w:r>
    </w:p>
    <w:p w14:paraId="6ED992D2" w14:textId="77777777" w:rsidR="00EF5E4E" w:rsidRPr="00857067" w:rsidRDefault="00EF5E4E" w:rsidP="00857067">
      <w:pPr>
        <w:pStyle w:val="ConsPlusNormal"/>
        <w:ind w:firstLine="709"/>
        <w:jc w:val="both"/>
        <w:rPr>
          <w:rFonts w:ascii="Times New Roman" w:hAnsi="Times New Roman" w:cs="Times New Roman"/>
          <w:sz w:val="28"/>
          <w:szCs w:val="28"/>
        </w:rPr>
      </w:pPr>
    </w:p>
    <w:p w14:paraId="2BE276F4" w14:textId="7EE301A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субсидий, источником обеспечения которых являются иные межбюджетные трансферты из федерального бюджета бюджету Пензенской области и средства бюджета Пензенской области, на 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в рамках государственной </w:t>
      </w:r>
      <w:hyperlink r:id="rId149">
        <w:r w:rsidRPr="00857067">
          <w:rPr>
            <w:rFonts w:ascii="Times New Roman" w:hAnsi="Times New Roman" w:cs="Times New Roman"/>
            <w:sz w:val="28"/>
            <w:szCs w:val="28"/>
          </w:rPr>
          <w:t>программы</w:t>
        </w:r>
      </w:hyperlink>
      <w:r w:rsidRPr="00857067">
        <w:rPr>
          <w:rFonts w:ascii="Times New Roman" w:hAnsi="Times New Roman" w:cs="Times New Roman"/>
          <w:sz w:val="28"/>
          <w:szCs w:val="28"/>
        </w:rPr>
        <w:t xml:space="preserve"> Пензенской области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Развитие агропромышленного комплекса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утвержденной постановлением Правительства Пензенской области от 18.09.2013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691-пП (с последующими изменениями) (далее - субсидии).</w:t>
      </w:r>
    </w:p>
    <w:p w14:paraId="29FA4170" w14:textId="6BEBF76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Понятия, </w:t>
      </w:r>
      <w:r w:rsidR="0036665B" w:rsidRPr="00857067">
        <w:rPr>
          <w:rFonts w:ascii="Times New Roman" w:eastAsia="Times New Roman" w:hAnsi="Times New Roman" w:cs="Times New Roman"/>
          <w:sz w:val="28"/>
          <w:szCs w:val="28"/>
        </w:rPr>
        <w:t>используемые в настоящем Порядке</w:t>
      </w:r>
      <w:r w:rsidR="0036665B" w:rsidRPr="00857067">
        <w:rPr>
          <w:rFonts w:ascii="Times New Roman" w:hAnsi="Times New Roman" w:cs="Times New Roman"/>
          <w:sz w:val="28"/>
          <w:szCs w:val="28"/>
        </w:rPr>
        <w:t xml:space="preserve">, </w:t>
      </w:r>
      <w:r w:rsidR="00927CBB" w:rsidRPr="00857067">
        <w:rPr>
          <w:rFonts w:ascii="Times New Roman" w:hAnsi="Times New Roman" w:cs="Times New Roman"/>
          <w:sz w:val="28"/>
          <w:szCs w:val="28"/>
        </w:rPr>
        <w:t>применяются в значениях, определенных Правилами</w:t>
      </w:r>
      <w:r w:rsidR="005A78C3" w:rsidRPr="00857067">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w:t>
      </w:r>
      <w:r w:rsidR="005A78C3" w:rsidRPr="00857067">
        <w:rPr>
          <w:rFonts w:ascii="Times New Roman" w:eastAsia="Calibri" w:hAnsi="Times New Roman" w:cs="Times New Roman"/>
          <w:sz w:val="28"/>
          <w:szCs w:val="28"/>
          <w:lang w:eastAsia="en-US"/>
        </w:rPr>
        <w:t xml:space="preserve">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в рамках федерального </w:t>
      </w:r>
      <w:hyperlink r:id="rId150" w:history="1">
        <w:r w:rsidR="005A78C3" w:rsidRPr="00857067">
          <w:rPr>
            <w:rFonts w:ascii="Times New Roman" w:eastAsia="Calibri" w:hAnsi="Times New Roman" w:cs="Times New Roman"/>
            <w:sz w:val="28"/>
            <w:szCs w:val="28"/>
            <w:lang w:eastAsia="en-US"/>
          </w:rPr>
          <w:t>проекта</w:t>
        </w:r>
      </w:hyperlink>
      <w:r w:rsidR="005A78C3" w:rsidRPr="00857067">
        <w:rPr>
          <w:rFonts w:ascii="Times New Roman" w:eastAsia="Calibri" w:hAnsi="Times New Roman" w:cs="Times New Roman"/>
          <w:sz w:val="28"/>
          <w:szCs w:val="28"/>
          <w:lang w:eastAsia="en-US"/>
        </w:rPr>
        <w:t xml:space="preserve"> </w:t>
      </w:r>
      <w:r w:rsidR="00571A7C" w:rsidRPr="00857067">
        <w:rPr>
          <w:rFonts w:ascii="Times New Roman" w:eastAsia="Calibri" w:hAnsi="Times New Roman" w:cs="Times New Roman"/>
          <w:sz w:val="28"/>
          <w:szCs w:val="28"/>
          <w:lang w:eastAsia="en-US"/>
        </w:rPr>
        <w:t>«</w:t>
      </w:r>
      <w:r w:rsidR="005A78C3" w:rsidRPr="00857067">
        <w:rPr>
          <w:rFonts w:ascii="Times New Roman" w:eastAsia="Calibri" w:hAnsi="Times New Roman" w:cs="Times New Roman"/>
          <w:sz w:val="28"/>
          <w:szCs w:val="28"/>
          <w:lang w:eastAsia="en-US"/>
        </w:rPr>
        <w:t>Стимулирование инвестиционной деятельности в агропромышленном комплексе</w:t>
      </w:r>
      <w:r w:rsidR="00571A7C" w:rsidRPr="00857067">
        <w:rPr>
          <w:rFonts w:ascii="Times New Roman" w:eastAsia="Calibri" w:hAnsi="Times New Roman" w:cs="Times New Roman"/>
          <w:sz w:val="28"/>
          <w:szCs w:val="28"/>
          <w:lang w:eastAsia="en-US"/>
        </w:rPr>
        <w:t>»</w:t>
      </w:r>
      <w:r w:rsidR="005A78C3" w:rsidRPr="00857067">
        <w:rPr>
          <w:rFonts w:ascii="Times New Roman" w:eastAsia="Calibri" w:hAnsi="Times New Roman" w:cs="Times New Roman"/>
          <w:sz w:val="28"/>
          <w:szCs w:val="28"/>
          <w:lang w:eastAsia="en-US"/>
        </w:rPr>
        <w:t xml:space="preserve"> Государственной </w:t>
      </w:r>
      <w:hyperlink r:id="rId151" w:history="1">
        <w:r w:rsidR="005A78C3" w:rsidRPr="00857067">
          <w:rPr>
            <w:rFonts w:ascii="Times New Roman" w:eastAsia="Calibri" w:hAnsi="Times New Roman" w:cs="Times New Roman"/>
            <w:sz w:val="28"/>
            <w:szCs w:val="28"/>
            <w:lang w:eastAsia="en-US"/>
          </w:rPr>
          <w:t>программы</w:t>
        </w:r>
      </w:hyperlink>
      <w:r w:rsidR="005A78C3" w:rsidRPr="00857067">
        <w:rPr>
          <w:rFonts w:ascii="Times New Roman" w:eastAsia="Calibri" w:hAnsi="Times New Roman" w:cs="Times New Roman"/>
          <w:sz w:val="28"/>
          <w:szCs w:val="28"/>
          <w:lang w:eastAsia="en-US"/>
        </w:rP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w:t>
      </w:r>
      <w:r w:rsidR="00571A7C" w:rsidRPr="00857067">
        <w:rPr>
          <w:rFonts w:ascii="Times New Roman" w:eastAsia="Calibri" w:hAnsi="Times New Roman" w:cs="Times New Roman"/>
          <w:sz w:val="28"/>
          <w:szCs w:val="28"/>
          <w:lang w:eastAsia="en-US"/>
        </w:rPr>
        <w:t>.07.2012 № 717 «</w:t>
      </w:r>
      <w:r w:rsidR="005A78C3" w:rsidRPr="00857067">
        <w:rPr>
          <w:rFonts w:ascii="Times New Roman" w:eastAsia="Calibri" w:hAnsi="Times New Roman" w:cs="Times New Roman"/>
          <w:sz w:val="28"/>
          <w:szCs w:val="28"/>
          <w:lang w:eastAsia="en-US"/>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eastAsia="Calibri" w:hAnsi="Times New Roman" w:cs="Times New Roman"/>
          <w:sz w:val="28"/>
          <w:szCs w:val="28"/>
          <w:lang w:eastAsia="en-US"/>
        </w:rPr>
        <w:t>» (с последующими изменениями</w:t>
      </w:r>
      <w:r w:rsidRPr="00857067">
        <w:rPr>
          <w:rFonts w:ascii="Times New Roman" w:hAnsi="Times New Roman" w:cs="Times New Roman"/>
          <w:sz w:val="28"/>
          <w:szCs w:val="28"/>
        </w:rPr>
        <w:t>.</w:t>
      </w:r>
    </w:p>
    <w:p w14:paraId="00AD3484" w14:textId="567F24ED" w:rsidR="00EF5E4E" w:rsidRPr="00857067" w:rsidRDefault="00EF5E4E" w:rsidP="00857067">
      <w:pPr>
        <w:pStyle w:val="ConsPlusNormal"/>
        <w:ind w:firstLine="709"/>
        <w:jc w:val="both"/>
        <w:rPr>
          <w:rFonts w:ascii="Times New Roman" w:hAnsi="Times New Roman" w:cs="Times New Roman"/>
          <w:sz w:val="28"/>
          <w:szCs w:val="28"/>
        </w:rPr>
      </w:pPr>
      <w:bookmarkStart w:id="325" w:name="P7594"/>
      <w:bookmarkEnd w:id="325"/>
      <w:r w:rsidRPr="00857067">
        <w:rPr>
          <w:rFonts w:ascii="Times New Roman" w:hAnsi="Times New Roman" w:cs="Times New Roman"/>
          <w:sz w:val="28"/>
          <w:szCs w:val="28"/>
        </w:rPr>
        <w:lastRenderedPageBreak/>
        <w:t xml:space="preserve">1.2. Субсидии предоставляются </w:t>
      </w:r>
      <w:r w:rsidR="00571A7C" w:rsidRPr="00857067">
        <w:rPr>
          <w:rFonts w:ascii="Times New Roman" w:eastAsia="Times New Roman" w:hAnsi="Times New Roman" w:cs="Times New Roman"/>
          <w:sz w:val="28"/>
          <w:szCs w:val="28"/>
        </w:rPr>
        <w:t xml:space="preserve">в целях </w:t>
      </w:r>
      <w:r w:rsidR="00571A7C" w:rsidRPr="00857067">
        <w:rPr>
          <w:rFonts w:ascii="Times New Roman" w:eastAsia="Calibri" w:hAnsi="Times New Roman" w:cs="Times New Roman"/>
          <w:sz w:val="28"/>
          <w:szCs w:val="28"/>
          <w:lang w:eastAsia="en-US"/>
        </w:rPr>
        <w:t>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w:t>
      </w:r>
      <w:r w:rsidRPr="00857067">
        <w:rPr>
          <w:rFonts w:ascii="Times New Roman" w:hAnsi="Times New Roman" w:cs="Times New Roman"/>
          <w:sz w:val="28"/>
          <w:szCs w:val="28"/>
        </w:rPr>
        <w:t>.</w:t>
      </w:r>
    </w:p>
    <w:p w14:paraId="0FC462B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26" w:name="P7595"/>
      <w:bookmarkEnd w:id="326"/>
      <w:r w:rsidRPr="00857067">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7594">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7C0C4AF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27" w:name="P7596"/>
      <w:bookmarkEnd w:id="327"/>
      <w:r w:rsidRPr="00857067">
        <w:rPr>
          <w:rFonts w:ascii="Times New Roman" w:hAnsi="Times New Roman" w:cs="Times New Roman"/>
          <w:sz w:val="28"/>
          <w:szCs w:val="28"/>
        </w:rPr>
        <w:t>1.4. Право на получение субсидий:</w:t>
      </w:r>
    </w:p>
    <w:p w14:paraId="7EA3EEEE" w14:textId="21D19E09" w:rsidR="00EF5E4E" w:rsidRPr="00857067" w:rsidRDefault="007B3330" w:rsidP="00857067">
      <w:pPr>
        <w:pStyle w:val="ConsPlusNormal"/>
        <w:ind w:firstLine="709"/>
        <w:jc w:val="both"/>
        <w:rPr>
          <w:rFonts w:ascii="Times New Roman" w:hAnsi="Times New Roman" w:cs="Times New Roman"/>
          <w:sz w:val="28"/>
          <w:szCs w:val="28"/>
        </w:rPr>
      </w:pPr>
      <w:r w:rsidRPr="00857067">
        <w:rPr>
          <w:rFonts w:ascii="Times New Roman" w:eastAsia="Times New Roman" w:hAnsi="Times New Roman" w:cs="Times New Roman"/>
          <w:sz w:val="28"/>
          <w:szCs w:val="28"/>
        </w:rPr>
        <w:t xml:space="preserve">- по направлениям, указанным в </w:t>
      </w:r>
      <w:hyperlink w:anchor="P7604">
        <w:r w:rsidRPr="00857067">
          <w:rPr>
            <w:rFonts w:ascii="Times New Roman" w:eastAsia="Times New Roman" w:hAnsi="Times New Roman" w:cs="Times New Roman"/>
            <w:sz w:val="28"/>
            <w:szCs w:val="28"/>
          </w:rPr>
          <w:t>подпунктах «а»</w:t>
        </w:r>
      </w:hyperlink>
      <w:r w:rsidRPr="00857067">
        <w:rPr>
          <w:rFonts w:ascii="Times New Roman" w:eastAsia="Times New Roman" w:hAnsi="Times New Roman" w:cs="Times New Roman"/>
          <w:sz w:val="20"/>
          <w:szCs w:val="20"/>
        </w:rPr>
        <w:t>,</w:t>
      </w:r>
      <w:r w:rsidRPr="00857067">
        <w:rPr>
          <w:rFonts w:ascii="Times New Roman" w:eastAsia="Times New Roman" w:hAnsi="Times New Roman" w:cs="Times New Roman"/>
          <w:sz w:val="28"/>
          <w:szCs w:val="28"/>
        </w:rPr>
        <w:t xml:space="preserve"> - </w:t>
      </w:r>
      <w:hyperlink w:anchor="P7610">
        <w:r w:rsidRPr="00857067">
          <w:rPr>
            <w:rFonts w:ascii="Times New Roman" w:eastAsia="Times New Roman" w:hAnsi="Times New Roman" w:cs="Times New Roman"/>
            <w:sz w:val="28"/>
            <w:szCs w:val="28"/>
          </w:rPr>
          <w:t>«ж»</w:t>
        </w:r>
      </w:hyperlink>
      <w:r w:rsidRPr="00857067">
        <w:rPr>
          <w:rFonts w:ascii="Times New Roman" w:eastAsia="Times New Roman" w:hAnsi="Times New Roman" w:cs="Times New Roman"/>
          <w:sz w:val="28"/>
          <w:szCs w:val="28"/>
        </w:rPr>
        <w:t xml:space="preserve">, </w:t>
      </w:r>
      <w:hyperlink w:anchor="P7612">
        <w:r w:rsidRPr="00857067">
          <w:rPr>
            <w:rFonts w:ascii="Times New Roman" w:eastAsia="Times New Roman" w:hAnsi="Times New Roman" w:cs="Times New Roman"/>
            <w:sz w:val="28"/>
            <w:szCs w:val="28"/>
          </w:rPr>
          <w:t>«и»</w:t>
        </w:r>
      </w:hyperlink>
      <w:r w:rsidRPr="00857067">
        <w:rPr>
          <w:rFonts w:ascii="Times New Roman" w:eastAsia="Times New Roman" w:hAnsi="Times New Roman" w:cs="Times New Roman"/>
          <w:sz w:val="28"/>
          <w:szCs w:val="28"/>
        </w:rPr>
        <w:t xml:space="preserve"> - </w:t>
      </w:r>
      <w:hyperlink w:anchor="P7614">
        <w:r w:rsidRPr="00857067">
          <w:rPr>
            <w:rFonts w:ascii="Times New Roman" w:eastAsia="Times New Roman" w:hAnsi="Times New Roman" w:cs="Times New Roman"/>
            <w:sz w:val="28"/>
            <w:szCs w:val="28"/>
          </w:rPr>
          <w:t>«м» пункта 1.5</w:t>
        </w:r>
      </w:hyperlink>
      <w:r w:rsidRPr="00857067">
        <w:rPr>
          <w:rFonts w:ascii="Times New Roman" w:eastAsia="Times New Roman" w:hAnsi="Times New Roman" w:cs="Times New Roman"/>
          <w:sz w:val="28"/>
          <w:szCs w:val="28"/>
        </w:rPr>
        <w:t xml:space="preserve"> </w:t>
      </w:r>
      <w:r w:rsidR="00EF5E4E" w:rsidRPr="00857067">
        <w:rPr>
          <w:rFonts w:ascii="Times New Roman" w:hAnsi="Times New Roman" w:cs="Times New Roman"/>
          <w:sz w:val="28"/>
          <w:szCs w:val="28"/>
        </w:rPr>
        <w:t xml:space="preserve"> настоящего Порядка, имеют сельскохозяйственные товаропроизводители, осуществляющие деятельность на территории Пензенской области,</w:t>
      </w:r>
    </w:p>
    <w:p w14:paraId="28A77E7E" w14:textId="77777777" w:rsidR="007B3330" w:rsidRPr="00857067" w:rsidRDefault="007B3330" w:rsidP="00857067">
      <w:pPr>
        <w:autoSpaceDE w:val="0"/>
        <w:autoSpaceDN w:val="0"/>
        <w:ind w:firstLine="709"/>
        <w:jc w:val="both"/>
        <w:rPr>
          <w:sz w:val="28"/>
          <w:szCs w:val="28"/>
        </w:rPr>
      </w:pPr>
      <w:bookmarkStart w:id="328" w:name="P7603"/>
      <w:bookmarkEnd w:id="328"/>
      <w:r w:rsidRPr="00857067">
        <w:rPr>
          <w:sz w:val="28"/>
          <w:szCs w:val="28"/>
        </w:rPr>
        <w:t>за исключением граждан, ведущих личное подсобное хозяйство, и российские организации, прошедшие отбор инвестиционных проектов в порядке, устанавливаемом Министерством сельского хозяйства Российской Федерации;</w:t>
      </w:r>
    </w:p>
    <w:p w14:paraId="3CAC7EFE" w14:textId="77777777" w:rsidR="007B3330" w:rsidRPr="00857067" w:rsidRDefault="007B3330" w:rsidP="00857067">
      <w:pPr>
        <w:autoSpaceDE w:val="0"/>
        <w:autoSpaceDN w:val="0"/>
        <w:ind w:firstLine="709"/>
        <w:jc w:val="both"/>
        <w:rPr>
          <w:sz w:val="28"/>
          <w:szCs w:val="28"/>
        </w:rPr>
      </w:pPr>
      <w:r w:rsidRPr="00857067">
        <w:rPr>
          <w:sz w:val="28"/>
          <w:szCs w:val="28"/>
        </w:rPr>
        <w:t xml:space="preserve">- по направлению, указанному в </w:t>
      </w:r>
      <w:hyperlink w:anchor="P7611">
        <w:r w:rsidRPr="00857067">
          <w:rPr>
            <w:sz w:val="28"/>
            <w:szCs w:val="28"/>
          </w:rPr>
          <w:t>подпункте «з» пункта 1.5</w:t>
        </w:r>
      </w:hyperlink>
      <w:r w:rsidRPr="00857067">
        <w:rPr>
          <w:sz w:val="28"/>
          <w:szCs w:val="28"/>
        </w:rPr>
        <w:t xml:space="preserve"> настоящего Порядка,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и российские организации, в том числе организации, осуществляющие производство и (или) первичную и (или) последующую (промышленную) переработку сельскохозяйственной продукции и ее реализацию, прошедшие отбор инвестиционных проектов в порядке, устанавливаемом Министерством сельского хозяйства Российской Федерации;</w:t>
      </w:r>
    </w:p>
    <w:p w14:paraId="40909A3C" w14:textId="77777777" w:rsidR="007B3330" w:rsidRPr="00857067" w:rsidRDefault="007B3330" w:rsidP="00857067">
      <w:pPr>
        <w:autoSpaceDE w:val="0"/>
        <w:autoSpaceDN w:val="0"/>
        <w:ind w:firstLine="709"/>
        <w:jc w:val="both"/>
        <w:rPr>
          <w:sz w:val="28"/>
          <w:szCs w:val="28"/>
        </w:rPr>
      </w:pPr>
      <w:r w:rsidRPr="00857067">
        <w:rPr>
          <w:sz w:val="28"/>
          <w:szCs w:val="28"/>
        </w:rPr>
        <w:t xml:space="preserve">- по направлению, указанному в </w:t>
      </w:r>
      <w:hyperlink w:anchor="P7615">
        <w:r w:rsidRPr="00857067">
          <w:rPr>
            <w:sz w:val="28"/>
            <w:szCs w:val="28"/>
          </w:rPr>
          <w:t>подпункте «н» пункта 1.5</w:t>
        </w:r>
      </w:hyperlink>
      <w:r w:rsidRPr="00857067">
        <w:rPr>
          <w:sz w:val="28"/>
          <w:szCs w:val="28"/>
        </w:rPr>
        <w:t xml:space="preserve"> настоящего Порядка,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и российские организации, в том числе организации, осуществляющие производство и (или) первичную и (или) последующую (промышленную) переработку сельскохозяйственной продукции и ее реализацию, организации, осуществляющие переработку молока сырого крупного рогатого скота, козьего и овечьего на молочную продукцию и выпуск ее в оборот, прошедшие отбор инвестиционных проектов в порядке, устанавливаемом Министерством сельского хозяйства Российской Федерации;</w:t>
      </w:r>
    </w:p>
    <w:p w14:paraId="0679BFF9" w14:textId="77777777" w:rsidR="007B3330" w:rsidRPr="00857067" w:rsidRDefault="007B3330" w:rsidP="00857067">
      <w:pPr>
        <w:autoSpaceDE w:val="0"/>
        <w:autoSpaceDN w:val="0"/>
        <w:ind w:firstLine="709"/>
        <w:jc w:val="both"/>
        <w:rPr>
          <w:sz w:val="28"/>
          <w:szCs w:val="28"/>
        </w:rPr>
      </w:pPr>
      <w:r w:rsidRPr="00857067">
        <w:rPr>
          <w:sz w:val="28"/>
          <w:szCs w:val="28"/>
        </w:rPr>
        <w:t xml:space="preserve">- по направлению, указанному в </w:t>
      </w:r>
      <w:hyperlink w:anchor="P7616">
        <w:r w:rsidRPr="00857067">
          <w:rPr>
            <w:sz w:val="28"/>
            <w:szCs w:val="28"/>
          </w:rPr>
          <w:t>подпункте «н» пункта 1.5</w:t>
        </w:r>
      </w:hyperlink>
      <w:r w:rsidRPr="00857067">
        <w:rPr>
          <w:sz w:val="28"/>
          <w:szCs w:val="28"/>
        </w:rPr>
        <w:t xml:space="preserve"> настоящего Порядка,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и российские организации, которые осуществили ввод в эксплуатацию объектов не ранее 2023 года, прошедшие </w:t>
      </w:r>
      <w:r w:rsidRPr="00857067">
        <w:rPr>
          <w:sz w:val="28"/>
          <w:szCs w:val="28"/>
        </w:rPr>
        <w:lastRenderedPageBreak/>
        <w:t>конкурсный отбор инвестиционных проектов в порядке, устанавливаемом Министерством сельского хозяйства Российской Федерации;</w:t>
      </w:r>
    </w:p>
    <w:p w14:paraId="07C67493" w14:textId="77777777" w:rsidR="007B3330" w:rsidRPr="00857067" w:rsidRDefault="007B3330" w:rsidP="00857067">
      <w:pPr>
        <w:autoSpaceDE w:val="0"/>
        <w:autoSpaceDN w:val="0"/>
        <w:ind w:firstLine="709"/>
        <w:jc w:val="both"/>
        <w:rPr>
          <w:sz w:val="28"/>
          <w:szCs w:val="28"/>
        </w:rPr>
      </w:pPr>
      <w:r w:rsidRPr="00857067">
        <w:rPr>
          <w:sz w:val="28"/>
          <w:szCs w:val="28"/>
        </w:rPr>
        <w:t>В целях настоящего Порядка, лица, указанные в настоящем пункте, именуются далее получателями субсидий (участниками отбора).</w:t>
      </w:r>
    </w:p>
    <w:p w14:paraId="0BAA77D6" w14:textId="77777777" w:rsidR="007B3330" w:rsidRPr="00857067" w:rsidRDefault="007B3330" w:rsidP="00857067">
      <w:pPr>
        <w:autoSpaceDE w:val="0"/>
        <w:autoSpaceDN w:val="0"/>
        <w:ind w:firstLine="709"/>
        <w:jc w:val="both"/>
        <w:rPr>
          <w:sz w:val="28"/>
          <w:szCs w:val="28"/>
        </w:rPr>
      </w:pPr>
      <w:r w:rsidRPr="00857067">
        <w:rPr>
          <w:sz w:val="28"/>
          <w:szCs w:val="28"/>
        </w:rPr>
        <w:t>1.5. Субсидии предоставляются:</w:t>
      </w:r>
    </w:p>
    <w:p w14:paraId="25C41294"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rFonts w:eastAsia="Calibri"/>
          <w:sz w:val="28"/>
          <w:szCs w:val="28"/>
          <w:lang w:eastAsia="en-US"/>
        </w:rPr>
        <w:t>а) создание и (или) модернизация плодохранилищ,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14:paraId="6E097654"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rFonts w:eastAsia="Calibri"/>
          <w:sz w:val="28"/>
          <w:szCs w:val="28"/>
          <w:lang w:eastAsia="en-US"/>
        </w:rPr>
        <w:t>б) создание животноводческих комплексов молочного направления (молочных ферм),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14:paraId="7C0D680D"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rFonts w:eastAsia="Calibri"/>
          <w:sz w:val="28"/>
          <w:szCs w:val="28"/>
          <w:lang w:eastAsia="en-US"/>
        </w:rPr>
        <w:t>в) модернизация животноводческих комплексов молочного направления (молочных ферм),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14:paraId="295DBE86"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rFonts w:eastAsia="Calibri"/>
          <w:sz w:val="28"/>
          <w:szCs w:val="28"/>
          <w:lang w:eastAsia="en-US"/>
        </w:rPr>
        <w:t>г) создание и (или) модернизация селекционно-семеноводческих центров в растениеводстве (за исключением селекционно-семеноводческих центров, расположенных в Дальневосточном федеральном округе),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14:paraId="0C62E1A4"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rFonts w:eastAsia="Calibri"/>
          <w:sz w:val="28"/>
          <w:szCs w:val="28"/>
          <w:lang w:eastAsia="en-US"/>
        </w:rPr>
        <w:t>д) создание и (или) модернизация селекционно-питомниководческих центров в виноградарстве,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14:paraId="48770494"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rFonts w:eastAsia="Calibri"/>
          <w:sz w:val="28"/>
          <w:szCs w:val="28"/>
          <w:lang w:eastAsia="en-US"/>
        </w:rPr>
        <w:t>е) создание и (или) модернизация селекционно-генетических центров в птицеводстве,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14:paraId="18F77DDB"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rFonts w:eastAsia="Calibri"/>
          <w:sz w:val="28"/>
          <w:szCs w:val="28"/>
          <w:lang w:eastAsia="en-US"/>
        </w:rPr>
        <w:t>ж) создание и (или) модернизация овцеводческих комплексов (ферм) мясного направления,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14:paraId="69A3F719"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rFonts w:eastAsia="Calibri"/>
          <w:sz w:val="28"/>
          <w:szCs w:val="28"/>
          <w:lang w:eastAsia="en-US"/>
        </w:rPr>
        <w:t>з) создание и (или) модернизация мощностей по производству сухих молочных продуктов для детского питания и компонентов для них,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14:paraId="524B714B"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rFonts w:eastAsia="Calibri"/>
          <w:sz w:val="28"/>
          <w:szCs w:val="28"/>
          <w:lang w:eastAsia="en-US"/>
        </w:rPr>
        <w:t>и) создание и (или) модернизация льно-, пенькоперерабатывающих предприятий,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14:paraId="334623B6"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rFonts w:eastAsia="Calibri"/>
          <w:sz w:val="28"/>
          <w:szCs w:val="28"/>
          <w:lang w:eastAsia="en-US"/>
        </w:rPr>
        <w:lastRenderedPageBreak/>
        <w:t>к) создание и (или) модернизация репродукторов первого порядка для производства родительских форм птицы яичного и (или) мясного направлений продуктивности,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14:paraId="24D4D250"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rFonts w:eastAsia="Calibri"/>
          <w:sz w:val="28"/>
          <w:szCs w:val="28"/>
          <w:lang w:eastAsia="en-US"/>
        </w:rPr>
        <w:t>л) создание и (или) модернизация репродукторов второго порядка для производства инкубационного яйца финального гибрида птицы яичного и (или) мясного направлений продуктивности,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14:paraId="13950EB2"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rFonts w:eastAsia="Calibri"/>
          <w:sz w:val="28"/>
          <w:szCs w:val="28"/>
          <w:lang w:eastAsia="en-US"/>
        </w:rPr>
        <w:t>м) создание и (или) модернизация объектов по производству кормов для аквакультуры,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 ввод в эксплуатацию которых осуществлен не ранее 2023 года;</w:t>
      </w:r>
    </w:p>
    <w:p w14:paraId="58618F04"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rFonts w:eastAsia="Calibri"/>
          <w:sz w:val="28"/>
          <w:szCs w:val="28"/>
          <w:lang w:eastAsia="en-US"/>
        </w:rPr>
        <w:t>н) приобретение маркировочного оборудования и ввод его в промышленную эксплуатацию сельскохозяйственными товаропроизводителями (за исключением граждан, ведущих личное подсобное хозяйство), российскими организациями и индивидуальными предпринимателями, в том числе организациями и индивидуальными предпринимателями, осуществляющими производство и (или) первичную и (или) последующую (промышленную) переработку сельскохозяйственной продукции и ее реализацию, организациями и индивидуальными предпринимателями, осуществляющими производство и (или) первичную и (или) последующую переработку молока сырого крупного рогатого скота, козьего и овечьего на молочную продукцию и выпуск ее в оборот.</w:t>
      </w:r>
    </w:p>
    <w:p w14:paraId="0AC036D8" w14:textId="2CF2050B" w:rsidR="007B3330" w:rsidRPr="00857067" w:rsidRDefault="007B3330" w:rsidP="00857067">
      <w:pPr>
        <w:autoSpaceDE w:val="0"/>
        <w:autoSpaceDN w:val="0"/>
        <w:ind w:firstLine="709"/>
        <w:jc w:val="both"/>
        <w:rPr>
          <w:rFonts w:eastAsia="Calibri"/>
          <w:sz w:val="28"/>
          <w:szCs w:val="28"/>
          <w:lang w:eastAsia="en-US"/>
        </w:rPr>
      </w:pPr>
      <w:bookmarkStart w:id="329" w:name="P7604"/>
      <w:bookmarkEnd w:id="329"/>
      <w:r w:rsidRPr="00857067">
        <w:rPr>
          <w:sz w:val="28"/>
          <w:szCs w:val="28"/>
        </w:rPr>
        <w:t xml:space="preserve">Субсидии </w:t>
      </w:r>
      <w:r w:rsidRPr="00857067">
        <w:rPr>
          <w:rFonts w:eastAsia="Calibri"/>
          <w:sz w:val="28"/>
          <w:szCs w:val="28"/>
          <w:lang w:eastAsia="en-US"/>
        </w:rPr>
        <w:t>не предоставляются на возмещение части прямых понесенных затрат,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 агропромышленного комплекса</w:t>
      </w:r>
      <w:r w:rsidRPr="00857067">
        <w:rPr>
          <w:sz w:val="28"/>
          <w:szCs w:val="28"/>
        </w:rPr>
        <w:t>.</w:t>
      </w:r>
    </w:p>
    <w:p w14:paraId="21D0F976" w14:textId="372E02B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68FEE667" w14:textId="061C0D8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15D9E2A6" w14:textId="77777777" w:rsidR="00EF5E4E" w:rsidRPr="00857067" w:rsidRDefault="00EF5E4E" w:rsidP="00857067">
      <w:pPr>
        <w:pStyle w:val="ConsPlusNormal"/>
        <w:ind w:firstLine="709"/>
        <w:jc w:val="both"/>
        <w:rPr>
          <w:rFonts w:ascii="Times New Roman" w:hAnsi="Times New Roman" w:cs="Times New Roman"/>
          <w:sz w:val="28"/>
          <w:szCs w:val="28"/>
        </w:rPr>
      </w:pPr>
    </w:p>
    <w:p w14:paraId="62D8BCFD"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субсидий</w:t>
      </w:r>
    </w:p>
    <w:p w14:paraId="2FD72914" w14:textId="77777777" w:rsidR="00EF5E4E" w:rsidRPr="00857067" w:rsidRDefault="00EF5E4E" w:rsidP="00857067">
      <w:pPr>
        <w:pStyle w:val="ConsPlusNormal"/>
        <w:ind w:firstLine="709"/>
        <w:jc w:val="both"/>
        <w:rPr>
          <w:rFonts w:ascii="Times New Roman" w:hAnsi="Times New Roman" w:cs="Times New Roman"/>
          <w:sz w:val="28"/>
          <w:szCs w:val="28"/>
        </w:rPr>
      </w:pPr>
    </w:p>
    <w:p w14:paraId="6C4F9EB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30" w:name="P7623"/>
      <w:bookmarkEnd w:id="330"/>
      <w:r w:rsidRPr="00857067">
        <w:rPr>
          <w:rFonts w:ascii="Times New Roman" w:hAnsi="Times New Roman" w:cs="Times New Roman"/>
          <w:sz w:val="28"/>
          <w:szCs w:val="28"/>
        </w:rPr>
        <w:lastRenderedPageBreak/>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458879A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31" w:name="P7624"/>
      <w:bookmarkEnd w:id="331"/>
      <w:r w:rsidRPr="00857067">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FB06EF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E9DA5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152">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0D14A0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w:t>
      </w:r>
      <w:hyperlink w:anchor="P7594">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48119668" w14:textId="609EF56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153">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65C3DF8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266356C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4C03BE4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46A73196" w14:textId="1A39D252" w:rsidR="00EF5E4E" w:rsidRPr="00857067" w:rsidRDefault="00EF5E4E" w:rsidP="00857067">
      <w:pPr>
        <w:pStyle w:val="ConsPlusNormal"/>
        <w:ind w:firstLine="709"/>
        <w:jc w:val="both"/>
        <w:rPr>
          <w:rFonts w:ascii="Times New Roman" w:hAnsi="Times New Roman" w:cs="Times New Roman"/>
          <w:sz w:val="28"/>
          <w:szCs w:val="28"/>
        </w:rPr>
      </w:pPr>
      <w:bookmarkStart w:id="332" w:name="P7632"/>
      <w:bookmarkEnd w:id="332"/>
      <w:r w:rsidRPr="00857067">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54">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17261D2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33" w:name="P7633"/>
      <w:bookmarkEnd w:id="333"/>
      <w:r w:rsidRPr="00857067">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2C3892C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право собственности на земельный участок (на котором построен объект) либо заключен договор аренды (субаренды) земельного участка (на котором построен объект) на срок более 3 лет (при создании и/или модернизации объекта);</w:t>
      </w:r>
    </w:p>
    <w:p w14:paraId="11644FB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право собственности на объект (при осуществлении модернизации);</w:t>
      </w:r>
    </w:p>
    <w:p w14:paraId="5053BEE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разрешения на строительство (в случае если его получение является обязательным в соответствии с законодательством о градостроительной деятельности) (при создании объекта);</w:t>
      </w:r>
    </w:p>
    <w:p w14:paraId="37CF9B6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разрешения на ввод объекта в эксплуатацию (в случае если его получение является обязательным в соответствии с законодательством о градостроительной деятельности) (при создании объекта);</w:t>
      </w:r>
    </w:p>
    <w:p w14:paraId="328A99F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положительное заключение государственной экспертизы на проектную документацию и результаты инженерных изысканий, выполненных для подготовки такой проектной документации (в случае если его получение является обязательным в соответствии с законодательством о градостроительной деятельности) (в случае создания объекта капитального строительства).</w:t>
      </w:r>
    </w:p>
    <w:p w14:paraId="0A4050E6" w14:textId="44DC233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7596">
        <w:r w:rsidRPr="00857067">
          <w:rPr>
            <w:rFonts w:ascii="Times New Roman" w:hAnsi="Times New Roman" w:cs="Times New Roman"/>
            <w:sz w:val="28"/>
            <w:szCs w:val="28"/>
          </w:rPr>
          <w:t>пунктом 1.4</w:t>
        </w:r>
      </w:hyperlink>
      <w:r w:rsidRPr="00857067">
        <w:rPr>
          <w:rFonts w:ascii="Times New Roman" w:hAnsi="Times New Roman" w:cs="Times New Roman"/>
          <w:sz w:val="28"/>
          <w:szCs w:val="28"/>
        </w:rPr>
        <w:t xml:space="preserve">, </w:t>
      </w:r>
      <w:hyperlink w:anchor="P762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7632">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7633">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7813">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606C50AF" w14:textId="175D56A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762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7632">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36602E34" w14:textId="5F2CE6C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762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7632">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w:t>
      </w:r>
      <w:r w:rsidRPr="00857067">
        <w:rPr>
          <w:rFonts w:ascii="Times New Roman" w:hAnsi="Times New Roman" w:cs="Times New Roman"/>
          <w:sz w:val="28"/>
          <w:szCs w:val="28"/>
        </w:rPr>
        <w:lastRenderedPageBreak/>
        <w:t xml:space="preserve">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2D9588F" w14:textId="11B3C974" w:rsidR="00EF5E4E" w:rsidRPr="00857067" w:rsidRDefault="00EF5E4E" w:rsidP="00857067">
      <w:pPr>
        <w:pStyle w:val="ConsPlusNormal"/>
        <w:ind w:firstLine="709"/>
        <w:jc w:val="both"/>
        <w:rPr>
          <w:rFonts w:ascii="Times New Roman" w:hAnsi="Times New Roman" w:cs="Times New Roman"/>
          <w:sz w:val="28"/>
          <w:szCs w:val="28"/>
        </w:rPr>
      </w:pPr>
      <w:bookmarkStart w:id="334" w:name="P7642"/>
      <w:bookmarkEnd w:id="334"/>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07272D5C" w14:textId="6799AE4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503D9D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35" w:name="P7644"/>
      <w:bookmarkEnd w:id="335"/>
      <w:r w:rsidRPr="00857067">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7FCA035E" w14:textId="29D06A4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03F038A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31BAB3FD" w14:textId="78E38BE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Документ, указанный в </w:t>
      </w:r>
      <w:hyperlink w:anchor="P7644">
        <w:r w:rsidRPr="00857067">
          <w:rPr>
            <w:rFonts w:ascii="Times New Roman" w:hAnsi="Times New Roman" w:cs="Times New Roman"/>
            <w:sz w:val="28"/>
            <w:szCs w:val="28"/>
          </w:rPr>
          <w:t>абзаце первом</w:t>
        </w:r>
      </w:hyperlink>
      <w:r w:rsidRPr="00857067">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7624">
        <w:r w:rsidRPr="00857067">
          <w:rPr>
            <w:rFonts w:ascii="Times New Roman" w:hAnsi="Times New Roman" w:cs="Times New Roman"/>
            <w:sz w:val="28"/>
            <w:szCs w:val="28"/>
          </w:rPr>
          <w:t xml:space="preserve">подпункта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6297CFC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документов, указанных в </w:t>
      </w:r>
      <w:hyperlink w:anchor="P8032">
        <w:r w:rsidRPr="00857067">
          <w:rPr>
            <w:rFonts w:ascii="Times New Roman" w:hAnsi="Times New Roman" w:cs="Times New Roman"/>
            <w:sz w:val="28"/>
            <w:szCs w:val="28"/>
          </w:rPr>
          <w:t xml:space="preserve">приложении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w:t>
        </w:r>
      </w:hyperlink>
      <w:r w:rsidRPr="00857067">
        <w:rPr>
          <w:rFonts w:ascii="Times New Roman" w:hAnsi="Times New Roman" w:cs="Times New Roman"/>
          <w:sz w:val="28"/>
          <w:szCs w:val="28"/>
        </w:rPr>
        <w:t xml:space="preserve"> к настоящему Порядку;</w:t>
      </w:r>
    </w:p>
    <w:p w14:paraId="1FAE2AA3" w14:textId="0FFD0931" w:rsidR="00E267DE" w:rsidRPr="00857067" w:rsidRDefault="00E267DE" w:rsidP="00857067">
      <w:pPr>
        <w:pStyle w:val="ConsPlusNormal"/>
        <w:ind w:firstLine="709"/>
        <w:jc w:val="both"/>
        <w:rPr>
          <w:rFonts w:ascii="Times New Roman" w:hAnsi="Times New Roman" w:cs="Times New Roman"/>
          <w:sz w:val="28"/>
          <w:szCs w:val="28"/>
        </w:rPr>
      </w:pPr>
      <w:bookmarkStart w:id="336" w:name="P7651"/>
      <w:bookmarkEnd w:id="336"/>
      <w:r w:rsidRPr="00857067">
        <w:rPr>
          <w:rFonts w:ascii="Times New Roman" w:hAnsi="Times New Roman" w:cs="Times New Roman"/>
          <w:sz w:val="28"/>
          <w:szCs w:val="28"/>
        </w:rPr>
        <w:t>г) согласия на обработку персональных данных (для физических лиц);</w:t>
      </w:r>
    </w:p>
    <w:p w14:paraId="4801F0FF" w14:textId="4F95C7F7" w:rsidR="00E267DE" w:rsidRPr="00857067" w:rsidRDefault="00E267D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w:t>
      </w:r>
      <w:r w:rsidRPr="00857067">
        <w:rPr>
          <w:rFonts w:ascii="Times New Roman" w:hAnsi="Times New Roman" w:cs="Times New Roman"/>
          <w:sz w:val="28"/>
          <w:szCs w:val="28"/>
        </w:rPr>
        <w:lastRenderedPageBreak/>
        <w:t>предоставления субсидии, подаваемое посредством заполнения соответствующих экранных форм веб-интерфейса системы «Электронный бюджет»</w:t>
      </w:r>
      <w:r w:rsidR="007A3ADC" w:rsidRPr="00857067">
        <w:rPr>
          <w:rFonts w:ascii="Times New Roman" w:hAnsi="Times New Roman" w:cs="Times New Roman"/>
          <w:sz w:val="28"/>
          <w:szCs w:val="28"/>
        </w:rPr>
        <w:t>.</w:t>
      </w:r>
    </w:p>
    <w:p w14:paraId="52C32EEF" w14:textId="00F87DC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 Участник отбора вправе представить по собственной инициативе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24EC732C" w14:textId="1C152D0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1E0B2B7D" w14:textId="4DEF163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2D901F58" w14:textId="4B8F8A8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0D0F51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1FA36BA2" w14:textId="4CBBF1D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справки, подписанной руководителем участника отбора, подтверждающая,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55">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56">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B64D84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выписки из Единого государственного реестра недвижимости на земельный участок (на котором построен объект) либо заключен договор аренды (субаренды) земельного участка (на котором построен объект) на срок более 3 лет;</w:t>
      </w:r>
    </w:p>
    <w:p w14:paraId="46C9FEF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выписки из Единого государственного реестра недвижимости на объект (при обращении за субсидией на проведение модернизации);</w:t>
      </w:r>
    </w:p>
    <w:p w14:paraId="4E48695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з) копии разрешения на строительство (в случае если его получение </w:t>
      </w:r>
      <w:r w:rsidRPr="00857067">
        <w:rPr>
          <w:rFonts w:ascii="Times New Roman" w:hAnsi="Times New Roman" w:cs="Times New Roman"/>
          <w:sz w:val="28"/>
          <w:szCs w:val="28"/>
        </w:rPr>
        <w:lastRenderedPageBreak/>
        <w:t>является обязательным в соответствии с законодательством о градостроительной деятельности) (при создании объекта);</w:t>
      </w:r>
    </w:p>
    <w:p w14:paraId="4AFEB76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и) заключения государственной экспертизы на проектную документацию и результатов инженерных изысканий, выполненных для подготовки такой проектной документации (в случае если его получение является обязательным в соответствии с законодательством о градостроительной деятельности) (в случае создания объекта капитального строительства);</w:t>
      </w:r>
    </w:p>
    <w:p w14:paraId="28CEC11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к) копии разрешения на ввод объекта в эксплуатацию (в случае если его получение является обязательным в соответствии с законодательством о градостроительной деятельности) (при создании объекта).</w:t>
      </w:r>
    </w:p>
    <w:p w14:paraId="1ED32F15" w14:textId="726E8710" w:rsidR="00EF5E4E" w:rsidRPr="00857067" w:rsidRDefault="00EF5E4E" w:rsidP="00857067">
      <w:pPr>
        <w:pStyle w:val="ConsPlusNormal"/>
        <w:ind w:firstLine="709"/>
        <w:jc w:val="both"/>
        <w:rPr>
          <w:rFonts w:ascii="Times New Roman" w:hAnsi="Times New Roman" w:cs="Times New Roman"/>
          <w:sz w:val="28"/>
          <w:szCs w:val="28"/>
        </w:rPr>
      </w:pPr>
      <w:bookmarkStart w:id="337" w:name="P7662"/>
      <w:bookmarkEnd w:id="337"/>
      <w:r w:rsidRPr="00857067">
        <w:rPr>
          <w:rFonts w:ascii="Times New Roman" w:hAnsi="Times New Roman" w:cs="Times New Roman"/>
          <w:sz w:val="28"/>
          <w:szCs w:val="28"/>
        </w:rPr>
        <w:t xml:space="preserve">2.6. Заявка и документы, указанные в </w:t>
      </w:r>
      <w:hyperlink w:anchor="P7642">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7651">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26C1FF4A" w14:textId="4C2F31A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(для физических лиц).</w:t>
      </w:r>
    </w:p>
    <w:p w14:paraId="7B6B785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64F5C11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42FD241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38" w:name="P7666"/>
      <w:bookmarkEnd w:id="338"/>
      <w:r w:rsidRPr="00857067">
        <w:rPr>
          <w:rFonts w:ascii="Times New Roman" w:hAnsi="Times New Roman" w:cs="Times New Roman"/>
          <w:sz w:val="28"/>
          <w:szCs w:val="28"/>
        </w:rPr>
        <w:t>2.7. Основаниями для отказа участнику отбора в предоставлении субсидии являются:</w:t>
      </w:r>
    </w:p>
    <w:p w14:paraId="045F2C1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7642">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7662">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522AAFF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4AAC7EA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получателя субсидии требованиям, установленным </w:t>
      </w:r>
      <w:hyperlink w:anchor="P7596">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7623">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7633">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5682A44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39" w:name="P7670"/>
      <w:bookmarkEnd w:id="339"/>
      <w:r w:rsidRPr="00857067">
        <w:rPr>
          <w:rFonts w:ascii="Times New Roman" w:hAnsi="Times New Roman" w:cs="Times New Roman"/>
          <w:sz w:val="28"/>
          <w:szCs w:val="28"/>
        </w:rPr>
        <w:t>2.8. Размер субсидии и (или) порядок расчета размера субсидии.</w:t>
      </w:r>
    </w:p>
    <w:p w14:paraId="1DCC54BC" w14:textId="77777777" w:rsidR="007B3330" w:rsidRPr="00857067" w:rsidRDefault="007B3330" w:rsidP="00857067">
      <w:pPr>
        <w:autoSpaceDE w:val="0"/>
        <w:autoSpaceDN w:val="0"/>
        <w:ind w:firstLine="709"/>
        <w:jc w:val="both"/>
        <w:rPr>
          <w:sz w:val="28"/>
          <w:szCs w:val="28"/>
        </w:rPr>
      </w:pPr>
      <w:bookmarkStart w:id="340" w:name="P7680"/>
      <w:bookmarkEnd w:id="340"/>
      <w:r w:rsidRPr="00857067">
        <w:rPr>
          <w:sz w:val="28"/>
          <w:szCs w:val="28"/>
        </w:rPr>
        <w:t>Размер субсидий, предоставляемых в рамках настоящего Порядка, составляет:</w:t>
      </w:r>
    </w:p>
    <w:p w14:paraId="42DB607A"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bookmarkStart w:id="341" w:name="P7672"/>
      <w:bookmarkEnd w:id="341"/>
      <w:r w:rsidRPr="00857067">
        <w:rPr>
          <w:sz w:val="28"/>
          <w:szCs w:val="28"/>
        </w:rPr>
        <w:lastRenderedPageBreak/>
        <w:t xml:space="preserve">- по объектам, указанным в </w:t>
      </w:r>
      <w:hyperlink w:anchor="P7604">
        <w:r w:rsidRPr="00857067">
          <w:rPr>
            <w:sz w:val="28"/>
            <w:szCs w:val="28"/>
          </w:rPr>
          <w:t>подпунктах «а»</w:t>
        </w:r>
      </w:hyperlink>
      <w:r w:rsidRPr="00857067">
        <w:rPr>
          <w:sz w:val="28"/>
          <w:szCs w:val="28"/>
        </w:rPr>
        <w:t xml:space="preserve">, </w:t>
      </w:r>
      <w:hyperlink w:anchor="P7607">
        <w:r w:rsidRPr="00857067">
          <w:rPr>
            <w:sz w:val="28"/>
            <w:szCs w:val="28"/>
          </w:rPr>
          <w:t>«д»</w:t>
        </w:r>
      </w:hyperlink>
      <w:r w:rsidRPr="00857067">
        <w:rPr>
          <w:sz w:val="28"/>
          <w:szCs w:val="28"/>
        </w:rPr>
        <w:t xml:space="preserve"> - </w:t>
      </w:r>
      <w:hyperlink w:anchor="P7611">
        <w:r w:rsidRPr="00857067">
          <w:rPr>
            <w:sz w:val="28"/>
            <w:szCs w:val="28"/>
          </w:rPr>
          <w:t>«з»</w:t>
        </w:r>
      </w:hyperlink>
      <w:r w:rsidRPr="00857067">
        <w:rPr>
          <w:sz w:val="28"/>
          <w:szCs w:val="28"/>
        </w:rPr>
        <w:t xml:space="preserve">, </w:t>
      </w:r>
      <w:hyperlink w:anchor="P7613">
        <w:r w:rsidRPr="00857067">
          <w:rPr>
            <w:sz w:val="28"/>
            <w:szCs w:val="28"/>
          </w:rPr>
          <w:t>«к»</w:t>
        </w:r>
      </w:hyperlink>
      <w:r w:rsidRPr="00857067">
        <w:t xml:space="preserve"> -</w:t>
      </w:r>
      <w:r w:rsidRPr="00857067">
        <w:rPr>
          <w:sz w:val="28"/>
          <w:szCs w:val="28"/>
        </w:rPr>
        <w:t xml:space="preserve"> </w:t>
      </w:r>
      <w:hyperlink w:anchor="P7616">
        <w:r w:rsidRPr="00857067">
          <w:rPr>
            <w:sz w:val="28"/>
            <w:szCs w:val="28"/>
          </w:rPr>
          <w:t>«м» пункта 1.5</w:t>
        </w:r>
      </w:hyperlink>
      <w:r w:rsidRPr="00857067">
        <w:rPr>
          <w:sz w:val="28"/>
          <w:szCs w:val="28"/>
        </w:rPr>
        <w:t xml:space="preserve"> настоящего Порядка, - </w:t>
      </w:r>
      <w:r w:rsidRPr="00857067">
        <w:rPr>
          <w:rFonts w:eastAsia="Calibri"/>
          <w:sz w:val="28"/>
          <w:szCs w:val="28"/>
          <w:lang w:eastAsia="en-US"/>
        </w:rPr>
        <w:t>25 процентов фактической стоимости объекта агропромышленного комплекса (но не выше предельной стоимости объекта агропромышленного комплекса)</w:t>
      </w:r>
      <w:r w:rsidRPr="00857067">
        <w:rPr>
          <w:sz w:val="28"/>
          <w:szCs w:val="28"/>
        </w:rPr>
        <w:t>;</w:t>
      </w:r>
    </w:p>
    <w:p w14:paraId="7510FA4A"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sz w:val="28"/>
          <w:szCs w:val="28"/>
        </w:rPr>
        <w:t xml:space="preserve">- по объектам, указанным в </w:t>
      </w:r>
      <w:hyperlink w:anchor="P7605">
        <w:r w:rsidRPr="00857067">
          <w:rPr>
            <w:sz w:val="28"/>
            <w:szCs w:val="28"/>
          </w:rPr>
          <w:t>подпункте «б» пункта 1.5</w:t>
        </w:r>
      </w:hyperlink>
      <w:r w:rsidRPr="00857067">
        <w:rPr>
          <w:sz w:val="28"/>
          <w:szCs w:val="28"/>
        </w:rPr>
        <w:t xml:space="preserve"> настоящего Порядка, - </w:t>
      </w:r>
      <w:r w:rsidRPr="00857067">
        <w:rPr>
          <w:rFonts w:eastAsia="Calibri"/>
          <w:sz w:val="28"/>
          <w:szCs w:val="28"/>
          <w:lang w:eastAsia="en-US"/>
        </w:rPr>
        <w:t>30 процентов фактической стоимости объекта агропромышленного комплекса (но не выше предельной стоимости объекта агропромышленного комплекса). К указанному объему возмещения прямых понесенных затрат применяется коэффициент 1,4 для инвестиционного проекта, реализуемого участником отбора, соответствующих одновременно следующим условиям:</w:t>
      </w:r>
    </w:p>
    <w:p w14:paraId="275EDE26" w14:textId="53568D39"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rFonts w:eastAsia="Calibri"/>
          <w:sz w:val="28"/>
          <w:szCs w:val="28"/>
          <w:lang w:eastAsia="en-US"/>
        </w:rPr>
        <w:t>- у участника отбора имеется прирост производства молока в году, предшествующем году проведения отбора, по отношению к среднему объему производства молока за 3 года, предшествующих указанному году, по данным, предоставленным в Федеральную службу государственной статистики;</w:t>
      </w:r>
    </w:p>
    <w:p w14:paraId="7D7D159E" w14:textId="01954A79" w:rsidR="007B3330" w:rsidRPr="00857067" w:rsidRDefault="007B3330" w:rsidP="00857067">
      <w:pPr>
        <w:widowControl/>
        <w:autoSpaceDE w:val="0"/>
        <w:autoSpaceDN w:val="0"/>
        <w:adjustRightInd w:val="0"/>
        <w:ind w:firstLine="709"/>
        <w:jc w:val="both"/>
        <w:rPr>
          <w:sz w:val="28"/>
          <w:szCs w:val="28"/>
        </w:rPr>
      </w:pPr>
      <w:r w:rsidRPr="00857067">
        <w:rPr>
          <w:rFonts w:eastAsia="Calibri"/>
          <w:sz w:val="28"/>
          <w:szCs w:val="28"/>
          <w:lang w:eastAsia="en-US"/>
        </w:rPr>
        <w:t>- у участника в общей посевной площади сельскохозяйственных культур доля кормовых культур составляет не менее 20 процентов в году, предшествующем году проведения отбора, по данным предоставленным, в Федеральную службу государственной статистики</w:t>
      </w:r>
      <w:r w:rsidRPr="00857067">
        <w:rPr>
          <w:sz w:val="28"/>
          <w:szCs w:val="28"/>
        </w:rPr>
        <w:t>;</w:t>
      </w:r>
      <w:bookmarkStart w:id="342" w:name="P7674"/>
      <w:bookmarkEnd w:id="342"/>
    </w:p>
    <w:p w14:paraId="42B348FB" w14:textId="77777777" w:rsidR="007B3330" w:rsidRPr="00857067" w:rsidRDefault="007B3330" w:rsidP="00857067">
      <w:pPr>
        <w:widowControl/>
        <w:autoSpaceDE w:val="0"/>
        <w:autoSpaceDN w:val="0"/>
        <w:adjustRightInd w:val="0"/>
        <w:ind w:firstLine="709"/>
        <w:jc w:val="both"/>
        <w:rPr>
          <w:sz w:val="28"/>
          <w:szCs w:val="28"/>
        </w:rPr>
      </w:pPr>
      <w:r w:rsidRPr="00857067">
        <w:rPr>
          <w:sz w:val="28"/>
          <w:szCs w:val="28"/>
        </w:rPr>
        <w:t xml:space="preserve">- по объектам, указанным в </w:t>
      </w:r>
      <w:hyperlink w:anchor="P7606">
        <w:r w:rsidRPr="00857067">
          <w:rPr>
            <w:sz w:val="28"/>
            <w:szCs w:val="28"/>
          </w:rPr>
          <w:t>подпункте «в»</w:t>
        </w:r>
      </w:hyperlink>
      <w:r w:rsidRPr="00857067">
        <w:rPr>
          <w:sz w:val="28"/>
          <w:szCs w:val="28"/>
        </w:rPr>
        <w:t xml:space="preserve"> </w:t>
      </w:r>
      <w:hyperlink w:anchor="P7612">
        <w:r w:rsidRPr="00857067">
          <w:rPr>
            <w:sz w:val="28"/>
            <w:szCs w:val="28"/>
          </w:rPr>
          <w:t xml:space="preserve"> пункта 1.5</w:t>
        </w:r>
      </w:hyperlink>
      <w:r w:rsidRPr="00857067">
        <w:rPr>
          <w:sz w:val="28"/>
          <w:szCs w:val="28"/>
        </w:rPr>
        <w:t xml:space="preserve"> настоящего Порядка, - </w:t>
      </w:r>
      <w:r w:rsidRPr="00857067">
        <w:rPr>
          <w:rFonts w:eastAsia="Calibri"/>
          <w:sz w:val="28"/>
          <w:szCs w:val="28"/>
          <w:lang w:eastAsia="en-US"/>
        </w:rPr>
        <w:t>50 процентов фактической стоимости объекта агропромышленного комплекса (но не выше предельной стоимости объекта агропромышленного комплекса)</w:t>
      </w:r>
      <w:r w:rsidRPr="00857067">
        <w:rPr>
          <w:sz w:val="28"/>
          <w:szCs w:val="28"/>
        </w:rPr>
        <w:t>;</w:t>
      </w:r>
    </w:p>
    <w:p w14:paraId="7303A550"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sz w:val="28"/>
          <w:szCs w:val="28"/>
        </w:rPr>
        <w:t xml:space="preserve">- по объектам, указанным в </w:t>
      </w:r>
      <w:hyperlink w:anchor="P7615">
        <w:r w:rsidRPr="00857067">
          <w:rPr>
            <w:sz w:val="28"/>
            <w:szCs w:val="28"/>
          </w:rPr>
          <w:t>подпункте «г» пункта 1.5</w:t>
        </w:r>
      </w:hyperlink>
      <w:r w:rsidRPr="00857067">
        <w:rPr>
          <w:sz w:val="28"/>
          <w:szCs w:val="28"/>
        </w:rPr>
        <w:t xml:space="preserve"> настоящего Порядка, - </w:t>
      </w:r>
      <w:r w:rsidRPr="00857067">
        <w:rPr>
          <w:rFonts w:eastAsia="Calibri"/>
          <w:sz w:val="28"/>
          <w:szCs w:val="28"/>
          <w:lang w:eastAsia="en-US"/>
        </w:rPr>
        <w:t>25 процентов фактической стоимости объекта агропромышленного комплекса (но не выше предельной стоимости объекта агропромышленного комплекса), если создание и (или) модернизация объекта агропромышленного комплекса осуществлены не позднее 2021 года, или 50 процентов фактической стоимости объекта агропромышленного комплекса (но не выше предельной стоимости объекта агропромышленного комплекса), если создание и (или) модернизация объекта агропромышленного комплекса начаты не ранее 2022 года;</w:t>
      </w:r>
    </w:p>
    <w:p w14:paraId="6DE9EFFC"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sz w:val="28"/>
          <w:szCs w:val="28"/>
        </w:rPr>
        <w:t xml:space="preserve">- по объектам, указанным в </w:t>
      </w:r>
      <w:hyperlink w:anchor="P7615">
        <w:r w:rsidRPr="00857067">
          <w:rPr>
            <w:sz w:val="28"/>
            <w:szCs w:val="28"/>
          </w:rPr>
          <w:t>подпункте «и» пункта 1.5</w:t>
        </w:r>
      </w:hyperlink>
      <w:r w:rsidRPr="00857067">
        <w:rPr>
          <w:sz w:val="28"/>
          <w:szCs w:val="28"/>
        </w:rPr>
        <w:t xml:space="preserve"> настоящего Порядка, - </w:t>
      </w:r>
      <w:r w:rsidRPr="00857067">
        <w:rPr>
          <w:rFonts w:eastAsia="Calibri"/>
          <w:sz w:val="28"/>
          <w:szCs w:val="28"/>
          <w:lang w:eastAsia="en-US"/>
        </w:rPr>
        <w:t>30 процентов фактической стоимости объекта агропромышленного комплекса (но не выше предельной стоимости объекта агропромышленного комплекса);</w:t>
      </w:r>
    </w:p>
    <w:p w14:paraId="42A8958D"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rFonts w:eastAsia="Calibri"/>
          <w:sz w:val="28"/>
          <w:szCs w:val="28"/>
          <w:lang w:eastAsia="en-US"/>
        </w:rPr>
        <w:t xml:space="preserve">- </w:t>
      </w:r>
      <w:r w:rsidRPr="00857067">
        <w:rPr>
          <w:sz w:val="28"/>
          <w:szCs w:val="28"/>
        </w:rPr>
        <w:t xml:space="preserve">по объектам, указанным в </w:t>
      </w:r>
      <w:hyperlink w:anchor="P7615">
        <w:r w:rsidRPr="00857067">
          <w:rPr>
            <w:sz w:val="28"/>
            <w:szCs w:val="28"/>
          </w:rPr>
          <w:t>подпункте «н» пункта 1.5</w:t>
        </w:r>
      </w:hyperlink>
      <w:r w:rsidRPr="00857067">
        <w:rPr>
          <w:sz w:val="28"/>
          <w:szCs w:val="28"/>
        </w:rPr>
        <w:t xml:space="preserve"> настоящего Порядка, - </w:t>
      </w:r>
      <w:r w:rsidRPr="00857067">
        <w:rPr>
          <w:rFonts w:eastAsia="Calibri"/>
          <w:sz w:val="28"/>
          <w:szCs w:val="28"/>
          <w:lang w:eastAsia="en-US"/>
        </w:rPr>
        <w:t>70 процентов фактической стоимости маркировочного оборудования (но не выше предельной стоимости маркировочного оборудования).</w:t>
      </w:r>
    </w:p>
    <w:p w14:paraId="587E1791"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p>
    <w:p w14:paraId="785AEB3E" w14:textId="77777777" w:rsidR="007B3330" w:rsidRPr="00857067" w:rsidRDefault="007B3330" w:rsidP="00857067">
      <w:pPr>
        <w:widowControl/>
        <w:autoSpaceDE w:val="0"/>
        <w:autoSpaceDN w:val="0"/>
        <w:adjustRightInd w:val="0"/>
        <w:ind w:firstLine="709"/>
        <w:jc w:val="both"/>
        <w:rPr>
          <w:rFonts w:eastAsia="Calibri"/>
          <w:sz w:val="28"/>
          <w:szCs w:val="28"/>
          <w:lang w:eastAsia="en-US"/>
        </w:rPr>
      </w:pPr>
      <w:r w:rsidRPr="00857067">
        <w:rPr>
          <w:rFonts w:eastAsia="Calibri"/>
          <w:sz w:val="28"/>
          <w:szCs w:val="28"/>
          <w:lang w:eastAsia="en-US"/>
        </w:rPr>
        <w:t>Предельная стоимость объектов агропромышленного комплекса и маркировочного оборудования определяется исходя из:</w:t>
      </w:r>
    </w:p>
    <w:p w14:paraId="52FF93FF" w14:textId="77777777" w:rsidR="007B3330" w:rsidRPr="00857067" w:rsidRDefault="00000000" w:rsidP="00857067">
      <w:pPr>
        <w:widowControl/>
        <w:autoSpaceDE w:val="0"/>
        <w:autoSpaceDN w:val="0"/>
        <w:adjustRightInd w:val="0"/>
        <w:ind w:firstLine="709"/>
        <w:jc w:val="both"/>
        <w:rPr>
          <w:rFonts w:eastAsia="Calibri"/>
          <w:sz w:val="28"/>
          <w:szCs w:val="28"/>
          <w:lang w:eastAsia="en-US"/>
        </w:rPr>
      </w:pPr>
      <w:hyperlink r:id="rId157" w:history="1">
        <w:r w:rsidR="007B3330" w:rsidRPr="00857067">
          <w:rPr>
            <w:rFonts w:eastAsia="Calibri"/>
            <w:sz w:val="28"/>
            <w:szCs w:val="28"/>
            <w:lang w:eastAsia="en-US"/>
          </w:rPr>
          <w:t>предельных значений</w:t>
        </w:r>
      </w:hyperlink>
      <w:r w:rsidR="007B3330" w:rsidRPr="00857067">
        <w:rPr>
          <w:rFonts w:eastAsia="Calibri"/>
          <w:sz w:val="28"/>
          <w:szCs w:val="28"/>
          <w:lang w:eastAsia="en-US"/>
        </w:rPr>
        <w:t xml:space="preserve"> стоимости единиц мощности объектов агропромышленного комплекса, установленных Министерством сельского хозяйства Российской Федерации на основании сведений об объектах - аналогах по функциональному назначению и (или) по конструктивным и </w:t>
      </w:r>
      <w:r w:rsidR="007B3330" w:rsidRPr="00857067">
        <w:rPr>
          <w:rFonts w:eastAsia="Calibri"/>
          <w:sz w:val="28"/>
          <w:szCs w:val="28"/>
          <w:lang w:eastAsia="en-US"/>
        </w:rPr>
        <w:lastRenderedPageBreak/>
        <w:t>объемно-планировочным решениям, - для объектов агропромышленного комплекса;</w:t>
      </w:r>
    </w:p>
    <w:p w14:paraId="31DD7BD3" w14:textId="77777777" w:rsidR="007B3330" w:rsidRPr="00857067" w:rsidRDefault="00000000" w:rsidP="00857067">
      <w:pPr>
        <w:widowControl/>
        <w:autoSpaceDE w:val="0"/>
        <w:autoSpaceDN w:val="0"/>
        <w:adjustRightInd w:val="0"/>
        <w:ind w:firstLine="709"/>
        <w:jc w:val="both"/>
        <w:rPr>
          <w:rFonts w:eastAsia="Calibri"/>
          <w:sz w:val="28"/>
          <w:szCs w:val="28"/>
          <w:lang w:eastAsia="en-US"/>
        </w:rPr>
      </w:pPr>
      <w:hyperlink r:id="rId158" w:history="1">
        <w:r w:rsidR="007B3330" w:rsidRPr="00857067">
          <w:rPr>
            <w:rFonts w:eastAsia="Calibri"/>
            <w:sz w:val="28"/>
            <w:szCs w:val="28"/>
            <w:lang w:eastAsia="en-US"/>
          </w:rPr>
          <w:t>предельных значений</w:t>
        </w:r>
      </w:hyperlink>
      <w:r w:rsidR="007B3330" w:rsidRPr="00857067">
        <w:rPr>
          <w:rFonts w:eastAsia="Calibri"/>
          <w:sz w:val="28"/>
          <w:szCs w:val="28"/>
          <w:lang w:eastAsia="en-US"/>
        </w:rPr>
        <w:t xml:space="preserve"> стоимости единиц мощности маркировочного оборудования, установленных Министерством сельского хозяйства Российской Федерации на основании сведений об оборудовании - аналоге по функциональному назначению, исходя из мощности линии фасовочного оборудования и (или) линии основного производства, дооборудованной приобретенным маркировочным оборудованием, - для маркировочного оборудования.</w:t>
      </w:r>
    </w:p>
    <w:p w14:paraId="413E1144" w14:textId="77777777" w:rsidR="007B3330" w:rsidRPr="00857067" w:rsidRDefault="007B3330" w:rsidP="00857067">
      <w:pPr>
        <w:autoSpaceDE w:val="0"/>
        <w:autoSpaceDN w:val="0"/>
        <w:ind w:firstLine="709"/>
        <w:jc w:val="both"/>
        <w:rPr>
          <w:sz w:val="28"/>
          <w:szCs w:val="28"/>
        </w:rPr>
      </w:pPr>
      <w:r w:rsidRPr="00857067">
        <w:rPr>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38BF8DE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27B434A2" w14:textId="601A62C0" w:rsidR="00EF5E4E" w:rsidRPr="00857067" w:rsidRDefault="00EF5E4E" w:rsidP="00857067">
      <w:pPr>
        <w:pStyle w:val="ConsPlusNormal"/>
        <w:ind w:firstLine="709"/>
        <w:jc w:val="both"/>
        <w:rPr>
          <w:rFonts w:ascii="Times New Roman" w:hAnsi="Times New Roman" w:cs="Times New Roman"/>
          <w:sz w:val="28"/>
          <w:szCs w:val="28"/>
        </w:rPr>
      </w:pPr>
      <w:bookmarkStart w:id="343" w:name="P7681"/>
      <w:bookmarkEnd w:id="343"/>
      <w:r w:rsidRPr="00857067">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4753F08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7A3F8EC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7595">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7354A44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44" w:name="P7684"/>
      <w:bookmarkEnd w:id="344"/>
      <w:r w:rsidRPr="00857067">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7836">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7681">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112E548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неподписания победителем отбора соглашения, направленного в соответствии с </w:t>
      </w:r>
      <w:hyperlink w:anchor="P7684">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396D0C0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Министерство подписывает соглашение в течение 3 рабочих дней со дня </w:t>
      </w:r>
      <w:r w:rsidRPr="00857067">
        <w:rPr>
          <w:rFonts w:ascii="Times New Roman" w:hAnsi="Times New Roman" w:cs="Times New Roman"/>
          <w:sz w:val="28"/>
          <w:szCs w:val="28"/>
        </w:rPr>
        <w:lastRenderedPageBreak/>
        <w:t>подписания соглашения получателем субсидии.</w:t>
      </w:r>
    </w:p>
    <w:p w14:paraId="2772DAE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7C44CDD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769ACAC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2B636F7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59">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20B91E33" w14:textId="283B20C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60">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61">
        <w:r w:rsidRPr="00857067">
          <w:rPr>
            <w:rFonts w:ascii="Times New Roman" w:hAnsi="Times New Roman" w:cs="Times New Roman"/>
            <w:sz w:val="28"/>
            <w:szCs w:val="28"/>
          </w:rPr>
          <w:t>статьей 18</w:t>
        </w:r>
      </w:hyperlink>
      <w:r w:rsidRPr="00857067">
        <w:rPr>
          <w:rFonts w:ascii="Times New Roman" w:hAnsi="Times New Roman" w:cs="Times New Roman"/>
          <w:sz w:val="28"/>
          <w:szCs w:val="28"/>
        </w:rPr>
        <w:t xml:space="preserve"> Федерального закона от 11.06.2003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крестьянском (фермерском) хозяйстве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78C853C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45" w:name="P7692"/>
      <w:bookmarkEnd w:id="345"/>
      <w:r w:rsidRPr="00857067">
        <w:rPr>
          <w:rFonts w:ascii="Times New Roman" w:hAnsi="Times New Roman" w:cs="Times New Roman"/>
          <w:sz w:val="28"/>
          <w:szCs w:val="28"/>
        </w:rPr>
        <w:t>2.10. Результаты и характеристики (количественные параметры) предоставления субсидии:</w:t>
      </w:r>
    </w:p>
    <w:p w14:paraId="653EB53D" w14:textId="77777777" w:rsidR="00742587" w:rsidRPr="00857067" w:rsidRDefault="00742587" w:rsidP="00857067">
      <w:pPr>
        <w:widowControl/>
        <w:autoSpaceDE w:val="0"/>
        <w:autoSpaceDN w:val="0"/>
        <w:adjustRightInd w:val="0"/>
        <w:ind w:firstLine="540"/>
        <w:jc w:val="both"/>
        <w:rPr>
          <w:rFonts w:eastAsiaTheme="minorEastAsia"/>
          <w:sz w:val="28"/>
          <w:szCs w:val="28"/>
        </w:rPr>
      </w:pPr>
      <w:r w:rsidRPr="00857067">
        <w:rPr>
          <w:rFonts w:eastAsiaTheme="minorEastAsia"/>
          <w:sz w:val="28"/>
          <w:szCs w:val="28"/>
        </w:rPr>
        <w:t>а) созданы и (или) модернизированы объекты агропромышленного комплекса (единиц);</w:t>
      </w:r>
    </w:p>
    <w:p w14:paraId="31BBC79E" w14:textId="77777777" w:rsidR="00742587" w:rsidRPr="00857067" w:rsidRDefault="00742587" w:rsidP="00857067">
      <w:pPr>
        <w:widowControl/>
        <w:autoSpaceDE w:val="0"/>
        <w:autoSpaceDN w:val="0"/>
        <w:adjustRightInd w:val="0"/>
        <w:ind w:firstLine="540"/>
        <w:jc w:val="both"/>
        <w:rPr>
          <w:rFonts w:eastAsiaTheme="minorEastAsia"/>
          <w:sz w:val="28"/>
          <w:szCs w:val="28"/>
        </w:rPr>
      </w:pPr>
      <w:r w:rsidRPr="00857067">
        <w:rPr>
          <w:rFonts w:eastAsiaTheme="minorEastAsia"/>
          <w:sz w:val="28"/>
          <w:szCs w:val="28"/>
        </w:rPr>
        <w:t>б) обеспечено количество произведенной и маркированной молочной продукции, подлежащей обязательной маркировке средствами идентификации отдельных видов молочной продукции (тыс. штук).</w:t>
      </w:r>
    </w:p>
    <w:p w14:paraId="139CF08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2.11. Сроки (периодичность) перечисления субсидии получателю и счета, на которые перечисляется субсидия.</w:t>
      </w:r>
    </w:p>
    <w:p w14:paraId="06C3D47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Министерство для перечисления в установленном порядке субсидий за </w:t>
      </w:r>
      <w:r w:rsidRPr="00857067">
        <w:rPr>
          <w:rFonts w:ascii="Times New Roman" w:hAnsi="Times New Roman" w:cs="Times New Roman"/>
          <w:sz w:val="28"/>
          <w:szCs w:val="28"/>
        </w:rPr>
        <w:lastRenderedPageBreak/>
        <w:t>счет средств федерального бюджета и бюджета Пензенской области на расчетный счет получателя субсидии, открытый им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21BBA5C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14:paraId="36D3085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2.12. Направления затрат (недополученных доходов), на возмещение которых предоставляется субсидия, указаны в </w:t>
      </w:r>
      <w:hyperlink w:anchor="P7603">
        <w:r w:rsidRPr="00857067">
          <w:rPr>
            <w:rFonts w:ascii="Times New Roman" w:hAnsi="Times New Roman" w:cs="Times New Roman"/>
            <w:sz w:val="28"/>
            <w:szCs w:val="28"/>
          </w:rPr>
          <w:t>пункте 1.5</w:t>
        </w:r>
      </w:hyperlink>
      <w:r w:rsidRPr="00857067">
        <w:rPr>
          <w:rFonts w:ascii="Times New Roman" w:hAnsi="Times New Roman" w:cs="Times New Roman"/>
          <w:sz w:val="28"/>
          <w:szCs w:val="28"/>
        </w:rPr>
        <w:t xml:space="preserve"> настоящего Порядка.</w:t>
      </w:r>
    </w:p>
    <w:p w14:paraId="58F333DD" w14:textId="77777777" w:rsidR="00EF5E4E" w:rsidRPr="00857067" w:rsidRDefault="00EF5E4E" w:rsidP="00857067">
      <w:pPr>
        <w:pStyle w:val="ConsPlusNormal"/>
        <w:ind w:firstLine="709"/>
        <w:jc w:val="both"/>
        <w:rPr>
          <w:rFonts w:ascii="Times New Roman" w:hAnsi="Times New Roman" w:cs="Times New Roman"/>
          <w:sz w:val="28"/>
          <w:szCs w:val="28"/>
        </w:rPr>
      </w:pPr>
    </w:p>
    <w:p w14:paraId="05198BB7"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осуществления контроля</w:t>
      </w:r>
    </w:p>
    <w:p w14:paraId="4011AA92"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за соблюдением условий и порядка предоставления субсидий</w:t>
      </w:r>
    </w:p>
    <w:p w14:paraId="00C97AA2"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и ответственности за их нарушение</w:t>
      </w:r>
    </w:p>
    <w:p w14:paraId="4C72594A" w14:textId="77777777" w:rsidR="00EF5E4E" w:rsidRPr="00857067" w:rsidRDefault="00EF5E4E" w:rsidP="00857067">
      <w:pPr>
        <w:pStyle w:val="ConsPlusNormal"/>
        <w:ind w:firstLine="709"/>
        <w:jc w:val="both"/>
        <w:rPr>
          <w:rFonts w:ascii="Times New Roman" w:hAnsi="Times New Roman" w:cs="Times New Roman"/>
          <w:sz w:val="28"/>
          <w:szCs w:val="28"/>
        </w:rPr>
      </w:pPr>
    </w:p>
    <w:p w14:paraId="59D84DD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46" w:name="P7740"/>
      <w:bookmarkEnd w:id="346"/>
      <w:r w:rsidRPr="00857067">
        <w:rPr>
          <w:rFonts w:ascii="Times New Roman" w:hAnsi="Times New Roman" w:cs="Times New Roman"/>
          <w:sz w:val="28"/>
          <w:szCs w:val="28"/>
        </w:rPr>
        <w:t>3.1. Требования к представлению отчетности.</w:t>
      </w:r>
    </w:p>
    <w:p w14:paraId="5A2E1960" w14:textId="2501BA8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590588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субсидии, указанных в </w:t>
      </w:r>
      <w:hyperlink w:anchor="P7692">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7DA13F61" w14:textId="300DB3B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7740">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осуществляет их проверку и по завершению финансового года, в котором предоставлена субсидия, направляет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2E09749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3BCB4EA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3.3.1. Министерством осуществляется проверка соблюдения получателем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62">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163">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019434A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 Меры ответственности за нарушение условий и порядка предоставления субсидий.</w:t>
      </w:r>
    </w:p>
    <w:p w14:paraId="2DB5C7E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47" w:name="P7747"/>
      <w:bookmarkEnd w:id="347"/>
      <w:r w:rsidRPr="00857067">
        <w:rPr>
          <w:rFonts w:ascii="Times New Roman" w:hAnsi="Times New Roman" w:cs="Times New Roman"/>
          <w:sz w:val="28"/>
          <w:szCs w:val="28"/>
        </w:rPr>
        <w:t>3.3.2.1. Субсидии подлежат возврату в случае:</w:t>
      </w:r>
    </w:p>
    <w:p w14:paraId="31C3012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48" w:name="P7748"/>
      <w:bookmarkEnd w:id="348"/>
      <w:r w:rsidRPr="00857067">
        <w:rPr>
          <w:rFonts w:ascii="Times New Roman" w:hAnsi="Times New Roman" w:cs="Times New Roman"/>
          <w:sz w:val="28"/>
          <w:szCs w:val="28"/>
        </w:rPr>
        <w:t xml:space="preserve">а) нарушения получателем субсидии условий, установленных при их предоставлении, выявленного, в том числе по фактам проверок, проведенных </w:t>
      </w:r>
      <w:r w:rsidRPr="00857067">
        <w:rPr>
          <w:rFonts w:ascii="Times New Roman" w:hAnsi="Times New Roman" w:cs="Times New Roman"/>
          <w:sz w:val="28"/>
          <w:szCs w:val="28"/>
        </w:rPr>
        <w:lastRenderedPageBreak/>
        <w:t>Министерством или органом государственного финансового контроля;</w:t>
      </w:r>
    </w:p>
    <w:p w14:paraId="2110DDE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49" w:name="P7749"/>
      <w:bookmarkEnd w:id="349"/>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субсидий, указанных в </w:t>
      </w:r>
      <w:hyperlink w:anchor="P7692">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1F1E7C4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3.3.2.2. Возврат субсидий осуществляется:</w:t>
      </w:r>
    </w:p>
    <w:p w14:paraId="6F921082" w14:textId="2E5F403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7748">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возвращает 100% суммы полученной субсидии;</w:t>
      </w:r>
    </w:p>
    <w:p w14:paraId="51903E94" w14:textId="51A7E29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7749">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осуществляет возврат суммы субсидии, рассчитанной по формуле:</w:t>
      </w:r>
    </w:p>
    <w:p w14:paraId="25BD92DA" w14:textId="77777777" w:rsidR="00EF5E4E" w:rsidRPr="00857067" w:rsidRDefault="00EF5E4E" w:rsidP="00857067">
      <w:pPr>
        <w:pStyle w:val="ConsPlusNormal"/>
        <w:ind w:firstLine="709"/>
        <w:jc w:val="both"/>
        <w:rPr>
          <w:rFonts w:ascii="Times New Roman" w:hAnsi="Times New Roman" w:cs="Times New Roman"/>
          <w:sz w:val="28"/>
          <w:szCs w:val="28"/>
        </w:rPr>
      </w:pPr>
    </w:p>
    <w:p w14:paraId="74B77BED"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noProof/>
          <w:position w:val="-27"/>
          <w:sz w:val="28"/>
          <w:szCs w:val="28"/>
        </w:rPr>
        <w:drawing>
          <wp:inline distT="0" distB="0" distL="0" distR="0" wp14:anchorId="1D670BEC" wp14:editId="154110AA">
            <wp:extent cx="2430780" cy="49276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430780" cy="492760"/>
                    </a:xfrm>
                    <a:prstGeom prst="rect">
                      <a:avLst/>
                    </a:prstGeom>
                    <a:noFill/>
                    <a:ln>
                      <a:noFill/>
                    </a:ln>
                  </pic:spPr>
                </pic:pic>
              </a:graphicData>
            </a:graphic>
          </wp:inline>
        </w:drawing>
      </w:r>
      <w:r w:rsidRPr="00857067">
        <w:rPr>
          <w:rFonts w:ascii="Times New Roman" w:hAnsi="Times New Roman" w:cs="Times New Roman"/>
          <w:sz w:val="28"/>
          <w:szCs w:val="28"/>
        </w:rPr>
        <w:t>,</w:t>
      </w:r>
    </w:p>
    <w:p w14:paraId="3E1A1EEB" w14:textId="77777777" w:rsidR="00EF5E4E" w:rsidRPr="00857067" w:rsidRDefault="00EF5E4E" w:rsidP="00857067">
      <w:pPr>
        <w:pStyle w:val="ConsPlusNormal"/>
        <w:ind w:firstLine="709"/>
        <w:jc w:val="both"/>
        <w:rPr>
          <w:rFonts w:ascii="Times New Roman" w:hAnsi="Times New Roman" w:cs="Times New Roman"/>
          <w:sz w:val="28"/>
          <w:szCs w:val="28"/>
        </w:rPr>
      </w:pPr>
    </w:p>
    <w:p w14:paraId="0B2105E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0CEC0AF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Vвозврата - сумма субсидии, подлежащая возврату;</w:t>
      </w:r>
    </w:p>
    <w:p w14:paraId="566C96D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Vсубсидии - размер субсидии, предоставленной получателю субсидии по соглашению.</w:t>
      </w:r>
    </w:p>
    <w:p w14:paraId="1EE3A766" w14:textId="1F20471A" w:rsidR="00EF5E4E" w:rsidRPr="00857067" w:rsidRDefault="00802C06"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lang w:val="en-US"/>
        </w:rPr>
        <w:t>n</w:t>
      </w:r>
      <w:r w:rsidR="00EF5E4E" w:rsidRPr="00857067">
        <w:rPr>
          <w:rFonts w:ascii="Times New Roman" w:hAnsi="Times New Roman" w:cs="Times New Roman"/>
          <w:sz w:val="28"/>
          <w:szCs w:val="28"/>
        </w:rPr>
        <w:t xml:space="preserve"> - количество результатов, установленных соглашением, значения которых больше 0;</w:t>
      </w:r>
    </w:p>
    <w:p w14:paraId="1E99C01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0B6BB3A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P - плановое значение результата.</w:t>
      </w:r>
    </w:p>
    <w:p w14:paraId="3DD82ACB" w14:textId="505F835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748">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28EE83C4" w14:textId="749C58B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7749">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7748">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6141BDC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Положения, указанные в </w:t>
      </w:r>
      <w:hyperlink w:anchor="P7747">
        <w:r w:rsidRPr="00857067">
          <w:rPr>
            <w:rFonts w:ascii="Times New Roman" w:hAnsi="Times New Roman" w:cs="Times New Roman"/>
            <w:sz w:val="28"/>
            <w:szCs w:val="28"/>
          </w:rPr>
          <w:t>подпункте 3.3.2.1 подпункта 3.3.2 пункта 3.3</w:t>
        </w:r>
      </w:hyperlink>
      <w:r w:rsidRPr="00857067">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7765">
        <w:r w:rsidRPr="00857067">
          <w:rPr>
            <w:rFonts w:ascii="Times New Roman" w:hAnsi="Times New Roman" w:cs="Times New Roman"/>
            <w:sz w:val="28"/>
            <w:szCs w:val="28"/>
          </w:rPr>
          <w:t>пунктом 3.4</w:t>
        </w:r>
      </w:hyperlink>
      <w:r w:rsidRPr="00857067">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3219A73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50" w:name="P7765"/>
      <w:bookmarkEnd w:id="350"/>
      <w:r w:rsidRPr="00857067">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1D31173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7F537256" w14:textId="77777777" w:rsidR="00EF5E4E" w:rsidRPr="00857067" w:rsidRDefault="00EF5E4E" w:rsidP="00857067">
      <w:pPr>
        <w:pStyle w:val="ConsPlusNormal"/>
        <w:ind w:firstLine="709"/>
        <w:jc w:val="both"/>
        <w:rPr>
          <w:rFonts w:ascii="Times New Roman" w:hAnsi="Times New Roman" w:cs="Times New Roman"/>
          <w:sz w:val="28"/>
          <w:szCs w:val="28"/>
        </w:rPr>
      </w:pPr>
    </w:p>
    <w:p w14:paraId="3F564EA5"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6D13DE17" w14:textId="77777777" w:rsidR="00EF5E4E" w:rsidRPr="00857067" w:rsidRDefault="00EF5E4E" w:rsidP="00857067">
      <w:pPr>
        <w:pStyle w:val="ConsPlusNormal"/>
        <w:ind w:firstLine="709"/>
        <w:jc w:val="both"/>
        <w:rPr>
          <w:rFonts w:ascii="Times New Roman" w:hAnsi="Times New Roman" w:cs="Times New Roman"/>
          <w:sz w:val="28"/>
          <w:szCs w:val="28"/>
        </w:rPr>
      </w:pPr>
    </w:p>
    <w:p w14:paraId="2E3C038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4F5F3C1C" w14:textId="6FB2839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391EC9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602F3932" w14:textId="3964C76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EB21E2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7623">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623BF36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30F6389F" w14:textId="080EFAD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w:t>
      </w:r>
      <w:r w:rsidRPr="00857067">
        <w:rPr>
          <w:rFonts w:ascii="Times New Roman" w:hAnsi="Times New Roman" w:cs="Times New Roman"/>
          <w:sz w:val="28"/>
          <w:szCs w:val="28"/>
        </w:rPr>
        <w:lastRenderedPageBreak/>
        <w:t xml:space="preserve">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194C7C"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70E7030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14:paraId="696CFB0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14:paraId="14E694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6CDC00B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субсидии;</w:t>
      </w:r>
    </w:p>
    <w:p w14:paraId="4F143CE1" w14:textId="2F4D1F7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67059D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2F330EE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категории и (или) критерии отбора;</w:t>
      </w:r>
    </w:p>
    <w:p w14:paraId="54CF9B8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3B8F055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78CD301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7813">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раздела;</w:t>
      </w:r>
    </w:p>
    <w:p w14:paraId="72BA35B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возврата заявок на доработку;</w:t>
      </w:r>
    </w:p>
    <w:p w14:paraId="6CAAE3F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72F8C07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51" w:name="P7789"/>
      <w:bookmarkEnd w:id="351"/>
      <w:r w:rsidRPr="00857067">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4BFC7C8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304340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1EFB603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условий признания победителя отбора уклонившимся от заключения соглашения;</w:t>
      </w:r>
    </w:p>
    <w:p w14:paraId="2CA64558" w14:textId="37A63D9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01BEF905" w14:textId="6123FFF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4.4.2. Любой участник отбора со дня размещения объявления о </w:t>
      </w:r>
      <w:r w:rsidRPr="00857067">
        <w:rPr>
          <w:rFonts w:ascii="Times New Roman" w:hAnsi="Times New Roman" w:cs="Times New Roman"/>
          <w:sz w:val="28"/>
          <w:szCs w:val="28"/>
        </w:rPr>
        <w:lastRenderedPageBreak/>
        <w:t xml:space="preserve">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1663E333" w14:textId="56D2197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развития малых форм хозяйствования, агробизнеса и агротуризма Министерства и (или) отдел государственной поддержки и отчетности агропромышленного комплекса Министерства (далее - Отдел) в течение двух рабочих дней со дня поступления запроса 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110FDFB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Возврат заявок на доработку настоящим Порядком не предусматривается.</w:t>
      </w:r>
    </w:p>
    <w:p w14:paraId="29064533" w14:textId="1668DF0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762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7632">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7633">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7642">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7662">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7099879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4CF2E84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1DC57F3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регламентирующей предоставление субсидии.</w:t>
      </w:r>
    </w:p>
    <w:p w14:paraId="3CADA31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14:paraId="6C5681D8" w14:textId="7466A4F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4DC0292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5FF8071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493537E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19AF63E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78976DFA" w14:textId="0AC5539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6462F559" w14:textId="39A46DB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w:t>
      </w:r>
      <w:r w:rsidRPr="00857067">
        <w:rPr>
          <w:rFonts w:ascii="Times New Roman" w:hAnsi="Times New Roman" w:cs="Times New Roman"/>
          <w:sz w:val="28"/>
          <w:szCs w:val="28"/>
        </w:rPr>
        <w:lastRenderedPageBreak/>
        <w:t xml:space="preserve">соответствие требованиям, установленным </w:t>
      </w:r>
      <w:hyperlink w:anchor="P762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7632">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7633">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w:t>
      </w:r>
    </w:p>
    <w:p w14:paraId="436B35F7" w14:textId="36AA9AD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3022E62" w14:textId="747E231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7662">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настоящего Порядка, в сроки, указанные в объявлении об отборе.</w:t>
      </w:r>
    </w:p>
    <w:p w14:paraId="05BA1D6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указанные в </w:t>
      </w:r>
      <w:hyperlink w:anchor="P7651">
        <w:r w:rsidRPr="00857067">
          <w:rPr>
            <w:rFonts w:ascii="Times New Roman" w:hAnsi="Times New Roman" w:cs="Times New Roman"/>
            <w:sz w:val="28"/>
            <w:szCs w:val="28"/>
          </w:rPr>
          <w:t>пункте 2.5</w:t>
        </w:r>
      </w:hyperlink>
      <w:r w:rsidRPr="00857067">
        <w:rPr>
          <w:rFonts w:ascii="Times New Roman" w:hAnsi="Times New Roman" w:cs="Times New Roman"/>
          <w:sz w:val="28"/>
          <w:szCs w:val="28"/>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50079E70" w14:textId="603757A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4F56163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52" w:name="P7813"/>
      <w:bookmarkEnd w:id="352"/>
      <w:r w:rsidRPr="00857067">
        <w:rPr>
          <w:rFonts w:ascii="Times New Roman" w:hAnsi="Times New Roman" w:cs="Times New Roman"/>
          <w:sz w:val="28"/>
          <w:szCs w:val="28"/>
        </w:rPr>
        <w:t>4.9. Порядок рассмотрения и оценки заявок Министерством.</w:t>
      </w:r>
    </w:p>
    <w:p w14:paraId="349FA10A" w14:textId="3C184A9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 к поданным заявкам для их рассмотрения.</w:t>
      </w:r>
    </w:p>
    <w:p w14:paraId="6AF1BAA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5693419C" w14:textId="5F374DC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6A48D18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53" w:name="P7817"/>
      <w:bookmarkEnd w:id="353"/>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069A98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7820">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73DD627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7817">
        <w:r w:rsidRPr="00857067">
          <w:rPr>
            <w:rFonts w:ascii="Times New Roman" w:hAnsi="Times New Roman" w:cs="Times New Roman"/>
            <w:sz w:val="28"/>
            <w:szCs w:val="28"/>
          </w:rPr>
          <w:t xml:space="preserve">подпунктом </w:t>
        </w:r>
        <w:r w:rsidRPr="00857067">
          <w:rPr>
            <w:rFonts w:ascii="Times New Roman" w:hAnsi="Times New Roman" w:cs="Times New Roman"/>
            <w:sz w:val="28"/>
            <w:szCs w:val="28"/>
          </w:rPr>
          <w:lastRenderedPageBreak/>
          <w:t>4.9.3</w:t>
        </w:r>
      </w:hyperlink>
      <w:r w:rsidRPr="00857067">
        <w:rPr>
          <w:rFonts w:ascii="Times New Roman" w:hAnsi="Times New Roman" w:cs="Times New Roman"/>
          <w:sz w:val="28"/>
          <w:szCs w:val="28"/>
        </w:rPr>
        <w:t xml:space="preserve"> настоящего пункта.</w:t>
      </w:r>
    </w:p>
    <w:p w14:paraId="0F17B8F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54" w:name="P7820"/>
      <w:bookmarkEnd w:id="354"/>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1C1EA82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7623">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5F24C4C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7642">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настоящего Порядка;</w:t>
      </w:r>
    </w:p>
    <w:p w14:paraId="209D77A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7642">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7662">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54053E4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7623">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7633">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683405F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2ED6719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7596">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7633">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73D1381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7594">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3C6118E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74053440" w14:textId="18D4168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06B26F6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066817C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6265464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6246A80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w:t>
      </w:r>
    </w:p>
    <w:p w14:paraId="4BA7F26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 проведении отбора, которым не соответствуют такие заявки;</w:t>
      </w:r>
    </w:p>
    <w:p w14:paraId="050B0A3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1393038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55" w:name="P7836"/>
      <w:bookmarkEnd w:id="355"/>
      <w:r w:rsidRPr="00857067">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09FAD9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 Порядок распределения субсидий между победителями отбора </w:t>
      </w:r>
      <w:r w:rsidRPr="00857067">
        <w:rPr>
          <w:rFonts w:ascii="Times New Roman" w:hAnsi="Times New Roman" w:cs="Times New Roman"/>
          <w:sz w:val="28"/>
          <w:szCs w:val="28"/>
        </w:rPr>
        <w:lastRenderedPageBreak/>
        <w:t>(получателями субсидий) и порядок взаимодействия с победителями отбора (получателями субсидий) по результатам его проведения.</w:t>
      </w:r>
    </w:p>
    <w:p w14:paraId="777B1CC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7670">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7789">
        <w:r w:rsidRPr="00857067">
          <w:rPr>
            <w:rFonts w:ascii="Times New Roman" w:hAnsi="Times New Roman" w:cs="Times New Roman"/>
            <w:sz w:val="28"/>
            <w:szCs w:val="28"/>
          </w:rPr>
          <w:t>абзацем четырнадцатым подпункта 4.4.1 пункта 4.4</w:t>
        </w:r>
      </w:hyperlink>
      <w:r w:rsidRPr="00857067">
        <w:rPr>
          <w:rFonts w:ascii="Times New Roman" w:hAnsi="Times New Roman" w:cs="Times New Roman"/>
          <w:sz w:val="28"/>
          <w:szCs w:val="28"/>
        </w:rPr>
        <w:t xml:space="preserve"> настоящего Порядка.</w:t>
      </w:r>
    </w:p>
    <w:p w14:paraId="490BAF5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7680">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6053A87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7666">
        <w:r w:rsidRPr="00857067">
          <w:rPr>
            <w:rFonts w:ascii="Times New Roman" w:hAnsi="Times New Roman" w:cs="Times New Roman"/>
            <w:sz w:val="28"/>
            <w:szCs w:val="28"/>
          </w:rPr>
          <w:t>пунктом 2.7</w:t>
        </w:r>
      </w:hyperlink>
      <w:r w:rsidRPr="00857067">
        <w:rPr>
          <w:rFonts w:ascii="Times New Roman" w:hAnsi="Times New Roman" w:cs="Times New Roman"/>
          <w:sz w:val="28"/>
          <w:szCs w:val="28"/>
        </w:rPr>
        <w:t xml:space="preserve"> настоящего Порядка.</w:t>
      </w:r>
    </w:p>
    <w:p w14:paraId="047234E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2C64FFDA" w14:textId="77777777" w:rsidR="00EF5E4E" w:rsidRPr="00857067" w:rsidRDefault="00EF5E4E" w:rsidP="00857067">
      <w:pPr>
        <w:pStyle w:val="ConsPlusNormal"/>
        <w:ind w:firstLine="709"/>
        <w:jc w:val="both"/>
        <w:rPr>
          <w:rFonts w:ascii="Times New Roman" w:hAnsi="Times New Roman" w:cs="Times New Roman"/>
          <w:sz w:val="28"/>
          <w:szCs w:val="28"/>
        </w:rPr>
      </w:pPr>
    </w:p>
    <w:p w14:paraId="39B817ED" w14:textId="77777777" w:rsidR="00EF5E4E" w:rsidRPr="00857067" w:rsidRDefault="00EF5E4E" w:rsidP="00857067">
      <w:pPr>
        <w:pStyle w:val="ConsPlusNormal"/>
        <w:ind w:firstLine="709"/>
        <w:jc w:val="both"/>
        <w:rPr>
          <w:rFonts w:ascii="Times New Roman" w:hAnsi="Times New Roman" w:cs="Times New Roman"/>
          <w:sz w:val="24"/>
          <w:szCs w:val="24"/>
        </w:rPr>
      </w:pPr>
    </w:p>
    <w:p w14:paraId="29B18B0C" w14:textId="77777777" w:rsidR="00802C06" w:rsidRPr="00857067" w:rsidRDefault="00802C06" w:rsidP="00857067">
      <w:pPr>
        <w:pStyle w:val="ConsPlusNormal"/>
        <w:ind w:firstLine="709"/>
        <w:jc w:val="both"/>
        <w:rPr>
          <w:rFonts w:ascii="Times New Roman" w:hAnsi="Times New Roman" w:cs="Times New Roman"/>
          <w:sz w:val="24"/>
          <w:szCs w:val="24"/>
        </w:rPr>
      </w:pPr>
    </w:p>
    <w:p w14:paraId="1F3B5C48" w14:textId="77777777" w:rsidR="00802C06" w:rsidRPr="00857067" w:rsidRDefault="00802C06" w:rsidP="00857067">
      <w:pPr>
        <w:pStyle w:val="ConsPlusNormal"/>
        <w:ind w:firstLine="709"/>
        <w:jc w:val="both"/>
        <w:rPr>
          <w:rFonts w:ascii="Times New Roman" w:hAnsi="Times New Roman" w:cs="Times New Roman"/>
          <w:sz w:val="24"/>
          <w:szCs w:val="24"/>
        </w:rPr>
      </w:pPr>
    </w:p>
    <w:p w14:paraId="6E9FBC8B" w14:textId="77777777" w:rsidR="00802C06" w:rsidRPr="00857067" w:rsidRDefault="00802C06" w:rsidP="00857067">
      <w:pPr>
        <w:pStyle w:val="ConsPlusNormal"/>
        <w:ind w:firstLine="709"/>
        <w:jc w:val="both"/>
        <w:rPr>
          <w:rFonts w:ascii="Times New Roman" w:hAnsi="Times New Roman" w:cs="Times New Roman"/>
          <w:sz w:val="24"/>
          <w:szCs w:val="24"/>
        </w:rPr>
      </w:pPr>
    </w:p>
    <w:p w14:paraId="06CD3F79" w14:textId="77777777" w:rsidR="00802C06" w:rsidRPr="00857067" w:rsidRDefault="00802C06" w:rsidP="00857067">
      <w:pPr>
        <w:pStyle w:val="ConsPlusNormal"/>
        <w:ind w:firstLine="709"/>
        <w:jc w:val="both"/>
        <w:rPr>
          <w:rFonts w:ascii="Times New Roman" w:hAnsi="Times New Roman" w:cs="Times New Roman"/>
          <w:sz w:val="24"/>
          <w:szCs w:val="24"/>
        </w:rPr>
      </w:pPr>
    </w:p>
    <w:p w14:paraId="69E2E89F" w14:textId="77777777" w:rsidR="00802C06" w:rsidRPr="00857067" w:rsidRDefault="00802C06" w:rsidP="00857067">
      <w:pPr>
        <w:pStyle w:val="ConsPlusNormal"/>
        <w:ind w:firstLine="709"/>
        <w:jc w:val="both"/>
        <w:rPr>
          <w:rFonts w:ascii="Times New Roman" w:hAnsi="Times New Roman" w:cs="Times New Roman"/>
          <w:sz w:val="24"/>
          <w:szCs w:val="24"/>
        </w:rPr>
      </w:pPr>
    </w:p>
    <w:p w14:paraId="2F6D1344" w14:textId="77777777" w:rsidR="00802C06" w:rsidRPr="00857067" w:rsidRDefault="00802C06" w:rsidP="00857067">
      <w:pPr>
        <w:pStyle w:val="ConsPlusNormal"/>
        <w:ind w:firstLine="709"/>
        <w:jc w:val="both"/>
        <w:rPr>
          <w:rFonts w:ascii="Times New Roman" w:hAnsi="Times New Roman" w:cs="Times New Roman"/>
          <w:sz w:val="24"/>
          <w:szCs w:val="24"/>
        </w:rPr>
      </w:pPr>
    </w:p>
    <w:p w14:paraId="4E903434" w14:textId="77777777" w:rsidR="00802C06" w:rsidRPr="00857067" w:rsidRDefault="00802C06" w:rsidP="00857067">
      <w:pPr>
        <w:pStyle w:val="ConsPlusNormal"/>
        <w:ind w:firstLine="709"/>
        <w:jc w:val="both"/>
        <w:rPr>
          <w:rFonts w:ascii="Times New Roman" w:hAnsi="Times New Roman" w:cs="Times New Roman"/>
          <w:sz w:val="24"/>
          <w:szCs w:val="24"/>
        </w:rPr>
      </w:pPr>
    </w:p>
    <w:p w14:paraId="72BD09B1" w14:textId="77777777" w:rsidR="00802C06" w:rsidRPr="00857067" w:rsidRDefault="00802C06" w:rsidP="00857067">
      <w:pPr>
        <w:pStyle w:val="ConsPlusNormal"/>
        <w:ind w:firstLine="709"/>
        <w:jc w:val="both"/>
        <w:rPr>
          <w:rFonts w:ascii="Times New Roman" w:hAnsi="Times New Roman" w:cs="Times New Roman"/>
          <w:sz w:val="24"/>
          <w:szCs w:val="24"/>
        </w:rPr>
      </w:pPr>
    </w:p>
    <w:p w14:paraId="2FCD8F83" w14:textId="77777777" w:rsidR="00802C06" w:rsidRPr="00857067" w:rsidRDefault="00802C06" w:rsidP="00857067">
      <w:pPr>
        <w:pStyle w:val="ConsPlusNormal"/>
        <w:ind w:firstLine="709"/>
        <w:jc w:val="both"/>
        <w:rPr>
          <w:rFonts w:ascii="Times New Roman" w:hAnsi="Times New Roman" w:cs="Times New Roman"/>
          <w:sz w:val="24"/>
          <w:szCs w:val="24"/>
        </w:rPr>
      </w:pPr>
    </w:p>
    <w:p w14:paraId="43FEE550" w14:textId="77777777" w:rsidR="00802C06" w:rsidRPr="00857067" w:rsidRDefault="00802C06" w:rsidP="00857067">
      <w:pPr>
        <w:pStyle w:val="ConsPlusNormal"/>
        <w:ind w:firstLine="709"/>
        <w:jc w:val="both"/>
        <w:rPr>
          <w:rFonts w:ascii="Times New Roman" w:hAnsi="Times New Roman" w:cs="Times New Roman"/>
          <w:sz w:val="24"/>
          <w:szCs w:val="24"/>
        </w:rPr>
      </w:pPr>
    </w:p>
    <w:p w14:paraId="667AAEBF"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7"/>
      </w:tblGrid>
      <w:tr w:rsidR="003F32A8" w:rsidRPr="00857067" w14:paraId="563CFDB1" w14:textId="77777777" w:rsidTr="00802C06">
        <w:trPr>
          <w:trHeight w:val="1691"/>
        </w:trPr>
        <w:tc>
          <w:tcPr>
            <w:tcW w:w="4107" w:type="dxa"/>
          </w:tcPr>
          <w:p w14:paraId="0B8EB274" w14:textId="77777777" w:rsidR="00CD50F7" w:rsidRPr="00857067" w:rsidRDefault="00CD50F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1</w:t>
            </w:r>
          </w:p>
          <w:p w14:paraId="7C60B02E"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2453BCB7"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3B7B7074"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возмещение части прямых</w:t>
            </w:r>
          </w:p>
          <w:p w14:paraId="0995DFEB"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понесенных затрат на создание</w:t>
            </w:r>
          </w:p>
          <w:p w14:paraId="55BC02AD"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и (или) модернизацию объектов</w:t>
            </w:r>
          </w:p>
          <w:p w14:paraId="57597EDB" w14:textId="126520FD"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w:t>
            </w:r>
            <w:r w:rsidR="00802C06" w:rsidRPr="00857067">
              <w:rPr>
                <w:rFonts w:ascii="Times New Roman" w:hAnsi="Times New Roman" w:cs="Times New Roman"/>
                <w:sz w:val="24"/>
                <w:szCs w:val="24"/>
              </w:rPr>
              <w:t xml:space="preserve"> </w:t>
            </w:r>
            <w:r w:rsidRPr="00857067">
              <w:rPr>
                <w:rFonts w:ascii="Times New Roman" w:hAnsi="Times New Roman" w:cs="Times New Roman"/>
                <w:sz w:val="24"/>
                <w:szCs w:val="24"/>
              </w:rPr>
              <w:t>а также на приобретение и ввод</w:t>
            </w:r>
          </w:p>
          <w:p w14:paraId="1F648136"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 промышленную эксплуатацию</w:t>
            </w:r>
          </w:p>
          <w:p w14:paraId="6DBDAC70"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маркировочного оборудования</w:t>
            </w:r>
          </w:p>
          <w:p w14:paraId="208D2AE4"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для внедрения обязательной</w:t>
            </w:r>
          </w:p>
          <w:p w14:paraId="62B33D60"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маркировки отдельных</w:t>
            </w:r>
          </w:p>
          <w:p w14:paraId="11466FD5"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lastRenderedPageBreak/>
              <w:t>видов молочной продукции</w:t>
            </w:r>
          </w:p>
        </w:tc>
      </w:tr>
    </w:tbl>
    <w:p w14:paraId="7CDD5BCB" w14:textId="77777777" w:rsidR="00CD50F7" w:rsidRPr="00857067" w:rsidRDefault="00CD50F7" w:rsidP="00857067">
      <w:pPr>
        <w:pStyle w:val="ConsPlusNormal"/>
        <w:ind w:firstLine="709"/>
        <w:jc w:val="both"/>
        <w:rPr>
          <w:rFonts w:ascii="Times New Roman" w:hAnsi="Times New Roman" w:cs="Times New Roman"/>
          <w:sz w:val="24"/>
          <w:szCs w:val="24"/>
        </w:rPr>
      </w:pPr>
    </w:p>
    <w:p w14:paraId="53177B8C" w14:textId="77777777" w:rsidR="00EF5E4E" w:rsidRPr="00857067" w:rsidRDefault="00EF5E4E" w:rsidP="00857067">
      <w:pPr>
        <w:pStyle w:val="ConsPlusNormal"/>
        <w:ind w:firstLine="709"/>
        <w:jc w:val="right"/>
        <w:rPr>
          <w:rFonts w:ascii="Times New Roman" w:hAnsi="Times New Roman" w:cs="Times New Roman"/>
          <w:sz w:val="24"/>
          <w:szCs w:val="24"/>
        </w:rPr>
      </w:pPr>
    </w:p>
    <w:p w14:paraId="46EB8CFD" w14:textId="77777777" w:rsidR="00EF5E4E" w:rsidRPr="00857067" w:rsidRDefault="00EF5E4E" w:rsidP="00857067">
      <w:pPr>
        <w:pStyle w:val="ConsPlusNormal"/>
        <w:ind w:firstLine="709"/>
        <w:jc w:val="both"/>
        <w:rPr>
          <w:rFonts w:ascii="Times New Roman" w:hAnsi="Times New Roman" w:cs="Times New Roman"/>
          <w:sz w:val="24"/>
          <w:szCs w:val="24"/>
        </w:rPr>
      </w:pPr>
    </w:p>
    <w:p w14:paraId="558CABA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Министерство сельского хозяйства Пензенской области</w:t>
      </w:r>
    </w:p>
    <w:p w14:paraId="10A265DD" w14:textId="77777777" w:rsidR="00EF5E4E" w:rsidRPr="00857067" w:rsidRDefault="00EF5E4E" w:rsidP="00857067">
      <w:pPr>
        <w:pStyle w:val="ConsPlusNonformat"/>
        <w:jc w:val="both"/>
        <w:rPr>
          <w:rFonts w:ascii="Times New Roman" w:hAnsi="Times New Roman" w:cs="Times New Roman"/>
          <w:sz w:val="24"/>
          <w:szCs w:val="24"/>
        </w:rPr>
      </w:pPr>
    </w:p>
    <w:p w14:paraId="412A7F3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ЗАЯВЛЕНИЕ</w:t>
      </w:r>
    </w:p>
    <w:p w14:paraId="16602A9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о предоставлении субсидии</w:t>
      </w:r>
    </w:p>
    <w:p w14:paraId="024EBE1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w:t>
      </w:r>
    </w:p>
    <w:p w14:paraId="21E067E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участника отбора)</w:t>
      </w:r>
    </w:p>
    <w:p w14:paraId="38FDFA8F" w14:textId="77777777" w:rsidR="00EF5E4E" w:rsidRPr="00857067" w:rsidRDefault="00EF5E4E" w:rsidP="00857067">
      <w:pPr>
        <w:pStyle w:val="ConsPlusNonformat"/>
        <w:jc w:val="center"/>
        <w:rPr>
          <w:rFonts w:ascii="Times New Roman" w:hAnsi="Times New Roman" w:cs="Times New Roman"/>
          <w:sz w:val="24"/>
          <w:szCs w:val="24"/>
        </w:rPr>
      </w:pPr>
    </w:p>
    <w:p w14:paraId="028205F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направляет заявку для участия в отборе и предоставления субсидии на ___</w:t>
      </w:r>
      <w:r w:rsidR="00CD50F7" w:rsidRPr="00857067">
        <w:rPr>
          <w:rFonts w:ascii="Times New Roman" w:hAnsi="Times New Roman" w:cs="Times New Roman"/>
          <w:sz w:val="24"/>
          <w:szCs w:val="24"/>
        </w:rPr>
        <w:t>____________</w:t>
      </w:r>
      <w:r w:rsidRPr="00857067">
        <w:rPr>
          <w:rFonts w:ascii="Times New Roman" w:hAnsi="Times New Roman" w:cs="Times New Roman"/>
          <w:sz w:val="24"/>
          <w:szCs w:val="24"/>
        </w:rPr>
        <w:t>____</w:t>
      </w:r>
    </w:p>
    <w:p w14:paraId="512A6E5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w:t>
      </w:r>
      <w:r w:rsidR="00CD50F7"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w:t>
      </w:r>
    </w:p>
    <w:p w14:paraId="63D7517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(вид субсидии)</w:t>
      </w:r>
    </w:p>
    <w:p w14:paraId="565C9DD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соответствии с _____________________________________________</w:t>
      </w:r>
      <w:r w:rsidR="00CD50F7" w:rsidRPr="00857067">
        <w:rPr>
          <w:rFonts w:ascii="Times New Roman" w:hAnsi="Times New Roman" w:cs="Times New Roman"/>
          <w:sz w:val="24"/>
          <w:szCs w:val="24"/>
        </w:rPr>
        <w:t>_______</w:t>
      </w:r>
      <w:r w:rsidRPr="00857067">
        <w:rPr>
          <w:rFonts w:ascii="Times New Roman" w:hAnsi="Times New Roman" w:cs="Times New Roman"/>
          <w:sz w:val="24"/>
          <w:szCs w:val="24"/>
        </w:rPr>
        <w:t>_____________</w:t>
      </w:r>
    </w:p>
    <w:p w14:paraId="3A1F2A2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порядка предоставления субсидии)</w:t>
      </w:r>
    </w:p>
    <w:p w14:paraId="589FE73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w:t>
      </w:r>
      <w:r w:rsidR="00CD50F7" w:rsidRPr="00857067">
        <w:rPr>
          <w:rFonts w:ascii="Times New Roman" w:hAnsi="Times New Roman" w:cs="Times New Roman"/>
          <w:sz w:val="24"/>
          <w:szCs w:val="24"/>
        </w:rPr>
        <w:t>_____</w:t>
      </w:r>
      <w:r w:rsidRPr="00857067">
        <w:rPr>
          <w:rFonts w:ascii="Times New Roman" w:hAnsi="Times New Roman" w:cs="Times New Roman"/>
          <w:sz w:val="24"/>
          <w:szCs w:val="24"/>
        </w:rPr>
        <w:t>____________,</w:t>
      </w:r>
    </w:p>
    <w:p w14:paraId="0976F24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утвержденным   постановлением  Правительства  Пензенской  области  от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(с</w:t>
      </w:r>
      <w:r w:rsidR="00CD50F7"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последующими изменениями).</w:t>
      </w:r>
    </w:p>
    <w:p w14:paraId="3339E6A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Сообщает  сведения  о  руководителе,  членах коллегиального исполнительного</w:t>
      </w:r>
      <w:r w:rsidR="00CD50F7" w:rsidRPr="00857067">
        <w:rPr>
          <w:rFonts w:ascii="Times New Roman" w:hAnsi="Times New Roman" w:cs="Times New Roman"/>
          <w:sz w:val="24"/>
          <w:szCs w:val="24"/>
        </w:rPr>
        <w:t xml:space="preserve"> </w:t>
      </w:r>
      <w:r w:rsidRPr="00857067">
        <w:rPr>
          <w:rFonts w:ascii="Times New Roman" w:hAnsi="Times New Roman" w:cs="Times New Roman"/>
          <w:sz w:val="24"/>
          <w:szCs w:val="24"/>
        </w:rPr>
        <w:t>органа,  лице, исполняющем функции единоличного исполнительного органа, или</w:t>
      </w:r>
      <w:r w:rsidR="00CD50F7" w:rsidRPr="00857067">
        <w:rPr>
          <w:rFonts w:ascii="Times New Roman" w:hAnsi="Times New Roman" w:cs="Times New Roman"/>
          <w:sz w:val="24"/>
          <w:szCs w:val="24"/>
        </w:rPr>
        <w:t xml:space="preserve"> </w:t>
      </w:r>
      <w:r w:rsidRPr="00857067">
        <w:rPr>
          <w:rFonts w:ascii="Times New Roman" w:hAnsi="Times New Roman" w:cs="Times New Roman"/>
          <w:sz w:val="24"/>
          <w:szCs w:val="24"/>
        </w:rPr>
        <w:t>главном  бухгалтере  участника  отбора,  являющегося  юридическим лицом, об</w:t>
      </w:r>
      <w:r w:rsidR="00CD50F7" w:rsidRPr="00857067">
        <w:rPr>
          <w:rFonts w:ascii="Times New Roman" w:hAnsi="Times New Roman" w:cs="Times New Roman"/>
          <w:sz w:val="24"/>
          <w:szCs w:val="24"/>
        </w:rPr>
        <w:t xml:space="preserve"> </w:t>
      </w:r>
      <w:r w:rsidRPr="00857067">
        <w:rPr>
          <w:rFonts w:ascii="Times New Roman" w:hAnsi="Times New Roman" w:cs="Times New Roman"/>
          <w:sz w:val="24"/>
          <w:szCs w:val="24"/>
        </w:rPr>
        <w:t>индивидуальном  предпринимателе (фамилия, имя, отчество (при наличии), ИНН,</w:t>
      </w:r>
      <w:r w:rsidR="00CD50F7" w:rsidRPr="00857067">
        <w:rPr>
          <w:rFonts w:ascii="Times New Roman" w:hAnsi="Times New Roman" w:cs="Times New Roman"/>
          <w:sz w:val="24"/>
          <w:szCs w:val="24"/>
        </w:rPr>
        <w:t xml:space="preserve"> </w:t>
      </w:r>
      <w:r w:rsidRPr="00857067">
        <w:rPr>
          <w:rFonts w:ascii="Times New Roman" w:hAnsi="Times New Roman" w:cs="Times New Roman"/>
          <w:sz w:val="24"/>
          <w:szCs w:val="24"/>
        </w:rPr>
        <w:t>дата и место рождения)</w:t>
      </w:r>
    </w:p>
    <w:p w14:paraId="4F51C85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_______________________________________________________________________</w:t>
      </w:r>
      <w:r w:rsidR="00CD50F7" w:rsidRPr="00857067">
        <w:rPr>
          <w:rFonts w:ascii="Times New Roman" w:hAnsi="Times New Roman" w:cs="Times New Roman"/>
          <w:sz w:val="24"/>
          <w:szCs w:val="24"/>
        </w:rPr>
        <w:t>_____</w:t>
      </w:r>
      <w:r w:rsidRPr="00857067">
        <w:rPr>
          <w:rFonts w:ascii="Times New Roman" w:hAnsi="Times New Roman" w:cs="Times New Roman"/>
          <w:sz w:val="24"/>
          <w:szCs w:val="24"/>
        </w:rPr>
        <w:t>___.</w:t>
      </w:r>
    </w:p>
    <w:p w14:paraId="0F7EA1B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К заявке и настоящему заявлению прилагаются следующие документы:</w:t>
      </w:r>
    </w:p>
    <w:p w14:paraId="080FD97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1.</w:t>
      </w:r>
    </w:p>
    <w:p w14:paraId="6316126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2.</w:t>
      </w:r>
    </w:p>
    <w:p w14:paraId="60CCDC6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p>
    <w:p w14:paraId="2E300CDF" w14:textId="14F5C378"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Настоящим подтверждаю:</w:t>
      </w:r>
    </w:p>
    <w:p w14:paraId="046A9C5C" w14:textId="335899DA"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 </w:t>
      </w:r>
      <w:hyperlink w:anchor="P7909">
        <w:r w:rsidRPr="00857067">
          <w:rPr>
            <w:rFonts w:ascii="Times New Roman" w:hAnsi="Times New Roman" w:cs="Times New Roman"/>
            <w:sz w:val="24"/>
            <w:szCs w:val="24"/>
          </w:rPr>
          <w:t>&lt;*&gt;</w:t>
        </w:r>
      </w:hyperlink>
      <w:r w:rsidRPr="00857067">
        <w:rPr>
          <w:rFonts w:ascii="Times New Roman" w:hAnsi="Times New Roman" w:cs="Times New Roman"/>
          <w:sz w:val="24"/>
          <w:szCs w:val="24"/>
        </w:rPr>
        <w:t>. Не  нахожусь   в   процессе  реорганизации   (за     исключением</w:t>
      </w:r>
      <w:r w:rsidR="00CD50F7" w:rsidRPr="00857067">
        <w:rPr>
          <w:rFonts w:ascii="Times New Roman" w:hAnsi="Times New Roman" w:cs="Times New Roman"/>
          <w:sz w:val="24"/>
          <w:szCs w:val="24"/>
        </w:rPr>
        <w:t xml:space="preserve"> </w:t>
      </w:r>
      <w:r w:rsidRPr="00857067">
        <w:rPr>
          <w:rFonts w:ascii="Times New Roman" w:hAnsi="Times New Roman" w:cs="Times New Roman"/>
          <w:sz w:val="24"/>
          <w:szCs w:val="24"/>
        </w:rPr>
        <w:t>реорганизации  в  форме  присоединения  другого юридического лица),</w:t>
      </w:r>
      <w:r w:rsidR="00CD50F7" w:rsidRPr="00857067">
        <w:rPr>
          <w:rFonts w:ascii="Times New Roman" w:hAnsi="Times New Roman" w:cs="Times New Roman"/>
          <w:sz w:val="24"/>
          <w:szCs w:val="24"/>
        </w:rPr>
        <w:t xml:space="preserve"> </w:t>
      </w:r>
      <w:r w:rsidRPr="00857067">
        <w:rPr>
          <w:rFonts w:ascii="Times New Roman" w:hAnsi="Times New Roman" w:cs="Times New Roman"/>
          <w:sz w:val="24"/>
          <w:szCs w:val="24"/>
        </w:rPr>
        <w:t>ликвидации,    не    введена   процедура   банкротства,   деятельность   не</w:t>
      </w:r>
      <w:r w:rsidR="00CD50F7"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приостановлена  в  порядке,  предусмотренном  законодательством  Российской</w:t>
      </w:r>
      <w:r w:rsidR="00CD50F7"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Федерации (для юридического лица).</w:t>
      </w:r>
    </w:p>
    <w:p w14:paraId="08FD24A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Не  прекратил  деятельность  в качестве индивидуального предпринимателя</w:t>
      </w:r>
      <w:r w:rsidR="00CD50F7" w:rsidRPr="00857067">
        <w:rPr>
          <w:rFonts w:ascii="Times New Roman" w:hAnsi="Times New Roman" w:cs="Times New Roman"/>
          <w:sz w:val="24"/>
          <w:szCs w:val="24"/>
        </w:rPr>
        <w:t xml:space="preserve"> </w:t>
      </w:r>
      <w:r w:rsidRPr="00857067">
        <w:rPr>
          <w:rFonts w:ascii="Times New Roman" w:hAnsi="Times New Roman" w:cs="Times New Roman"/>
          <w:sz w:val="24"/>
          <w:szCs w:val="24"/>
        </w:rPr>
        <w:t>(для индивидуального предпринимателя).</w:t>
      </w:r>
    </w:p>
    <w:p w14:paraId="7272F89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   Достоверность   и   полноту  сведений,  содержащихся  в  заявке  и</w:t>
      </w:r>
      <w:r w:rsidR="00CD50F7"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прилагаемых к ней документах, соответствие условиям отбора и предоставления</w:t>
      </w:r>
      <w:r w:rsidR="00CD50F7" w:rsidRPr="00857067">
        <w:rPr>
          <w:rFonts w:ascii="Times New Roman" w:hAnsi="Times New Roman" w:cs="Times New Roman"/>
          <w:sz w:val="24"/>
          <w:szCs w:val="24"/>
        </w:rPr>
        <w:t xml:space="preserve"> </w:t>
      </w:r>
      <w:r w:rsidRPr="00857067">
        <w:rPr>
          <w:rFonts w:ascii="Times New Roman" w:hAnsi="Times New Roman" w:cs="Times New Roman"/>
          <w:sz w:val="24"/>
          <w:szCs w:val="24"/>
        </w:rPr>
        <w:t>субсидий.</w:t>
      </w:r>
    </w:p>
    <w:p w14:paraId="3FB7E3B1" w14:textId="77777777" w:rsidR="00EF5E4E" w:rsidRPr="00857067" w:rsidRDefault="00EF5E4E" w:rsidP="00857067">
      <w:pPr>
        <w:pStyle w:val="ConsPlusNonformat"/>
        <w:jc w:val="both"/>
        <w:rPr>
          <w:rFonts w:ascii="Times New Roman" w:hAnsi="Times New Roman" w:cs="Times New Roman"/>
          <w:sz w:val="24"/>
          <w:szCs w:val="24"/>
        </w:rPr>
      </w:pPr>
    </w:p>
    <w:p w14:paraId="0CA6DC8A" w14:textId="5D26D8FF"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6D75B9" w:rsidRPr="00857067">
        <w:rPr>
          <w:rFonts w:ascii="Times New Roman" w:hAnsi="Times New Roman" w:cs="Times New Roman"/>
          <w:sz w:val="24"/>
          <w:szCs w:val="24"/>
        </w:rPr>
        <w:t>участника отбора</w:t>
      </w:r>
    </w:p>
    <w:p w14:paraId="7867486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w:t>
      </w:r>
    </w:p>
    <w:p w14:paraId="2D52D44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B07C7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B07C7C" w:rsidRPr="00857067">
        <w:rPr>
          <w:rFonts w:ascii="Times New Roman" w:hAnsi="Times New Roman" w:cs="Times New Roman"/>
          <w:sz w:val="24"/>
          <w:szCs w:val="24"/>
        </w:rPr>
        <w:t xml:space="preserve">          (</w:t>
      </w:r>
      <w:r w:rsidRPr="00857067">
        <w:rPr>
          <w:rFonts w:ascii="Times New Roman" w:hAnsi="Times New Roman" w:cs="Times New Roman"/>
          <w:sz w:val="24"/>
          <w:szCs w:val="24"/>
        </w:rPr>
        <w:t>Фамилия, имя, отчество (при наличии))</w:t>
      </w:r>
    </w:p>
    <w:p w14:paraId="5DA61DFA" w14:textId="77777777" w:rsidR="00EF5E4E" w:rsidRPr="00857067" w:rsidRDefault="00EF5E4E" w:rsidP="00857067">
      <w:pPr>
        <w:pStyle w:val="ConsPlusNonformat"/>
        <w:jc w:val="both"/>
        <w:rPr>
          <w:rFonts w:ascii="Times New Roman" w:hAnsi="Times New Roman" w:cs="Times New Roman"/>
          <w:sz w:val="24"/>
          <w:szCs w:val="24"/>
        </w:rPr>
      </w:pPr>
    </w:p>
    <w:p w14:paraId="48D8E187" w14:textId="6ECCA03E"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6D75B9" w:rsidRPr="00857067">
        <w:rPr>
          <w:rFonts w:ascii="Times New Roman" w:hAnsi="Times New Roman" w:cs="Times New Roman"/>
          <w:sz w:val="24"/>
          <w:szCs w:val="24"/>
        </w:rPr>
        <w:t>участника отбора</w:t>
      </w:r>
    </w:p>
    <w:p w14:paraId="4350CC7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w:t>
      </w:r>
    </w:p>
    <w:p w14:paraId="0DC1A61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B07C7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B07C7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590D693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7289566A" w14:textId="77777777" w:rsidR="00EF5E4E" w:rsidRPr="00857067" w:rsidRDefault="00EF5E4E" w:rsidP="00857067">
      <w:pPr>
        <w:pStyle w:val="ConsPlusNormal"/>
        <w:jc w:val="both"/>
        <w:rPr>
          <w:rFonts w:ascii="Times New Roman" w:hAnsi="Times New Roman" w:cs="Times New Roman"/>
          <w:sz w:val="24"/>
          <w:szCs w:val="24"/>
        </w:rPr>
      </w:pPr>
    </w:p>
    <w:p w14:paraId="19C503A4"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lastRenderedPageBreak/>
        <w:t>--------------------------------</w:t>
      </w:r>
    </w:p>
    <w:p w14:paraId="36296A0B" w14:textId="77777777" w:rsidR="00EF5E4E" w:rsidRPr="00857067" w:rsidRDefault="00EF5E4E" w:rsidP="00857067">
      <w:pPr>
        <w:pStyle w:val="ConsPlusNormal"/>
        <w:jc w:val="both"/>
        <w:rPr>
          <w:rFonts w:ascii="Times New Roman" w:hAnsi="Times New Roman" w:cs="Times New Roman"/>
          <w:sz w:val="24"/>
          <w:szCs w:val="24"/>
        </w:rPr>
      </w:pPr>
      <w:bookmarkStart w:id="356" w:name="P7909"/>
      <w:bookmarkEnd w:id="356"/>
      <w:r w:rsidRPr="00857067">
        <w:rPr>
          <w:rFonts w:ascii="Times New Roman" w:hAnsi="Times New Roman" w:cs="Times New Roman"/>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6DD5FC10" w14:textId="77777777" w:rsidR="00EF5E4E" w:rsidRPr="00857067" w:rsidRDefault="00EF5E4E" w:rsidP="00857067">
      <w:pPr>
        <w:pStyle w:val="ConsPlusNormal"/>
        <w:jc w:val="both"/>
        <w:rPr>
          <w:rFonts w:ascii="Times New Roman" w:hAnsi="Times New Roman" w:cs="Times New Roman"/>
          <w:sz w:val="24"/>
          <w:szCs w:val="24"/>
        </w:rPr>
      </w:pPr>
    </w:p>
    <w:p w14:paraId="4533EA5F" w14:textId="77777777" w:rsidR="00EF5E4E" w:rsidRPr="00857067" w:rsidRDefault="00EF5E4E" w:rsidP="00857067">
      <w:pPr>
        <w:pStyle w:val="ConsPlusNormal"/>
        <w:jc w:val="both"/>
        <w:rPr>
          <w:rFonts w:ascii="Times New Roman" w:hAnsi="Times New Roman" w:cs="Times New Roman"/>
          <w:sz w:val="24"/>
          <w:szCs w:val="24"/>
        </w:rPr>
      </w:pPr>
    </w:p>
    <w:p w14:paraId="73B32263" w14:textId="77777777" w:rsidR="00CD50F7" w:rsidRPr="00857067" w:rsidRDefault="00CD50F7" w:rsidP="00857067">
      <w:pPr>
        <w:pStyle w:val="ConsPlusNormal"/>
        <w:jc w:val="both"/>
        <w:rPr>
          <w:rFonts w:ascii="Times New Roman" w:hAnsi="Times New Roman" w:cs="Times New Roman"/>
          <w:sz w:val="24"/>
          <w:szCs w:val="24"/>
        </w:rPr>
      </w:pPr>
    </w:p>
    <w:p w14:paraId="3A3B350A" w14:textId="77777777" w:rsidR="00CD50F7" w:rsidRPr="00857067" w:rsidRDefault="00CD50F7" w:rsidP="00857067">
      <w:pPr>
        <w:pStyle w:val="ConsPlusNormal"/>
        <w:jc w:val="both"/>
        <w:rPr>
          <w:rFonts w:ascii="Times New Roman" w:hAnsi="Times New Roman" w:cs="Times New Roman"/>
          <w:sz w:val="24"/>
          <w:szCs w:val="24"/>
        </w:rPr>
      </w:pPr>
    </w:p>
    <w:p w14:paraId="4D7468E4" w14:textId="77777777" w:rsidR="00CD50F7" w:rsidRPr="00857067" w:rsidRDefault="00CD50F7" w:rsidP="00857067">
      <w:pPr>
        <w:pStyle w:val="ConsPlusNormal"/>
        <w:jc w:val="both"/>
        <w:rPr>
          <w:rFonts w:ascii="Times New Roman" w:hAnsi="Times New Roman" w:cs="Times New Roman"/>
          <w:sz w:val="24"/>
          <w:szCs w:val="24"/>
        </w:rPr>
      </w:pPr>
    </w:p>
    <w:p w14:paraId="05E8DD4E" w14:textId="77777777" w:rsidR="00CD50F7" w:rsidRPr="00857067" w:rsidRDefault="00CD50F7" w:rsidP="00857067">
      <w:pPr>
        <w:pStyle w:val="ConsPlusNormal"/>
        <w:jc w:val="both"/>
        <w:rPr>
          <w:rFonts w:ascii="Times New Roman" w:hAnsi="Times New Roman" w:cs="Times New Roman"/>
          <w:sz w:val="24"/>
          <w:szCs w:val="24"/>
        </w:rPr>
      </w:pPr>
    </w:p>
    <w:p w14:paraId="1442F39A"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6"/>
      </w:tblGrid>
      <w:tr w:rsidR="003F32A8" w:rsidRPr="00857067" w14:paraId="33C3FF9E" w14:textId="77777777" w:rsidTr="00802C06">
        <w:trPr>
          <w:trHeight w:val="1691"/>
        </w:trPr>
        <w:tc>
          <w:tcPr>
            <w:tcW w:w="3966" w:type="dxa"/>
          </w:tcPr>
          <w:p w14:paraId="67881D68" w14:textId="77777777" w:rsidR="00CD50F7" w:rsidRPr="00857067" w:rsidRDefault="00CD50F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2</w:t>
            </w:r>
          </w:p>
          <w:p w14:paraId="6BDCFD0A"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17E455CE"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2DBC8C57"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возмещение части прямых</w:t>
            </w:r>
          </w:p>
          <w:p w14:paraId="3560AA8A"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понесенных затрат на создание</w:t>
            </w:r>
          </w:p>
          <w:p w14:paraId="587B4E2B"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и (или) модернизацию объектов</w:t>
            </w:r>
          </w:p>
          <w:p w14:paraId="016CA042" w14:textId="29546602"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w:t>
            </w:r>
            <w:r w:rsidR="00802C06" w:rsidRPr="00857067">
              <w:rPr>
                <w:rFonts w:ascii="Times New Roman" w:hAnsi="Times New Roman" w:cs="Times New Roman"/>
                <w:sz w:val="24"/>
                <w:szCs w:val="24"/>
              </w:rPr>
              <w:t xml:space="preserve"> </w:t>
            </w:r>
            <w:r w:rsidRPr="00857067">
              <w:rPr>
                <w:rFonts w:ascii="Times New Roman" w:hAnsi="Times New Roman" w:cs="Times New Roman"/>
                <w:sz w:val="24"/>
                <w:szCs w:val="24"/>
              </w:rPr>
              <w:t>а также на приобретение и ввод</w:t>
            </w:r>
          </w:p>
          <w:p w14:paraId="3F4CC0D2"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 промышленную эксплуатацию</w:t>
            </w:r>
          </w:p>
          <w:p w14:paraId="7E8DFEA5"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маркировочного оборудования</w:t>
            </w:r>
          </w:p>
          <w:p w14:paraId="286EFAC0"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для внедрения обязательной</w:t>
            </w:r>
          </w:p>
          <w:p w14:paraId="44966680"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маркировки отдельных</w:t>
            </w:r>
          </w:p>
          <w:p w14:paraId="58E712AB" w14:textId="77777777" w:rsidR="00CD50F7" w:rsidRPr="00857067" w:rsidRDefault="00CD50F7"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видов молочной продукции</w:t>
            </w:r>
          </w:p>
        </w:tc>
      </w:tr>
    </w:tbl>
    <w:p w14:paraId="01320D8B" w14:textId="77777777" w:rsidR="00EF5E4E" w:rsidRPr="00857067" w:rsidRDefault="00EF5E4E" w:rsidP="00857067">
      <w:pPr>
        <w:pStyle w:val="ConsPlusNormal"/>
        <w:ind w:firstLine="709"/>
        <w:jc w:val="both"/>
        <w:rPr>
          <w:rFonts w:ascii="Times New Roman" w:hAnsi="Times New Roman" w:cs="Times New Roman"/>
          <w:sz w:val="24"/>
          <w:szCs w:val="24"/>
        </w:rPr>
      </w:pPr>
    </w:p>
    <w:p w14:paraId="783E495C"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Заполняется: участником отбора</w:t>
      </w:r>
    </w:p>
    <w:p w14:paraId="089153A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4A42C4AC" w14:textId="77777777" w:rsidR="00EF5E4E" w:rsidRPr="00857067" w:rsidRDefault="00EF5E4E" w:rsidP="00857067">
      <w:pPr>
        <w:pStyle w:val="ConsPlusNormal"/>
        <w:jc w:val="both"/>
        <w:rPr>
          <w:rFonts w:ascii="Times New Roman" w:hAnsi="Times New Roman" w:cs="Times New Roman"/>
          <w:sz w:val="24"/>
          <w:szCs w:val="24"/>
        </w:rPr>
      </w:pPr>
    </w:p>
    <w:p w14:paraId="7E7FCB41" w14:textId="77777777" w:rsidR="00EF5E4E" w:rsidRPr="00857067" w:rsidRDefault="00EF5E4E" w:rsidP="00857067">
      <w:pPr>
        <w:pStyle w:val="ConsPlusNormal"/>
        <w:jc w:val="center"/>
        <w:rPr>
          <w:rFonts w:ascii="Times New Roman" w:hAnsi="Times New Roman" w:cs="Times New Roman"/>
          <w:sz w:val="24"/>
          <w:szCs w:val="24"/>
        </w:rPr>
      </w:pPr>
      <w:bookmarkStart w:id="357" w:name="P7933"/>
      <w:bookmarkEnd w:id="357"/>
      <w:r w:rsidRPr="00857067">
        <w:rPr>
          <w:rFonts w:ascii="Times New Roman" w:hAnsi="Times New Roman" w:cs="Times New Roman"/>
          <w:sz w:val="24"/>
          <w:szCs w:val="24"/>
        </w:rPr>
        <w:t>СПРАВКА-РАСЧЕТ</w:t>
      </w:r>
    </w:p>
    <w:p w14:paraId="07A5757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прямых</w:t>
      </w:r>
    </w:p>
    <w:p w14:paraId="71987C5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понесенных затрат на создание и (или) модернизацию объектов</w:t>
      </w:r>
    </w:p>
    <w:p w14:paraId="01E7309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w:t>
      </w:r>
    </w:p>
    <w:p w14:paraId="1D3EA9B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__________________________________________________</w:t>
      </w:r>
    </w:p>
    <w:p w14:paraId="08012A6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(участник отбора)</w:t>
      </w:r>
    </w:p>
    <w:p w14:paraId="2FC35009" w14:textId="77777777" w:rsidR="00CD50F7" w:rsidRPr="00857067" w:rsidRDefault="00CD50F7" w:rsidP="00857067">
      <w:pPr>
        <w:pStyle w:val="ConsPlusNormal"/>
        <w:jc w:val="center"/>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5"/>
        <w:gridCol w:w="1134"/>
        <w:gridCol w:w="1134"/>
        <w:gridCol w:w="1275"/>
        <w:gridCol w:w="1560"/>
        <w:gridCol w:w="1134"/>
        <w:gridCol w:w="1276"/>
        <w:gridCol w:w="992"/>
      </w:tblGrid>
      <w:tr w:rsidR="00857067" w:rsidRPr="00857067" w14:paraId="6073B8BE" w14:textId="77777777" w:rsidTr="00742587">
        <w:tc>
          <w:tcPr>
            <w:tcW w:w="1055" w:type="dxa"/>
            <w:vMerge w:val="restart"/>
          </w:tcPr>
          <w:p w14:paraId="72E234B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Наименование объекта</w:t>
            </w:r>
          </w:p>
        </w:tc>
        <w:tc>
          <w:tcPr>
            <w:tcW w:w="1134" w:type="dxa"/>
            <w:vMerge w:val="restart"/>
          </w:tcPr>
          <w:p w14:paraId="6B0D73A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Мощность объекта</w:t>
            </w:r>
          </w:p>
        </w:tc>
        <w:tc>
          <w:tcPr>
            <w:tcW w:w="1134" w:type="dxa"/>
            <w:vMerge w:val="restart"/>
          </w:tcPr>
          <w:p w14:paraId="7E1B7EF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Сметная стоимость объекта, рублей </w:t>
            </w:r>
            <w:hyperlink w:anchor="P7984">
              <w:r w:rsidRPr="00857067">
                <w:rPr>
                  <w:rFonts w:ascii="Times New Roman" w:hAnsi="Times New Roman" w:cs="Times New Roman"/>
                  <w:sz w:val="20"/>
                  <w:szCs w:val="20"/>
                </w:rPr>
                <w:t>&lt;*&gt;</w:t>
              </w:r>
            </w:hyperlink>
          </w:p>
        </w:tc>
        <w:tc>
          <w:tcPr>
            <w:tcW w:w="1275" w:type="dxa"/>
            <w:vMerge w:val="restart"/>
          </w:tcPr>
          <w:p w14:paraId="7FE4040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Предельная стоимость объекта </w:t>
            </w:r>
            <w:hyperlink w:anchor="P7985">
              <w:r w:rsidRPr="00857067">
                <w:rPr>
                  <w:rFonts w:ascii="Times New Roman" w:hAnsi="Times New Roman" w:cs="Times New Roman"/>
                  <w:sz w:val="20"/>
                  <w:szCs w:val="20"/>
                </w:rPr>
                <w:t>&lt;**&gt;</w:t>
              </w:r>
            </w:hyperlink>
            <w:r w:rsidRPr="00857067">
              <w:rPr>
                <w:rFonts w:ascii="Times New Roman" w:hAnsi="Times New Roman" w:cs="Times New Roman"/>
                <w:sz w:val="20"/>
                <w:szCs w:val="20"/>
              </w:rPr>
              <w:t>, рублей</w:t>
            </w:r>
          </w:p>
        </w:tc>
        <w:tc>
          <w:tcPr>
            <w:tcW w:w="1560" w:type="dxa"/>
            <w:vMerge w:val="restart"/>
          </w:tcPr>
          <w:p w14:paraId="697B896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Сумма субсидий, рублей </w:t>
            </w:r>
            <w:hyperlink w:anchor="P7986">
              <w:r w:rsidRPr="00857067">
                <w:rPr>
                  <w:rFonts w:ascii="Times New Roman" w:hAnsi="Times New Roman" w:cs="Times New Roman"/>
                  <w:sz w:val="20"/>
                  <w:szCs w:val="20"/>
                </w:rPr>
                <w:t>&lt;***&gt;</w:t>
              </w:r>
            </w:hyperlink>
          </w:p>
          <w:p w14:paraId="4354622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w:t>
            </w:r>
            <w:hyperlink w:anchor="P7952">
              <w:r w:rsidRPr="00857067">
                <w:rPr>
                  <w:rFonts w:ascii="Times New Roman" w:hAnsi="Times New Roman" w:cs="Times New Roman"/>
                  <w:sz w:val="20"/>
                  <w:szCs w:val="20"/>
                </w:rPr>
                <w:t>гр. 3</w:t>
              </w:r>
            </w:hyperlink>
            <w:r w:rsidRPr="00857067">
              <w:rPr>
                <w:rFonts w:ascii="Times New Roman" w:hAnsi="Times New Roman" w:cs="Times New Roman"/>
                <w:sz w:val="20"/>
                <w:szCs w:val="20"/>
              </w:rPr>
              <w:t xml:space="preserve"> x R / 100 / 0,9999 или </w:t>
            </w:r>
            <w:hyperlink w:anchor="P7953">
              <w:r w:rsidRPr="00857067">
                <w:rPr>
                  <w:rFonts w:ascii="Times New Roman" w:hAnsi="Times New Roman" w:cs="Times New Roman"/>
                  <w:sz w:val="20"/>
                  <w:szCs w:val="20"/>
                </w:rPr>
                <w:t>гр. 4</w:t>
              </w:r>
            </w:hyperlink>
            <w:r w:rsidRPr="00857067">
              <w:rPr>
                <w:rFonts w:ascii="Times New Roman" w:hAnsi="Times New Roman" w:cs="Times New Roman"/>
                <w:sz w:val="20"/>
                <w:szCs w:val="20"/>
              </w:rPr>
              <w:t xml:space="preserve"> х R / 100 / 0,9999)</w:t>
            </w:r>
          </w:p>
        </w:tc>
        <w:tc>
          <w:tcPr>
            <w:tcW w:w="3402" w:type="dxa"/>
            <w:gridSpan w:val="3"/>
          </w:tcPr>
          <w:p w14:paraId="1745810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Справочно:</w:t>
            </w:r>
          </w:p>
        </w:tc>
      </w:tr>
      <w:tr w:rsidR="00857067" w:rsidRPr="00857067" w14:paraId="66153742" w14:textId="77777777" w:rsidTr="00742587">
        <w:tc>
          <w:tcPr>
            <w:tcW w:w="1055" w:type="dxa"/>
            <w:vMerge/>
          </w:tcPr>
          <w:p w14:paraId="52832AA3" w14:textId="77777777" w:rsidR="00EF5E4E" w:rsidRPr="00857067" w:rsidRDefault="00EF5E4E" w:rsidP="00857067">
            <w:pPr>
              <w:pStyle w:val="ConsPlusNormal"/>
              <w:rPr>
                <w:rFonts w:ascii="Times New Roman" w:hAnsi="Times New Roman" w:cs="Times New Roman"/>
                <w:sz w:val="20"/>
                <w:szCs w:val="20"/>
              </w:rPr>
            </w:pPr>
          </w:p>
        </w:tc>
        <w:tc>
          <w:tcPr>
            <w:tcW w:w="1134" w:type="dxa"/>
            <w:vMerge/>
          </w:tcPr>
          <w:p w14:paraId="0D079259" w14:textId="77777777" w:rsidR="00EF5E4E" w:rsidRPr="00857067" w:rsidRDefault="00EF5E4E" w:rsidP="00857067">
            <w:pPr>
              <w:pStyle w:val="ConsPlusNormal"/>
              <w:rPr>
                <w:rFonts w:ascii="Times New Roman" w:hAnsi="Times New Roman" w:cs="Times New Roman"/>
                <w:sz w:val="20"/>
                <w:szCs w:val="20"/>
              </w:rPr>
            </w:pPr>
          </w:p>
        </w:tc>
        <w:tc>
          <w:tcPr>
            <w:tcW w:w="1134" w:type="dxa"/>
            <w:vMerge/>
          </w:tcPr>
          <w:p w14:paraId="76861FB8" w14:textId="77777777" w:rsidR="00EF5E4E" w:rsidRPr="00857067" w:rsidRDefault="00EF5E4E" w:rsidP="00857067">
            <w:pPr>
              <w:pStyle w:val="ConsPlusNormal"/>
              <w:rPr>
                <w:rFonts w:ascii="Times New Roman" w:hAnsi="Times New Roman" w:cs="Times New Roman"/>
                <w:sz w:val="20"/>
                <w:szCs w:val="20"/>
              </w:rPr>
            </w:pPr>
          </w:p>
        </w:tc>
        <w:tc>
          <w:tcPr>
            <w:tcW w:w="1275" w:type="dxa"/>
            <w:vMerge/>
          </w:tcPr>
          <w:p w14:paraId="127BC950" w14:textId="77777777" w:rsidR="00EF5E4E" w:rsidRPr="00857067" w:rsidRDefault="00EF5E4E" w:rsidP="00857067">
            <w:pPr>
              <w:pStyle w:val="ConsPlusNormal"/>
              <w:rPr>
                <w:rFonts w:ascii="Times New Roman" w:hAnsi="Times New Roman" w:cs="Times New Roman"/>
                <w:sz w:val="20"/>
                <w:szCs w:val="20"/>
              </w:rPr>
            </w:pPr>
          </w:p>
        </w:tc>
        <w:tc>
          <w:tcPr>
            <w:tcW w:w="1560" w:type="dxa"/>
            <w:vMerge/>
          </w:tcPr>
          <w:p w14:paraId="31E6B218"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7A4B06C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наименование техники и (или) оборудования</w:t>
            </w:r>
          </w:p>
        </w:tc>
        <w:tc>
          <w:tcPr>
            <w:tcW w:w="1276" w:type="dxa"/>
          </w:tcPr>
          <w:p w14:paraId="2B4EF14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количество приобретенной техники и (или) оборудования, штук</w:t>
            </w:r>
          </w:p>
        </w:tc>
        <w:tc>
          <w:tcPr>
            <w:tcW w:w="992" w:type="dxa"/>
          </w:tcPr>
          <w:p w14:paraId="0E8A2E0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стоимость приобретенной техники и (или) оборудования </w:t>
            </w:r>
            <w:hyperlink w:anchor="P7984">
              <w:r w:rsidRPr="00857067">
                <w:rPr>
                  <w:rFonts w:ascii="Times New Roman" w:hAnsi="Times New Roman" w:cs="Times New Roman"/>
                  <w:sz w:val="20"/>
                  <w:szCs w:val="20"/>
                </w:rPr>
                <w:t>&lt;*&gt;</w:t>
              </w:r>
            </w:hyperlink>
            <w:r w:rsidRPr="00857067">
              <w:rPr>
                <w:rFonts w:ascii="Times New Roman" w:hAnsi="Times New Roman" w:cs="Times New Roman"/>
                <w:sz w:val="20"/>
                <w:szCs w:val="20"/>
              </w:rPr>
              <w:t>, рублей</w:t>
            </w:r>
          </w:p>
        </w:tc>
      </w:tr>
      <w:tr w:rsidR="00857067" w:rsidRPr="00857067" w14:paraId="1E72F232" w14:textId="77777777" w:rsidTr="00742587">
        <w:tc>
          <w:tcPr>
            <w:tcW w:w="1055" w:type="dxa"/>
          </w:tcPr>
          <w:p w14:paraId="56F5C1F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w:t>
            </w:r>
          </w:p>
        </w:tc>
        <w:tc>
          <w:tcPr>
            <w:tcW w:w="1134" w:type="dxa"/>
          </w:tcPr>
          <w:p w14:paraId="2D1EABD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2</w:t>
            </w:r>
          </w:p>
        </w:tc>
        <w:tc>
          <w:tcPr>
            <w:tcW w:w="1134" w:type="dxa"/>
          </w:tcPr>
          <w:p w14:paraId="0CB26CA3" w14:textId="77777777" w:rsidR="00EF5E4E" w:rsidRPr="00857067" w:rsidRDefault="00EF5E4E" w:rsidP="00857067">
            <w:pPr>
              <w:pStyle w:val="ConsPlusNormal"/>
              <w:jc w:val="center"/>
              <w:rPr>
                <w:rFonts w:ascii="Times New Roman" w:hAnsi="Times New Roman" w:cs="Times New Roman"/>
                <w:sz w:val="20"/>
                <w:szCs w:val="20"/>
              </w:rPr>
            </w:pPr>
            <w:bookmarkStart w:id="358" w:name="P7952"/>
            <w:bookmarkEnd w:id="358"/>
            <w:r w:rsidRPr="00857067">
              <w:rPr>
                <w:rFonts w:ascii="Times New Roman" w:hAnsi="Times New Roman" w:cs="Times New Roman"/>
                <w:sz w:val="20"/>
                <w:szCs w:val="20"/>
              </w:rPr>
              <w:t>3</w:t>
            </w:r>
          </w:p>
        </w:tc>
        <w:tc>
          <w:tcPr>
            <w:tcW w:w="1275" w:type="dxa"/>
          </w:tcPr>
          <w:p w14:paraId="33FE586C" w14:textId="77777777" w:rsidR="00EF5E4E" w:rsidRPr="00857067" w:rsidRDefault="00EF5E4E" w:rsidP="00857067">
            <w:pPr>
              <w:pStyle w:val="ConsPlusNormal"/>
              <w:jc w:val="center"/>
              <w:rPr>
                <w:rFonts w:ascii="Times New Roman" w:hAnsi="Times New Roman" w:cs="Times New Roman"/>
                <w:sz w:val="20"/>
                <w:szCs w:val="20"/>
              </w:rPr>
            </w:pPr>
            <w:bookmarkStart w:id="359" w:name="P7953"/>
            <w:bookmarkEnd w:id="359"/>
            <w:r w:rsidRPr="00857067">
              <w:rPr>
                <w:rFonts w:ascii="Times New Roman" w:hAnsi="Times New Roman" w:cs="Times New Roman"/>
                <w:sz w:val="20"/>
                <w:szCs w:val="20"/>
              </w:rPr>
              <w:t>4</w:t>
            </w:r>
          </w:p>
        </w:tc>
        <w:tc>
          <w:tcPr>
            <w:tcW w:w="1560" w:type="dxa"/>
          </w:tcPr>
          <w:p w14:paraId="3F92EB5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5</w:t>
            </w:r>
          </w:p>
        </w:tc>
        <w:tc>
          <w:tcPr>
            <w:tcW w:w="1134" w:type="dxa"/>
          </w:tcPr>
          <w:p w14:paraId="025B6D1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6</w:t>
            </w:r>
          </w:p>
        </w:tc>
        <w:tc>
          <w:tcPr>
            <w:tcW w:w="1276" w:type="dxa"/>
          </w:tcPr>
          <w:p w14:paraId="0874778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7</w:t>
            </w:r>
          </w:p>
        </w:tc>
        <w:tc>
          <w:tcPr>
            <w:tcW w:w="992" w:type="dxa"/>
          </w:tcPr>
          <w:p w14:paraId="77193E2B"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8</w:t>
            </w:r>
          </w:p>
        </w:tc>
      </w:tr>
      <w:tr w:rsidR="00857067" w:rsidRPr="00857067" w14:paraId="206E32E9" w14:textId="77777777" w:rsidTr="00742587">
        <w:tc>
          <w:tcPr>
            <w:tcW w:w="1055" w:type="dxa"/>
          </w:tcPr>
          <w:p w14:paraId="3AC2392A"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4817C14C"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525F4D8F" w14:textId="77777777" w:rsidR="00EF5E4E" w:rsidRPr="00857067" w:rsidRDefault="00EF5E4E" w:rsidP="00857067">
            <w:pPr>
              <w:pStyle w:val="ConsPlusNormal"/>
              <w:rPr>
                <w:rFonts w:ascii="Times New Roman" w:hAnsi="Times New Roman" w:cs="Times New Roman"/>
                <w:sz w:val="20"/>
                <w:szCs w:val="20"/>
              </w:rPr>
            </w:pPr>
          </w:p>
        </w:tc>
        <w:tc>
          <w:tcPr>
            <w:tcW w:w="1275" w:type="dxa"/>
          </w:tcPr>
          <w:p w14:paraId="2D2F55B2" w14:textId="77777777" w:rsidR="00EF5E4E" w:rsidRPr="00857067" w:rsidRDefault="00EF5E4E" w:rsidP="00857067">
            <w:pPr>
              <w:pStyle w:val="ConsPlusNormal"/>
              <w:rPr>
                <w:rFonts w:ascii="Times New Roman" w:hAnsi="Times New Roman" w:cs="Times New Roman"/>
                <w:sz w:val="20"/>
                <w:szCs w:val="20"/>
              </w:rPr>
            </w:pPr>
          </w:p>
        </w:tc>
        <w:tc>
          <w:tcPr>
            <w:tcW w:w="1560" w:type="dxa"/>
          </w:tcPr>
          <w:p w14:paraId="0BF752FA"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2A36F4F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1276" w:type="dxa"/>
          </w:tcPr>
          <w:p w14:paraId="1960B81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992" w:type="dxa"/>
          </w:tcPr>
          <w:p w14:paraId="2E84319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r>
      <w:tr w:rsidR="00857067" w:rsidRPr="00857067" w14:paraId="258B826D" w14:textId="77777777" w:rsidTr="00742587">
        <w:tc>
          <w:tcPr>
            <w:tcW w:w="1055" w:type="dxa"/>
          </w:tcPr>
          <w:p w14:paraId="3EA3E711"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0E44986"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40E5650F" w14:textId="77777777" w:rsidR="00EF5E4E" w:rsidRPr="00857067" w:rsidRDefault="00EF5E4E" w:rsidP="00857067">
            <w:pPr>
              <w:pStyle w:val="ConsPlusNormal"/>
              <w:rPr>
                <w:rFonts w:ascii="Times New Roman" w:hAnsi="Times New Roman" w:cs="Times New Roman"/>
                <w:sz w:val="20"/>
                <w:szCs w:val="20"/>
              </w:rPr>
            </w:pPr>
          </w:p>
        </w:tc>
        <w:tc>
          <w:tcPr>
            <w:tcW w:w="1275" w:type="dxa"/>
          </w:tcPr>
          <w:p w14:paraId="3B62BFF3" w14:textId="77777777" w:rsidR="00EF5E4E" w:rsidRPr="00857067" w:rsidRDefault="00EF5E4E" w:rsidP="00857067">
            <w:pPr>
              <w:pStyle w:val="ConsPlusNormal"/>
              <w:rPr>
                <w:rFonts w:ascii="Times New Roman" w:hAnsi="Times New Roman" w:cs="Times New Roman"/>
                <w:sz w:val="20"/>
                <w:szCs w:val="20"/>
              </w:rPr>
            </w:pPr>
          </w:p>
        </w:tc>
        <w:tc>
          <w:tcPr>
            <w:tcW w:w="1560" w:type="dxa"/>
          </w:tcPr>
          <w:p w14:paraId="566A9C67"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52FEEE10"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18FFC311"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26EB2231" w14:textId="77777777" w:rsidR="00EF5E4E" w:rsidRPr="00857067" w:rsidRDefault="00EF5E4E" w:rsidP="00857067">
            <w:pPr>
              <w:pStyle w:val="ConsPlusNormal"/>
              <w:rPr>
                <w:rFonts w:ascii="Times New Roman" w:hAnsi="Times New Roman" w:cs="Times New Roman"/>
                <w:sz w:val="20"/>
                <w:szCs w:val="20"/>
              </w:rPr>
            </w:pPr>
          </w:p>
        </w:tc>
      </w:tr>
      <w:tr w:rsidR="00EF5E4E" w:rsidRPr="00857067" w14:paraId="58C52596" w14:textId="77777777" w:rsidTr="00742587">
        <w:tc>
          <w:tcPr>
            <w:tcW w:w="1055" w:type="dxa"/>
          </w:tcPr>
          <w:p w14:paraId="74175427"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E046417"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49808D03" w14:textId="77777777" w:rsidR="00EF5E4E" w:rsidRPr="00857067" w:rsidRDefault="00EF5E4E" w:rsidP="00857067">
            <w:pPr>
              <w:pStyle w:val="ConsPlusNormal"/>
              <w:rPr>
                <w:rFonts w:ascii="Times New Roman" w:hAnsi="Times New Roman" w:cs="Times New Roman"/>
                <w:sz w:val="20"/>
                <w:szCs w:val="20"/>
              </w:rPr>
            </w:pPr>
          </w:p>
        </w:tc>
        <w:tc>
          <w:tcPr>
            <w:tcW w:w="1275" w:type="dxa"/>
          </w:tcPr>
          <w:p w14:paraId="63AE90F1" w14:textId="77777777" w:rsidR="00EF5E4E" w:rsidRPr="00857067" w:rsidRDefault="00EF5E4E" w:rsidP="00857067">
            <w:pPr>
              <w:pStyle w:val="ConsPlusNormal"/>
              <w:rPr>
                <w:rFonts w:ascii="Times New Roman" w:hAnsi="Times New Roman" w:cs="Times New Roman"/>
                <w:sz w:val="20"/>
                <w:szCs w:val="20"/>
              </w:rPr>
            </w:pPr>
          </w:p>
        </w:tc>
        <w:tc>
          <w:tcPr>
            <w:tcW w:w="1560" w:type="dxa"/>
          </w:tcPr>
          <w:p w14:paraId="3AFB5A1F"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57BD38AB"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1133D70F"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0CCE1340" w14:textId="77777777" w:rsidR="00EF5E4E" w:rsidRPr="00857067" w:rsidRDefault="00EF5E4E" w:rsidP="00857067">
            <w:pPr>
              <w:pStyle w:val="ConsPlusNormal"/>
              <w:rPr>
                <w:rFonts w:ascii="Times New Roman" w:hAnsi="Times New Roman" w:cs="Times New Roman"/>
                <w:sz w:val="20"/>
                <w:szCs w:val="20"/>
              </w:rPr>
            </w:pPr>
          </w:p>
        </w:tc>
      </w:tr>
    </w:tbl>
    <w:p w14:paraId="1E3FD332" w14:textId="77777777" w:rsidR="00EF5E4E" w:rsidRPr="00857067" w:rsidRDefault="00EF5E4E" w:rsidP="00857067">
      <w:pPr>
        <w:pStyle w:val="ConsPlusNormal"/>
        <w:jc w:val="both"/>
        <w:rPr>
          <w:rFonts w:ascii="Times New Roman" w:hAnsi="Times New Roman" w:cs="Times New Roman"/>
          <w:sz w:val="24"/>
          <w:szCs w:val="24"/>
        </w:rPr>
      </w:pPr>
    </w:p>
    <w:p w14:paraId="1195E7A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3EE3C363" w14:textId="77777777" w:rsidR="00EF5E4E" w:rsidRPr="00857067" w:rsidRDefault="00EF5E4E" w:rsidP="00857067">
      <w:pPr>
        <w:pStyle w:val="ConsPlusNormal"/>
        <w:jc w:val="both"/>
        <w:rPr>
          <w:rFonts w:ascii="Times New Roman" w:hAnsi="Times New Roman" w:cs="Times New Roman"/>
          <w:sz w:val="24"/>
          <w:szCs w:val="24"/>
        </w:rPr>
      </w:pPr>
      <w:bookmarkStart w:id="360" w:name="P7984"/>
      <w:bookmarkEnd w:id="360"/>
      <w:r w:rsidRPr="00857067">
        <w:rPr>
          <w:rFonts w:ascii="Times New Roman" w:hAnsi="Times New Roman" w:cs="Times New Roman"/>
          <w:sz w:val="24"/>
          <w:szCs w:val="24"/>
        </w:rPr>
        <w:lastRenderedPageBreak/>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42CB73C6" w14:textId="77777777" w:rsidR="00EF5E4E" w:rsidRPr="00857067" w:rsidRDefault="00EF5E4E" w:rsidP="00857067">
      <w:pPr>
        <w:pStyle w:val="ConsPlusNormal"/>
        <w:jc w:val="both"/>
        <w:rPr>
          <w:rFonts w:ascii="Times New Roman" w:hAnsi="Times New Roman" w:cs="Times New Roman"/>
          <w:sz w:val="24"/>
          <w:szCs w:val="24"/>
        </w:rPr>
      </w:pPr>
      <w:bookmarkStart w:id="361" w:name="P7985"/>
      <w:bookmarkEnd w:id="361"/>
      <w:r w:rsidRPr="00857067">
        <w:rPr>
          <w:rFonts w:ascii="Times New Roman" w:hAnsi="Times New Roman" w:cs="Times New Roman"/>
          <w:sz w:val="24"/>
          <w:szCs w:val="24"/>
        </w:rPr>
        <w:t>&lt;**&gt; Предельная стоимость объекта установлена Министерством сельского хозяйства Российской Федерации.</w:t>
      </w:r>
    </w:p>
    <w:p w14:paraId="12253F5C" w14:textId="77777777" w:rsidR="00EF5E4E" w:rsidRPr="00857067" w:rsidRDefault="00EF5E4E" w:rsidP="00857067">
      <w:pPr>
        <w:pStyle w:val="ConsPlusNormal"/>
        <w:jc w:val="both"/>
        <w:rPr>
          <w:rFonts w:ascii="Times New Roman" w:hAnsi="Times New Roman" w:cs="Times New Roman"/>
          <w:sz w:val="24"/>
          <w:szCs w:val="24"/>
        </w:rPr>
      </w:pPr>
      <w:bookmarkStart w:id="362" w:name="P7986"/>
      <w:bookmarkEnd w:id="362"/>
      <w:r w:rsidRPr="00857067">
        <w:rPr>
          <w:rFonts w:ascii="Times New Roman" w:hAnsi="Times New Roman" w:cs="Times New Roman"/>
          <w:sz w:val="24"/>
          <w:szCs w:val="24"/>
        </w:rPr>
        <w:t>&lt;***&gt; Сумма субсидий рассчитывается с учетом предельной стоимости объекта. В расчет принимается меньшее значение стоимости объекта (</w:t>
      </w:r>
      <w:hyperlink w:anchor="P7952">
        <w:r w:rsidRPr="00857067">
          <w:rPr>
            <w:rFonts w:ascii="Times New Roman" w:hAnsi="Times New Roman" w:cs="Times New Roman"/>
            <w:sz w:val="24"/>
            <w:szCs w:val="24"/>
          </w:rPr>
          <w:t>графа 3</w:t>
        </w:r>
      </w:hyperlink>
      <w:r w:rsidRPr="00857067">
        <w:rPr>
          <w:rFonts w:ascii="Times New Roman" w:hAnsi="Times New Roman" w:cs="Times New Roman"/>
          <w:sz w:val="24"/>
          <w:szCs w:val="24"/>
        </w:rPr>
        <w:t xml:space="preserve"> или </w:t>
      </w:r>
      <w:hyperlink w:anchor="P7953">
        <w:r w:rsidRPr="00857067">
          <w:rPr>
            <w:rFonts w:ascii="Times New Roman" w:hAnsi="Times New Roman" w:cs="Times New Roman"/>
            <w:sz w:val="24"/>
            <w:szCs w:val="24"/>
          </w:rPr>
          <w:t>графа 4</w:t>
        </w:r>
      </w:hyperlink>
      <w:r w:rsidRPr="00857067">
        <w:rPr>
          <w:rFonts w:ascii="Times New Roman" w:hAnsi="Times New Roman" w:cs="Times New Roman"/>
          <w:sz w:val="24"/>
          <w:szCs w:val="24"/>
        </w:rPr>
        <w:t>), где:</w:t>
      </w:r>
    </w:p>
    <w:p w14:paraId="39FC6A6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R - размер субсидии, определяемый в соответствии с </w:t>
      </w:r>
      <w:hyperlink w:anchor="P7672">
        <w:r w:rsidRPr="00857067">
          <w:rPr>
            <w:rFonts w:ascii="Times New Roman" w:hAnsi="Times New Roman" w:cs="Times New Roman"/>
            <w:sz w:val="24"/>
            <w:szCs w:val="24"/>
          </w:rPr>
          <w:t>абзацами третьим</w:t>
        </w:r>
      </w:hyperlink>
      <w:r w:rsidRPr="00857067">
        <w:rPr>
          <w:rFonts w:ascii="Times New Roman" w:hAnsi="Times New Roman" w:cs="Times New Roman"/>
          <w:sz w:val="24"/>
          <w:szCs w:val="24"/>
        </w:rPr>
        <w:t xml:space="preserve"> - </w:t>
      </w:r>
      <w:hyperlink w:anchor="P7674">
        <w:r w:rsidRPr="00857067">
          <w:rPr>
            <w:rFonts w:ascii="Times New Roman" w:hAnsi="Times New Roman" w:cs="Times New Roman"/>
            <w:sz w:val="24"/>
            <w:szCs w:val="24"/>
          </w:rPr>
          <w:t>пятым пункта 2.8</w:t>
        </w:r>
      </w:hyperlink>
      <w:r w:rsidRPr="00857067">
        <w:rPr>
          <w:rFonts w:ascii="Times New Roman" w:hAnsi="Times New Roman" w:cs="Times New Roman"/>
          <w:sz w:val="24"/>
          <w:szCs w:val="24"/>
        </w:rPr>
        <w:t xml:space="preserve"> Порядка.</w:t>
      </w:r>
    </w:p>
    <w:p w14:paraId="238A3A1F" w14:textId="77777777" w:rsidR="00EF5E4E" w:rsidRPr="00857067" w:rsidRDefault="00EF5E4E" w:rsidP="00857067">
      <w:pPr>
        <w:pStyle w:val="ConsPlusNormal"/>
        <w:jc w:val="both"/>
        <w:rPr>
          <w:rFonts w:ascii="Times New Roman" w:hAnsi="Times New Roman" w:cs="Times New Roman"/>
          <w:sz w:val="24"/>
          <w:szCs w:val="24"/>
        </w:rPr>
      </w:pPr>
    </w:p>
    <w:p w14:paraId="08E48F2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Реквизиты участника отбора.</w:t>
      </w:r>
    </w:p>
    <w:p w14:paraId="4354A77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21A9EB2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0EAE3BD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4D3A5B5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р/с:</w:t>
      </w:r>
    </w:p>
    <w:p w14:paraId="52CE968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5A70CFC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к/с:</w:t>
      </w:r>
    </w:p>
    <w:p w14:paraId="34DF8A8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БИК</w:t>
      </w:r>
    </w:p>
    <w:p w14:paraId="7ED29F07" w14:textId="77777777" w:rsidR="00EF5E4E" w:rsidRPr="00857067" w:rsidRDefault="00000000" w:rsidP="00857067">
      <w:pPr>
        <w:pStyle w:val="ConsPlusNonformat"/>
        <w:jc w:val="both"/>
        <w:rPr>
          <w:rFonts w:ascii="Times New Roman" w:hAnsi="Times New Roman" w:cs="Times New Roman"/>
          <w:sz w:val="24"/>
          <w:szCs w:val="24"/>
        </w:rPr>
      </w:pPr>
      <w:hyperlink r:id="rId165">
        <w:r w:rsidR="00EF5E4E" w:rsidRPr="00857067">
          <w:rPr>
            <w:rFonts w:ascii="Times New Roman" w:hAnsi="Times New Roman" w:cs="Times New Roman"/>
            <w:sz w:val="24"/>
            <w:szCs w:val="24"/>
          </w:rPr>
          <w:t>ОКАТО</w:t>
        </w:r>
      </w:hyperlink>
    </w:p>
    <w:p w14:paraId="712BDA02" w14:textId="77777777" w:rsidR="00EF5E4E" w:rsidRPr="00857067" w:rsidRDefault="00000000" w:rsidP="00857067">
      <w:pPr>
        <w:pStyle w:val="ConsPlusNonformat"/>
        <w:jc w:val="both"/>
        <w:rPr>
          <w:rFonts w:ascii="Times New Roman" w:hAnsi="Times New Roman" w:cs="Times New Roman"/>
          <w:sz w:val="24"/>
          <w:szCs w:val="24"/>
        </w:rPr>
      </w:pPr>
      <w:hyperlink r:id="rId166">
        <w:r w:rsidR="00EF5E4E" w:rsidRPr="00857067">
          <w:rPr>
            <w:rFonts w:ascii="Times New Roman" w:hAnsi="Times New Roman" w:cs="Times New Roman"/>
            <w:sz w:val="24"/>
            <w:szCs w:val="24"/>
          </w:rPr>
          <w:t>ОКТМО</w:t>
        </w:r>
      </w:hyperlink>
    </w:p>
    <w:p w14:paraId="3A57725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47CA57EF" w14:textId="77777777" w:rsidR="00EF5E4E" w:rsidRPr="00857067" w:rsidRDefault="00EF5E4E" w:rsidP="00857067">
      <w:pPr>
        <w:pStyle w:val="ConsPlusNonformat"/>
        <w:jc w:val="both"/>
        <w:rPr>
          <w:rFonts w:ascii="Times New Roman" w:hAnsi="Times New Roman" w:cs="Times New Roman"/>
          <w:sz w:val="24"/>
          <w:szCs w:val="24"/>
        </w:rPr>
      </w:pPr>
    </w:p>
    <w:p w14:paraId="389C4DF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участника отбора</w:t>
      </w:r>
    </w:p>
    <w:p w14:paraId="5F686E1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___________________________________________________________________________</w:t>
      </w:r>
    </w:p>
    <w:p w14:paraId="4453AB3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B07C7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(Фамилия, имя, отчество (при наличии))</w:t>
      </w:r>
    </w:p>
    <w:p w14:paraId="58DC2E6D" w14:textId="77777777" w:rsidR="00EF5E4E" w:rsidRPr="00857067" w:rsidRDefault="00EF5E4E" w:rsidP="00857067">
      <w:pPr>
        <w:pStyle w:val="ConsPlusNonformat"/>
        <w:jc w:val="both"/>
        <w:rPr>
          <w:rFonts w:ascii="Times New Roman" w:hAnsi="Times New Roman" w:cs="Times New Roman"/>
          <w:sz w:val="24"/>
          <w:szCs w:val="24"/>
        </w:rPr>
      </w:pPr>
    </w:p>
    <w:p w14:paraId="11EDF67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получателя субсидий</w:t>
      </w:r>
    </w:p>
    <w:p w14:paraId="71144E0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___________________________________________________________________________</w:t>
      </w:r>
    </w:p>
    <w:p w14:paraId="330146F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B07C7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(Фамилия, имя, отчество (при наличии))</w:t>
      </w:r>
    </w:p>
    <w:p w14:paraId="530D54D1" w14:textId="77777777" w:rsidR="00EF5E4E" w:rsidRPr="00857067" w:rsidRDefault="00EF5E4E" w:rsidP="00857067">
      <w:pPr>
        <w:pStyle w:val="ConsPlusNonformat"/>
        <w:jc w:val="both"/>
        <w:rPr>
          <w:rFonts w:ascii="Times New Roman" w:hAnsi="Times New Roman" w:cs="Times New Roman"/>
          <w:sz w:val="24"/>
          <w:szCs w:val="24"/>
        </w:rPr>
      </w:pPr>
    </w:p>
    <w:p w14:paraId="417BA7E6" w14:textId="77777777" w:rsidR="00EF5E4E" w:rsidRPr="00857067" w:rsidRDefault="00EF5E4E" w:rsidP="00857067">
      <w:pPr>
        <w:pStyle w:val="ConsPlusNonformat"/>
        <w:jc w:val="both"/>
        <w:rPr>
          <w:rFonts w:ascii="Times New Roman" w:hAnsi="Times New Roman" w:cs="Times New Roman"/>
          <w:sz w:val="24"/>
          <w:szCs w:val="24"/>
        </w:rPr>
      </w:pPr>
    </w:p>
    <w:p w14:paraId="3FE4F174" w14:textId="77777777" w:rsidR="00EF5E4E" w:rsidRPr="00857067" w:rsidRDefault="00EF5E4E" w:rsidP="00857067">
      <w:pPr>
        <w:pStyle w:val="ConsPlusNonformat"/>
        <w:jc w:val="both"/>
        <w:rPr>
          <w:rFonts w:ascii="Times New Roman" w:hAnsi="Times New Roman" w:cs="Times New Roman"/>
          <w:sz w:val="24"/>
          <w:szCs w:val="24"/>
        </w:rPr>
      </w:pPr>
    </w:p>
    <w:p w14:paraId="4D0FD33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7327E52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_____________________ телефон _______________</w:t>
      </w:r>
    </w:p>
    <w:p w14:paraId="5C8E53F8" w14:textId="77777777" w:rsidR="00EF5E4E" w:rsidRPr="00857067" w:rsidRDefault="00EF5E4E" w:rsidP="00857067">
      <w:pPr>
        <w:pStyle w:val="ConsPlusNormal"/>
        <w:jc w:val="both"/>
        <w:rPr>
          <w:rFonts w:ascii="Times New Roman" w:hAnsi="Times New Roman" w:cs="Times New Roman"/>
          <w:sz w:val="24"/>
          <w:szCs w:val="24"/>
        </w:rPr>
      </w:pPr>
    </w:p>
    <w:p w14:paraId="5B382C6E" w14:textId="77777777" w:rsidR="00EF5E4E" w:rsidRPr="00857067" w:rsidRDefault="00EF5E4E" w:rsidP="00857067">
      <w:pPr>
        <w:pStyle w:val="ConsPlusNormal"/>
        <w:jc w:val="both"/>
        <w:rPr>
          <w:rFonts w:ascii="Times New Roman" w:hAnsi="Times New Roman" w:cs="Times New Roman"/>
          <w:sz w:val="24"/>
          <w:szCs w:val="24"/>
        </w:rPr>
      </w:pPr>
    </w:p>
    <w:p w14:paraId="150D61EA" w14:textId="77777777" w:rsidR="00EF5E4E" w:rsidRPr="00857067" w:rsidRDefault="00EF5E4E" w:rsidP="00857067">
      <w:pPr>
        <w:pStyle w:val="ConsPlusNormal"/>
        <w:jc w:val="both"/>
        <w:rPr>
          <w:rFonts w:ascii="Times New Roman" w:hAnsi="Times New Roman" w:cs="Times New Roman"/>
          <w:sz w:val="24"/>
          <w:szCs w:val="24"/>
        </w:rPr>
      </w:pPr>
    </w:p>
    <w:p w14:paraId="3D71FB57" w14:textId="77777777" w:rsidR="00CD50F7" w:rsidRPr="00857067" w:rsidRDefault="00CD50F7" w:rsidP="00857067">
      <w:pPr>
        <w:pStyle w:val="ConsPlusNormal"/>
        <w:jc w:val="both"/>
        <w:rPr>
          <w:rFonts w:ascii="Times New Roman" w:hAnsi="Times New Roman" w:cs="Times New Roman"/>
          <w:sz w:val="24"/>
          <w:szCs w:val="24"/>
        </w:rPr>
      </w:pPr>
    </w:p>
    <w:p w14:paraId="58C40E52" w14:textId="77777777" w:rsidR="00CD50F7" w:rsidRPr="00857067" w:rsidRDefault="00CD50F7" w:rsidP="00857067">
      <w:pPr>
        <w:pStyle w:val="ConsPlusNormal"/>
        <w:jc w:val="both"/>
        <w:rPr>
          <w:rFonts w:ascii="Times New Roman" w:hAnsi="Times New Roman" w:cs="Times New Roman"/>
          <w:sz w:val="24"/>
          <w:szCs w:val="24"/>
        </w:rPr>
      </w:pPr>
    </w:p>
    <w:p w14:paraId="74665832" w14:textId="77777777" w:rsidR="00CD50F7" w:rsidRPr="00857067" w:rsidRDefault="00CD50F7" w:rsidP="00857067">
      <w:pPr>
        <w:pStyle w:val="ConsPlusNormal"/>
        <w:ind w:firstLine="709"/>
        <w:jc w:val="both"/>
        <w:rPr>
          <w:rFonts w:ascii="Times New Roman" w:hAnsi="Times New Roman" w:cs="Times New Roman"/>
          <w:sz w:val="24"/>
          <w:szCs w:val="24"/>
        </w:rPr>
      </w:pPr>
    </w:p>
    <w:p w14:paraId="15527266" w14:textId="77777777" w:rsidR="00CD50F7" w:rsidRPr="00857067" w:rsidRDefault="00CD50F7" w:rsidP="00857067">
      <w:pPr>
        <w:pStyle w:val="ConsPlusNormal"/>
        <w:ind w:firstLine="709"/>
        <w:jc w:val="both"/>
        <w:rPr>
          <w:rFonts w:ascii="Times New Roman" w:hAnsi="Times New Roman" w:cs="Times New Roman"/>
          <w:sz w:val="24"/>
          <w:szCs w:val="24"/>
        </w:rPr>
      </w:pPr>
    </w:p>
    <w:p w14:paraId="16FB6CD4" w14:textId="77777777" w:rsidR="00CD50F7" w:rsidRPr="00857067" w:rsidRDefault="00CD50F7" w:rsidP="00857067">
      <w:pPr>
        <w:pStyle w:val="ConsPlusNormal"/>
        <w:ind w:firstLine="709"/>
        <w:jc w:val="both"/>
        <w:rPr>
          <w:rFonts w:ascii="Times New Roman" w:hAnsi="Times New Roman" w:cs="Times New Roman"/>
          <w:sz w:val="24"/>
          <w:szCs w:val="24"/>
        </w:rPr>
      </w:pPr>
    </w:p>
    <w:p w14:paraId="468AB637" w14:textId="77777777" w:rsidR="00CD50F7" w:rsidRPr="00857067" w:rsidRDefault="00CD50F7" w:rsidP="00857067">
      <w:pPr>
        <w:pStyle w:val="ConsPlusNormal"/>
        <w:ind w:firstLine="709"/>
        <w:jc w:val="both"/>
        <w:rPr>
          <w:rFonts w:ascii="Times New Roman" w:hAnsi="Times New Roman" w:cs="Times New Roman"/>
          <w:sz w:val="24"/>
          <w:szCs w:val="24"/>
        </w:rPr>
      </w:pPr>
    </w:p>
    <w:p w14:paraId="527D3478" w14:textId="77777777" w:rsidR="00CD50F7" w:rsidRPr="00857067" w:rsidRDefault="00CD50F7" w:rsidP="00857067">
      <w:pPr>
        <w:pStyle w:val="ConsPlusNormal"/>
        <w:ind w:firstLine="709"/>
        <w:jc w:val="both"/>
        <w:rPr>
          <w:rFonts w:ascii="Times New Roman" w:hAnsi="Times New Roman" w:cs="Times New Roman"/>
          <w:sz w:val="24"/>
          <w:szCs w:val="24"/>
        </w:rPr>
      </w:pPr>
    </w:p>
    <w:p w14:paraId="2852CD4A" w14:textId="77777777" w:rsidR="00CD50F7" w:rsidRPr="00857067" w:rsidRDefault="00CD50F7" w:rsidP="00857067">
      <w:pPr>
        <w:pStyle w:val="ConsPlusNormal"/>
        <w:ind w:firstLine="709"/>
        <w:jc w:val="both"/>
        <w:rPr>
          <w:rFonts w:ascii="Times New Roman" w:hAnsi="Times New Roman" w:cs="Times New Roman"/>
          <w:sz w:val="24"/>
          <w:szCs w:val="24"/>
        </w:rPr>
      </w:pPr>
    </w:p>
    <w:p w14:paraId="0B9A66BA" w14:textId="77777777" w:rsidR="00CD50F7" w:rsidRPr="00857067" w:rsidRDefault="00CD50F7" w:rsidP="00857067">
      <w:pPr>
        <w:pStyle w:val="ConsPlusNormal"/>
        <w:ind w:firstLine="709"/>
        <w:jc w:val="both"/>
        <w:rPr>
          <w:rFonts w:ascii="Times New Roman" w:hAnsi="Times New Roman" w:cs="Times New Roman"/>
          <w:sz w:val="24"/>
          <w:szCs w:val="24"/>
        </w:rPr>
      </w:pPr>
    </w:p>
    <w:p w14:paraId="3D63B50D" w14:textId="77777777" w:rsidR="00CD50F7" w:rsidRPr="00857067" w:rsidRDefault="00CD50F7" w:rsidP="00857067">
      <w:pPr>
        <w:pStyle w:val="ConsPlusNormal"/>
        <w:ind w:firstLine="709"/>
        <w:jc w:val="both"/>
        <w:rPr>
          <w:rFonts w:ascii="Times New Roman" w:hAnsi="Times New Roman" w:cs="Times New Roman"/>
          <w:sz w:val="24"/>
          <w:szCs w:val="24"/>
        </w:rPr>
      </w:pPr>
    </w:p>
    <w:p w14:paraId="35259881" w14:textId="77777777" w:rsidR="00CD50F7" w:rsidRPr="00857067" w:rsidRDefault="00CD50F7" w:rsidP="00857067">
      <w:pPr>
        <w:pStyle w:val="ConsPlusNormal"/>
        <w:ind w:firstLine="709"/>
        <w:jc w:val="both"/>
        <w:rPr>
          <w:rFonts w:ascii="Times New Roman" w:hAnsi="Times New Roman" w:cs="Times New Roman"/>
          <w:sz w:val="24"/>
          <w:szCs w:val="24"/>
        </w:rPr>
      </w:pPr>
    </w:p>
    <w:p w14:paraId="7E584C19" w14:textId="77777777" w:rsidR="00CD50F7" w:rsidRPr="00857067" w:rsidRDefault="00CD50F7" w:rsidP="00857067">
      <w:pPr>
        <w:pStyle w:val="ConsPlusNormal"/>
        <w:ind w:firstLine="709"/>
        <w:jc w:val="both"/>
        <w:rPr>
          <w:rFonts w:ascii="Times New Roman" w:hAnsi="Times New Roman" w:cs="Times New Roman"/>
          <w:sz w:val="24"/>
          <w:szCs w:val="24"/>
        </w:rPr>
      </w:pPr>
    </w:p>
    <w:p w14:paraId="57F79310" w14:textId="77777777" w:rsidR="00A75A76" w:rsidRPr="00857067" w:rsidRDefault="00A75A76" w:rsidP="00857067">
      <w:pPr>
        <w:pStyle w:val="ConsPlusNormal"/>
        <w:ind w:firstLine="709"/>
        <w:jc w:val="both"/>
        <w:rPr>
          <w:rFonts w:ascii="Times New Roman" w:hAnsi="Times New Roman" w:cs="Times New Roman"/>
          <w:sz w:val="24"/>
          <w:szCs w:val="24"/>
        </w:rPr>
      </w:pPr>
    </w:p>
    <w:tbl>
      <w:tblPr>
        <w:tblStyle w:val="a5"/>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3F32A8" w:rsidRPr="00857067" w14:paraId="2CD45668" w14:textId="77777777" w:rsidTr="00371833">
        <w:trPr>
          <w:trHeight w:val="1691"/>
        </w:trPr>
        <w:tc>
          <w:tcPr>
            <w:tcW w:w="4536" w:type="dxa"/>
          </w:tcPr>
          <w:p w14:paraId="4FD1B0B1" w14:textId="77777777" w:rsidR="00A75A76" w:rsidRPr="00857067" w:rsidRDefault="00A75A76" w:rsidP="00857067">
            <w:pPr>
              <w:pStyle w:val="ConsPlusNormal"/>
              <w:ind w:firstLine="34"/>
              <w:jc w:val="center"/>
              <w:outlineLvl w:val="1"/>
              <w:rPr>
                <w:rFonts w:ascii="Times New Roman" w:hAnsi="Times New Roman" w:cs="Times New Roman"/>
                <w:sz w:val="28"/>
                <w:szCs w:val="28"/>
              </w:rPr>
            </w:pPr>
            <w:r w:rsidRPr="00857067">
              <w:rPr>
                <w:rFonts w:ascii="Times New Roman" w:hAnsi="Times New Roman" w:cs="Times New Roman"/>
                <w:sz w:val="28"/>
                <w:szCs w:val="28"/>
              </w:rPr>
              <w:t>Приложение № 3</w:t>
            </w:r>
          </w:p>
          <w:p w14:paraId="3A745503" w14:textId="77777777" w:rsidR="00A75A76" w:rsidRPr="00857067" w:rsidRDefault="00A75A7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к Порядку</w:t>
            </w:r>
          </w:p>
          <w:p w14:paraId="1BEE1E59" w14:textId="77777777" w:rsidR="00A75A76" w:rsidRPr="00857067" w:rsidRDefault="00A75A7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w:t>
            </w:r>
          </w:p>
          <w:p w14:paraId="190EF009" w14:textId="77777777" w:rsidR="00A75A76" w:rsidRPr="00857067" w:rsidRDefault="00A75A7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возмещение части прямых</w:t>
            </w:r>
          </w:p>
          <w:p w14:paraId="6D1B497B" w14:textId="77777777" w:rsidR="00A75A76" w:rsidRPr="00857067" w:rsidRDefault="00A75A7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понесенных затрат на создание</w:t>
            </w:r>
          </w:p>
          <w:p w14:paraId="4ADEE713" w14:textId="77777777" w:rsidR="00A75A76" w:rsidRPr="00857067" w:rsidRDefault="00A75A7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и (или) модернизацию объектов</w:t>
            </w:r>
          </w:p>
          <w:p w14:paraId="64539340" w14:textId="77777777" w:rsidR="00A75A76" w:rsidRPr="00857067" w:rsidRDefault="00A75A7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агропромышленного комплекса,</w:t>
            </w:r>
          </w:p>
          <w:p w14:paraId="7544E5CC" w14:textId="77777777" w:rsidR="00A75A76" w:rsidRPr="00857067" w:rsidRDefault="00A75A7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а также на приобретение и ввод</w:t>
            </w:r>
          </w:p>
          <w:p w14:paraId="6F30C45C" w14:textId="77777777" w:rsidR="00A75A76" w:rsidRPr="00857067" w:rsidRDefault="00A75A7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в промышленную эксплуатацию</w:t>
            </w:r>
          </w:p>
          <w:p w14:paraId="3CE9E400" w14:textId="77777777" w:rsidR="00A75A76" w:rsidRPr="00857067" w:rsidRDefault="00A75A7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маркировочного оборудования</w:t>
            </w:r>
          </w:p>
          <w:p w14:paraId="73DCA119" w14:textId="77777777" w:rsidR="00A75A76" w:rsidRPr="00857067" w:rsidRDefault="00A75A7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для внедрения обязательной</w:t>
            </w:r>
          </w:p>
          <w:p w14:paraId="721D38C3" w14:textId="77777777" w:rsidR="00A75A76" w:rsidRPr="00857067" w:rsidRDefault="00A75A7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маркировки отдельных</w:t>
            </w:r>
          </w:p>
          <w:p w14:paraId="66177445" w14:textId="77777777" w:rsidR="00A75A76" w:rsidRPr="00857067" w:rsidRDefault="00A75A76"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видов молочной продукции</w:t>
            </w:r>
          </w:p>
        </w:tc>
      </w:tr>
    </w:tbl>
    <w:p w14:paraId="6903975D" w14:textId="77777777" w:rsidR="00EF5E4E" w:rsidRPr="00857067" w:rsidRDefault="00EF5E4E" w:rsidP="00857067">
      <w:pPr>
        <w:pStyle w:val="ConsPlusNormal"/>
        <w:ind w:firstLine="709"/>
        <w:jc w:val="both"/>
        <w:rPr>
          <w:rFonts w:ascii="Times New Roman" w:hAnsi="Times New Roman" w:cs="Times New Roman"/>
          <w:sz w:val="28"/>
          <w:szCs w:val="28"/>
        </w:rPr>
      </w:pPr>
    </w:p>
    <w:p w14:paraId="49D2C4D8"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363" w:name="P8032"/>
      <w:bookmarkEnd w:id="363"/>
      <w:r w:rsidRPr="00857067">
        <w:rPr>
          <w:rFonts w:ascii="Times New Roman" w:hAnsi="Times New Roman" w:cs="Times New Roman"/>
          <w:sz w:val="28"/>
          <w:szCs w:val="28"/>
        </w:rPr>
        <w:t>ПЕРЕЧЕНЬ</w:t>
      </w:r>
    </w:p>
    <w:p w14:paraId="35D66830"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ЯВЛЯЮЩИХСЯ ОСНОВАНИЕМ ДЛЯ ПРЕДОСТАВЛЕНИЯ</w:t>
      </w:r>
      <w:r w:rsidR="00371833" w:rsidRPr="00857067">
        <w:rPr>
          <w:rFonts w:ascii="Times New Roman" w:hAnsi="Times New Roman" w:cs="Times New Roman"/>
          <w:sz w:val="28"/>
          <w:szCs w:val="28"/>
        </w:rPr>
        <w:t xml:space="preserve"> </w:t>
      </w:r>
      <w:r w:rsidRPr="00857067">
        <w:rPr>
          <w:rFonts w:ascii="Times New Roman" w:hAnsi="Times New Roman" w:cs="Times New Roman"/>
          <w:sz w:val="28"/>
          <w:szCs w:val="28"/>
        </w:rPr>
        <w:t>СУБСИДИЙ НА ВОЗМЕЩЕНИЕ ЧАСТИ ПРЯМЫХ ПОНЕСЕННЫХ ЗАТРАТ</w:t>
      </w:r>
      <w:r w:rsidR="00371833" w:rsidRPr="00857067">
        <w:rPr>
          <w:rFonts w:ascii="Times New Roman" w:hAnsi="Times New Roman" w:cs="Times New Roman"/>
          <w:sz w:val="28"/>
          <w:szCs w:val="28"/>
        </w:rPr>
        <w:t xml:space="preserve"> </w:t>
      </w:r>
      <w:r w:rsidRPr="00857067">
        <w:rPr>
          <w:rFonts w:ascii="Times New Roman" w:hAnsi="Times New Roman" w:cs="Times New Roman"/>
          <w:sz w:val="28"/>
          <w:szCs w:val="28"/>
        </w:rPr>
        <w:t>НА СОЗДАНИЕ И (ИЛИ) МОДЕРНИЗАЦИЮ ОБЪЕКТОВ АГРОПРОМЫШЛЕННОГО</w:t>
      </w:r>
      <w:r w:rsidR="00A75A76" w:rsidRPr="00857067">
        <w:rPr>
          <w:rFonts w:ascii="Times New Roman" w:hAnsi="Times New Roman" w:cs="Times New Roman"/>
          <w:sz w:val="28"/>
          <w:szCs w:val="28"/>
        </w:rPr>
        <w:t xml:space="preserve"> </w:t>
      </w:r>
      <w:r w:rsidRPr="00857067">
        <w:rPr>
          <w:rFonts w:ascii="Times New Roman" w:hAnsi="Times New Roman" w:cs="Times New Roman"/>
          <w:sz w:val="28"/>
          <w:szCs w:val="28"/>
        </w:rPr>
        <w:t>КОМПЛЕКСА</w:t>
      </w:r>
    </w:p>
    <w:p w14:paraId="7D67CB7B" w14:textId="77777777" w:rsidR="00EF5E4E" w:rsidRPr="00857067" w:rsidRDefault="00EF5E4E" w:rsidP="00857067">
      <w:pPr>
        <w:pStyle w:val="ConsPlusNormal"/>
        <w:ind w:firstLine="709"/>
        <w:jc w:val="both"/>
        <w:rPr>
          <w:rFonts w:ascii="Times New Roman" w:hAnsi="Times New Roman" w:cs="Times New Roman"/>
          <w:sz w:val="28"/>
          <w:szCs w:val="28"/>
        </w:rPr>
      </w:pPr>
    </w:p>
    <w:p w14:paraId="11F629E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получения субсидий на возмещение части прямых понесенных затрат на создание и (или) модернизацию объектов агропромышленного комплекса участники отбора представляют следующие документы:</w:t>
      </w:r>
    </w:p>
    <w:p w14:paraId="2BB2D62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7933">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 к Порядку;</w:t>
      </w:r>
    </w:p>
    <w:p w14:paraId="06CDFEA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сводный сметный расчет;</w:t>
      </w:r>
    </w:p>
    <w:p w14:paraId="27AEB21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на выполнение подрядных работ, локальные сметные расчеты и графики выполнения строительно-монтажных работ;</w:t>
      </w:r>
    </w:p>
    <w:p w14:paraId="73F223D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платежные поручения и/или документы, подтверждающие открытие аккредитива, подтверждающие перечисление средств подрядчикам за выполнение работ, в том числе по авансовым платежам;</w:t>
      </w:r>
    </w:p>
    <w:p w14:paraId="2B56F8D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акты о приемке выполненных работ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КС-2) и (или) справки о стоимости выполненных работ и затрат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 (при создании объекта; при модернизации - при наличии);</w:t>
      </w:r>
    </w:p>
    <w:p w14:paraId="4295B11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документ, подтверждающий достоверность определения сметной стоимости строительства или положительное экспертное заключение о проверке сметной стоимости строительства (документы представляются в соответствии с требованиями градостроительного законодательства);</w:t>
      </w:r>
    </w:p>
    <w:p w14:paraId="03B8914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письмо соответствующего органа, уполномоченного на проведение государственной экспертизы проектной документации в субъекте Российской Федерации, об отсутствии необходимости проведения обязательной государственной экспертизы проектной документации (в случае, если не представлено положительное заключение государственной экспертизы проектной документации);</w:t>
      </w:r>
    </w:p>
    <w:p w14:paraId="5AAA58A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правоустанавливающие документы на объект, в случае если права на него не зарегистрированы в Едином государственном реестре недвижимости (при осуществлении модернизации);</w:t>
      </w:r>
    </w:p>
    <w:p w14:paraId="54174B1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правоустанавливающие документы на земельный участок (на котором построен объект), в случае если права на него не зарегистрированы в Едином государственном реестре недвижимости;</w:t>
      </w:r>
    </w:p>
    <w:p w14:paraId="1CA998F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подтверждающих приобретение техники и оборудования (в том числе оборудования в разобранном виде); счета-фактуры (кроме случаев приобретения у поставщиков, находящихся на специальном налоговом режиме); накладные; платежные поручения и/или документы, подтверждающие открытие аккредитива на оплату, свидетельствующие об оплате полной стоимости; акты приема-передачи техники и оборудования и (или) иные документы, подтверждающие прием-передачу техники и оборудования, предусмотренные договором;</w:t>
      </w:r>
    </w:p>
    <w:p w14:paraId="315CFD4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подтверждающие монтаж и пусконаладочные работы оборудования (в том числе оборудования в разобранном виде); счета-фактуры (кроме случаев приобретения у поставщиков, находящихся на специальном налоговом режиме); накладные; платежные поручения и/или документы, подтверждающие открытие аккредитива на оплату, свидетельствующие об оплате полной стоимости; акты приемки выполненных работ и (или) иные документы, предусмотренные договором.</w:t>
      </w:r>
    </w:p>
    <w:p w14:paraId="576CD78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0594DD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получения субсидий на возмещение части прямых понесенных затрат на маркировочное оборудование участники отбора представляют следующие документы:</w:t>
      </w:r>
    </w:p>
    <w:p w14:paraId="3B03B0E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8079">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 к Порядку;</w:t>
      </w:r>
    </w:p>
    <w:p w14:paraId="17A6697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8171">
        <w:r w:rsidRPr="00857067">
          <w:rPr>
            <w:rFonts w:ascii="Times New Roman" w:hAnsi="Times New Roman" w:cs="Times New Roman"/>
            <w:sz w:val="28"/>
            <w:szCs w:val="28"/>
          </w:rPr>
          <w:t>реестр</w:t>
        </w:r>
      </w:hyperlink>
      <w:r w:rsidRPr="00857067">
        <w:rPr>
          <w:rFonts w:ascii="Times New Roman" w:hAnsi="Times New Roman" w:cs="Times New Roman"/>
          <w:sz w:val="28"/>
          <w:szCs w:val="28"/>
        </w:rPr>
        <w:t xml:space="preserve"> маркировочного оборудования для внедрения обязательной маркировки отдельных видов молочной продукции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5 к Порядку;</w:t>
      </w:r>
    </w:p>
    <w:p w14:paraId="66296C2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подтверждающие приобретение оборудования (в том числе оборудования в разобранном виде); счета-фактуры (кроме случаев приобретения у поставщиков, находящихся на специальном налоговом режиме); накладные; платежные поручения и/или документы, подтверждающие открытие аккредитива на оплату, свидетельствующие об оплате полной стоимости; акты приема-передачи оборудования и (или) иные документы, подтверждающие прием-передачу оборудования, предусмотренные договором;</w:t>
      </w:r>
    </w:p>
    <w:p w14:paraId="5E27C1A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акт ввода в эксплуатацию оборудования.</w:t>
      </w:r>
    </w:p>
    <w:p w14:paraId="363E070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04A16B92" w14:textId="77777777" w:rsidR="00EF5E4E" w:rsidRPr="00857067" w:rsidRDefault="00EF5E4E" w:rsidP="00857067">
      <w:pPr>
        <w:pStyle w:val="ConsPlusNormal"/>
        <w:ind w:firstLine="709"/>
        <w:jc w:val="both"/>
        <w:rPr>
          <w:rFonts w:ascii="Times New Roman" w:hAnsi="Times New Roman" w:cs="Times New Roman"/>
          <w:sz w:val="28"/>
          <w:szCs w:val="28"/>
        </w:rPr>
      </w:pPr>
    </w:p>
    <w:p w14:paraId="3FA87E74" w14:textId="77777777" w:rsidR="00EF5E4E" w:rsidRPr="00857067" w:rsidRDefault="00EF5E4E" w:rsidP="00857067">
      <w:pPr>
        <w:pStyle w:val="ConsPlusNormal"/>
        <w:ind w:firstLine="709"/>
        <w:jc w:val="both"/>
        <w:rPr>
          <w:rFonts w:ascii="Times New Roman" w:hAnsi="Times New Roman" w:cs="Times New Roman"/>
          <w:sz w:val="28"/>
          <w:szCs w:val="28"/>
        </w:rPr>
      </w:pPr>
    </w:p>
    <w:tbl>
      <w:tblPr>
        <w:tblStyle w:val="a5"/>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3F32A8" w:rsidRPr="00857067" w14:paraId="4B7A6D04" w14:textId="77777777" w:rsidTr="00802C06">
        <w:trPr>
          <w:trHeight w:val="1691"/>
        </w:trPr>
        <w:tc>
          <w:tcPr>
            <w:tcW w:w="3824" w:type="dxa"/>
          </w:tcPr>
          <w:p w14:paraId="3E080DBE" w14:textId="77777777" w:rsidR="00A75A76" w:rsidRPr="00857067" w:rsidRDefault="00A75A76"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4</w:t>
            </w:r>
          </w:p>
          <w:p w14:paraId="5604178D" w14:textId="77777777" w:rsidR="00A75A76" w:rsidRPr="00857067" w:rsidRDefault="00A75A7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76085AC7" w14:textId="77777777" w:rsidR="00A75A76" w:rsidRPr="00857067" w:rsidRDefault="00A75A7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398F8D56" w14:textId="77777777" w:rsidR="00A75A76" w:rsidRPr="00857067" w:rsidRDefault="00A75A7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возмещение части прямых</w:t>
            </w:r>
          </w:p>
          <w:p w14:paraId="532DFE9F" w14:textId="77777777" w:rsidR="00A75A76" w:rsidRPr="00857067" w:rsidRDefault="00A75A7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понесенных затрат на создание</w:t>
            </w:r>
          </w:p>
          <w:p w14:paraId="268E068F" w14:textId="77777777" w:rsidR="00A75A76" w:rsidRPr="00857067" w:rsidRDefault="00A75A7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и (или) модернизацию объектов</w:t>
            </w:r>
          </w:p>
          <w:p w14:paraId="259E2921" w14:textId="69C04804" w:rsidR="00A75A76" w:rsidRPr="00857067" w:rsidRDefault="00A75A7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w:t>
            </w:r>
            <w:r w:rsidR="00802C06" w:rsidRPr="00857067">
              <w:rPr>
                <w:rFonts w:ascii="Times New Roman" w:hAnsi="Times New Roman" w:cs="Times New Roman"/>
                <w:sz w:val="24"/>
                <w:szCs w:val="24"/>
              </w:rPr>
              <w:t xml:space="preserve"> </w:t>
            </w:r>
            <w:r w:rsidRPr="00857067">
              <w:rPr>
                <w:rFonts w:ascii="Times New Roman" w:hAnsi="Times New Roman" w:cs="Times New Roman"/>
                <w:sz w:val="24"/>
                <w:szCs w:val="24"/>
              </w:rPr>
              <w:t>а также на приобретение и ввод</w:t>
            </w:r>
          </w:p>
          <w:p w14:paraId="3F9C90E9" w14:textId="77777777" w:rsidR="00A75A76" w:rsidRPr="00857067" w:rsidRDefault="00A75A7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 промышленную эксплуатацию</w:t>
            </w:r>
          </w:p>
          <w:p w14:paraId="746FFDC7" w14:textId="77777777" w:rsidR="00A75A76" w:rsidRPr="00857067" w:rsidRDefault="00A75A7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маркировочного оборудования</w:t>
            </w:r>
          </w:p>
          <w:p w14:paraId="0767B1E9" w14:textId="77777777" w:rsidR="00A75A76" w:rsidRPr="00857067" w:rsidRDefault="00A75A7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для внедрения обязательной</w:t>
            </w:r>
          </w:p>
          <w:p w14:paraId="3020D970" w14:textId="77777777" w:rsidR="00A75A76" w:rsidRPr="00857067" w:rsidRDefault="00A75A7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маркировки отдельных</w:t>
            </w:r>
          </w:p>
          <w:p w14:paraId="77427474" w14:textId="77777777" w:rsidR="00A75A76" w:rsidRPr="00857067" w:rsidRDefault="00A75A76"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видов молочной продукции</w:t>
            </w:r>
          </w:p>
        </w:tc>
      </w:tr>
    </w:tbl>
    <w:p w14:paraId="32B51B6E" w14:textId="77777777" w:rsidR="00EF5E4E" w:rsidRPr="00857067" w:rsidRDefault="00EF5E4E" w:rsidP="00857067">
      <w:pPr>
        <w:pStyle w:val="ConsPlusNormal"/>
        <w:ind w:firstLine="709"/>
        <w:jc w:val="both"/>
        <w:rPr>
          <w:rFonts w:ascii="Times New Roman" w:hAnsi="Times New Roman" w:cs="Times New Roman"/>
          <w:sz w:val="24"/>
          <w:szCs w:val="24"/>
        </w:rPr>
      </w:pPr>
    </w:p>
    <w:p w14:paraId="68EA10CB" w14:textId="77777777" w:rsidR="00EF5E4E" w:rsidRPr="00857067" w:rsidRDefault="00EF5E4E" w:rsidP="00857067">
      <w:pPr>
        <w:pStyle w:val="ConsPlusNormal"/>
        <w:jc w:val="both"/>
        <w:rPr>
          <w:rFonts w:ascii="Times New Roman" w:hAnsi="Times New Roman" w:cs="Times New Roman"/>
          <w:sz w:val="24"/>
          <w:szCs w:val="24"/>
        </w:rPr>
      </w:pPr>
    </w:p>
    <w:p w14:paraId="769320AC"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Заполняется: участником отбора</w:t>
      </w:r>
    </w:p>
    <w:p w14:paraId="05595A07"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4FDF759D" w14:textId="77777777" w:rsidR="00EF5E4E" w:rsidRPr="00857067" w:rsidRDefault="00EF5E4E" w:rsidP="00857067">
      <w:pPr>
        <w:pStyle w:val="ConsPlusNormal"/>
        <w:jc w:val="both"/>
        <w:rPr>
          <w:rFonts w:ascii="Times New Roman" w:hAnsi="Times New Roman" w:cs="Times New Roman"/>
          <w:sz w:val="24"/>
          <w:szCs w:val="24"/>
        </w:rPr>
      </w:pPr>
    </w:p>
    <w:p w14:paraId="4AAFF548" w14:textId="77777777" w:rsidR="00EF5E4E" w:rsidRPr="00857067" w:rsidRDefault="00EF5E4E" w:rsidP="00857067">
      <w:pPr>
        <w:pStyle w:val="ConsPlusNormal"/>
        <w:jc w:val="center"/>
        <w:rPr>
          <w:rFonts w:ascii="Times New Roman" w:hAnsi="Times New Roman" w:cs="Times New Roman"/>
          <w:sz w:val="24"/>
          <w:szCs w:val="24"/>
        </w:rPr>
      </w:pPr>
      <w:bookmarkStart w:id="364" w:name="P8079"/>
      <w:bookmarkEnd w:id="364"/>
      <w:r w:rsidRPr="00857067">
        <w:rPr>
          <w:rFonts w:ascii="Times New Roman" w:hAnsi="Times New Roman" w:cs="Times New Roman"/>
          <w:sz w:val="24"/>
          <w:szCs w:val="24"/>
        </w:rPr>
        <w:t>СПРАВКА-РАСЧЕТ</w:t>
      </w:r>
    </w:p>
    <w:p w14:paraId="5B619E8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прямых</w:t>
      </w:r>
    </w:p>
    <w:p w14:paraId="4B0C676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понесенных затрат на приобретение и ввод в промышленную</w:t>
      </w:r>
    </w:p>
    <w:p w14:paraId="35E8C97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эксплуатацию маркировочного оборудования для внедрения</w:t>
      </w:r>
    </w:p>
    <w:p w14:paraId="3E86BB2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обязательной маркировки отдельных видов молочной продукции</w:t>
      </w:r>
    </w:p>
    <w:p w14:paraId="51C6422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__________________________________________________</w:t>
      </w:r>
    </w:p>
    <w:p w14:paraId="3DE47F2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(участник отбора)</w:t>
      </w:r>
    </w:p>
    <w:p w14:paraId="01EDC7DE" w14:textId="77777777" w:rsidR="00EF5E4E" w:rsidRPr="00857067" w:rsidRDefault="00EF5E4E" w:rsidP="00857067">
      <w:pPr>
        <w:pStyle w:val="ConsPlusNormal"/>
        <w:jc w:val="both"/>
        <w:rPr>
          <w:rFonts w:ascii="Times New Roman" w:hAnsi="Times New Roman" w:cs="Times New Roman"/>
          <w:sz w:val="24"/>
          <w:szCs w:val="24"/>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124"/>
        <w:gridCol w:w="1843"/>
        <w:gridCol w:w="1864"/>
        <w:gridCol w:w="1963"/>
      </w:tblGrid>
      <w:tr w:rsidR="00857067" w:rsidRPr="00857067" w14:paraId="6FD44D28" w14:textId="77777777" w:rsidTr="007555BD">
        <w:tc>
          <w:tcPr>
            <w:tcW w:w="624" w:type="dxa"/>
          </w:tcPr>
          <w:p w14:paraId="1A194FF1"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п/п</w:t>
            </w:r>
          </w:p>
        </w:tc>
        <w:tc>
          <w:tcPr>
            <w:tcW w:w="3124" w:type="dxa"/>
          </w:tcPr>
          <w:p w14:paraId="581C7E2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отдельной производственной линии (линия фасовочного оборудования и (или) линия основного производства, дооборудованная приобретенным маркировочным оборудованием)</w:t>
            </w:r>
          </w:p>
        </w:tc>
        <w:tc>
          <w:tcPr>
            <w:tcW w:w="1843" w:type="dxa"/>
          </w:tcPr>
          <w:p w14:paraId="5821B34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Предельная стоимость маркировочного оборудования </w:t>
            </w:r>
            <w:hyperlink w:anchor="P8121">
              <w:r w:rsidRPr="00857067">
                <w:rPr>
                  <w:rFonts w:ascii="Times New Roman" w:hAnsi="Times New Roman" w:cs="Times New Roman"/>
                  <w:sz w:val="24"/>
                  <w:szCs w:val="24"/>
                </w:rPr>
                <w:t>&lt;*&gt;</w:t>
              </w:r>
            </w:hyperlink>
            <w:r w:rsidRPr="00857067">
              <w:rPr>
                <w:rFonts w:ascii="Times New Roman" w:hAnsi="Times New Roman" w:cs="Times New Roman"/>
                <w:sz w:val="24"/>
                <w:szCs w:val="24"/>
              </w:rPr>
              <w:t>, рублей</w:t>
            </w:r>
          </w:p>
        </w:tc>
        <w:tc>
          <w:tcPr>
            <w:tcW w:w="1864" w:type="dxa"/>
          </w:tcPr>
          <w:p w14:paraId="1FE8963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Фактическая стоимость маркировочного оборудования </w:t>
            </w:r>
            <w:hyperlink w:anchor="P8122">
              <w:r w:rsidRPr="00857067">
                <w:rPr>
                  <w:rFonts w:ascii="Times New Roman" w:hAnsi="Times New Roman" w:cs="Times New Roman"/>
                  <w:sz w:val="24"/>
                  <w:szCs w:val="24"/>
                </w:rPr>
                <w:t>&lt;**&gt;</w:t>
              </w:r>
            </w:hyperlink>
            <w:r w:rsidRPr="00857067">
              <w:rPr>
                <w:rFonts w:ascii="Times New Roman" w:hAnsi="Times New Roman" w:cs="Times New Roman"/>
                <w:sz w:val="24"/>
                <w:szCs w:val="24"/>
              </w:rPr>
              <w:t>, рублей</w:t>
            </w:r>
          </w:p>
        </w:tc>
        <w:tc>
          <w:tcPr>
            <w:tcW w:w="1963" w:type="dxa"/>
          </w:tcPr>
          <w:p w14:paraId="38D6D45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субсидий,</w:t>
            </w:r>
          </w:p>
          <w:p w14:paraId="249D78E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рублей </w:t>
            </w:r>
            <w:hyperlink w:anchor="P8123">
              <w:r w:rsidRPr="00857067">
                <w:rPr>
                  <w:rFonts w:ascii="Times New Roman" w:hAnsi="Times New Roman" w:cs="Times New Roman"/>
                  <w:sz w:val="24"/>
                  <w:szCs w:val="24"/>
                </w:rPr>
                <w:t>&lt;***&gt;</w:t>
              </w:r>
            </w:hyperlink>
          </w:p>
          <w:p w14:paraId="4833371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hyperlink w:anchor="P8097">
              <w:r w:rsidRPr="00857067">
                <w:rPr>
                  <w:rFonts w:ascii="Times New Roman" w:hAnsi="Times New Roman" w:cs="Times New Roman"/>
                  <w:sz w:val="24"/>
                  <w:szCs w:val="24"/>
                </w:rPr>
                <w:t>гр. 4</w:t>
              </w:r>
            </w:hyperlink>
            <w:r w:rsidRPr="00857067">
              <w:rPr>
                <w:rFonts w:ascii="Times New Roman" w:hAnsi="Times New Roman" w:cs="Times New Roman"/>
                <w:sz w:val="24"/>
                <w:szCs w:val="24"/>
              </w:rPr>
              <w:t xml:space="preserve"> x 70 / 100 / 0,9999 или </w:t>
            </w:r>
            <w:hyperlink w:anchor="P8096">
              <w:r w:rsidRPr="00857067">
                <w:rPr>
                  <w:rFonts w:ascii="Times New Roman" w:hAnsi="Times New Roman" w:cs="Times New Roman"/>
                  <w:sz w:val="24"/>
                  <w:szCs w:val="24"/>
                </w:rPr>
                <w:t>гр. 3</w:t>
              </w:r>
            </w:hyperlink>
            <w:r w:rsidRPr="00857067">
              <w:rPr>
                <w:rFonts w:ascii="Times New Roman" w:hAnsi="Times New Roman" w:cs="Times New Roman"/>
                <w:sz w:val="24"/>
                <w:szCs w:val="24"/>
              </w:rPr>
              <w:t xml:space="preserve"> x 70 / 100 / 0,9999)</w:t>
            </w:r>
          </w:p>
        </w:tc>
      </w:tr>
      <w:tr w:rsidR="00857067" w:rsidRPr="00857067" w14:paraId="5B9DB039" w14:textId="77777777" w:rsidTr="007555BD">
        <w:tc>
          <w:tcPr>
            <w:tcW w:w="624" w:type="dxa"/>
          </w:tcPr>
          <w:p w14:paraId="3EA0EA6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3124" w:type="dxa"/>
          </w:tcPr>
          <w:p w14:paraId="3E4D101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843" w:type="dxa"/>
          </w:tcPr>
          <w:p w14:paraId="2D6E1AD1" w14:textId="77777777" w:rsidR="00EF5E4E" w:rsidRPr="00857067" w:rsidRDefault="00EF5E4E" w:rsidP="00857067">
            <w:pPr>
              <w:pStyle w:val="ConsPlusNormal"/>
              <w:jc w:val="center"/>
              <w:rPr>
                <w:rFonts w:ascii="Times New Roman" w:hAnsi="Times New Roman" w:cs="Times New Roman"/>
                <w:sz w:val="24"/>
                <w:szCs w:val="24"/>
              </w:rPr>
            </w:pPr>
            <w:bookmarkStart w:id="365" w:name="P8096"/>
            <w:bookmarkEnd w:id="365"/>
            <w:r w:rsidRPr="00857067">
              <w:rPr>
                <w:rFonts w:ascii="Times New Roman" w:hAnsi="Times New Roman" w:cs="Times New Roman"/>
                <w:sz w:val="24"/>
                <w:szCs w:val="24"/>
              </w:rPr>
              <w:t>3</w:t>
            </w:r>
          </w:p>
        </w:tc>
        <w:tc>
          <w:tcPr>
            <w:tcW w:w="1864" w:type="dxa"/>
          </w:tcPr>
          <w:p w14:paraId="74079811" w14:textId="77777777" w:rsidR="00EF5E4E" w:rsidRPr="00857067" w:rsidRDefault="00EF5E4E" w:rsidP="00857067">
            <w:pPr>
              <w:pStyle w:val="ConsPlusNormal"/>
              <w:jc w:val="center"/>
              <w:rPr>
                <w:rFonts w:ascii="Times New Roman" w:hAnsi="Times New Roman" w:cs="Times New Roman"/>
                <w:sz w:val="24"/>
                <w:szCs w:val="24"/>
              </w:rPr>
            </w:pPr>
            <w:bookmarkStart w:id="366" w:name="P8097"/>
            <w:bookmarkEnd w:id="366"/>
            <w:r w:rsidRPr="00857067">
              <w:rPr>
                <w:rFonts w:ascii="Times New Roman" w:hAnsi="Times New Roman" w:cs="Times New Roman"/>
                <w:sz w:val="24"/>
                <w:szCs w:val="24"/>
              </w:rPr>
              <w:t>4</w:t>
            </w:r>
          </w:p>
        </w:tc>
        <w:tc>
          <w:tcPr>
            <w:tcW w:w="1963" w:type="dxa"/>
          </w:tcPr>
          <w:p w14:paraId="6261C3B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r>
      <w:tr w:rsidR="00857067" w:rsidRPr="00857067" w14:paraId="23ABA45E" w14:textId="77777777" w:rsidTr="007555BD">
        <w:tc>
          <w:tcPr>
            <w:tcW w:w="624" w:type="dxa"/>
          </w:tcPr>
          <w:p w14:paraId="4B7E60C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3124" w:type="dxa"/>
          </w:tcPr>
          <w:p w14:paraId="4A52DB73" w14:textId="77777777" w:rsidR="00EF5E4E" w:rsidRPr="00857067" w:rsidRDefault="00EF5E4E" w:rsidP="00857067">
            <w:pPr>
              <w:pStyle w:val="ConsPlusNormal"/>
              <w:rPr>
                <w:rFonts w:ascii="Times New Roman" w:hAnsi="Times New Roman" w:cs="Times New Roman"/>
                <w:sz w:val="24"/>
                <w:szCs w:val="24"/>
              </w:rPr>
            </w:pPr>
          </w:p>
        </w:tc>
        <w:tc>
          <w:tcPr>
            <w:tcW w:w="1843" w:type="dxa"/>
          </w:tcPr>
          <w:p w14:paraId="67B9B6F9" w14:textId="77777777" w:rsidR="00EF5E4E" w:rsidRPr="00857067" w:rsidRDefault="00EF5E4E" w:rsidP="00857067">
            <w:pPr>
              <w:pStyle w:val="ConsPlusNormal"/>
              <w:rPr>
                <w:rFonts w:ascii="Times New Roman" w:hAnsi="Times New Roman" w:cs="Times New Roman"/>
                <w:sz w:val="24"/>
                <w:szCs w:val="24"/>
              </w:rPr>
            </w:pPr>
          </w:p>
        </w:tc>
        <w:tc>
          <w:tcPr>
            <w:tcW w:w="1864" w:type="dxa"/>
          </w:tcPr>
          <w:p w14:paraId="5AAD5362" w14:textId="77777777" w:rsidR="00EF5E4E" w:rsidRPr="00857067" w:rsidRDefault="00EF5E4E" w:rsidP="00857067">
            <w:pPr>
              <w:pStyle w:val="ConsPlusNormal"/>
              <w:rPr>
                <w:rFonts w:ascii="Times New Roman" w:hAnsi="Times New Roman" w:cs="Times New Roman"/>
                <w:sz w:val="24"/>
                <w:szCs w:val="24"/>
              </w:rPr>
            </w:pPr>
          </w:p>
        </w:tc>
        <w:tc>
          <w:tcPr>
            <w:tcW w:w="1963" w:type="dxa"/>
          </w:tcPr>
          <w:p w14:paraId="4664CA24"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1626364D" w14:textId="77777777" w:rsidTr="007555BD">
        <w:tc>
          <w:tcPr>
            <w:tcW w:w="624" w:type="dxa"/>
          </w:tcPr>
          <w:p w14:paraId="0ACD631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3124" w:type="dxa"/>
          </w:tcPr>
          <w:p w14:paraId="045F6B5C" w14:textId="77777777" w:rsidR="00EF5E4E" w:rsidRPr="00857067" w:rsidRDefault="00EF5E4E" w:rsidP="00857067">
            <w:pPr>
              <w:pStyle w:val="ConsPlusNormal"/>
              <w:rPr>
                <w:rFonts w:ascii="Times New Roman" w:hAnsi="Times New Roman" w:cs="Times New Roman"/>
                <w:sz w:val="24"/>
                <w:szCs w:val="24"/>
              </w:rPr>
            </w:pPr>
          </w:p>
        </w:tc>
        <w:tc>
          <w:tcPr>
            <w:tcW w:w="1843" w:type="dxa"/>
          </w:tcPr>
          <w:p w14:paraId="5BA66184" w14:textId="77777777" w:rsidR="00EF5E4E" w:rsidRPr="00857067" w:rsidRDefault="00EF5E4E" w:rsidP="00857067">
            <w:pPr>
              <w:pStyle w:val="ConsPlusNormal"/>
              <w:rPr>
                <w:rFonts w:ascii="Times New Roman" w:hAnsi="Times New Roman" w:cs="Times New Roman"/>
                <w:sz w:val="24"/>
                <w:szCs w:val="24"/>
              </w:rPr>
            </w:pPr>
          </w:p>
        </w:tc>
        <w:tc>
          <w:tcPr>
            <w:tcW w:w="1864" w:type="dxa"/>
          </w:tcPr>
          <w:p w14:paraId="18F7EE88" w14:textId="77777777" w:rsidR="00EF5E4E" w:rsidRPr="00857067" w:rsidRDefault="00EF5E4E" w:rsidP="00857067">
            <w:pPr>
              <w:pStyle w:val="ConsPlusNormal"/>
              <w:rPr>
                <w:rFonts w:ascii="Times New Roman" w:hAnsi="Times New Roman" w:cs="Times New Roman"/>
                <w:sz w:val="24"/>
                <w:szCs w:val="24"/>
              </w:rPr>
            </w:pPr>
          </w:p>
        </w:tc>
        <w:tc>
          <w:tcPr>
            <w:tcW w:w="1963" w:type="dxa"/>
          </w:tcPr>
          <w:p w14:paraId="7A868842"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025D5870" w14:textId="77777777" w:rsidTr="007555BD">
        <w:tc>
          <w:tcPr>
            <w:tcW w:w="624" w:type="dxa"/>
          </w:tcPr>
          <w:p w14:paraId="52FDF83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tc>
        <w:tc>
          <w:tcPr>
            <w:tcW w:w="3124" w:type="dxa"/>
          </w:tcPr>
          <w:p w14:paraId="74286AC9" w14:textId="77777777" w:rsidR="00EF5E4E" w:rsidRPr="00857067" w:rsidRDefault="00EF5E4E" w:rsidP="00857067">
            <w:pPr>
              <w:pStyle w:val="ConsPlusNormal"/>
              <w:rPr>
                <w:rFonts w:ascii="Times New Roman" w:hAnsi="Times New Roman" w:cs="Times New Roman"/>
                <w:sz w:val="24"/>
                <w:szCs w:val="24"/>
              </w:rPr>
            </w:pPr>
          </w:p>
        </w:tc>
        <w:tc>
          <w:tcPr>
            <w:tcW w:w="1843" w:type="dxa"/>
          </w:tcPr>
          <w:p w14:paraId="4D95972E" w14:textId="77777777" w:rsidR="00EF5E4E" w:rsidRPr="00857067" w:rsidRDefault="00EF5E4E" w:rsidP="00857067">
            <w:pPr>
              <w:pStyle w:val="ConsPlusNormal"/>
              <w:rPr>
                <w:rFonts w:ascii="Times New Roman" w:hAnsi="Times New Roman" w:cs="Times New Roman"/>
                <w:sz w:val="24"/>
                <w:szCs w:val="24"/>
              </w:rPr>
            </w:pPr>
          </w:p>
        </w:tc>
        <w:tc>
          <w:tcPr>
            <w:tcW w:w="1864" w:type="dxa"/>
          </w:tcPr>
          <w:p w14:paraId="7ED5AAC8" w14:textId="77777777" w:rsidR="00EF5E4E" w:rsidRPr="00857067" w:rsidRDefault="00EF5E4E" w:rsidP="00857067">
            <w:pPr>
              <w:pStyle w:val="ConsPlusNormal"/>
              <w:rPr>
                <w:rFonts w:ascii="Times New Roman" w:hAnsi="Times New Roman" w:cs="Times New Roman"/>
                <w:sz w:val="24"/>
                <w:szCs w:val="24"/>
              </w:rPr>
            </w:pPr>
          </w:p>
        </w:tc>
        <w:tc>
          <w:tcPr>
            <w:tcW w:w="1963" w:type="dxa"/>
          </w:tcPr>
          <w:p w14:paraId="6605AA26"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38EEF1DA" w14:textId="77777777" w:rsidTr="007555BD">
        <w:tc>
          <w:tcPr>
            <w:tcW w:w="624" w:type="dxa"/>
          </w:tcPr>
          <w:p w14:paraId="521671FD" w14:textId="77777777" w:rsidR="00EF5E4E" w:rsidRPr="00857067" w:rsidRDefault="00EF5E4E" w:rsidP="00857067">
            <w:pPr>
              <w:pStyle w:val="ConsPlusNormal"/>
              <w:rPr>
                <w:rFonts w:ascii="Times New Roman" w:hAnsi="Times New Roman" w:cs="Times New Roman"/>
                <w:sz w:val="24"/>
                <w:szCs w:val="24"/>
              </w:rPr>
            </w:pPr>
          </w:p>
        </w:tc>
        <w:tc>
          <w:tcPr>
            <w:tcW w:w="3124" w:type="dxa"/>
          </w:tcPr>
          <w:p w14:paraId="421FE4AF"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Итого:</w:t>
            </w:r>
          </w:p>
        </w:tc>
        <w:tc>
          <w:tcPr>
            <w:tcW w:w="1843" w:type="dxa"/>
          </w:tcPr>
          <w:p w14:paraId="5C94DC06" w14:textId="77777777" w:rsidR="00EF5E4E" w:rsidRPr="00857067" w:rsidRDefault="00EF5E4E" w:rsidP="00857067">
            <w:pPr>
              <w:pStyle w:val="ConsPlusNormal"/>
              <w:rPr>
                <w:rFonts w:ascii="Times New Roman" w:hAnsi="Times New Roman" w:cs="Times New Roman"/>
                <w:sz w:val="24"/>
                <w:szCs w:val="24"/>
              </w:rPr>
            </w:pPr>
          </w:p>
        </w:tc>
        <w:tc>
          <w:tcPr>
            <w:tcW w:w="1864" w:type="dxa"/>
          </w:tcPr>
          <w:p w14:paraId="55C9B2D6" w14:textId="77777777" w:rsidR="00EF5E4E" w:rsidRPr="00857067" w:rsidRDefault="00EF5E4E" w:rsidP="00857067">
            <w:pPr>
              <w:pStyle w:val="ConsPlusNormal"/>
              <w:rPr>
                <w:rFonts w:ascii="Times New Roman" w:hAnsi="Times New Roman" w:cs="Times New Roman"/>
                <w:sz w:val="24"/>
                <w:szCs w:val="24"/>
              </w:rPr>
            </w:pPr>
          </w:p>
        </w:tc>
        <w:tc>
          <w:tcPr>
            <w:tcW w:w="1963" w:type="dxa"/>
          </w:tcPr>
          <w:p w14:paraId="35DEA1B8" w14:textId="77777777" w:rsidR="00EF5E4E" w:rsidRPr="00857067" w:rsidRDefault="00EF5E4E" w:rsidP="00857067">
            <w:pPr>
              <w:pStyle w:val="ConsPlusNormal"/>
              <w:rPr>
                <w:rFonts w:ascii="Times New Roman" w:hAnsi="Times New Roman" w:cs="Times New Roman"/>
                <w:sz w:val="24"/>
                <w:szCs w:val="24"/>
              </w:rPr>
            </w:pPr>
          </w:p>
        </w:tc>
      </w:tr>
    </w:tbl>
    <w:p w14:paraId="41C1022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247C505C" w14:textId="77777777" w:rsidR="00EF5E4E" w:rsidRPr="00857067" w:rsidRDefault="00EF5E4E" w:rsidP="00857067">
      <w:pPr>
        <w:pStyle w:val="ConsPlusNormal"/>
        <w:jc w:val="both"/>
        <w:rPr>
          <w:rFonts w:ascii="Times New Roman" w:hAnsi="Times New Roman" w:cs="Times New Roman"/>
          <w:sz w:val="24"/>
          <w:szCs w:val="24"/>
        </w:rPr>
      </w:pPr>
      <w:bookmarkStart w:id="367" w:name="P8121"/>
      <w:bookmarkEnd w:id="367"/>
      <w:r w:rsidRPr="00857067">
        <w:rPr>
          <w:rFonts w:ascii="Times New Roman" w:hAnsi="Times New Roman" w:cs="Times New Roman"/>
          <w:sz w:val="24"/>
          <w:szCs w:val="24"/>
        </w:rPr>
        <w:t>&lt;*&gt; Предельная стоимость маркировочного оборудования установлена Министерством сельского хозяйства Российской Федерации.</w:t>
      </w:r>
    </w:p>
    <w:p w14:paraId="5023AA1E" w14:textId="77777777" w:rsidR="00EF5E4E" w:rsidRPr="00857067" w:rsidRDefault="00EF5E4E" w:rsidP="00857067">
      <w:pPr>
        <w:pStyle w:val="ConsPlusNormal"/>
        <w:jc w:val="both"/>
        <w:rPr>
          <w:rFonts w:ascii="Times New Roman" w:hAnsi="Times New Roman" w:cs="Times New Roman"/>
          <w:sz w:val="24"/>
          <w:szCs w:val="24"/>
        </w:rPr>
      </w:pPr>
      <w:bookmarkStart w:id="368" w:name="P8122"/>
      <w:bookmarkEnd w:id="368"/>
      <w:r w:rsidRPr="00857067">
        <w:rPr>
          <w:rFonts w:ascii="Times New Roman" w:hAnsi="Times New Roman" w:cs="Times New Roman"/>
          <w:sz w:val="24"/>
          <w:szCs w:val="24"/>
        </w:rPr>
        <w:t xml:space="preserve">&lt;**&gt;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w:t>
      </w:r>
      <w:r w:rsidRPr="00857067">
        <w:rPr>
          <w:rFonts w:ascii="Times New Roman" w:hAnsi="Times New Roman" w:cs="Times New Roman"/>
          <w:sz w:val="24"/>
          <w:szCs w:val="24"/>
        </w:rPr>
        <w:lastRenderedPageBreak/>
        <w:t>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034232CB" w14:textId="77777777" w:rsidR="00EF5E4E" w:rsidRPr="00857067" w:rsidRDefault="00EF5E4E" w:rsidP="00857067">
      <w:pPr>
        <w:pStyle w:val="ConsPlusNormal"/>
        <w:ind w:firstLine="709"/>
        <w:jc w:val="both"/>
        <w:rPr>
          <w:rFonts w:ascii="Times New Roman" w:hAnsi="Times New Roman" w:cs="Times New Roman"/>
          <w:sz w:val="24"/>
          <w:szCs w:val="24"/>
        </w:rPr>
      </w:pPr>
      <w:bookmarkStart w:id="369" w:name="P8123"/>
      <w:bookmarkEnd w:id="369"/>
      <w:r w:rsidRPr="00857067">
        <w:rPr>
          <w:rFonts w:ascii="Times New Roman" w:hAnsi="Times New Roman" w:cs="Times New Roman"/>
          <w:sz w:val="24"/>
          <w:szCs w:val="24"/>
        </w:rPr>
        <w:t>&lt;***&gt; Сумма субсидий рассчитывается с учетом предельной стоимости маркировочного оборудования. В расчет принимается меньшее значение стоимости маркировочного оборудования (</w:t>
      </w:r>
      <w:hyperlink w:anchor="P8096">
        <w:r w:rsidRPr="00857067">
          <w:rPr>
            <w:rFonts w:ascii="Times New Roman" w:hAnsi="Times New Roman" w:cs="Times New Roman"/>
            <w:sz w:val="24"/>
            <w:szCs w:val="24"/>
          </w:rPr>
          <w:t>графа 3</w:t>
        </w:r>
      </w:hyperlink>
      <w:r w:rsidRPr="00857067">
        <w:rPr>
          <w:rFonts w:ascii="Times New Roman" w:hAnsi="Times New Roman" w:cs="Times New Roman"/>
          <w:sz w:val="24"/>
          <w:szCs w:val="24"/>
        </w:rPr>
        <w:t xml:space="preserve"> или </w:t>
      </w:r>
      <w:hyperlink w:anchor="P8097">
        <w:r w:rsidRPr="00857067">
          <w:rPr>
            <w:rFonts w:ascii="Times New Roman" w:hAnsi="Times New Roman" w:cs="Times New Roman"/>
            <w:sz w:val="24"/>
            <w:szCs w:val="24"/>
          </w:rPr>
          <w:t>графа 4</w:t>
        </w:r>
      </w:hyperlink>
      <w:r w:rsidRPr="00857067">
        <w:rPr>
          <w:rFonts w:ascii="Times New Roman" w:hAnsi="Times New Roman" w:cs="Times New Roman"/>
          <w:sz w:val="24"/>
          <w:szCs w:val="24"/>
        </w:rPr>
        <w:t>).</w:t>
      </w:r>
    </w:p>
    <w:p w14:paraId="1DA34CD2" w14:textId="77777777" w:rsidR="00EF5E4E" w:rsidRPr="00857067" w:rsidRDefault="00EF5E4E" w:rsidP="00857067">
      <w:pPr>
        <w:pStyle w:val="ConsPlusNormal"/>
        <w:ind w:firstLine="709"/>
        <w:jc w:val="both"/>
        <w:rPr>
          <w:rFonts w:ascii="Times New Roman" w:hAnsi="Times New Roman" w:cs="Times New Roman"/>
          <w:sz w:val="24"/>
          <w:szCs w:val="24"/>
        </w:rPr>
      </w:pPr>
    </w:p>
    <w:p w14:paraId="1CC6DB2D" w14:textId="77777777" w:rsidR="00EF5E4E" w:rsidRPr="00857067" w:rsidRDefault="00EF5E4E" w:rsidP="00857067">
      <w:pPr>
        <w:pStyle w:val="ConsPlusNonformat"/>
        <w:ind w:firstLine="709"/>
        <w:jc w:val="both"/>
        <w:rPr>
          <w:rFonts w:ascii="Times New Roman" w:hAnsi="Times New Roman" w:cs="Times New Roman"/>
          <w:sz w:val="24"/>
          <w:szCs w:val="24"/>
        </w:rPr>
      </w:pPr>
      <w:r w:rsidRPr="00857067">
        <w:rPr>
          <w:rFonts w:ascii="Times New Roman" w:hAnsi="Times New Roman" w:cs="Times New Roman"/>
          <w:sz w:val="24"/>
          <w:szCs w:val="24"/>
        </w:rPr>
        <w:t>Реквизиты участника отбора.</w:t>
      </w:r>
    </w:p>
    <w:p w14:paraId="13D31163" w14:textId="77777777" w:rsidR="00EF5E4E" w:rsidRPr="00857067" w:rsidRDefault="00EF5E4E" w:rsidP="00857067">
      <w:pPr>
        <w:pStyle w:val="ConsPlusNonformat"/>
        <w:ind w:firstLine="709"/>
        <w:jc w:val="both"/>
        <w:rPr>
          <w:rFonts w:ascii="Times New Roman" w:hAnsi="Times New Roman" w:cs="Times New Roman"/>
          <w:sz w:val="24"/>
          <w:szCs w:val="24"/>
        </w:rPr>
      </w:pPr>
    </w:p>
    <w:p w14:paraId="234EB3BF" w14:textId="77777777" w:rsidR="00EF5E4E" w:rsidRPr="00857067" w:rsidRDefault="00EF5E4E" w:rsidP="00857067">
      <w:pPr>
        <w:pStyle w:val="ConsPlusNonformat"/>
        <w:ind w:firstLine="709"/>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1D526361" w14:textId="77777777" w:rsidR="00EF5E4E" w:rsidRPr="00857067" w:rsidRDefault="00EF5E4E" w:rsidP="00857067">
      <w:pPr>
        <w:pStyle w:val="ConsPlusNonformat"/>
        <w:ind w:firstLine="709"/>
        <w:jc w:val="both"/>
        <w:rPr>
          <w:rFonts w:ascii="Times New Roman" w:hAnsi="Times New Roman" w:cs="Times New Roman"/>
          <w:sz w:val="24"/>
          <w:szCs w:val="24"/>
        </w:rPr>
      </w:pPr>
    </w:p>
    <w:p w14:paraId="7CBB5487" w14:textId="77777777" w:rsidR="00EF5E4E" w:rsidRPr="00857067" w:rsidRDefault="00EF5E4E" w:rsidP="00857067">
      <w:pPr>
        <w:pStyle w:val="ConsPlusNonformat"/>
        <w:ind w:firstLine="709"/>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39A6CC82" w14:textId="77777777" w:rsidR="00EF5E4E" w:rsidRPr="00857067" w:rsidRDefault="00EF5E4E" w:rsidP="00857067">
      <w:pPr>
        <w:pStyle w:val="ConsPlusNonformat"/>
        <w:ind w:firstLine="709"/>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4F006EAB" w14:textId="77777777" w:rsidR="00EF5E4E" w:rsidRPr="00857067" w:rsidRDefault="00EF5E4E" w:rsidP="00857067">
      <w:pPr>
        <w:pStyle w:val="ConsPlusNonformat"/>
        <w:ind w:firstLine="709"/>
        <w:jc w:val="both"/>
        <w:rPr>
          <w:rFonts w:ascii="Times New Roman" w:hAnsi="Times New Roman" w:cs="Times New Roman"/>
          <w:sz w:val="24"/>
          <w:szCs w:val="24"/>
        </w:rPr>
      </w:pPr>
      <w:r w:rsidRPr="00857067">
        <w:rPr>
          <w:rFonts w:ascii="Times New Roman" w:hAnsi="Times New Roman" w:cs="Times New Roman"/>
          <w:sz w:val="24"/>
          <w:szCs w:val="24"/>
        </w:rPr>
        <w:t>р/с:</w:t>
      </w:r>
    </w:p>
    <w:p w14:paraId="5EA26EFC" w14:textId="77777777" w:rsidR="00EF5E4E" w:rsidRPr="00857067" w:rsidRDefault="00EF5E4E" w:rsidP="00857067">
      <w:pPr>
        <w:pStyle w:val="ConsPlusNonformat"/>
        <w:ind w:firstLine="709"/>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1888A3B9" w14:textId="77777777" w:rsidR="00EF5E4E" w:rsidRPr="00857067" w:rsidRDefault="00EF5E4E" w:rsidP="00857067">
      <w:pPr>
        <w:pStyle w:val="ConsPlusNonformat"/>
        <w:ind w:firstLine="709"/>
        <w:jc w:val="both"/>
        <w:rPr>
          <w:rFonts w:ascii="Times New Roman" w:hAnsi="Times New Roman" w:cs="Times New Roman"/>
          <w:sz w:val="24"/>
          <w:szCs w:val="24"/>
        </w:rPr>
      </w:pPr>
      <w:r w:rsidRPr="00857067">
        <w:rPr>
          <w:rFonts w:ascii="Times New Roman" w:hAnsi="Times New Roman" w:cs="Times New Roman"/>
          <w:sz w:val="24"/>
          <w:szCs w:val="24"/>
        </w:rPr>
        <w:t>к/с:</w:t>
      </w:r>
    </w:p>
    <w:p w14:paraId="4CFDB271" w14:textId="77777777" w:rsidR="00EF5E4E" w:rsidRPr="00857067" w:rsidRDefault="00EF5E4E" w:rsidP="00857067">
      <w:pPr>
        <w:pStyle w:val="ConsPlusNonformat"/>
        <w:ind w:firstLine="709"/>
        <w:jc w:val="both"/>
        <w:rPr>
          <w:rFonts w:ascii="Times New Roman" w:hAnsi="Times New Roman" w:cs="Times New Roman"/>
          <w:sz w:val="24"/>
          <w:szCs w:val="24"/>
        </w:rPr>
      </w:pPr>
      <w:r w:rsidRPr="00857067">
        <w:rPr>
          <w:rFonts w:ascii="Times New Roman" w:hAnsi="Times New Roman" w:cs="Times New Roman"/>
          <w:sz w:val="24"/>
          <w:szCs w:val="24"/>
        </w:rPr>
        <w:t>БИК</w:t>
      </w:r>
    </w:p>
    <w:p w14:paraId="3BB388C5" w14:textId="77777777" w:rsidR="00EF5E4E" w:rsidRPr="00857067" w:rsidRDefault="00000000" w:rsidP="00857067">
      <w:pPr>
        <w:pStyle w:val="ConsPlusNonformat"/>
        <w:ind w:firstLine="709"/>
        <w:jc w:val="both"/>
        <w:rPr>
          <w:rFonts w:ascii="Times New Roman" w:hAnsi="Times New Roman" w:cs="Times New Roman"/>
          <w:sz w:val="24"/>
          <w:szCs w:val="24"/>
        </w:rPr>
      </w:pPr>
      <w:hyperlink r:id="rId167">
        <w:r w:rsidR="00EF5E4E" w:rsidRPr="00857067">
          <w:rPr>
            <w:rFonts w:ascii="Times New Roman" w:hAnsi="Times New Roman" w:cs="Times New Roman"/>
            <w:sz w:val="24"/>
            <w:szCs w:val="24"/>
          </w:rPr>
          <w:t>ОКАТО</w:t>
        </w:r>
      </w:hyperlink>
    </w:p>
    <w:p w14:paraId="7192C0BC" w14:textId="77777777" w:rsidR="00EF5E4E" w:rsidRPr="00857067" w:rsidRDefault="00000000" w:rsidP="00857067">
      <w:pPr>
        <w:pStyle w:val="ConsPlusNonformat"/>
        <w:ind w:firstLine="709"/>
        <w:jc w:val="both"/>
        <w:rPr>
          <w:rFonts w:ascii="Times New Roman" w:hAnsi="Times New Roman" w:cs="Times New Roman"/>
          <w:sz w:val="24"/>
          <w:szCs w:val="24"/>
        </w:rPr>
      </w:pPr>
      <w:hyperlink r:id="rId168">
        <w:r w:rsidR="00EF5E4E" w:rsidRPr="00857067">
          <w:rPr>
            <w:rFonts w:ascii="Times New Roman" w:hAnsi="Times New Roman" w:cs="Times New Roman"/>
            <w:sz w:val="24"/>
            <w:szCs w:val="24"/>
          </w:rPr>
          <w:t>ОКТМО</w:t>
        </w:r>
      </w:hyperlink>
    </w:p>
    <w:p w14:paraId="25F8DDF7" w14:textId="77777777" w:rsidR="00EF5E4E" w:rsidRPr="00857067" w:rsidRDefault="00EF5E4E" w:rsidP="00857067">
      <w:pPr>
        <w:pStyle w:val="ConsPlusNonformat"/>
        <w:ind w:firstLine="709"/>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57681556" w14:textId="77777777" w:rsidR="00EF5E4E" w:rsidRPr="00857067" w:rsidRDefault="00EF5E4E" w:rsidP="00857067">
      <w:pPr>
        <w:pStyle w:val="ConsPlusNonformat"/>
        <w:ind w:firstLine="709"/>
        <w:jc w:val="both"/>
        <w:rPr>
          <w:rFonts w:ascii="Times New Roman" w:hAnsi="Times New Roman" w:cs="Times New Roman"/>
          <w:sz w:val="24"/>
          <w:szCs w:val="24"/>
        </w:rPr>
      </w:pPr>
    </w:p>
    <w:p w14:paraId="4F075E75" w14:textId="77777777" w:rsidR="00EF5E4E" w:rsidRPr="00857067" w:rsidRDefault="00EF5E4E" w:rsidP="00857067">
      <w:pPr>
        <w:pStyle w:val="ConsPlusNonformat"/>
        <w:ind w:firstLine="709"/>
        <w:jc w:val="both"/>
        <w:rPr>
          <w:rFonts w:ascii="Times New Roman" w:hAnsi="Times New Roman" w:cs="Times New Roman"/>
          <w:sz w:val="24"/>
          <w:szCs w:val="24"/>
        </w:rPr>
      </w:pPr>
    </w:p>
    <w:p w14:paraId="68BF7CA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участника отбора</w:t>
      </w:r>
    </w:p>
    <w:p w14:paraId="151DFDD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___________________________________________________________________________</w:t>
      </w:r>
    </w:p>
    <w:p w14:paraId="3A9F0B0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(Фамилия, имя, отчество (при наличии))</w:t>
      </w:r>
    </w:p>
    <w:p w14:paraId="0276C5B1" w14:textId="77777777" w:rsidR="00EF5E4E" w:rsidRPr="00857067" w:rsidRDefault="00EF5E4E" w:rsidP="00857067">
      <w:pPr>
        <w:pStyle w:val="ConsPlusNonformat"/>
        <w:jc w:val="both"/>
        <w:rPr>
          <w:rFonts w:ascii="Times New Roman" w:hAnsi="Times New Roman" w:cs="Times New Roman"/>
          <w:sz w:val="24"/>
          <w:szCs w:val="24"/>
        </w:rPr>
      </w:pPr>
    </w:p>
    <w:p w14:paraId="218AC8F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получателя субсидий</w:t>
      </w:r>
    </w:p>
    <w:p w14:paraId="644D091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___________________________________________________________________________</w:t>
      </w:r>
    </w:p>
    <w:p w14:paraId="7A61D7B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(Фамилия, имя, отчество (при наличии))</w:t>
      </w:r>
    </w:p>
    <w:p w14:paraId="169E9CEC" w14:textId="77777777" w:rsidR="00EF5E4E" w:rsidRPr="00857067" w:rsidRDefault="00EF5E4E" w:rsidP="00857067">
      <w:pPr>
        <w:pStyle w:val="ConsPlusNonformat"/>
        <w:jc w:val="both"/>
        <w:rPr>
          <w:rFonts w:ascii="Times New Roman" w:hAnsi="Times New Roman" w:cs="Times New Roman"/>
          <w:sz w:val="24"/>
          <w:szCs w:val="24"/>
        </w:rPr>
      </w:pPr>
    </w:p>
    <w:p w14:paraId="5DF6B7D0" w14:textId="77777777" w:rsidR="00EF5E4E" w:rsidRPr="00857067" w:rsidRDefault="00EF5E4E" w:rsidP="00857067">
      <w:pPr>
        <w:pStyle w:val="ConsPlusNonformat"/>
        <w:jc w:val="both"/>
        <w:rPr>
          <w:rFonts w:ascii="Times New Roman" w:hAnsi="Times New Roman" w:cs="Times New Roman"/>
          <w:sz w:val="24"/>
          <w:szCs w:val="24"/>
        </w:rPr>
      </w:pPr>
    </w:p>
    <w:p w14:paraId="5CF69B99" w14:textId="77777777" w:rsidR="00EF5E4E" w:rsidRPr="00857067" w:rsidRDefault="00EF5E4E" w:rsidP="00857067">
      <w:pPr>
        <w:pStyle w:val="ConsPlusNonformat"/>
        <w:jc w:val="both"/>
        <w:rPr>
          <w:rFonts w:ascii="Times New Roman" w:hAnsi="Times New Roman" w:cs="Times New Roman"/>
          <w:sz w:val="24"/>
          <w:szCs w:val="24"/>
        </w:rPr>
      </w:pPr>
    </w:p>
    <w:p w14:paraId="7BBC322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7DDC8F0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_____________________ телефон _______________</w:t>
      </w:r>
    </w:p>
    <w:p w14:paraId="1168EF38" w14:textId="77777777" w:rsidR="00EF5E4E" w:rsidRPr="00857067" w:rsidRDefault="00EF5E4E" w:rsidP="00857067">
      <w:pPr>
        <w:pStyle w:val="ConsPlusNormal"/>
        <w:jc w:val="both"/>
        <w:rPr>
          <w:rFonts w:ascii="Times New Roman" w:hAnsi="Times New Roman" w:cs="Times New Roman"/>
          <w:sz w:val="24"/>
          <w:szCs w:val="24"/>
        </w:rPr>
      </w:pPr>
    </w:p>
    <w:p w14:paraId="01ADF6D0" w14:textId="77777777" w:rsidR="00EF5E4E" w:rsidRPr="00857067" w:rsidRDefault="00EF5E4E" w:rsidP="00857067">
      <w:pPr>
        <w:pStyle w:val="ConsPlusNormal"/>
        <w:ind w:firstLine="709"/>
        <w:jc w:val="both"/>
        <w:rPr>
          <w:rFonts w:ascii="Times New Roman" w:hAnsi="Times New Roman" w:cs="Times New Roman"/>
          <w:sz w:val="24"/>
          <w:szCs w:val="24"/>
        </w:rPr>
      </w:pPr>
    </w:p>
    <w:p w14:paraId="09E23746" w14:textId="77777777" w:rsidR="00EF5E4E" w:rsidRPr="00857067" w:rsidRDefault="00EF5E4E" w:rsidP="00857067">
      <w:pPr>
        <w:pStyle w:val="ConsPlusNormal"/>
        <w:ind w:firstLine="709"/>
        <w:jc w:val="both"/>
        <w:rPr>
          <w:rFonts w:ascii="Times New Roman" w:hAnsi="Times New Roman" w:cs="Times New Roman"/>
          <w:sz w:val="24"/>
          <w:szCs w:val="24"/>
        </w:rPr>
      </w:pPr>
    </w:p>
    <w:p w14:paraId="466F2444" w14:textId="77777777" w:rsidR="007555BD" w:rsidRPr="00857067" w:rsidRDefault="007555BD" w:rsidP="00857067">
      <w:pPr>
        <w:pStyle w:val="ConsPlusNormal"/>
        <w:ind w:firstLine="709"/>
        <w:jc w:val="both"/>
        <w:rPr>
          <w:rFonts w:ascii="Times New Roman" w:hAnsi="Times New Roman" w:cs="Times New Roman"/>
          <w:sz w:val="24"/>
          <w:szCs w:val="24"/>
        </w:rPr>
      </w:pPr>
    </w:p>
    <w:p w14:paraId="30CF1924" w14:textId="77777777" w:rsidR="007555BD" w:rsidRPr="00857067" w:rsidRDefault="007555BD" w:rsidP="00857067">
      <w:pPr>
        <w:pStyle w:val="ConsPlusNormal"/>
        <w:ind w:firstLine="709"/>
        <w:jc w:val="both"/>
        <w:rPr>
          <w:rFonts w:ascii="Times New Roman" w:hAnsi="Times New Roman" w:cs="Times New Roman"/>
          <w:sz w:val="24"/>
          <w:szCs w:val="24"/>
        </w:rPr>
      </w:pPr>
    </w:p>
    <w:p w14:paraId="14043978" w14:textId="77777777" w:rsidR="007555BD" w:rsidRPr="00857067" w:rsidRDefault="007555BD" w:rsidP="00857067">
      <w:pPr>
        <w:pStyle w:val="ConsPlusNormal"/>
        <w:ind w:firstLine="709"/>
        <w:jc w:val="both"/>
        <w:rPr>
          <w:rFonts w:ascii="Times New Roman" w:hAnsi="Times New Roman" w:cs="Times New Roman"/>
          <w:sz w:val="24"/>
          <w:szCs w:val="24"/>
        </w:rPr>
      </w:pPr>
    </w:p>
    <w:p w14:paraId="011D7DB3" w14:textId="77777777" w:rsidR="007555BD" w:rsidRPr="00857067" w:rsidRDefault="007555BD" w:rsidP="00857067">
      <w:pPr>
        <w:pStyle w:val="ConsPlusNormal"/>
        <w:ind w:firstLine="709"/>
        <w:jc w:val="both"/>
        <w:rPr>
          <w:rFonts w:ascii="Times New Roman" w:hAnsi="Times New Roman" w:cs="Times New Roman"/>
          <w:sz w:val="24"/>
          <w:szCs w:val="24"/>
        </w:rPr>
      </w:pPr>
    </w:p>
    <w:p w14:paraId="636BEBFB" w14:textId="77777777" w:rsidR="007555BD" w:rsidRPr="00857067" w:rsidRDefault="007555BD" w:rsidP="00857067">
      <w:pPr>
        <w:pStyle w:val="ConsPlusNormal"/>
        <w:ind w:firstLine="709"/>
        <w:jc w:val="both"/>
        <w:rPr>
          <w:rFonts w:ascii="Times New Roman" w:hAnsi="Times New Roman" w:cs="Times New Roman"/>
          <w:sz w:val="24"/>
          <w:szCs w:val="24"/>
        </w:rPr>
      </w:pPr>
    </w:p>
    <w:p w14:paraId="3E48DF9D" w14:textId="77777777" w:rsidR="007555BD" w:rsidRPr="00857067" w:rsidRDefault="007555BD" w:rsidP="00857067">
      <w:pPr>
        <w:pStyle w:val="ConsPlusNormal"/>
        <w:ind w:firstLine="709"/>
        <w:jc w:val="both"/>
        <w:rPr>
          <w:rFonts w:ascii="Times New Roman" w:hAnsi="Times New Roman" w:cs="Times New Roman"/>
          <w:sz w:val="24"/>
          <w:szCs w:val="24"/>
        </w:rPr>
      </w:pPr>
    </w:p>
    <w:p w14:paraId="0CB770C4" w14:textId="77777777" w:rsidR="007555BD" w:rsidRPr="00857067" w:rsidRDefault="007555BD" w:rsidP="00857067">
      <w:pPr>
        <w:pStyle w:val="ConsPlusNormal"/>
        <w:ind w:firstLine="709"/>
        <w:jc w:val="both"/>
        <w:rPr>
          <w:rFonts w:ascii="Times New Roman" w:hAnsi="Times New Roman" w:cs="Times New Roman"/>
          <w:sz w:val="24"/>
          <w:szCs w:val="24"/>
        </w:rPr>
      </w:pPr>
    </w:p>
    <w:p w14:paraId="746DC3CD" w14:textId="77777777" w:rsidR="007555BD" w:rsidRPr="00857067" w:rsidRDefault="007555BD" w:rsidP="00857067">
      <w:pPr>
        <w:pStyle w:val="ConsPlusNormal"/>
        <w:ind w:firstLine="709"/>
        <w:jc w:val="both"/>
        <w:rPr>
          <w:rFonts w:ascii="Times New Roman" w:hAnsi="Times New Roman" w:cs="Times New Roman"/>
          <w:sz w:val="24"/>
          <w:szCs w:val="24"/>
        </w:rPr>
      </w:pPr>
    </w:p>
    <w:p w14:paraId="31FD7CF2" w14:textId="77777777" w:rsidR="007555BD" w:rsidRPr="00857067" w:rsidRDefault="007555BD" w:rsidP="00857067">
      <w:pPr>
        <w:pStyle w:val="ConsPlusNormal"/>
        <w:ind w:firstLine="709"/>
        <w:jc w:val="both"/>
        <w:rPr>
          <w:rFonts w:ascii="Times New Roman" w:hAnsi="Times New Roman" w:cs="Times New Roman"/>
          <w:sz w:val="24"/>
          <w:szCs w:val="24"/>
        </w:rPr>
      </w:pPr>
    </w:p>
    <w:p w14:paraId="64AF11ED" w14:textId="77777777" w:rsidR="007555BD" w:rsidRPr="00857067" w:rsidRDefault="007555BD" w:rsidP="00857067">
      <w:pPr>
        <w:pStyle w:val="ConsPlusNormal"/>
        <w:ind w:firstLine="709"/>
        <w:jc w:val="both"/>
        <w:rPr>
          <w:rFonts w:ascii="Times New Roman" w:hAnsi="Times New Roman" w:cs="Times New Roman"/>
          <w:sz w:val="24"/>
          <w:szCs w:val="24"/>
        </w:rPr>
      </w:pPr>
    </w:p>
    <w:p w14:paraId="2B4F8BEA" w14:textId="77777777" w:rsidR="007555BD" w:rsidRPr="00857067" w:rsidRDefault="007555BD" w:rsidP="00857067">
      <w:pPr>
        <w:pStyle w:val="ConsPlusNormal"/>
        <w:ind w:firstLine="709"/>
        <w:jc w:val="both"/>
        <w:rPr>
          <w:rFonts w:ascii="Times New Roman" w:hAnsi="Times New Roman" w:cs="Times New Roman"/>
          <w:sz w:val="24"/>
          <w:szCs w:val="24"/>
        </w:rPr>
      </w:pPr>
    </w:p>
    <w:p w14:paraId="25B7492E" w14:textId="77777777" w:rsidR="007555BD" w:rsidRPr="00857067" w:rsidRDefault="007555BD" w:rsidP="00857067">
      <w:pPr>
        <w:pStyle w:val="ConsPlusNormal"/>
        <w:ind w:firstLine="709"/>
        <w:jc w:val="both"/>
        <w:rPr>
          <w:rFonts w:ascii="Times New Roman" w:hAnsi="Times New Roman" w:cs="Times New Roman"/>
          <w:sz w:val="24"/>
          <w:szCs w:val="24"/>
        </w:rPr>
      </w:pPr>
    </w:p>
    <w:p w14:paraId="037F33E5" w14:textId="77777777" w:rsidR="007555BD" w:rsidRPr="00857067" w:rsidRDefault="007555BD" w:rsidP="00857067">
      <w:pPr>
        <w:pStyle w:val="ConsPlusNormal"/>
        <w:ind w:firstLine="709"/>
        <w:jc w:val="both"/>
        <w:rPr>
          <w:rFonts w:ascii="Times New Roman" w:hAnsi="Times New Roman" w:cs="Times New Roman"/>
          <w:sz w:val="24"/>
          <w:szCs w:val="24"/>
        </w:rPr>
      </w:pPr>
    </w:p>
    <w:p w14:paraId="41F684EC" w14:textId="77777777" w:rsidR="007555BD" w:rsidRPr="00857067" w:rsidRDefault="007555BD" w:rsidP="00857067">
      <w:pPr>
        <w:pStyle w:val="ConsPlusNormal"/>
        <w:ind w:firstLine="709"/>
        <w:jc w:val="both"/>
        <w:rPr>
          <w:rFonts w:ascii="Times New Roman" w:hAnsi="Times New Roman" w:cs="Times New Roman"/>
          <w:sz w:val="24"/>
          <w:szCs w:val="24"/>
        </w:rPr>
      </w:pPr>
    </w:p>
    <w:p w14:paraId="29563C6F" w14:textId="77777777" w:rsidR="00EF5E4E" w:rsidRPr="00857067" w:rsidRDefault="00EF5E4E" w:rsidP="00857067">
      <w:pPr>
        <w:pStyle w:val="ConsPlusNormal"/>
        <w:ind w:firstLine="709"/>
        <w:jc w:val="both"/>
        <w:rPr>
          <w:rFonts w:ascii="Times New Roman" w:hAnsi="Times New Roman" w:cs="Times New Roman"/>
          <w:sz w:val="24"/>
          <w:szCs w:val="24"/>
        </w:rPr>
      </w:pPr>
    </w:p>
    <w:p w14:paraId="6C593AF9" w14:textId="77777777" w:rsidR="00EF5E4E" w:rsidRPr="00857067" w:rsidRDefault="00EF5E4E" w:rsidP="00857067">
      <w:pPr>
        <w:pStyle w:val="ConsPlusNormal"/>
        <w:ind w:firstLine="709"/>
        <w:jc w:val="both"/>
        <w:rPr>
          <w:rFonts w:ascii="Times New Roman" w:hAnsi="Times New Roman" w:cs="Times New Roman"/>
          <w:sz w:val="24"/>
          <w:szCs w:val="24"/>
        </w:rPr>
      </w:pPr>
    </w:p>
    <w:p w14:paraId="36385BB1" w14:textId="77777777" w:rsidR="0083715F" w:rsidRPr="00857067" w:rsidRDefault="0083715F" w:rsidP="00857067">
      <w:pPr>
        <w:pStyle w:val="ConsPlusNormal"/>
        <w:ind w:firstLine="709"/>
        <w:jc w:val="both"/>
        <w:rPr>
          <w:rFonts w:ascii="Times New Roman" w:hAnsi="Times New Roman" w:cs="Times New Roman"/>
          <w:sz w:val="24"/>
          <w:szCs w:val="24"/>
        </w:rPr>
      </w:pPr>
    </w:p>
    <w:tbl>
      <w:tblPr>
        <w:tblStyle w:val="a5"/>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3F32A8" w:rsidRPr="00857067" w14:paraId="7DC59D7F" w14:textId="77777777" w:rsidTr="00802C06">
        <w:trPr>
          <w:trHeight w:val="1691"/>
        </w:trPr>
        <w:tc>
          <w:tcPr>
            <w:tcW w:w="3824" w:type="dxa"/>
          </w:tcPr>
          <w:p w14:paraId="2B226B3F" w14:textId="77777777" w:rsidR="0083715F" w:rsidRPr="00857067" w:rsidRDefault="0083715F"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5</w:t>
            </w:r>
          </w:p>
          <w:p w14:paraId="62791079" w14:textId="77777777" w:rsidR="0083715F" w:rsidRPr="00857067" w:rsidRDefault="0083715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5979E1D3" w14:textId="77777777" w:rsidR="0083715F" w:rsidRPr="00857067" w:rsidRDefault="0083715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33D93CC3" w14:textId="77777777" w:rsidR="0083715F" w:rsidRPr="00857067" w:rsidRDefault="0083715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возмещение части прямых</w:t>
            </w:r>
          </w:p>
          <w:p w14:paraId="2FFCC7E7" w14:textId="77777777" w:rsidR="0083715F" w:rsidRPr="00857067" w:rsidRDefault="0083715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понесенных затрат на создание</w:t>
            </w:r>
          </w:p>
          <w:p w14:paraId="0F8DB233" w14:textId="77777777" w:rsidR="0083715F" w:rsidRPr="00857067" w:rsidRDefault="0083715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и (или) модернизацию объектов</w:t>
            </w:r>
          </w:p>
          <w:p w14:paraId="1AE0475C" w14:textId="0C711E88" w:rsidR="0083715F" w:rsidRPr="00857067" w:rsidRDefault="0083715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w:t>
            </w:r>
            <w:r w:rsidR="00802C06" w:rsidRPr="00857067">
              <w:rPr>
                <w:rFonts w:ascii="Times New Roman" w:hAnsi="Times New Roman" w:cs="Times New Roman"/>
                <w:sz w:val="24"/>
                <w:szCs w:val="24"/>
              </w:rPr>
              <w:t xml:space="preserve"> </w:t>
            </w:r>
            <w:r w:rsidRPr="00857067">
              <w:rPr>
                <w:rFonts w:ascii="Times New Roman" w:hAnsi="Times New Roman" w:cs="Times New Roman"/>
                <w:sz w:val="24"/>
                <w:szCs w:val="24"/>
              </w:rPr>
              <w:t>а также на приобретение и ввод</w:t>
            </w:r>
          </w:p>
          <w:p w14:paraId="291E5C94" w14:textId="77777777" w:rsidR="0083715F" w:rsidRPr="00857067" w:rsidRDefault="0083715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 промышленную эксплуатацию</w:t>
            </w:r>
          </w:p>
          <w:p w14:paraId="0CD27089" w14:textId="77777777" w:rsidR="0083715F" w:rsidRPr="00857067" w:rsidRDefault="0083715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маркировочного оборудования</w:t>
            </w:r>
          </w:p>
          <w:p w14:paraId="0033F849" w14:textId="77777777" w:rsidR="0083715F" w:rsidRPr="00857067" w:rsidRDefault="0083715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для внедрения обязательной</w:t>
            </w:r>
          </w:p>
          <w:p w14:paraId="64C8CB0E" w14:textId="77777777" w:rsidR="0083715F" w:rsidRPr="00857067" w:rsidRDefault="0083715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маркировки отдельных</w:t>
            </w:r>
          </w:p>
          <w:p w14:paraId="0622BD52" w14:textId="77777777" w:rsidR="0083715F" w:rsidRPr="00857067" w:rsidRDefault="0083715F"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видов молочной продукции</w:t>
            </w:r>
          </w:p>
        </w:tc>
      </w:tr>
    </w:tbl>
    <w:p w14:paraId="2137FF82" w14:textId="77777777" w:rsidR="0083715F" w:rsidRPr="00857067" w:rsidRDefault="0083715F" w:rsidP="00857067">
      <w:pPr>
        <w:pStyle w:val="ConsPlusNormal"/>
        <w:jc w:val="both"/>
        <w:rPr>
          <w:rFonts w:ascii="Times New Roman" w:hAnsi="Times New Roman" w:cs="Times New Roman"/>
          <w:sz w:val="24"/>
          <w:szCs w:val="24"/>
        </w:rPr>
      </w:pPr>
    </w:p>
    <w:p w14:paraId="7C51E721" w14:textId="77777777" w:rsidR="00EF5E4E" w:rsidRPr="00857067" w:rsidRDefault="00EF5E4E" w:rsidP="00857067">
      <w:pPr>
        <w:pStyle w:val="ConsPlusNormal"/>
        <w:jc w:val="center"/>
        <w:rPr>
          <w:rFonts w:ascii="Times New Roman" w:hAnsi="Times New Roman" w:cs="Times New Roman"/>
          <w:sz w:val="24"/>
          <w:szCs w:val="24"/>
        </w:rPr>
      </w:pPr>
      <w:bookmarkStart w:id="370" w:name="P8171"/>
      <w:bookmarkEnd w:id="370"/>
      <w:r w:rsidRPr="00857067">
        <w:rPr>
          <w:rFonts w:ascii="Times New Roman" w:hAnsi="Times New Roman" w:cs="Times New Roman"/>
          <w:sz w:val="24"/>
          <w:szCs w:val="24"/>
        </w:rPr>
        <w:t>РЕЕСТР</w:t>
      </w:r>
    </w:p>
    <w:p w14:paraId="6D1CD31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маркировочного оборудования для внедрения обязательной</w:t>
      </w:r>
    </w:p>
    <w:p w14:paraId="05DA63E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маркировки отдельных видов молочной продукции</w:t>
      </w:r>
    </w:p>
    <w:p w14:paraId="26388E2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w:t>
      </w:r>
    </w:p>
    <w:p w14:paraId="62B36A0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(участник отбора)</w:t>
      </w:r>
    </w:p>
    <w:p w14:paraId="17F871C8" w14:textId="77777777" w:rsidR="00B07C7C" w:rsidRPr="00857067" w:rsidRDefault="00B07C7C" w:rsidP="00857067">
      <w:pPr>
        <w:pStyle w:val="ConsPlusNormal"/>
        <w:jc w:val="center"/>
        <w:rPr>
          <w:rFonts w:ascii="Times New Roman" w:hAnsi="Times New Roman" w:cs="Times New Roman"/>
          <w:sz w:val="24"/>
          <w:szCs w:val="24"/>
        </w:rPr>
      </w:pPr>
    </w:p>
    <w:tbl>
      <w:tblPr>
        <w:tblW w:w="100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984"/>
        <w:gridCol w:w="850"/>
        <w:gridCol w:w="709"/>
        <w:gridCol w:w="1134"/>
        <w:gridCol w:w="1247"/>
        <w:gridCol w:w="1134"/>
        <w:gridCol w:w="992"/>
        <w:gridCol w:w="794"/>
        <w:gridCol w:w="766"/>
      </w:tblGrid>
      <w:tr w:rsidR="00857067" w:rsidRPr="00857067" w14:paraId="7E1B91F6" w14:textId="77777777" w:rsidTr="00802C06">
        <w:tc>
          <w:tcPr>
            <w:tcW w:w="488" w:type="dxa"/>
            <w:vMerge w:val="restart"/>
          </w:tcPr>
          <w:p w14:paraId="3131BF34" w14:textId="77777777" w:rsidR="00EF5E4E" w:rsidRPr="00857067" w:rsidRDefault="005209EF"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w:t>
            </w:r>
            <w:r w:rsidR="00EF5E4E" w:rsidRPr="00857067">
              <w:rPr>
                <w:rFonts w:ascii="Times New Roman" w:hAnsi="Times New Roman" w:cs="Times New Roman"/>
                <w:sz w:val="20"/>
                <w:szCs w:val="20"/>
              </w:rPr>
              <w:t xml:space="preserve"> п/п</w:t>
            </w:r>
          </w:p>
        </w:tc>
        <w:tc>
          <w:tcPr>
            <w:tcW w:w="1984" w:type="dxa"/>
            <w:vMerge w:val="restart"/>
          </w:tcPr>
          <w:p w14:paraId="5C80F48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Наименование отдельной производственной линии (линия фасовочного оборудования и (или) линия основного производства, дооборудованная приобретенным маркировочным оборудованием)</w:t>
            </w:r>
          </w:p>
        </w:tc>
        <w:tc>
          <w:tcPr>
            <w:tcW w:w="1559" w:type="dxa"/>
            <w:gridSpan w:val="2"/>
            <w:vMerge w:val="restart"/>
          </w:tcPr>
          <w:p w14:paraId="5A3283B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Мощность производственной линии</w:t>
            </w:r>
          </w:p>
        </w:tc>
        <w:tc>
          <w:tcPr>
            <w:tcW w:w="1134" w:type="dxa"/>
            <w:vMerge w:val="restart"/>
          </w:tcPr>
          <w:p w14:paraId="5EF3C9B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Наименование маркировочного оборудования</w:t>
            </w:r>
          </w:p>
        </w:tc>
        <w:tc>
          <w:tcPr>
            <w:tcW w:w="1247" w:type="dxa"/>
            <w:vMerge w:val="restart"/>
          </w:tcPr>
          <w:p w14:paraId="498D465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Количество приобретенного маркировочного оборудования, штук</w:t>
            </w:r>
          </w:p>
        </w:tc>
        <w:tc>
          <w:tcPr>
            <w:tcW w:w="1134" w:type="dxa"/>
            <w:vMerge w:val="restart"/>
          </w:tcPr>
          <w:p w14:paraId="4BD07CE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Фактическая стоимость маркировочного оборудования </w:t>
            </w:r>
            <w:hyperlink w:anchor="P8303">
              <w:r w:rsidRPr="00857067">
                <w:rPr>
                  <w:rFonts w:ascii="Times New Roman" w:hAnsi="Times New Roman" w:cs="Times New Roman"/>
                  <w:sz w:val="20"/>
                  <w:szCs w:val="20"/>
                </w:rPr>
                <w:t>&lt;*&gt;</w:t>
              </w:r>
            </w:hyperlink>
            <w:r w:rsidRPr="00857067">
              <w:rPr>
                <w:rFonts w:ascii="Times New Roman" w:hAnsi="Times New Roman" w:cs="Times New Roman"/>
                <w:sz w:val="20"/>
                <w:szCs w:val="20"/>
              </w:rPr>
              <w:t>, рублей</w:t>
            </w:r>
          </w:p>
        </w:tc>
        <w:tc>
          <w:tcPr>
            <w:tcW w:w="2552" w:type="dxa"/>
            <w:gridSpan w:val="3"/>
          </w:tcPr>
          <w:p w14:paraId="1854891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Документ, подтверждающий поступление маркировочного оборудования (УПД или счет-фактура)</w:t>
            </w:r>
          </w:p>
        </w:tc>
      </w:tr>
      <w:tr w:rsidR="00857067" w:rsidRPr="00857067" w14:paraId="408BA17D" w14:textId="77777777" w:rsidTr="00802C06">
        <w:trPr>
          <w:trHeight w:val="276"/>
        </w:trPr>
        <w:tc>
          <w:tcPr>
            <w:tcW w:w="488" w:type="dxa"/>
            <w:vMerge/>
          </w:tcPr>
          <w:p w14:paraId="02BB986F" w14:textId="77777777" w:rsidR="00EF5E4E" w:rsidRPr="00857067" w:rsidRDefault="00EF5E4E" w:rsidP="00857067">
            <w:pPr>
              <w:pStyle w:val="ConsPlusNormal"/>
              <w:rPr>
                <w:rFonts w:ascii="Times New Roman" w:hAnsi="Times New Roman" w:cs="Times New Roman"/>
                <w:sz w:val="20"/>
                <w:szCs w:val="20"/>
              </w:rPr>
            </w:pPr>
          </w:p>
        </w:tc>
        <w:tc>
          <w:tcPr>
            <w:tcW w:w="1984" w:type="dxa"/>
            <w:vMerge/>
          </w:tcPr>
          <w:p w14:paraId="71D39CC8" w14:textId="77777777" w:rsidR="00EF5E4E" w:rsidRPr="00857067" w:rsidRDefault="00EF5E4E" w:rsidP="00857067">
            <w:pPr>
              <w:pStyle w:val="ConsPlusNormal"/>
              <w:rPr>
                <w:rFonts w:ascii="Times New Roman" w:hAnsi="Times New Roman" w:cs="Times New Roman"/>
                <w:sz w:val="20"/>
                <w:szCs w:val="20"/>
              </w:rPr>
            </w:pPr>
          </w:p>
        </w:tc>
        <w:tc>
          <w:tcPr>
            <w:tcW w:w="1559" w:type="dxa"/>
            <w:gridSpan w:val="2"/>
            <w:vMerge/>
          </w:tcPr>
          <w:p w14:paraId="5E32A948" w14:textId="77777777" w:rsidR="00EF5E4E" w:rsidRPr="00857067" w:rsidRDefault="00EF5E4E" w:rsidP="00857067">
            <w:pPr>
              <w:pStyle w:val="ConsPlusNormal"/>
              <w:rPr>
                <w:rFonts w:ascii="Times New Roman" w:hAnsi="Times New Roman" w:cs="Times New Roman"/>
                <w:sz w:val="20"/>
                <w:szCs w:val="20"/>
              </w:rPr>
            </w:pPr>
          </w:p>
        </w:tc>
        <w:tc>
          <w:tcPr>
            <w:tcW w:w="1134" w:type="dxa"/>
            <w:vMerge/>
          </w:tcPr>
          <w:p w14:paraId="58950D0A" w14:textId="77777777" w:rsidR="00EF5E4E" w:rsidRPr="00857067" w:rsidRDefault="00EF5E4E" w:rsidP="00857067">
            <w:pPr>
              <w:pStyle w:val="ConsPlusNormal"/>
              <w:rPr>
                <w:rFonts w:ascii="Times New Roman" w:hAnsi="Times New Roman" w:cs="Times New Roman"/>
                <w:sz w:val="20"/>
                <w:szCs w:val="20"/>
              </w:rPr>
            </w:pPr>
          </w:p>
        </w:tc>
        <w:tc>
          <w:tcPr>
            <w:tcW w:w="1247" w:type="dxa"/>
            <w:vMerge/>
          </w:tcPr>
          <w:p w14:paraId="69222953" w14:textId="77777777" w:rsidR="00EF5E4E" w:rsidRPr="00857067" w:rsidRDefault="00EF5E4E" w:rsidP="00857067">
            <w:pPr>
              <w:pStyle w:val="ConsPlusNormal"/>
              <w:rPr>
                <w:rFonts w:ascii="Times New Roman" w:hAnsi="Times New Roman" w:cs="Times New Roman"/>
                <w:sz w:val="20"/>
                <w:szCs w:val="20"/>
              </w:rPr>
            </w:pPr>
          </w:p>
        </w:tc>
        <w:tc>
          <w:tcPr>
            <w:tcW w:w="1134" w:type="dxa"/>
            <w:vMerge/>
          </w:tcPr>
          <w:p w14:paraId="5E98362F" w14:textId="77777777" w:rsidR="00EF5E4E" w:rsidRPr="00857067" w:rsidRDefault="00EF5E4E" w:rsidP="00857067">
            <w:pPr>
              <w:pStyle w:val="ConsPlusNormal"/>
              <w:rPr>
                <w:rFonts w:ascii="Times New Roman" w:hAnsi="Times New Roman" w:cs="Times New Roman"/>
                <w:sz w:val="20"/>
                <w:szCs w:val="20"/>
              </w:rPr>
            </w:pPr>
          </w:p>
        </w:tc>
        <w:tc>
          <w:tcPr>
            <w:tcW w:w="992" w:type="dxa"/>
            <w:vMerge w:val="restart"/>
          </w:tcPr>
          <w:p w14:paraId="10638B8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наименование документа</w:t>
            </w:r>
          </w:p>
        </w:tc>
        <w:tc>
          <w:tcPr>
            <w:tcW w:w="794" w:type="dxa"/>
            <w:vMerge w:val="restart"/>
          </w:tcPr>
          <w:p w14:paraId="55ECADC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дата</w:t>
            </w:r>
          </w:p>
        </w:tc>
        <w:tc>
          <w:tcPr>
            <w:tcW w:w="766" w:type="dxa"/>
            <w:vMerge w:val="restart"/>
          </w:tcPr>
          <w:p w14:paraId="73D4AA0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номер</w:t>
            </w:r>
          </w:p>
        </w:tc>
      </w:tr>
      <w:tr w:rsidR="00857067" w:rsidRPr="00857067" w14:paraId="5E5A6F55" w14:textId="77777777" w:rsidTr="00802C06">
        <w:tc>
          <w:tcPr>
            <w:tcW w:w="488" w:type="dxa"/>
            <w:vMerge/>
          </w:tcPr>
          <w:p w14:paraId="47BF153F" w14:textId="77777777" w:rsidR="00EF5E4E" w:rsidRPr="00857067" w:rsidRDefault="00EF5E4E" w:rsidP="00857067">
            <w:pPr>
              <w:pStyle w:val="ConsPlusNormal"/>
              <w:rPr>
                <w:rFonts w:ascii="Times New Roman" w:hAnsi="Times New Roman" w:cs="Times New Roman"/>
                <w:sz w:val="20"/>
                <w:szCs w:val="20"/>
              </w:rPr>
            </w:pPr>
          </w:p>
        </w:tc>
        <w:tc>
          <w:tcPr>
            <w:tcW w:w="1984" w:type="dxa"/>
            <w:vMerge/>
          </w:tcPr>
          <w:p w14:paraId="089EEDC1"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5413ACC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ед. измерения</w:t>
            </w:r>
          </w:p>
        </w:tc>
        <w:tc>
          <w:tcPr>
            <w:tcW w:w="709" w:type="dxa"/>
          </w:tcPr>
          <w:p w14:paraId="11D71EF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количество</w:t>
            </w:r>
          </w:p>
        </w:tc>
        <w:tc>
          <w:tcPr>
            <w:tcW w:w="1134" w:type="dxa"/>
            <w:vMerge/>
          </w:tcPr>
          <w:p w14:paraId="04CB9BB6" w14:textId="77777777" w:rsidR="00EF5E4E" w:rsidRPr="00857067" w:rsidRDefault="00EF5E4E" w:rsidP="00857067">
            <w:pPr>
              <w:pStyle w:val="ConsPlusNormal"/>
              <w:rPr>
                <w:rFonts w:ascii="Times New Roman" w:hAnsi="Times New Roman" w:cs="Times New Roman"/>
                <w:sz w:val="20"/>
                <w:szCs w:val="20"/>
              </w:rPr>
            </w:pPr>
          </w:p>
        </w:tc>
        <w:tc>
          <w:tcPr>
            <w:tcW w:w="1247" w:type="dxa"/>
            <w:vMerge/>
          </w:tcPr>
          <w:p w14:paraId="12214E84" w14:textId="77777777" w:rsidR="00EF5E4E" w:rsidRPr="00857067" w:rsidRDefault="00EF5E4E" w:rsidP="00857067">
            <w:pPr>
              <w:pStyle w:val="ConsPlusNormal"/>
              <w:rPr>
                <w:rFonts w:ascii="Times New Roman" w:hAnsi="Times New Roman" w:cs="Times New Roman"/>
                <w:sz w:val="20"/>
                <w:szCs w:val="20"/>
              </w:rPr>
            </w:pPr>
          </w:p>
        </w:tc>
        <w:tc>
          <w:tcPr>
            <w:tcW w:w="1134" w:type="dxa"/>
            <w:vMerge/>
          </w:tcPr>
          <w:p w14:paraId="22CDD6AD" w14:textId="77777777" w:rsidR="00EF5E4E" w:rsidRPr="00857067" w:rsidRDefault="00EF5E4E" w:rsidP="00857067">
            <w:pPr>
              <w:pStyle w:val="ConsPlusNormal"/>
              <w:rPr>
                <w:rFonts w:ascii="Times New Roman" w:hAnsi="Times New Roman" w:cs="Times New Roman"/>
                <w:sz w:val="20"/>
                <w:szCs w:val="20"/>
              </w:rPr>
            </w:pPr>
          </w:p>
        </w:tc>
        <w:tc>
          <w:tcPr>
            <w:tcW w:w="992" w:type="dxa"/>
            <w:vMerge/>
          </w:tcPr>
          <w:p w14:paraId="4DB17194" w14:textId="77777777" w:rsidR="00EF5E4E" w:rsidRPr="00857067" w:rsidRDefault="00EF5E4E" w:rsidP="00857067">
            <w:pPr>
              <w:pStyle w:val="ConsPlusNormal"/>
              <w:rPr>
                <w:rFonts w:ascii="Times New Roman" w:hAnsi="Times New Roman" w:cs="Times New Roman"/>
                <w:sz w:val="20"/>
                <w:szCs w:val="20"/>
              </w:rPr>
            </w:pPr>
          </w:p>
        </w:tc>
        <w:tc>
          <w:tcPr>
            <w:tcW w:w="794" w:type="dxa"/>
            <w:vMerge/>
          </w:tcPr>
          <w:p w14:paraId="2B5F2697" w14:textId="77777777" w:rsidR="00EF5E4E" w:rsidRPr="00857067" w:rsidRDefault="00EF5E4E" w:rsidP="00857067">
            <w:pPr>
              <w:pStyle w:val="ConsPlusNormal"/>
              <w:rPr>
                <w:rFonts w:ascii="Times New Roman" w:hAnsi="Times New Roman" w:cs="Times New Roman"/>
                <w:sz w:val="20"/>
                <w:szCs w:val="20"/>
              </w:rPr>
            </w:pPr>
          </w:p>
        </w:tc>
        <w:tc>
          <w:tcPr>
            <w:tcW w:w="766" w:type="dxa"/>
            <w:vMerge/>
          </w:tcPr>
          <w:p w14:paraId="7C5830F0"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6176521F" w14:textId="77777777" w:rsidTr="00802C06">
        <w:tc>
          <w:tcPr>
            <w:tcW w:w="488" w:type="dxa"/>
          </w:tcPr>
          <w:p w14:paraId="4E6DEB5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w:t>
            </w:r>
          </w:p>
        </w:tc>
        <w:tc>
          <w:tcPr>
            <w:tcW w:w="1984" w:type="dxa"/>
          </w:tcPr>
          <w:p w14:paraId="69EB46AB"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2</w:t>
            </w:r>
          </w:p>
        </w:tc>
        <w:tc>
          <w:tcPr>
            <w:tcW w:w="850" w:type="dxa"/>
          </w:tcPr>
          <w:p w14:paraId="0202FFF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3</w:t>
            </w:r>
          </w:p>
        </w:tc>
        <w:tc>
          <w:tcPr>
            <w:tcW w:w="709" w:type="dxa"/>
          </w:tcPr>
          <w:p w14:paraId="482170A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4</w:t>
            </w:r>
          </w:p>
        </w:tc>
        <w:tc>
          <w:tcPr>
            <w:tcW w:w="1134" w:type="dxa"/>
          </w:tcPr>
          <w:p w14:paraId="45EBA80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5</w:t>
            </w:r>
          </w:p>
        </w:tc>
        <w:tc>
          <w:tcPr>
            <w:tcW w:w="1247" w:type="dxa"/>
          </w:tcPr>
          <w:p w14:paraId="7C9A4B4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6</w:t>
            </w:r>
          </w:p>
        </w:tc>
        <w:tc>
          <w:tcPr>
            <w:tcW w:w="1134" w:type="dxa"/>
          </w:tcPr>
          <w:p w14:paraId="464756E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7</w:t>
            </w:r>
          </w:p>
        </w:tc>
        <w:tc>
          <w:tcPr>
            <w:tcW w:w="992" w:type="dxa"/>
          </w:tcPr>
          <w:p w14:paraId="39DDFA6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8</w:t>
            </w:r>
          </w:p>
        </w:tc>
        <w:tc>
          <w:tcPr>
            <w:tcW w:w="794" w:type="dxa"/>
          </w:tcPr>
          <w:p w14:paraId="13DBAEB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9</w:t>
            </w:r>
          </w:p>
        </w:tc>
        <w:tc>
          <w:tcPr>
            <w:tcW w:w="766" w:type="dxa"/>
          </w:tcPr>
          <w:p w14:paraId="6DC9600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10</w:t>
            </w:r>
          </w:p>
        </w:tc>
      </w:tr>
      <w:tr w:rsidR="00857067" w:rsidRPr="00857067" w14:paraId="7D222E16" w14:textId="77777777" w:rsidTr="00802C06">
        <w:tc>
          <w:tcPr>
            <w:tcW w:w="488" w:type="dxa"/>
          </w:tcPr>
          <w:p w14:paraId="13395E1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w:t>
            </w:r>
          </w:p>
        </w:tc>
        <w:tc>
          <w:tcPr>
            <w:tcW w:w="1984" w:type="dxa"/>
          </w:tcPr>
          <w:p w14:paraId="1ADB17E9"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6230F5AC" w14:textId="77777777" w:rsidR="00EF5E4E" w:rsidRPr="00857067" w:rsidRDefault="00EF5E4E" w:rsidP="00857067">
            <w:pPr>
              <w:pStyle w:val="ConsPlusNormal"/>
              <w:rPr>
                <w:rFonts w:ascii="Times New Roman" w:hAnsi="Times New Roman" w:cs="Times New Roman"/>
                <w:sz w:val="20"/>
                <w:szCs w:val="20"/>
              </w:rPr>
            </w:pPr>
          </w:p>
        </w:tc>
        <w:tc>
          <w:tcPr>
            <w:tcW w:w="709" w:type="dxa"/>
          </w:tcPr>
          <w:p w14:paraId="0B4DB1E3"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EAE023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47" w:type="dxa"/>
          </w:tcPr>
          <w:p w14:paraId="3498E7E1"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69047708"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6B57550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794" w:type="dxa"/>
          </w:tcPr>
          <w:p w14:paraId="1065052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766" w:type="dxa"/>
          </w:tcPr>
          <w:p w14:paraId="0E841B9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r>
      <w:tr w:rsidR="00857067" w:rsidRPr="00857067" w14:paraId="4F14FA43" w14:textId="77777777" w:rsidTr="00802C06">
        <w:tc>
          <w:tcPr>
            <w:tcW w:w="488" w:type="dxa"/>
          </w:tcPr>
          <w:p w14:paraId="234F0CD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1.1</w:t>
            </w:r>
          </w:p>
        </w:tc>
        <w:tc>
          <w:tcPr>
            <w:tcW w:w="1984" w:type="dxa"/>
          </w:tcPr>
          <w:p w14:paraId="2AAC378C"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2BDBCC7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709" w:type="dxa"/>
          </w:tcPr>
          <w:p w14:paraId="2A403D4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7D7AFE1D" w14:textId="77777777" w:rsidR="00EF5E4E" w:rsidRPr="00857067" w:rsidRDefault="00EF5E4E" w:rsidP="00857067">
            <w:pPr>
              <w:pStyle w:val="ConsPlusNormal"/>
              <w:rPr>
                <w:rFonts w:ascii="Times New Roman" w:hAnsi="Times New Roman" w:cs="Times New Roman"/>
                <w:sz w:val="20"/>
                <w:szCs w:val="20"/>
              </w:rPr>
            </w:pPr>
          </w:p>
        </w:tc>
        <w:tc>
          <w:tcPr>
            <w:tcW w:w="1247" w:type="dxa"/>
          </w:tcPr>
          <w:p w14:paraId="7273A960"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5A35B80B"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59E254B0" w14:textId="77777777" w:rsidR="00EF5E4E" w:rsidRPr="00857067" w:rsidRDefault="00EF5E4E" w:rsidP="00857067">
            <w:pPr>
              <w:pStyle w:val="ConsPlusNormal"/>
              <w:rPr>
                <w:rFonts w:ascii="Times New Roman" w:hAnsi="Times New Roman" w:cs="Times New Roman"/>
                <w:sz w:val="20"/>
                <w:szCs w:val="20"/>
              </w:rPr>
            </w:pPr>
          </w:p>
        </w:tc>
        <w:tc>
          <w:tcPr>
            <w:tcW w:w="794" w:type="dxa"/>
          </w:tcPr>
          <w:p w14:paraId="5AD7C3D8" w14:textId="77777777" w:rsidR="00EF5E4E" w:rsidRPr="00857067" w:rsidRDefault="00EF5E4E" w:rsidP="00857067">
            <w:pPr>
              <w:pStyle w:val="ConsPlusNormal"/>
              <w:rPr>
                <w:rFonts w:ascii="Times New Roman" w:hAnsi="Times New Roman" w:cs="Times New Roman"/>
                <w:sz w:val="20"/>
                <w:szCs w:val="20"/>
              </w:rPr>
            </w:pPr>
          </w:p>
        </w:tc>
        <w:tc>
          <w:tcPr>
            <w:tcW w:w="766" w:type="dxa"/>
          </w:tcPr>
          <w:p w14:paraId="2281227E"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35E5CBFA" w14:textId="77777777" w:rsidTr="00802C06">
        <w:tc>
          <w:tcPr>
            <w:tcW w:w="488" w:type="dxa"/>
          </w:tcPr>
          <w:p w14:paraId="72D1C8E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1.2</w:t>
            </w:r>
          </w:p>
        </w:tc>
        <w:tc>
          <w:tcPr>
            <w:tcW w:w="1984" w:type="dxa"/>
          </w:tcPr>
          <w:p w14:paraId="7515740C"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5311F5A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709" w:type="dxa"/>
          </w:tcPr>
          <w:p w14:paraId="730A0D4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63ABBE5F" w14:textId="77777777" w:rsidR="00EF5E4E" w:rsidRPr="00857067" w:rsidRDefault="00EF5E4E" w:rsidP="00857067">
            <w:pPr>
              <w:pStyle w:val="ConsPlusNormal"/>
              <w:rPr>
                <w:rFonts w:ascii="Times New Roman" w:hAnsi="Times New Roman" w:cs="Times New Roman"/>
                <w:sz w:val="20"/>
                <w:szCs w:val="20"/>
              </w:rPr>
            </w:pPr>
          </w:p>
        </w:tc>
        <w:tc>
          <w:tcPr>
            <w:tcW w:w="1247" w:type="dxa"/>
          </w:tcPr>
          <w:p w14:paraId="4EB3263E"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49CEE94C"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21D8DB1C" w14:textId="77777777" w:rsidR="00EF5E4E" w:rsidRPr="00857067" w:rsidRDefault="00EF5E4E" w:rsidP="00857067">
            <w:pPr>
              <w:pStyle w:val="ConsPlusNormal"/>
              <w:rPr>
                <w:rFonts w:ascii="Times New Roman" w:hAnsi="Times New Roman" w:cs="Times New Roman"/>
                <w:sz w:val="20"/>
                <w:szCs w:val="20"/>
              </w:rPr>
            </w:pPr>
          </w:p>
        </w:tc>
        <w:tc>
          <w:tcPr>
            <w:tcW w:w="794" w:type="dxa"/>
          </w:tcPr>
          <w:p w14:paraId="175A7420" w14:textId="77777777" w:rsidR="00EF5E4E" w:rsidRPr="00857067" w:rsidRDefault="00EF5E4E" w:rsidP="00857067">
            <w:pPr>
              <w:pStyle w:val="ConsPlusNormal"/>
              <w:rPr>
                <w:rFonts w:ascii="Times New Roman" w:hAnsi="Times New Roman" w:cs="Times New Roman"/>
                <w:sz w:val="20"/>
                <w:szCs w:val="20"/>
              </w:rPr>
            </w:pPr>
          </w:p>
        </w:tc>
        <w:tc>
          <w:tcPr>
            <w:tcW w:w="766" w:type="dxa"/>
          </w:tcPr>
          <w:p w14:paraId="0425B6E3"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4C1055E4" w14:textId="77777777" w:rsidTr="00802C06">
        <w:tc>
          <w:tcPr>
            <w:tcW w:w="488" w:type="dxa"/>
          </w:tcPr>
          <w:p w14:paraId="4BCF016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w:t>
            </w:r>
          </w:p>
        </w:tc>
        <w:tc>
          <w:tcPr>
            <w:tcW w:w="1984" w:type="dxa"/>
          </w:tcPr>
          <w:p w14:paraId="5F7670A3"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5DCC065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709" w:type="dxa"/>
          </w:tcPr>
          <w:p w14:paraId="771C0B5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09ED3E91" w14:textId="77777777" w:rsidR="00EF5E4E" w:rsidRPr="00857067" w:rsidRDefault="00EF5E4E" w:rsidP="00857067">
            <w:pPr>
              <w:pStyle w:val="ConsPlusNormal"/>
              <w:rPr>
                <w:rFonts w:ascii="Times New Roman" w:hAnsi="Times New Roman" w:cs="Times New Roman"/>
                <w:sz w:val="20"/>
                <w:szCs w:val="20"/>
              </w:rPr>
            </w:pPr>
          </w:p>
        </w:tc>
        <w:tc>
          <w:tcPr>
            <w:tcW w:w="1247" w:type="dxa"/>
          </w:tcPr>
          <w:p w14:paraId="6D85E84F"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452E2246"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15E5AFC6" w14:textId="77777777" w:rsidR="00EF5E4E" w:rsidRPr="00857067" w:rsidRDefault="00EF5E4E" w:rsidP="00857067">
            <w:pPr>
              <w:pStyle w:val="ConsPlusNormal"/>
              <w:rPr>
                <w:rFonts w:ascii="Times New Roman" w:hAnsi="Times New Roman" w:cs="Times New Roman"/>
                <w:sz w:val="20"/>
                <w:szCs w:val="20"/>
              </w:rPr>
            </w:pPr>
          </w:p>
        </w:tc>
        <w:tc>
          <w:tcPr>
            <w:tcW w:w="794" w:type="dxa"/>
          </w:tcPr>
          <w:p w14:paraId="2794F854" w14:textId="77777777" w:rsidR="00EF5E4E" w:rsidRPr="00857067" w:rsidRDefault="00EF5E4E" w:rsidP="00857067">
            <w:pPr>
              <w:pStyle w:val="ConsPlusNormal"/>
              <w:rPr>
                <w:rFonts w:ascii="Times New Roman" w:hAnsi="Times New Roman" w:cs="Times New Roman"/>
                <w:sz w:val="20"/>
                <w:szCs w:val="20"/>
              </w:rPr>
            </w:pPr>
          </w:p>
        </w:tc>
        <w:tc>
          <w:tcPr>
            <w:tcW w:w="766" w:type="dxa"/>
          </w:tcPr>
          <w:p w14:paraId="1907673D"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30614073" w14:textId="77777777" w:rsidTr="00802C06">
        <w:tc>
          <w:tcPr>
            <w:tcW w:w="488" w:type="dxa"/>
          </w:tcPr>
          <w:p w14:paraId="29BBF7A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2</w:t>
            </w:r>
          </w:p>
        </w:tc>
        <w:tc>
          <w:tcPr>
            <w:tcW w:w="1984" w:type="dxa"/>
          </w:tcPr>
          <w:p w14:paraId="2B1883C2"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668364E5" w14:textId="77777777" w:rsidR="00EF5E4E" w:rsidRPr="00857067" w:rsidRDefault="00EF5E4E" w:rsidP="00857067">
            <w:pPr>
              <w:pStyle w:val="ConsPlusNormal"/>
              <w:rPr>
                <w:rFonts w:ascii="Times New Roman" w:hAnsi="Times New Roman" w:cs="Times New Roman"/>
                <w:sz w:val="20"/>
                <w:szCs w:val="20"/>
              </w:rPr>
            </w:pPr>
          </w:p>
        </w:tc>
        <w:tc>
          <w:tcPr>
            <w:tcW w:w="709" w:type="dxa"/>
          </w:tcPr>
          <w:p w14:paraId="59C2809A"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15CC84DD" w14:textId="77777777" w:rsidR="00EF5E4E" w:rsidRPr="00857067" w:rsidRDefault="00EF5E4E" w:rsidP="00857067">
            <w:pPr>
              <w:pStyle w:val="ConsPlusNormal"/>
              <w:rPr>
                <w:rFonts w:ascii="Times New Roman" w:hAnsi="Times New Roman" w:cs="Times New Roman"/>
                <w:sz w:val="20"/>
                <w:szCs w:val="20"/>
              </w:rPr>
            </w:pPr>
          </w:p>
        </w:tc>
        <w:tc>
          <w:tcPr>
            <w:tcW w:w="1247" w:type="dxa"/>
          </w:tcPr>
          <w:p w14:paraId="6211E1DB"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63128B03"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596BE6F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794" w:type="dxa"/>
          </w:tcPr>
          <w:p w14:paraId="1B88EC7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766" w:type="dxa"/>
          </w:tcPr>
          <w:p w14:paraId="6EE3B34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r>
      <w:tr w:rsidR="00857067" w:rsidRPr="00857067" w14:paraId="3D6D5BFB" w14:textId="77777777" w:rsidTr="00802C06">
        <w:tc>
          <w:tcPr>
            <w:tcW w:w="488" w:type="dxa"/>
          </w:tcPr>
          <w:p w14:paraId="1DF2424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2.1</w:t>
            </w:r>
          </w:p>
        </w:tc>
        <w:tc>
          <w:tcPr>
            <w:tcW w:w="1984" w:type="dxa"/>
          </w:tcPr>
          <w:p w14:paraId="71E5C16F"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163AB42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709" w:type="dxa"/>
          </w:tcPr>
          <w:p w14:paraId="651D837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3848995C" w14:textId="77777777" w:rsidR="00EF5E4E" w:rsidRPr="00857067" w:rsidRDefault="00EF5E4E" w:rsidP="00857067">
            <w:pPr>
              <w:pStyle w:val="ConsPlusNormal"/>
              <w:rPr>
                <w:rFonts w:ascii="Times New Roman" w:hAnsi="Times New Roman" w:cs="Times New Roman"/>
                <w:sz w:val="20"/>
                <w:szCs w:val="20"/>
              </w:rPr>
            </w:pPr>
          </w:p>
        </w:tc>
        <w:tc>
          <w:tcPr>
            <w:tcW w:w="1247" w:type="dxa"/>
          </w:tcPr>
          <w:p w14:paraId="54303C4E"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59866D07"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15118694" w14:textId="77777777" w:rsidR="00EF5E4E" w:rsidRPr="00857067" w:rsidRDefault="00EF5E4E" w:rsidP="00857067">
            <w:pPr>
              <w:pStyle w:val="ConsPlusNormal"/>
              <w:rPr>
                <w:rFonts w:ascii="Times New Roman" w:hAnsi="Times New Roman" w:cs="Times New Roman"/>
                <w:sz w:val="20"/>
                <w:szCs w:val="20"/>
              </w:rPr>
            </w:pPr>
          </w:p>
        </w:tc>
        <w:tc>
          <w:tcPr>
            <w:tcW w:w="794" w:type="dxa"/>
          </w:tcPr>
          <w:p w14:paraId="5C6497DB" w14:textId="77777777" w:rsidR="00EF5E4E" w:rsidRPr="00857067" w:rsidRDefault="00EF5E4E" w:rsidP="00857067">
            <w:pPr>
              <w:pStyle w:val="ConsPlusNormal"/>
              <w:rPr>
                <w:rFonts w:ascii="Times New Roman" w:hAnsi="Times New Roman" w:cs="Times New Roman"/>
                <w:sz w:val="20"/>
                <w:szCs w:val="20"/>
              </w:rPr>
            </w:pPr>
          </w:p>
        </w:tc>
        <w:tc>
          <w:tcPr>
            <w:tcW w:w="766" w:type="dxa"/>
          </w:tcPr>
          <w:p w14:paraId="1A22A053"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3B73DFE7" w14:textId="77777777" w:rsidTr="00802C06">
        <w:tc>
          <w:tcPr>
            <w:tcW w:w="488" w:type="dxa"/>
          </w:tcPr>
          <w:p w14:paraId="276E7F2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2.2</w:t>
            </w:r>
          </w:p>
        </w:tc>
        <w:tc>
          <w:tcPr>
            <w:tcW w:w="1984" w:type="dxa"/>
          </w:tcPr>
          <w:p w14:paraId="550FF1C0"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5FBA27A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709" w:type="dxa"/>
          </w:tcPr>
          <w:p w14:paraId="038FB71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3B6EBDA6" w14:textId="77777777" w:rsidR="00EF5E4E" w:rsidRPr="00857067" w:rsidRDefault="00EF5E4E" w:rsidP="00857067">
            <w:pPr>
              <w:pStyle w:val="ConsPlusNormal"/>
              <w:rPr>
                <w:rFonts w:ascii="Times New Roman" w:hAnsi="Times New Roman" w:cs="Times New Roman"/>
                <w:sz w:val="20"/>
                <w:szCs w:val="20"/>
              </w:rPr>
            </w:pPr>
          </w:p>
        </w:tc>
        <w:tc>
          <w:tcPr>
            <w:tcW w:w="1247" w:type="dxa"/>
          </w:tcPr>
          <w:p w14:paraId="226E652B"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002BF0A0"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30BAE0F9" w14:textId="77777777" w:rsidR="00EF5E4E" w:rsidRPr="00857067" w:rsidRDefault="00EF5E4E" w:rsidP="00857067">
            <w:pPr>
              <w:pStyle w:val="ConsPlusNormal"/>
              <w:rPr>
                <w:rFonts w:ascii="Times New Roman" w:hAnsi="Times New Roman" w:cs="Times New Roman"/>
                <w:sz w:val="20"/>
                <w:szCs w:val="20"/>
              </w:rPr>
            </w:pPr>
          </w:p>
        </w:tc>
        <w:tc>
          <w:tcPr>
            <w:tcW w:w="794" w:type="dxa"/>
          </w:tcPr>
          <w:p w14:paraId="0C5588CD" w14:textId="77777777" w:rsidR="00EF5E4E" w:rsidRPr="00857067" w:rsidRDefault="00EF5E4E" w:rsidP="00857067">
            <w:pPr>
              <w:pStyle w:val="ConsPlusNormal"/>
              <w:rPr>
                <w:rFonts w:ascii="Times New Roman" w:hAnsi="Times New Roman" w:cs="Times New Roman"/>
                <w:sz w:val="20"/>
                <w:szCs w:val="20"/>
              </w:rPr>
            </w:pPr>
          </w:p>
        </w:tc>
        <w:tc>
          <w:tcPr>
            <w:tcW w:w="766" w:type="dxa"/>
          </w:tcPr>
          <w:p w14:paraId="486DE841"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36B1E305" w14:textId="77777777" w:rsidTr="00802C06">
        <w:tc>
          <w:tcPr>
            <w:tcW w:w="488" w:type="dxa"/>
          </w:tcPr>
          <w:p w14:paraId="6761760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w:t>
            </w:r>
          </w:p>
        </w:tc>
        <w:tc>
          <w:tcPr>
            <w:tcW w:w="1984" w:type="dxa"/>
          </w:tcPr>
          <w:p w14:paraId="20FA1E4C"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36691A1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709" w:type="dxa"/>
          </w:tcPr>
          <w:p w14:paraId="791A749D"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06F894D6" w14:textId="77777777" w:rsidR="00EF5E4E" w:rsidRPr="00857067" w:rsidRDefault="00EF5E4E" w:rsidP="00857067">
            <w:pPr>
              <w:pStyle w:val="ConsPlusNormal"/>
              <w:rPr>
                <w:rFonts w:ascii="Times New Roman" w:hAnsi="Times New Roman" w:cs="Times New Roman"/>
                <w:sz w:val="20"/>
                <w:szCs w:val="20"/>
              </w:rPr>
            </w:pPr>
          </w:p>
        </w:tc>
        <w:tc>
          <w:tcPr>
            <w:tcW w:w="1247" w:type="dxa"/>
          </w:tcPr>
          <w:p w14:paraId="09729B81"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0CC45B77"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63F58F2A" w14:textId="77777777" w:rsidR="00EF5E4E" w:rsidRPr="00857067" w:rsidRDefault="00EF5E4E" w:rsidP="00857067">
            <w:pPr>
              <w:pStyle w:val="ConsPlusNormal"/>
              <w:rPr>
                <w:rFonts w:ascii="Times New Roman" w:hAnsi="Times New Roman" w:cs="Times New Roman"/>
                <w:sz w:val="20"/>
                <w:szCs w:val="20"/>
              </w:rPr>
            </w:pPr>
          </w:p>
        </w:tc>
        <w:tc>
          <w:tcPr>
            <w:tcW w:w="794" w:type="dxa"/>
          </w:tcPr>
          <w:p w14:paraId="5E821B2B" w14:textId="77777777" w:rsidR="00EF5E4E" w:rsidRPr="00857067" w:rsidRDefault="00EF5E4E" w:rsidP="00857067">
            <w:pPr>
              <w:pStyle w:val="ConsPlusNormal"/>
              <w:rPr>
                <w:rFonts w:ascii="Times New Roman" w:hAnsi="Times New Roman" w:cs="Times New Roman"/>
                <w:sz w:val="20"/>
                <w:szCs w:val="20"/>
              </w:rPr>
            </w:pPr>
          </w:p>
        </w:tc>
        <w:tc>
          <w:tcPr>
            <w:tcW w:w="766" w:type="dxa"/>
          </w:tcPr>
          <w:p w14:paraId="40592374"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37DC703D" w14:textId="77777777" w:rsidTr="00802C06">
        <w:tc>
          <w:tcPr>
            <w:tcW w:w="488" w:type="dxa"/>
          </w:tcPr>
          <w:p w14:paraId="615F1466" w14:textId="77777777" w:rsidR="00EF5E4E" w:rsidRPr="00857067" w:rsidRDefault="00EF5E4E" w:rsidP="00857067">
            <w:pPr>
              <w:pStyle w:val="ConsPlusNormal"/>
              <w:rPr>
                <w:rFonts w:ascii="Times New Roman" w:hAnsi="Times New Roman" w:cs="Times New Roman"/>
                <w:sz w:val="20"/>
                <w:szCs w:val="20"/>
              </w:rPr>
            </w:pPr>
          </w:p>
        </w:tc>
        <w:tc>
          <w:tcPr>
            <w:tcW w:w="1984" w:type="dxa"/>
          </w:tcPr>
          <w:p w14:paraId="179E883D"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Итого по линиям:</w:t>
            </w:r>
          </w:p>
        </w:tc>
        <w:tc>
          <w:tcPr>
            <w:tcW w:w="1559" w:type="dxa"/>
            <w:gridSpan w:val="2"/>
          </w:tcPr>
          <w:p w14:paraId="37DD575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416B790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47" w:type="dxa"/>
          </w:tcPr>
          <w:p w14:paraId="530E904E"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70C2D1DB"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7CF9B05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794" w:type="dxa"/>
          </w:tcPr>
          <w:p w14:paraId="11F0296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766" w:type="dxa"/>
          </w:tcPr>
          <w:p w14:paraId="4571BFEB"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r>
    </w:tbl>
    <w:p w14:paraId="1ECAB425" w14:textId="77777777" w:rsidR="00EF5E4E" w:rsidRPr="00857067" w:rsidRDefault="00EF5E4E" w:rsidP="00857067">
      <w:pPr>
        <w:pStyle w:val="ConsPlusNormal"/>
        <w:jc w:val="both"/>
        <w:rPr>
          <w:rFonts w:ascii="Times New Roman" w:hAnsi="Times New Roman" w:cs="Times New Roman"/>
          <w:sz w:val="24"/>
          <w:szCs w:val="24"/>
        </w:rPr>
      </w:pPr>
    </w:p>
    <w:p w14:paraId="616DBD1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участника отбора</w:t>
      </w:r>
    </w:p>
    <w:p w14:paraId="49FB15E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_______________________________________________________</w:t>
      </w:r>
    </w:p>
    <w:p w14:paraId="4084523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lastRenderedPageBreak/>
        <w:t xml:space="preserve">     (подпись)               (Фамилия, имя, отчество (при наличии)</w:t>
      </w:r>
    </w:p>
    <w:p w14:paraId="2F5358F5" w14:textId="77777777" w:rsidR="00EF5E4E" w:rsidRPr="00857067" w:rsidRDefault="00EF5E4E" w:rsidP="00857067">
      <w:pPr>
        <w:pStyle w:val="ConsPlusNonformat"/>
        <w:jc w:val="both"/>
        <w:rPr>
          <w:rFonts w:ascii="Times New Roman" w:hAnsi="Times New Roman" w:cs="Times New Roman"/>
          <w:sz w:val="24"/>
          <w:szCs w:val="24"/>
        </w:rPr>
      </w:pPr>
    </w:p>
    <w:p w14:paraId="2B88795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2DA392E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_______________________________________________________</w:t>
      </w:r>
    </w:p>
    <w:p w14:paraId="7747D71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(Фамилия, имя, отчество (при наличии)</w:t>
      </w:r>
    </w:p>
    <w:p w14:paraId="1A13CDD9" w14:textId="77777777" w:rsidR="00EF5E4E" w:rsidRPr="00857067" w:rsidRDefault="00EF5E4E" w:rsidP="00857067">
      <w:pPr>
        <w:pStyle w:val="ConsPlusNonformat"/>
        <w:jc w:val="both"/>
        <w:rPr>
          <w:rFonts w:ascii="Times New Roman" w:hAnsi="Times New Roman" w:cs="Times New Roman"/>
          <w:sz w:val="24"/>
          <w:szCs w:val="24"/>
        </w:rPr>
      </w:pPr>
    </w:p>
    <w:p w14:paraId="04CCC9BD" w14:textId="77777777" w:rsidR="00EF5E4E" w:rsidRPr="00857067" w:rsidRDefault="00EF5E4E" w:rsidP="00857067">
      <w:pPr>
        <w:pStyle w:val="ConsPlusNonformat"/>
        <w:jc w:val="both"/>
        <w:rPr>
          <w:rFonts w:ascii="Times New Roman" w:hAnsi="Times New Roman" w:cs="Times New Roman"/>
          <w:sz w:val="24"/>
          <w:szCs w:val="24"/>
        </w:rPr>
      </w:pPr>
    </w:p>
    <w:p w14:paraId="3F640B3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7C0EEF41" w14:textId="77777777" w:rsidR="00EF5E4E" w:rsidRPr="00857067" w:rsidRDefault="00EF5E4E" w:rsidP="00857067">
      <w:pPr>
        <w:pStyle w:val="ConsPlusNonformat"/>
        <w:jc w:val="both"/>
        <w:rPr>
          <w:rFonts w:ascii="Times New Roman" w:hAnsi="Times New Roman" w:cs="Times New Roman"/>
          <w:sz w:val="24"/>
          <w:szCs w:val="24"/>
        </w:rPr>
      </w:pPr>
    </w:p>
    <w:p w14:paraId="63FD8C3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_____________________ телефон _________________</w:t>
      </w:r>
    </w:p>
    <w:p w14:paraId="10FA1BA4" w14:textId="77777777" w:rsidR="00EF5E4E" w:rsidRPr="00857067" w:rsidRDefault="00EF5E4E" w:rsidP="00857067">
      <w:pPr>
        <w:pStyle w:val="ConsPlusNormal"/>
        <w:jc w:val="both"/>
        <w:rPr>
          <w:rFonts w:ascii="Times New Roman" w:hAnsi="Times New Roman" w:cs="Times New Roman"/>
          <w:sz w:val="24"/>
          <w:szCs w:val="24"/>
        </w:rPr>
      </w:pPr>
    </w:p>
    <w:p w14:paraId="6603126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1EE50F19" w14:textId="77777777" w:rsidR="00EF5E4E" w:rsidRPr="00857067" w:rsidRDefault="00EF5E4E" w:rsidP="00857067">
      <w:pPr>
        <w:pStyle w:val="ConsPlusNormal"/>
        <w:jc w:val="both"/>
        <w:rPr>
          <w:rFonts w:ascii="Times New Roman" w:hAnsi="Times New Roman" w:cs="Times New Roman"/>
          <w:sz w:val="24"/>
          <w:szCs w:val="24"/>
        </w:rPr>
      </w:pPr>
      <w:bookmarkStart w:id="371" w:name="P8303"/>
      <w:bookmarkEnd w:id="371"/>
      <w:r w:rsidRPr="00857067">
        <w:rPr>
          <w:rFonts w:ascii="Times New Roman" w:hAnsi="Times New Roman" w:cs="Times New Roman"/>
          <w:sz w:val="24"/>
          <w:szCs w:val="24"/>
        </w:rP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5480EF39" w14:textId="77777777" w:rsidR="00EF5E4E" w:rsidRPr="00857067" w:rsidRDefault="00EF5E4E" w:rsidP="00857067">
      <w:pPr>
        <w:pStyle w:val="ConsPlusNormal"/>
        <w:jc w:val="both"/>
        <w:rPr>
          <w:rFonts w:ascii="Times New Roman" w:hAnsi="Times New Roman" w:cs="Times New Roman"/>
          <w:sz w:val="24"/>
          <w:szCs w:val="24"/>
        </w:rPr>
      </w:pPr>
    </w:p>
    <w:p w14:paraId="71663FEF" w14:textId="77777777" w:rsidR="00EF5E4E" w:rsidRPr="00857067" w:rsidRDefault="00EF5E4E" w:rsidP="00857067">
      <w:pPr>
        <w:pStyle w:val="ConsPlusNormal"/>
        <w:jc w:val="both"/>
        <w:rPr>
          <w:rFonts w:ascii="Times New Roman" w:hAnsi="Times New Roman" w:cs="Times New Roman"/>
          <w:sz w:val="24"/>
          <w:szCs w:val="24"/>
        </w:rPr>
      </w:pPr>
    </w:p>
    <w:p w14:paraId="7AAFB90B" w14:textId="77777777" w:rsidR="00EF5E4E" w:rsidRPr="00857067" w:rsidRDefault="00EF5E4E" w:rsidP="00857067">
      <w:pPr>
        <w:pStyle w:val="ConsPlusNormal"/>
        <w:jc w:val="both"/>
        <w:rPr>
          <w:rFonts w:ascii="Times New Roman" w:hAnsi="Times New Roman" w:cs="Times New Roman"/>
          <w:sz w:val="24"/>
          <w:szCs w:val="24"/>
        </w:rPr>
      </w:pPr>
    </w:p>
    <w:p w14:paraId="425AD9B3" w14:textId="77777777" w:rsidR="0083715F" w:rsidRPr="00857067" w:rsidRDefault="0083715F" w:rsidP="00857067">
      <w:pPr>
        <w:pStyle w:val="ConsPlusNormal"/>
        <w:ind w:firstLine="709"/>
        <w:jc w:val="both"/>
        <w:rPr>
          <w:rFonts w:ascii="Times New Roman" w:hAnsi="Times New Roman" w:cs="Times New Roman"/>
          <w:sz w:val="24"/>
          <w:szCs w:val="24"/>
        </w:rPr>
      </w:pPr>
    </w:p>
    <w:p w14:paraId="325E87DD" w14:textId="77777777" w:rsidR="0083715F" w:rsidRPr="00857067" w:rsidRDefault="0083715F" w:rsidP="00857067">
      <w:pPr>
        <w:pStyle w:val="ConsPlusNormal"/>
        <w:ind w:firstLine="709"/>
        <w:jc w:val="both"/>
        <w:rPr>
          <w:rFonts w:ascii="Times New Roman" w:hAnsi="Times New Roman" w:cs="Times New Roman"/>
          <w:sz w:val="24"/>
          <w:szCs w:val="24"/>
        </w:rPr>
      </w:pPr>
    </w:p>
    <w:p w14:paraId="6F8EE8F9" w14:textId="77777777" w:rsidR="0083715F" w:rsidRPr="00857067" w:rsidRDefault="0083715F" w:rsidP="00857067">
      <w:pPr>
        <w:pStyle w:val="ConsPlusNormal"/>
        <w:ind w:firstLine="709"/>
        <w:jc w:val="both"/>
        <w:rPr>
          <w:rFonts w:ascii="Times New Roman" w:hAnsi="Times New Roman" w:cs="Times New Roman"/>
          <w:sz w:val="24"/>
          <w:szCs w:val="24"/>
        </w:rPr>
      </w:pPr>
    </w:p>
    <w:p w14:paraId="588C816E" w14:textId="77777777" w:rsidR="0083715F" w:rsidRPr="00857067" w:rsidRDefault="0083715F" w:rsidP="00857067">
      <w:pPr>
        <w:pStyle w:val="ConsPlusNormal"/>
        <w:ind w:firstLine="709"/>
        <w:jc w:val="both"/>
        <w:rPr>
          <w:rFonts w:ascii="Times New Roman" w:hAnsi="Times New Roman" w:cs="Times New Roman"/>
          <w:sz w:val="24"/>
          <w:szCs w:val="24"/>
        </w:rPr>
      </w:pPr>
    </w:p>
    <w:p w14:paraId="214E453C" w14:textId="77777777" w:rsidR="0083715F" w:rsidRPr="00857067" w:rsidRDefault="0083715F" w:rsidP="00857067">
      <w:pPr>
        <w:pStyle w:val="ConsPlusNormal"/>
        <w:ind w:firstLine="709"/>
        <w:jc w:val="both"/>
        <w:rPr>
          <w:rFonts w:ascii="Times New Roman" w:hAnsi="Times New Roman" w:cs="Times New Roman"/>
          <w:sz w:val="24"/>
          <w:szCs w:val="24"/>
        </w:rPr>
      </w:pPr>
    </w:p>
    <w:p w14:paraId="52C2D454" w14:textId="77777777" w:rsidR="0083715F" w:rsidRPr="00857067" w:rsidRDefault="0083715F" w:rsidP="00857067">
      <w:pPr>
        <w:pStyle w:val="ConsPlusNormal"/>
        <w:ind w:firstLine="709"/>
        <w:jc w:val="both"/>
        <w:rPr>
          <w:rFonts w:ascii="Times New Roman" w:hAnsi="Times New Roman" w:cs="Times New Roman"/>
          <w:sz w:val="24"/>
          <w:szCs w:val="24"/>
        </w:rPr>
      </w:pPr>
    </w:p>
    <w:p w14:paraId="175889F0" w14:textId="77777777" w:rsidR="0083715F" w:rsidRPr="00857067" w:rsidRDefault="0083715F" w:rsidP="00857067">
      <w:pPr>
        <w:pStyle w:val="ConsPlusNormal"/>
        <w:ind w:firstLine="709"/>
        <w:jc w:val="both"/>
        <w:rPr>
          <w:rFonts w:ascii="Times New Roman" w:hAnsi="Times New Roman" w:cs="Times New Roman"/>
          <w:sz w:val="24"/>
          <w:szCs w:val="24"/>
        </w:rPr>
      </w:pPr>
    </w:p>
    <w:p w14:paraId="3AB0737C" w14:textId="77777777" w:rsidR="0083715F" w:rsidRPr="00857067" w:rsidRDefault="0083715F" w:rsidP="00857067">
      <w:pPr>
        <w:pStyle w:val="ConsPlusNormal"/>
        <w:ind w:firstLine="709"/>
        <w:jc w:val="both"/>
        <w:rPr>
          <w:rFonts w:ascii="Times New Roman" w:hAnsi="Times New Roman" w:cs="Times New Roman"/>
          <w:sz w:val="24"/>
          <w:szCs w:val="24"/>
        </w:rPr>
      </w:pPr>
    </w:p>
    <w:p w14:paraId="1E4B37D6" w14:textId="77777777" w:rsidR="0083715F" w:rsidRPr="00857067" w:rsidRDefault="0083715F" w:rsidP="00857067">
      <w:pPr>
        <w:pStyle w:val="ConsPlusNormal"/>
        <w:ind w:firstLine="709"/>
        <w:jc w:val="both"/>
        <w:rPr>
          <w:rFonts w:ascii="Times New Roman" w:hAnsi="Times New Roman" w:cs="Times New Roman"/>
          <w:sz w:val="24"/>
          <w:szCs w:val="24"/>
        </w:rPr>
      </w:pPr>
    </w:p>
    <w:p w14:paraId="46A9D3C6" w14:textId="77777777" w:rsidR="0083715F" w:rsidRPr="00857067" w:rsidRDefault="0083715F" w:rsidP="00857067">
      <w:pPr>
        <w:pStyle w:val="ConsPlusNormal"/>
        <w:ind w:firstLine="709"/>
        <w:jc w:val="both"/>
        <w:rPr>
          <w:rFonts w:ascii="Times New Roman" w:hAnsi="Times New Roman" w:cs="Times New Roman"/>
          <w:sz w:val="24"/>
          <w:szCs w:val="24"/>
        </w:rPr>
      </w:pPr>
    </w:p>
    <w:p w14:paraId="7C2E3442" w14:textId="77777777" w:rsidR="0083715F" w:rsidRPr="00857067" w:rsidRDefault="0083715F" w:rsidP="00857067">
      <w:pPr>
        <w:pStyle w:val="ConsPlusNormal"/>
        <w:ind w:firstLine="709"/>
        <w:jc w:val="both"/>
        <w:rPr>
          <w:rFonts w:ascii="Times New Roman" w:hAnsi="Times New Roman" w:cs="Times New Roman"/>
          <w:sz w:val="24"/>
          <w:szCs w:val="24"/>
        </w:rPr>
      </w:pPr>
    </w:p>
    <w:p w14:paraId="1397C64F" w14:textId="77777777" w:rsidR="0083715F" w:rsidRPr="00857067" w:rsidRDefault="0083715F" w:rsidP="00857067">
      <w:pPr>
        <w:pStyle w:val="ConsPlusNormal"/>
        <w:ind w:firstLine="709"/>
        <w:jc w:val="both"/>
        <w:rPr>
          <w:rFonts w:ascii="Times New Roman" w:hAnsi="Times New Roman" w:cs="Times New Roman"/>
          <w:sz w:val="24"/>
          <w:szCs w:val="24"/>
        </w:rPr>
      </w:pPr>
    </w:p>
    <w:p w14:paraId="409F81C4" w14:textId="77777777" w:rsidR="0083715F" w:rsidRPr="00857067" w:rsidRDefault="0083715F" w:rsidP="00857067">
      <w:pPr>
        <w:pStyle w:val="ConsPlusNormal"/>
        <w:ind w:firstLine="709"/>
        <w:jc w:val="both"/>
        <w:rPr>
          <w:rFonts w:ascii="Times New Roman" w:hAnsi="Times New Roman" w:cs="Times New Roman"/>
          <w:sz w:val="24"/>
          <w:szCs w:val="24"/>
        </w:rPr>
      </w:pPr>
    </w:p>
    <w:p w14:paraId="42421777" w14:textId="77777777" w:rsidR="0083715F" w:rsidRPr="00857067" w:rsidRDefault="0083715F" w:rsidP="00857067">
      <w:pPr>
        <w:pStyle w:val="ConsPlusNormal"/>
        <w:ind w:firstLine="709"/>
        <w:jc w:val="both"/>
        <w:rPr>
          <w:rFonts w:ascii="Times New Roman" w:hAnsi="Times New Roman" w:cs="Times New Roman"/>
          <w:sz w:val="24"/>
          <w:szCs w:val="24"/>
        </w:rPr>
      </w:pPr>
    </w:p>
    <w:p w14:paraId="7C8B1335" w14:textId="77777777" w:rsidR="0083715F" w:rsidRPr="00857067" w:rsidRDefault="0083715F" w:rsidP="00857067">
      <w:pPr>
        <w:pStyle w:val="ConsPlusNormal"/>
        <w:ind w:firstLine="709"/>
        <w:jc w:val="both"/>
        <w:rPr>
          <w:rFonts w:ascii="Times New Roman" w:hAnsi="Times New Roman" w:cs="Times New Roman"/>
          <w:sz w:val="24"/>
          <w:szCs w:val="24"/>
        </w:rPr>
      </w:pPr>
    </w:p>
    <w:p w14:paraId="7E6CD66E" w14:textId="77777777" w:rsidR="0083715F" w:rsidRPr="00857067" w:rsidRDefault="0083715F" w:rsidP="00857067">
      <w:pPr>
        <w:pStyle w:val="ConsPlusNormal"/>
        <w:ind w:firstLine="709"/>
        <w:jc w:val="both"/>
        <w:rPr>
          <w:rFonts w:ascii="Times New Roman" w:hAnsi="Times New Roman" w:cs="Times New Roman"/>
          <w:sz w:val="24"/>
          <w:szCs w:val="24"/>
        </w:rPr>
      </w:pPr>
    </w:p>
    <w:p w14:paraId="306B35AB" w14:textId="77777777" w:rsidR="0083715F" w:rsidRPr="00857067" w:rsidRDefault="0083715F" w:rsidP="00857067">
      <w:pPr>
        <w:pStyle w:val="ConsPlusNormal"/>
        <w:ind w:firstLine="709"/>
        <w:jc w:val="both"/>
        <w:rPr>
          <w:rFonts w:ascii="Times New Roman" w:hAnsi="Times New Roman" w:cs="Times New Roman"/>
          <w:sz w:val="24"/>
          <w:szCs w:val="24"/>
        </w:rPr>
      </w:pPr>
    </w:p>
    <w:p w14:paraId="1BF6B6C4" w14:textId="77777777" w:rsidR="0083715F" w:rsidRPr="00857067" w:rsidRDefault="0083715F" w:rsidP="00857067">
      <w:pPr>
        <w:pStyle w:val="ConsPlusNormal"/>
        <w:ind w:firstLine="709"/>
        <w:jc w:val="both"/>
        <w:rPr>
          <w:rFonts w:ascii="Times New Roman" w:hAnsi="Times New Roman" w:cs="Times New Roman"/>
          <w:sz w:val="24"/>
          <w:szCs w:val="24"/>
        </w:rPr>
      </w:pPr>
    </w:p>
    <w:p w14:paraId="62CE4848" w14:textId="77777777" w:rsidR="0083715F" w:rsidRPr="00857067" w:rsidRDefault="0083715F" w:rsidP="00857067">
      <w:pPr>
        <w:pStyle w:val="ConsPlusNormal"/>
        <w:ind w:firstLine="709"/>
        <w:jc w:val="both"/>
        <w:rPr>
          <w:rFonts w:ascii="Times New Roman" w:hAnsi="Times New Roman" w:cs="Times New Roman"/>
          <w:sz w:val="24"/>
          <w:szCs w:val="24"/>
        </w:rPr>
      </w:pPr>
    </w:p>
    <w:p w14:paraId="1EB7CC26" w14:textId="77777777" w:rsidR="0083715F" w:rsidRPr="00857067" w:rsidRDefault="0083715F" w:rsidP="00857067">
      <w:pPr>
        <w:pStyle w:val="ConsPlusNormal"/>
        <w:ind w:firstLine="709"/>
        <w:jc w:val="both"/>
        <w:rPr>
          <w:rFonts w:ascii="Times New Roman" w:hAnsi="Times New Roman" w:cs="Times New Roman"/>
          <w:sz w:val="24"/>
          <w:szCs w:val="24"/>
        </w:rPr>
      </w:pPr>
    </w:p>
    <w:p w14:paraId="0C1F870E" w14:textId="77777777" w:rsidR="0083715F" w:rsidRPr="00857067" w:rsidRDefault="0083715F" w:rsidP="00857067">
      <w:pPr>
        <w:pStyle w:val="ConsPlusNormal"/>
        <w:ind w:firstLine="709"/>
        <w:jc w:val="both"/>
        <w:rPr>
          <w:rFonts w:ascii="Times New Roman" w:hAnsi="Times New Roman" w:cs="Times New Roman"/>
          <w:sz w:val="24"/>
          <w:szCs w:val="24"/>
        </w:rPr>
      </w:pPr>
    </w:p>
    <w:p w14:paraId="308CCEDF" w14:textId="77777777" w:rsidR="0083715F" w:rsidRPr="00857067" w:rsidRDefault="0083715F" w:rsidP="00857067">
      <w:pPr>
        <w:pStyle w:val="ConsPlusNormal"/>
        <w:ind w:firstLine="709"/>
        <w:jc w:val="both"/>
        <w:rPr>
          <w:rFonts w:ascii="Times New Roman" w:hAnsi="Times New Roman" w:cs="Times New Roman"/>
          <w:sz w:val="24"/>
          <w:szCs w:val="24"/>
        </w:rPr>
      </w:pPr>
    </w:p>
    <w:p w14:paraId="24E90FFD" w14:textId="77777777" w:rsidR="0083715F" w:rsidRPr="00857067" w:rsidRDefault="0083715F" w:rsidP="00857067">
      <w:pPr>
        <w:pStyle w:val="ConsPlusNormal"/>
        <w:ind w:firstLine="709"/>
        <w:jc w:val="both"/>
        <w:rPr>
          <w:rFonts w:ascii="Times New Roman" w:hAnsi="Times New Roman" w:cs="Times New Roman"/>
          <w:sz w:val="24"/>
          <w:szCs w:val="24"/>
        </w:rPr>
      </w:pPr>
    </w:p>
    <w:p w14:paraId="1C17219F" w14:textId="77777777" w:rsidR="0083715F" w:rsidRPr="00857067" w:rsidRDefault="0083715F" w:rsidP="00857067">
      <w:pPr>
        <w:pStyle w:val="ConsPlusNormal"/>
        <w:ind w:firstLine="709"/>
        <w:jc w:val="both"/>
        <w:rPr>
          <w:rFonts w:ascii="Times New Roman" w:hAnsi="Times New Roman" w:cs="Times New Roman"/>
          <w:sz w:val="24"/>
          <w:szCs w:val="24"/>
        </w:rPr>
      </w:pPr>
    </w:p>
    <w:p w14:paraId="3E7199E4" w14:textId="77777777" w:rsidR="0083715F" w:rsidRPr="00857067" w:rsidRDefault="0083715F" w:rsidP="00857067">
      <w:pPr>
        <w:pStyle w:val="ConsPlusNormal"/>
        <w:ind w:firstLine="709"/>
        <w:jc w:val="both"/>
        <w:rPr>
          <w:rFonts w:ascii="Times New Roman" w:hAnsi="Times New Roman" w:cs="Times New Roman"/>
          <w:sz w:val="24"/>
          <w:szCs w:val="24"/>
        </w:rPr>
      </w:pPr>
    </w:p>
    <w:p w14:paraId="2729A475" w14:textId="77777777" w:rsidR="0083715F" w:rsidRPr="00857067" w:rsidRDefault="0083715F" w:rsidP="00857067">
      <w:pPr>
        <w:pStyle w:val="ConsPlusNormal"/>
        <w:ind w:firstLine="709"/>
        <w:jc w:val="both"/>
        <w:rPr>
          <w:rFonts w:ascii="Times New Roman" w:hAnsi="Times New Roman" w:cs="Times New Roman"/>
          <w:sz w:val="24"/>
          <w:szCs w:val="24"/>
        </w:rPr>
      </w:pPr>
    </w:p>
    <w:p w14:paraId="0396F42D" w14:textId="77777777" w:rsidR="0083715F" w:rsidRPr="00857067" w:rsidRDefault="0083715F" w:rsidP="00857067">
      <w:pPr>
        <w:pStyle w:val="ConsPlusNormal"/>
        <w:ind w:firstLine="709"/>
        <w:jc w:val="both"/>
        <w:rPr>
          <w:rFonts w:ascii="Times New Roman" w:hAnsi="Times New Roman" w:cs="Times New Roman"/>
          <w:sz w:val="24"/>
          <w:szCs w:val="24"/>
        </w:rPr>
      </w:pPr>
    </w:p>
    <w:p w14:paraId="51220364" w14:textId="77777777" w:rsidR="0083715F" w:rsidRPr="00857067" w:rsidRDefault="0083715F" w:rsidP="00857067">
      <w:pPr>
        <w:pStyle w:val="ConsPlusNormal"/>
        <w:ind w:firstLine="709"/>
        <w:jc w:val="both"/>
        <w:rPr>
          <w:rFonts w:ascii="Times New Roman" w:hAnsi="Times New Roman" w:cs="Times New Roman"/>
          <w:sz w:val="24"/>
          <w:szCs w:val="24"/>
        </w:rPr>
      </w:pPr>
    </w:p>
    <w:p w14:paraId="20E8F124" w14:textId="77777777" w:rsidR="0083715F" w:rsidRPr="00857067" w:rsidRDefault="0083715F" w:rsidP="00857067">
      <w:pPr>
        <w:pStyle w:val="ConsPlusNormal"/>
        <w:ind w:firstLine="709"/>
        <w:jc w:val="both"/>
        <w:rPr>
          <w:rFonts w:ascii="Times New Roman" w:hAnsi="Times New Roman" w:cs="Times New Roman"/>
          <w:sz w:val="24"/>
          <w:szCs w:val="24"/>
        </w:rPr>
      </w:pPr>
    </w:p>
    <w:p w14:paraId="2377B571" w14:textId="77777777" w:rsidR="0083715F" w:rsidRPr="00857067" w:rsidRDefault="0083715F" w:rsidP="00857067">
      <w:pPr>
        <w:pStyle w:val="ConsPlusNormal"/>
        <w:ind w:firstLine="709"/>
        <w:jc w:val="both"/>
        <w:rPr>
          <w:rFonts w:ascii="Times New Roman" w:hAnsi="Times New Roman" w:cs="Times New Roman"/>
          <w:sz w:val="24"/>
          <w:szCs w:val="24"/>
        </w:rPr>
      </w:pPr>
    </w:p>
    <w:p w14:paraId="21411030" w14:textId="69131011" w:rsidR="00742587" w:rsidRPr="00857067" w:rsidRDefault="00742587" w:rsidP="00857067">
      <w:pPr>
        <w:widowControl/>
        <w:rPr>
          <w:rFonts w:eastAsiaTheme="minorEastAsia"/>
          <w:sz w:val="24"/>
          <w:szCs w:val="24"/>
        </w:rPr>
      </w:pPr>
    </w:p>
    <w:p w14:paraId="02D1DDC5" w14:textId="77777777" w:rsidR="00975318" w:rsidRPr="00857067" w:rsidRDefault="00975318" w:rsidP="00857067">
      <w:pPr>
        <w:pStyle w:val="ConsPlusNormal"/>
        <w:ind w:left="4111"/>
        <w:jc w:val="center"/>
        <w:outlineLvl w:val="0"/>
        <w:rPr>
          <w:rFonts w:ascii="Times New Roman" w:hAnsi="Times New Roman" w:cs="Times New Roman"/>
          <w:sz w:val="28"/>
          <w:szCs w:val="28"/>
        </w:rPr>
      </w:pPr>
      <w:r w:rsidRPr="00857067">
        <w:rPr>
          <w:rFonts w:ascii="Times New Roman" w:hAnsi="Times New Roman" w:cs="Times New Roman"/>
          <w:sz w:val="28"/>
          <w:szCs w:val="28"/>
        </w:rPr>
        <w:lastRenderedPageBreak/>
        <w:t>Утвержден</w:t>
      </w:r>
    </w:p>
    <w:p w14:paraId="4B6BAD94" w14:textId="77777777" w:rsidR="00070A72" w:rsidRPr="00857067" w:rsidRDefault="00975318" w:rsidP="00857067">
      <w:pPr>
        <w:pStyle w:val="ConsPlusNormal"/>
        <w:ind w:left="4111"/>
        <w:jc w:val="center"/>
        <w:rPr>
          <w:rFonts w:ascii="Times New Roman" w:hAnsi="Times New Roman" w:cs="Times New Roman"/>
          <w:sz w:val="28"/>
          <w:szCs w:val="28"/>
        </w:rPr>
      </w:pPr>
      <w:r w:rsidRPr="00857067">
        <w:rPr>
          <w:rFonts w:ascii="Times New Roman" w:hAnsi="Times New Roman" w:cs="Times New Roman"/>
          <w:sz w:val="28"/>
          <w:szCs w:val="28"/>
        </w:rPr>
        <w:t xml:space="preserve">постановлением Правительства </w:t>
      </w:r>
    </w:p>
    <w:p w14:paraId="4835868A" w14:textId="7CEEDA9B" w:rsidR="00975318" w:rsidRPr="00857067" w:rsidRDefault="00975318" w:rsidP="00857067">
      <w:pPr>
        <w:pStyle w:val="ConsPlusNormal"/>
        <w:ind w:left="4111"/>
        <w:jc w:val="center"/>
        <w:rPr>
          <w:rFonts w:ascii="Times New Roman" w:hAnsi="Times New Roman" w:cs="Times New Roman"/>
          <w:sz w:val="28"/>
          <w:szCs w:val="28"/>
        </w:rPr>
      </w:pPr>
      <w:r w:rsidRPr="00857067">
        <w:rPr>
          <w:rFonts w:ascii="Times New Roman" w:hAnsi="Times New Roman" w:cs="Times New Roman"/>
          <w:sz w:val="28"/>
          <w:szCs w:val="28"/>
        </w:rPr>
        <w:t>Пензенской области</w:t>
      </w:r>
    </w:p>
    <w:p w14:paraId="41027F03" w14:textId="487729E9" w:rsidR="00EF5E4E" w:rsidRPr="00857067" w:rsidRDefault="00975318" w:rsidP="00857067">
      <w:pPr>
        <w:pStyle w:val="ConsPlusNormal"/>
        <w:ind w:left="4111"/>
        <w:jc w:val="center"/>
        <w:rPr>
          <w:rFonts w:ascii="Times New Roman" w:hAnsi="Times New Roman" w:cs="Times New Roman"/>
          <w:sz w:val="24"/>
          <w:szCs w:val="24"/>
        </w:rPr>
      </w:pPr>
      <w:r w:rsidRPr="00857067">
        <w:rPr>
          <w:rFonts w:ascii="Times New Roman" w:hAnsi="Times New Roman" w:cs="Times New Roman"/>
          <w:sz w:val="28"/>
          <w:szCs w:val="28"/>
        </w:rPr>
        <w:t>от 13 февраля 2017 г. № 66-пП</w:t>
      </w:r>
    </w:p>
    <w:p w14:paraId="5816D25C" w14:textId="77777777" w:rsidR="00EF5E4E" w:rsidRPr="00857067" w:rsidRDefault="00EF5E4E" w:rsidP="00857067">
      <w:pPr>
        <w:pStyle w:val="ConsPlusNormal"/>
        <w:ind w:left="4111"/>
        <w:jc w:val="both"/>
        <w:rPr>
          <w:rFonts w:ascii="Times New Roman" w:hAnsi="Times New Roman" w:cs="Times New Roman"/>
          <w:sz w:val="24"/>
          <w:szCs w:val="24"/>
        </w:rPr>
      </w:pPr>
    </w:p>
    <w:p w14:paraId="7E90F3DA" w14:textId="77777777" w:rsidR="00EF5E4E" w:rsidRPr="00857067" w:rsidRDefault="00EF5E4E" w:rsidP="00857067">
      <w:pPr>
        <w:pStyle w:val="ConsPlusTitle"/>
        <w:ind w:firstLine="709"/>
        <w:jc w:val="center"/>
        <w:outlineLvl w:val="0"/>
        <w:rPr>
          <w:rFonts w:ascii="Times New Roman" w:hAnsi="Times New Roman" w:cs="Times New Roman"/>
          <w:sz w:val="28"/>
          <w:szCs w:val="28"/>
        </w:rPr>
      </w:pPr>
      <w:bookmarkStart w:id="372" w:name="P8325"/>
      <w:bookmarkEnd w:id="372"/>
      <w:r w:rsidRPr="00857067">
        <w:rPr>
          <w:rFonts w:ascii="Times New Roman" w:hAnsi="Times New Roman" w:cs="Times New Roman"/>
          <w:sz w:val="28"/>
          <w:szCs w:val="28"/>
        </w:rPr>
        <w:t>ПОРЯДОК</w:t>
      </w:r>
    </w:p>
    <w:p w14:paraId="19E7E9A2" w14:textId="5355ACC3"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 xml:space="preserve">ПРЕДОСТАВЛЕНИЯ ГРАНТОВ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РЕАЛИЗАЦИЮ ПРОЕКТОВ</w:t>
      </w:r>
      <w:r w:rsidR="0083715F" w:rsidRPr="00857067">
        <w:rPr>
          <w:rFonts w:ascii="Times New Roman" w:hAnsi="Times New Roman" w:cs="Times New Roman"/>
          <w:sz w:val="28"/>
          <w:szCs w:val="28"/>
        </w:rPr>
        <w:t xml:space="preserve"> </w:t>
      </w:r>
      <w:r w:rsidRPr="00857067">
        <w:rPr>
          <w:rFonts w:ascii="Times New Roman" w:hAnsi="Times New Roman" w:cs="Times New Roman"/>
          <w:sz w:val="28"/>
          <w:szCs w:val="28"/>
        </w:rPr>
        <w:t>СОЗДАНИЯ И РАЗВИТИЯ ХОЗЯЙСТВ НА УСЛОВИЯХ СОФИНАНСИРОВАНИЯ</w:t>
      </w:r>
      <w:r w:rsidR="0083715F" w:rsidRPr="00857067">
        <w:rPr>
          <w:rFonts w:ascii="Times New Roman" w:hAnsi="Times New Roman" w:cs="Times New Roman"/>
          <w:sz w:val="28"/>
          <w:szCs w:val="28"/>
        </w:rPr>
        <w:t xml:space="preserve"> </w:t>
      </w:r>
      <w:r w:rsidRPr="00857067">
        <w:rPr>
          <w:rFonts w:ascii="Times New Roman" w:hAnsi="Times New Roman" w:cs="Times New Roman"/>
          <w:sz w:val="28"/>
          <w:szCs w:val="28"/>
        </w:rPr>
        <w:t>ЗА СЧЕТ СРЕДСТВ ФЕДЕРАЛЬНОГО БЮДЖЕТА</w:t>
      </w:r>
    </w:p>
    <w:p w14:paraId="70FAB401" w14:textId="77777777" w:rsidR="00EF5E4E" w:rsidRPr="00857067" w:rsidRDefault="00EF5E4E" w:rsidP="00857067">
      <w:pPr>
        <w:pStyle w:val="ConsPlusNormal"/>
        <w:ind w:firstLine="709"/>
        <w:rPr>
          <w:rFonts w:ascii="Times New Roman" w:hAnsi="Times New Roman" w:cs="Times New Roman"/>
          <w:sz w:val="28"/>
          <w:szCs w:val="28"/>
        </w:rPr>
      </w:pPr>
    </w:p>
    <w:p w14:paraId="5CD8877E"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грантов</w:t>
      </w:r>
    </w:p>
    <w:p w14:paraId="79D2D3CC" w14:textId="77777777" w:rsidR="00EF5E4E" w:rsidRPr="00857067" w:rsidRDefault="00EF5E4E" w:rsidP="00857067">
      <w:pPr>
        <w:pStyle w:val="ConsPlusNormal"/>
        <w:ind w:firstLine="709"/>
        <w:jc w:val="both"/>
        <w:rPr>
          <w:rFonts w:ascii="Times New Roman" w:hAnsi="Times New Roman" w:cs="Times New Roman"/>
          <w:sz w:val="28"/>
          <w:szCs w:val="28"/>
        </w:rPr>
      </w:pPr>
    </w:p>
    <w:p w14:paraId="28142FF3" w14:textId="5C7F109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грантов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из бюджета Пензенской области на реализацию проектов создания и (или) развития хозяйств на условиях софинансирования за счет средств федерального бюджета (далее - грант, грант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980340D" w14:textId="63E7571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Понятия, используемые в настоящем Порядке, </w:t>
      </w:r>
      <w:r w:rsidR="00927CBB" w:rsidRPr="00857067">
        <w:rPr>
          <w:rFonts w:ascii="Times New Roman" w:hAnsi="Times New Roman" w:cs="Times New Roman"/>
          <w:sz w:val="28"/>
          <w:szCs w:val="28"/>
        </w:rPr>
        <w:t>применяются в значениях, определенных Правилами</w:t>
      </w:r>
      <w:r w:rsidRPr="00857067">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утвержденных </w:t>
      </w:r>
      <w:hyperlink r:id="rId169">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14.07.2012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717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3659A818" w14:textId="7D750C69" w:rsidR="00EF5E4E" w:rsidRPr="00857067" w:rsidRDefault="00EF5E4E" w:rsidP="00857067">
      <w:pPr>
        <w:pStyle w:val="ConsPlusNormal"/>
        <w:ind w:firstLine="709"/>
        <w:jc w:val="both"/>
        <w:rPr>
          <w:rFonts w:ascii="Times New Roman" w:hAnsi="Times New Roman" w:cs="Times New Roman"/>
          <w:sz w:val="28"/>
          <w:szCs w:val="28"/>
        </w:rPr>
      </w:pPr>
      <w:bookmarkStart w:id="373" w:name="P8337"/>
      <w:bookmarkEnd w:id="373"/>
      <w:r w:rsidRPr="00857067">
        <w:rPr>
          <w:rFonts w:ascii="Times New Roman" w:hAnsi="Times New Roman" w:cs="Times New Roman"/>
          <w:sz w:val="28"/>
          <w:szCs w:val="28"/>
        </w:rPr>
        <w:t xml:space="preserve">1.2. Гранты предоставляются в целях реализации регионального проекта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Акселерация субъектов малого и среднего предпринимательства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обеспечивающего достижение целей, показателей и результатов федерального проекта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Акселерация субъектов малого и среднего предпринимательства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входящего в состав национального проекта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Малое и среднее предпринимательство и поддержка индивидуальной предпринимательской инициативы</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892849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74" w:name="P8338"/>
      <w:bookmarkEnd w:id="374"/>
      <w:r w:rsidRPr="00857067">
        <w:rPr>
          <w:rFonts w:ascii="Times New Roman" w:hAnsi="Times New Roman" w:cs="Times New Roman"/>
          <w:sz w:val="28"/>
          <w:szCs w:val="28"/>
        </w:rPr>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8337">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17F5C04B" w14:textId="606616F5" w:rsidR="00EF5E4E" w:rsidRPr="00857067" w:rsidRDefault="00EF5E4E" w:rsidP="00857067">
      <w:pPr>
        <w:pStyle w:val="ConsPlusNormal"/>
        <w:ind w:firstLine="709"/>
        <w:jc w:val="both"/>
        <w:rPr>
          <w:rFonts w:ascii="Times New Roman" w:hAnsi="Times New Roman" w:cs="Times New Roman"/>
          <w:sz w:val="28"/>
          <w:szCs w:val="28"/>
        </w:rPr>
      </w:pPr>
      <w:bookmarkStart w:id="375" w:name="P8339"/>
      <w:bookmarkEnd w:id="375"/>
      <w:r w:rsidRPr="00857067">
        <w:rPr>
          <w:rFonts w:ascii="Times New Roman" w:hAnsi="Times New Roman" w:cs="Times New Roman"/>
          <w:sz w:val="28"/>
          <w:szCs w:val="28"/>
        </w:rPr>
        <w:t xml:space="preserve">1.4. Право на получение грантов имеет крестьянское (фермерское) хозяйство или индивидуальный предприниматель, являющийся главой крестьянского (фермерского) хозяйства, зарегистрированный в соответствии с Федеральным </w:t>
      </w:r>
      <w:hyperlink r:id="rId170">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08.08.2001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129-ФЗ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О государственной </w:t>
      </w:r>
      <w:r w:rsidRPr="00857067">
        <w:rPr>
          <w:rFonts w:ascii="Times New Roman" w:hAnsi="Times New Roman" w:cs="Times New Roman"/>
          <w:sz w:val="28"/>
          <w:szCs w:val="28"/>
        </w:rPr>
        <w:lastRenderedPageBreak/>
        <w:t>регистрации юридических лиц и индивидуальных предпринимателей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основными видами деятельности которых являются производство и (или) переработка сельскохозяйственной продукции, зарегистрированный на сельской территории Пензенской области или на территории сельской агломерации Пензенской области в текущем финансовом году, отобранный региональной конкурсной комиссией для предоставления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участник отбора, победитель отбора, грантополучатель, региональная конкурсная комиссия).</w:t>
      </w:r>
    </w:p>
    <w:p w14:paraId="49DEC78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 Гранты предоставляются на финансовое обеспечение затрат грантополучателей на реализацию проекта создания и (или) развития хозяйства, отобранного региональной конкурсной комиссией, не возмещаемых в рамках иных направлений государственной поддержки.</w:t>
      </w:r>
    </w:p>
    <w:p w14:paraId="02985391" w14:textId="242A1B1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Гранты предоставляются по результатам отбора грантополучателей,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28CAA1E4" w14:textId="3975F28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1.7. Сведения о грантах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00B174DC" w14:textId="77777777" w:rsidR="00232AE0" w:rsidRPr="00857067" w:rsidRDefault="00232AE0" w:rsidP="00857067">
      <w:pPr>
        <w:pStyle w:val="ConsPlusNormal"/>
        <w:ind w:firstLine="709"/>
        <w:jc w:val="both"/>
        <w:rPr>
          <w:rFonts w:ascii="Times New Roman" w:hAnsi="Times New Roman" w:cs="Times New Roman"/>
          <w:sz w:val="28"/>
          <w:szCs w:val="28"/>
        </w:rPr>
      </w:pPr>
    </w:p>
    <w:p w14:paraId="32DCDBE9"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грантов</w:t>
      </w:r>
    </w:p>
    <w:p w14:paraId="5DED5821" w14:textId="77777777" w:rsidR="00EF5E4E" w:rsidRPr="00857067" w:rsidRDefault="00EF5E4E" w:rsidP="00857067">
      <w:pPr>
        <w:pStyle w:val="ConsPlusNormal"/>
        <w:ind w:firstLine="709"/>
        <w:jc w:val="both"/>
        <w:rPr>
          <w:rFonts w:ascii="Times New Roman" w:hAnsi="Times New Roman" w:cs="Times New Roman"/>
          <w:sz w:val="28"/>
          <w:szCs w:val="28"/>
        </w:rPr>
      </w:pPr>
    </w:p>
    <w:p w14:paraId="755AD13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76" w:name="P8346"/>
      <w:bookmarkEnd w:id="376"/>
      <w:r w:rsidRPr="00857067">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3818869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77" w:name="P8347"/>
      <w:bookmarkEnd w:id="377"/>
      <w:r w:rsidRPr="00857067">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FEF380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 находится в перечне организаций и физических лиц, в отношении которых имеются сведения об их причастности к экстремистской деятельности </w:t>
      </w:r>
      <w:r w:rsidRPr="00857067">
        <w:rPr>
          <w:rFonts w:ascii="Times New Roman" w:hAnsi="Times New Roman" w:cs="Times New Roman"/>
          <w:sz w:val="28"/>
          <w:szCs w:val="28"/>
        </w:rPr>
        <w:lastRenderedPageBreak/>
        <w:t>или терроризму;</w:t>
      </w:r>
    </w:p>
    <w:p w14:paraId="374525B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171">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2C551D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8337">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16E0CBCB" w14:textId="207AE4E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172">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8F6F0C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4480E24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1F76B18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2784CD00" w14:textId="1A713A1C" w:rsidR="00EF5E4E" w:rsidRPr="00857067" w:rsidRDefault="00EF5E4E" w:rsidP="00857067">
      <w:pPr>
        <w:pStyle w:val="ConsPlusNormal"/>
        <w:ind w:firstLine="709"/>
        <w:jc w:val="both"/>
        <w:rPr>
          <w:rFonts w:ascii="Times New Roman" w:hAnsi="Times New Roman" w:cs="Times New Roman"/>
          <w:sz w:val="28"/>
          <w:szCs w:val="28"/>
        </w:rPr>
      </w:pPr>
      <w:bookmarkStart w:id="378" w:name="P8355"/>
      <w:bookmarkEnd w:id="378"/>
      <w:r w:rsidRPr="00857067">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73">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2CB94DB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79" w:name="P8356"/>
      <w:bookmarkEnd w:id="379"/>
      <w:r w:rsidRPr="00857067">
        <w:rPr>
          <w:rFonts w:ascii="Times New Roman" w:hAnsi="Times New Roman" w:cs="Times New Roman"/>
          <w:sz w:val="28"/>
          <w:szCs w:val="28"/>
        </w:rPr>
        <w:t>2.2. Иные требования, которым должен соответствовать участник отбора:</w:t>
      </w:r>
    </w:p>
    <w:p w14:paraId="5BE85C9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 у участника отбора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14:paraId="7C34321D" w14:textId="7827485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участник отбора не является или ранее не являлся получателем средств финансовой поддержки (за исключением социальных выплат и выплат на организацию начального этапа предпринимательской деятельности), субсидий </w:t>
      </w:r>
      <w:r w:rsidRPr="00857067">
        <w:rPr>
          <w:rFonts w:ascii="Times New Roman" w:hAnsi="Times New Roman" w:cs="Times New Roman"/>
          <w:sz w:val="28"/>
          <w:szCs w:val="28"/>
        </w:rPr>
        <w:lastRenderedPageBreak/>
        <w:t xml:space="preserve">или грантов, а также гранта на поддержку начинающего фермера в рамках Государственной </w:t>
      </w:r>
      <w:hyperlink r:id="rId174">
        <w:r w:rsidRPr="00857067">
          <w:rPr>
            <w:rFonts w:ascii="Times New Roman" w:hAnsi="Times New Roman" w:cs="Times New Roman"/>
            <w:sz w:val="28"/>
            <w:szCs w:val="28"/>
          </w:rPr>
          <w:t>программы</w:t>
        </w:r>
      </w:hyperlink>
      <w:r w:rsidRPr="00857067">
        <w:rPr>
          <w:rFonts w:ascii="Times New Roman" w:hAnsi="Times New Roman" w:cs="Times New Roman"/>
          <w:sz w:val="28"/>
          <w:szCs w:val="28"/>
        </w:rP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717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грант на поддержку начинающего фермера);</w:t>
      </w:r>
    </w:p>
    <w:p w14:paraId="797384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участник отбора зарегистрирован на сельской территории Пензенской области или сельской агломерации Пензенской области в текущем финансовом году. Перечень сельских территорий Пензенской области для целей настоящего Порядка утвержден постановлением Правительства Пензенской области от 29.10.2007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725-пП (с последующими изменениями), </w:t>
      </w:r>
      <w:hyperlink r:id="rId175">
        <w:r w:rsidRPr="00857067">
          <w:rPr>
            <w:rFonts w:ascii="Times New Roman" w:hAnsi="Times New Roman" w:cs="Times New Roman"/>
            <w:sz w:val="28"/>
            <w:szCs w:val="28"/>
          </w:rPr>
          <w:t>Перечень</w:t>
        </w:r>
      </w:hyperlink>
      <w:r w:rsidRPr="00857067">
        <w:rPr>
          <w:rFonts w:ascii="Times New Roman" w:hAnsi="Times New Roman" w:cs="Times New Roman"/>
          <w:sz w:val="28"/>
          <w:szCs w:val="28"/>
        </w:rPr>
        <w:t xml:space="preserve"> сельских агломераций Пензенской области утвержден </w:t>
      </w:r>
      <w:hyperlink r:id="rId176">
        <w:r w:rsidRPr="00857067">
          <w:rPr>
            <w:rFonts w:ascii="Times New Roman" w:hAnsi="Times New Roman" w:cs="Times New Roman"/>
            <w:sz w:val="28"/>
            <w:szCs w:val="28"/>
          </w:rPr>
          <w:t>приказом</w:t>
        </w:r>
      </w:hyperlink>
      <w:r w:rsidRPr="00857067">
        <w:rPr>
          <w:rFonts w:ascii="Times New Roman" w:hAnsi="Times New Roman" w:cs="Times New Roman"/>
          <w:sz w:val="28"/>
          <w:szCs w:val="28"/>
        </w:rPr>
        <w:t xml:space="preserve"> Министерства от 04.03.2020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54 (с последующими изменениями);</w:t>
      </w:r>
    </w:p>
    <w:p w14:paraId="5F9C3C2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участник отбора отобран региональной конкурсной комиссией;</w:t>
      </w:r>
    </w:p>
    <w:p w14:paraId="07BBC47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финансовое обеспечение затрат участника отбора, предусмотренных с привлечением средств гранта, не возмещалось в рамках иных направлений государственной поддержки, связанных с реализацией бизнес-плана;</w:t>
      </w:r>
    </w:p>
    <w:p w14:paraId="496DA49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участник отбора обязуется:</w:t>
      </w:r>
    </w:p>
    <w:p w14:paraId="0E50CD2A" w14:textId="2A3F794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обеспечить вступление крестьянского (фермерского) хозяйства в члены сельскохозяйственного потребительского кооператива (если часть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направляется на формирование неделимого фонда кооператива);</w:t>
      </w:r>
    </w:p>
    <w:p w14:paraId="4CDB8B9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в случае если часть гранта направляется на формирование неделимого фонда сельскохозяйственного потребительского кооператива, заключить Соглашение с сельскохозяйственным потребительским кооперативом, предусматривающее обязательство кооператива осуществить расходы в срок не более 18 месяцев со дня получения денежных средств в соответствии с перечнем затрат, предусмотренным Министерством сельского хозяйства Российской Федерации, а также обязательство осуществлять деятельность кооператива в течение пяти лет со дня получения средств и ежегодно представлять в Министерство отчет о результатах своей деятельности по форме и в срок, устанавливаемый Министерством;</w:t>
      </w:r>
    </w:p>
    <w:p w14:paraId="1D86F6B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достигнуть плановых показателей деятельности, предусмотренных бизнес-планом, в том числе количество принятых новых постоянных работников, сведения о которых подтверждаются справкой налогового органа, и объем производства и реализации сельскохозяйственной продукции, выраженный в натуральных и денежных показателях;</w:t>
      </w:r>
    </w:p>
    <w:p w14:paraId="5DB2F882" w14:textId="3744405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использовать грант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 не более 18 месяцев со дня его получения, а в случае продления срока использования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 решению Министерства ввиду наступления обстоятельств непреодолимой силы, препятствующих использованию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установленный срок, до окончания периода, на который осуществлено продление срока, в установленном Министерством порядке;</w:t>
      </w:r>
    </w:p>
    <w:p w14:paraId="35F47802" w14:textId="0F19880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использовать имущество, закупаемое за счет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исключительно на создание и (или) развитие хозяйства;</w:t>
      </w:r>
    </w:p>
    <w:p w14:paraId="7EACA3F6" w14:textId="3FE7300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 не осуществлять реализацию, передачу в аренду, залог и (или) отчуждение имущества, приобретенного с участием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без согласования с Министерством и при ухудшении плановых показателей деятельности, предусмотренных бизнес-планом и соглашением, заключаемым между заявителем и Министерством;</w:t>
      </w:r>
    </w:p>
    <w:p w14:paraId="401B2042" w14:textId="6C40521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осуществлять деятельность в течение не менее 5 лет со дня получения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сельской территории Пензенской области или на территории сельской агломерации Пензенской области;</w:t>
      </w:r>
    </w:p>
    <w:p w14:paraId="6BB1629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в случае недостижения плановых показателей деятельности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w:t>
      </w:r>
    </w:p>
    <w:p w14:paraId="0F20E45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предоставить в случае принятия Министерством решения о необходимости внесения изменений в бизнес-план и соглашение, заключенное между грантополучателем и Министерством, в Министерство актуализированный бизнес-план в срок, не превышающий 45 календарных дней со дня получения соответствующего решения. Случаи, в которых допускается внесение изменений в бизнес-плана, методика оценки достижения грантополучателем плановых показателей деятельности, а также меры ответственности за недостижение плановых показателей деятельности определяются Министерством;</w:t>
      </w:r>
    </w:p>
    <w:p w14:paraId="7BE3FC1F" w14:textId="2B1CD04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в случае болезни, призыва в Вооруженные Силы Российской Федерации или иных непредвиденных обстоятельств, связанных с отсутствием или с невозможностью осуществления хозяйственной деятельности лично, передать руководство и исполнение обязательств по полученному гранту в доверительное управление члену крестьянского (фермерского) хозяйства или иному лицу полномочия которого устанавливаются в соответствии с действующим законодательством без права продажи имущества, приобретенного за счет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744C256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Министерством;</w:t>
      </w:r>
    </w:p>
    <w:p w14:paraId="2843A8E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при реализации бизнес-планов по рыбоводству (аквакультуре):</w:t>
      </w:r>
    </w:p>
    <w:p w14:paraId="46B265B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решения о предоставлении водного объекта в пользование в целях осуществления прудовой аквакультуры (рыбоводства) 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 либо права собственности (аренды) на земельный участок или здание (помещение) для осуществления рыбоводной деятельности в рамках бизнес-плана без использования рыбоводного участка в </w:t>
      </w:r>
      <w:r w:rsidRPr="00857067">
        <w:rPr>
          <w:rFonts w:ascii="Times New Roman" w:hAnsi="Times New Roman" w:cs="Times New Roman"/>
          <w:sz w:val="28"/>
          <w:szCs w:val="28"/>
        </w:rPr>
        <w:lastRenderedPageBreak/>
        <w:t>бассейнах и (или) на установках замкнутой системы водоснабжения;</w:t>
      </w:r>
    </w:p>
    <w:p w14:paraId="44F56D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у участника отбора права собственности или аренды (договор аренды должен быть заключен сроком на период реализации бизнес-плана и не менее 5 лет после даты подачи заявки на участие в отборе) на гидротехническое сооружение на водных объектах, необходимых для реализации бизнес-плана, за исключением, находящихся в собственности Российской Федерации. Данные требования не применяются в случае осуществления рыбоводной деятельности без использования рыбоводного участка в бассейнах и (или) на установках замкнутой системы водоснабжения;</w:t>
      </w:r>
    </w:p>
    <w:p w14:paraId="168729BE" w14:textId="54D0008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з) в случае если средства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его часть планируется направить на строительство производственных объектов:</w:t>
      </w:r>
    </w:p>
    <w:p w14:paraId="5A590F2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у участника отбора проектной документации, прошедшей государственную экспертизу, содержащей оценку достоверности определения сметной стоимости объекта.</w:t>
      </w:r>
    </w:p>
    <w:p w14:paraId="25A8112F" w14:textId="5AAAEEB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8339">
        <w:r w:rsidRPr="00857067">
          <w:rPr>
            <w:rFonts w:ascii="Times New Roman" w:hAnsi="Times New Roman" w:cs="Times New Roman"/>
            <w:sz w:val="28"/>
            <w:szCs w:val="28"/>
          </w:rPr>
          <w:t>пунктом 1.4</w:t>
        </w:r>
      </w:hyperlink>
      <w:r w:rsidRPr="00857067">
        <w:rPr>
          <w:rFonts w:ascii="Times New Roman" w:hAnsi="Times New Roman" w:cs="Times New Roman"/>
          <w:sz w:val="28"/>
          <w:szCs w:val="28"/>
        </w:rPr>
        <w:t xml:space="preserve">, </w:t>
      </w:r>
      <w:hyperlink w:anchor="P8347">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8355">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8356">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8517">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3BA7F7C4" w14:textId="125878D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8346">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35D8DCD1" w14:textId="26F09B3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8347">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8355">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B9C03C2" w14:textId="57F68F81" w:rsidR="00EF5E4E" w:rsidRPr="00857067" w:rsidRDefault="00EF5E4E" w:rsidP="00857067">
      <w:pPr>
        <w:pStyle w:val="ConsPlusNormal"/>
        <w:ind w:firstLine="709"/>
        <w:jc w:val="both"/>
        <w:rPr>
          <w:rFonts w:ascii="Times New Roman" w:hAnsi="Times New Roman" w:cs="Times New Roman"/>
          <w:sz w:val="28"/>
          <w:szCs w:val="28"/>
        </w:rPr>
      </w:pPr>
      <w:bookmarkStart w:id="380" w:name="P8382"/>
      <w:bookmarkEnd w:id="380"/>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0B490E69" w14:textId="79622E4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CBA78F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68BF2C4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w:t>
      </w:r>
      <w:hyperlink w:anchor="P8662">
        <w:r w:rsidRPr="00857067">
          <w:rPr>
            <w:rFonts w:ascii="Times New Roman" w:hAnsi="Times New Roman" w:cs="Times New Roman"/>
            <w:sz w:val="28"/>
            <w:szCs w:val="28"/>
          </w:rPr>
          <w:t>заявления</w:t>
        </w:r>
      </w:hyperlink>
      <w:r w:rsidRPr="00857067">
        <w:rPr>
          <w:rFonts w:ascii="Times New Roman" w:hAnsi="Times New Roman" w:cs="Times New Roman"/>
          <w:sz w:val="28"/>
          <w:szCs w:val="28"/>
        </w:rPr>
        <w:t xml:space="preserve"> о представлении гранта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 к настоящему Порядку;</w:t>
      </w:r>
    </w:p>
    <w:p w14:paraId="0912F23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w:t>
      </w:r>
      <w:hyperlink w:anchor="P8563">
        <w:r w:rsidRPr="00857067">
          <w:rPr>
            <w:rFonts w:ascii="Times New Roman" w:hAnsi="Times New Roman" w:cs="Times New Roman"/>
            <w:sz w:val="28"/>
            <w:szCs w:val="28"/>
          </w:rPr>
          <w:t>справки-расчета</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настоящему Порядку;</w:t>
      </w:r>
    </w:p>
    <w:p w14:paraId="36E21D70" w14:textId="0926E8C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подтверждение фактических расходов в размере не менее 10 процентов стоимости каждого наименования плана расходов бизнес-плана за счет собственных средств (договоры купли-продажи (услуг, работ), платежных </w:t>
      </w:r>
      <w:r w:rsidRPr="00857067">
        <w:rPr>
          <w:rFonts w:ascii="Times New Roman" w:hAnsi="Times New Roman" w:cs="Times New Roman"/>
          <w:sz w:val="28"/>
          <w:szCs w:val="28"/>
        </w:rPr>
        <w:lastRenderedPageBreak/>
        <w:t>поручений, сводного сметного расчета (п</w:t>
      </w:r>
      <w:r w:rsidR="007A3ADC" w:rsidRPr="00857067">
        <w:rPr>
          <w:rFonts w:ascii="Times New Roman" w:hAnsi="Times New Roman" w:cs="Times New Roman"/>
          <w:sz w:val="28"/>
          <w:szCs w:val="28"/>
        </w:rPr>
        <w:t>ри строительстве, модернизации);</w:t>
      </w:r>
    </w:p>
    <w:p w14:paraId="55FE3637" w14:textId="46BDF02D" w:rsidR="004B3A43" w:rsidRPr="00857067" w:rsidRDefault="004B3A43"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согласия на обработку персональных данных (для физических лиц);</w:t>
      </w:r>
    </w:p>
    <w:p w14:paraId="1B903126" w14:textId="09A34A3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2.4.3. подтверждения согласия на публикацию (размещение)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гранта, подаваемое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5BA4205" w14:textId="619859E3" w:rsidR="00EF5E4E" w:rsidRPr="00857067" w:rsidRDefault="00EF5E4E" w:rsidP="00857067">
      <w:pPr>
        <w:pStyle w:val="ConsPlusNormal"/>
        <w:ind w:firstLine="709"/>
        <w:jc w:val="both"/>
        <w:rPr>
          <w:rFonts w:ascii="Times New Roman" w:hAnsi="Times New Roman" w:cs="Times New Roman"/>
          <w:sz w:val="28"/>
          <w:szCs w:val="28"/>
        </w:rPr>
      </w:pPr>
      <w:bookmarkStart w:id="381" w:name="P8389"/>
      <w:bookmarkEnd w:id="381"/>
      <w:r w:rsidRPr="00857067">
        <w:rPr>
          <w:rFonts w:ascii="Times New Roman" w:hAnsi="Times New Roman" w:cs="Times New Roman"/>
          <w:sz w:val="28"/>
          <w:szCs w:val="28"/>
        </w:rPr>
        <w:t xml:space="preserve">2.5. Участник отбора вправе представить по собственной инициативе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55836AAB" w14:textId="01231CB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2DA00C72" w14:textId="703147C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700A4196" w14:textId="38A6422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5482FEF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407C441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выписки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 (или) копию договора пользования рыбоводным участком (в случае реализации бизнес-планов по рыбоводству (аквакультуре));</w:t>
      </w:r>
    </w:p>
    <w:p w14:paraId="7A4CF195" w14:textId="2206FF2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положительного заключения государственной экспертизы на проектную документацию, содержащего оценку сметной стоимости (в случае если средства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его часть планируется направить на строительство производственных объектов);</w:t>
      </w:r>
    </w:p>
    <w:p w14:paraId="74DCC90D" w14:textId="3414944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w:t>
      </w:r>
      <w:r w:rsidRPr="00857067">
        <w:rPr>
          <w:rFonts w:ascii="Times New Roman" w:hAnsi="Times New Roman" w:cs="Times New Roman"/>
          <w:sz w:val="28"/>
          <w:szCs w:val="28"/>
        </w:rPr>
        <w:lastRenderedPageBreak/>
        <w:t xml:space="preserve">терроризму, в составляемых в рамках реализации полномочий, предусмотренных </w:t>
      </w:r>
      <w:hyperlink r:id="rId177">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78">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519F587" w14:textId="2940D95B" w:rsidR="00EF5E4E" w:rsidRPr="00857067" w:rsidRDefault="00EF5E4E" w:rsidP="00857067">
      <w:pPr>
        <w:pStyle w:val="ConsPlusNormal"/>
        <w:ind w:firstLine="709"/>
        <w:jc w:val="both"/>
        <w:rPr>
          <w:rFonts w:ascii="Times New Roman" w:hAnsi="Times New Roman" w:cs="Times New Roman"/>
          <w:sz w:val="28"/>
          <w:szCs w:val="28"/>
        </w:rPr>
      </w:pPr>
      <w:bookmarkStart w:id="382" w:name="P8397"/>
      <w:bookmarkEnd w:id="382"/>
      <w:r w:rsidRPr="00857067">
        <w:rPr>
          <w:rFonts w:ascii="Times New Roman" w:hAnsi="Times New Roman" w:cs="Times New Roman"/>
          <w:sz w:val="28"/>
          <w:szCs w:val="28"/>
        </w:rPr>
        <w:t xml:space="preserve">2.6. Заявка и документы, указанные в </w:t>
      </w:r>
      <w:hyperlink w:anchor="P8382">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8389">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w:t>
      </w:r>
    </w:p>
    <w:p w14:paraId="5FED14F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254AD25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42739EA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6899769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83" w:name="P8401"/>
      <w:bookmarkEnd w:id="383"/>
      <w:r w:rsidRPr="00857067">
        <w:rPr>
          <w:rFonts w:ascii="Times New Roman" w:hAnsi="Times New Roman" w:cs="Times New Roman"/>
          <w:sz w:val="28"/>
          <w:szCs w:val="28"/>
        </w:rPr>
        <w:t>2.7. Основаниями для отказа участнику отбора в предоставлении гранта являются:</w:t>
      </w:r>
    </w:p>
    <w:p w14:paraId="626701C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победителем отбора документов требованиям, определенным </w:t>
      </w:r>
      <w:hyperlink w:anchor="P8382">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8397">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24BC0C5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установление факта недостоверности представленной победителем отбора информации;</w:t>
      </w:r>
    </w:p>
    <w:p w14:paraId="5D32C97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несоответствия победителем отбора требованиям, установленным </w:t>
      </w:r>
      <w:hyperlink w:anchor="P8339">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8346">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8356">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00679BD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84" w:name="P8405"/>
      <w:bookmarkEnd w:id="384"/>
      <w:r w:rsidRPr="00857067">
        <w:rPr>
          <w:rFonts w:ascii="Times New Roman" w:hAnsi="Times New Roman" w:cs="Times New Roman"/>
          <w:sz w:val="28"/>
          <w:szCs w:val="28"/>
        </w:rPr>
        <w:t>2.8. Размер гранта и (или) порядок расчета размера гранта.</w:t>
      </w:r>
    </w:p>
    <w:p w14:paraId="21D371FC" w14:textId="13E03C2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Размер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предоставляемого победителю отбора, определяется решением региональной конкурсной комиссии с учетом размера собственных средств победителя отбора, направляемых на реализацию проекта создания и (или) развития хозяйств.</w:t>
      </w:r>
    </w:p>
    <w:p w14:paraId="47C89E5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победителей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766EACD7" w14:textId="68296CC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Срок освоения средств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составляет не более 18 месяцев со дня получения указанных средств. Срок освоения средств сельскохозяйственным потребительским кооперативом составляет не более 18 месяцев со дня получения указанных средств.</w:t>
      </w:r>
    </w:p>
    <w:p w14:paraId="0EE9BA6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85" w:name="P8409"/>
      <w:bookmarkEnd w:id="385"/>
      <w:r w:rsidRPr="00857067">
        <w:rPr>
          <w:rFonts w:ascii="Times New Roman" w:hAnsi="Times New Roman" w:cs="Times New Roman"/>
          <w:sz w:val="28"/>
          <w:szCs w:val="28"/>
        </w:rPr>
        <w:t>2.9. Условия и порядок заключения между Министерством и победителем отбора соглашения о предоставлении гранта (далее - соглашение).</w:t>
      </w:r>
    </w:p>
    <w:p w14:paraId="379FE1E6" w14:textId="7FCEB180" w:rsidR="00EF5E4E" w:rsidRPr="00857067" w:rsidRDefault="00EF5E4E" w:rsidP="00857067">
      <w:pPr>
        <w:pStyle w:val="ConsPlusNormal"/>
        <w:ind w:firstLine="709"/>
        <w:jc w:val="both"/>
        <w:rPr>
          <w:rFonts w:ascii="Times New Roman" w:hAnsi="Times New Roman" w:cs="Times New Roman"/>
          <w:sz w:val="28"/>
          <w:szCs w:val="28"/>
        </w:rPr>
      </w:pPr>
      <w:bookmarkStart w:id="386" w:name="P8410"/>
      <w:bookmarkEnd w:id="386"/>
      <w:r w:rsidRPr="00857067">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победителем отбора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0BA9F30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Обязательными условиями предоставления субсидии, включаемыми в соглашение, являются:</w:t>
      </w:r>
    </w:p>
    <w:p w14:paraId="11DDD99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8338">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гранта в размере, определенном в соглашении;</w:t>
      </w:r>
    </w:p>
    <w:p w14:paraId="06F0711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запрет приобретения грантополучателями - юридическими лицами, а также иными юридическими лицами, получающими средства на основании договоров, заключенных с грантополучателями,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512F119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согласие грантополучателей, лиц, получающих средства на основании договоров,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hyperlink r:id="rId179">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180">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 и на включение таких положений в соглашение;</w:t>
      </w:r>
    </w:p>
    <w:p w14:paraId="15C1A07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казначейское сопровождение средств в случаях и порядке, которые установлены в соответствии с бюджетным законодательством Российской Федерации.</w:t>
      </w:r>
    </w:p>
    <w:p w14:paraId="40360FA8" w14:textId="431963E1" w:rsidR="00EF5E4E" w:rsidRPr="00857067" w:rsidRDefault="00EF5E4E" w:rsidP="00857067">
      <w:pPr>
        <w:pStyle w:val="ConsPlusNormal"/>
        <w:ind w:firstLine="709"/>
        <w:jc w:val="both"/>
        <w:rPr>
          <w:rFonts w:ascii="Times New Roman" w:hAnsi="Times New Roman" w:cs="Times New Roman"/>
          <w:sz w:val="28"/>
          <w:szCs w:val="28"/>
        </w:rPr>
      </w:pPr>
      <w:bookmarkStart w:id="387" w:name="P8416"/>
      <w:bookmarkEnd w:id="387"/>
      <w:r w:rsidRPr="00857067">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8539">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w:t>
      </w:r>
      <w:r w:rsidRPr="00857067">
        <w:rPr>
          <w:rFonts w:ascii="Times New Roman" w:hAnsi="Times New Roman" w:cs="Times New Roman"/>
          <w:sz w:val="28"/>
          <w:szCs w:val="28"/>
        </w:rPr>
        <w:lastRenderedPageBreak/>
        <w:t xml:space="preserve">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порядке, установленном </w:t>
      </w:r>
      <w:hyperlink w:anchor="P8410">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750387B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8416">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грант по результатам отбора ему не предоставляется.</w:t>
      </w:r>
    </w:p>
    <w:p w14:paraId="237AF9C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победителем отбора.</w:t>
      </w:r>
    </w:p>
    <w:p w14:paraId="3FCC65D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Подписание Министерством соглашения считается принятием решения о предоставлении гранта.</w:t>
      </w:r>
    </w:p>
    <w:p w14:paraId="1F6AAA5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гранта для участия в последующих отборах.</w:t>
      </w:r>
    </w:p>
    <w:p w14:paraId="5A1593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грантополучателя,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08D8365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или прекращении деятельности грантополучателя,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81">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соответствующий бюджет бюджетной системы Российской Федерации.</w:t>
      </w:r>
    </w:p>
    <w:p w14:paraId="69A9D2F7" w14:textId="3667D1C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прекращении деятельности грантополучателя,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82">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83">
        <w:r w:rsidRPr="00857067">
          <w:rPr>
            <w:rFonts w:ascii="Times New Roman" w:hAnsi="Times New Roman" w:cs="Times New Roman"/>
            <w:sz w:val="28"/>
            <w:szCs w:val="28"/>
          </w:rPr>
          <w:t>статьей 18</w:t>
        </w:r>
      </w:hyperlink>
      <w:r w:rsidRPr="00857067">
        <w:rPr>
          <w:rFonts w:ascii="Times New Roman" w:hAnsi="Times New Roman" w:cs="Times New Roman"/>
          <w:sz w:val="28"/>
          <w:szCs w:val="28"/>
        </w:rPr>
        <w:t xml:space="preserve"> Федерального закона от 11.06.2003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крестьянском (фермерском) хозяйстве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330F376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88" w:name="P8424"/>
      <w:bookmarkEnd w:id="388"/>
      <w:r w:rsidRPr="00857067">
        <w:rPr>
          <w:rFonts w:ascii="Times New Roman" w:hAnsi="Times New Roman" w:cs="Times New Roman"/>
          <w:sz w:val="28"/>
          <w:szCs w:val="28"/>
        </w:rPr>
        <w:lastRenderedPageBreak/>
        <w:t>2.10. Результаты и характеристики (количественные параметры) предоставления гранта:</w:t>
      </w:r>
    </w:p>
    <w:p w14:paraId="69CC626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субъектами малого и среднего предпринимательства в агропромышленном комплексе реализованы проекты, направленные на увеличение производства и реализации сельскохозяйственной продукции, - единиц.</w:t>
      </w:r>
    </w:p>
    <w:p w14:paraId="60E8AF6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2.11. Сроки (периодичность) перечисления гранта получателю и счета, на которые перечисляется грант.</w:t>
      </w:r>
    </w:p>
    <w:p w14:paraId="599F2C3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грантов грантополучателю осуществляется на лицевой счет, открытый для осуществления и отражения операций с денежными средствами участников казначейского сопровождения.</w:t>
      </w:r>
    </w:p>
    <w:p w14:paraId="4A70DDC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грантов со счетов грантополучателей, открытых для казначейского сопровождения, осуществляется не позднее второго рабочего дня после представления грантополучателем документов для оплаты денежного обязательства получателя.</w:t>
      </w:r>
    </w:p>
    <w:p w14:paraId="66F7F46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для перечисления в установленном порядке грантов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грантополучателей.</w:t>
      </w:r>
    </w:p>
    <w:p w14:paraId="5168E618" w14:textId="77777777" w:rsidR="00EF5E4E" w:rsidRPr="00857067" w:rsidRDefault="00EF5E4E" w:rsidP="00857067">
      <w:pPr>
        <w:pStyle w:val="ConsPlusNormal"/>
        <w:ind w:firstLine="709"/>
        <w:jc w:val="both"/>
        <w:rPr>
          <w:rFonts w:ascii="Times New Roman" w:hAnsi="Times New Roman" w:cs="Times New Roman"/>
          <w:sz w:val="28"/>
          <w:szCs w:val="28"/>
        </w:rPr>
      </w:pPr>
    </w:p>
    <w:p w14:paraId="40500128"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осуществления контроля</w:t>
      </w:r>
    </w:p>
    <w:p w14:paraId="58493E96"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(мониторинга) за соблюдением условий и порядка</w:t>
      </w:r>
    </w:p>
    <w:p w14:paraId="0CF2DF48"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грантов и ответственности за их нарушение</w:t>
      </w:r>
    </w:p>
    <w:p w14:paraId="5C6C7804" w14:textId="77777777" w:rsidR="00EF5E4E" w:rsidRPr="00857067" w:rsidRDefault="00EF5E4E" w:rsidP="00857067">
      <w:pPr>
        <w:pStyle w:val="ConsPlusNormal"/>
        <w:ind w:firstLine="709"/>
        <w:jc w:val="both"/>
        <w:rPr>
          <w:rFonts w:ascii="Times New Roman" w:hAnsi="Times New Roman" w:cs="Times New Roman"/>
          <w:sz w:val="28"/>
          <w:szCs w:val="28"/>
        </w:rPr>
      </w:pPr>
    </w:p>
    <w:p w14:paraId="4845076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89" w:name="P8436"/>
      <w:bookmarkEnd w:id="389"/>
      <w:r w:rsidRPr="00857067">
        <w:rPr>
          <w:rFonts w:ascii="Times New Roman" w:hAnsi="Times New Roman" w:cs="Times New Roman"/>
          <w:sz w:val="28"/>
          <w:szCs w:val="28"/>
        </w:rPr>
        <w:t>3.1. Требования к представлению отчетности.</w:t>
      </w:r>
    </w:p>
    <w:p w14:paraId="1B3994A5" w14:textId="6918CA7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гранта, указанных в </w:t>
      </w:r>
      <w:hyperlink w:anchor="P8424">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0B084773" w14:textId="56086E2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3.1.2. Грантополучатель в срок до 20 числа месяца года, следующего за окончанием каждого квартала года, в котором предоставлен грант,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представляет отчет об осуществлении расходов,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w:t>
      </w:r>
    </w:p>
    <w:p w14:paraId="57A9C18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(18 месяцев), до 10 числа месяца, следующего за отчетным кварталом, представляет в Министерство документы согласно </w:t>
      </w:r>
      <w:hyperlink w:anchor="P8788">
        <w:r w:rsidRPr="00857067">
          <w:rPr>
            <w:rFonts w:ascii="Times New Roman" w:hAnsi="Times New Roman" w:cs="Times New Roman"/>
            <w:sz w:val="28"/>
            <w:szCs w:val="28"/>
          </w:rPr>
          <w:t xml:space="preserve">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w:t>
        </w:r>
      </w:hyperlink>
      <w:r w:rsidRPr="00857067">
        <w:rPr>
          <w:rFonts w:ascii="Times New Roman" w:hAnsi="Times New Roman" w:cs="Times New Roman"/>
          <w:sz w:val="28"/>
          <w:szCs w:val="28"/>
        </w:rPr>
        <w:t xml:space="preserve"> к настоящему Порядку.</w:t>
      </w:r>
    </w:p>
    <w:p w14:paraId="2671F4BE" w14:textId="2C1C9CC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8436">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осуществляет их проверку и по завершению финансового года, в котором предоставлена субсидия, направляет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грантополучателю Акт об исполнении обязательств по соглашению по форме, которая определена соглашением (далее - Акт об исполнении обязательств по соглашению).</w:t>
      </w:r>
    </w:p>
    <w:p w14:paraId="7CC6E64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Мониторинг достижения результатов, а также характеристик результатов предоставления гранта производится в соответствии с установленным Министерством финансов Российской Федерации порядком, - не реже одного раза в год, но не позднее 20 февраля года, следующего за отчетным годом, в котором предоставлен грант.</w:t>
      </w:r>
    </w:p>
    <w:p w14:paraId="757E0A8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3.4. Требования об осуществлении контроля за соблюдением условий и порядка предоставления гранта и ответственности за их нарушение.</w:t>
      </w:r>
    </w:p>
    <w:p w14:paraId="7F671FA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3.4.1. Министерством осуществляется проверка соблюдения грантополучателем порядка и условий предоставления гранта, в том числе в части достижения результатов предоставления гранта. Органами государственного финансового контроля осуществляется проверка в соответствии со </w:t>
      </w:r>
      <w:hyperlink r:id="rId184">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185">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3235590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3.4.2. Меры ответственности за нарушение условий и порядка предоставления гранта.</w:t>
      </w:r>
    </w:p>
    <w:p w14:paraId="43A6216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90" w:name="P8445"/>
      <w:bookmarkEnd w:id="390"/>
      <w:r w:rsidRPr="00857067">
        <w:rPr>
          <w:rFonts w:ascii="Times New Roman" w:hAnsi="Times New Roman" w:cs="Times New Roman"/>
          <w:sz w:val="28"/>
          <w:szCs w:val="28"/>
        </w:rPr>
        <w:t>3.4.2.1. Грант подлежат возврату в случае:</w:t>
      </w:r>
    </w:p>
    <w:p w14:paraId="575CA33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91" w:name="P8446"/>
      <w:bookmarkEnd w:id="391"/>
      <w:r w:rsidRPr="00857067">
        <w:rPr>
          <w:rFonts w:ascii="Times New Roman" w:hAnsi="Times New Roman" w:cs="Times New Roman"/>
          <w:sz w:val="28"/>
          <w:szCs w:val="28"/>
        </w:rPr>
        <w:t>а) нарушения грантополучателем условий, установленных при его предоставлении, выявленного, в том числе по фактам проверок, проведенных Министерством или органом государственного финансового контроля;</w:t>
      </w:r>
    </w:p>
    <w:p w14:paraId="17EF632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92" w:name="P8447"/>
      <w:bookmarkEnd w:id="392"/>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гранта, указанных в </w:t>
      </w:r>
      <w:hyperlink w:anchor="P8424">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55BBC3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3.4.2.2. Возврат гранта осуществляется:</w:t>
      </w:r>
    </w:p>
    <w:p w14:paraId="1F34F686" w14:textId="01DBEC4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8446">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грантополучатель возвращает 100% суммы полученного гранта;</w:t>
      </w:r>
    </w:p>
    <w:p w14:paraId="4DE24181" w14:textId="7908722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8447">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грантополучатель осуществляет возврат суммы гранта, рассчитанной по формуле:</w:t>
      </w:r>
    </w:p>
    <w:p w14:paraId="7BF7CEFF" w14:textId="77777777" w:rsidR="00EF5E4E" w:rsidRPr="00857067" w:rsidRDefault="00EF5E4E" w:rsidP="00857067">
      <w:pPr>
        <w:pStyle w:val="ConsPlusNormal"/>
        <w:ind w:firstLine="709"/>
        <w:jc w:val="both"/>
        <w:rPr>
          <w:rFonts w:ascii="Times New Roman" w:hAnsi="Times New Roman" w:cs="Times New Roman"/>
          <w:sz w:val="28"/>
          <w:szCs w:val="28"/>
        </w:rPr>
      </w:pPr>
    </w:p>
    <w:p w14:paraId="6CCD045F"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Vвозврата = Vгранта x (1 - F / P / 100), где:</w:t>
      </w:r>
    </w:p>
    <w:p w14:paraId="102D948B" w14:textId="77777777" w:rsidR="00EF5E4E" w:rsidRPr="00857067" w:rsidRDefault="00EF5E4E" w:rsidP="00857067">
      <w:pPr>
        <w:pStyle w:val="ConsPlusNormal"/>
        <w:ind w:firstLine="709"/>
        <w:jc w:val="both"/>
        <w:rPr>
          <w:rFonts w:ascii="Times New Roman" w:hAnsi="Times New Roman" w:cs="Times New Roman"/>
          <w:sz w:val="28"/>
          <w:szCs w:val="28"/>
        </w:rPr>
      </w:pPr>
    </w:p>
    <w:p w14:paraId="3FA85ED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Vвозврата - сумма гранта, подлежащая возврату;</w:t>
      </w:r>
    </w:p>
    <w:p w14:paraId="394BC0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Vгранта - размер гранта, предоставленного получателю гранта по соглашению;</w:t>
      </w:r>
    </w:p>
    <w:p w14:paraId="2A2644D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192B329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P - плановое значение результата.</w:t>
      </w:r>
    </w:p>
    <w:p w14:paraId="293F84F9" w14:textId="34F1100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8446">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грантополучателю письменное уведомление о необходимости возврата суммы гранта в бюджет Пензенской области с указанием реквизитов для перечисления денежных средств (далее - письменное уведомление).</w:t>
      </w:r>
    </w:p>
    <w:p w14:paraId="04DD02F3" w14:textId="440503A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Грантополучатель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8447">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гранта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8446">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обязан произвести возврат суммы гранта.</w:t>
      </w:r>
    </w:p>
    <w:p w14:paraId="2DC6EA7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отказе грантополучателя произвести возврат суммы гранта в добровольном порядке сумма гранта взыскивается в судебном порядке в соответствии с законодательством Российской Федерации.</w:t>
      </w:r>
    </w:p>
    <w:p w14:paraId="431E787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Положения, указанные в </w:t>
      </w:r>
      <w:hyperlink w:anchor="P8445">
        <w:r w:rsidRPr="00857067">
          <w:rPr>
            <w:rFonts w:ascii="Times New Roman" w:hAnsi="Times New Roman" w:cs="Times New Roman"/>
            <w:sz w:val="28"/>
            <w:szCs w:val="28"/>
          </w:rPr>
          <w:t>подпункте 3.4.2.1 подпункта 3.4.2 пункта 3.4</w:t>
        </w:r>
      </w:hyperlink>
      <w:r w:rsidRPr="00857067">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включенных в перечень, определенный </w:t>
      </w:r>
      <w:hyperlink w:anchor="P8469">
        <w:r w:rsidRPr="00857067">
          <w:rPr>
            <w:rFonts w:ascii="Times New Roman" w:hAnsi="Times New Roman" w:cs="Times New Roman"/>
            <w:sz w:val="28"/>
            <w:szCs w:val="28"/>
          </w:rPr>
          <w:t>пунктом 3.5</w:t>
        </w:r>
      </w:hyperlink>
      <w:r w:rsidRPr="00857067">
        <w:rPr>
          <w:rFonts w:ascii="Times New Roman" w:hAnsi="Times New Roman" w:cs="Times New Roman"/>
          <w:sz w:val="28"/>
          <w:szCs w:val="28"/>
        </w:rPr>
        <w:t xml:space="preserve"> настоящего Порядка, препятствующих соблюдению условий предоставления гранта, в том числе исполнение обязательств по достижению значения результата предоставления гранта.</w:t>
      </w:r>
    </w:p>
    <w:p w14:paraId="02FFD914" w14:textId="2467FC5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наступления обстоятельств непреодолимой силы, препятствующих использованию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установленный срок, продление срока использования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по решению Министерства, но не более чем на 6 месяцев, в установленном Министерством порядке.</w:t>
      </w:r>
    </w:p>
    <w:p w14:paraId="2C378D10" w14:textId="28390DC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Основанием для принятия Министерством решения о продлении срока использования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является документальное подтверждение грантополучателем наступления обстоятельств непреодолимой силы, препятствующих использованию средств гранта в установленный срок.</w:t>
      </w:r>
    </w:p>
    <w:p w14:paraId="6A2B6C83" w14:textId="78F0D85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призыва грантополучателя на военную службу по мобилизации в Вооруженные Силы Российской Федерации в соответствии с </w:t>
      </w:r>
      <w:hyperlink r:id="rId186">
        <w:r w:rsidRPr="00857067">
          <w:rPr>
            <w:rFonts w:ascii="Times New Roman" w:hAnsi="Times New Roman" w:cs="Times New Roman"/>
            <w:sz w:val="28"/>
            <w:szCs w:val="28"/>
          </w:rPr>
          <w:t>пунктом 2</w:t>
        </w:r>
      </w:hyperlink>
      <w:r w:rsidRPr="00857067">
        <w:rPr>
          <w:rFonts w:ascii="Times New Roman" w:hAnsi="Times New Roman" w:cs="Times New Roman"/>
          <w:sz w:val="28"/>
          <w:szCs w:val="28"/>
        </w:rPr>
        <w:t xml:space="preserve"> </w:t>
      </w:r>
      <w:hyperlink r:id="rId187">
        <w:r w:rsidRPr="00857067">
          <w:rPr>
            <w:rFonts w:ascii="Times New Roman" w:hAnsi="Times New Roman" w:cs="Times New Roman"/>
            <w:sz w:val="28"/>
            <w:szCs w:val="28"/>
          </w:rPr>
          <w:t>Указа</w:t>
        </w:r>
      </w:hyperlink>
      <w:r w:rsidRPr="00857067">
        <w:rPr>
          <w:rFonts w:ascii="Times New Roman" w:hAnsi="Times New Roman" w:cs="Times New Roman"/>
          <w:sz w:val="28"/>
          <w:szCs w:val="28"/>
        </w:rPr>
        <w:t xml:space="preserve"> Президента Российской Федерации от 21.09.2022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647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объявлении частичной мобилизации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призыв на военную службу) Министерство принимает одно из следующих решений:</w:t>
      </w:r>
    </w:p>
    <w:p w14:paraId="1EEEDC4C" w14:textId="05CFF734" w:rsidR="00EF5E4E" w:rsidRPr="00857067" w:rsidRDefault="00EF5E4E" w:rsidP="00857067">
      <w:pPr>
        <w:pStyle w:val="ConsPlusNormal"/>
        <w:ind w:firstLine="709"/>
        <w:jc w:val="both"/>
        <w:rPr>
          <w:rFonts w:ascii="Times New Roman" w:hAnsi="Times New Roman" w:cs="Times New Roman"/>
          <w:sz w:val="28"/>
          <w:szCs w:val="28"/>
        </w:rPr>
      </w:pPr>
      <w:bookmarkStart w:id="393" w:name="P8465"/>
      <w:bookmarkEnd w:id="393"/>
      <w:r w:rsidRPr="00857067">
        <w:rPr>
          <w:rFonts w:ascii="Times New Roman" w:hAnsi="Times New Roman" w:cs="Times New Roman"/>
          <w:sz w:val="28"/>
          <w:szCs w:val="28"/>
        </w:rPr>
        <w:t xml:space="preserve">- признание проекта создания и (или) развития хозяйства завершенным, в </w:t>
      </w:r>
      <w:r w:rsidRPr="00857067">
        <w:rPr>
          <w:rFonts w:ascii="Times New Roman" w:hAnsi="Times New Roman" w:cs="Times New Roman"/>
          <w:sz w:val="28"/>
          <w:szCs w:val="28"/>
        </w:rPr>
        <w:lastRenderedPageBreak/>
        <w:t xml:space="preserve">случае если средства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использованы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грантополучатель освобождается от ответственности за недостижение плановых показателей деятельности;</w:t>
      </w:r>
    </w:p>
    <w:p w14:paraId="4C860901" w14:textId="1828DCA7" w:rsidR="00EF5E4E" w:rsidRPr="00857067" w:rsidRDefault="00EF5E4E" w:rsidP="00857067">
      <w:pPr>
        <w:pStyle w:val="ConsPlusNormal"/>
        <w:ind w:firstLine="709"/>
        <w:jc w:val="both"/>
        <w:rPr>
          <w:rFonts w:ascii="Times New Roman" w:hAnsi="Times New Roman" w:cs="Times New Roman"/>
          <w:sz w:val="28"/>
          <w:szCs w:val="28"/>
        </w:rPr>
      </w:pPr>
      <w:bookmarkStart w:id="394" w:name="P8466"/>
      <w:bookmarkEnd w:id="394"/>
      <w:r w:rsidRPr="00857067">
        <w:rPr>
          <w:rFonts w:ascii="Times New Roman" w:hAnsi="Times New Roman" w:cs="Times New Roman"/>
          <w:sz w:val="28"/>
          <w:szCs w:val="28"/>
        </w:rPr>
        <w:t xml:space="preserve">- обеспечение возврата средств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бюджет Пензенской области, из которого были перечислены средства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объеме неиспользованных средств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случае если средства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не использованы или использованы не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проект создания и (или) развития хозяйства признается завершенным, а грантополучатель освобождается от ответственности за недостижение плановых показателей деятельности.</w:t>
      </w:r>
    </w:p>
    <w:p w14:paraId="4D144A7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Указанные в </w:t>
      </w:r>
      <w:hyperlink w:anchor="P8465">
        <w:r w:rsidRPr="00857067">
          <w:rPr>
            <w:rFonts w:ascii="Times New Roman" w:hAnsi="Times New Roman" w:cs="Times New Roman"/>
            <w:sz w:val="28"/>
            <w:szCs w:val="28"/>
          </w:rPr>
          <w:t>абзацах шестнадцатом</w:t>
        </w:r>
      </w:hyperlink>
      <w:r w:rsidRPr="00857067">
        <w:rPr>
          <w:rFonts w:ascii="Times New Roman" w:hAnsi="Times New Roman" w:cs="Times New Roman"/>
          <w:sz w:val="28"/>
          <w:szCs w:val="28"/>
        </w:rPr>
        <w:t xml:space="preserve"> и </w:t>
      </w:r>
      <w:hyperlink w:anchor="P8466">
        <w:r w:rsidRPr="00857067">
          <w:rPr>
            <w:rFonts w:ascii="Times New Roman" w:hAnsi="Times New Roman" w:cs="Times New Roman"/>
            <w:sz w:val="28"/>
            <w:szCs w:val="28"/>
          </w:rPr>
          <w:t>семнадцатом</w:t>
        </w:r>
      </w:hyperlink>
      <w:r w:rsidRPr="00857067">
        <w:rPr>
          <w:rFonts w:ascii="Times New Roman" w:hAnsi="Times New Roman" w:cs="Times New Roman"/>
          <w:sz w:val="28"/>
          <w:szCs w:val="28"/>
        </w:rPr>
        <w:t xml:space="preserve"> настоящего подпункта решения принимаются Министерством по заявлению грантополучателя при представлении им документа, подтверждающего призыв на военную службу, и (или) в соответствии с полученными от призывной комиссии по мобилизации субъекта Российской Федерации (муниципального образования), которой грантополучатель призывался на военную службу, сведениями о призыве грантополучателя на военную службу.</w:t>
      </w:r>
    </w:p>
    <w:p w14:paraId="1E78E48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процессе реализации проекта создания и (или) развития хозяйства в случае призыва главы крестьянского (фермерского) хозяйства, являющегося грантополучателем, на военную службу допускается его смена по решению членов данного крестьянского (фермерского) хозяйства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грантополучателя. При этом Министерство осуществляет замену главы такого крестьянского (фермерского) хозяйства в соглашении, заключенном между Министерством и грантополучателем, а новый глава крестьянского (фермерского) хозяйства осуществляет дальнейшую реализацию проекта создания и (или) развития хозяйства в соответствии с указанным соглашением.</w:t>
      </w:r>
    </w:p>
    <w:p w14:paraId="26339DF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95" w:name="P8469"/>
      <w:bookmarkEnd w:id="395"/>
    </w:p>
    <w:p w14:paraId="25408199"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36B89523" w14:textId="77777777" w:rsidR="00EF5E4E" w:rsidRPr="00857067" w:rsidRDefault="00EF5E4E" w:rsidP="00857067">
      <w:pPr>
        <w:pStyle w:val="ConsPlusNormal"/>
        <w:ind w:firstLine="709"/>
        <w:jc w:val="both"/>
        <w:rPr>
          <w:rFonts w:ascii="Times New Roman" w:hAnsi="Times New Roman" w:cs="Times New Roman"/>
          <w:sz w:val="28"/>
          <w:szCs w:val="28"/>
        </w:rPr>
      </w:pPr>
    </w:p>
    <w:p w14:paraId="623E2F4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06A8FFFB" w14:textId="1161A0F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C70E85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328E5F99" w14:textId="1E4FF9C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Взаимодействие Министерства с участниками отбора осуществляется с 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AF62C1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8346">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7105B74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035531F5" w14:textId="50B2DAA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194C7C"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766A2D9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14:paraId="6263CC6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14:paraId="29A668F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7015666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гранта;</w:t>
      </w:r>
    </w:p>
    <w:p w14:paraId="000670BD" w14:textId="61672CE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21FA4C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63004C6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категории и (или) критерии отбора;</w:t>
      </w:r>
    </w:p>
    <w:p w14:paraId="1D7F7C6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3ED353A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4C3D134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8517">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w:t>
      </w:r>
      <w:r w:rsidRPr="00857067">
        <w:rPr>
          <w:rFonts w:ascii="Times New Roman" w:hAnsi="Times New Roman" w:cs="Times New Roman"/>
          <w:sz w:val="28"/>
          <w:szCs w:val="28"/>
        </w:rPr>
        <w:lastRenderedPageBreak/>
        <w:t>настоящего раздела;</w:t>
      </w:r>
    </w:p>
    <w:p w14:paraId="5E19239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возврата заявок на доработку;</w:t>
      </w:r>
    </w:p>
    <w:p w14:paraId="05775CC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4F2F20F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96" w:name="P8493"/>
      <w:bookmarkEnd w:id="396"/>
      <w:r w:rsidRPr="00857067">
        <w:rPr>
          <w:rFonts w:ascii="Times New Roman" w:hAnsi="Times New Roman" w:cs="Times New Roman"/>
          <w:sz w:val="28"/>
          <w:szCs w:val="28"/>
        </w:rP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минимальный размер гранта, предоставляемой победителю (победителям) отбора, а также предельное количество победителей отбора;</w:t>
      </w:r>
    </w:p>
    <w:p w14:paraId="5E10D2C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467268A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гранта;</w:t>
      </w:r>
    </w:p>
    <w:p w14:paraId="2E263C3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условий признания победителя отбора уклонившимся от заключения соглашения;</w:t>
      </w:r>
    </w:p>
    <w:p w14:paraId="0BDFF600" w14:textId="47C048A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29ED1B71" w14:textId="4B03907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084295CC" w14:textId="5A2714C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развития малых форм хозяйствования, агробизнеса и агротуризма и (или) отдел государственной поддержки и отчетности агропромышленного комплекса Министерства (далее - Отдел) Министерства в течение двух рабочих дней со дня поступления запроса 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7D795B1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Возврат заявок на доработку настоящим Порядком не предусматривается.</w:t>
      </w:r>
    </w:p>
    <w:p w14:paraId="33A98D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8346">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8356">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8382">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8397">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0AB78D7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3EBA5D6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0E9D1B9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регламентирующей предоставление гранта.</w:t>
      </w:r>
    </w:p>
    <w:p w14:paraId="3C38696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14:paraId="5B2FECA1" w14:textId="2198B8B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w:t>
      </w:r>
      <w:r w:rsidRPr="00857067">
        <w:rPr>
          <w:rFonts w:ascii="Times New Roman" w:hAnsi="Times New Roman" w:cs="Times New Roman"/>
          <w:sz w:val="28"/>
          <w:szCs w:val="28"/>
        </w:rPr>
        <w:lastRenderedPageBreak/>
        <w:t xml:space="preserve">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5895CB6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05A841D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22F2F41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5D8B743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49F65BF7" w14:textId="6DE64E1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0B32E17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8346">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8356">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3A0101DA" w14:textId="1A44390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3B0DDB0" w14:textId="607EB40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8397">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настоящего Порядка, в сроки, указанные в объявлении об отборе.</w:t>
      </w:r>
    </w:p>
    <w:p w14:paraId="43358C7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указанные в </w:t>
      </w:r>
      <w:hyperlink w:anchor="P8389">
        <w:r w:rsidRPr="00857067">
          <w:rPr>
            <w:rFonts w:ascii="Times New Roman" w:hAnsi="Times New Roman" w:cs="Times New Roman"/>
            <w:sz w:val="28"/>
            <w:szCs w:val="28"/>
          </w:rPr>
          <w:t>пункте 2.5</w:t>
        </w:r>
      </w:hyperlink>
      <w:r w:rsidRPr="00857067">
        <w:rPr>
          <w:rFonts w:ascii="Times New Roman" w:hAnsi="Times New Roman" w:cs="Times New Roman"/>
          <w:sz w:val="28"/>
          <w:szCs w:val="28"/>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7859AD47" w14:textId="39469AD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2359820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97" w:name="P8517"/>
      <w:bookmarkEnd w:id="397"/>
      <w:r w:rsidRPr="00857067">
        <w:rPr>
          <w:rFonts w:ascii="Times New Roman" w:hAnsi="Times New Roman" w:cs="Times New Roman"/>
          <w:sz w:val="28"/>
          <w:szCs w:val="28"/>
        </w:rPr>
        <w:t>4.9. Порядок рассмотрения и оценки заявок Министерством.</w:t>
      </w:r>
    </w:p>
    <w:p w14:paraId="3BDDABCB" w14:textId="6834B82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w:t>
      </w:r>
      <w:r w:rsidRPr="00857067">
        <w:rPr>
          <w:rFonts w:ascii="Times New Roman" w:hAnsi="Times New Roman" w:cs="Times New Roman"/>
          <w:sz w:val="28"/>
          <w:szCs w:val="28"/>
        </w:rPr>
        <w:lastRenderedPageBreak/>
        <w:t xml:space="preserve">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 к поданным заявкам для их рассмотрения.</w:t>
      </w:r>
    </w:p>
    <w:p w14:paraId="42146A8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2446B5F3" w14:textId="4408681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47BEF20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98" w:name="P8521"/>
      <w:bookmarkEnd w:id="398"/>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035722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8524">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40D53D4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8521">
        <w:r w:rsidRPr="00857067">
          <w:rPr>
            <w:rFonts w:ascii="Times New Roman" w:hAnsi="Times New Roman" w:cs="Times New Roman"/>
            <w:sz w:val="28"/>
            <w:szCs w:val="28"/>
          </w:rPr>
          <w:t>подпунктом 4.9.3</w:t>
        </w:r>
      </w:hyperlink>
      <w:r w:rsidRPr="00857067">
        <w:rPr>
          <w:rFonts w:ascii="Times New Roman" w:hAnsi="Times New Roman" w:cs="Times New Roman"/>
          <w:sz w:val="28"/>
          <w:szCs w:val="28"/>
        </w:rPr>
        <w:t xml:space="preserve"> настоящего пункта.</w:t>
      </w:r>
    </w:p>
    <w:p w14:paraId="4F9DE17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399" w:name="P8524"/>
      <w:bookmarkEnd w:id="399"/>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76E0071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8346">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0B7D14A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8382">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настоящего Порядка;</w:t>
      </w:r>
    </w:p>
    <w:p w14:paraId="588D80DD" w14:textId="0554C9E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8382">
        <w:r w:rsidRPr="00857067">
          <w:rPr>
            <w:rFonts w:ascii="Times New Roman" w:hAnsi="Times New Roman" w:cs="Times New Roman"/>
            <w:sz w:val="28"/>
            <w:szCs w:val="28"/>
          </w:rPr>
          <w:t>пунктами 2.4</w:t>
        </w:r>
      </w:hyperlink>
      <w:r w:rsidR="0036665B" w:rsidRPr="00857067">
        <w:rPr>
          <w:rFonts w:ascii="Times New Roman" w:hAnsi="Times New Roman" w:cs="Times New Roman"/>
          <w:sz w:val="28"/>
          <w:szCs w:val="28"/>
        </w:rPr>
        <w:t xml:space="preserve">, </w:t>
      </w:r>
      <w:hyperlink w:anchor="P8397">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47957B5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8346">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8356">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4CA9CFB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2993474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8339">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8356">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12230CF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8337">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65B46DB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4.9.6. По результатам рассмотрения заявок, но не позднее одного </w:t>
      </w:r>
      <w:r w:rsidRPr="00857067">
        <w:rPr>
          <w:rFonts w:ascii="Times New Roman" w:hAnsi="Times New Roman" w:cs="Times New Roman"/>
          <w:sz w:val="28"/>
          <w:szCs w:val="28"/>
        </w:rPr>
        <w:lastRenderedPageBreak/>
        <w:t>рабочего дня следующего за днем подведения итогов отбора Отделом готовится протокол подведения итогов отбора.</w:t>
      </w:r>
    </w:p>
    <w:p w14:paraId="55E0E79B" w14:textId="68AB6D9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30220A0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24E6F3B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4B20E9D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48B854B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297E33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грантополучателя, с которым заключается соглашение, и размер предоставляемой ему гранта.</w:t>
      </w:r>
    </w:p>
    <w:p w14:paraId="77F4F89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00" w:name="P8539"/>
      <w:bookmarkEnd w:id="400"/>
      <w:r w:rsidRPr="00857067">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0BF2A95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 Порядок распределения гранта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7757C78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Грант, распределяемый в рамках отбора, распределяется между победителями отбора (получателями субсидий), включенными в протокол подведения итогов отбора. Размер гранта каждого победителя отбора (получателя субсидии) определяется в соответствии с </w:t>
      </w:r>
      <w:hyperlink w:anchor="P8405">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Порядка, в сумме, определенной региональной конкурсной комиссией согласно очередности ранжированного списка, утвержденного региональной конкурсной комиссией,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7D8E33B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8409">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53641F1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01" w:name="P8543"/>
      <w:bookmarkEnd w:id="401"/>
      <w:r w:rsidRPr="00857067">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8401">
        <w:r w:rsidRPr="00857067">
          <w:rPr>
            <w:rFonts w:ascii="Times New Roman" w:hAnsi="Times New Roman" w:cs="Times New Roman"/>
            <w:sz w:val="28"/>
            <w:szCs w:val="28"/>
          </w:rPr>
          <w:t>пунктом 2.7</w:t>
        </w:r>
      </w:hyperlink>
      <w:r w:rsidRPr="00857067">
        <w:rPr>
          <w:rFonts w:ascii="Times New Roman" w:hAnsi="Times New Roman" w:cs="Times New Roman"/>
          <w:sz w:val="28"/>
          <w:szCs w:val="28"/>
        </w:rPr>
        <w:t xml:space="preserve"> настоящего Порядка.</w:t>
      </w:r>
    </w:p>
    <w:p w14:paraId="4309CD8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8543">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8493">
        <w:r w:rsidRPr="00857067">
          <w:rPr>
            <w:rFonts w:ascii="Times New Roman" w:hAnsi="Times New Roman" w:cs="Times New Roman"/>
            <w:sz w:val="28"/>
            <w:szCs w:val="28"/>
          </w:rPr>
          <w:t>абзацем четырнадцатым подпунктом 4.4.1 пункта 4.4</w:t>
        </w:r>
      </w:hyperlink>
      <w:r w:rsidRPr="00857067">
        <w:rPr>
          <w:rFonts w:ascii="Times New Roman" w:hAnsi="Times New Roman" w:cs="Times New Roman"/>
          <w:sz w:val="28"/>
          <w:szCs w:val="28"/>
        </w:rPr>
        <w:t xml:space="preserve"> настоящего Порядка, Министерство направляет иным победителям отбора, </w:t>
      </w:r>
      <w:r w:rsidRPr="00857067">
        <w:rPr>
          <w:rFonts w:ascii="Times New Roman" w:hAnsi="Times New Roman" w:cs="Times New Roman"/>
          <w:sz w:val="28"/>
          <w:szCs w:val="28"/>
        </w:rPr>
        <w:lastRenderedPageBreak/>
        <w:t>заявки которых в части запрашиваемого размера гранта не были удовлетворены в полном объеме, предложение об увеличении размера гранта.</w:t>
      </w:r>
    </w:p>
    <w:p w14:paraId="6A1ED73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гранта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грантополучателем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3C340A2A" w14:textId="77777777" w:rsidR="00EF5E4E" w:rsidRPr="00857067" w:rsidRDefault="00EF5E4E" w:rsidP="00857067">
      <w:pPr>
        <w:pStyle w:val="ConsPlusNormal"/>
        <w:ind w:firstLine="709"/>
        <w:jc w:val="both"/>
        <w:rPr>
          <w:rFonts w:ascii="Times New Roman" w:hAnsi="Times New Roman" w:cs="Times New Roman"/>
          <w:sz w:val="28"/>
          <w:szCs w:val="28"/>
        </w:rPr>
      </w:pPr>
    </w:p>
    <w:p w14:paraId="3376C048" w14:textId="77777777" w:rsidR="00EF5E4E" w:rsidRPr="00857067" w:rsidRDefault="00EF5E4E" w:rsidP="00857067">
      <w:pPr>
        <w:pStyle w:val="ConsPlusNormal"/>
        <w:ind w:firstLine="709"/>
        <w:jc w:val="both"/>
        <w:rPr>
          <w:rFonts w:ascii="Times New Roman" w:hAnsi="Times New Roman" w:cs="Times New Roman"/>
          <w:sz w:val="28"/>
          <w:szCs w:val="28"/>
        </w:rPr>
      </w:pPr>
    </w:p>
    <w:p w14:paraId="6DBB4785" w14:textId="77777777" w:rsidR="00EF5E4E" w:rsidRPr="00857067" w:rsidRDefault="00EF5E4E" w:rsidP="00857067">
      <w:pPr>
        <w:pStyle w:val="ConsPlusNormal"/>
        <w:ind w:firstLine="709"/>
        <w:jc w:val="both"/>
        <w:rPr>
          <w:rFonts w:ascii="Times New Roman" w:hAnsi="Times New Roman" w:cs="Times New Roman"/>
          <w:sz w:val="28"/>
          <w:szCs w:val="28"/>
        </w:rPr>
      </w:pPr>
    </w:p>
    <w:p w14:paraId="7465D605" w14:textId="77777777" w:rsidR="004D078D" w:rsidRPr="00857067" w:rsidRDefault="004D078D" w:rsidP="00857067">
      <w:pPr>
        <w:pStyle w:val="ConsPlusNormal"/>
        <w:ind w:firstLine="709"/>
        <w:jc w:val="both"/>
        <w:rPr>
          <w:rFonts w:ascii="Times New Roman" w:hAnsi="Times New Roman" w:cs="Times New Roman"/>
          <w:sz w:val="28"/>
          <w:szCs w:val="28"/>
        </w:rPr>
      </w:pPr>
    </w:p>
    <w:p w14:paraId="01D07016" w14:textId="77777777" w:rsidR="004D078D" w:rsidRPr="00857067" w:rsidRDefault="004D078D" w:rsidP="00857067">
      <w:pPr>
        <w:pStyle w:val="ConsPlusNormal"/>
        <w:ind w:firstLine="709"/>
        <w:jc w:val="both"/>
        <w:rPr>
          <w:rFonts w:ascii="Times New Roman" w:hAnsi="Times New Roman" w:cs="Times New Roman"/>
          <w:sz w:val="28"/>
          <w:szCs w:val="28"/>
        </w:rPr>
      </w:pPr>
    </w:p>
    <w:p w14:paraId="6F4181A5" w14:textId="77777777" w:rsidR="004D078D" w:rsidRPr="00857067" w:rsidRDefault="004D078D" w:rsidP="00857067">
      <w:pPr>
        <w:pStyle w:val="ConsPlusNormal"/>
        <w:ind w:firstLine="709"/>
        <w:jc w:val="both"/>
        <w:rPr>
          <w:rFonts w:ascii="Times New Roman" w:hAnsi="Times New Roman" w:cs="Times New Roman"/>
          <w:sz w:val="28"/>
          <w:szCs w:val="28"/>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3FEDC77C" w14:textId="77777777" w:rsidTr="008C1DFB">
        <w:trPr>
          <w:trHeight w:val="1691"/>
        </w:trPr>
        <w:tc>
          <w:tcPr>
            <w:tcW w:w="3790" w:type="dxa"/>
          </w:tcPr>
          <w:p w14:paraId="3F1782D7" w14:textId="77777777" w:rsidR="002F01DA" w:rsidRPr="00857067" w:rsidRDefault="002F01DA"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1</w:t>
            </w:r>
          </w:p>
          <w:p w14:paraId="04033B2A" w14:textId="77777777" w:rsidR="002F01DA" w:rsidRPr="00857067" w:rsidRDefault="002F01DA"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0B01718F" w14:textId="77777777" w:rsidR="002F01DA" w:rsidRPr="00857067" w:rsidRDefault="002F01DA"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грантов</w:t>
            </w:r>
          </w:p>
          <w:p w14:paraId="516E305F" w14:textId="313FA858" w:rsidR="002F01DA" w:rsidRPr="00857067" w:rsidRDefault="00571A7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w:t>
            </w:r>
            <w:r w:rsidR="002F01DA" w:rsidRPr="00857067">
              <w:rPr>
                <w:rFonts w:ascii="Times New Roman" w:hAnsi="Times New Roman" w:cs="Times New Roman"/>
                <w:sz w:val="24"/>
                <w:szCs w:val="24"/>
              </w:rPr>
              <w:t>Агростартап</w:t>
            </w:r>
            <w:r w:rsidRPr="00857067">
              <w:rPr>
                <w:rFonts w:ascii="Times New Roman" w:hAnsi="Times New Roman" w:cs="Times New Roman"/>
                <w:sz w:val="24"/>
                <w:szCs w:val="24"/>
              </w:rPr>
              <w:t>»</w:t>
            </w:r>
            <w:r w:rsidR="002F01DA" w:rsidRPr="00857067">
              <w:rPr>
                <w:rFonts w:ascii="Times New Roman" w:hAnsi="Times New Roman" w:cs="Times New Roman"/>
                <w:sz w:val="24"/>
                <w:szCs w:val="24"/>
              </w:rPr>
              <w:t xml:space="preserve"> на реализацию</w:t>
            </w:r>
          </w:p>
          <w:p w14:paraId="0B4299E9" w14:textId="77777777" w:rsidR="002F01DA" w:rsidRPr="00857067" w:rsidRDefault="002F01DA"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проектов создания и развития</w:t>
            </w:r>
          </w:p>
          <w:p w14:paraId="15173A9E" w14:textId="77777777" w:rsidR="002F01DA" w:rsidRPr="00857067" w:rsidRDefault="002F01DA"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хозяйств на условиях</w:t>
            </w:r>
          </w:p>
          <w:p w14:paraId="586BF047" w14:textId="5D6BD6C8" w:rsidR="002F01DA" w:rsidRPr="00857067" w:rsidRDefault="002F01DA"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софинансирования за счет средств</w:t>
            </w:r>
            <w:r w:rsidR="00802C06"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w:t>
            </w:r>
          </w:p>
        </w:tc>
      </w:tr>
    </w:tbl>
    <w:p w14:paraId="200AA4E9" w14:textId="77777777" w:rsidR="00EF5E4E" w:rsidRPr="00857067" w:rsidRDefault="00EF5E4E" w:rsidP="00857067">
      <w:pPr>
        <w:pStyle w:val="ConsPlusNormal"/>
        <w:ind w:firstLine="709"/>
        <w:jc w:val="both"/>
        <w:rPr>
          <w:rFonts w:ascii="Times New Roman" w:hAnsi="Times New Roman" w:cs="Times New Roman"/>
          <w:sz w:val="24"/>
          <w:szCs w:val="24"/>
        </w:rPr>
      </w:pPr>
    </w:p>
    <w:p w14:paraId="53652F59" w14:textId="77777777" w:rsidR="00EF5E4E" w:rsidRPr="00857067" w:rsidRDefault="00EF5E4E" w:rsidP="00857067">
      <w:pPr>
        <w:pStyle w:val="ConsPlusNormal"/>
        <w:jc w:val="both"/>
        <w:rPr>
          <w:rFonts w:ascii="Times New Roman" w:hAnsi="Times New Roman" w:cs="Times New Roman"/>
          <w:sz w:val="24"/>
          <w:szCs w:val="24"/>
        </w:rPr>
      </w:pPr>
    </w:p>
    <w:p w14:paraId="6BD645B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получателем грантов</w:t>
      </w:r>
    </w:p>
    <w:p w14:paraId="163D7C4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4FD4D6B4" w14:textId="77777777" w:rsidR="00EF5E4E" w:rsidRPr="00857067" w:rsidRDefault="00EF5E4E" w:rsidP="00857067">
      <w:pPr>
        <w:pStyle w:val="ConsPlusNonformat"/>
        <w:jc w:val="both"/>
        <w:rPr>
          <w:rFonts w:ascii="Times New Roman" w:hAnsi="Times New Roman" w:cs="Times New Roman"/>
          <w:sz w:val="24"/>
          <w:szCs w:val="24"/>
        </w:rPr>
      </w:pPr>
    </w:p>
    <w:p w14:paraId="333D925B" w14:textId="77777777" w:rsidR="00EF5E4E" w:rsidRPr="00857067" w:rsidRDefault="00EF5E4E" w:rsidP="00857067">
      <w:pPr>
        <w:pStyle w:val="ConsPlusNonformat"/>
        <w:jc w:val="center"/>
        <w:rPr>
          <w:rFonts w:ascii="Times New Roman" w:hAnsi="Times New Roman" w:cs="Times New Roman"/>
          <w:sz w:val="24"/>
          <w:szCs w:val="24"/>
        </w:rPr>
      </w:pPr>
      <w:bookmarkStart w:id="402" w:name="P8563"/>
      <w:bookmarkEnd w:id="402"/>
      <w:r w:rsidRPr="00857067">
        <w:rPr>
          <w:rFonts w:ascii="Times New Roman" w:hAnsi="Times New Roman" w:cs="Times New Roman"/>
          <w:sz w:val="24"/>
          <w:szCs w:val="24"/>
        </w:rPr>
        <w:t>СПРАВКА-РАСЧЕТ</w:t>
      </w:r>
    </w:p>
    <w:p w14:paraId="5C24742A" w14:textId="0B469842"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 xml:space="preserve">на предоставление гранта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Агростартап</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на реализацию проекта</w:t>
      </w:r>
    </w:p>
    <w:p w14:paraId="7D89578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создания и (или) развития хозяйства</w:t>
      </w:r>
    </w:p>
    <w:p w14:paraId="18F0DCC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w:t>
      </w:r>
    </w:p>
    <w:p w14:paraId="6B533B79"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участника отбора)</w:t>
      </w:r>
    </w:p>
    <w:p w14:paraId="731D881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w:t>
      </w:r>
    </w:p>
    <w:p w14:paraId="4EFAD35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проекта)</w:t>
      </w:r>
    </w:p>
    <w:p w14:paraId="078B7E1D" w14:textId="77777777" w:rsidR="00EF5E4E" w:rsidRPr="00857067" w:rsidRDefault="00EF5E4E" w:rsidP="00857067">
      <w:pPr>
        <w:pStyle w:val="ConsPlusNonformat"/>
        <w:jc w:val="center"/>
        <w:rPr>
          <w:rFonts w:ascii="Times New Roman" w:hAnsi="Times New Roman" w:cs="Times New Roman"/>
          <w:sz w:val="24"/>
          <w:szCs w:val="24"/>
        </w:rPr>
      </w:pPr>
    </w:p>
    <w:p w14:paraId="0D71E48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Протокол  заседания  региональной  конкурсной  комиссии  от _________</w:t>
      </w:r>
      <w:r w:rsidR="002F01DA" w:rsidRPr="00857067">
        <w:rPr>
          <w:rFonts w:ascii="Times New Roman" w:hAnsi="Times New Roman" w:cs="Times New Roman"/>
          <w:sz w:val="24"/>
          <w:szCs w:val="24"/>
        </w:rPr>
        <w:t>_______</w:t>
      </w:r>
      <w:r w:rsidRPr="00857067">
        <w:rPr>
          <w:rFonts w:ascii="Times New Roman" w:hAnsi="Times New Roman" w:cs="Times New Roman"/>
          <w:sz w:val="24"/>
          <w:szCs w:val="24"/>
        </w:rPr>
        <w:t>__</w:t>
      </w:r>
    </w:p>
    <w:p w14:paraId="65588ED1" w14:textId="77777777" w:rsidR="00EF5E4E" w:rsidRPr="00857067" w:rsidRDefault="005209EF"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________</w:t>
      </w:r>
    </w:p>
    <w:p w14:paraId="116BD33A" w14:textId="77777777" w:rsidR="00EF5E4E" w:rsidRPr="00857067" w:rsidRDefault="00EF5E4E" w:rsidP="00857067">
      <w:pPr>
        <w:pStyle w:val="ConsPlusNormal"/>
        <w:jc w:val="both"/>
        <w:rPr>
          <w:rFonts w:ascii="Times New Roman" w:hAnsi="Times New Roman" w:cs="Times New Roman"/>
          <w:sz w:val="24"/>
          <w:szCs w:val="24"/>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6"/>
        <w:gridCol w:w="1871"/>
        <w:gridCol w:w="1077"/>
        <w:gridCol w:w="1077"/>
        <w:gridCol w:w="1531"/>
        <w:gridCol w:w="1077"/>
        <w:gridCol w:w="1531"/>
        <w:gridCol w:w="1133"/>
      </w:tblGrid>
      <w:tr w:rsidR="00857067" w:rsidRPr="00857067" w14:paraId="4FFE2F33" w14:textId="77777777" w:rsidTr="00FF388E">
        <w:tc>
          <w:tcPr>
            <w:tcW w:w="546" w:type="dxa"/>
            <w:vMerge w:val="restart"/>
          </w:tcPr>
          <w:p w14:paraId="70930FBD"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п/п</w:t>
            </w:r>
          </w:p>
        </w:tc>
        <w:tc>
          <w:tcPr>
            <w:tcW w:w="1871" w:type="dxa"/>
            <w:vMerge w:val="restart"/>
          </w:tcPr>
          <w:p w14:paraId="54CFC44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Наименование приобретаемого имущества, выполняемых работ, оказываемых услуг </w:t>
            </w:r>
            <w:hyperlink w:anchor="P8647">
              <w:r w:rsidRPr="00857067">
                <w:rPr>
                  <w:rFonts w:ascii="Times New Roman" w:hAnsi="Times New Roman" w:cs="Times New Roman"/>
                  <w:sz w:val="24"/>
                  <w:szCs w:val="24"/>
                </w:rPr>
                <w:t>&lt;*&gt;</w:t>
              </w:r>
            </w:hyperlink>
          </w:p>
        </w:tc>
        <w:tc>
          <w:tcPr>
            <w:tcW w:w="1077" w:type="dxa"/>
            <w:vMerge w:val="restart"/>
          </w:tcPr>
          <w:p w14:paraId="41AA23D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Количество,</w:t>
            </w:r>
          </w:p>
          <w:p w14:paraId="372D206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ед.</w:t>
            </w:r>
          </w:p>
        </w:tc>
        <w:tc>
          <w:tcPr>
            <w:tcW w:w="1077" w:type="dxa"/>
            <w:vMerge w:val="restart"/>
          </w:tcPr>
          <w:p w14:paraId="5942007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Цена, рублей</w:t>
            </w:r>
          </w:p>
        </w:tc>
        <w:tc>
          <w:tcPr>
            <w:tcW w:w="1531" w:type="dxa"/>
            <w:vMerge w:val="restart"/>
          </w:tcPr>
          <w:p w14:paraId="5417B8C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Фактические затраты</w:t>
            </w:r>
          </w:p>
          <w:p w14:paraId="2D18A04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(гр. 3 x 4), рублей</w:t>
            </w:r>
          </w:p>
        </w:tc>
        <w:tc>
          <w:tcPr>
            <w:tcW w:w="2608" w:type="dxa"/>
            <w:gridSpan w:val="2"/>
          </w:tcPr>
          <w:p w14:paraId="24CAAD6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Источники финансирования,</w:t>
            </w:r>
          </w:p>
          <w:p w14:paraId="0E6AEC7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рублей</w:t>
            </w:r>
          </w:p>
        </w:tc>
        <w:tc>
          <w:tcPr>
            <w:tcW w:w="1133" w:type="dxa"/>
            <w:vMerge w:val="restart"/>
          </w:tcPr>
          <w:p w14:paraId="36FE2C8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гранта, рублей</w:t>
            </w:r>
          </w:p>
        </w:tc>
      </w:tr>
      <w:tr w:rsidR="00857067" w:rsidRPr="00857067" w14:paraId="71B9213E" w14:textId="77777777" w:rsidTr="00FF388E">
        <w:tc>
          <w:tcPr>
            <w:tcW w:w="546" w:type="dxa"/>
            <w:vMerge/>
          </w:tcPr>
          <w:p w14:paraId="6565854D" w14:textId="77777777" w:rsidR="00EF5E4E" w:rsidRPr="00857067" w:rsidRDefault="00EF5E4E" w:rsidP="00857067">
            <w:pPr>
              <w:pStyle w:val="ConsPlusNormal"/>
              <w:rPr>
                <w:rFonts w:ascii="Times New Roman" w:hAnsi="Times New Roman" w:cs="Times New Roman"/>
                <w:sz w:val="24"/>
                <w:szCs w:val="24"/>
              </w:rPr>
            </w:pPr>
          </w:p>
        </w:tc>
        <w:tc>
          <w:tcPr>
            <w:tcW w:w="1871" w:type="dxa"/>
            <w:vMerge/>
          </w:tcPr>
          <w:p w14:paraId="02B7C9A5" w14:textId="77777777" w:rsidR="00EF5E4E" w:rsidRPr="00857067" w:rsidRDefault="00EF5E4E" w:rsidP="00857067">
            <w:pPr>
              <w:pStyle w:val="ConsPlusNormal"/>
              <w:rPr>
                <w:rFonts w:ascii="Times New Roman" w:hAnsi="Times New Roman" w:cs="Times New Roman"/>
                <w:sz w:val="24"/>
                <w:szCs w:val="24"/>
              </w:rPr>
            </w:pPr>
          </w:p>
        </w:tc>
        <w:tc>
          <w:tcPr>
            <w:tcW w:w="1077" w:type="dxa"/>
            <w:vMerge/>
          </w:tcPr>
          <w:p w14:paraId="5FBF7D48" w14:textId="77777777" w:rsidR="00EF5E4E" w:rsidRPr="00857067" w:rsidRDefault="00EF5E4E" w:rsidP="00857067">
            <w:pPr>
              <w:pStyle w:val="ConsPlusNormal"/>
              <w:rPr>
                <w:rFonts w:ascii="Times New Roman" w:hAnsi="Times New Roman" w:cs="Times New Roman"/>
                <w:sz w:val="24"/>
                <w:szCs w:val="24"/>
              </w:rPr>
            </w:pPr>
          </w:p>
        </w:tc>
        <w:tc>
          <w:tcPr>
            <w:tcW w:w="1077" w:type="dxa"/>
            <w:vMerge/>
          </w:tcPr>
          <w:p w14:paraId="503611CB" w14:textId="77777777" w:rsidR="00EF5E4E" w:rsidRPr="00857067" w:rsidRDefault="00EF5E4E" w:rsidP="00857067">
            <w:pPr>
              <w:pStyle w:val="ConsPlusNormal"/>
              <w:rPr>
                <w:rFonts w:ascii="Times New Roman" w:hAnsi="Times New Roman" w:cs="Times New Roman"/>
                <w:sz w:val="24"/>
                <w:szCs w:val="24"/>
              </w:rPr>
            </w:pPr>
          </w:p>
        </w:tc>
        <w:tc>
          <w:tcPr>
            <w:tcW w:w="1531" w:type="dxa"/>
            <w:vMerge/>
          </w:tcPr>
          <w:p w14:paraId="45557309" w14:textId="77777777" w:rsidR="00EF5E4E" w:rsidRPr="00857067" w:rsidRDefault="00EF5E4E" w:rsidP="00857067">
            <w:pPr>
              <w:pStyle w:val="ConsPlusNormal"/>
              <w:rPr>
                <w:rFonts w:ascii="Times New Roman" w:hAnsi="Times New Roman" w:cs="Times New Roman"/>
                <w:sz w:val="24"/>
                <w:szCs w:val="24"/>
              </w:rPr>
            </w:pPr>
          </w:p>
        </w:tc>
        <w:tc>
          <w:tcPr>
            <w:tcW w:w="1077" w:type="dxa"/>
          </w:tcPr>
          <w:p w14:paraId="7A2AF56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средства гранта</w:t>
            </w:r>
          </w:p>
        </w:tc>
        <w:tc>
          <w:tcPr>
            <w:tcW w:w="1531" w:type="dxa"/>
          </w:tcPr>
          <w:p w14:paraId="5D14BDF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собственные средства</w:t>
            </w:r>
          </w:p>
        </w:tc>
        <w:tc>
          <w:tcPr>
            <w:tcW w:w="1133" w:type="dxa"/>
            <w:vMerge/>
          </w:tcPr>
          <w:p w14:paraId="7FC989D1"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301D444E" w14:textId="77777777" w:rsidTr="00FF388E">
        <w:tc>
          <w:tcPr>
            <w:tcW w:w="546" w:type="dxa"/>
          </w:tcPr>
          <w:p w14:paraId="663D2D5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871" w:type="dxa"/>
          </w:tcPr>
          <w:p w14:paraId="5401A9D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077" w:type="dxa"/>
          </w:tcPr>
          <w:p w14:paraId="5EDD764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077" w:type="dxa"/>
          </w:tcPr>
          <w:p w14:paraId="710F14B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1531" w:type="dxa"/>
          </w:tcPr>
          <w:p w14:paraId="6A9BE1D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077" w:type="dxa"/>
          </w:tcPr>
          <w:p w14:paraId="7934CC8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1531" w:type="dxa"/>
          </w:tcPr>
          <w:p w14:paraId="799635F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c>
          <w:tcPr>
            <w:tcW w:w="1133" w:type="dxa"/>
          </w:tcPr>
          <w:p w14:paraId="12A0710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8</w:t>
            </w:r>
          </w:p>
        </w:tc>
      </w:tr>
      <w:tr w:rsidR="00857067" w:rsidRPr="00857067" w14:paraId="6870AC25" w14:textId="77777777" w:rsidTr="00FF388E">
        <w:tc>
          <w:tcPr>
            <w:tcW w:w="546" w:type="dxa"/>
          </w:tcPr>
          <w:p w14:paraId="6DD23C9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1</w:t>
            </w:r>
          </w:p>
        </w:tc>
        <w:tc>
          <w:tcPr>
            <w:tcW w:w="1871" w:type="dxa"/>
          </w:tcPr>
          <w:p w14:paraId="356BB8BC" w14:textId="77777777" w:rsidR="00EF5E4E" w:rsidRPr="00857067" w:rsidRDefault="00EF5E4E" w:rsidP="00857067">
            <w:pPr>
              <w:pStyle w:val="ConsPlusNormal"/>
              <w:rPr>
                <w:rFonts w:ascii="Times New Roman" w:hAnsi="Times New Roman" w:cs="Times New Roman"/>
                <w:sz w:val="24"/>
                <w:szCs w:val="24"/>
              </w:rPr>
            </w:pPr>
          </w:p>
        </w:tc>
        <w:tc>
          <w:tcPr>
            <w:tcW w:w="1077" w:type="dxa"/>
          </w:tcPr>
          <w:p w14:paraId="009AE795" w14:textId="77777777" w:rsidR="00EF5E4E" w:rsidRPr="00857067" w:rsidRDefault="00EF5E4E" w:rsidP="00857067">
            <w:pPr>
              <w:pStyle w:val="ConsPlusNormal"/>
              <w:rPr>
                <w:rFonts w:ascii="Times New Roman" w:hAnsi="Times New Roman" w:cs="Times New Roman"/>
                <w:sz w:val="24"/>
                <w:szCs w:val="24"/>
              </w:rPr>
            </w:pPr>
          </w:p>
        </w:tc>
        <w:tc>
          <w:tcPr>
            <w:tcW w:w="1077" w:type="dxa"/>
          </w:tcPr>
          <w:p w14:paraId="51B2E617"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5731EB94" w14:textId="77777777" w:rsidR="00EF5E4E" w:rsidRPr="00857067" w:rsidRDefault="00EF5E4E" w:rsidP="00857067">
            <w:pPr>
              <w:pStyle w:val="ConsPlusNormal"/>
              <w:rPr>
                <w:rFonts w:ascii="Times New Roman" w:hAnsi="Times New Roman" w:cs="Times New Roman"/>
                <w:sz w:val="24"/>
                <w:szCs w:val="24"/>
              </w:rPr>
            </w:pPr>
          </w:p>
        </w:tc>
        <w:tc>
          <w:tcPr>
            <w:tcW w:w="1077" w:type="dxa"/>
          </w:tcPr>
          <w:p w14:paraId="31276F4C"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50E58AFA" w14:textId="77777777" w:rsidR="00EF5E4E" w:rsidRPr="00857067" w:rsidRDefault="00EF5E4E" w:rsidP="00857067">
            <w:pPr>
              <w:pStyle w:val="ConsPlusNormal"/>
              <w:rPr>
                <w:rFonts w:ascii="Times New Roman" w:hAnsi="Times New Roman" w:cs="Times New Roman"/>
                <w:sz w:val="24"/>
                <w:szCs w:val="24"/>
              </w:rPr>
            </w:pPr>
          </w:p>
        </w:tc>
        <w:tc>
          <w:tcPr>
            <w:tcW w:w="1133" w:type="dxa"/>
          </w:tcPr>
          <w:p w14:paraId="111186E5"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28219CD0" w14:textId="77777777" w:rsidTr="00FF388E">
        <w:tc>
          <w:tcPr>
            <w:tcW w:w="546" w:type="dxa"/>
          </w:tcPr>
          <w:p w14:paraId="4589070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871" w:type="dxa"/>
          </w:tcPr>
          <w:p w14:paraId="34E017A6" w14:textId="77777777" w:rsidR="00EF5E4E" w:rsidRPr="00857067" w:rsidRDefault="00EF5E4E" w:rsidP="00857067">
            <w:pPr>
              <w:pStyle w:val="ConsPlusNormal"/>
              <w:rPr>
                <w:rFonts w:ascii="Times New Roman" w:hAnsi="Times New Roman" w:cs="Times New Roman"/>
                <w:sz w:val="24"/>
                <w:szCs w:val="24"/>
              </w:rPr>
            </w:pPr>
          </w:p>
        </w:tc>
        <w:tc>
          <w:tcPr>
            <w:tcW w:w="1077" w:type="dxa"/>
          </w:tcPr>
          <w:p w14:paraId="13F80F4D" w14:textId="77777777" w:rsidR="00EF5E4E" w:rsidRPr="00857067" w:rsidRDefault="00EF5E4E" w:rsidP="00857067">
            <w:pPr>
              <w:pStyle w:val="ConsPlusNormal"/>
              <w:rPr>
                <w:rFonts w:ascii="Times New Roman" w:hAnsi="Times New Roman" w:cs="Times New Roman"/>
                <w:sz w:val="24"/>
                <w:szCs w:val="24"/>
              </w:rPr>
            </w:pPr>
          </w:p>
        </w:tc>
        <w:tc>
          <w:tcPr>
            <w:tcW w:w="1077" w:type="dxa"/>
          </w:tcPr>
          <w:p w14:paraId="2E6FC834"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11603475" w14:textId="77777777" w:rsidR="00EF5E4E" w:rsidRPr="00857067" w:rsidRDefault="00EF5E4E" w:rsidP="00857067">
            <w:pPr>
              <w:pStyle w:val="ConsPlusNormal"/>
              <w:rPr>
                <w:rFonts w:ascii="Times New Roman" w:hAnsi="Times New Roman" w:cs="Times New Roman"/>
                <w:sz w:val="24"/>
                <w:szCs w:val="24"/>
              </w:rPr>
            </w:pPr>
          </w:p>
        </w:tc>
        <w:tc>
          <w:tcPr>
            <w:tcW w:w="1077" w:type="dxa"/>
          </w:tcPr>
          <w:p w14:paraId="32C91D82"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687DD61F" w14:textId="77777777" w:rsidR="00EF5E4E" w:rsidRPr="00857067" w:rsidRDefault="00EF5E4E" w:rsidP="00857067">
            <w:pPr>
              <w:pStyle w:val="ConsPlusNormal"/>
              <w:rPr>
                <w:rFonts w:ascii="Times New Roman" w:hAnsi="Times New Roman" w:cs="Times New Roman"/>
                <w:sz w:val="24"/>
                <w:szCs w:val="24"/>
              </w:rPr>
            </w:pPr>
          </w:p>
        </w:tc>
        <w:tc>
          <w:tcPr>
            <w:tcW w:w="1133" w:type="dxa"/>
          </w:tcPr>
          <w:p w14:paraId="3E8C518E"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3BA05D12" w14:textId="77777777" w:rsidTr="00FF388E">
        <w:tc>
          <w:tcPr>
            <w:tcW w:w="546" w:type="dxa"/>
          </w:tcPr>
          <w:p w14:paraId="2C89A47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tc>
        <w:tc>
          <w:tcPr>
            <w:tcW w:w="1871" w:type="dxa"/>
          </w:tcPr>
          <w:p w14:paraId="37764477" w14:textId="77777777" w:rsidR="00EF5E4E" w:rsidRPr="00857067" w:rsidRDefault="00EF5E4E" w:rsidP="00857067">
            <w:pPr>
              <w:pStyle w:val="ConsPlusNormal"/>
              <w:rPr>
                <w:rFonts w:ascii="Times New Roman" w:hAnsi="Times New Roman" w:cs="Times New Roman"/>
                <w:sz w:val="24"/>
                <w:szCs w:val="24"/>
              </w:rPr>
            </w:pPr>
          </w:p>
        </w:tc>
        <w:tc>
          <w:tcPr>
            <w:tcW w:w="1077" w:type="dxa"/>
          </w:tcPr>
          <w:p w14:paraId="4F2D52A9" w14:textId="77777777" w:rsidR="00EF5E4E" w:rsidRPr="00857067" w:rsidRDefault="00EF5E4E" w:rsidP="00857067">
            <w:pPr>
              <w:pStyle w:val="ConsPlusNormal"/>
              <w:rPr>
                <w:rFonts w:ascii="Times New Roman" w:hAnsi="Times New Roman" w:cs="Times New Roman"/>
                <w:sz w:val="24"/>
                <w:szCs w:val="24"/>
              </w:rPr>
            </w:pPr>
          </w:p>
        </w:tc>
        <w:tc>
          <w:tcPr>
            <w:tcW w:w="1077" w:type="dxa"/>
          </w:tcPr>
          <w:p w14:paraId="18C8F789"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70CD09F3" w14:textId="77777777" w:rsidR="00EF5E4E" w:rsidRPr="00857067" w:rsidRDefault="00EF5E4E" w:rsidP="00857067">
            <w:pPr>
              <w:pStyle w:val="ConsPlusNormal"/>
              <w:rPr>
                <w:rFonts w:ascii="Times New Roman" w:hAnsi="Times New Roman" w:cs="Times New Roman"/>
                <w:sz w:val="24"/>
                <w:szCs w:val="24"/>
              </w:rPr>
            </w:pPr>
          </w:p>
        </w:tc>
        <w:tc>
          <w:tcPr>
            <w:tcW w:w="1077" w:type="dxa"/>
          </w:tcPr>
          <w:p w14:paraId="05039E8D"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76E630A8" w14:textId="77777777" w:rsidR="00EF5E4E" w:rsidRPr="00857067" w:rsidRDefault="00EF5E4E" w:rsidP="00857067">
            <w:pPr>
              <w:pStyle w:val="ConsPlusNormal"/>
              <w:rPr>
                <w:rFonts w:ascii="Times New Roman" w:hAnsi="Times New Roman" w:cs="Times New Roman"/>
                <w:sz w:val="24"/>
                <w:szCs w:val="24"/>
              </w:rPr>
            </w:pPr>
          </w:p>
        </w:tc>
        <w:tc>
          <w:tcPr>
            <w:tcW w:w="1133" w:type="dxa"/>
          </w:tcPr>
          <w:p w14:paraId="77E58807"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004A3D83" w14:textId="77777777" w:rsidTr="00FF388E">
        <w:tc>
          <w:tcPr>
            <w:tcW w:w="546" w:type="dxa"/>
          </w:tcPr>
          <w:p w14:paraId="121F3E01" w14:textId="77777777" w:rsidR="00EF5E4E" w:rsidRPr="00857067" w:rsidRDefault="00EF5E4E" w:rsidP="00857067">
            <w:pPr>
              <w:pStyle w:val="ConsPlusNormal"/>
              <w:rPr>
                <w:rFonts w:ascii="Times New Roman" w:hAnsi="Times New Roman" w:cs="Times New Roman"/>
                <w:sz w:val="24"/>
                <w:szCs w:val="24"/>
              </w:rPr>
            </w:pPr>
          </w:p>
        </w:tc>
        <w:tc>
          <w:tcPr>
            <w:tcW w:w="1871" w:type="dxa"/>
          </w:tcPr>
          <w:p w14:paraId="539A644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Итого</w:t>
            </w:r>
          </w:p>
        </w:tc>
        <w:tc>
          <w:tcPr>
            <w:tcW w:w="1077" w:type="dxa"/>
          </w:tcPr>
          <w:p w14:paraId="6505252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1077" w:type="dxa"/>
          </w:tcPr>
          <w:p w14:paraId="116EEF3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1531" w:type="dxa"/>
          </w:tcPr>
          <w:p w14:paraId="67DC8EC3" w14:textId="77777777" w:rsidR="00EF5E4E" w:rsidRPr="00857067" w:rsidRDefault="00EF5E4E" w:rsidP="00857067">
            <w:pPr>
              <w:pStyle w:val="ConsPlusNormal"/>
              <w:rPr>
                <w:rFonts w:ascii="Times New Roman" w:hAnsi="Times New Roman" w:cs="Times New Roman"/>
                <w:sz w:val="24"/>
                <w:szCs w:val="24"/>
              </w:rPr>
            </w:pPr>
          </w:p>
        </w:tc>
        <w:tc>
          <w:tcPr>
            <w:tcW w:w="1077" w:type="dxa"/>
          </w:tcPr>
          <w:p w14:paraId="135DB100" w14:textId="77777777" w:rsidR="00EF5E4E" w:rsidRPr="00857067" w:rsidRDefault="00EF5E4E" w:rsidP="00857067">
            <w:pPr>
              <w:pStyle w:val="ConsPlusNormal"/>
              <w:rPr>
                <w:rFonts w:ascii="Times New Roman" w:hAnsi="Times New Roman" w:cs="Times New Roman"/>
                <w:sz w:val="24"/>
                <w:szCs w:val="24"/>
              </w:rPr>
            </w:pPr>
          </w:p>
        </w:tc>
        <w:tc>
          <w:tcPr>
            <w:tcW w:w="1531" w:type="dxa"/>
          </w:tcPr>
          <w:p w14:paraId="0C5BFE88" w14:textId="77777777" w:rsidR="00EF5E4E" w:rsidRPr="00857067" w:rsidRDefault="00EF5E4E" w:rsidP="00857067">
            <w:pPr>
              <w:pStyle w:val="ConsPlusNormal"/>
              <w:rPr>
                <w:rFonts w:ascii="Times New Roman" w:hAnsi="Times New Roman" w:cs="Times New Roman"/>
                <w:sz w:val="24"/>
                <w:szCs w:val="24"/>
              </w:rPr>
            </w:pPr>
          </w:p>
        </w:tc>
        <w:tc>
          <w:tcPr>
            <w:tcW w:w="1133" w:type="dxa"/>
          </w:tcPr>
          <w:p w14:paraId="40405D5B" w14:textId="77777777" w:rsidR="00EF5E4E" w:rsidRPr="00857067" w:rsidRDefault="00EF5E4E" w:rsidP="00857067">
            <w:pPr>
              <w:pStyle w:val="ConsPlusNormal"/>
              <w:rPr>
                <w:rFonts w:ascii="Times New Roman" w:hAnsi="Times New Roman" w:cs="Times New Roman"/>
                <w:sz w:val="24"/>
                <w:szCs w:val="24"/>
              </w:rPr>
            </w:pPr>
          </w:p>
        </w:tc>
      </w:tr>
    </w:tbl>
    <w:p w14:paraId="3B2668B6" w14:textId="77777777" w:rsidR="00EF5E4E" w:rsidRPr="00857067" w:rsidRDefault="00EF5E4E" w:rsidP="00857067">
      <w:pPr>
        <w:pStyle w:val="ConsPlusNormal"/>
        <w:jc w:val="both"/>
        <w:rPr>
          <w:rFonts w:ascii="Times New Roman" w:hAnsi="Times New Roman" w:cs="Times New Roman"/>
          <w:sz w:val="24"/>
          <w:szCs w:val="24"/>
        </w:rPr>
      </w:pPr>
    </w:p>
    <w:p w14:paraId="4B8BE8B5"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Реквизиты участника отбора.</w:t>
      </w:r>
    </w:p>
    <w:p w14:paraId="516B40C5"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1AA0975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1DD9B86C"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4484D157"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365FC2BC"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12BE6EC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2EABAE64"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0B4E08B9" w14:textId="77777777" w:rsidR="00EF5E4E" w:rsidRPr="00857067" w:rsidRDefault="00000000" w:rsidP="00857067">
      <w:pPr>
        <w:pStyle w:val="ConsPlusNormal"/>
        <w:jc w:val="both"/>
        <w:rPr>
          <w:rFonts w:ascii="Times New Roman" w:hAnsi="Times New Roman" w:cs="Times New Roman"/>
          <w:sz w:val="24"/>
          <w:szCs w:val="24"/>
        </w:rPr>
      </w:pPr>
      <w:hyperlink r:id="rId188">
        <w:r w:rsidR="00EF5E4E" w:rsidRPr="00857067">
          <w:rPr>
            <w:rFonts w:ascii="Times New Roman" w:hAnsi="Times New Roman" w:cs="Times New Roman"/>
            <w:sz w:val="24"/>
            <w:szCs w:val="24"/>
          </w:rPr>
          <w:t>ОКТМО</w:t>
        </w:r>
      </w:hyperlink>
    </w:p>
    <w:p w14:paraId="4BB1653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6F85D2AA" w14:textId="77777777" w:rsidR="00EF5E4E" w:rsidRPr="00857067" w:rsidRDefault="00EF5E4E" w:rsidP="00857067">
      <w:pPr>
        <w:pStyle w:val="ConsPlusNormal"/>
        <w:jc w:val="both"/>
        <w:rPr>
          <w:rFonts w:ascii="Times New Roman" w:hAnsi="Times New Roman" w:cs="Times New Roman"/>
          <w:sz w:val="24"/>
          <w:szCs w:val="24"/>
        </w:rPr>
      </w:pPr>
    </w:p>
    <w:p w14:paraId="7BEFA71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____________________   ______________________________________</w:t>
      </w:r>
    </w:p>
    <w:p w14:paraId="33EAD7F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FF388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FF388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536C86EF" w14:textId="77777777" w:rsidR="00EF5E4E" w:rsidRPr="00857067" w:rsidRDefault="00EF5E4E" w:rsidP="00857067">
      <w:pPr>
        <w:pStyle w:val="ConsPlusNonformat"/>
        <w:jc w:val="both"/>
        <w:rPr>
          <w:rFonts w:ascii="Times New Roman" w:hAnsi="Times New Roman" w:cs="Times New Roman"/>
          <w:sz w:val="24"/>
          <w:szCs w:val="24"/>
        </w:rPr>
      </w:pPr>
    </w:p>
    <w:p w14:paraId="058154F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__________________ ______________________________________</w:t>
      </w:r>
    </w:p>
    <w:p w14:paraId="4DA669C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FF388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FF388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043467B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w:t>
      </w:r>
    </w:p>
    <w:p w14:paraId="697B6CFC" w14:textId="617F97E8"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_______________ 20 ___ г.</w:t>
      </w:r>
    </w:p>
    <w:p w14:paraId="3F10DE68" w14:textId="77777777" w:rsidR="00EF5E4E" w:rsidRPr="00857067" w:rsidRDefault="00EF5E4E" w:rsidP="00857067">
      <w:pPr>
        <w:pStyle w:val="ConsPlusNormal"/>
        <w:jc w:val="both"/>
        <w:rPr>
          <w:rFonts w:ascii="Times New Roman" w:hAnsi="Times New Roman" w:cs="Times New Roman"/>
          <w:sz w:val="24"/>
          <w:szCs w:val="24"/>
        </w:rPr>
      </w:pPr>
    </w:p>
    <w:p w14:paraId="053113F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46D80947" w14:textId="77777777" w:rsidR="00EF5E4E" w:rsidRPr="00857067" w:rsidRDefault="00EF5E4E" w:rsidP="00857067">
      <w:pPr>
        <w:pStyle w:val="ConsPlusNormal"/>
        <w:jc w:val="both"/>
        <w:rPr>
          <w:rFonts w:ascii="Times New Roman" w:hAnsi="Times New Roman" w:cs="Times New Roman"/>
          <w:sz w:val="24"/>
          <w:szCs w:val="24"/>
        </w:rPr>
      </w:pPr>
      <w:bookmarkStart w:id="403" w:name="P8647"/>
      <w:bookmarkEnd w:id="403"/>
      <w:r w:rsidRPr="00857067">
        <w:rPr>
          <w:rFonts w:ascii="Times New Roman" w:hAnsi="Times New Roman" w:cs="Times New Roman"/>
          <w:sz w:val="24"/>
          <w:szCs w:val="24"/>
        </w:rPr>
        <w:t>&lt;*&gt; Наименование приобретаемого имущества, выполняемых работ, оказываемых услуг указываются в соответствии с планом расходов, представленному региональной конкурсной комиссии.</w:t>
      </w:r>
    </w:p>
    <w:p w14:paraId="68E8D01E" w14:textId="77777777" w:rsidR="00EF5E4E" w:rsidRPr="00857067" w:rsidRDefault="00EF5E4E" w:rsidP="00857067">
      <w:pPr>
        <w:pStyle w:val="ConsPlusNormal"/>
        <w:jc w:val="both"/>
        <w:rPr>
          <w:rFonts w:ascii="Times New Roman" w:hAnsi="Times New Roman" w:cs="Times New Roman"/>
          <w:sz w:val="24"/>
          <w:szCs w:val="24"/>
        </w:rPr>
      </w:pPr>
    </w:p>
    <w:p w14:paraId="4684FB3F" w14:textId="77777777" w:rsidR="00EF5E4E" w:rsidRPr="00857067" w:rsidRDefault="00EF5E4E" w:rsidP="00857067">
      <w:pPr>
        <w:pStyle w:val="ConsPlusNormal"/>
        <w:ind w:firstLine="709"/>
        <w:jc w:val="both"/>
        <w:rPr>
          <w:rFonts w:ascii="Times New Roman" w:hAnsi="Times New Roman" w:cs="Times New Roman"/>
          <w:sz w:val="24"/>
          <w:szCs w:val="24"/>
        </w:rPr>
      </w:pPr>
    </w:p>
    <w:p w14:paraId="76A76C63" w14:textId="77777777" w:rsidR="00B556ED" w:rsidRPr="00857067" w:rsidRDefault="00B556ED" w:rsidP="00857067">
      <w:pPr>
        <w:pStyle w:val="ConsPlusNormal"/>
        <w:ind w:firstLine="709"/>
        <w:jc w:val="both"/>
        <w:rPr>
          <w:rFonts w:ascii="Times New Roman" w:hAnsi="Times New Roman" w:cs="Times New Roman"/>
          <w:sz w:val="24"/>
          <w:szCs w:val="24"/>
        </w:rPr>
      </w:pPr>
    </w:p>
    <w:p w14:paraId="0FF5FD44" w14:textId="77777777" w:rsidR="00B556ED" w:rsidRPr="00857067" w:rsidRDefault="00B556ED" w:rsidP="00857067">
      <w:pPr>
        <w:pStyle w:val="ConsPlusNormal"/>
        <w:ind w:firstLine="709"/>
        <w:jc w:val="both"/>
        <w:rPr>
          <w:rFonts w:ascii="Times New Roman" w:hAnsi="Times New Roman" w:cs="Times New Roman"/>
          <w:sz w:val="24"/>
          <w:szCs w:val="24"/>
        </w:rPr>
      </w:pPr>
    </w:p>
    <w:p w14:paraId="5FE32DA8"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2823E805" w14:textId="77777777" w:rsidTr="008C1DFB">
        <w:trPr>
          <w:trHeight w:val="1691"/>
        </w:trPr>
        <w:tc>
          <w:tcPr>
            <w:tcW w:w="3790" w:type="dxa"/>
          </w:tcPr>
          <w:p w14:paraId="295B78E6" w14:textId="77777777" w:rsidR="00B556ED" w:rsidRPr="00857067" w:rsidRDefault="00B556ED"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2</w:t>
            </w:r>
          </w:p>
          <w:p w14:paraId="3539D47D" w14:textId="77777777" w:rsidR="00B556ED" w:rsidRPr="00857067" w:rsidRDefault="00B556E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06999D73" w14:textId="77777777" w:rsidR="00B556ED" w:rsidRPr="00857067" w:rsidRDefault="00B556E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грантов</w:t>
            </w:r>
          </w:p>
          <w:p w14:paraId="4E39F6AE" w14:textId="5F6773E5" w:rsidR="00B556ED" w:rsidRPr="00857067" w:rsidRDefault="00571A7C"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w:t>
            </w:r>
            <w:r w:rsidR="00B556ED" w:rsidRPr="00857067">
              <w:rPr>
                <w:rFonts w:ascii="Times New Roman" w:hAnsi="Times New Roman" w:cs="Times New Roman"/>
                <w:sz w:val="24"/>
                <w:szCs w:val="24"/>
              </w:rPr>
              <w:t>Агростартап</w:t>
            </w:r>
            <w:r w:rsidRPr="00857067">
              <w:rPr>
                <w:rFonts w:ascii="Times New Roman" w:hAnsi="Times New Roman" w:cs="Times New Roman"/>
                <w:sz w:val="24"/>
                <w:szCs w:val="24"/>
              </w:rPr>
              <w:t>»</w:t>
            </w:r>
            <w:r w:rsidR="00B556ED" w:rsidRPr="00857067">
              <w:rPr>
                <w:rFonts w:ascii="Times New Roman" w:hAnsi="Times New Roman" w:cs="Times New Roman"/>
                <w:sz w:val="24"/>
                <w:szCs w:val="24"/>
              </w:rPr>
              <w:t xml:space="preserve"> на реализацию</w:t>
            </w:r>
          </w:p>
          <w:p w14:paraId="20B94A01" w14:textId="77777777" w:rsidR="00B556ED" w:rsidRPr="00857067" w:rsidRDefault="00B556E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проектов создания и развития</w:t>
            </w:r>
          </w:p>
          <w:p w14:paraId="7F58C534" w14:textId="77777777" w:rsidR="00B556ED" w:rsidRPr="00857067" w:rsidRDefault="00B556E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хозяйств на условиях</w:t>
            </w:r>
          </w:p>
          <w:p w14:paraId="05F87818" w14:textId="774C353E" w:rsidR="00B556ED" w:rsidRPr="00857067" w:rsidRDefault="00B556ED" w:rsidP="00857067">
            <w:pPr>
              <w:pStyle w:val="ConsPlusNormal"/>
              <w:ind w:firstLine="34"/>
              <w:jc w:val="center"/>
              <w:rPr>
                <w:rFonts w:ascii="Times New Roman" w:hAnsi="Times New Roman" w:cs="Times New Roman"/>
                <w:sz w:val="24"/>
                <w:szCs w:val="24"/>
              </w:rPr>
            </w:pPr>
            <w:r w:rsidRPr="00857067">
              <w:rPr>
                <w:rFonts w:ascii="Times New Roman" w:hAnsi="Times New Roman" w:cs="Times New Roman"/>
                <w:sz w:val="24"/>
                <w:szCs w:val="24"/>
              </w:rPr>
              <w:t>софинансирования за счет средств</w:t>
            </w:r>
            <w:r w:rsidR="00802C06"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w:t>
            </w:r>
          </w:p>
        </w:tc>
      </w:tr>
    </w:tbl>
    <w:p w14:paraId="0488BD3F" w14:textId="77777777" w:rsidR="00EF5E4E" w:rsidRPr="00857067" w:rsidRDefault="00EF5E4E" w:rsidP="00857067">
      <w:pPr>
        <w:pStyle w:val="ConsPlusNormal"/>
        <w:ind w:firstLine="709"/>
        <w:jc w:val="both"/>
        <w:rPr>
          <w:rFonts w:ascii="Times New Roman" w:hAnsi="Times New Roman" w:cs="Times New Roman"/>
          <w:sz w:val="24"/>
          <w:szCs w:val="24"/>
        </w:rPr>
      </w:pPr>
    </w:p>
    <w:p w14:paraId="0CD0BA8F" w14:textId="77777777" w:rsidR="00EF5E4E" w:rsidRPr="00857067" w:rsidRDefault="00EF5E4E" w:rsidP="00857067">
      <w:pPr>
        <w:pStyle w:val="ConsPlusNormal"/>
        <w:ind w:firstLine="709"/>
        <w:jc w:val="both"/>
        <w:rPr>
          <w:rFonts w:ascii="Times New Roman" w:hAnsi="Times New Roman" w:cs="Times New Roman"/>
          <w:sz w:val="24"/>
          <w:szCs w:val="24"/>
        </w:rPr>
      </w:pPr>
    </w:p>
    <w:p w14:paraId="3E91BAEB" w14:textId="77777777" w:rsidR="00EF5E4E" w:rsidRPr="00857067" w:rsidRDefault="00EF5E4E" w:rsidP="00857067">
      <w:pPr>
        <w:pStyle w:val="ConsPlusNonformat"/>
        <w:jc w:val="center"/>
        <w:rPr>
          <w:rFonts w:ascii="Times New Roman" w:hAnsi="Times New Roman" w:cs="Times New Roman"/>
          <w:sz w:val="24"/>
          <w:szCs w:val="24"/>
        </w:rPr>
      </w:pPr>
      <w:bookmarkStart w:id="404" w:name="P8662"/>
      <w:bookmarkEnd w:id="404"/>
      <w:r w:rsidRPr="00857067">
        <w:rPr>
          <w:rFonts w:ascii="Times New Roman" w:hAnsi="Times New Roman" w:cs="Times New Roman"/>
          <w:sz w:val="24"/>
          <w:szCs w:val="24"/>
        </w:rPr>
        <w:t>ЗАЯВЛЕНИЕ</w:t>
      </w:r>
    </w:p>
    <w:p w14:paraId="77BCA15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о предоставлении гранта</w:t>
      </w:r>
    </w:p>
    <w:p w14:paraId="1A86438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w:t>
      </w:r>
    </w:p>
    <w:p w14:paraId="2BD9391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участника отбора)</w:t>
      </w:r>
    </w:p>
    <w:p w14:paraId="476FA675" w14:textId="77777777" w:rsidR="00EF5E4E" w:rsidRPr="00857067" w:rsidRDefault="00EF5E4E" w:rsidP="00857067">
      <w:pPr>
        <w:pStyle w:val="ConsPlusNonformat"/>
        <w:jc w:val="center"/>
        <w:rPr>
          <w:rFonts w:ascii="Times New Roman" w:hAnsi="Times New Roman" w:cs="Times New Roman"/>
          <w:sz w:val="24"/>
          <w:szCs w:val="24"/>
        </w:rPr>
      </w:pPr>
    </w:p>
    <w:p w14:paraId="2151A974" w14:textId="155BD8E9"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направляю заявку для участия в отборе на реализацию бизнес-плана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w:t>
      </w:r>
      <w:r w:rsidR="00354CFE" w:rsidRPr="00857067">
        <w:rPr>
          <w:rFonts w:ascii="Times New Roman" w:hAnsi="Times New Roman" w:cs="Times New Roman"/>
          <w:sz w:val="24"/>
          <w:szCs w:val="24"/>
        </w:rPr>
        <w:t>___________</w:t>
      </w:r>
      <w:r w:rsidRPr="00857067">
        <w:rPr>
          <w:rFonts w:ascii="Times New Roman" w:hAnsi="Times New Roman" w:cs="Times New Roman"/>
          <w:sz w:val="24"/>
          <w:szCs w:val="24"/>
        </w:rPr>
        <w:t>______</w:t>
      </w:r>
    </w:p>
    <w:p w14:paraId="54DE7D8A" w14:textId="4ABF39E7" w:rsidR="00EF5E4E" w:rsidRPr="00857067" w:rsidRDefault="00354CF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lastRenderedPageBreak/>
        <w:t>__________________________</w:t>
      </w:r>
      <w:r w:rsidR="00EF5E4E" w:rsidRPr="00857067">
        <w:rPr>
          <w:rFonts w:ascii="Times New Roman" w:hAnsi="Times New Roman" w:cs="Times New Roman"/>
          <w:sz w:val="24"/>
          <w:szCs w:val="24"/>
        </w:rPr>
        <w:t>________________________________________</w:t>
      </w:r>
      <w:r w:rsidRPr="00857067">
        <w:rPr>
          <w:rFonts w:ascii="Times New Roman" w:hAnsi="Times New Roman" w:cs="Times New Roman"/>
          <w:sz w:val="24"/>
          <w:szCs w:val="24"/>
        </w:rPr>
        <w:t>______</w:t>
      </w:r>
      <w:r w:rsidR="00EF5E4E" w:rsidRPr="00857067">
        <w:rPr>
          <w:rFonts w:ascii="Times New Roman" w:hAnsi="Times New Roman" w:cs="Times New Roman"/>
          <w:sz w:val="24"/>
          <w:szCs w:val="24"/>
        </w:rPr>
        <w:t>_______</w:t>
      </w:r>
      <w:r w:rsidR="00571A7C" w:rsidRPr="00857067">
        <w:rPr>
          <w:rFonts w:ascii="Times New Roman" w:hAnsi="Times New Roman" w:cs="Times New Roman"/>
          <w:sz w:val="24"/>
          <w:szCs w:val="24"/>
        </w:rPr>
        <w:t>»</w:t>
      </w:r>
    </w:p>
    <w:p w14:paraId="7682EC0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(полное название бизнес-плана)</w:t>
      </w:r>
    </w:p>
    <w:p w14:paraId="17A59AA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соответствии с ______________________</w:t>
      </w:r>
      <w:r w:rsidR="00354CFE" w:rsidRPr="00857067">
        <w:rPr>
          <w:rFonts w:ascii="Times New Roman" w:hAnsi="Times New Roman" w:cs="Times New Roman"/>
          <w:sz w:val="24"/>
          <w:szCs w:val="24"/>
        </w:rPr>
        <w:t>_</w:t>
      </w:r>
      <w:r w:rsidRPr="00857067">
        <w:rPr>
          <w:rFonts w:ascii="Times New Roman" w:hAnsi="Times New Roman" w:cs="Times New Roman"/>
          <w:sz w:val="24"/>
          <w:szCs w:val="24"/>
        </w:rPr>
        <w:t>__________</w:t>
      </w:r>
      <w:r w:rsidR="00354CFE" w:rsidRPr="00857067">
        <w:rPr>
          <w:rFonts w:ascii="Times New Roman" w:hAnsi="Times New Roman" w:cs="Times New Roman"/>
          <w:sz w:val="24"/>
          <w:szCs w:val="24"/>
        </w:rPr>
        <w:t>______</w:t>
      </w:r>
      <w:r w:rsidRPr="00857067">
        <w:rPr>
          <w:rFonts w:ascii="Times New Roman" w:hAnsi="Times New Roman" w:cs="Times New Roman"/>
          <w:sz w:val="24"/>
          <w:szCs w:val="24"/>
        </w:rPr>
        <w:t>__________________________</w:t>
      </w:r>
    </w:p>
    <w:p w14:paraId="472B489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порядка предоставления гранта)</w:t>
      </w:r>
    </w:p>
    <w:p w14:paraId="628CCB1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w:t>
      </w:r>
      <w:r w:rsidR="00354CFE" w:rsidRPr="00857067">
        <w:rPr>
          <w:rFonts w:ascii="Times New Roman" w:hAnsi="Times New Roman" w:cs="Times New Roman"/>
          <w:sz w:val="24"/>
          <w:szCs w:val="24"/>
        </w:rPr>
        <w:t>_______________________________</w:t>
      </w:r>
      <w:r w:rsidRPr="00857067">
        <w:rPr>
          <w:rFonts w:ascii="Times New Roman" w:hAnsi="Times New Roman" w:cs="Times New Roman"/>
          <w:sz w:val="24"/>
          <w:szCs w:val="24"/>
        </w:rPr>
        <w:t>_____</w:t>
      </w:r>
      <w:r w:rsidR="00354CFE" w:rsidRPr="00857067">
        <w:rPr>
          <w:rFonts w:ascii="Times New Roman" w:hAnsi="Times New Roman" w:cs="Times New Roman"/>
          <w:sz w:val="24"/>
          <w:szCs w:val="24"/>
        </w:rPr>
        <w:t>______</w:t>
      </w:r>
      <w:r w:rsidRPr="00857067">
        <w:rPr>
          <w:rFonts w:ascii="Times New Roman" w:hAnsi="Times New Roman" w:cs="Times New Roman"/>
          <w:sz w:val="24"/>
          <w:szCs w:val="24"/>
        </w:rPr>
        <w:t>____________________,</w:t>
      </w:r>
    </w:p>
    <w:p w14:paraId="4E57B2A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утвержденным   постановлением  Правительства  Пензенской  области  от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(с</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последующими изменениями).</w:t>
      </w:r>
    </w:p>
    <w:p w14:paraId="2ABB917A" w14:textId="2EDC97CA" w:rsidR="00025B2A" w:rsidRPr="00857067" w:rsidRDefault="00EF5E4E" w:rsidP="00857067">
      <w:pPr>
        <w:autoSpaceDE w:val="0"/>
        <w:autoSpaceDN w:val="0"/>
        <w:jc w:val="both"/>
        <w:rPr>
          <w:rFonts w:eastAsiaTheme="minorEastAsia"/>
          <w:sz w:val="24"/>
          <w:szCs w:val="24"/>
        </w:rPr>
      </w:pPr>
      <w:r w:rsidRPr="00857067">
        <w:rPr>
          <w:sz w:val="24"/>
          <w:szCs w:val="24"/>
        </w:rPr>
        <w:t xml:space="preserve">    Сообщает сведения о руководителе, членах коллегиального исполнительного</w:t>
      </w:r>
      <w:r w:rsidR="00354CFE" w:rsidRPr="00857067">
        <w:rPr>
          <w:sz w:val="24"/>
          <w:szCs w:val="24"/>
        </w:rPr>
        <w:t xml:space="preserve"> </w:t>
      </w:r>
      <w:r w:rsidRPr="00857067">
        <w:rPr>
          <w:sz w:val="24"/>
          <w:szCs w:val="24"/>
        </w:rPr>
        <w:t>органа,  лице, исполняющем функции единоличного исполнительного органа, или</w:t>
      </w:r>
      <w:r w:rsidR="00354CFE" w:rsidRPr="00857067">
        <w:rPr>
          <w:sz w:val="24"/>
          <w:szCs w:val="24"/>
        </w:rPr>
        <w:t xml:space="preserve"> </w:t>
      </w:r>
      <w:r w:rsidRPr="00857067">
        <w:rPr>
          <w:sz w:val="24"/>
          <w:szCs w:val="24"/>
        </w:rPr>
        <w:t>главном  бухгалтере  участника  отбора,  являющегося  юридическим лицом, об</w:t>
      </w:r>
      <w:r w:rsidR="00354CFE" w:rsidRPr="00857067">
        <w:rPr>
          <w:sz w:val="24"/>
          <w:szCs w:val="24"/>
        </w:rPr>
        <w:t xml:space="preserve"> </w:t>
      </w:r>
      <w:r w:rsidRPr="00857067">
        <w:rPr>
          <w:sz w:val="24"/>
          <w:szCs w:val="24"/>
        </w:rPr>
        <w:t>индивидуальном предпринимателе (фамилия, имя, отчество (при наличии)</w:t>
      </w:r>
      <w:r w:rsidR="006D75B9" w:rsidRPr="00857067">
        <w:rPr>
          <w:sz w:val="24"/>
          <w:szCs w:val="24"/>
        </w:rPr>
        <w:t>,</w:t>
      </w:r>
      <w:r w:rsidR="00025B2A" w:rsidRPr="00857067">
        <w:rPr>
          <w:rFonts w:eastAsiaTheme="minorEastAsia"/>
          <w:sz w:val="24"/>
          <w:szCs w:val="24"/>
        </w:rPr>
        <w:t xml:space="preserve"> ИНН, дата и место рождения)</w:t>
      </w:r>
    </w:p>
    <w:p w14:paraId="78C8BF32" w14:textId="77777777" w:rsidR="00025B2A" w:rsidRPr="00857067" w:rsidRDefault="00025B2A" w:rsidP="00857067">
      <w:pPr>
        <w:autoSpaceDE w:val="0"/>
        <w:autoSpaceDN w:val="0"/>
        <w:jc w:val="both"/>
        <w:rPr>
          <w:rFonts w:eastAsiaTheme="minorEastAsia"/>
          <w:sz w:val="24"/>
          <w:szCs w:val="24"/>
        </w:rPr>
      </w:pPr>
      <w:r w:rsidRPr="00857067">
        <w:rPr>
          <w:rFonts w:eastAsiaTheme="minorEastAsia"/>
          <w:sz w:val="24"/>
          <w:szCs w:val="24"/>
        </w:rPr>
        <w:t>_______________________________________________________________________________.</w:t>
      </w:r>
    </w:p>
    <w:p w14:paraId="485BE51D" w14:textId="77777777" w:rsidR="00025B2A" w:rsidRPr="00857067" w:rsidRDefault="00025B2A" w:rsidP="00857067">
      <w:pPr>
        <w:autoSpaceDE w:val="0"/>
        <w:autoSpaceDN w:val="0"/>
        <w:jc w:val="both"/>
        <w:rPr>
          <w:rFonts w:eastAsiaTheme="minorEastAsia"/>
          <w:sz w:val="24"/>
          <w:szCs w:val="24"/>
        </w:rPr>
      </w:pPr>
      <w:r w:rsidRPr="00857067">
        <w:rPr>
          <w:rFonts w:eastAsiaTheme="minorEastAsia"/>
          <w:sz w:val="24"/>
          <w:szCs w:val="24"/>
        </w:rPr>
        <w:t xml:space="preserve">    К заявке и настоящему заявлению прилагаются следующие документы:</w:t>
      </w:r>
    </w:p>
    <w:p w14:paraId="08715E6F" w14:textId="77777777" w:rsidR="00025B2A" w:rsidRPr="00857067" w:rsidRDefault="00025B2A" w:rsidP="00857067">
      <w:pPr>
        <w:autoSpaceDE w:val="0"/>
        <w:autoSpaceDN w:val="0"/>
        <w:jc w:val="both"/>
        <w:rPr>
          <w:rFonts w:eastAsiaTheme="minorEastAsia"/>
          <w:sz w:val="24"/>
          <w:szCs w:val="24"/>
        </w:rPr>
      </w:pPr>
      <w:r w:rsidRPr="00857067">
        <w:rPr>
          <w:rFonts w:eastAsiaTheme="minorEastAsia"/>
          <w:sz w:val="24"/>
          <w:szCs w:val="24"/>
        </w:rPr>
        <w:t>1.</w:t>
      </w:r>
    </w:p>
    <w:p w14:paraId="00407416" w14:textId="77777777" w:rsidR="00025B2A" w:rsidRPr="00857067" w:rsidRDefault="00025B2A" w:rsidP="00857067">
      <w:pPr>
        <w:autoSpaceDE w:val="0"/>
        <w:autoSpaceDN w:val="0"/>
        <w:jc w:val="both"/>
        <w:rPr>
          <w:rFonts w:eastAsiaTheme="minorEastAsia"/>
          <w:sz w:val="24"/>
          <w:szCs w:val="24"/>
        </w:rPr>
      </w:pPr>
      <w:r w:rsidRPr="00857067">
        <w:rPr>
          <w:rFonts w:eastAsiaTheme="minorEastAsia"/>
          <w:sz w:val="24"/>
          <w:szCs w:val="24"/>
        </w:rPr>
        <w:t>2.</w:t>
      </w:r>
    </w:p>
    <w:p w14:paraId="43B22677" w14:textId="77777777" w:rsidR="00025B2A" w:rsidRPr="00857067" w:rsidRDefault="00025B2A" w:rsidP="00857067">
      <w:pPr>
        <w:autoSpaceDE w:val="0"/>
        <w:autoSpaceDN w:val="0"/>
        <w:jc w:val="both"/>
        <w:rPr>
          <w:rFonts w:eastAsiaTheme="minorEastAsia"/>
          <w:sz w:val="24"/>
          <w:szCs w:val="24"/>
        </w:rPr>
      </w:pPr>
      <w:r w:rsidRPr="00857067">
        <w:rPr>
          <w:rFonts w:eastAsiaTheme="minorEastAsia"/>
          <w:sz w:val="24"/>
          <w:szCs w:val="24"/>
        </w:rPr>
        <w:t>...</w:t>
      </w:r>
    </w:p>
    <w:p w14:paraId="247A7F19" w14:textId="1CE358FA" w:rsidR="00025B2A" w:rsidRPr="00857067" w:rsidRDefault="007A3ADC" w:rsidP="00857067">
      <w:pPr>
        <w:autoSpaceDE w:val="0"/>
        <w:autoSpaceDN w:val="0"/>
        <w:jc w:val="both"/>
        <w:rPr>
          <w:rFonts w:eastAsiaTheme="minorEastAsia"/>
          <w:sz w:val="24"/>
          <w:szCs w:val="24"/>
        </w:rPr>
      </w:pPr>
      <w:r w:rsidRPr="00857067">
        <w:rPr>
          <w:rFonts w:eastAsiaTheme="minorEastAsia"/>
          <w:sz w:val="24"/>
          <w:szCs w:val="24"/>
        </w:rPr>
        <w:t xml:space="preserve">    Настоящим подтверждаю</w:t>
      </w:r>
      <w:r w:rsidR="00025B2A" w:rsidRPr="00857067">
        <w:rPr>
          <w:rFonts w:eastAsiaTheme="minorEastAsia"/>
          <w:sz w:val="24"/>
          <w:szCs w:val="24"/>
        </w:rPr>
        <w:t>:</w:t>
      </w:r>
    </w:p>
    <w:p w14:paraId="0A6A981C" w14:textId="1DDA45B7" w:rsidR="00025B2A" w:rsidRPr="00857067" w:rsidRDefault="00025B2A" w:rsidP="00857067">
      <w:pPr>
        <w:autoSpaceDE w:val="0"/>
        <w:autoSpaceDN w:val="0"/>
        <w:jc w:val="both"/>
        <w:rPr>
          <w:rFonts w:eastAsiaTheme="minorEastAsia"/>
          <w:sz w:val="24"/>
          <w:szCs w:val="24"/>
        </w:rPr>
      </w:pPr>
      <w:r w:rsidRPr="00857067">
        <w:rPr>
          <w:rFonts w:eastAsiaTheme="minorEastAsia"/>
          <w:sz w:val="24"/>
          <w:szCs w:val="24"/>
        </w:rPr>
        <w:t xml:space="preserve">    1*. Не нахожусь в процессе реорганизации (за исключением реорганизации 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2E2E3986" w14:textId="4CF694E9"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Не  прекратил  деятельность  в качестве индивидуального предпринимателя</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(для индивидуального предпринимателя).</w:t>
      </w:r>
    </w:p>
    <w:p w14:paraId="3E61A61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 Соответствую условиям, предъявляемым к участникам отбора.</w:t>
      </w:r>
    </w:p>
    <w:p w14:paraId="432CB29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3. В случае признания меня грантополучателем обязуюсь:</w:t>
      </w:r>
    </w:p>
    <w:p w14:paraId="24CC3196" w14:textId="64E3236D"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  обеспечить  вступление крестьянского (фермерского) хозяйства в члены</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сельскохозяйственного   потребительского  кооператива  (если  часть  гранта</w:t>
      </w:r>
      <w:r w:rsidR="00354CFE" w:rsidRPr="00857067">
        <w:rPr>
          <w:rFonts w:ascii="Times New Roman" w:hAnsi="Times New Roman" w:cs="Times New Roman"/>
          <w:sz w:val="24"/>
          <w:szCs w:val="24"/>
        </w:rPr>
        <w:t xml:space="preserve">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Агростартап</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направляется на формирование неделимого фонда кооператива);</w:t>
      </w:r>
    </w:p>
    <w:p w14:paraId="4896FC1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  в  случае  если часть гранта направляется на формирование неделимого</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фонда   сельскохозяйственного   потребительского   кооператива,   заключить</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Соглашение    с    сельскохозяйственным    потребительским    кооперативом,</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предусматривающее  обязательство  кооператива осуществить расходы в срок не</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более  18  месяцев  со  дня  получения  денежных  средств  в соответствии с</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перечнем   затрат,   предусмотренным   Министерством   сельского  хозяйства</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Российской  Федерации,  а  также  обязательство  осуществлять  деятельность</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кооператива  в  течение  пяти  лет  со  дня  получения  средств  и ежегодно</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представлять в Министерство отчет о результатах своей деятельности по форме</w:t>
      </w:r>
    </w:p>
    <w:p w14:paraId="6351EBD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 в срок, устанавливаемый Министерством;</w:t>
      </w:r>
    </w:p>
    <w:p w14:paraId="58D0E5F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   достигнуть   плановых   показателей  деятельности,  предусмотренных</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бизнес-планом, в том числе количество принятых новых постоянных работников,</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зарегистрированных в Фонде пенсионного и социального страхования Российской</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Федерации,   и   объем   производства   и  реализации  сельскохозяйственной</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продукции, выраженный в натуральных и денежных показателях;</w:t>
      </w:r>
    </w:p>
    <w:p w14:paraId="6112957C" w14:textId="5312281D"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  использовать  грант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Агростартап</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в срок не более 18 месяцев со дня</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его   получения,   а   в   случае   продления  срока  использования  гранта</w:t>
      </w:r>
      <w:r w:rsidR="00354CFE" w:rsidRPr="00857067">
        <w:rPr>
          <w:rFonts w:ascii="Times New Roman" w:hAnsi="Times New Roman" w:cs="Times New Roman"/>
          <w:sz w:val="24"/>
          <w:szCs w:val="24"/>
        </w:rPr>
        <w:t xml:space="preserve">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Агростартап</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по  решению  Министерства  ввиду  наступления  обстоятельств</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непреодолимой  силы,  препятствующих  использованию  гранта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Агростартап</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в</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установленный срок, до окончания периода, на который осуществлено продление</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срока, в установленном Министерством порядке;</w:t>
      </w:r>
    </w:p>
    <w:p w14:paraId="20FD99B4" w14:textId="0901F0D8"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  использовать  имущество,  закупаемое  за  счет гранта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Агростартап</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исключительно на создание и (или) развитие хозяйства;</w:t>
      </w:r>
    </w:p>
    <w:p w14:paraId="3BFE5832" w14:textId="4584EC05"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  не  осуществлять  реализацию,  передачу  в  аренду,  залог  и  (или)</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отчуждение  имущества,  приобретенного  с участием гранта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Агростартап</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без</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согласования   с   Министерством   и  при  ухудшении  плановых  показателей</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деятельности,  </w:t>
      </w:r>
      <w:r w:rsidRPr="00857067">
        <w:rPr>
          <w:rFonts w:ascii="Times New Roman" w:hAnsi="Times New Roman" w:cs="Times New Roman"/>
          <w:sz w:val="24"/>
          <w:szCs w:val="24"/>
        </w:rPr>
        <w:lastRenderedPageBreak/>
        <w:t>предусмотренных  бизнес-планом  и  соглашением,  заключаемым</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между заявителем и Министерством;</w:t>
      </w:r>
    </w:p>
    <w:p w14:paraId="278A4CC8" w14:textId="21E98EB9"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  осуществлять  деятельность в течение не менее 5 лет со дня получения</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гранта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Агростартап</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на  сельской  территории  или на территории сельской</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агломерации;</w:t>
      </w:r>
    </w:p>
    <w:p w14:paraId="7FB06D9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  в  случае недостижения плановых показателей деятельности представить</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до 1 апреля года, следующего за годом, в котором показатель деятельности не</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был  исполнен,  письменное  обоснование  недостижения  плановых показателей</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деятельности;</w:t>
      </w:r>
    </w:p>
    <w:p w14:paraId="2E69515D" w14:textId="66C2ECF2"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  предоставить в случае принятия Министерством решения о необходимости</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внесения   изменений   в   бизнес-план   и  соглашение,  заключенное  между</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получателем   гранта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Агростартап</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и   Министерством,   в  Министерство</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актуализированный бизнес-план в срок, не превышающий 45 календарных дней со</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дня  получения  соответствующего  решения.  Случаи,  в  которых допускается</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внесение  изменений  в  бизнес-плана, методика оценки достижения заявителем</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плановых   показателей   деятельности,  а  также  меры  ответственности  за</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недостижение плановых показателей деятельности определяются Министерством.</w:t>
      </w:r>
    </w:p>
    <w:p w14:paraId="19631B0E" w14:textId="66A29FF6"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 в случае болезни, призыва в Вооруженные Силы Российской Федерации или</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иных   непредвиденных   обстоятельств,   связанных   с  отсутствием  или  с</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невозможностью  осуществления  хозяйственной  деятельности  лично, передать</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руководство и исполнение обязательств по полученному гранту в доверительное</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управление  члену  крестьянского  (фермерского)  хозяйства  или  иному лицу</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полномочия   которого   устанавливаются   в   соответствии   с  действующим</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законодательством  без  права  продажи  имущества,  приобретенного  за счет</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гранта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Агростартап</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w:t>
      </w:r>
    </w:p>
    <w:p w14:paraId="0A11996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  открыть  лицевой  счет  для  осуществления  и  отражения  операций с</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денежными  средствами  участников  казначейского сопровождения не позднее 4</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рабочих   дней   со  дня  подписания  соглашения  о  предоставлении  гранта</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Министерством.</w:t>
      </w:r>
    </w:p>
    <w:p w14:paraId="603658BC" w14:textId="3486D3B5"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4.  Сумма гранта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Агростартап</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необходимая для реализации бизнес-плана</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согласно справке-расчету</w:t>
      </w:r>
    </w:p>
    <w:p w14:paraId="1FF7021C" w14:textId="25E2EAAA"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______________________________________________________________________</w:t>
      </w:r>
      <w:r w:rsidR="00354CFE" w:rsidRPr="00857067">
        <w:rPr>
          <w:rFonts w:ascii="Times New Roman" w:hAnsi="Times New Roman" w:cs="Times New Roman"/>
          <w:sz w:val="24"/>
          <w:szCs w:val="24"/>
        </w:rPr>
        <w:t>_____</w:t>
      </w:r>
      <w:r w:rsidR="00EF5E4E" w:rsidRPr="00857067">
        <w:rPr>
          <w:rFonts w:ascii="Times New Roman" w:hAnsi="Times New Roman" w:cs="Times New Roman"/>
          <w:sz w:val="24"/>
          <w:szCs w:val="24"/>
        </w:rPr>
        <w:t>___</w:t>
      </w:r>
      <w:r w:rsidRPr="00857067">
        <w:rPr>
          <w:rFonts w:ascii="Times New Roman" w:hAnsi="Times New Roman" w:cs="Times New Roman"/>
          <w:sz w:val="24"/>
          <w:szCs w:val="24"/>
        </w:rPr>
        <w:t>»</w:t>
      </w:r>
    </w:p>
    <w:p w14:paraId="6218AF8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(полное название бизнес-плана)</w:t>
      </w:r>
    </w:p>
    <w:p w14:paraId="6812D98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w:t>
      </w:r>
      <w:r w:rsidR="00354CFE"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w:t>
      </w:r>
    </w:p>
    <w:p w14:paraId="3631250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(полное название ИП, КФХ)</w:t>
      </w:r>
    </w:p>
    <w:p w14:paraId="166674D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составляет _________</w:t>
      </w:r>
      <w:r w:rsidR="00A369A9" w:rsidRPr="00857067">
        <w:rPr>
          <w:rFonts w:ascii="Times New Roman" w:hAnsi="Times New Roman" w:cs="Times New Roman"/>
          <w:sz w:val="24"/>
          <w:szCs w:val="24"/>
        </w:rPr>
        <w:t>__________</w:t>
      </w:r>
      <w:r w:rsidRPr="00857067">
        <w:rPr>
          <w:rFonts w:ascii="Times New Roman" w:hAnsi="Times New Roman" w:cs="Times New Roman"/>
          <w:sz w:val="24"/>
          <w:szCs w:val="24"/>
        </w:rPr>
        <w:t>_________ (______________</w:t>
      </w:r>
      <w:r w:rsidR="00354CFE" w:rsidRPr="00857067">
        <w:rPr>
          <w:rFonts w:ascii="Times New Roman" w:hAnsi="Times New Roman" w:cs="Times New Roman"/>
          <w:sz w:val="24"/>
          <w:szCs w:val="24"/>
        </w:rPr>
        <w:t>________</w:t>
      </w:r>
      <w:r w:rsidRPr="00857067">
        <w:rPr>
          <w:rFonts w:ascii="Times New Roman" w:hAnsi="Times New Roman" w:cs="Times New Roman"/>
          <w:sz w:val="24"/>
          <w:szCs w:val="24"/>
        </w:rPr>
        <w:t>___________) рублей.</w:t>
      </w:r>
    </w:p>
    <w:p w14:paraId="739CC97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 xml:space="preserve">(цифрами)     </w:t>
      </w:r>
      <w:r w:rsidR="00A369A9"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w:t>
      </w:r>
      <w:r w:rsidR="00A369A9"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(прописью)</w:t>
      </w:r>
    </w:p>
    <w:p w14:paraId="60E911D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5.   Достоверность   и   полноту  сведений,  содержащихся  в  заявке  и</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прилагаемых к ней документах, соответствие условиям отбора и предоставления</w:t>
      </w:r>
      <w:r w:rsidR="00354CFE" w:rsidRPr="00857067">
        <w:rPr>
          <w:rFonts w:ascii="Times New Roman" w:hAnsi="Times New Roman" w:cs="Times New Roman"/>
          <w:sz w:val="24"/>
          <w:szCs w:val="24"/>
        </w:rPr>
        <w:t xml:space="preserve"> </w:t>
      </w:r>
      <w:r w:rsidRPr="00857067">
        <w:rPr>
          <w:rFonts w:ascii="Times New Roman" w:hAnsi="Times New Roman" w:cs="Times New Roman"/>
          <w:sz w:val="24"/>
          <w:szCs w:val="24"/>
        </w:rPr>
        <w:t>гранта</w:t>
      </w:r>
    </w:p>
    <w:p w14:paraId="685EA059" w14:textId="77777777" w:rsidR="00EF5E4E" w:rsidRPr="00857067" w:rsidRDefault="00EF5E4E" w:rsidP="00857067">
      <w:pPr>
        <w:pStyle w:val="ConsPlusNonformat"/>
        <w:jc w:val="both"/>
        <w:rPr>
          <w:rFonts w:ascii="Times New Roman" w:hAnsi="Times New Roman" w:cs="Times New Roman"/>
          <w:sz w:val="24"/>
          <w:szCs w:val="24"/>
        </w:rPr>
      </w:pPr>
    </w:p>
    <w:p w14:paraId="113A737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Участник отбора</w:t>
      </w:r>
    </w:p>
    <w:p w14:paraId="0A6C5CB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w:t>
      </w:r>
    </w:p>
    <w:p w14:paraId="7A2ECDE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(Фамилия, имя, отчество (при наличии))</w:t>
      </w:r>
    </w:p>
    <w:p w14:paraId="709EBBF6" w14:textId="77777777" w:rsidR="00EF5E4E" w:rsidRPr="00857067" w:rsidRDefault="00EF5E4E" w:rsidP="00857067">
      <w:pPr>
        <w:pStyle w:val="ConsPlusNonformat"/>
        <w:jc w:val="both"/>
        <w:rPr>
          <w:rFonts w:ascii="Times New Roman" w:hAnsi="Times New Roman" w:cs="Times New Roman"/>
          <w:sz w:val="24"/>
          <w:szCs w:val="24"/>
        </w:rPr>
      </w:pPr>
    </w:p>
    <w:p w14:paraId="149DB57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0148769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w:t>
      </w:r>
    </w:p>
    <w:p w14:paraId="53FB6F0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(Фамилия, имя, отчество (при наличии))</w:t>
      </w:r>
    </w:p>
    <w:p w14:paraId="6FE035E4" w14:textId="77777777" w:rsidR="00EF5E4E" w:rsidRPr="00857067" w:rsidRDefault="00EF5E4E" w:rsidP="00857067">
      <w:pPr>
        <w:pStyle w:val="ConsPlusNonformat"/>
        <w:jc w:val="both"/>
        <w:rPr>
          <w:rFonts w:ascii="Times New Roman" w:hAnsi="Times New Roman" w:cs="Times New Roman"/>
          <w:sz w:val="24"/>
          <w:szCs w:val="24"/>
        </w:rPr>
      </w:pPr>
    </w:p>
    <w:p w14:paraId="07804DE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6039B4A4" w14:textId="246355A3"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___</w:t>
      </w: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_________________ 20__ г.</w:t>
      </w:r>
    </w:p>
    <w:p w14:paraId="20D3DEFB" w14:textId="77777777" w:rsidR="00EF5E4E" w:rsidRPr="00857067" w:rsidRDefault="00EF5E4E" w:rsidP="00857067">
      <w:pPr>
        <w:pStyle w:val="ConsPlusNormal"/>
        <w:jc w:val="both"/>
        <w:rPr>
          <w:rFonts w:ascii="Times New Roman" w:hAnsi="Times New Roman" w:cs="Times New Roman"/>
          <w:sz w:val="24"/>
          <w:szCs w:val="24"/>
        </w:rPr>
      </w:pPr>
    </w:p>
    <w:p w14:paraId="7B1E1022" w14:textId="77777777" w:rsidR="00EF5E4E" w:rsidRPr="00857067" w:rsidRDefault="00EF5E4E" w:rsidP="00857067">
      <w:pPr>
        <w:pStyle w:val="ConsPlusNormal"/>
        <w:jc w:val="both"/>
        <w:rPr>
          <w:rFonts w:ascii="Times New Roman" w:hAnsi="Times New Roman" w:cs="Times New Roman"/>
          <w:sz w:val="24"/>
          <w:szCs w:val="24"/>
        </w:rPr>
      </w:pPr>
    </w:p>
    <w:p w14:paraId="090B31B4" w14:textId="77777777" w:rsidR="00025B2A" w:rsidRPr="00857067" w:rsidRDefault="00025B2A" w:rsidP="00857067">
      <w:pPr>
        <w:widowControl/>
        <w:autoSpaceDE w:val="0"/>
        <w:autoSpaceDN w:val="0"/>
        <w:adjustRightInd w:val="0"/>
        <w:jc w:val="both"/>
        <w:rPr>
          <w:rFonts w:eastAsiaTheme="minorHAnsi"/>
          <w:sz w:val="24"/>
          <w:szCs w:val="24"/>
          <w:lang w:eastAsia="en-US"/>
        </w:rPr>
      </w:pPr>
      <w:r w:rsidRPr="00857067">
        <w:rPr>
          <w:sz w:val="24"/>
          <w:szCs w:val="24"/>
        </w:rPr>
        <w:t>*</w:t>
      </w:r>
      <w:r w:rsidRPr="00857067">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4B5DD718" w14:textId="77777777" w:rsidR="00EF5E4E" w:rsidRPr="00857067" w:rsidRDefault="00EF5E4E" w:rsidP="00857067">
      <w:pPr>
        <w:pStyle w:val="ConsPlusNormal"/>
        <w:jc w:val="both"/>
        <w:rPr>
          <w:rFonts w:ascii="Times New Roman" w:hAnsi="Times New Roman" w:cs="Times New Roman"/>
          <w:sz w:val="24"/>
          <w:szCs w:val="24"/>
        </w:rPr>
      </w:pPr>
    </w:p>
    <w:p w14:paraId="66374EBE" w14:textId="77777777" w:rsidR="00EF5E4E" w:rsidRPr="00857067" w:rsidRDefault="00EF5E4E" w:rsidP="00857067">
      <w:pPr>
        <w:pStyle w:val="ConsPlusNormal"/>
        <w:jc w:val="both"/>
        <w:rPr>
          <w:rFonts w:ascii="Times New Roman" w:hAnsi="Times New Roman" w:cs="Times New Roman"/>
          <w:sz w:val="24"/>
          <w:szCs w:val="24"/>
        </w:rPr>
      </w:pPr>
    </w:p>
    <w:tbl>
      <w:tblPr>
        <w:tblStyle w:val="a5"/>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tblGrid>
      <w:tr w:rsidR="003F32A8" w:rsidRPr="00857067" w14:paraId="0DDEA968" w14:textId="77777777" w:rsidTr="00B77413">
        <w:trPr>
          <w:trHeight w:val="1691"/>
        </w:trPr>
        <w:tc>
          <w:tcPr>
            <w:tcW w:w="4677" w:type="dxa"/>
          </w:tcPr>
          <w:p w14:paraId="72D4AB42" w14:textId="77777777" w:rsidR="00354CFE" w:rsidRPr="00857067" w:rsidRDefault="00354CFE" w:rsidP="00857067">
            <w:pPr>
              <w:pStyle w:val="ConsPlusNormal"/>
              <w:ind w:firstLine="34"/>
              <w:jc w:val="center"/>
              <w:outlineLvl w:val="1"/>
              <w:rPr>
                <w:rFonts w:ascii="Times New Roman" w:hAnsi="Times New Roman" w:cs="Times New Roman"/>
                <w:sz w:val="28"/>
                <w:szCs w:val="28"/>
              </w:rPr>
            </w:pPr>
            <w:r w:rsidRPr="00857067">
              <w:rPr>
                <w:rFonts w:ascii="Times New Roman" w:hAnsi="Times New Roman" w:cs="Times New Roman"/>
                <w:sz w:val="28"/>
                <w:szCs w:val="28"/>
              </w:rPr>
              <w:lastRenderedPageBreak/>
              <w:t>Приложение № 3</w:t>
            </w:r>
          </w:p>
          <w:p w14:paraId="63BAF3D1" w14:textId="77777777" w:rsidR="00354CFE" w:rsidRPr="00857067" w:rsidRDefault="00354CFE"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к Порядку</w:t>
            </w:r>
          </w:p>
          <w:p w14:paraId="1628880C" w14:textId="77777777" w:rsidR="00354CFE" w:rsidRPr="00857067" w:rsidRDefault="00354CFE"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грантов</w:t>
            </w:r>
          </w:p>
          <w:p w14:paraId="2BF7F626" w14:textId="3343A7AC" w:rsidR="00354CFE" w:rsidRPr="00857067" w:rsidRDefault="00571A7C"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w:t>
            </w:r>
            <w:r w:rsidR="00354CFE" w:rsidRPr="00857067">
              <w:rPr>
                <w:rFonts w:ascii="Times New Roman" w:hAnsi="Times New Roman" w:cs="Times New Roman"/>
                <w:sz w:val="28"/>
                <w:szCs w:val="28"/>
              </w:rPr>
              <w:t>Агростартап</w:t>
            </w:r>
            <w:r w:rsidRPr="00857067">
              <w:rPr>
                <w:rFonts w:ascii="Times New Roman" w:hAnsi="Times New Roman" w:cs="Times New Roman"/>
                <w:sz w:val="28"/>
                <w:szCs w:val="28"/>
              </w:rPr>
              <w:t>»</w:t>
            </w:r>
            <w:r w:rsidR="00354CFE" w:rsidRPr="00857067">
              <w:rPr>
                <w:rFonts w:ascii="Times New Roman" w:hAnsi="Times New Roman" w:cs="Times New Roman"/>
                <w:sz w:val="28"/>
                <w:szCs w:val="28"/>
              </w:rPr>
              <w:t xml:space="preserve"> на реализацию</w:t>
            </w:r>
          </w:p>
          <w:p w14:paraId="62AAD5B6" w14:textId="77777777" w:rsidR="00354CFE" w:rsidRPr="00857067" w:rsidRDefault="00354CFE"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проектов создания и развития</w:t>
            </w:r>
          </w:p>
          <w:p w14:paraId="4ED59303" w14:textId="77777777" w:rsidR="00354CFE" w:rsidRPr="00857067" w:rsidRDefault="00354CFE"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хозяйств на условиях</w:t>
            </w:r>
          </w:p>
          <w:p w14:paraId="7275C981" w14:textId="77777777" w:rsidR="00354CFE" w:rsidRPr="00857067" w:rsidRDefault="00354CFE"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софинансирования за счет средств</w:t>
            </w:r>
          </w:p>
          <w:p w14:paraId="2BC05DE3" w14:textId="77777777" w:rsidR="00354CFE" w:rsidRPr="00857067" w:rsidRDefault="00354CFE" w:rsidP="00857067">
            <w:pPr>
              <w:pStyle w:val="ConsPlusNormal"/>
              <w:ind w:firstLine="34"/>
              <w:jc w:val="center"/>
              <w:rPr>
                <w:rFonts w:ascii="Times New Roman" w:hAnsi="Times New Roman" w:cs="Times New Roman"/>
                <w:sz w:val="28"/>
                <w:szCs w:val="28"/>
              </w:rPr>
            </w:pPr>
            <w:r w:rsidRPr="00857067">
              <w:rPr>
                <w:rFonts w:ascii="Times New Roman" w:hAnsi="Times New Roman" w:cs="Times New Roman"/>
                <w:sz w:val="28"/>
                <w:szCs w:val="28"/>
              </w:rPr>
              <w:t>федерального бюджета</w:t>
            </w:r>
          </w:p>
        </w:tc>
      </w:tr>
    </w:tbl>
    <w:p w14:paraId="3215A963" w14:textId="77777777" w:rsidR="00354CFE" w:rsidRPr="00857067" w:rsidRDefault="00354CFE" w:rsidP="00857067">
      <w:pPr>
        <w:pStyle w:val="ConsPlusNormal"/>
        <w:ind w:firstLine="709"/>
        <w:jc w:val="both"/>
        <w:rPr>
          <w:rFonts w:ascii="Times New Roman" w:hAnsi="Times New Roman" w:cs="Times New Roman"/>
          <w:sz w:val="28"/>
          <w:szCs w:val="28"/>
        </w:rPr>
      </w:pPr>
    </w:p>
    <w:p w14:paraId="0410140F"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405" w:name="P8788"/>
      <w:bookmarkEnd w:id="405"/>
      <w:r w:rsidRPr="00857067">
        <w:rPr>
          <w:rFonts w:ascii="Times New Roman" w:hAnsi="Times New Roman" w:cs="Times New Roman"/>
          <w:sz w:val="28"/>
          <w:szCs w:val="28"/>
        </w:rPr>
        <w:t>ПЕРЕЧЕНЬ</w:t>
      </w:r>
    </w:p>
    <w:p w14:paraId="77DE35CC" w14:textId="345C27CD"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ДЛЯ ПОДТВЕРЖДЕНИЯ ЦЕЛЕВОГО ИСПОЛЬЗОВАНИЯ ГРАНТОВ</w:t>
      </w:r>
      <w:r w:rsidR="000C2E94" w:rsidRPr="00857067">
        <w:rPr>
          <w:rFonts w:ascii="Times New Roman" w:hAnsi="Times New Roman" w:cs="Times New Roman"/>
          <w:sz w:val="28"/>
          <w:szCs w:val="28"/>
        </w:rPr>
        <w:t xml:space="preserve">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РЕАЛИЗАЦИЮ ПРОЕКТОВ СОЗДАНИЯ И (ИЛИ)</w:t>
      </w:r>
      <w:r w:rsidR="00B77413" w:rsidRPr="00857067">
        <w:rPr>
          <w:rFonts w:ascii="Times New Roman" w:hAnsi="Times New Roman" w:cs="Times New Roman"/>
          <w:sz w:val="28"/>
          <w:szCs w:val="28"/>
        </w:rPr>
        <w:t xml:space="preserve"> </w:t>
      </w:r>
      <w:r w:rsidRPr="00857067">
        <w:rPr>
          <w:rFonts w:ascii="Times New Roman" w:hAnsi="Times New Roman" w:cs="Times New Roman"/>
          <w:sz w:val="28"/>
          <w:szCs w:val="28"/>
        </w:rPr>
        <w:t>РАЗВИТИЯ ХОЗЯЙСТВ</w:t>
      </w:r>
    </w:p>
    <w:p w14:paraId="22C2D5B6" w14:textId="77777777" w:rsidR="00EF5E4E" w:rsidRPr="00857067" w:rsidRDefault="00EF5E4E" w:rsidP="00857067">
      <w:pPr>
        <w:pStyle w:val="ConsPlusNormal"/>
        <w:ind w:firstLine="709"/>
        <w:jc w:val="both"/>
        <w:rPr>
          <w:rFonts w:ascii="Times New Roman" w:hAnsi="Times New Roman" w:cs="Times New Roman"/>
          <w:sz w:val="28"/>
          <w:szCs w:val="28"/>
        </w:rPr>
      </w:pPr>
    </w:p>
    <w:p w14:paraId="278D71A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подтверждения целевого использования гранта в отчетном квартале грантополучатель ежеквартально до окончания периода использования гранта (18 месяцев) до 10 числа месяца, следующего за отчетным кварталом, представляет заверенные грантополучателем копии:</w:t>
      </w:r>
    </w:p>
    <w:p w14:paraId="784EA30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 в случае использования гранта (части гранта) на покупку земельных участков из земель сельскохозяйственного назначения - договора купли-продажи земельного участка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 платежных поручений, акта приемки-передачи, выписки из Единого государственного реестра недвижимости о государственной регистрации права собственности на земельный участок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w:t>
      </w:r>
    </w:p>
    <w:p w14:paraId="7BD24C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в случае использования гранта (части гранта) на разработку проектной документации для строительства или реконструкции производственных и складских зданий, помещений - договора на изготовление проектной документации и платежных поручений, подтверждающих оплату по договору;</w:t>
      </w:r>
    </w:p>
    <w:p w14:paraId="4DCF3F1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в случае использования гранта (части гранта) на покупку производственных и складских зданий, помещений, пристроек и сооружений, ограждений для выпаса и выгула сельскохозяйственных животных, ограждений для плодово-ягодных насаждений - договоров купли-продажи производственных и (или) складских зданий, помещений, пристроек и сооружений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 и платежных поручений, подтверждающих оплату по договору, акта приемки-передачи, выписки из Единого государственного реестра недвижимости о государственной регистрации права собственности на недвижимое имущество (представляется по желанию, при его отсутствии в представленном пакете </w:t>
      </w:r>
      <w:r w:rsidRPr="00857067">
        <w:rPr>
          <w:rFonts w:ascii="Times New Roman" w:hAnsi="Times New Roman" w:cs="Times New Roman"/>
          <w:sz w:val="28"/>
          <w:szCs w:val="28"/>
        </w:rPr>
        <w:lastRenderedPageBreak/>
        <w:t>документов Министерство запрашивает необходимую информацию у уполномоченных органов в рамках межведомственного взаимодействия);</w:t>
      </w:r>
    </w:p>
    <w:p w14:paraId="22B46A6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в случае использования гранта (части гранта) на строительство, ремонт, модернизацию и переустройство производственных и складских зданий, помещений, пристроек и сооружений - договоров подряда на выполнение указанных работ и платежных поручений, подтверждающих оплату по договору, акта о приемке выполненных работ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КС-2), справки о стоимости выполненных работ и затрат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w:t>
      </w:r>
    </w:p>
    <w:p w14:paraId="7E623CA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в случае использования гранта (части гранта) на подключение к инженерным сетям: электрическим, водо-, газо- и теплопроводным сетям - договоров на подключение к инженерным сетям: электрическим, водо-, газо- и теплопроводным сетям и платежных поручений, подтверждающих оплату по договору;</w:t>
      </w:r>
    </w:p>
    <w:p w14:paraId="19BE4AC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в случае использования гранта (части гранта) на покупку сельскохозяйственных животных (кроме свиней), в том числе птицы - договоров поставки сельскохозяйственных животных и платежных поручений, подтверждающих оплату по договору, товарно-транспортных накладных;</w:t>
      </w:r>
    </w:p>
    <w:p w14:paraId="3446B7D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в случае использования гранта (части гранта) на покупку рыбопосадочного материала - договоров поставки рыбопосадочного материала и платежных поручений, подтверждающих оплату по договору, товарно-транспортных накладных;</w:t>
      </w:r>
    </w:p>
    <w:p w14:paraId="180771E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з) в случае использования гранта (части гранта) на покупку на покупку тары деревянной, оборудования для измерений, изделий упаковочных пластмассовых, механических готовых, машин и оборудования, средств автотранспортных, прицепов и полуприцепов, мебели для торговли - договоров поставки (купли-продажи), счетов-фактур, накладных, регистрационных документов на транспортные средства, платежных поручений, подтверждающих оплату по договору, актов приемки-передачи сельскохозяйственной техники, специализированного транспорта, спецтехники и оборудования (формы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ОС-16,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w:t>
      </w:r>
    </w:p>
    <w:p w14:paraId="70A9404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и) в случае использования гранта (части гранта) на приобретение посадочного материала для закладки многолетних насаждений, в том числе виноградников и земляники - договоров поставки (купли-продажи) посадочного материала и платежных поручений, подтверждающих оплату по договору;</w:t>
      </w:r>
    </w:p>
    <w:p w14:paraId="28138E5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к) в случае использования части гранта (не менее 25 процентов, но не более 50 процентов средств) на формирование неделимого фонда сельскохозяйственного потребительского кооператива, членом которого является грантополучатель, - копии платежных документов, подтверждающих внесение средств в неделимый фонд сельскохозяйственного потребительского кооператива;</w:t>
      </w:r>
    </w:p>
    <w:p w14:paraId="1148F32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л) в случае использования гранта (части гранта) на погашение основного долга по кредитам, полученным в российских кредитных организациях, - заверенные кредитной организацией копии кредитного договора, платежных поручений (иных банковских документов) и выписок из ссудного счета </w:t>
      </w:r>
      <w:r w:rsidRPr="00857067">
        <w:rPr>
          <w:rFonts w:ascii="Times New Roman" w:hAnsi="Times New Roman" w:cs="Times New Roman"/>
          <w:sz w:val="28"/>
          <w:szCs w:val="28"/>
        </w:rPr>
        <w:lastRenderedPageBreak/>
        <w:t xml:space="preserve">заявителя о получении кредита (займа) или документа, подтверждающего получение кредита, график погашения кредита и уплаты процентов по нему; договоров подряда на выполнение работ и платежных поручений, подтверждающих оплату по договору, акта о приемке выполненных работ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КС-2), справки о стоимости выполненных работ и затрат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 счетов-фактур, накладных, регистрационных документов на транспортные средства, платежных поручений, подтверждающих оплату по договору, актов приемки-передачи сельскохозяйственной техники, специализированного транспорта, спецтехники и оборудования (формы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ОС-16,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w:t>
      </w:r>
    </w:p>
    <w:p w14:paraId="36A40A1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4E22CFD1" w14:textId="77777777" w:rsidR="00EF5E4E" w:rsidRPr="00857067" w:rsidRDefault="00EF5E4E" w:rsidP="00857067">
      <w:pPr>
        <w:pStyle w:val="ConsPlusNormal"/>
        <w:ind w:firstLine="709"/>
        <w:jc w:val="both"/>
        <w:rPr>
          <w:rFonts w:ascii="Times New Roman" w:hAnsi="Times New Roman" w:cs="Times New Roman"/>
          <w:sz w:val="28"/>
          <w:szCs w:val="28"/>
        </w:rPr>
      </w:pPr>
    </w:p>
    <w:p w14:paraId="288B741F" w14:textId="77777777" w:rsidR="00EF5E4E" w:rsidRPr="00857067" w:rsidRDefault="00EF5E4E" w:rsidP="00857067">
      <w:pPr>
        <w:pStyle w:val="ConsPlusNormal"/>
        <w:ind w:firstLine="709"/>
        <w:jc w:val="both"/>
        <w:rPr>
          <w:rFonts w:ascii="Times New Roman" w:hAnsi="Times New Roman" w:cs="Times New Roman"/>
          <w:sz w:val="28"/>
          <w:szCs w:val="28"/>
        </w:rPr>
      </w:pPr>
    </w:p>
    <w:p w14:paraId="08F29205" w14:textId="77777777" w:rsidR="00EF5E4E" w:rsidRPr="00857067" w:rsidRDefault="00EF5E4E" w:rsidP="00857067">
      <w:pPr>
        <w:pStyle w:val="ConsPlusNormal"/>
        <w:ind w:firstLine="709"/>
        <w:jc w:val="both"/>
        <w:rPr>
          <w:rFonts w:ascii="Times New Roman" w:hAnsi="Times New Roman" w:cs="Times New Roman"/>
          <w:sz w:val="28"/>
          <w:szCs w:val="28"/>
        </w:rPr>
      </w:pPr>
    </w:p>
    <w:p w14:paraId="5CD88B9A" w14:textId="77777777" w:rsidR="000C2E94" w:rsidRPr="00857067" w:rsidRDefault="000C2E94" w:rsidP="00857067">
      <w:pPr>
        <w:pStyle w:val="ConsPlusNormal"/>
        <w:ind w:firstLine="709"/>
        <w:jc w:val="both"/>
        <w:rPr>
          <w:rFonts w:ascii="Times New Roman" w:hAnsi="Times New Roman" w:cs="Times New Roman"/>
          <w:sz w:val="28"/>
          <w:szCs w:val="28"/>
        </w:rPr>
      </w:pPr>
    </w:p>
    <w:p w14:paraId="7A707F37" w14:textId="77777777" w:rsidR="00EF5E4E" w:rsidRPr="00857067" w:rsidRDefault="00EF5E4E" w:rsidP="00857067">
      <w:pPr>
        <w:pStyle w:val="ConsPlusNormal"/>
        <w:ind w:firstLine="709"/>
        <w:jc w:val="both"/>
        <w:rPr>
          <w:rFonts w:ascii="Times New Roman" w:hAnsi="Times New Roman" w:cs="Times New Roman"/>
          <w:sz w:val="28"/>
          <w:szCs w:val="28"/>
        </w:rPr>
      </w:pPr>
    </w:p>
    <w:p w14:paraId="48CD4CE1" w14:textId="77777777" w:rsidR="00B77413" w:rsidRPr="00857067" w:rsidRDefault="00B77413" w:rsidP="00857067">
      <w:pPr>
        <w:pStyle w:val="ConsPlusNormal"/>
        <w:ind w:firstLine="709"/>
        <w:jc w:val="both"/>
        <w:rPr>
          <w:rFonts w:ascii="Times New Roman" w:hAnsi="Times New Roman" w:cs="Times New Roman"/>
          <w:sz w:val="28"/>
          <w:szCs w:val="28"/>
        </w:rPr>
      </w:pPr>
    </w:p>
    <w:p w14:paraId="070B1CCC" w14:textId="77777777" w:rsidR="00B77413" w:rsidRPr="00857067" w:rsidRDefault="00B77413" w:rsidP="00857067">
      <w:pPr>
        <w:pStyle w:val="ConsPlusNormal"/>
        <w:ind w:firstLine="709"/>
        <w:jc w:val="both"/>
        <w:rPr>
          <w:rFonts w:ascii="Times New Roman" w:hAnsi="Times New Roman" w:cs="Times New Roman"/>
          <w:sz w:val="28"/>
          <w:szCs w:val="28"/>
        </w:rPr>
      </w:pPr>
    </w:p>
    <w:p w14:paraId="505C7568" w14:textId="77777777" w:rsidR="00B77413" w:rsidRPr="00857067" w:rsidRDefault="00B77413" w:rsidP="00857067">
      <w:pPr>
        <w:pStyle w:val="ConsPlusNormal"/>
        <w:ind w:firstLine="709"/>
        <w:jc w:val="both"/>
        <w:rPr>
          <w:rFonts w:ascii="Times New Roman" w:hAnsi="Times New Roman" w:cs="Times New Roman"/>
          <w:sz w:val="28"/>
          <w:szCs w:val="28"/>
        </w:rPr>
      </w:pPr>
    </w:p>
    <w:p w14:paraId="0610F293" w14:textId="77777777" w:rsidR="00B77413" w:rsidRPr="00857067" w:rsidRDefault="00B77413" w:rsidP="00857067">
      <w:pPr>
        <w:pStyle w:val="ConsPlusNormal"/>
        <w:ind w:firstLine="709"/>
        <w:jc w:val="both"/>
        <w:rPr>
          <w:rFonts w:ascii="Times New Roman" w:hAnsi="Times New Roman" w:cs="Times New Roman"/>
          <w:sz w:val="28"/>
          <w:szCs w:val="28"/>
        </w:rPr>
      </w:pPr>
    </w:p>
    <w:p w14:paraId="53369212" w14:textId="77777777" w:rsidR="00B77413" w:rsidRPr="00857067" w:rsidRDefault="00B77413" w:rsidP="00857067">
      <w:pPr>
        <w:pStyle w:val="ConsPlusNormal"/>
        <w:ind w:firstLine="709"/>
        <w:jc w:val="both"/>
        <w:rPr>
          <w:rFonts w:ascii="Times New Roman" w:hAnsi="Times New Roman" w:cs="Times New Roman"/>
          <w:sz w:val="28"/>
          <w:szCs w:val="28"/>
        </w:rPr>
      </w:pPr>
    </w:p>
    <w:p w14:paraId="6F8E9DDE" w14:textId="77777777" w:rsidR="00B77413" w:rsidRPr="00857067" w:rsidRDefault="00B77413" w:rsidP="00857067">
      <w:pPr>
        <w:pStyle w:val="ConsPlusNormal"/>
        <w:ind w:firstLine="709"/>
        <w:jc w:val="both"/>
        <w:rPr>
          <w:rFonts w:ascii="Times New Roman" w:hAnsi="Times New Roman" w:cs="Times New Roman"/>
          <w:sz w:val="28"/>
          <w:szCs w:val="28"/>
        </w:rPr>
      </w:pPr>
    </w:p>
    <w:p w14:paraId="4D4B4BFA" w14:textId="77777777" w:rsidR="00B77413" w:rsidRPr="00857067" w:rsidRDefault="00B77413" w:rsidP="00857067">
      <w:pPr>
        <w:pStyle w:val="ConsPlusNormal"/>
        <w:ind w:firstLine="709"/>
        <w:jc w:val="both"/>
        <w:rPr>
          <w:rFonts w:ascii="Times New Roman" w:hAnsi="Times New Roman" w:cs="Times New Roman"/>
          <w:sz w:val="28"/>
          <w:szCs w:val="28"/>
        </w:rPr>
      </w:pPr>
    </w:p>
    <w:p w14:paraId="5CAE9940" w14:textId="77777777" w:rsidR="00B77413" w:rsidRPr="00857067" w:rsidRDefault="00B77413" w:rsidP="00857067">
      <w:pPr>
        <w:pStyle w:val="ConsPlusNormal"/>
        <w:ind w:firstLine="709"/>
        <w:jc w:val="both"/>
        <w:rPr>
          <w:rFonts w:ascii="Times New Roman" w:hAnsi="Times New Roman" w:cs="Times New Roman"/>
          <w:sz w:val="28"/>
          <w:szCs w:val="28"/>
        </w:rPr>
      </w:pPr>
    </w:p>
    <w:p w14:paraId="313A0784" w14:textId="77777777" w:rsidR="00B77413" w:rsidRPr="00857067" w:rsidRDefault="00B77413" w:rsidP="00857067">
      <w:pPr>
        <w:pStyle w:val="ConsPlusNormal"/>
        <w:ind w:firstLine="709"/>
        <w:jc w:val="both"/>
        <w:rPr>
          <w:rFonts w:ascii="Times New Roman" w:hAnsi="Times New Roman" w:cs="Times New Roman"/>
          <w:sz w:val="28"/>
          <w:szCs w:val="28"/>
        </w:rPr>
      </w:pPr>
    </w:p>
    <w:p w14:paraId="1A3F0F93" w14:textId="77777777" w:rsidR="00B77413" w:rsidRPr="00857067" w:rsidRDefault="00B77413" w:rsidP="00857067">
      <w:pPr>
        <w:pStyle w:val="ConsPlusNormal"/>
        <w:ind w:firstLine="709"/>
        <w:jc w:val="both"/>
        <w:rPr>
          <w:rFonts w:ascii="Times New Roman" w:hAnsi="Times New Roman" w:cs="Times New Roman"/>
          <w:sz w:val="28"/>
          <w:szCs w:val="28"/>
        </w:rPr>
      </w:pPr>
    </w:p>
    <w:p w14:paraId="00452BDC" w14:textId="77777777" w:rsidR="00B77413" w:rsidRPr="00857067" w:rsidRDefault="00B77413" w:rsidP="00857067">
      <w:pPr>
        <w:pStyle w:val="ConsPlusNormal"/>
        <w:ind w:firstLine="709"/>
        <w:jc w:val="both"/>
        <w:rPr>
          <w:rFonts w:ascii="Times New Roman" w:hAnsi="Times New Roman" w:cs="Times New Roman"/>
          <w:sz w:val="28"/>
          <w:szCs w:val="28"/>
        </w:rPr>
      </w:pPr>
    </w:p>
    <w:p w14:paraId="78B045E6" w14:textId="77777777" w:rsidR="00B77413" w:rsidRPr="00857067" w:rsidRDefault="00B77413" w:rsidP="00857067">
      <w:pPr>
        <w:pStyle w:val="ConsPlusNormal"/>
        <w:ind w:firstLine="709"/>
        <w:jc w:val="both"/>
        <w:rPr>
          <w:rFonts w:ascii="Times New Roman" w:hAnsi="Times New Roman" w:cs="Times New Roman"/>
          <w:sz w:val="28"/>
          <w:szCs w:val="28"/>
        </w:rPr>
      </w:pPr>
    </w:p>
    <w:p w14:paraId="1D76847D" w14:textId="77777777" w:rsidR="00B77413" w:rsidRPr="00857067" w:rsidRDefault="00B77413" w:rsidP="00857067">
      <w:pPr>
        <w:pStyle w:val="ConsPlusNormal"/>
        <w:ind w:firstLine="709"/>
        <w:jc w:val="both"/>
        <w:rPr>
          <w:rFonts w:ascii="Times New Roman" w:hAnsi="Times New Roman" w:cs="Times New Roman"/>
          <w:sz w:val="28"/>
          <w:szCs w:val="28"/>
        </w:rPr>
      </w:pPr>
    </w:p>
    <w:p w14:paraId="66C581E7" w14:textId="77777777" w:rsidR="00B77413" w:rsidRPr="00857067" w:rsidRDefault="00B77413" w:rsidP="00857067">
      <w:pPr>
        <w:pStyle w:val="ConsPlusNormal"/>
        <w:ind w:firstLine="709"/>
        <w:jc w:val="both"/>
        <w:rPr>
          <w:rFonts w:ascii="Times New Roman" w:hAnsi="Times New Roman" w:cs="Times New Roman"/>
          <w:sz w:val="28"/>
          <w:szCs w:val="28"/>
        </w:rPr>
      </w:pPr>
    </w:p>
    <w:p w14:paraId="42157A99" w14:textId="77777777" w:rsidR="00B77413" w:rsidRPr="00857067" w:rsidRDefault="00B77413" w:rsidP="00857067">
      <w:pPr>
        <w:pStyle w:val="ConsPlusNormal"/>
        <w:ind w:firstLine="709"/>
        <w:jc w:val="both"/>
        <w:rPr>
          <w:rFonts w:ascii="Times New Roman" w:hAnsi="Times New Roman" w:cs="Times New Roman"/>
          <w:sz w:val="28"/>
          <w:szCs w:val="28"/>
        </w:rPr>
      </w:pPr>
    </w:p>
    <w:p w14:paraId="4D0D06D7" w14:textId="77777777" w:rsidR="00B77413" w:rsidRPr="00857067" w:rsidRDefault="00B77413" w:rsidP="00857067">
      <w:pPr>
        <w:pStyle w:val="ConsPlusNormal"/>
        <w:ind w:firstLine="709"/>
        <w:jc w:val="both"/>
        <w:rPr>
          <w:rFonts w:ascii="Times New Roman" w:hAnsi="Times New Roman" w:cs="Times New Roman"/>
          <w:sz w:val="28"/>
          <w:szCs w:val="28"/>
        </w:rPr>
      </w:pPr>
    </w:p>
    <w:p w14:paraId="07CC35FC" w14:textId="77777777" w:rsidR="00B77413" w:rsidRPr="00857067" w:rsidRDefault="00B77413" w:rsidP="00857067">
      <w:pPr>
        <w:pStyle w:val="ConsPlusNormal"/>
        <w:ind w:firstLine="709"/>
        <w:jc w:val="both"/>
        <w:rPr>
          <w:rFonts w:ascii="Times New Roman" w:hAnsi="Times New Roman" w:cs="Times New Roman"/>
          <w:sz w:val="28"/>
          <w:szCs w:val="28"/>
        </w:rPr>
      </w:pPr>
    </w:p>
    <w:p w14:paraId="403FA9C9" w14:textId="77777777" w:rsidR="00B77413" w:rsidRPr="00857067" w:rsidRDefault="00B77413" w:rsidP="00857067">
      <w:pPr>
        <w:pStyle w:val="ConsPlusNormal"/>
        <w:ind w:firstLine="709"/>
        <w:jc w:val="both"/>
        <w:rPr>
          <w:rFonts w:ascii="Times New Roman" w:hAnsi="Times New Roman" w:cs="Times New Roman"/>
          <w:sz w:val="28"/>
          <w:szCs w:val="28"/>
        </w:rPr>
      </w:pPr>
    </w:p>
    <w:p w14:paraId="6561686C" w14:textId="77777777" w:rsidR="00B77413" w:rsidRPr="00857067" w:rsidRDefault="00B77413" w:rsidP="00857067">
      <w:pPr>
        <w:pStyle w:val="ConsPlusNormal"/>
        <w:ind w:firstLine="709"/>
        <w:jc w:val="both"/>
        <w:rPr>
          <w:rFonts w:ascii="Times New Roman" w:hAnsi="Times New Roman" w:cs="Times New Roman"/>
          <w:sz w:val="28"/>
          <w:szCs w:val="28"/>
        </w:rPr>
      </w:pPr>
    </w:p>
    <w:p w14:paraId="64EFE05B" w14:textId="77777777" w:rsidR="00B77413" w:rsidRPr="00857067" w:rsidRDefault="00B77413" w:rsidP="00857067">
      <w:pPr>
        <w:pStyle w:val="ConsPlusNormal"/>
        <w:ind w:firstLine="709"/>
        <w:jc w:val="both"/>
        <w:rPr>
          <w:rFonts w:ascii="Times New Roman" w:hAnsi="Times New Roman" w:cs="Times New Roman"/>
          <w:sz w:val="28"/>
          <w:szCs w:val="28"/>
        </w:rPr>
      </w:pPr>
    </w:p>
    <w:p w14:paraId="617EFD31" w14:textId="77777777" w:rsidR="00B77413" w:rsidRPr="00857067" w:rsidRDefault="00B77413" w:rsidP="00857067">
      <w:pPr>
        <w:pStyle w:val="ConsPlusNormal"/>
        <w:ind w:firstLine="709"/>
        <w:jc w:val="both"/>
        <w:rPr>
          <w:rFonts w:ascii="Times New Roman" w:hAnsi="Times New Roman" w:cs="Times New Roman"/>
          <w:sz w:val="28"/>
          <w:szCs w:val="28"/>
        </w:rPr>
      </w:pPr>
    </w:p>
    <w:p w14:paraId="5FC41D7C" w14:textId="77777777" w:rsidR="00EF5E4E" w:rsidRPr="00857067" w:rsidRDefault="00EF5E4E" w:rsidP="00857067">
      <w:pPr>
        <w:pStyle w:val="ConsPlusNormal"/>
        <w:ind w:firstLine="709"/>
        <w:jc w:val="both"/>
        <w:rPr>
          <w:rFonts w:ascii="Times New Roman" w:hAnsi="Times New Roman" w:cs="Times New Roman"/>
          <w:sz w:val="28"/>
          <w:szCs w:val="28"/>
        </w:rPr>
      </w:pPr>
    </w:p>
    <w:p w14:paraId="01AC1257" w14:textId="77777777" w:rsidR="00354CFE" w:rsidRPr="00857067" w:rsidRDefault="00354CFE" w:rsidP="00857067">
      <w:pPr>
        <w:pStyle w:val="ConsPlusNormal"/>
        <w:ind w:firstLine="709"/>
        <w:jc w:val="both"/>
        <w:rPr>
          <w:rFonts w:ascii="Times New Roman" w:hAnsi="Times New Roman" w:cs="Times New Roman"/>
          <w:sz w:val="28"/>
          <w:szCs w:val="28"/>
        </w:rPr>
      </w:pPr>
    </w:p>
    <w:p w14:paraId="4148437C" w14:textId="77777777" w:rsidR="00354CFE" w:rsidRPr="00857067" w:rsidRDefault="00354CFE" w:rsidP="00857067">
      <w:pPr>
        <w:pStyle w:val="ConsPlusNormal"/>
        <w:ind w:firstLine="709"/>
        <w:jc w:val="both"/>
        <w:rPr>
          <w:rFonts w:ascii="Times New Roman" w:hAnsi="Times New Roman" w:cs="Times New Roman"/>
          <w:sz w:val="28"/>
          <w:szCs w:val="28"/>
        </w:rPr>
      </w:pPr>
    </w:p>
    <w:p w14:paraId="52EBE317" w14:textId="77777777" w:rsidR="00381257" w:rsidRPr="00857067" w:rsidRDefault="00381257" w:rsidP="00857067">
      <w:pPr>
        <w:pStyle w:val="ConsPlusNormal"/>
        <w:ind w:left="4111"/>
        <w:jc w:val="center"/>
        <w:outlineLvl w:val="0"/>
        <w:rPr>
          <w:rFonts w:ascii="Times New Roman" w:hAnsi="Times New Roman" w:cs="Times New Roman"/>
          <w:sz w:val="28"/>
          <w:szCs w:val="28"/>
        </w:rPr>
      </w:pPr>
      <w:r w:rsidRPr="00857067">
        <w:rPr>
          <w:rFonts w:ascii="Times New Roman" w:hAnsi="Times New Roman" w:cs="Times New Roman"/>
          <w:sz w:val="28"/>
          <w:szCs w:val="28"/>
        </w:rPr>
        <w:t>Утвержден</w:t>
      </w:r>
    </w:p>
    <w:p w14:paraId="3E73BC4D" w14:textId="77777777" w:rsidR="00381257" w:rsidRPr="00857067" w:rsidRDefault="00381257" w:rsidP="00857067">
      <w:pPr>
        <w:pStyle w:val="ConsPlusNormal"/>
        <w:ind w:left="4111"/>
        <w:jc w:val="center"/>
        <w:rPr>
          <w:rFonts w:ascii="Times New Roman" w:hAnsi="Times New Roman" w:cs="Times New Roman"/>
          <w:sz w:val="28"/>
          <w:szCs w:val="28"/>
        </w:rPr>
      </w:pPr>
      <w:r w:rsidRPr="00857067">
        <w:rPr>
          <w:rFonts w:ascii="Times New Roman" w:hAnsi="Times New Roman" w:cs="Times New Roman"/>
          <w:sz w:val="28"/>
          <w:szCs w:val="28"/>
        </w:rPr>
        <w:t xml:space="preserve">постановлением Правительства </w:t>
      </w:r>
    </w:p>
    <w:p w14:paraId="790BB2BB" w14:textId="77777777" w:rsidR="00381257" w:rsidRPr="00857067" w:rsidRDefault="00381257" w:rsidP="00857067">
      <w:pPr>
        <w:pStyle w:val="ConsPlusNormal"/>
        <w:ind w:left="4111"/>
        <w:jc w:val="center"/>
        <w:rPr>
          <w:rFonts w:ascii="Times New Roman" w:hAnsi="Times New Roman" w:cs="Times New Roman"/>
          <w:sz w:val="28"/>
          <w:szCs w:val="28"/>
        </w:rPr>
      </w:pPr>
      <w:r w:rsidRPr="00857067">
        <w:rPr>
          <w:rFonts w:ascii="Times New Roman" w:hAnsi="Times New Roman" w:cs="Times New Roman"/>
          <w:sz w:val="28"/>
          <w:szCs w:val="28"/>
        </w:rPr>
        <w:lastRenderedPageBreak/>
        <w:t>Пензенской области</w:t>
      </w:r>
    </w:p>
    <w:p w14:paraId="50D4AB31" w14:textId="77777777" w:rsidR="00381257" w:rsidRPr="00857067" w:rsidRDefault="00381257" w:rsidP="00857067">
      <w:pPr>
        <w:pStyle w:val="ConsPlusNormal"/>
        <w:ind w:left="4111"/>
        <w:jc w:val="center"/>
        <w:rPr>
          <w:rFonts w:ascii="Times New Roman" w:hAnsi="Times New Roman" w:cs="Times New Roman"/>
          <w:sz w:val="24"/>
          <w:szCs w:val="24"/>
        </w:rPr>
      </w:pPr>
      <w:r w:rsidRPr="00857067">
        <w:rPr>
          <w:rFonts w:ascii="Times New Roman" w:hAnsi="Times New Roman" w:cs="Times New Roman"/>
          <w:sz w:val="28"/>
          <w:szCs w:val="28"/>
        </w:rPr>
        <w:t>от 13 февраля 2017 г. № 66-пП</w:t>
      </w:r>
    </w:p>
    <w:p w14:paraId="39AD1652" w14:textId="77777777" w:rsidR="00802C06" w:rsidRPr="00857067" w:rsidRDefault="00802C06" w:rsidP="00857067">
      <w:pPr>
        <w:pStyle w:val="ConsPlusNormal"/>
        <w:ind w:firstLine="709"/>
        <w:jc w:val="right"/>
        <w:rPr>
          <w:rFonts w:ascii="Times New Roman" w:hAnsi="Times New Roman" w:cs="Times New Roman"/>
          <w:sz w:val="28"/>
          <w:szCs w:val="28"/>
        </w:rPr>
      </w:pPr>
    </w:p>
    <w:p w14:paraId="3886199D" w14:textId="77777777" w:rsidR="00354CFE" w:rsidRPr="00857067" w:rsidRDefault="00354CFE" w:rsidP="00857067">
      <w:pPr>
        <w:pStyle w:val="ConsPlusNormal"/>
        <w:ind w:firstLine="709"/>
        <w:jc w:val="both"/>
        <w:rPr>
          <w:rFonts w:ascii="Times New Roman" w:hAnsi="Times New Roman" w:cs="Times New Roman"/>
          <w:sz w:val="28"/>
          <w:szCs w:val="28"/>
        </w:rPr>
      </w:pPr>
    </w:p>
    <w:p w14:paraId="0B917594" w14:textId="77777777" w:rsidR="00EF5E4E" w:rsidRPr="00857067" w:rsidRDefault="00EF5E4E" w:rsidP="00857067">
      <w:pPr>
        <w:pStyle w:val="ConsPlusTitle"/>
        <w:ind w:firstLine="709"/>
        <w:jc w:val="center"/>
        <w:outlineLvl w:val="0"/>
        <w:rPr>
          <w:rFonts w:ascii="Times New Roman" w:hAnsi="Times New Roman" w:cs="Times New Roman"/>
          <w:sz w:val="28"/>
          <w:szCs w:val="28"/>
        </w:rPr>
      </w:pPr>
      <w:bookmarkStart w:id="406" w:name="P8811"/>
      <w:bookmarkEnd w:id="406"/>
      <w:r w:rsidRPr="00857067">
        <w:rPr>
          <w:rFonts w:ascii="Times New Roman" w:hAnsi="Times New Roman" w:cs="Times New Roman"/>
          <w:sz w:val="28"/>
          <w:szCs w:val="28"/>
        </w:rPr>
        <w:t>ПОРЯДОК</w:t>
      </w:r>
    </w:p>
    <w:p w14:paraId="66586490"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 ПОДДЕРЖКУ СЕЛЬСКОХОЗЯЙСТВЕННЫХ</w:t>
      </w:r>
      <w:r w:rsidR="000C2E94" w:rsidRPr="00857067">
        <w:rPr>
          <w:rFonts w:ascii="Times New Roman" w:hAnsi="Times New Roman" w:cs="Times New Roman"/>
          <w:sz w:val="28"/>
          <w:szCs w:val="28"/>
        </w:rPr>
        <w:t xml:space="preserve"> </w:t>
      </w:r>
      <w:r w:rsidRPr="00857067">
        <w:rPr>
          <w:rFonts w:ascii="Times New Roman" w:hAnsi="Times New Roman" w:cs="Times New Roman"/>
          <w:sz w:val="28"/>
          <w:szCs w:val="28"/>
        </w:rPr>
        <w:t>ПОТРЕБИТЕЛЬСКИХ КООПЕРАТИВОВ НА УСЛОВИЯХ СОФИНАНСИРОВАНИЯ</w:t>
      </w:r>
      <w:r w:rsidR="000C2E94" w:rsidRPr="00857067">
        <w:rPr>
          <w:rFonts w:ascii="Times New Roman" w:hAnsi="Times New Roman" w:cs="Times New Roman"/>
          <w:sz w:val="28"/>
          <w:szCs w:val="28"/>
        </w:rPr>
        <w:t xml:space="preserve"> </w:t>
      </w:r>
      <w:r w:rsidRPr="00857067">
        <w:rPr>
          <w:rFonts w:ascii="Times New Roman" w:hAnsi="Times New Roman" w:cs="Times New Roman"/>
          <w:sz w:val="28"/>
          <w:szCs w:val="28"/>
        </w:rPr>
        <w:t>ЗА СЧЕТ СРЕДСТВ ФЕДЕРАЛЬНОГО БЮДЖЕТА</w:t>
      </w:r>
    </w:p>
    <w:p w14:paraId="6816D22F" w14:textId="77777777" w:rsidR="00EF5E4E" w:rsidRPr="00857067" w:rsidRDefault="00EF5E4E" w:rsidP="00857067">
      <w:pPr>
        <w:pStyle w:val="ConsPlusNormal"/>
        <w:ind w:firstLine="709"/>
        <w:rPr>
          <w:rFonts w:ascii="Times New Roman" w:hAnsi="Times New Roman" w:cs="Times New Roman"/>
          <w:sz w:val="28"/>
          <w:szCs w:val="28"/>
        </w:rPr>
      </w:pPr>
    </w:p>
    <w:p w14:paraId="4E8A482A"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субсидий</w:t>
      </w:r>
    </w:p>
    <w:p w14:paraId="29FF4D19" w14:textId="77777777" w:rsidR="00EF5E4E" w:rsidRPr="00857067" w:rsidRDefault="00EF5E4E" w:rsidP="00857067">
      <w:pPr>
        <w:pStyle w:val="ConsPlusNormal"/>
        <w:ind w:firstLine="709"/>
        <w:jc w:val="both"/>
        <w:rPr>
          <w:rFonts w:ascii="Times New Roman" w:hAnsi="Times New Roman" w:cs="Times New Roman"/>
          <w:sz w:val="28"/>
          <w:szCs w:val="28"/>
        </w:rPr>
      </w:pPr>
    </w:p>
    <w:p w14:paraId="423D89C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1.1. Настоящий Порядок определяет условия, цели и механизм предоставления субсидий из бюджета Пензенской области на поддержку сельскохозяйственных потребительских кооперативов на условиях софинансирования за счет средств федерального бюджета (далее - субсидии).</w:t>
      </w:r>
    </w:p>
    <w:p w14:paraId="4DDA8A8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Понятия, используемые в настоящем Порядке:</w:t>
      </w:r>
    </w:p>
    <w:p w14:paraId="54004516" w14:textId="2D11B15C" w:rsidR="00EF5E4E" w:rsidRPr="00857067" w:rsidRDefault="00571A7C"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t>
      </w:r>
      <w:r w:rsidR="00EF5E4E" w:rsidRPr="00857067">
        <w:rPr>
          <w:rFonts w:ascii="Times New Roman" w:hAnsi="Times New Roman" w:cs="Times New Roman"/>
          <w:sz w:val="28"/>
          <w:szCs w:val="28"/>
        </w:rPr>
        <w:t>сельскохозяйственный потребительский кооператив</w:t>
      </w:r>
      <w:r w:rsidRPr="00857067">
        <w:rPr>
          <w:rFonts w:ascii="Times New Roman" w:hAnsi="Times New Roman" w:cs="Times New Roman"/>
          <w:sz w:val="28"/>
          <w:szCs w:val="28"/>
        </w:rPr>
        <w:t>»</w:t>
      </w:r>
      <w:r w:rsidR="00EF5E4E" w:rsidRPr="00857067">
        <w:rPr>
          <w:rFonts w:ascii="Times New Roman" w:hAnsi="Times New Roman" w:cs="Times New Roman"/>
          <w:sz w:val="28"/>
          <w:szCs w:val="28"/>
        </w:rPr>
        <w:t xml:space="preserve"> - юридическое лицо, являющееся субъектом малого и среднего предпринимательства в соответствии с Федеральным </w:t>
      </w:r>
      <w:hyperlink r:id="rId189">
        <w:r w:rsidR="00EF5E4E" w:rsidRPr="00857067">
          <w:rPr>
            <w:rFonts w:ascii="Times New Roman" w:hAnsi="Times New Roman" w:cs="Times New Roman"/>
            <w:sz w:val="28"/>
            <w:szCs w:val="28"/>
          </w:rPr>
          <w:t>законом</w:t>
        </w:r>
      </w:hyperlink>
      <w:r w:rsidR="00EF5E4E" w:rsidRPr="00857067">
        <w:rPr>
          <w:rFonts w:ascii="Times New Roman" w:hAnsi="Times New Roman" w:cs="Times New Roman"/>
          <w:sz w:val="28"/>
          <w:szCs w:val="28"/>
        </w:rPr>
        <w:t xml:space="preserve"> </w:t>
      </w:r>
      <w:r w:rsidRPr="00857067">
        <w:rPr>
          <w:rFonts w:ascii="Times New Roman" w:hAnsi="Times New Roman" w:cs="Times New Roman"/>
          <w:sz w:val="28"/>
          <w:szCs w:val="28"/>
        </w:rPr>
        <w:t>«</w:t>
      </w:r>
      <w:r w:rsidR="00EF5E4E" w:rsidRPr="00857067">
        <w:rPr>
          <w:rFonts w:ascii="Times New Roman" w:hAnsi="Times New Roman" w:cs="Times New Roman"/>
          <w:sz w:val="28"/>
          <w:szCs w:val="28"/>
        </w:rPr>
        <w:t>О развитии малого и среднего предпринимательства в Российской Федерации</w:t>
      </w:r>
      <w:r w:rsidRPr="00857067">
        <w:rPr>
          <w:rFonts w:ascii="Times New Roman" w:hAnsi="Times New Roman" w:cs="Times New Roman"/>
          <w:sz w:val="28"/>
          <w:szCs w:val="28"/>
        </w:rPr>
        <w:t>»</w:t>
      </w:r>
      <w:r w:rsidR="00EF5E4E" w:rsidRPr="00857067">
        <w:rPr>
          <w:rFonts w:ascii="Times New Roman" w:hAnsi="Times New Roman" w:cs="Times New Roman"/>
          <w:sz w:val="28"/>
          <w:szCs w:val="28"/>
        </w:rPr>
        <w:t xml:space="preserve">, созданное в соответствии с Федеральным </w:t>
      </w:r>
      <w:hyperlink r:id="rId190">
        <w:r w:rsidR="00EF5E4E" w:rsidRPr="00857067">
          <w:rPr>
            <w:rFonts w:ascii="Times New Roman" w:hAnsi="Times New Roman" w:cs="Times New Roman"/>
            <w:sz w:val="28"/>
            <w:szCs w:val="28"/>
          </w:rPr>
          <w:t>законом</w:t>
        </w:r>
      </w:hyperlink>
      <w:r w:rsidR="00EF5E4E" w:rsidRPr="00857067">
        <w:rPr>
          <w:rFonts w:ascii="Times New Roman" w:hAnsi="Times New Roman" w:cs="Times New Roman"/>
          <w:sz w:val="28"/>
          <w:szCs w:val="28"/>
        </w:rPr>
        <w:t xml:space="preserve"> </w:t>
      </w:r>
      <w:r w:rsidRPr="00857067">
        <w:rPr>
          <w:rFonts w:ascii="Times New Roman" w:hAnsi="Times New Roman" w:cs="Times New Roman"/>
          <w:sz w:val="28"/>
          <w:szCs w:val="28"/>
        </w:rPr>
        <w:t>«</w:t>
      </w:r>
      <w:r w:rsidR="00EF5E4E" w:rsidRPr="00857067">
        <w:rPr>
          <w:rFonts w:ascii="Times New Roman" w:hAnsi="Times New Roman" w:cs="Times New Roman"/>
          <w:sz w:val="28"/>
          <w:szCs w:val="28"/>
        </w:rPr>
        <w:t>О сельскохозяйственной кооперации</w:t>
      </w:r>
      <w:r w:rsidRPr="00857067">
        <w:rPr>
          <w:rFonts w:ascii="Times New Roman" w:hAnsi="Times New Roman" w:cs="Times New Roman"/>
          <w:sz w:val="28"/>
          <w:szCs w:val="28"/>
        </w:rPr>
        <w:t>»</w:t>
      </w:r>
      <w:r w:rsidR="00EF5E4E" w:rsidRPr="00857067">
        <w:rPr>
          <w:rFonts w:ascii="Times New Roman" w:hAnsi="Times New Roman" w:cs="Times New Roman"/>
          <w:sz w:val="28"/>
          <w:szCs w:val="28"/>
        </w:rPr>
        <w:t xml:space="preserve"> в форме сельскохозяйственного потребительского кооператива (за исключением сельскохозяйственного кредитного потребительского кооператива), осуществляющее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w:t>
      </w:r>
    </w:p>
    <w:p w14:paraId="29674F1C" w14:textId="381106A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К понятию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сельскохозяйственный потребительский кооператив</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также относится потребительское общество, созданное в соответствии с Федеральным </w:t>
      </w:r>
      <w:hyperlink r:id="rId191">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потребительской кооперации (потребительских обществах, их союзах)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не менее 70 процентов выручки которого формируется за счет осуществления видов деятельности по заготовке, хранению, переработке и сбыту сельскохозяйственной продукции, дикорастущих пищевых ресурсов, а также продуктов переработки указанной продукции.</w:t>
      </w:r>
    </w:p>
    <w:p w14:paraId="7B52B125" w14:textId="072CA129" w:rsidR="00EF5E4E" w:rsidRPr="00857067" w:rsidRDefault="00EF5E4E" w:rsidP="00857067">
      <w:pPr>
        <w:pStyle w:val="ConsPlusNormal"/>
        <w:ind w:firstLine="709"/>
        <w:jc w:val="both"/>
        <w:rPr>
          <w:rFonts w:ascii="Times New Roman" w:hAnsi="Times New Roman" w:cs="Times New Roman"/>
          <w:sz w:val="28"/>
          <w:szCs w:val="28"/>
        </w:rPr>
      </w:pPr>
      <w:bookmarkStart w:id="407" w:name="P8824"/>
      <w:bookmarkEnd w:id="407"/>
      <w:r w:rsidRPr="00857067">
        <w:rPr>
          <w:rFonts w:ascii="Times New Roman" w:hAnsi="Times New Roman" w:cs="Times New Roman"/>
          <w:sz w:val="28"/>
          <w:szCs w:val="28"/>
        </w:rPr>
        <w:t xml:space="preserve">1.2. Субсидии предоставляются в целях реализации регионального проекта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Акселерация субъектов малого и среднего предпринимательства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обеспечивающего достижение целей, показателей и результатов федерального проекта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Акселерация субъектов малого и среднего предпринимательства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входящего в состав национального проекта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Малое и среднее предпринимательство и поддержка индивидуальной предпринимательской инициативы</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E62DFB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08" w:name="P8825"/>
      <w:bookmarkEnd w:id="408"/>
      <w:r w:rsidRPr="00857067">
        <w:rPr>
          <w:rFonts w:ascii="Times New Roman" w:hAnsi="Times New Roman" w:cs="Times New Roman"/>
          <w:sz w:val="28"/>
          <w:szCs w:val="28"/>
        </w:rPr>
        <w:t xml:space="preserve">1.3. Главным распорядителем бюджетных средств, выделяемых на </w:t>
      </w:r>
      <w:r w:rsidRPr="00857067">
        <w:rPr>
          <w:rFonts w:ascii="Times New Roman" w:hAnsi="Times New Roman" w:cs="Times New Roman"/>
          <w:sz w:val="28"/>
          <w:szCs w:val="28"/>
        </w:rPr>
        <w:lastRenderedPageBreak/>
        <w:t xml:space="preserve">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8824">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222C378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09" w:name="P8826"/>
      <w:bookmarkEnd w:id="409"/>
      <w:r w:rsidRPr="00857067">
        <w:rPr>
          <w:rFonts w:ascii="Times New Roman" w:hAnsi="Times New Roman" w:cs="Times New Roman"/>
          <w:sz w:val="28"/>
          <w:szCs w:val="28"/>
        </w:rPr>
        <w:t>1.4. Право на получение субсидий имеют сельскохозяйственные потребительские кооперативы, осуществляющие деятельность на сельской территории или на территории сельской агломерации Пензенской области, (далее - получатели субсидий, участники отбора).</w:t>
      </w:r>
    </w:p>
    <w:p w14:paraId="155B390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10" w:name="P8827"/>
      <w:bookmarkEnd w:id="410"/>
      <w:r w:rsidRPr="00857067">
        <w:rPr>
          <w:rFonts w:ascii="Times New Roman" w:hAnsi="Times New Roman" w:cs="Times New Roman"/>
          <w:sz w:val="28"/>
          <w:szCs w:val="28"/>
        </w:rPr>
        <w:t>1.5. Субсидии предоставляются на возмещение части затрат, понесенных в текущем финансовом году на:</w:t>
      </w:r>
    </w:p>
    <w:p w14:paraId="67A73BC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11" w:name="P8828"/>
      <w:bookmarkEnd w:id="411"/>
      <w:r w:rsidRPr="00857067">
        <w:rPr>
          <w:rFonts w:ascii="Times New Roman" w:hAnsi="Times New Roman" w:cs="Times New Roman"/>
          <w:sz w:val="28"/>
          <w:szCs w:val="28"/>
        </w:rPr>
        <w:t>а) приобретение имущества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w:t>
      </w:r>
    </w:p>
    <w:p w14:paraId="15ACF54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12" w:name="P8829"/>
      <w:bookmarkEnd w:id="412"/>
      <w:r w:rsidRPr="00857067">
        <w:rPr>
          <w:rFonts w:ascii="Times New Roman" w:hAnsi="Times New Roman" w:cs="Times New Roman"/>
          <w:sz w:val="28"/>
          <w:szCs w:val="28"/>
        </w:rPr>
        <w:t>б) приобретение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на праве собственности;</w:t>
      </w:r>
    </w:p>
    <w:p w14:paraId="274B1A5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13" w:name="P8830"/>
      <w:bookmarkEnd w:id="413"/>
      <w:r w:rsidRPr="00857067">
        <w:rPr>
          <w:rFonts w:ascii="Times New Roman" w:hAnsi="Times New Roman" w:cs="Times New Roman"/>
          <w:sz w:val="28"/>
          <w:szCs w:val="28"/>
        </w:rPr>
        <w:t>в) приобретение и последующее внесение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w:t>
      </w:r>
    </w:p>
    <w:p w14:paraId="073E11C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14" w:name="P8831"/>
      <w:bookmarkEnd w:id="414"/>
      <w:r w:rsidRPr="00857067">
        <w:rPr>
          <w:rFonts w:ascii="Times New Roman" w:hAnsi="Times New Roman" w:cs="Times New Roman"/>
          <w:sz w:val="28"/>
          <w:szCs w:val="28"/>
        </w:rPr>
        <w:t>г) закупку сельскохозяйственной продукции (кроме мяса свиней и свиней на убой) и (или) дикорастущих пищевых ресурсов у членов сельскохозяйственного потребительского кооператива (кроме ассоциированных членов) и (или) у граждан, ведущих личные подсобные хозяйства, не являющихся членами этого сельскохозяйственного потребительского кооператива.</w:t>
      </w:r>
    </w:p>
    <w:p w14:paraId="733D1CDD" w14:textId="46DCCAC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0A894A1E" w14:textId="3102802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4FED0FE1" w14:textId="77777777" w:rsidR="00EF5E4E" w:rsidRPr="00857067" w:rsidRDefault="00EF5E4E" w:rsidP="00857067">
      <w:pPr>
        <w:pStyle w:val="ConsPlusNormal"/>
        <w:ind w:firstLine="709"/>
        <w:jc w:val="both"/>
        <w:rPr>
          <w:rFonts w:ascii="Times New Roman" w:hAnsi="Times New Roman" w:cs="Times New Roman"/>
          <w:sz w:val="28"/>
          <w:szCs w:val="28"/>
        </w:rPr>
      </w:pPr>
    </w:p>
    <w:p w14:paraId="5487004E"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субсидий</w:t>
      </w:r>
    </w:p>
    <w:p w14:paraId="5A239ACF" w14:textId="77777777" w:rsidR="00EF5E4E" w:rsidRPr="00857067" w:rsidRDefault="00EF5E4E" w:rsidP="00857067">
      <w:pPr>
        <w:pStyle w:val="ConsPlusNormal"/>
        <w:ind w:firstLine="709"/>
        <w:jc w:val="both"/>
        <w:rPr>
          <w:rFonts w:ascii="Times New Roman" w:hAnsi="Times New Roman" w:cs="Times New Roman"/>
          <w:sz w:val="28"/>
          <w:szCs w:val="28"/>
        </w:rPr>
      </w:pPr>
    </w:p>
    <w:p w14:paraId="22F6D55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15" w:name="P8837"/>
      <w:bookmarkEnd w:id="415"/>
      <w:r w:rsidRPr="00857067">
        <w:rPr>
          <w:rFonts w:ascii="Times New Roman" w:hAnsi="Times New Roman" w:cs="Times New Roman"/>
          <w:sz w:val="28"/>
          <w:szCs w:val="28"/>
        </w:rPr>
        <w:t xml:space="preserve">2.1. Участник отбора на дату не ранее чем за 30 календарных дней до </w:t>
      </w:r>
      <w:r w:rsidRPr="00857067">
        <w:rPr>
          <w:rFonts w:ascii="Times New Roman" w:hAnsi="Times New Roman" w:cs="Times New Roman"/>
          <w:sz w:val="28"/>
          <w:szCs w:val="28"/>
        </w:rPr>
        <w:lastRenderedPageBreak/>
        <w:t>даты регистрации заявки (включая дату регистрации заявки) должен соответствовать следующим требованиям:</w:t>
      </w:r>
    </w:p>
    <w:p w14:paraId="726216E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16" w:name="P8838"/>
      <w:bookmarkEnd w:id="416"/>
      <w:r w:rsidRPr="00857067">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816A37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78AFC8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192">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A05B1A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8824">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177C8CB7" w14:textId="6D10942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193">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02EFB6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4570989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0B9A5C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з) в реестре дисквалифицированных лиц отсутствуют сведения о </w:t>
      </w:r>
      <w:r w:rsidRPr="00857067">
        <w:rPr>
          <w:rFonts w:ascii="Times New Roman" w:hAnsi="Times New Roman" w:cs="Times New Roman"/>
          <w:sz w:val="28"/>
          <w:szCs w:val="28"/>
        </w:rPr>
        <w:lastRenderedPageBreak/>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3BC85DF7" w14:textId="77B63935" w:rsidR="00EF5E4E" w:rsidRPr="00857067" w:rsidRDefault="00EF5E4E" w:rsidP="00857067">
      <w:pPr>
        <w:pStyle w:val="ConsPlusNormal"/>
        <w:ind w:firstLine="709"/>
        <w:jc w:val="both"/>
        <w:rPr>
          <w:rFonts w:ascii="Times New Roman" w:hAnsi="Times New Roman" w:cs="Times New Roman"/>
          <w:sz w:val="28"/>
          <w:szCs w:val="28"/>
        </w:rPr>
      </w:pPr>
      <w:bookmarkStart w:id="417" w:name="P8846"/>
      <w:bookmarkEnd w:id="417"/>
      <w:r w:rsidRPr="00857067">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94">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10C9B12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18" w:name="P8847"/>
      <w:bookmarkEnd w:id="418"/>
      <w:r w:rsidRPr="00857067">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249D4E7A" w14:textId="2B51DCE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участник отбора должен быть зарегистрирован и осуществлять деятельность на сельской территории Пензенской области или на сельской агломерации Пензенской области. </w:t>
      </w:r>
      <w:hyperlink r:id="rId195">
        <w:r w:rsidRPr="00857067">
          <w:rPr>
            <w:rFonts w:ascii="Times New Roman" w:hAnsi="Times New Roman" w:cs="Times New Roman"/>
            <w:sz w:val="28"/>
            <w:szCs w:val="28"/>
          </w:rPr>
          <w:t>Перечень</w:t>
        </w:r>
      </w:hyperlink>
      <w:r w:rsidRPr="00857067">
        <w:rPr>
          <w:rFonts w:ascii="Times New Roman" w:hAnsi="Times New Roman" w:cs="Times New Roman"/>
          <w:sz w:val="28"/>
          <w:szCs w:val="28"/>
        </w:rPr>
        <w:t xml:space="preserve"> сельских территорий Пензенской области утвержден постановлением Правительства Пензенской области от 29.10.2007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725-пП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Перечня населенных пунктов Пензенской области, отнесенных к сельским территориям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w:t>
      </w:r>
      <w:hyperlink r:id="rId196">
        <w:r w:rsidRPr="00857067">
          <w:rPr>
            <w:rFonts w:ascii="Times New Roman" w:hAnsi="Times New Roman" w:cs="Times New Roman"/>
            <w:sz w:val="28"/>
            <w:szCs w:val="28"/>
          </w:rPr>
          <w:t>Перечень</w:t>
        </w:r>
      </w:hyperlink>
      <w:r w:rsidRPr="00857067">
        <w:rPr>
          <w:rFonts w:ascii="Times New Roman" w:hAnsi="Times New Roman" w:cs="Times New Roman"/>
          <w:sz w:val="28"/>
          <w:szCs w:val="28"/>
        </w:rPr>
        <w:t xml:space="preserve"> сельских агломераций Пензенской области утвержден приказом Министерства от 04.03.2020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54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Перечня сельских агломераций на территории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41D87217" w14:textId="12089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участник отбора является субъектом малого или среднего предпринимательства в соответствии с Федеральным </w:t>
      </w:r>
      <w:hyperlink r:id="rId197">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24.07.2007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209-ФЗ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малого и среднего предпринимательства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279DB90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участник отбора объединяет не менее 5 граждан Российской Федерации и (или) не менее 3 сельскохозяйственных товаропроизводителей (кроме ассоциированных членов);</w:t>
      </w:r>
    </w:p>
    <w:p w14:paraId="68D0A8EB" w14:textId="1DB2F8F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члены участника отбора из числа сельскохозяйственных товаропроизводителей, кроме личных подсобных хозяйств, относятся к микропредприятиям или малым предприятиям в соответствии с условиями, установленными Федеральным </w:t>
      </w:r>
      <w:hyperlink r:id="rId198">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24.07.2007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209-ФЗ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малого и среднего предпринимательства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27ED3BF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участник отбора должен состоять в ревизионном союзе сельскохозяйственных кооперативов;</w:t>
      </w:r>
    </w:p>
    <w:p w14:paraId="5322C24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участник отбора должен иметь действующее ревизионное заключение;</w:t>
      </w:r>
    </w:p>
    <w:p w14:paraId="77842389" w14:textId="07CBAB4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 эксплуатации техники, транспорта, оборудования и объектов в году получения средств не должен превышать 3 года с года их производства (в случае обращения за субсидией по направлению, указанному в </w:t>
      </w:r>
      <w:hyperlink w:anchor="P8830">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в</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1.5</w:t>
        </w:r>
      </w:hyperlink>
      <w:r w:rsidRPr="00857067">
        <w:rPr>
          <w:rFonts w:ascii="Times New Roman" w:hAnsi="Times New Roman" w:cs="Times New Roman"/>
          <w:sz w:val="28"/>
          <w:szCs w:val="28"/>
        </w:rPr>
        <w:t xml:space="preserve"> настоящего Порядка);</w:t>
      </w:r>
    </w:p>
    <w:p w14:paraId="235447BE" w14:textId="2E2508E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 источником возмещения затрат сельскохозяйственного потребительского кооператива не может быть грант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Агростартап</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полученный участником отбора (случае обращения за субсидией по направлению, указанному в </w:t>
      </w:r>
      <w:hyperlink w:anchor="P8830">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в</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1.5</w:t>
        </w:r>
      </w:hyperlink>
      <w:r w:rsidRPr="00857067">
        <w:rPr>
          <w:rFonts w:ascii="Times New Roman" w:hAnsi="Times New Roman" w:cs="Times New Roman"/>
          <w:sz w:val="28"/>
          <w:szCs w:val="28"/>
        </w:rPr>
        <w:t xml:space="preserve"> настоящего Порядка);</w:t>
      </w:r>
    </w:p>
    <w:p w14:paraId="7350F8F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возмещение затрат сельскохозяйственных потребительских кооперативов, предусмотренных </w:t>
      </w:r>
      <w:hyperlink w:anchor="P8827">
        <w:r w:rsidRPr="00857067">
          <w:rPr>
            <w:rFonts w:ascii="Times New Roman" w:hAnsi="Times New Roman" w:cs="Times New Roman"/>
            <w:sz w:val="28"/>
            <w:szCs w:val="28"/>
          </w:rPr>
          <w:t>пунктом 1.5</w:t>
        </w:r>
      </w:hyperlink>
      <w:r w:rsidRPr="00857067">
        <w:rPr>
          <w:rFonts w:ascii="Times New Roman" w:hAnsi="Times New Roman" w:cs="Times New Roman"/>
          <w:sz w:val="28"/>
          <w:szCs w:val="28"/>
        </w:rPr>
        <w:t xml:space="preserve"> настоящего Порядка, за счет иных направлений государственной поддержки не допускается;</w:t>
      </w:r>
    </w:p>
    <w:p w14:paraId="046D3897" w14:textId="09010ED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приобретение имущества, транспорта, оборудования, техники и объектов, указанных в </w:t>
      </w:r>
      <w:hyperlink w:anchor="P8828">
        <w:r w:rsidRPr="00857067">
          <w:rPr>
            <w:rFonts w:ascii="Times New Roman" w:hAnsi="Times New Roman" w:cs="Times New Roman"/>
            <w:sz w:val="28"/>
            <w:szCs w:val="28"/>
          </w:rPr>
          <w:t xml:space="preserve">подпунктах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8830">
        <w:r w:rsidR="00571A7C" w:rsidRPr="00857067">
          <w:rPr>
            <w:rFonts w:ascii="Times New Roman" w:hAnsi="Times New Roman" w:cs="Times New Roman"/>
            <w:sz w:val="28"/>
            <w:szCs w:val="28"/>
          </w:rPr>
          <w:t>«</w:t>
        </w:r>
        <w:r w:rsidRPr="00857067">
          <w:rPr>
            <w:rFonts w:ascii="Times New Roman" w:hAnsi="Times New Roman" w:cs="Times New Roman"/>
            <w:sz w:val="28"/>
            <w:szCs w:val="28"/>
          </w:rPr>
          <w:t>в</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1.5</w:t>
        </w:r>
      </w:hyperlink>
      <w:r w:rsidRPr="00857067">
        <w:rPr>
          <w:rFonts w:ascii="Times New Roman" w:hAnsi="Times New Roman" w:cs="Times New Roman"/>
          <w:sz w:val="28"/>
          <w:szCs w:val="28"/>
        </w:rPr>
        <w:t xml:space="preserve"> настоящего Порядка, сельскохозяйственным потребительским кооперативом у своих членов (включая ассоциированных), в том числе бывших членов сельскохозяйственного потребительского кооператива, не допускается;</w:t>
      </w:r>
    </w:p>
    <w:p w14:paraId="6D20A656" w14:textId="25C170D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(случае обращения за субсидией по направлению, указанному в </w:t>
      </w:r>
      <w:hyperlink w:anchor="P8829">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1.5</w:t>
        </w:r>
      </w:hyperlink>
      <w:r w:rsidRPr="00857067">
        <w:rPr>
          <w:rFonts w:ascii="Times New Roman" w:hAnsi="Times New Roman" w:cs="Times New Roman"/>
          <w:sz w:val="28"/>
          <w:szCs w:val="28"/>
        </w:rPr>
        <w:t xml:space="preserve"> настоящего Порядка);</w:t>
      </w:r>
    </w:p>
    <w:p w14:paraId="189A14E6" w14:textId="33B4ED6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возраст приобретаемого крупного рогатого скота не должен превышать 2 года (случае обращения за субсидией по направлению, указанному в </w:t>
      </w:r>
      <w:hyperlink w:anchor="P8829">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1.5</w:t>
        </w:r>
      </w:hyperlink>
      <w:r w:rsidRPr="00857067">
        <w:rPr>
          <w:rFonts w:ascii="Times New Roman" w:hAnsi="Times New Roman" w:cs="Times New Roman"/>
          <w:sz w:val="28"/>
          <w:szCs w:val="28"/>
        </w:rPr>
        <w:t xml:space="preserve"> настоящего Порядка);</w:t>
      </w:r>
    </w:p>
    <w:p w14:paraId="6A2085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подтверждение информации данными, содержащимися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 (при предоставлении субсидий на возмещение части затрат на приобретение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на праве собственности;</w:t>
      </w:r>
    </w:p>
    <w:p w14:paraId="7CAEB0C7" w14:textId="3A4A3FE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стоимость имущества,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данного имущества (случае обращения за субсидией по направлению, указанному в </w:t>
      </w:r>
      <w:hyperlink w:anchor="P8828">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1.5</w:t>
        </w:r>
      </w:hyperlink>
      <w:r w:rsidRPr="00857067">
        <w:rPr>
          <w:rFonts w:ascii="Times New Roman" w:hAnsi="Times New Roman" w:cs="Times New Roman"/>
          <w:sz w:val="28"/>
          <w:szCs w:val="28"/>
        </w:rPr>
        <w:t xml:space="preserve"> настоящего Порядка);</w:t>
      </w:r>
    </w:p>
    <w:p w14:paraId="54C0B95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участник отбора осуществляет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w:t>
      </w:r>
    </w:p>
    <w:p w14:paraId="0093A3AA" w14:textId="061BFF2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8826">
        <w:r w:rsidRPr="00857067">
          <w:rPr>
            <w:rFonts w:ascii="Times New Roman" w:hAnsi="Times New Roman" w:cs="Times New Roman"/>
            <w:sz w:val="28"/>
            <w:szCs w:val="28"/>
          </w:rPr>
          <w:t>пунктом 1.4</w:t>
        </w:r>
      </w:hyperlink>
      <w:r w:rsidRPr="00857067">
        <w:rPr>
          <w:rFonts w:ascii="Times New Roman" w:hAnsi="Times New Roman" w:cs="Times New Roman"/>
          <w:sz w:val="28"/>
          <w:szCs w:val="28"/>
        </w:rPr>
        <w:t xml:space="preserve">, </w:t>
      </w:r>
      <w:hyperlink w:anchor="P8838">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8846">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8847">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9006">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3AFA6ECD" w14:textId="0342D72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8838">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8846">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w:t>
      </w:r>
      <w:r w:rsidRPr="00857067">
        <w:rPr>
          <w:rFonts w:ascii="Times New Roman" w:hAnsi="Times New Roman" w:cs="Times New Roman"/>
          <w:sz w:val="28"/>
          <w:szCs w:val="28"/>
        </w:rPr>
        <w:lastRenderedPageBreak/>
        <w:t>государственных информационных систем, в том числе с использованием единой системы межведомственного электронного взаимодействия.</w:t>
      </w:r>
    </w:p>
    <w:p w14:paraId="3479713C" w14:textId="18562E3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8838">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8846">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1F9EA08" w14:textId="2656EC57" w:rsidR="00EF5E4E" w:rsidRPr="00857067" w:rsidRDefault="00EF5E4E" w:rsidP="00857067">
      <w:pPr>
        <w:pStyle w:val="ConsPlusNormal"/>
        <w:ind w:firstLine="709"/>
        <w:jc w:val="both"/>
        <w:rPr>
          <w:rFonts w:ascii="Times New Roman" w:hAnsi="Times New Roman" w:cs="Times New Roman"/>
          <w:sz w:val="28"/>
          <w:szCs w:val="28"/>
        </w:rPr>
      </w:pPr>
      <w:bookmarkStart w:id="419" w:name="P8866"/>
      <w:bookmarkEnd w:id="419"/>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5B940993" w14:textId="057AF6D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9402FF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20" w:name="P8868"/>
      <w:bookmarkEnd w:id="420"/>
      <w:r w:rsidRPr="00857067">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0E7D9963" w14:textId="5C36E48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03721F5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4C29252C" w14:textId="1E2F355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Документ, указанный в </w:t>
      </w:r>
      <w:hyperlink w:anchor="P8868">
        <w:r w:rsidRPr="00857067">
          <w:rPr>
            <w:rFonts w:ascii="Times New Roman" w:hAnsi="Times New Roman" w:cs="Times New Roman"/>
            <w:sz w:val="28"/>
            <w:szCs w:val="28"/>
          </w:rPr>
          <w:t>абзаце первом</w:t>
        </w:r>
      </w:hyperlink>
      <w:r w:rsidRPr="00857067">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8838">
        <w:r w:rsidRPr="00857067">
          <w:rPr>
            <w:rFonts w:ascii="Times New Roman" w:hAnsi="Times New Roman" w:cs="Times New Roman"/>
            <w:sz w:val="28"/>
            <w:szCs w:val="28"/>
          </w:rPr>
          <w:t xml:space="preserve">подпункта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6183D74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документов, указанных в </w:t>
      </w:r>
      <w:hyperlink w:anchor="P10009">
        <w:r w:rsidRPr="00857067">
          <w:rPr>
            <w:rFonts w:ascii="Times New Roman" w:hAnsi="Times New Roman" w:cs="Times New Roman"/>
            <w:sz w:val="28"/>
            <w:szCs w:val="28"/>
          </w:rPr>
          <w:t xml:space="preserve">приложении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10</w:t>
        </w:r>
      </w:hyperlink>
      <w:r w:rsidRPr="00857067">
        <w:rPr>
          <w:rFonts w:ascii="Times New Roman" w:hAnsi="Times New Roman" w:cs="Times New Roman"/>
          <w:sz w:val="28"/>
          <w:szCs w:val="28"/>
        </w:rPr>
        <w:t xml:space="preserve"> к настоящему Порядку;</w:t>
      </w:r>
    </w:p>
    <w:p w14:paraId="79564436" w14:textId="15BD10E5" w:rsidR="00E267DE" w:rsidRPr="00857067" w:rsidRDefault="00E267DE" w:rsidP="00857067">
      <w:pPr>
        <w:pStyle w:val="ConsPlusNormal"/>
        <w:ind w:firstLine="709"/>
        <w:jc w:val="both"/>
        <w:rPr>
          <w:rFonts w:ascii="Times New Roman" w:hAnsi="Times New Roman" w:cs="Times New Roman"/>
          <w:sz w:val="28"/>
          <w:szCs w:val="28"/>
        </w:rPr>
      </w:pPr>
      <w:bookmarkStart w:id="421" w:name="P8875"/>
      <w:bookmarkEnd w:id="421"/>
      <w:r w:rsidRPr="00857067">
        <w:rPr>
          <w:rFonts w:ascii="Times New Roman" w:hAnsi="Times New Roman" w:cs="Times New Roman"/>
          <w:sz w:val="28"/>
          <w:szCs w:val="28"/>
        </w:rPr>
        <w:t>г) согласия на обработку персональных данных (для физических лиц);</w:t>
      </w:r>
    </w:p>
    <w:p w14:paraId="7D83BA48" w14:textId="7DE97616" w:rsidR="00E267DE" w:rsidRPr="00857067" w:rsidRDefault="00E267D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r w:rsidR="007A3ADC" w:rsidRPr="00857067">
        <w:rPr>
          <w:rFonts w:ascii="Times New Roman" w:hAnsi="Times New Roman" w:cs="Times New Roman"/>
          <w:sz w:val="28"/>
          <w:szCs w:val="28"/>
        </w:rPr>
        <w:t>.</w:t>
      </w:r>
    </w:p>
    <w:p w14:paraId="22F6427F" w14:textId="1A05C1B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 Участник отбора вправе представить по собственной инициативе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5C61D322" w14:textId="1F7EE17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2FEDA6C1" w14:textId="5749E39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4B230710" w14:textId="3B55A48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19D2DF8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49D73642" w14:textId="253DF4D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справки, подписанной руководителем участника отбора, подтверждающая,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99">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200">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60495C7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 (при предоставлении </w:t>
      </w:r>
      <w:r w:rsidRPr="00857067">
        <w:rPr>
          <w:rFonts w:ascii="Times New Roman" w:hAnsi="Times New Roman" w:cs="Times New Roman"/>
          <w:sz w:val="28"/>
          <w:szCs w:val="28"/>
        </w:rPr>
        <w:lastRenderedPageBreak/>
        <w:t>субсидий на возмещение части затрат на приобретение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на праве собственности).</w:t>
      </w:r>
    </w:p>
    <w:p w14:paraId="796E116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устава сельскохозяйственного потребительского кооператива в редакции, действующей на дату подачи документов.</w:t>
      </w:r>
    </w:p>
    <w:p w14:paraId="0E9FA9FE" w14:textId="7C000D6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з) выписки из похозяйственной книги об учете личного подсобного хозяйства - члена сельскохозяйственного потребительского кооператива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1E4920A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и) выписки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w:t>
      </w:r>
    </w:p>
    <w:p w14:paraId="7676AD63" w14:textId="0AA905D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к) формы отчетности о финансово-экономическом состоянии товаропроизводителей агропромышленного комплекса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1-СПР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Информация о результатах деятельности сельскохозяйственных потребительских кооперативов (кроме кредитных)</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последний отчетный период.</w:t>
      </w:r>
    </w:p>
    <w:p w14:paraId="41E69F6F" w14:textId="02DDC738" w:rsidR="00EF5E4E" w:rsidRPr="00857067" w:rsidRDefault="00EF5E4E" w:rsidP="00857067">
      <w:pPr>
        <w:pStyle w:val="ConsPlusNormal"/>
        <w:ind w:firstLine="709"/>
        <w:jc w:val="both"/>
        <w:rPr>
          <w:rFonts w:ascii="Times New Roman" w:hAnsi="Times New Roman" w:cs="Times New Roman"/>
          <w:sz w:val="28"/>
          <w:szCs w:val="28"/>
        </w:rPr>
      </w:pPr>
      <w:bookmarkStart w:id="422" w:name="P8886"/>
      <w:bookmarkEnd w:id="422"/>
      <w:r w:rsidRPr="00857067">
        <w:rPr>
          <w:rFonts w:ascii="Times New Roman" w:hAnsi="Times New Roman" w:cs="Times New Roman"/>
          <w:sz w:val="28"/>
          <w:szCs w:val="28"/>
        </w:rPr>
        <w:t xml:space="preserve">2.6. Заявка и документы, указанные в </w:t>
      </w:r>
      <w:hyperlink w:anchor="P8866">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8875">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w:t>
      </w:r>
    </w:p>
    <w:p w14:paraId="477F31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759BD77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76A5DEB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545F429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23" w:name="P8890"/>
      <w:bookmarkEnd w:id="423"/>
      <w:r w:rsidRPr="00857067">
        <w:rPr>
          <w:rFonts w:ascii="Times New Roman" w:hAnsi="Times New Roman" w:cs="Times New Roman"/>
          <w:sz w:val="28"/>
          <w:szCs w:val="28"/>
        </w:rPr>
        <w:t>2.7. Основаниями для отказа участнику отбора в предоставлении субсидии являются:</w:t>
      </w:r>
    </w:p>
    <w:p w14:paraId="658A88C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8866">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8886">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0EADFFA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4436715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получателя субсидии требованиям, установленным </w:t>
      </w:r>
      <w:hyperlink w:anchor="P8826">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8837">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8847">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77A6896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24" w:name="P8894"/>
      <w:bookmarkEnd w:id="424"/>
      <w:r w:rsidRPr="00857067">
        <w:rPr>
          <w:rFonts w:ascii="Times New Roman" w:hAnsi="Times New Roman" w:cs="Times New Roman"/>
          <w:sz w:val="28"/>
          <w:szCs w:val="28"/>
        </w:rPr>
        <w:t>2.8. Размер субсидии и (или) порядок расчета размера субсидии.</w:t>
      </w:r>
    </w:p>
    <w:p w14:paraId="4AF2A8E9" w14:textId="43C3F13A" w:rsidR="00EF5E4E" w:rsidRPr="00857067" w:rsidRDefault="00EF5E4E" w:rsidP="00857067">
      <w:pPr>
        <w:pStyle w:val="ConsPlusNormal"/>
        <w:ind w:firstLine="709"/>
        <w:jc w:val="both"/>
        <w:rPr>
          <w:rFonts w:ascii="Times New Roman" w:hAnsi="Times New Roman" w:cs="Times New Roman"/>
          <w:sz w:val="28"/>
          <w:szCs w:val="28"/>
        </w:rPr>
      </w:pPr>
      <w:bookmarkStart w:id="425" w:name="P8895"/>
      <w:bookmarkEnd w:id="425"/>
      <w:r w:rsidRPr="00857067">
        <w:rPr>
          <w:rFonts w:ascii="Times New Roman" w:hAnsi="Times New Roman" w:cs="Times New Roman"/>
          <w:sz w:val="28"/>
          <w:szCs w:val="28"/>
        </w:rPr>
        <w:t xml:space="preserve">2.8.1. В случае предоставления субсидии в соответствии с </w:t>
      </w:r>
      <w:hyperlink w:anchor="P8828">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1.5</w:t>
        </w:r>
      </w:hyperlink>
      <w:r w:rsidRPr="00857067">
        <w:rPr>
          <w:rFonts w:ascii="Times New Roman" w:hAnsi="Times New Roman" w:cs="Times New Roman"/>
          <w:sz w:val="28"/>
          <w:szCs w:val="28"/>
        </w:rPr>
        <w:t xml:space="preserve"> настоящего Порядка субсидии предоставляются в размере, не </w:t>
      </w:r>
      <w:r w:rsidRPr="00857067">
        <w:rPr>
          <w:rFonts w:ascii="Times New Roman" w:hAnsi="Times New Roman" w:cs="Times New Roman"/>
          <w:sz w:val="28"/>
          <w:szCs w:val="28"/>
        </w:rPr>
        <w:lastRenderedPageBreak/>
        <w:t>превышающем 50 процентов затрат, но не более 3 млн рублей из расчета на один сельскохозяйственный потребительский кооператив. Перечень имущества определяется Министерством сельского хозяйства Российской Федерации.</w:t>
      </w:r>
    </w:p>
    <w:p w14:paraId="5A46C0CB" w14:textId="36775912" w:rsidR="00EF5E4E" w:rsidRPr="00857067" w:rsidRDefault="00EF5E4E" w:rsidP="00857067">
      <w:pPr>
        <w:pStyle w:val="ConsPlusNormal"/>
        <w:ind w:firstLine="709"/>
        <w:jc w:val="both"/>
        <w:rPr>
          <w:rFonts w:ascii="Times New Roman" w:hAnsi="Times New Roman" w:cs="Times New Roman"/>
          <w:sz w:val="28"/>
          <w:szCs w:val="28"/>
        </w:rPr>
      </w:pPr>
      <w:bookmarkStart w:id="426" w:name="P8896"/>
      <w:bookmarkEnd w:id="426"/>
      <w:r w:rsidRPr="00857067">
        <w:rPr>
          <w:rFonts w:ascii="Times New Roman" w:hAnsi="Times New Roman" w:cs="Times New Roman"/>
          <w:sz w:val="28"/>
          <w:szCs w:val="28"/>
        </w:rPr>
        <w:t xml:space="preserve">2.8.2. В случае предоставления субсидии в соответствии с </w:t>
      </w:r>
      <w:hyperlink w:anchor="P8829">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1.5</w:t>
        </w:r>
      </w:hyperlink>
      <w:r w:rsidRPr="00857067">
        <w:rPr>
          <w:rFonts w:ascii="Times New Roman" w:hAnsi="Times New Roman" w:cs="Times New Roman"/>
          <w:sz w:val="28"/>
          <w:szCs w:val="28"/>
        </w:rPr>
        <w:t xml:space="preserve"> настоящего Порядка субсидии предоставляются в размере, не превышающем 50 процентов затрат, но не более 10 млн рублей из расчета на один сельскохозяйственный потребительский кооператив. Порядок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устанавливается Министерством.</w:t>
      </w:r>
    </w:p>
    <w:p w14:paraId="675F16E4" w14:textId="4C853284" w:rsidR="00EF5E4E" w:rsidRPr="00857067" w:rsidRDefault="00EF5E4E" w:rsidP="00857067">
      <w:pPr>
        <w:pStyle w:val="ConsPlusNormal"/>
        <w:ind w:firstLine="709"/>
        <w:jc w:val="both"/>
        <w:rPr>
          <w:rFonts w:ascii="Times New Roman" w:hAnsi="Times New Roman" w:cs="Times New Roman"/>
          <w:sz w:val="28"/>
          <w:szCs w:val="28"/>
        </w:rPr>
      </w:pPr>
      <w:bookmarkStart w:id="427" w:name="P8897"/>
      <w:bookmarkEnd w:id="427"/>
      <w:r w:rsidRPr="00857067">
        <w:rPr>
          <w:rFonts w:ascii="Times New Roman" w:hAnsi="Times New Roman" w:cs="Times New Roman"/>
          <w:sz w:val="28"/>
          <w:szCs w:val="28"/>
        </w:rPr>
        <w:t xml:space="preserve">2.8.3. В случае предоставления субсидии в соответствии с </w:t>
      </w:r>
      <w:hyperlink w:anchor="P8830">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в</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1.5</w:t>
        </w:r>
      </w:hyperlink>
      <w:r w:rsidRPr="00857067">
        <w:rPr>
          <w:rFonts w:ascii="Times New Roman" w:hAnsi="Times New Roman" w:cs="Times New Roman"/>
          <w:sz w:val="28"/>
          <w:szCs w:val="28"/>
        </w:rPr>
        <w:t xml:space="preserve"> настоящего Порядка субсидии предоставляются в размере, не превышающем 50 процентов затрат, но не более 10 млн рублей, из расчета на один сельскохозяйственный потребительский кооператив. Перечень техники, транспорта, оборудования и объектов определяется приказом Министерства.</w:t>
      </w:r>
    </w:p>
    <w:p w14:paraId="45FE1F4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если источником затрат сельскохозяйственного потребительского кооператива, предусмотренных настоящим подпунктом, являются кредитные средства российских кредитных организаций, допускается внесение в неделимый фонд приобретенного имущества после полного погашения обязательств, предусмотренных кредитным договором, связанных с приобретением указанных в </w:t>
      </w:r>
      <w:hyperlink w:anchor="P8897">
        <w:r w:rsidRPr="00857067">
          <w:rPr>
            <w:rFonts w:ascii="Times New Roman" w:hAnsi="Times New Roman" w:cs="Times New Roman"/>
            <w:sz w:val="28"/>
            <w:szCs w:val="28"/>
          </w:rPr>
          <w:t>абзаце первом</w:t>
        </w:r>
      </w:hyperlink>
      <w:r w:rsidRPr="00857067">
        <w:rPr>
          <w:rFonts w:ascii="Times New Roman" w:hAnsi="Times New Roman" w:cs="Times New Roman"/>
          <w:sz w:val="28"/>
          <w:szCs w:val="28"/>
        </w:rPr>
        <w:t xml:space="preserve"> настоящего подпункта техники, транспорта, оборудования и объектов.</w:t>
      </w:r>
    </w:p>
    <w:p w14:paraId="41033A64" w14:textId="5AF6FBE9" w:rsidR="00EF5E4E" w:rsidRPr="00857067" w:rsidRDefault="00EF5E4E" w:rsidP="00857067">
      <w:pPr>
        <w:pStyle w:val="ConsPlusNormal"/>
        <w:ind w:firstLine="709"/>
        <w:jc w:val="both"/>
        <w:rPr>
          <w:rFonts w:ascii="Times New Roman" w:hAnsi="Times New Roman" w:cs="Times New Roman"/>
          <w:sz w:val="28"/>
          <w:szCs w:val="28"/>
        </w:rPr>
      </w:pPr>
      <w:bookmarkStart w:id="428" w:name="P8899"/>
      <w:bookmarkEnd w:id="428"/>
      <w:r w:rsidRPr="00857067">
        <w:rPr>
          <w:rFonts w:ascii="Times New Roman" w:hAnsi="Times New Roman" w:cs="Times New Roman"/>
          <w:sz w:val="28"/>
          <w:szCs w:val="28"/>
        </w:rPr>
        <w:t xml:space="preserve">2.8.4. В случае предоставления субсидии в соответствии с </w:t>
      </w:r>
      <w:hyperlink w:anchor="P8831">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г</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1.5</w:t>
        </w:r>
      </w:hyperlink>
      <w:r w:rsidRPr="00857067">
        <w:rPr>
          <w:rFonts w:ascii="Times New Roman" w:hAnsi="Times New Roman" w:cs="Times New Roman"/>
          <w:sz w:val="28"/>
          <w:szCs w:val="28"/>
        </w:rPr>
        <w:t xml:space="preserve"> настоящего Порядка субсидии предоставляются - в размере, не превышающем:</w:t>
      </w:r>
    </w:p>
    <w:p w14:paraId="33E3E65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10 процентов затрат, - если выручка от реализации продукции и (или) дикорастущих пищевых ресурсов, закупленной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100 тыс. рублей до 5000 тыс. рублей включительно;</w:t>
      </w:r>
    </w:p>
    <w:p w14:paraId="49098E6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12 процентов затрат, - если выручка от реализации продукции и (или) дикорастущих пищевых ресурсов, закупленной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25000 тыс. рублей включительно;</w:t>
      </w:r>
    </w:p>
    <w:p w14:paraId="0EA8A84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15 процентов затрат, но не более 20 млн рублей из расчета на один сельскохозяйственный потребительский кооператив, - если выручка от реализации продукции и (или) дикорастущих пищевых ресурсов, закупленной у </w:t>
      </w:r>
      <w:r w:rsidRPr="00857067">
        <w:rPr>
          <w:rFonts w:ascii="Times New Roman" w:hAnsi="Times New Roman" w:cs="Times New Roman"/>
          <w:sz w:val="28"/>
          <w:szCs w:val="28"/>
        </w:rPr>
        <w:lastRenderedPageBreak/>
        <w:t>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 тыс. рублей.</w:t>
      </w:r>
    </w:p>
    <w:p w14:paraId="774BD79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Выручка от реализации продукции и (или) дикорастущих пищевых ресурсов, закупленных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в целях предоставления средств, предусмотренных настоящим подпунктом, рассчитывается по тому виду продукции или виду дикорастущих пищевых ресурсов, которые закуплены данным сельскохозяйственным потребительским кооперативом у своих членов и (или) у граждан, ведущих личные подсобные хозяйства, не являющихся членами этого сельскохозяйственного потребительского кооператива.</w:t>
      </w:r>
    </w:p>
    <w:p w14:paraId="3399F5F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Объем продукции и (или) дикорастущих пищевых ресурсов, закупленных у одного члена сельскохозяйственного потребительского кооператива и (или) гражданина, ведущего личное подсобное хозяйство, не являющегося членом этого сельскохозяйственного потребительского кооператива, не должен превышать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личные подсобные хозяйства, не являющихся членом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В случае если объем продукции и (или) дикорастущих пищевых ресурсов, закупленных у одного члена сельскохозяйственного потребительского кооператива или у гражданина, ведущего личное подсобное хозяйство, не являющегося членом этого сельскохозяйственного потребительского кооператива, превышает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возмещение части затрат, связанных с закупкой сельскохозяйственной продукции, осуществляется на основании расчета указанного максимального объема продукции. Возмещение части затрат сельскохозяйственных потребительских кооперативов на закупку сельскохозяйственной продукции и (или) дикорастущих пищевых ресурсов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за IV квартал отчетного финансового года может быть осуществлено в первом полугодии года, следующего за отчетным </w:t>
      </w:r>
      <w:r w:rsidRPr="00857067">
        <w:rPr>
          <w:rFonts w:ascii="Times New Roman" w:hAnsi="Times New Roman" w:cs="Times New Roman"/>
          <w:sz w:val="28"/>
          <w:szCs w:val="28"/>
        </w:rPr>
        <w:lastRenderedPageBreak/>
        <w:t>годом, в случае, если эти затраты не возмещались ранее. Возмещение части затрат сельскохозяйственных потребительских кооперативов на закупку сельскохозяйственной продукции и (или) дикорастущих пищевых ресурсов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может осуществляться за несколько кварталов текущего финансового года, если эти затраты не возмещались ранее в текущем отчетном году.</w:t>
      </w:r>
    </w:p>
    <w:p w14:paraId="347D332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2.8.5. Размер субсидий, предоставляемых участникам отбора, определяется Министерством.</w:t>
      </w:r>
    </w:p>
    <w:p w14:paraId="421F809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победителей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4D95B1A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29" w:name="P8907"/>
      <w:bookmarkEnd w:id="429"/>
      <w:r w:rsidRPr="00857067">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02CDD487" w14:textId="785D6521" w:rsidR="00EF5E4E" w:rsidRPr="00857067" w:rsidRDefault="00EF5E4E" w:rsidP="00857067">
      <w:pPr>
        <w:pStyle w:val="ConsPlusNormal"/>
        <w:ind w:firstLine="709"/>
        <w:jc w:val="both"/>
        <w:rPr>
          <w:rFonts w:ascii="Times New Roman" w:hAnsi="Times New Roman" w:cs="Times New Roman"/>
          <w:sz w:val="28"/>
          <w:szCs w:val="28"/>
        </w:rPr>
      </w:pPr>
      <w:bookmarkStart w:id="430" w:name="P8908"/>
      <w:bookmarkEnd w:id="430"/>
      <w:r w:rsidRPr="00857067">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2D5EE5A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2C9C403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8825">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01591A1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31" w:name="P8911"/>
      <w:bookmarkEnd w:id="431"/>
      <w:r w:rsidRPr="00857067">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9028">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8908">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524B759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неподписания победителем отбора соглашения, направленного в соответствии с </w:t>
      </w:r>
      <w:hyperlink w:anchor="P8911">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33EC194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Министерство подписывает соглашение в течение 3 рабочих дней со дня подписания соглашения получателем субсидии.</w:t>
      </w:r>
    </w:p>
    <w:p w14:paraId="03916BF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7CE6BF2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3B40741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2B27B4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01">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04306CB3" w14:textId="7152D96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02">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203">
        <w:r w:rsidRPr="00857067">
          <w:rPr>
            <w:rFonts w:ascii="Times New Roman" w:hAnsi="Times New Roman" w:cs="Times New Roman"/>
            <w:sz w:val="28"/>
            <w:szCs w:val="28"/>
          </w:rPr>
          <w:t>статьей 18</w:t>
        </w:r>
      </w:hyperlink>
      <w:r w:rsidRPr="00857067">
        <w:rPr>
          <w:rFonts w:ascii="Times New Roman" w:hAnsi="Times New Roman" w:cs="Times New Roman"/>
          <w:sz w:val="28"/>
          <w:szCs w:val="28"/>
        </w:rPr>
        <w:t xml:space="preserve"> Федерального закона от 11.06.2003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крестьянском (фермерском) хозяйстве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50C6C5F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32" w:name="P8919"/>
      <w:bookmarkEnd w:id="432"/>
      <w:r w:rsidRPr="00857067">
        <w:rPr>
          <w:rFonts w:ascii="Times New Roman" w:hAnsi="Times New Roman" w:cs="Times New Roman"/>
          <w:sz w:val="28"/>
          <w:szCs w:val="28"/>
        </w:rPr>
        <w:t>2.10. Результаты и характеристики (количественные параметры) предоставления субсидии:</w:t>
      </w:r>
    </w:p>
    <w:p w14:paraId="74A4DA9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субъектами малого и среднего предпринимательства в агропромышленном комплексе реализованы проекты, направленные на увеличение производства и реализации сельскохозяйственной продукции; показатель, необходимый для достижения результатов предоставления субсидии, - единиц.</w:t>
      </w:r>
    </w:p>
    <w:p w14:paraId="7362882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Характеристики результата:</w:t>
      </w:r>
    </w:p>
    <w:p w14:paraId="260D398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приобретено имущество в целях последующей передачи (реализации) </w:t>
      </w:r>
      <w:r w:rsidRPr="00857067">
        <w:rPr>
          <w:rFonts w:ascii="Times New Roman" w:hAnsi="Times New Roman" w:cs="Times New Roman"/>
          <w:sz w:val="28"/>
          <w:szCs w:val="28"/>
        </w:rPr>
        <w:lastRenderedPageBreak/>
        <w:t>приобретенного имущества в собственность членов (кроме ассоциированных членов) сельскохозяйственного потребительского кооператива, - единиц;</w:t>
      </w:r>
    </w:p>
    <w:p w14:paraId="646493E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приобретен крупный рогатый скот в целях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на праве собственности, - голов;</w:t>
      </w:r>
    </w:p>
    <w:p w14:paraId="018C11E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приобретена сельскохозяйственная техника, специализированный автотранспорт, оборудование для организации хранения, переработки, упаковки, маркировки, транспортировки и реализации сельскохозяйственной продукции и мобильные торговые объекты для оказания услуг членам сельскохозяйственного потребительского кооператива с целью последующего внесения в неделимый фонд, - единиц;</w:t>
      </w:r>
    </w:p>
    <w:p w14:paraId="759718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закуплена сельскохозяйственная продукция (кроме мяса свиней и свиней на убой) и (или) дикорастущие пищевые ресурсы у членов сельскохозяйственного потребительского кооператива (кроме ассоциированных членов) и (или) закуплены овощи открытого грунта, картофель, молоко, мясо (кроме мяса свиней) у граждан, ведущих личные подсобные хозяйства, не являющихся членами этого сельскохозяйственного потребительского кооператива, - килограмм.</w:t>
      </w:r>
    </w:p>
    <w:p w14:paraId="40822B0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2.11. Сроки (периодичность) перечисления субсидии получателю и счета, на которые перечисляется субсидия.</w:t>
      </w:r>
    </w:p>
    <w:p w14:paraId="5CB9601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для перечисления в установленном порядке субсидий за счет средств федерального бюджета и бюджета Пензенской области на расчетный счет получателя субсидии, открытый им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4EA752A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14:paraId="041BA34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2.12. Направления затрат (недополученных доходов), на возмещение которых предоставляется субсидия, указаны в </w:t>
      </w:r>
      <w:hyperlink w:anchor="P8827">
        <w:r w:rsidRPr="00857067">
          <w:rPr>
            <w:rFonts w:ascii="Times New Roman" w:hAnsi="Times New Roman" w:cs="Times New Roman"/>
            <w:sz w:val="28"/>
            <w:szCs w:val="28"/>
          </w:rPr>
          <w:t>пункте 1.5</w:t>
        </w:r>
      </w:hyperlink>
      <w:r w:rsidRPr="00857067">
        <w:rPr>
          <w:rFonts w:ascii="Times New Roman" w:hAnsi="Times New Roman" w:cs="Times New Roman"/>
          <w:sz w:val="28"/>
          <w:szCs w:val="28"/>
        </w:rPr>
        <w:t xml:space="preserve"> настоящего Порядка.</w:t>
      </w:r>
    </w:p>
    <w:p w14:paraId="3353618A" w14:textId="77777777" w:rsidR="00EF5E4E" w:rsidRPr="00857067" w:rsidRDefault="00EF5E4E" w:rsidP="00857067">
      <w:pPr>
        <w:pStyle w:val="ConsPlusNormal"/>
        <w:ind w:firstLine="709"/>
        <w:jc w:val="both"/>
        <w:rPr>
          <w:rFonts w:ascii="Times New Roman" w:hAnsi="Times New Roman" w:cs="Times New Roman"/>
          <w:sz w:val="28"/>
          <w:szCs w:val="28"/>
        </w:rPr>
      </w:pPr>
    </w:p>
    <w:p w14:paraId="20D1ABF3"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осуществления контроля</w:t>
      </w:r>
    </w:p>
    <w:p w14:paraId="26BE4153"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за соблюдением условий и порядка предоставления субсидий</w:t>
      </w:r>
    </w:p>
    <w:p w14:paraId="6BDCE1E5"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и ответственности за их нарушение</w:t>
      </w:r>
    </w:p>
    <w:p w14:paraId="13D2F8BE" w14:textId="77777777" w:rsidR="00EF5E4E" w:rsidRPr="00857067" w:rsidRDefault="00EF5E4E" w:rsidP="00857067">
      <w:pPr>
        <w:pStyle w:val="ConsPlusNormal"/>
        <w:ind w:firstLine="709"/>
        <w:jc w:val="both"/>
        <w:rPr>
          <w:rFonts w:ascii="Times New Roman" w:hAnsi="Times New Roman" w:cs="Times New Roman"/>
          <w:sz w:val="28"/>
          <w:szCs w:val="28"/>
        </w:rPr>
      </w:pPr>
    </w:p>
    <w:p w14:paraId="1F9D4FE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33" w:name="P8935"/>
      <w:bookmarkEnd w:id="433"/>
      <w:r w:rsidRPr="00857067">
        <w:rPr>
          <w:rFonts w:ascii="Times New Roman" w:hAnsi="Times New Roman" w:cs="Times New Roman"/>
          <w:sz w:val="28"/>
          <w:szCs w:val="28"/>
        </w:rPr>
        <w:t>3.1. Требования к представлению отчетности.</w:t>
      </w:r>
    </w:p>
    <w:p w14:paraId="710EA083" w14:textId="3A08A73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Получатель субсидии в срок до 10 рабочего дня первого месяца года, следующего за годом,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субсидии, указанных в </w:t>
      </w:r>
      <w:hyperlink w:anchor="P8919">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5930B4C1" w14:textId="5C2A480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30 рабочих дней после получения Министерством отчета, указанного в </w:t>
      </w:r>
      <w:hyperlink w:anchor="P8935">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осуществляет его проверку и по завершению финансового года, в котором предоставлена субсидия, направляет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3C9330F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75CB7B2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204">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205">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1A40832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 Меры ответственности за нарушение условий и порядка предоставления субсидий.</w:t>
      </w:r>
    </w:p>
    <w:p w14:paraId="37F5208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34" w:name="P8941"/>
      <w:bookmarkEnd w:id="434"/>
      <w:r w:rsidRPr="00857067">
        <w:rPr>
          <w:rFonts w:ascii="Times New Roman" w:hAnsi="Times New Roman" w:cs="Times New Roman"/>
          <w:sz w:val="28"/>
          <w:szCs w:val="28"/>
        </w:rPr>
        <w:t>3.3.2.1. Субсидии подлежат возврату в случае:</w:t>
      </w:r>
    </w:p>
    <w:p w14:paraId="51ECAF7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35" w:name="P8942"/>
      <w:bookmarkEnd w:id="435"/>
      <w:r w:rsidRPr="00857067">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0013F6F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36" w:name="P8943"/>
      <w:bookmarkEnd w:id="436"/>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субсидий, указанных в </w:t>
      </w:r>
      <w:hyperlink w:anchor="P8919">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18F73FC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3.3.2.2. Возврат субсидий осуществляется:</w:t>
      </w:r>
    </w:p>
    <w:p w14:paraId="60574090" w14:textId="3B50518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8942">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возвращает 100% суммы полученной субсидии;</w:t>
      </w:r>
    </w:p>
    <w:p w14:paraId="0E54B870" w14:textId="51E0349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8943">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осуществляет возврат суммы субсидии, рассчитанной по формуле:</w:t>
      </w:r>
    </w:p>
    <w:p w14:paraId="63346612" w14:textId="77777777" w:rsidR="00EF5E4E" w:rsidRPr="00857067" w:rsidRDefault="00EF5E4E" w:rsidP="00857067">
      <w:pPr>
        <w:pStyle w:val="ConsPlusNormal"/>
        <w:ind w:firstLine="709"/>
        <w:jc w:val="both"/>
        <w:rPr>
          <w:rFonts w:ascii="Times New Roman" w:hAnsi="Times New Roman" w:cs="Times New Roman"/>
          <w:sz w:val="28"/>
          <w:szCs w:val="28"/>
        </w:rPr>
      </w:pPr>
    </w:p>
    <w:p w14:paraId="6C3CA205"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Vвозврата = Vсубсидии x (1 - F / P),</w:t>
      </w:r>
    </w:p>
    <w:p w14:paraId="6D207FB7" w14:textId="77777777" w:rsidR="00EF5E4E" w:rsidRPr="00857067" w:rsidRDefault="00EF5E4E" w:rsidP="00857067">
      <w:pPr>
        <w:pStyle w:val="ConsPlusNormal"/>
        <w:ind w:firstLine="709"/>
        <w:jc w:val="both"/>
        <w:rPr>
          <w:rFonts w:ascii="Times New Roman" w:hAnsi="Times New Roman" w:cs="Times New Roman"/>
          <w:sz w:val="28"/>
          <w:szCs w:val="28"/>
        </w:rPr>
      </w:pPr>
    </w:p>
    <w:p w14:paraId="12D090E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6652FC4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Vвозврата - сумма субсидии, подлежащая возврату;</w:t>
      </w:r>
    </w:p>
    <w:p w14:paraId="18A40E6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Vсубсидии - размер субсидии, предоставленной получателю субсидии по соглашению.</w:t>
      </w:r>
    </w:p>
    <w:p w14:paraId="68C92F2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0922CBA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P - плановое значение результата.</w:t>
      </w:r>
    </w:p>
    <w:p w14:paraId="16EC83E4" w14:textId="3D277F4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8942">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либо поступлении в Министерство из органов </w:t>
      </w:r>
      <w:r w:rsidRPr="00857067">
        <w:rPr>
          <w:rFonts w:ascii="Times New Roman" w:hAnsi="Times New Roman" w:cs="Times New Roman"/>
          <w:sz w:val="28"/>
          <w:szCs w:val="28"/>
        </w:rPr>
        <w:lastRenderedPageBreak/>
        <w:t>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0A8C85B7" w14:textId="104A095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8943">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8942">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4BF286A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Положения, указанные в </w:t>
      </w:r>
      <w:hyperlink w:anchor="P8941">
        <w:r w:rsidRPr="00857067">
          <w:rPr>
            <w:rFonts w:ascii="Times New Roman" w:hAnsi="Times New Roman" w:cs="Times New Roman"/>
            <w:sz w:val="28"/>
            <w:szCs w:val="28"/>
          </w:rPr>
          <w:t>подпункте 3.3.2.1 подпункта 3.3.2 пункта 3.3</w:t>
        </w:r>
      </w:hyperlink>
      <w:r w:rsidRPr="00857067">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8958">
        <w:r w:rsidRPr="00857067">
          <w:rPr>
            <w:rFonts w:ascii="Times New Roman" w:hAnsi="Times New Roman" w:cs="Times New Roman"/>
            <w:sz w:val="28"/>
            <w:szCs w:val="28"/>
          </w:rPr>
          <w:t>пунктом 3.4</w:t>
        </w:r>
      </w:hyperlink>
      <w:r w:rsidRPr="00857067">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3225D32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37" w:name="P8958"/>
      <w:bookmarkEnd w:id="437"/>
      <w:r w:rsidRPr="00857067">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702312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0C8AB331" w14:textId="77777777" w:rsidR="00EF5E4E" w:rsidRPr="00857067" w:rsidRDefault="00EF5E4E" w:rsidP="00857067">
      <w:pPr>
        <w:pStyle w:val="ConsPlusNormal"/>
        <w:ind w:firstLine="709"/>
        <w:jc w:val="both"/>
        <w:rPr>
          <w:rFonts w:ascii="Times New Roman" w:hAnsi="Times New Roman" w:cs="Times New Roman"/>
          <w:sz w:val="28"/>
          <w:szCs w:val="28"/>
        </w:rPr>
      </w:pPr>
    </w:p>
    <w:p w14:paraId="400912E0"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3725FE6E" w14:textId="77777777" w:rsidR="00EF5E4E" w:rsidRPr="00857067" w:rsidRDefault="00EF5E4E" w:rsidP="00857067">
      <w:pPr>
        <w:pStyle w:val="ConsPlusNormal"/>
        <w:ind w:firstLine="709"/>
        <w:jc w:val="both"/>
        <w:rPr>
          <w:rFonts w:ascii="Times New Roman" w:hAnsi="Times New Roman" w:cs="Times New Roman"/>
          <w:sz w:val="28"/>
          <w:szCs w:val="28"/>
        </w:rPr>
      </w:pPr>
    </w:p>
    <w:p w14:paraId="479EA0B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2B89909C" w14:textId="4A8B065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77D86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05A21BFE" w14:textId="55E4326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Единая система идентификации и аутентификации </w:t>
      </w:r>
      <w:r w:rsidRPr="00857067">
        <w:rPr>
          <w:rFonts w:ascii="Times New Roman" w:hAnsi="Times New Roman" w:cs="Times New Roman"/>
          <w:sz w:val="28"/>
          <w:szCs w:val="28"/>
        </w:rPr>
        <w:lastRenderedPageBreak/>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718826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8837">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424FFD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11C15976" w14:textId="27F15503" w:rsidR="00EF5E4E" w:rsidRPr="00857067" w:rsidRDefault="00EF5E4E" w:rsidP="00857067">
      <w:pPr>
        <w:pStyle w:val="ConsPlusNormal"/>
        <w:ind w:firstLine="709"/>
        <w:jc w:val="both"/>
        <w:rPr>
          <w:rFonts w:ascii="Times New Roman" w:hAnsi="Times New Roman" w:cs="Times New Roman"/>
          <w:sz w:val="28"/>
          <w:szCs w:val="28"/>
        </w:rPr>
      </w:pPr>
      <w:bookmarkStart w:id="438" w:name="P8969"/>
      <w:bookmarkEnd w:id="438"/>
      <w:r w:rsidRPr="00857067">
        <w:rPr>
          <w:rFonts w:ascii="Times New Roman" w:hAnsi="Times New Roman" w:cs="Times New Roman"/>
          <w:sz w:val="28"/>
          <w:szCs w:val="28"/>
        </w:rPr>
        <w:t xml:space="preserve">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194C7C"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4191CD2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14:paraId="1177F70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14:paraId="424BD72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7289BB5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субсидии;</w:t>
      </w:r>
    </w:p>
    <w:p w14:paraId="28E435EC" w14:textId="1FE2517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5F55F6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41599C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категории и (или) критерии отбора;</w:t>
      </w:r>
    </w:p>
    <w:p w14:paraId="25D6C40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3B2B2A5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020437B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9006">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раздела;</w:t>
      </w:r>
    </w:p>
    <w:p w14:paraId="76DAB8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возврата заявок на доработку;</w:t>
      </w:r>
    </w:p>
    <w:p w14:paraId="3FE60AB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77358F4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39" w:name="P8982"/>
      <w:bookmarkEnd w:id="439"/>
      <w:r w:rsidRPr="00857067">
        <w:rPr>
          <w:rFonts w:ascii="Times New Roman" w:hAnsi="Times New Roman" w:cs="Times New Roman"/>
          <w:sz w:val="28"/>
          <w:szCs w:val="28"/>
        </w:rPr>
        <w:lastRenderedPageBreak/>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5CC77D1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6C17194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4D32640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условий признания победителя отбора уклонившимся от заключения соглашения;</w:t>
      </w:r>
    </w:p>
    <w:p w14:paraId="21355936" w14:textId="6E45E9E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16AC2438" w14:textId="57D8118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64F62347" w14:textId="1320DC6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государственной поддержки и отчетности агропромышленного комплекса Министерства (далее - Отдел) и (или) развития малых форм хозяйствования, агробизнеса и агротуризма Министерства в течение двух рабочих дней со дня поступления запроса 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51B437B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Возврат заявок на доработку настоящим Порядком не предусматривается.</w:t>
      </w:r>
    </w:p>
    <w:p w14:paraId="09C9D73A" w14:textId="4137C73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8838">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8846">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8847">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8866">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8886">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1F526F9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388FAB1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7AA2F31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регламентирующей предоставление субсидии.</w:t>
      </w:r>
    </w:p>
    <w:p w14:paraId="58545E2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14:paraId="37AC9279" w14:textId="7917F91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w:t>
      </w:r>
      <w:r w:rsidRPr="00857067">
        <w:rPr>
          <w:rFonts w:ascii="Times New Roman" w:hAnsi="Times New Roman" w:cs="Times New Roman"/>
          <w:sz w:val="28"/>
          <w:szCs w:val="28"/>
        </w:rPr>
        <w:lastRenderedPageBreak/>
        <w:t>отмены отбора.</w:t>
      </w:r>
    </w:p>
    <w:p w14:paraId="727C0E6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1C41C5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225247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498F9FC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25F14792" w14:textId="72F6339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3453814F" w14:textId="77441B8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8838">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8846">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8847">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w:t>
      </w:r>
    </w:p>
    <w:p w14:paraId="0294824E" w14:textId="3BC06AC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6578C35" w14:textId="559B96A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8886">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настоящего Порядка, в сроки, указанные в объявлении об отборе.</w:t>
      </w:r>
    </w:p>
    <w:p w14:paraId="37AA84A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указанные в </w:t>
      </w:r>
      <w:hyperlink w:anchor="P8875">
        <w:r w:rsidRPr="00857067">
          <w:rPr>
            <w:rFonts w:ascii="Times New Roman" w:hAnsi="Times New Roman" w:cs="Times New Roman"/>
            <w:sz w:val="28"/>
            <w:szCs w:val="28"/>
          </w:rPr>
          <w:t>пункте 2.5</w:t>
        </w:r>
      </w:hyperlink>
      <w:r w:rsidRPr="00857067">
        <w:rPr>
          <w:rFonts w:ascii="Times New Roman" w:hAnsi="Times New Roman" w:cs="Times New Roman"/>
          <w:sz w:val="28"/>
          <w:szCs w:val="28"/>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23AEE7E3" w14:textId="5C997D3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0802A95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40" w:name="P9006"/>
      <w:bookmarkEnd w:id="440"/>
      <w:r w:rsidRPr="00857067">
        <w:rPr>
          <w:rFonts w:ascii="Times New Roman" w:hAnsi="Times New Roman" w:cs="Times New Roman"/>
          <w:sz w:val="28"/>
          <w:szCs w:val="28"/>
        </w:rPr>
        <w:t>4.9. Порядок рассмотрения и оценки заявок Министерством.</w:t>
      </w:r>
    </w:p>
    <w:p w14:paraId="69261E3A" w14:textId="4EFB5AD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 к поданным заявкам для их рассмотрения.</w:t>
      </w:r>
    </w:p>
    <w:p w14:paraId="766291C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4.9.2. Министерство не позднее одного рабочего дня, следующего за днем окончания срока приема заявок, установленного в объявлении о проведении </w:t>
      </w:r>
      <w:r w:rsidRPr="00857067">
        <w:rPr>
          <w:rFonts w:ascii="Times New Roman" w:hAnsi="Times New Roman" w:cs="Times New Roman"/>
          <w:sz w:val="28"/>
          <w:szCs w:val="28"/>
        </w:rPr>
        <w:lastRenderedPageBreak/>
        <w:t>отбора, подписывает протокол вскрытия заявок, который готовит Отдел.</w:t>
      </w:r>
    </w:p>
    <w:p w14:paraId="3E80538B" w14:textId="4866053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5C11CEE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41" w:name="P9010"/>
      <w:bookmarkEnd w:id="441"/>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323AE1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9013">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17D7F8C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9010">
        <w:r w:rsidRPr="00857067">
          <w:rPr>
            <w:rFonts w:ascii="Times New Roman" w:hAnsi="Times New Roman" w:cs="Times New Roman"/>
            <w:sz w:val="28"/>
            <w:szCs w:val="28"/>
          </w:rPr>
          <w:t>подпунктом 4.9.3</w:t>
        </w:r>
      </w:hyperlink>
      <w:r w:rsidRPr="00857067">
        <w:rPr>
          <w:rFonts w:ascii="Times New Roman" w:hAnsi="Times New Roman" w:cs="Times New Roman"/>
          <w:sz w:val="28"/>
          <w:szCs w:val="28"/>
        </w:rPr>
        <w:t xml:space="preserve"> настоящего пункта.</w:t>
      </w:r>
    </w:p>
    <w:p w14:paraId="5370A4D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42" w:name="P9013"/>
      <w:bookmarkEnd w:id="442"/>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2370BA2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8837">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36A323A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8866">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настоящего Порядка;</w:t>
      </w:r>
    </w:p>
    <w:p w14:paraId="2B9C305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8866">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8886">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21F8201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8837">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8847">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46F34CE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7ED9DEC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8826">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8847">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0744869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8824">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6AEBD99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75068EE7" w14:textId="6BA690B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w:t>
      </w:r>
      <w:r w:rsidRPr="00857067">
        <w:rPr>
          <w:rFonts w:ascii="Times New Roman" w:hAnsi="Times New Roman" w:cs="Times New Roman"/>
          <w:sz w:val="28"/>
          <w:szCs w:val="28"/>
        </w:rPr>
        <w:lastRenderedPageBreak/>
        <w:t xml:space="preserve">(получателей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17A51E3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348600C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13D8740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71E766E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5562FD7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51A2806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43" w:name="P9028"/>
      <w:bookmarkEnd w:id="443"/>
      <w:r w:rsidRPr="00857067">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6224651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2946878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8894">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8982">
        <w:r w:rsidRPr="00857067">
          <w:rPr>
            <w:rFonts w:ascii="Times New Roman" w:hAnsi="Times New Roman" w:cs="Times New Roman"/>
            <w:sz w:val="28"/>
            <w:szCs w:val="28"/>
          </w:rPr>
          <w:t>абзацем четырнадцатым подпункта 4.4.1 пункта 4.4</w:t>
        </w:r>
      </w:hyperlink>
      <w:r w:rsidRPr="00857067">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11CB43E1" w14:textId="07F6F9B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Приоритетность возмещения затрат получателям субсидии, предусмотренных </w:t>
      </w:r>
      <w:hyperlink w:anchor="P8828">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w:t>
      </w:r>
      <w:hyperlink w:anchor="P8830">
        <w:r w:rsidR="00571A7C" w:rsidRPr="00857067">
          <w:rPr>
            <w:rFonts w:ascii="Times New Roman" w:hAnsi="Times New Roman" w:cs="Times New Roman"/>
            <w:sz w:val="28"/>
            <w:szCs w:val="28"/>
          </w:rPr>
          <w:t>«</w:t>
        </w:r>
        <w:r w:rsidRPr="00857067">
          <w:rPr>
            <w:rFonts w:ascii="Times New Roman" w:hAnsi="Times New Roman" w:cs="Times New Roman"/>
            <w:sz w:val="28"/>
            <w:szCs w:val="28"/>
          </w:rPr>
          <w:t>в</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и </w:t>
      </w:r>
      <w:hyperlink w:anchor="P8831">
        <w:r w:rsidR="00571A7C" w:rsidRPr="00857067">
          <w:rPr>
            <w:rFonts w:ascii="Times New Roman" w:hAnsi="Times New Roman" w:cs="Times New Roman"/>
            <w:sz w:val="28"/>
            <w:szCs w:val="28"/>
          </w:rPr>
          <w:t>«</w:t>
        </w:r>
        <w:r w:rsidRPr="00857067">
          <w:rPr>
            <w:rFonts w:ascii="Times New Roman" w:hAnsi="Times New Roman" w:cs="Times New Roman"/>
            <w:sz w:val="28"/>
            <w:szCs w:val="28"/>
          </w:rPr>
          <w:t>г</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1.5</w:t>
        </w:r>
      </w:hyperlink>
      <w:r w:rsidRPr="00857067">
        <w:rPr>
          <w:rFonts w:ascii="Times New Roman" w:hAnsi="Times New Roman" w:cs="Times New Roman"/>
          <w:sz w:val="28"/>
          <w:szCs w:val="28"/>
        </w:rPr>
        <w:t xml:space="preserve"> настоящего Порядка, определяется в порядке очередности поступления заявок.</w:t>
      </w:r>
    </w:p>
    <w:p w14:paraId="3DF7DAC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8907">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68915F3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44" w:name="P9033"/>
      <w:bookmarkEnd w:id="444"/>
      <w:r w:rsidRPr="00857067">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8890">
        <w:r w:rsidRPr="00857067">
          <w:rPr>
            <w:rFonts w:ascii="Times New Roman" w:hAnsi="Times New Roman" w:cs="Times New Roman"/>
            <w:sz w:val="28"/>
            <w:szCs w:val="28"/>
          </w:rPr>
          <w:t>пунктом 2.7</w:t>
        </w:r>
      </w:hyperlink>
      <w:r w:rsidRPr="00857067">
        <w:rPr>
          <w:rFonts w:ascii="Times New Roman" w:hAnsi="Times New Roman" w:cs="Times New Roman"/>
          <w:sz w:val="28"/>
          <w:szCs w:val="28"/>
        </w:rPr>
        <w:t xml:space="preserve"> настоящего Порядка.</w:t>
      </w:r>
    </w:p>
    <w:p w14:paraId="2BFF513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9033">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8969">
        <w:r w:rsidRPr="00857067">
          <w:rPr>
            <w:rFonts w:ascii="Times New Roman" w:hAnsi="Times New Roman" w:cs="Times New Roman"/>
            <w:sz w:val="28"/>
            <w:szCs w:val="28"/>
          </w:rPr>
          <w:t>подпунктом 4.4.1 пункта 4.4</w:t>
        </w:r>
      </w:hyperlink>
      <w:r w:rsidRPr="00857067">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w:t>
      </w:r>
      <w:r w:rsidRPr="00857067">
        <w:rPr>
          <w:rFonts w:ascii="Times New Roman" w:hAnsi="Times New Roman" w:cs="Times New Roman"/>
          <w:sz w:val="28"/>
          <w:szCs w:val="28"/>
        </w:rPr>
        <w:lastRenderedPageBreak/>
        <w:t>подачи заявки после последнего участника отбора, признанного победителем отбора (получателем субсидии).</w:t>
      </w:r>
    </w:p>
    <w:p w14:paraId="7CDAC12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6F31EFA1" w14:textId="77777777" w:rsidR="00EF5E4E" w:rsidRPr="00857067" w:rsidRDefault="00EF5E4E" w:rsidP="00857067">
      <w:pPr>
        <w:pStyle w:val="ConsPlusNormal"/>
        <w:ind w:firstLine="709"/>
        <w:jc w:val="both"/>
        <w:rPr>
          <w:rFonts w:ascii="Times New Roman" w:hAnsi="Times New Roman" w:cs="Times New Roman"/>
          <w:sz w:val="28"/>
          <w:szCs w:val="28"/>
        </w:rPr>
      </w:pPr>
    </w:p>
    <w:p w14:paraId="69C2DF4F" w14:textId="77777777" w:rsidR="00EF5E4E" w:rsidRPr="00857067" w:rsidRDefault="00EF5E4E" w:rsidP="00857067">
      <w:pPr>
        <w:pStyle w:val="ConsPlusNormal"/>
        <w:ind w:firstLine="709"/>
        <w:jc w:val="both"/>
        <w:rPr>
          <w:rFonts w:ascii="Times New Roman" w:hAnsi="Times New Roman" w:cs="Times New Roman"/>
          <w:sz w:val="28"/>
          <w:szCs w:val="28"/>
        </w:rPr>
      </w:pPr>
    </w:p>
    <w:tbl>
      <w:tblPr>
        <w:tblStyle w:val="a5"/>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3F32A8" w:rsidRPr="00857067" w14:paraId="68C5DEB4" w14:textId="77777777" w:rsidTr="00802C06">
        <w:trPr>
          <w:trHeight w:val="1691"/>
        </w:trPr>
        <w:tc>
          <w:tcPr>
            <w:tcW w:w="3824" w:type="dxa"/>
          </w:tcPr>
          <w:p w14:paraId="1562BDD1" w14:textId="77777777" w:rsidR="00EB4AE9" w:rsidRPr="00857067" w:rsidRDefault="00EB4AE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1</w:t>
            </w:r>
          </w:p>
          <w:p w14:paraId="0818B659" w14:textId="77777777" w:rsidR="00EB4AE9" w:rsidRPr="00857067" w:rsidRDefault="00EB4AE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к Порядку</w:t>
            </w:r>
          </w:p>
          <w:p w14:paraId="37182962" w14:textId="77777777" w:rsidR="00EB4AE9" w:rsidRPr="00857067" w:rsidRDefault="00EB4AE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34F85F28" w14:textId="77777777" w:rsidR="00EB4AE9" w:rsidRPr="00857067" w:rsidRDefault="00EB4AE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поддержку сельскохозяйственных</w:t>
            </w:r>
          </w:p>
          <w:p w14:paraId="3767511B" w14:textId="77777777" w:rsidR="00EB4AE9" w:rsidRPr="00857067" w:rsidRDefault="00EB4AE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потребительских кооперативов</w:t>
            </w:r>
          </w:p>
          <w:p w14:paraId="119F4EE8" w14:textId="77777777" w:rsidR="00EB4AE9" w:rsidRPr="00857067" w:rsidRDefault="00EB4AE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на условиях софинансирования</w:t>
            </w:r>
          </w:p>
          <w:p w14:paraId="2A0A50AE" w14:textId="13984A48" w:rsidR="00EB4AE9" w:rsidRPr="00857067" w:rsidRDefault="00EB4AE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за счет средств</w:t>
            </w:r>
            <w:r w:rsidR="00802C0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федерального бюджета </w:t>
            </w:r>
          </w:p>
        </w:tc>
      </w:tr>
    </w:tbl>
    <w:p w14:paraId="09FD81C6" w14:textId="77777777" w:rsidR="00EF5E4E" w:rsidRPr="00857067" w:rsidRDefault="00EF5E4E" w:rsidP="00857067">
      <w:pPr>
        <w:pStyle w:val="ConsPlusNormal"/>
        <w:jc w:val="both"/>
        <w:rPr>
          <w:rFonts w:ascii="Times New Roman" w:hAnsi="Times New Roman" w:cs="Times New Roman"/>
          <w:sz w:val="24"/>
          <w:szCs w:val="24"/>
        </w:rPr>
      </w:pPr>
    </w:p>
    <w:p w14:paraId="5D684F5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Министерство сельского хозяйства Пензенской области</w:t>
      </w:r>
    </w:p>
    <w:p w14:paraId="05B972BD" w14:textId="77777777" w:rsidR="00EF5E4E" w:rsidRPr="00857067" w:rsidRDefault="00EF5E4E" w:rsidP="00857067">
      <w:pPr>
        <w:pStyle w:val="ConsPlusNonformat"/>
        <w:jc w:val="both"/>
        <w:rPr>
          <w:rFonts w:ascii="Times New Roman" w:hAnsi="Times New Roman" w:cs="Times New Roman"/>
          <w:sz w:val="24"/>
          <w:szCs w:val="24"/>
        </w:rPr>
      </w:pPr>
    </w:p>
    <w:p w14:paraId="367368DE" w14:textId="77777777" w:rsidR="00EF5E4E" w:rsidRPr="00857067" w:rsidRDefault="00EF5E4E" w:rsidP="00857067">
      <w:pPr>
        <w:pStyle w:val="ConsPlusNonformat"/>
        <w:jc w:val="center"/>
        <w:rPr>
          <w:rFonts w:ascii="Times New Roman" w:hAnsi="Times New Roman" w:cs="Times New Roman"/>
          <w:sz w:val="24"/>
          <w:szCs w:val="24"/>
        </w:rPr>
      </w:pPr>
      <w:bookmarkStart w:id="445" w:name="P9052"/>
      <w:bookmarkEnd w:id="445"/>
      <w:r w:rsidRPr="00857067">
        <w:rPr>
          <w:rFonts w:ascii="Times New Roman" w:hAnsi="Times New Roman" w:cs="Times New Roman"/>
          <w:sz w:val="24"/>
          <w:szCs w:val="24"/>
        </w:rPr>
        <w:t>ЗАЯВЛЕНИЕ</w:t>
      </w:r>
    </w:p>
    <w:p w14:paraId="048AECE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о предоставлении субсидии</w:t>
      </w:r>
    </w:p>
    <w:p w14:paraId="60B04FF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w:t>
      </w:r>
    </w:p>
    <w:p w14:paraId="66F8609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участника отбора)</w:t>
      </w:r>
    </w:p>
    <w:p w14:paraId="619F557A" w14:textId="77777777" w:rsidR="00EF5E4E" w:rsidRPr="00857067" w:rsidRDefault="00EF5E4E" w:rsidP="00857067">
      <w:pPr>
        <w:pStyle w:val="ConsPlusNonformat"/>
        <w:jc w:val="both"/>
        <w:rPr>
          <w:rFonts w:ascii="Times New Roman" w:hAnsi="Times New Roman" w:cs="Times New Roman"/>
          <w:sz w:val="24"/>
          <w:szCs w:val="24"/>
        </w:rPr>
      </w:pPr>
    </w:p>
    <w:p w14:paraId="389F1F7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направляет заявку для участия в отборе и предоставления субсидии на __</w:t>
      </w:r>
      <w:r w:rsidR="00EB4AE9" w:rsidRPr="00857067">
        <w:rPr>
          <w:rFonts w:ascii="Times New Roman" w:hAnsi="Times New Roman" w:cs="Times New Roman"/>
          <w:sz w:val="24"/>
          <w:szCs w:val="24"/>
        </w:rPr>
        <w:t>____________</w:t>
      </w:r>
      <w:r w:rsidRPr="00857067">
        <w:rPr>
          <w:rFonts w:ascii="Times New Roman" w:hAnsi="Times New Roman" w:cs="Times New Roman"/>
          <w:sz w:val="24"/>
          <w:szCs w:val="24"/>
        </w:rPr>
        <w:t>_____</w:t>
      </w:r>
    </w:p>
    <w:p w14:paraId="4B879CA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w:t>
      </w:r>
      <w:r w:rsidR="00EB4AE9"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w:t>
      </w:r>
    </w:p>
    <w:p w14:paraId="2C92A7B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(вид субсидии)</w:t>
      </w:r>
    </w:p>
    <w:p w14:paraId="1139C00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соответствии с _______________________________________</w:t>
      </w:r>
      <w:r w:rsidR="00EB4AE9" w:rsidRPr="00857067">
        <w:rPr>
          <w:rFonts w:ascii="Times New Roman" w:hAnsi="Times New Roman" w:cs="Times New Roman"/>
          <w:sz w:val="24"/>
          <w:szCs w:val="24"/>
        </w:rPr>
        <w:t>_______</w:t>
      </w:r>
      <w:r w:rsidRPr="00857067">
        <w:rPr>
          <w:rFonts w:ascii="Times New Roman" w:hAnsi="Times New Roman" w:cs="Times New Roman"/>
          <w:sz w:val="24"/>
          <w:szCs w:val="24"/>
        </w:rPr>
        <w:t>___________________</w:t>
      </w:r>
    </w:p>
    <w:p w14:paraId="6F8963A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порядка предоставления субсидии)</w:t>
      </w:r>
    </w:p>
    <w:p w14:paraId="04C0C89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w:t>
      </w:r>
      <w:r w:rsidR="00EB4AE9"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w:t>
      </w:r>
    </w:p>
    <w:p w14:paraId="72DC61A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утвержденным   постановлением  Правительства  Пензенской  области  от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(с</w:t>
      </w:r>
      <w:r w:rsidR="00EB4AE9"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последующими изменениями).</w:t>
      </w:r>
    </w:p>
    <w:p w14:paraId="0B9A6BB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Сообщает  сведения  о  руководителе,  членах коллегиального исполнительного</w:t>
      </w:r>
      <w:r w:rsidR="00EB4AE9" w:rsidRPr="00857067">
        <w:rPr>
          <w:rFonts w:ascii="Times New Roman" w:hAnsi="Times New Roman" w:cs="Times New Roman"/>
          <w:sz w:val="24"/>
          <w:szCs w:val="24"/>
        </w:rPr>
        <w:t xml:space="preserve"> </w:t>
      </w:r>
      <w:r w:rsidRPr="00857067">
        <w:rPr>
          <w:rFonts w:ascii="Times New Roman" w:hAnsi="Times New Roman" w:cs="Times New Roman"/>
          <w:sz w:val="24"/>
          <w:szCs w:val="24"/>
        </w:rPr>
        <w:t>органа,  лице, исполняющем функции единоличного исполнительного органа, или</w:t>
      </w:r>
      <w:r w:rsidR="00EB4AE9" w:rsidRPr="00857067">
        <w:rPr>
          <w:rFonts w:ascii="Times New Roman" w:hAnsi="Times New Roman" w:cs="Times New Roman"/>
          <w:sz w:val="24"/>
          <w:szCs w:val="24"/>
        </w:rPr>
        <w:t xml:space="preserve"> </w:t>
      </w:r>
      <w:r w:rsidRPr="00857067">
        <w:rPr>
          <w:rFonts w:ascii="Times New Roman" w:hAnsi="Times New Roman" w:cs="Times New Roman"/>
          <w:sz w:val="24"/>
          <w:szCs w:val="24"/>
        </w:rPr>
        <w:t>главном   бухгалтере   участника   отбора,  являющегося  юридическим  лицом</w:t>
      </w:r>
      <w:r w:rsidR="00EB4AE9" w:rsidRPr="00857067">
        <w:rPr>
          <w:rFonts w:ascii="Times New Roman" w:hAnsi="Times New Roman" w:cs="Times New Roman"/>
          <w:sz w:val="24"/>
          <w:szCs w:val="24"/>
        </w:rPr>
        <w:t xml:space="preserve"> </w:t>
      </w:r>
      <w:r w:rsidRPr="00857067">
        <w:rPr>
          <w:rFonts w:ascii="Times New Roman" w:hAnsi="Times New Roman" w:cs="Times New Roman"/>
          <w:sz w:val="24"/>
          <w:szCs w:val="24"/>
        </w:rPr>
        <w:t>(фамилия, имя, отчество (при наличии), ИНН, дата и место рождения)</w:t>
      </w:r>
    </w:p>
    <w:p w14:paraId="3E22A8F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______________________________________________________________________</w:t>
      </w:r>
      <w:r w:rsidR="00EB4AE9" w:rsidRPr="00857067">
        <w:rPr>
          <w:rFonts w:ascii="Times New Roman" w:hAnsi="Times New Roman" w:cs="Times New Roman"/>
          <w:sz w:val="24"/>
          <w:szCs w:val="24"/>
        </w:rPr>
        <w:t>_____</w:t>
      </w:r>
      <w:r w:rsidRPr="00857067">
        <w:rPr>
          <w:rFonts w:ascii="Times New Roman" w:hAnsi="Times New Roman" w:cs="Times New Roman"/>
          <w:sz w:val="24"/>
          <w:szCs w:val="24"/>
        </w:rPr>
        <w:t>____.</w:t>
      </w:r>
    </w:p>
    <w:p w14:paraId="52B7E32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К заявке и настоящему заявлению прилагаются следующие документы:</w:t>
      </w:r>
    </w:p>
    <w:p w14:paraId="7391C1C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1.</w:t>
      </w:r>
    </w:p>
    <w:p w14:paraId="39C2F59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2.</w:t>
      </w:r>
    </w:p>
    <w:p w14:paraId="07553C1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p>
    <w:p w14:paraId="6BEFE13A" w14:textId="1CC7DC85"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Настоящим подтверждаю:</w:t>
      </w:r>
    </w:p>
    <w:p w14:paraId="6CA04CDA" w14:textId="0064240E"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 Не нахожусь в процессе реорганизации (за исключением реорганизации в</w:t>
      </w:r>
      <w:r w:rsidR="00EB4AE9" w:rsidRPr="00857067">
        <w:rPr>
          <w:rFonts w:ascii="Times New Roman" w:hAnsi="Times New Roman" w:cs="Times New Roman"/>
          <w:sz w:val="24"/>
          <w:szCs w:val="24"/>
        </w:rPr>
        <w:t xml:space="preserve"> </w:t>
      </w:r>
      <w:r w:rsidRPr="00857067">
        <w:rPr>
          <w:rFonts w:ascii="Times New Roman" w:hAnsi="Times New Roman" w:cs="Times New Roman"/>
          <w:sz w:val="24"/>
          <w:szCs w:val="24"/>
        </w:rPr>
        <w:t>форме  присоединения  другого  юридического  лица), ликвидации, не</w:t>
      </w:r>
      <w:r w:rsidR="00EB4AE9" w:rsidRPr="00857067">
        <w:rPr>
          <w:rFonts w:ascii="Times New Roman" w:hAnsi="Times New Roman" w:cs="Times New Roman"/>
          <w:sz w:val="24"/>
          <w:szCs w:val="24"/>
        </w:rPr>
        <w:t xml:space="preserve"> </w:t>
      </w:r>
      <w:r w:rsidRPr="00857067">
        <w:rPr>
          <w:rFonts w:ascii="Times New Roman" w:hAnsi="Times New Roman" w:cs="Times New Roman"/>
          <w:sz w:val="24"/>
          <w:szCs w:val="24"/>
        </w:rPr>
        <w:t>введена  процедура  банкротства,  деятельность не приостановлена в порядке,</w:t>
      </w:r>
      <w:r w:rsidR="00EB4AE9"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предусмотренном законодательством Российской Федерации.</w:t>
      </w:r>
    </w:p>
    <w:p w14:paraId="5CB13ED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lastRenderedPageBreak/>
        <w:t xml:space="preserve">    2.   Достоверность   и   полноту  сведений,  содержащихся  в  заявке  и</w:t>
      </w:r>
      <w:r w:rsidR="00EB4AE9"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прилагаемых к ней документах, соответствие условиям отбора и предоставления</w:t>
      </w:r>
      <w:r w:rsidR="00EB4AE9" w:rsidRPr="00857067">
        <w:rPr>
          <w:rFonts w:ascii="Times New Roman" w:hAnsi="Times New Roman" w:cs="Times New Roman"/>
          <w:sz w:val="24"/>
          <w:szCs w:val="24"/>
        </w:rPr>
        <w:t xml:space="preserve"> </w:t>
      </w:r>
      <w:r w:rsidRPr="00857067">
        <w:rPr>
          <w:rFonts w:ascii="Times New Roman" w:hAnsi="Times New Roman" w:cs="Times New Roman"/>
          <w:sz w:val="24"/>
          <w:szCs w:val="24"/>
        </w:rPr>
        <w:t>субсидии.</w:t>
      </w:r>
    </w:p>
    <w:p w14:paraId="16C5348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3.  Осуществляю деятельность (один или несколько видов деятельности) по</w:t>
      </w:r>
      <w:r w:rsidR="00EB4AE9" w:rsidRPr="00857067">
        <w:rPr>
          <w:rFonts w:ascii="Times New Roman" w:hAnsi="Times New Roman" w:cs="Times New Roman"/>
          <w:sz w:val="24"/>
          <w:szCs w:val="24"/>
        </w:rPr>
        <w:t xml:space="preserve"> </w:t>
      </w:r>
      <w:r w:rsidRPr="00857067">
        <w:rPr>
          <w:rFonts w:ascii="Times New Roman" w:hAnsi="Times New Roman" w:cs="Times New Roman"/>
          <w:sz w:val="24"/>
          <w:szCs w:val="24"/>
        </w:rPr>
        <w:t>заготовке,  хранению,  переработке  и сбыту сельскохозяйственной продукции,</w:t>
      </w:r>
      <w:r w:rsidR="00EB4AE9" w:rsidRPr="00857067">
        <w:rPr>
          <w:rFonts w:ascii="Times New Roman" w:hAnsi="Times New Roman" w:cs="Times New Roman"/>
          <w:sz w:val="24"/>
          <w:szCs w:val="24"/>
        </w:rPr>
        <w:t xml:space="preserve"> </w:t>
      </w:r>
      <w:r w:rsidRPr="00857067">
        <w:rPr>
          <w:rFonts w:ascii="Times New Roman" w:hAnsi="Times New Roman" w:cs="Times New Roman"/>
          <w:sz w:val="24"/>
          <w:szCs w:val="24"/>
        </w:rPr>
        <w:t>дикорастущих  пищевых  ресурсов,  а  также  продуктов переработки указанной</w:t>
      </w:r>
      <w:r w:rsidR="00EB4AE9"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продукции.</w:t>
      </w:r>
    </w:p>
    <w:p w14:paraId="267DA24C" w14:textId="77777777" w:rsidR="00EF5E4E" w:rsidRPr="00857067" w:rsidRDefault="00EF5E4E" w:rsidP="00857067">
      <w:pPr>
        <w:pStyle w:val="ConsPlusNonformat"/>
        <w:jc w:val="both"/>
        <w:rPr>
          <w:rFonts w:ascii="Times New Roman" w:hAnsi="Times New Roman" w:cs="Times New Roman"/>
          <w:sz w:val="24"/>
          <w:szCs w:val="24"/>
        </w:rPr>
      </w:pPr>
    </w:p>
    <w:p w14:paraId="3CC8035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участника отбора</w:t>
      </w:r>
    </w:p>
    <w:p w14:paraId="60360B1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w:t>
      </w:r>
    </w:p>
    <w:p w14:paraId="1455027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0C2E9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0C2E9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1C4C928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409D41B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w:t>
      </w:r>
    </w:p>
    <w:p w14:paraId="6BEE138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0C2E9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0C2E9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2770991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25AD8F86" w14:textId="179AAE94"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___</w:t>
      </w: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_________________ 20__ г.</w:t>
      </w:r>
    </w:p>
    <w:tbl>
      <w:tblPr>
        <w:tblStyle w:val="a5"/>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3F32A8" w:rsidRPr="00857067" w14:paraId="46CAC5C8" w14:textId="77777777" w:rsidTr="00802C06">
        <w:trPr>
          <w:trHeight w:val="1691"/>
        </w:trPr>
        <w:tc>
          <w:tcPr>
            <w:tcW w:w="3824" w:type="dxa"/>
          </w:tcPr>
          <w:p w14:paraId="0E67D9CE" w14:textId="77777777" w:rsidR="00EB4AE9" w:rsidRPr="00857067" w:rsidRDefault="00EB4AE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1</w:t>
            </w:r>
          </w:p>
          <w:p w14:paraId="411B6A4F" w14:textId="77777777" w:rsidR="00EB4AE9" w:rsidRPr="00857067" w:rsidRDefault="00EB4AE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к Порядку</w:t>
            </w:r>
          </w:p>
          <w:p w14:paraId="53CA348F" w14:textId="77777777" w:rsidR="00EB4AE9" w:rsidRPr="00857067" w:rsidRDefault="00EB4AE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0F4F4651" w14:textId="77777777" w:rsidR="00EB4AE9" w:rsidRPr="00857067" w:rsidRDefault="00EB4AE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поддержку сельскохозяйственных</w:t>
            </w:r>
          </w:p>
          <w:p w14:paraId="6F494845" w14:textId="77777777" w:rsidR="00EB4AE9" w:rsidRPr="00857067" w:rsidRDefault="00EB4AE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потребительских кооперативов</w:t>
            </w:r>
          </w:p>
          <w:p w14:paraId="69667DC5" w14:textId="77777777" w:rsidR="00EB4AE9" w:rsidRPr="00857067" w:rsidRDefault="00EB4AE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на условиях софинансирования</w:t>
            </w:r>
          </w:p>
          <w:p w14:paraId="7342051B" w14:textId="40554EC3" w:rsidR="00EB4AE9" w:rsidRPr="00857067" w:rsidRDefault="00EB4AE9"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за счет средств</w:t>
            </w:r>
            <w:r w:rsidR="00802C06"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w:t>
            </w:r>
          </w:p>
        </w:tc>
      </w:tr>
    </w:tbl>
    <w:p w14:paraId="6C1275ED" w14:textId="77777777" w:rsidR="00EF5E4E" w:rsidRPr="00857067" w:rsidRDefault="00EF5E4E" w:rsidP="00857067">
      <w:pPr>
        <w:pStyle w:val="ConsPlusNormal"/>
        <w:jc w:val="both"/>
        <w:rPr>
          <w:rFonts w:ascii="Times New Roman" w:hAnsi="Times New Roman" w:cs="Times New Roman"/>
          <w:sz w:val="24"/>
          <w:szCs w:val="24"/>
        </w:rPr>
      </w:pPr>
    </w:p>
    <w:p w14:paraId="1B42F0FF"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Заполняется: участником отбора</w:t>
      </w:r>
    </w:p>
    <w:p w14:paraId="72242FB0"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714676F5" w14:textId="77777777" w:rsidR="00EF5E4E" w:rsidRPr="00857067" w:rsidRDefault="00EF5E4E" w:rsidP="00857067">
      <w:pPr>
        <w:pStyle w:val="ConsPlusNormal"/>
        <w:jc w:val="both"/>
        <w:rPr>
          <w:rFonts w:ascii="Times New Roman" w:hAnsi="Times New Roman" w:cs="Times New Roman"/>
          <w:sz w:val="24"/>
          <w:szCs w:val="24"/>
        </w:rPr>
      </w:pPr>
    </w:p>
    <w:p w14:paraId="374E974E" w14:textId="77777777" w:rsidR="00EF5E4E" w:rsidRPr="00857067" w:rsidRDefault="00EF5E4E" w:rsidP="00857067">
      <w:pPr>
        <w:pStyle w:val="ConsPlusNormal"/>
        <w:jc w:val="center"/>
        <w:rPr>
          <w:rFonts w:ascii="Times New Roman" w:hAnsi="Times New Roman" w:cs="Times New Roman"/>
          <w:sz w:val="24"/>
          <w:szCs w:val="24"/>
        </w:rPr>
      </w:pPr>
      <w:bookmarkStart w:id="446" w:name="P9112"/>
      <w:bookmarkEnd w:id="446"/>
      <w:r w:rsidRPr="00857067">
        <w:rPr>
          <w:rFonts w:ascii="Times New Roman" w:hAnsi="Times New Roman" w:cs="Times New Roman"/>
          <w:sz w:val="24"/>
          <w:szCs w:val="24"/>
        </w:rPr>
        <w:t>СПРАВКА-РАСЧЕТ</w:t>
      </w:r>
    </w:p>
    <w:p w14:paraId="5D0F606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затрат</w:t>
      </w:r>
    </w:p>
    <w:p w14:paraId="31F1494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приобретение имущества в целях последующей передачи</w:t>
      </w:r>
    </w:p>
    <w:p w14:paraId="1095BD3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(реализации) приобретенного имущества в собственность членов</w:t>
      </w:r>
    </w:p>
    <w:p w14:paraId="5B88508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сельскохозяйственного потребительского кооператива</w:t>
      </w:r>
    </w:p>
    <w:p w14:paraId="17852BD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w:t>
      </w:r>
    </w:p>
    <w:p w14:paraId="6AEEF1A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(участник отбора, ИНН)</w:t>
      </w:r>
    </w:p>
    <w:p w14:paraId="6BB96FC1" w14:textId="77777777" w:rsidR="00EF5E4E" w:rsidRPr="00857067" w:rsidRDefault="00EF5E4E" w:rsidP="00857067">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871"/>
        <w:gridCol w:w="2529"/>
        <w:gridCol w:w="2268"/>
        <w:gridCol w:w="2268"/>
      </w:tblGrid>
      <w:tr w:rsidR="00857067" w:rsidRPr="00857067" w14:paraId="11EAD8B9" w14:textId="77777777" w:rsidTr="00EB4AE9">
        <w:tc>
          <w:tcPr>
            <w:tcW w:w="624" w:type="dxa"/>
          </w:tcPr>
          <w:p w14:paraId="44012218"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п/п</w:t>
            </w:r>
          </w:p>
        </w:tc>
        <w:tc>
          <w:tcPr>
            <w:tcW w:w="1871" w:type="dxa"/>
          </w:tcPr>
          <w:p w14:paraId="7A85CA9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кооператива</w:t>
            </w:r>
          </w:p>
        </w:tc>
        <w:tc>
          <w:tcPr>
            <w:tcW w:w="2529" w:type="dxa"/>
          </w:tcPr>
          <w:p w14:paraId="79BA9EF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Общая стоимость приобретенного имуществ, рублей </w:t>
            </w:r>
            <w:hyperlink w:anchor="P9157">
              <w:r w:rsidRPr="00857067">
                <w:rPr>
                  <w:rFonts w:ascii="Times New Roman" w:hAnsi="Times New Roman" w:cs="Times New Roman"/>
                  <w:sz w:val="24"/>
                  <w:szCs w:val="24"/>
                </w:rPr>
                <w:t>&lt;1&gt;</w:t>
              </w:r>
            </w:hyperlink>
          </w:p>
        </w:tc>
        <w:tc>
          <w:tcPr>
            <w:tcW w:w="2268" w:type="dxa"/>
          </w:tcPr>
          <w:p w14:paraId="0771FAF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Стоимость имущества к субсидированию, рублей </w:t>
            </w:r>
            <w:hyperlink w:anchor="P9157">
              <w:r w:rsidRPr="00857067">
                <w:rPr>
                  <w:rFonts w:ascii="Times New Roman" w:hAnsi="Times New Roman" w:cs="Times New Roman"/>
                  <w:sz w:val="24"/>
                  <w:szCs w:val="24"/>
                </w:rPr>
                <w:t>&lt;1&gt;</w:t>
              </w:r>
            </w:hyperlink>
          </w:p>
        </w:tc>
        <w:tc>
          <w:tcPr>
            <w:tcW w:w="2268" w:type="dxa"/>
          </w:tcPr>
          <w:p w14:paraId="3AB6CD3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Сумма субсидии к возмещению, рублей </w:t>
            </w:r>
            <w:hyperlink w:anchor="P9158">
              <w:r w:rsidRPr="00857067">
                <w:rPr>
                  <w:rFonts w:ascii="Times New Roman" w:hAnsi="Times New Roman" w:cs="Times New Roman"/>
                  <w:sz w:val="24"/>
                  <w:szCs w:val="24"/>
                </w:rPr>
                <w:t>&lt;2&gt;</w:t>
              </w:r>
            </w:hyperlink>
          </w:p>
        </w:tc>
      </w:tr>
      <w:tr w:rsidR="00857067" w:rsidRPr="00857067" w14:paraId="1C709141" w14:textId="77777777" w:rsidTr="00EB4AE9">
        <w:tc>
          <w:tcPr>
            <w:tcW w:w="624" w:type="dxa"/>
          </w:tcPr>
          <w:p w14:paraId="7988F7B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871" w:type="dxa"/>
          </w:tcPr>
          <w:p w14:paraId="1693FE6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2529" w:type="dxa"/>
          </w:tcPr>
          <w:p w14:paraId="46935D8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2268" w:type="dxa"/>
          </w:tcPr>
          <w:p w14:paraId="1E76FE8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2268" w:type="dxa"/>
          </w:tcPr>
          <w:p w14:paraId="560F1A4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r>
      <w:tr w:rsidR="00EF5E4E" w:rsidRPr="00857067" w14:paraId="0A761C3C" w14:textId="77777777" w:rsidTr="00EB4AE9">
        <w:tc>
          <w:tcPr>
            <w:tcW w:w="624" w:type="dxa"/>
          </w:tcPr>
          <w:p w14:paraId="2581349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871" w:type="dxa"/>
          </w:tcPr>
          <w:p w14:paraId="68CA833A" w14:textId="77777777" w:rsidR="00EF5E4E" w:rsidRPr="00857067" w:rsidRDefault="00EF5E4E" w:rsidP="00857067">
            <w:pPr>
              <w:pStyle w:val="ConsPlusNormal"/>
              <w:rPr>
                <w:rFonts w:ascii="Times New Roman" w:hAnsi="Times New Roman" w:cs="Times New Roman"/>
                <w:sz w:val="24"/>
                <w:szCs w:val="24"/>
              </w:rPr>
            </w:pPr>
          </w:p>
        </w:tc>
        <w:tc>
          <w:tcPr>
            <w:tcW w:w="2529" w:type="dxa"/>
          </w:tcPr>
          <w:p w14:paraId="3C193F22" w14:textId="77777777" w:rsidR="00EF5E4E" w:rsidRPr="00857067" w:rsidRDefault="00EF5E4E" w:rsidP="00857067">
            <w:pPr>
              <w:pStyle w:val="ConsPlusNormal"/>
              <w:rPr>
                <w:rFonts w:ascii="Times New Roman" w:hAnsi="Times New Roman" w:cs="Times New Roman"/>
                <w:sz w:val="24"/>
                <w:szCs w:val="24"/>
              </w:rPr>
            </w:pPr>
          </w:p>
        </w:tc>
        <w:tc>
          <w:tcPr>
            <w:tcW w:w="2268" w:type="dxa"/>
          </w:tcPr>
          <w:p w14:paraId="2F97C6E1" w14:textId="77777777" w:rsidR="00EF5E4E" w:rsidRPr="00857067" w:rsidRDefault="00EF5E4E" w:rsidP="00857067">
            <w:pPr>
              <w:pStyle w:val="ConsPlusNormal"/>
              <w:rPr>
                <w:rFonts w:ascii="Times New Roman" w:hAnsi="Times New Roman" w:cs="Times New Roman"/>
                <w:sz w:val="24"/>
                <w:szCs w:val="24"/>
              </w:rPr>
            </w:pPr>
          </w:p>
        </w:tc>
        <w:tc>
          <w:tcPr>
            <w:tcW w:w="2268" w:type="dxa"/>
          </w:tcPr>
          <w:p w14:paraId="6CB5832C" w14:textId="77777777" w:rsidR="00EF5E4E" w:rsidRPr="00857067" w:rsidRDefault="00EF5E4E" w:rsidP="00857067">
            <w:pPr>
              <w:pStyle w:val="ConsPlusNormal"/>
              <w:rPr>
                <w:rFonts w:ascii="Times New Roman" w:hAnsi="Times New Roman" w:cs="Times New Roman"/>
                <w:sz w:val="24"/>
                <w:szCs w:val="24"/>
              </w:rPr>
            </w:pPr>
          </w:p>
        </w:tc>
      </w:tr>
    </w:tbl>
    <w:p w14:paraId="7025D6FA" w14:textId="77777777" w:rsidR="00EF5E4E" w:rsidRPr="00857067" w:rsidRDefault="00EF5E4E" w:rsidP="00857067">
      <w:pPr>
        <w:pStyle w:val="ConsPlusNormal"/>
        <w:jc w:val="both"/>
        <w:rPr>
          <w:rFonts w:ascii="Times New Roman" w:hAnsi="Times New Roman" w:cs="Times New Roman"/>
          <w:sz w:val="24"/>
          <w:szCs w:val="24"/>
        </w:rPr>
      </w:pPr>
    </w:p>
    <w:p w14:paraId="76B522F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Реквизиты участника отбора.</w:t>
      </w:r>
    </w:p>
    <w:p w14:paraId="1E0B382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w:t>
      </w:r>
    </w:p>
    <w:p w14:paraId="2F76ACC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Юридический адрес:</w:t>
      </w:r>
    </w:p>
    <w:p w14:paraId="76CE278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ИНН/КПП:</w:t>
      </w:r>
    </w:p>
    <w:p w14:paraId="5DCE4CF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р/с:</w:t>
      </w:r>
    </w:p>
    <w:p w14:paraId="4E6B761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 банка:</w:t>
      </w:r>
    </w:p>
    <w:p w14:paraId="0B9F6DA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к/с:</w:t>
      </w:r>
    </w:p>
    <w:p w14:paraId="7E3EC38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БИК</w:t>
      </w:r>
    </w:p>
    <w:p w14:paraId="48E0422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hyperlink r:id="rId206">
        <w:r w:rsidRPr="00857067">
          <w:rPr>
            <w:rFonts w:ascii="Times New Roman" w:hAnsi="Times New Roman" w:cs="Times New Roman"/>
            <w:sz w:val="24"/>
            <w:szCs w:val="24"/>
          </w:rPr>
          <w:t>ОКТМО</w:t>
        </w:r>
      </w:hyperlink>
    </w:p>
    <w:p w14:paraId="5E559A11" w14:textId="77777777" w:rsidR="00EF5E4E" w:rsidRPr="00857067" w:rsidRDefault="00EF5E4E" w:rsidP="00857067">
      <w:pPr>
        <w:pStyle w:val="ConsPlusNonformat"/>
        <w:jc w:val="both"/>
        <w:rPr>
          <w:rFonts w:ascii="Times New Roman" w:hAnsi="Times New Roman" w:cs="Times New Roman"/>
          <w:sz w:val="24"/>
          <w:szCs w:val="24"/>
        </w:rPr>
      </w:pPr>
    </w:p>
    <w:p w14:paraId="1504733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66C4D42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участника отбора</w:t>
      </w:r>
    </w:p>
    <w:p w14:paraId="280CC25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_______________________________________________________</w:t>
      </w:r>
    </w:p>
    <w:p w14:paraId="0C87CD4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895D8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50DB28E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02BD3FC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_______________________________________________________</w:t>
      </w:r>
    </w:p>
    <w:p w14:paraId="314358B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895D8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7FAED4D2" w14:textId="77777777" w:rsidR="00EF5E4E" w:rsidRPr="00857067" w:rsidRDefault="00EF5E4E" w:rsidP="00857067">
      <w:pPr>
        <w:pStyle w:val="ConsPlusNonformat"/>
        <w:jc w:val="both"/>
        <w:rPr>
          <w:rFonts w:ascii="Times New Roman" w:hAnsi="Times New Roman" w:cs="Times New Roman"/>
          <w:sz w:val="24"/>
          <w:szCs w:val="24"/>
        </w:rPr>
      </w:pPr>
    </w:p>
    <w:p w14:paraId="71276E8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10C91794" w14:textId="77777777" w:rsidR="00EF5E4E" w:rsidRPr="00857067" w:rsidRDefault="00EF5E4E" w:rsidP="00857067">
      <w:pPr>
        <w:pStyle w:val="ConsPlusNormal"/>
        <w:jc w:val="both"/>
        <w:rPr>
          <w:rFonts w:ascii="Times New Roman" w:hAnsi="Times New Roman" w:cs="Times New Roman"/>
          <w:sz w:val="24"/>
          <w:szCs w:val="24"/>
        </w:rPr>
      </w:pPr>
    </w:p>
    <w:p w14:paraId="0D9A4217"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71E61E1B" w14:textId="77777777" w:rsidR="00EF5E4E" w:rsidRPr="00857067" w:rsidRDefault="00EF5E4E" w:rsidP="00857067">
      <w:pPr>
        <w:pStyle w:val="ConsPlusNormal"/>
        <w:jc w:val="both"/>
        <w:rPr>
          <w:rFonts w:ascii="Times New Roman" w:hAnsi="Times New Roman" w:cs="Times New Roman"/>
          <w:sz w:val="24"/>
          <w:szCs w:val="24"/>
        </w:rPr>
      </w:pPr>
      <w:bookmarkStart w:id="447" w:name="P9157"/>
      <w:bookmarkEnd w:id="447"/>
      <w:r w:rsidRPr="00857067">
        <w:rPr>
          <w:rFonts w:ascii="Times New Roman" w:hAnsi="Times New Roman" w:cs="Times New Roman"/>
          <w:sz w:val="24"/>
          <w:szCs w:val="24"/>
        </w:rPr>
        <w:t>&lt;1&gt;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241DE307" w14:textId="77777777" w:rsidR="00EF5E4E" w:rsidRPr="00857067" w:rsidRDefault="00EF5E4E" w:rsidP="00857067">
      <w:pPr>
        <w:pStyle w:val="ConsPlusNormal"/>
        <w:jc w:val="both"/>
        <w:rPr>
          <w:rFonts w:ascii="Times New Roman" w:hAnsi="Times New Roman" w:cs="Times New Roman"/>
          <w:sz w:val="24"/>
          <w:szCs w:val="24"/>
        </w:rPr>
      </w:pPr>
      <w:bookmarkStart w:id="448" w:name="P9158"/>
      <w:bookmarkEnd w:id="448"/>
      <w:r w:rsidRPr="00857067">
        <w:rPr>
          <w:rFonts w:ascii="Times New Roman" w:hAnsi="Times New Roman" w:cs="Times New Roman"/>
          <w:sz w:val="24"/>
          <w:szCs w:val="24"/>
        </w:rPr>
        <w:t xml:space="preserve">&lt;2&gt; В соответствии с </w:t>
      </w:r>
      <w:hyperlink w:anchor="P8895">
        <w:r w:rsidRPr="00857067">
          <w:rPr>
            <w:rFonts w:ascii="Times New Roman" w:hAnsi="Times New Roman" w:cs="Times New Roman"/>
            <w:sz w:val="24"/>
            <w:szCs w:val="24"/>
          </w:rPr>
          <w:t>подпунктом 2.8.1 пункта 2.8 раздела 2</w:t>
        </w:r>
      </w:hyperlink>
      <w:r w:rsidRPr="00857067">
        <w:rPr>
          <w:rFonts w:ascii="Times New Roman" w:hAnsi="Times New Roman" w:cs="Times New Roman"/>
          <w:sz w:val="24"/>
          <w:szCs w:val="24"/>
        </w:rPr>
        <w:t xml:space="preserve"> настоящего Порядка.</w:t>
      </w:r>
    </w:p>
    <w:p w14:paraId="299B48B4" w14:textId="77777777" w:rsidR="00EF5E4E" w:rsidRPr="00857067" w:rsidRDefault="00EF5E4E" w:rsidP="00857067">
      <w:pPr>
        <w:pStyle w:val="ConsPlusNormal"/>
        <w:jc w:val="both"/>
        <w:rPr>
          <w:rFonts w:ascii="Times New Roman" w:hAnsi="Times New Roman" w:cs="Times New Roman"/>
          <w:sz w:val="24"/>
          <w:szCs w:val="24"/>
        </w:rPr>
      </w:pPr>
    </w:p>
    <w:p w14:paraId="4540EDF8" w14:textId="77777777" w:rsidR="00EF5E4E" w:rsidRPr="00857067" w:rsidRDefault="00EF5E4E" w:rsidP="00857067">
      <w:pPr>
        <w:pStyle w:val="ConsPlusNormal"/>
        <w:jc w:val="both"/>
        <w:rPr>
          <w:rFonts w:ascii="Times New Roman" w:hAnsi="Times New Roman" w:cs="Times New Roman"/>
          <w:sz w:val="24"/>
          <w:szCs w:val="24"/>
        </w:rPr>
      </w:pPr>
    </w:p>
    <w:p w14:paraId="66F60EFE" w14:textId="77777777" w:rsidR="00895D84" w:rsidRPr="00857067" w:rsidRDefault="00895D84" w:rsidP="00857067">
      <w:pPr>
        <w:pStyle w:val="ConsPlusNormal"/>
        <w:jc w:val="both"/>
        <w:rPr>
          <w:rFonts w:ascii="Times New Roman" w:hAnsi="Times New Roman" w:cs="Times New Roman"/>
          <w:sz w:val="24"/>
          <w:szCs w:val="24"/>
        </w:rPr>
      </w:pPr>
    </w:p>
    <w:p w14:paraId="68AA77BD"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3F32A8" w:rsidRPr="00857067" w14:paraId="3312B8E1" w14:textId="77777777" w:rsidTr="00802C06">
        <w:trPr>
          <w:trHeight w:val="1691"/>
        </w:trPr>
        <w:tc>
          <w:tcPr>
            <w:tcW w:w="3824" w:type="dxa"/>
          </w:tcPr>
          <w:p w14:paraId="6EC06A32" w14:textId="77777777" w:rsidR="00895D84" w:rsidRPr="00857067" w:rsidRDefault="00895D84"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3</w:t>
            </w:r>
          </w:p>
          <w:p w14:paraId="66B6E684" w14:textId="77777777" w:rsidR="00895D84" w:rsidRPr="00857067" w:rsidRDefault="00895D84"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к Порядку</w:t>
            </w:r>
          </w:p>
          <w:p w14:paraId="11B63497" w14:textId="77777777" w:rsidR="00895D84" w:rsidRPr="00857067" w:rsidRDefault="00895D84"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160C4825" w14:textId="77777777" w:rsidR="00895D84" w:rsidRPr="00857067" w:rsidRDefault="00895D84"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поддержку сельскохозяйственных</w:t>
            </w:r>
          </w:p>
          <w:p w14:paraId="70386B43" w14:textId="77777777" w:rsidR="00895D84" w:rsidRPr="00857067" w:rsidRDefault="00895D84"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потребительских кооперативов</w:t>
            </w:r>
          </w:p>
          <w:p w14:paraId="3F77CF8B" w14:textId="77777777" w:rsidR="00895D84" w:rsidRPr="00857067" w:rsidRDefault="00895D84"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на условиях софинансирования</w:t>
            </w:r>
          </w:p>
          <w:p w14:paraId="2EAA01F4" w14:textId="33E10F0F" w:rsidR="00895D84" w:rsidRPr="00857067" w:rsidRDefault="00895D84"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за счет средств</w:t>
            </w:r>
            <w:r w:rsidR="00802C0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федерального бюджета </w:t>
            </w:r>
          </w:p>
          <w:p w14:paraId="4B19AD1B" w14:textId="77777777" w:rsidR="00895D84" w:rsidRPr="00857067" w:rsidRDefault="00895D84" w:rsidP="00857067">
            <w:pPr>
              <w:pStyle w:val="ConsPlusNormal"/>
              <w:ind w:firstLine="34"/>
              <w:jc w:val="center"/>
              <w:rPr>
                <w:rFonts w:ascii="Times New Roman" w:hAnsi="Times New Roman" w:cs="Times New Roman"/>
                <w:sz w:val="24"/>
                <w:szCs w:val="24"/>
              </w:rPr>
            </w:pPr>
          </w:p>
        </w:tc>
      </w:tr>
    </w:tbl>
    <w:p w14:paraId="704B61EF" w14:textId="77777777" w:rsidR="00EF5E4E" w:rsidRPr="00857067" w:rsidRDefault="00EF5E4E" w:rsidP="00857067">
      <w:pPr>
        <w:pStyle w:val="ConsPlusNormal"/>
        <w:ind w:firstLine="709"/>
        <w:jc w:val="both"/>
        <w:rPr>
          <w:rFonts w:ascii="Times New Roman" w:hAnsi="Times New Roman" w:cs="Times New Roman"/>
          <w:sz w:val="24"/>
          <w:szCs w:val="24"/>
        </w:rPr>
      </w:pPr>
    </w:p>
    <w:p w14:paraId="16F8F1A2"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Заполняется: участником отбора</w:t>
      </w:r>
    </w:p>
    <w:p w14:paraId="675A853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16B5F6D0" w14:textId="77777777" w:rsidR="00EF5E4E" w:rsidRPr="00857067" w:rsidRDefault="00EF5E4E" w:rsidP="00857067">
      <w:pPr>
        <w:pStyle w:val="ConsPlusNormal"/>
        <w:jc w:val="both"/>
        <w:rPr>
          <w:rFonts w:ascii="Times New Roman" w:hAnsi="Times New Roman" w:cs="Times New Roman"/>
          <w:sz w:val="24"/>
          <w:szCs w:val="24"/>
        </w:rPr>
      </w:pPr>
    </w:p>
    <w:p w14:paraId="5DCA3CE3" w14:textId="77777777" w:rsidR="00EF5E4E" w:rsidRPr="00857067" w:rsidRDefault="00EF5E4E" w:rsidP="00857067">
      <w:pPr>
        <w:pStyle w:val="ConsPlusNormal"/>
        <w:jc w:val="center"/>
        <w:rPr>
          <w:rFonts w:ascii="Times New Roman" w:hAnsi="Times New Roman" w:cs="Times New Roman"/>
          <w:sz w:val="24"/>
          <w:szCs w:val="24"/>
        </w:rPr>
      </w:pPr>
      <w:bookmarkStart w:id="449" w:name="P9176"/>
      <w:bookmarkEnd w:id="449"/>
      <w:r w:rsidRPr="00857067">
        <w:rPr>
          <w:rFonts w:ascii="Times New Roman" w:hAnsi="Times New Roman" w:cs="Times New Roman"/>
          <w:sz w:val="24"/>
          <w:szCs w:val="24"/>
        </w:rPr>
        <w:t>СПРАВКА-РАСЧЕТ</w:t>
      </w:r>
    </w:p>
    <w:p w14:paraId="328EBA9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затрат</w:t>
      </w:r>
    </w:p>
    <w:p w14:paraId="289807F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приобретение крупного рогатого скота в целях замены</w:t>
      </w:r>
    </w:p>
    <w:p w14:paraId="6B759C6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крупного рогатого скота, больного или инфицированного</w:t>
      </w:r>
    </w:p>
    <w:p w14:paraId="19FD7B2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лейкозом, принадлежащего членам (кроме ассоциированных</w:t>
      </w:r>
    </w:p>
    <w:p w14:paraId="2C69498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членов) сельскохозяйственного потребительского кооператива</w:t>
      </w:r>
    </w:p>
    <w:p w14:paraId="5E367DC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праве собственности,</w:t>
      </w:r>
    </w:p>
    <w:p w14:paraId="6B84554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w:t>
      </w:r>
    </w:p>
    <w:p w14:paraId="4EC81C5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(участник отбора, ИНН)</w:t>
      </w:r>
    </w:p>
    <w:p w14:paraId="6DF35120" w14:textId="77777777" w:rsidR="00EF5E4E" w:rsidRPr="00857067" w:rsidRDefault="00EF5E4E" w:rsidP="00857067">
      <w:pPr>
        <w:pStyle w:val="ConsPlusNormal"/>
        <w:jc w:val="both"/>
        <w:rPr>
          <w:rFonts w:ascii="Times New Roman" w:hAnsi="Times New Roman" w:cs="Times New Roman"/>
          <w:sz w:val="24"/>
          <w:szCs w:val="24"/>
        </w:rPr>
      </w:pP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814"/>
        <w:gridCol w:w="1871"/>
        <w:gridCol w:w="1702"/>
        <w:gridCol w:w="1828"/>
        <w:gridCol w:w="1733"/>
      </w:tblGrid>
      <w:tr w:rsidR="00857067" w:rsidRPr="00857067" w14:paraId="6B11A7A9" w14:textId="77777777" w:rsidTr="00895D84">
        <w:tc>
          <w:tcPr>
            <w:tcW w:w="850" w:type="dxa"/>
          </w:tcPr>
          <w:p w14:paraId="2A7C2293"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p w14:paraId="7747353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п/п</w:t>
            </w:r>
          </w:p>
        </w:tc>
        <w:tc>
          <w:tcPr>
            <w:tcW w:w="1814" w:type="dxa"/>
          </w:tcPr>
          <w:p w14:paraId="01D2958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Порода и половозрастная группа приобретенного поголовья</w:t>
            </w:r>
          </w:p>
        </w:tc>
        <w:tc>
          <w:tcPr>
            <w:tcW w:w="1871" w:type="dxa"/>
          </w:tcPr>
          <w:p w14:paraId="06BFBF7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Количество приобретенных животных,</w:t>
            </w:r>
          </w:p>
          <w:p w14:paraId="0520835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голов</w:t>
            </w:r>
          </w:p>
        </w:tc>
        <w:tc>
          <w:tcPr>
            <w:tcW w:w="1702" w:type="dxa"/>
          </w:tcPr>
          <w:p w14:paraId="4B5B3B9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Вес в живой массе, тонн</w:t>
            </w:r>
          </w:p>
        </w:tc>
        <w:tc>
          <w:tcPr>
            <w:tcW w:w="1828" w:type="dxa"/>
          </w:tcPr>
          <w:p w14:paraId="0609299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Стоимость приобретенных животных, рублей </w:t>
            </w:r>
            <w:hyperlink w:anchor="P9255">
              <w:r w:rsidRPr="00857067">
                <w:rPr>
                  <w:rFonts w:ascii="Times New Roman" w:hAnsi="Times New Roman" w:cs="Times New Roman"/>
                  <w:sz w:val="24"/>
                  <w:szCs w:val="24"/>
                </w:rPr>
                <w:t>&lt;1&gt;</w:t>
              </w:r>
            </w:hyperlink>
          </w:p>
        </w:tc>
        <w:tc>
          <w:tcPr>
            <w:tcW w:w="1733" w:type="dxa"/>
          </w:tcPr>
          <w:p w14:paraId="288E02E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Сумма субсидии к возмещению, рублей </w:t>
            </w:r>
            <w:hyperlink w:anchor="P9256">
              <w:r w:rsidRPr="00857067">
                <w:rPr>
                  <w:rFonts w:ascii="Times New Roman" w:hAnsi="Times New Roman" w:cs="Times New Roman"/>
                  <w:sz w:val="24"/>
                  <w:szCs w:val="24"/>
                </w:rPr>
                <w:t>&lt;2&gt;</w:t>
              </w:r>
            </w:hyperlink>
          </w:p>
        </w:tc>
      </w:tr>
      <w:tr w:rsidR="00857067" w:rsidRPr="00857067" w14:paraId="1B0D462A" w14:textId="77777777" w:rsidTr="00895D84">
        <w:tc>
          <w:tcPr>
            <w:tcW w:w="850" w:type="dxa"/>
          </w:tcPr>
          <w:p w14:paraId="1F59FF8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814" w:type="dxa"/>
          </w:tcPr>
          <w:p w14:paraId="5AAB83C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871" w:type="dxa"/>
          </w:tcPr>
          <w:p w14:paraId="00EB3E9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702" w:type="dxa"/>
          </w:tcPr>
          <w:p w14:paraId="5BCBE8E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1828" w:type="dxa"/>
          </w:tcPr>
          <w:p w14:paraId="38B3213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733" w:type="dxa"/>
          </w:tcPr>
          <w:p w14:paraId="4B0F0A5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r>
      <w:tr w:rsidR="00857067" w:rsidRPr="00857067" w14:paraId="0BA863B9" w14:textId="77777777" w:rsidTr="00895D84">
        <w:tc>
          <w:tcPr>
            <w:tcW w:w="850" w:type="dxa"/>
          </w:tcPr>
          <w:p w14:paraId="67496B7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814" w:type="dxa"/>
          </w:tcPr>
          <w:p w14:paraId="06AC5C2C" w14:textId="77777777" w:rsidR="00EF5E4E" w:rsidRPr="00857067" w:rsidRDefault="00EF5E4E" w:rsidP="00857067">
            <w:pPr>
              <w:pStyle w:val="ConsPlusNormal"/>
              <w:rPr>
                <w:rFonts w:ascii="Times New Roman" w:hAnsi="Times New Roman" w:cs="Times New Roman"/>
                <w:sz w:val="24"/>
                <w:szCs w:val="24"/>
              </w:rPr>
            </w:pPr>
          </w:p>
        </w:tc>
        <w:tc>
          <w:tcPr>
            <w:tcW w:w="1871" w:type="dxa"/>
          </w:tcPr>
          <w:p w14:paraId="1D58B058" w14:textId="77777777" w:rsidR="00EF5E4E" w:rsidRPr="00857067" w:rsidRDefault="00EF5E4E" w:rsidP="00857067">
            <w:pPr>
              <w:pStyle w:val="ConsPlusNormal"/>
              <w:rPr>
                <w:rFonts w:ascii="Times New Roman" w:hAnsi="Times New Roman" w:cs="Times New Roman"/>
                <w:sz w:val="24"/>
                <w:szCs w:val="24"/>
              </w:rPr>
            </w:pPr>
          </w:p>
        </w:tc>
        <w:tc>
          <w:tcPr>
            <w:tcW w:w="1702" w:type="dxa"/>
          </w:tcPr>
          <w:p w14:paraId="6E71E7D3" w14:textId="77777777" w:rsidR="00EF5E4E" w:rsidRPr="00857067" w:rsidRDefault="00EF5E4E" w:rsidP="00857067">
            <w:pPr>
              <w:pStyle w:val="ConsPlusNormal"/>
              <w:rPr>
                <w:rFonts w:ascii="Times New Roman" w:hAnsi="Times New Roman" w:cs="Times New Roman"/>
                <w:sz w:val="24"/>
                <w:szCs w:val="24"/>
              </w:rPr>
            </w:pPr>
          </w:p>
        </w:tc>
        <w:tc>
          <w:tcPr>
            <w:tcW w:w="1828" w:type="dxa"/>
          </w:tcPr>
          <w:p w14:paraId="22D76AE9" w14:textId="77777777" w:rsidR="00EF5E4E" w:rsidRPr="00857067" w:rsidRDefault="00EF5E4E" w:rsidP="00857067">
            <w:pPr>
              <w:pStyle w:val="ConsPlusNormal"/>
              <w:rPr>
                <w:rFonts w:ascii="Times New Roman" w:hAnsi="Times New Roman" w:cs="Times New Roman"/>
                <w:sz w:val="24"/>
                <w:szCs w:val="24"/>
              </w:rPr>
            </w:pPr>
          </w:p>
        </w:tc>
        <w:tc>
          <w:tcPr>
            <w:tcW w:w="1733" w:type="dxa"/>
          </w:tcPr>
          <w:p w14:paraId="3D2D3DCB"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728D6BA4" w14:textId="77777777" w:rsidTr="00895D84">
        <w:tc>
          <w:tcPr>
            <w:tcW w:w="850" w:type="dxa"/>
          </w:tcPr>
          <w:p w14:paraId="560674E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814" w:type="dxa"/>
          </w:tcPr>
          <w:p w14:paraId="50C02480" w14:textId="77777777" w:rsidR="00EF5E4E" w:rsidRPr="00857067" w:rsidRDefault="00EF5E4E" w:rsidP="00857067">
            <w:pPr>
              <w:pStyle w:val="ConsPlusNormal"/>
              <w:rPr>
                <w:rFonts w:ascii="Times New Roman" w:hAnsi="Times New Roman" w:cs="Times New Roman"/>
                <w:sz w:val="24"/>
                <w:szCs w:val="24"/>
              </w:rPr>
            </w:pPr>
          </w:p>
        </w:tc>
        <w:tc>
          <w:tcPr>
            <w:tcW w:w="1871" w:type="dxa"/>
          </w:tcPr>
          <w:p w14:paraId="76452720" w14:textId="77777777" w:rsidR="00EF5E4E" w:rsidRPr="00857067" w:rsidRDefault="00EF5E4E" w:rsidP="00857067">
            <w:pPr>
              <w:pStyle w:val="ConsPlusNormal"/>
              <w:rPr>
                <w:rFonts w:ascii="Times New Roman" w:hAnsi="Times New Roman" w:cs="Times New Roman"/>
                <w:sz w:val="24"/>
                <w:szCs w:val="24"/>
              </w:rPr>
            </w:pPr>
          </w:p>
        </w:tc>
        <w:tc>
          <w:tcPr>
            <w:tcW w:w="1702" w:type="dxa"/>
          </w:tcPr>
          <w:p w14:paraId="55FAF4A7" w14:textId="77777777" w:rsidR="00EF5E4E" w:rsidRPr="00857067" w:rsidRDefault="00EF5E4E" w:rsidP="00857067">
            <w:pPr>
              <w:pStyle w:val="ConsPlusNormal"/>
              <w:rPr>
                <w:rFonts w:ascii="Times New Roman" w:hAnsi="Times New Roman" w:cs="Times New Roman"/>
                <w:sz w:val="24"/>
                <w:szCs w:val="24"/>
              </w:rPr>
            </w:pPr>
          </w:p>
        </w:tc>
        <w:tc>
          <w:tcPr>
            <w:tcW w:w="1828" w:type="dxa"/>
          </w:tcPr>
          <w:p w14:paraId="17889897" w14:textId="77777777" w:rsidR="00EF5E4E" w:rsidRPr="00857067" w:rsidRDefault="00EF5E4E" w:rsidP="00857067">
            <w:pPr>
              <w:pStyle w:val="ConsPlusNormal"/>
              <w:rPr>
                <w:rFonts w:ascii="Times New Roman" w:hAnsi="Times New Roman" w:cs="Times New Roman"/>
                <w:sz w:val="24"/>
                <w:szCs w:val="24"/>
              </w:rPr>
            </w:pPr>
          </w:p>
        </w:tc>
        <w:tc>
          <w:tcPr>
            <w:tcW w:w="1733" w:type="dxa"/>
          </w:tcPr>
          <w:p w14:paraId="6E529E3D"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0D1F4AA0" w14:textId="77777777" w:rsidTr="00895D84">
        <w:tc>
          <w:tcPr>
            <w:tcW w:w="850" w:type="dxa"/>
          </w:tcPr>
          <w:p w14:paraId="3667588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814" w:type="dxa"/>
          </w:tcPr>
          <w:p w14:paraId="35BD21AB" w14:textId="77777777" w:rsidR="00EF5E4E" w:rsidRPr="00857067" w:rsidRDefault="00EF5E4E" w:rsidP="00857067">
            <w:pPr>
              <w:pStyle w:val="ConsPlusNormal"/>
              <w:rPr>
                <w:rFonts w:ascii="Times New Roman" w:hAnsi="Times New Roman" w:cs="Times New Roman"/>
                <w:sz w:val="24"/>
                <w:szCs w:val="24"/>
              </w:rPr>
            </w:pPr>
          </w:p>
        </w:tc>
        <w:tc>
          <w:tcPr>
            <w:tcW w:w="1871" w:type="dxa"/>
          </w:tcPr>
          <w:p w14:paraId="33C16E0B" w14:textId="77777777" w:rsidR="00EF5E4E" w:rsidRPr="00857067" w:rsidRDefault="00EF5E4E" w:rsidP="00857067">
            <w:pPr>
              <w:pStyle w:val="ConsPlusNormal"/>
              <w:rPr>
                <w:rFonts w:ascii="Times New Roman" w:hAnsi="Times New Roman" w:cs="Times New Roman"/>
                <w:sz w:val="24"/>
                <w:szCs w:val="24"/>
              </w:rPr>
            </w:pPr>
          </w:p>
        </w:tc>
        <w:tc>
          <w:tcPr>
            <w:tcW w:w="1702" w:type="dxa"/>
          </w:tcPr>
          <w:p w14:paraId="1EA77C6E" w14:textId="77777777" w:rsidR="00EF5E4E" w:rsidRPr="00857067" w:rsidRDefault="00EF5E4E" w:rsidP="00857067">
            <w:pPr>
              <w:pStyle w:val="ConsPlusNormal"/>
              <w:rPr>
                <w:rFonts w:ascii="Times New Roman" w:hAnsi="Times New Roman" w:cs="Times New Roman"/>
                <w:sz w:val="24"/>
                <w:szCs w:val="24"/>
              </w:rPr>
            </w:pPr>
          </w:p>
        </w:tc>
        <w:tc>
          <w:tcPr>
            <w:tcW w:w="1828" w:type="dxa"/>
          </w:tcPr>
          <w:p w14:paraId="1A5D5909" w14:textId="77777777" w:rsidR="00EF5E4E" w:rsidRPr="00857067" w:rsidRDefault="00EF5E4E" w:rsidP="00857067">
            <w:pPr>
              <w:pStyle w:val="ConsPlusNormal"/>
              <w:rPr>
                <w:rFonts w:ascii="Times New Roman" w:hAnsi="Times New Roman" w:cs="Times New Roman"/>
                <w:sz w:val="24"/>
                <w:szCs w:val="24"/>
              </w:rPr>
            </w:pPr>
          </w:p>
        </w:tc>
        <w:tc>
          <w:tcPr>
            <w:tcW w:w="1733" w:type="dxa"/>
          </w:tcPr>
          <w:p w14:paraId="0A2D7647"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4EE35A26" w14:textId="77777777" w:rsidTr="00895D84">
        <w:tc>
          <w:tcPr>
            <w:tcW w:w="850" w:type="dxa"/>
          </w:tcPr>
          <w:p w14:paraId="047EA4E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tc>
        <w:tc>
          <w:tcPr>
            <w:tcW w:w="1814" w:type="dxa"/>
          </w:tcPr>
          <w:p w14:paraId="098833E4" w14:textId="77777777" w:rsidR="00EF5E4E" w:rsidRPr="00857067" w:rsidRDefault="00EF5E4E" w:rsidP="00857067">
            <w:pPr>
              <w:pStyle w:val="ConsPlusNormal"/>
              <w:rPr>
                <w:rFonts w:ascii="Times New Roman" w:hAnsi="Times New Roman" w:cs="Times New Roman"/>
                <w:sz w:val="24"/>
                <w:szCs w:val="24"/>
              </w:rPr>
            </w:pPr>
          </w:p>
        </w:tc>
        <w:tc>
          <w:tcPr>
            <w:tcW w:w="1871" w:type="dxa"/>
          </w:tcPr>
          <w:p w14:paraId="493B77BC" w14:textId="77777777" w:rsidR="00EF5E4E" w:rsidRPr="00857067" w:rsidRDefault="00EF5E4E" w:rsidP="00857067">
            <w:pPr>
              <w:pStyle w:val="ConsPlusNormal"/>
              <w:rPr>
                <w:rFonts w:ascii="Times New Roman" w:hAnsi="Times New Roman" w:cs="Times New Roman"/>
                <w:sz w:val="24"/>
                <w:szCs w:val="24"/>
              </w:rPr>
            </w:pPr>
          </w:p>
        </w:tc>
        <w:tc>
          <w:tcPr>
            <w:tcW w:w="1702" w:type="dxa"/>
          </w:tcPr>
          <w:p w14:paraId="096D5333" w14:textId="77777777" w:rsidR="00EF5E4E" w:rsidRPr="00857067" w:rsidRDefault="00EF5E4E" w:rsidP="00857067">
            <w:pPr>
              <w:pStyle w:val="ConsPlusNormal"/>
              <w:rPr>
                <w:rFonts w:ascii="Times New Roman" w:hAnsi="Times New Roman" w:cs="Times New Roman"/>
                <w:sz w:val="24"/>
                <w:szCs w:val="24"/>
              </w:rPr>
            </w:pPr>
          </w:p>
        </w:tc>
        <w:tc>
          <w:tcPr>
            <w:tcW w:w="1828" w:type="dxa"/>
          </w:tcPr>
          <w:p w14:paraId="421D6E38" w14:textId="77777777" w:rsidR="00EF5E4E" w:rsidRPr="00857067" w:rsidRDefault="00EF5E4E" w:rsidP="00857067">
            <w:pPr>
              <w:pStyle w:val="ConsPlusNormal"/>
              <w:rPr>
                <w:rFonts w:ascii="Times New Roman" w:hAnsi="Times New Roman" w:cs="Times New Roman"/>
                <w:sz w:val="24"/>
                <w:szCs w:val="24"/>
              </w:rPr>
            </w:pPr>
          </w:p>
        </w:tc>
        <w:tc>
          <w:tcPr>
            <w:tcW w:w="1733" w:type="dxa"/>
          </w:tcPr>
          <w:p w14:paraId="7E1A3800"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77FEF413" w14:textId="77777777" w:rsidTr="00895D84">
        <w:tc>
          <w:tcPr>
            <w:tcW w:w="850" w:type="dxa"/>
          </w:tcPr>
          <w:p w14:paraId="03065147"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Итого</w:t>
            </w:r>
          </w:p>
        </w:tc>
        <w:tc>
          <w:tcPr>
            <w:tcW w:w="1814" w:type="dxa"/>
          </w:tcPr>
          <w:p w14:paraId="2468D2B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871" w:type="dxa"/>
          </w:tcPr>
          <w:p w14:paraId="646923C7" w14:textId="77777777" w:rsidR="00EF5E4E" w:rsidRPr="00857067" w:rsidRDefault="00EF5E4E" w:rsidP="00857067">
            <w:pPr>
              <w:pStyle w:val="ConsPlusNormal"/>
              <w:rPr>
                <w:rFonts w:ascii="Times New Roman" w:hAnsi="Times New Roman" w:cs="Times New Roman"/>
                <w:sz w:val="24"/>
                <w:szCs w:val="24"/>
              </w:rPr>
            </w:pPr>
          </w:p>
        </w:tc>
        <w:tc>
          <w:tcPr>
            <w:tcW w:w="1702" w:type="dxa"/>
          </w:tcPr>
          <w:p w14:paraId="308E83F4" w14:textId="77777777" w:rsidR="00EF5E4E" w:rsidRPr="00857067" w:rsidRDefault="00EF5E4E" w:rsidP="00857067">
            <w:pPr>
              <w:pStyle w:val="ConsPlusNormal"/>
              <w:rPr>
                <w:rFonts w:ascii="Times New Roman" w:hAnsi="Times New Roman" w:cs="Times New Roman"/>
                <w:sz w:val="24"/>
                <w:szCs w:val="24"/>
              </w:rPr>
            </w:pPr>
          </w:p>
        </w:tc>
        <w:tc>
          <w:tcPr>
            <w:tcW w:w="1828" w:type="dxa"/>
          </w:tcPr>
          <w:p w14:paraId="6668E860" w14:textId="77777777" w:rsidR="00EF5E4E" w:rsidRPr="00857067" w:rsidRDefault="00EF5E4E" w:rsidP="00857067">
            <w:pPr>
              <w:pStyle w:val="ConsPlusNormal"/>
              <w:rPr>
                <w:rFonts w:ascii="Times New Roman" w:hAnsi="Times New Roman" w:cs="Times New Roman"/>
                <w:sz w:val="24"/>
                <w:szCs w:val="24"/>
              </w:rPr>
            </w:pPr>
          </w:p>
        </w:tc>
        <w:tc>
          <w:tcPr>
            <w:tcW w:w="1733" w:type="dxa"/>
          </w:tcPr>
          <w:p w14:paraId="61A7A8AE" w14:textId="77777777" w:rsidR="00EF5E4E" w:rsidRPr="00857067" w:rsidRDefault="00EF5E4E" w:rsidP="00857067">
            <w:pPr>
              <w:pStyle w:val="ConsPlusNormal"/>
              <w:rPr>
                <w:rFonts w:ascii="Times New Roman" w:hAnsi="Times New Roman" w:cs="Times New Roman"/>
                <w:sz w:val="24"/>
                <w:szCs w:val="24"/>
              </w:rPr>
            </w:pPr>
          </w:p>
        </w:tc>
      </w:tr>
    </w:tbl>
    <w:p w14:paraId="0AE66714" w14:textId="77777777" w:rsidR="00EF5E4E" w:rsidRPr="00857067" w:rsidRDefault="00EF5E4E" w:rsidP="00857067">
      <w:pPr>
        <w:pStyle w:val="ConsPlusNormal"/>
        <w:jc w:val="both"/>
        <w:rPr>
          <w:rFonts w:ascii="Times New Roman" w:hAnsi="Times New Roman" w:cs="Times New Roman"/>
          <w:sz w:val="24"/>
          <w:szCs w:val="24"/>
        </w:rPr>
      </w:pPr>
    </w:p>
    <w:p w14:paraId="440D2C9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Реквизиты участника отбора.</w:t>
      </w:r>
    </w:p>
    <w:p w14:paraId="4873FA1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w:t>
      </w:r>
    </w:p>
    <w:p w14:paraId="244E136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Юридический адрес:</w:t>
      </w:r>
    </w:p>
    <w:p w14:paraId="624B487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ИНН/КПП:</w:t>
      </w:r>
    </w:p>
    <w:p w14:paraId="7D279BD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р/с:</w:t>
      </w:r>
    </w:p>
    <w:p w14:paraId="7393C56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 банка:</w:t>
      </w:r>
    </w:p>
    <w:p w14:paraId="0707EE6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к/с:</w:t>
      </w:r>
    </w:p>
    <w:p w14:paraId="5650FED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БИК</w:t>
      </w:r>
    </w:p>
    <w:p w14:paraId="7C4D64C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hyperlink r:id="rId207">
        <w:r w:rsidRPr="00857067">
          <w:rPr>
            <w:rFonts w:ascii="Times New Roman" w:hAnsi="Times New Roman" w:cs="Times New Roman"/>
            <w:sz w:val="24"/>
            <w:szCs w:val="24"/>
          </w:rPr>
          <w:t>ОКТМО</w:t>
        </w:r>
      </w:hyperlink>
    </w:p>
    <w:p w14:paraId="401F3A79" w14:textId="77777777" w:rsidR="00EF5E4E" w:rsidRPr="00857067" w:rsidRDefault="00EF5E4E" w:rsidP="00857067">
      <w:pPr>
        <w:pStyle w:val="ConsPlusNonformat"/>
        <w:jc w:val="both"/>
        <w:rPr>
          <w:rFonts w:ascii="Times New Roman" w:hAnsi="Times New Roman" w:cs="Times New Roman"/>
          <w:sz w:val="24"/>
          <w:szCs w:val="24"/>
        </w:rPr>
      </w:pPr>
    </w:p>
    <w:p w14:paraId="0912FF4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38D775DF" w14:textId="77777777" w:rsidR="00EF5E4E" w:rsidRPr="00857067" w:rsidRDefault="00EF5E4E" w:rsidP="00857067">
      <w:pPr>
        <w:pStyle w:val="ConsPlusNonformat"/>
        <w:jc w:val="both"/>
        <w:rPr>
          <w:rFonts w:ascii="Times New Roman" w:hAnsi="Times New Roman" w:cs="Times New Roman"/>
          <w:sz w:val="24"/>
          <w:szCs w:val="24"/>
        </w:rPr>
      </w:pPr>
    </w:p>
    <w:p w14:paraId="3CD1BF4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участника отбора</w:t>
      </w:r>
    </w:p>
    <w:p w14:paraId="55A3193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_______________________________________________________</w:t>
      </w:r>
    </w:p>
    <w:p w14:paraId="6D0C70A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0C2E9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895D8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114AD705" w14:textId="77777777" w:rsidR="00EF5E4E" w:rsidRPr="00857067" w:rsidRDefault="00EF5E4E" w:rsidP="00857067">
      <w:pPr>
        <w:pStyle w:val="ConsPlusNonformat"/>
        <w:jc w:val="both"/>
        <w:rPr>
          <w:rFonts w:ascii="Times New Roman" w:hAnsi="Times New Roman" w:cs="Times New Roman"/>
          <w:sz w:val="24"/>
          <w:szCs w:val="24"/>
        </w:rPr>
      </w:pPr>
    </w:p>
    <w:p w14:paraId="7F27833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29E1380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_______________________________________________________</w:t>
      </w:r>
    </w:p>
    <w:p w14:paraId="40306D1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0C2E9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895D8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1CD5FCCD" w14:textId="77777777" w:rsidR="00EF5E4E" w:rsidRPr="00857067" w:rsidRDefault="00EF5E4E" w:rsidP="00857067">
      <w:pPr>
        <w:pStyle w:val="ConsPlusNonformat"/>
        <w:jc w:val="both"/>
        <w:rPr>
          <w:rFonts w:ascii="Times New Roman" w:hAnsi="Times New Roman" w:cs="Times New Roman"/>
          <w:sz w:val="24"/>
          <w:szCs w:val="24"/>
        </w:rPr>
      </w:pPr>
    </w:p>
    <w:p w14:paraId="584FF819" w14:textId="77777777" w:rsidR="00EF5E4E" w:rsidRPr="00857067" w:rsidRDefault="00EF5E4E" w:rsidP="00857067">
      <w:pPr>
        <w:pStyle w:val="ConsPlusNonformat"/>
        <w:jc w:val="both"/>
        <w:rPr>
          <w:rFonts w:ascii="Times New Roman" w:hAnsi="Times New Roman" w:cs="Times New Roman"/>
          <w:sz w:val="24"/>
          <w:szCs w:val="24"/>
        </w:rPr>
      </w:pPr>
    </w:p>
    <w:p w14:paraId="0EEDB6B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50867573" w14:textId="77777777" w:rsidR="00EF5E4E" w:rsidRPr="00857067" w:rsidRDefault="00EF5E4E" w:rsidP="00857067">
      <w:pPr>
        <w:pStyle w:val="ConsPlusNormal"/>
        <w:jc w:val="both"/>
        <w:rPr>
          <w:rFonts w:ascii="Times New Roman" w:hAnsi="Times New Roman" w:cs="Times New Roman"/>
          <w:sz w:val="24"/>
          <w:szCs w:val="24"/>
        </w:rPr>
      </w:pPr>
    </w:p>
    <w:p w14:paraId="51548BC0"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33822FD3" w14:textId="77777777" w:rsidR="00EF5E4E" w:rsidRPr="00857067" w:rsidRDefault="00EF5E4E" w:rsidP="00857067">
      <w:pPr>
        <w:pStyle w:val="ConsPlusNormal"/>
        <w:jc w:val="both"/>
        <w:rPr>
          <w:rFonts w:ascii="Times New Roman" w:hAnsi="Times New Roman" w:cs="Times New Roman"/>
          <w:sz w:val="24"/>
          <w:szCs w:val="24"/>
        </w:rPr>
      </w:pPr>
      <w:bookmarkStart w:id="450" w:name="P9255"/>
      <w:bookmarkEnd w:id="450"/>
      <w:r w:rsidRPr="00857067">
        <w:rPr>
          <w:rFonts w:ascii="Times New Roman" w:hAnsi="Times New Roman" w:cs="Times New Roman"/>
          <w:sz w:val="24"/>
          <w:szCs w:val="24"/>
        </w:rPr>
        <w:t>&lt;1&gt;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24717AC9" w14:textId="77777777" w:rsidR="00EF5E4E" w:rsidRPr="00857067" w:rsidRDefault="00EF5E4E" w:rsidP="00857067">
      <w:pPr>
        <w:pStyle w:val="ConsPlusNormal"/>
        <w:jc w:val="both"/>
        <w:rPr>
          <w:rFonts w:ascii="Times New Roman" w:hAnsi="Times New Roman" w:cs="Times New Roman"/>
          <w:sz w:val="24"/>
          <w:szCs w:val="24"/>
        </w:rPr>
      </w:pPr>
      <w:bookmarkStart w:id="451" w:name="P9256"/>
      <w:bookmarkEnd w:id="451"/>
      <w:r w:rsidRPr="00857067">
        <w:rPr>
          <w:rFonts w:ascii="Times New Roman" w:hAnsi="Times New Roman" w:cs="Times New Roman"/>
          <w:sz w:val="24"/>
          <w:szCs w:val="24"/>
        </w:rPr>
        <w:t xml:space="preserve">&lt;2&gt; В соответствии с </w:t>
      </w:r>
      <w:hyperlink w:anchor="P8896">
        <w:r w:rsidRPr="00857067">
          <w:rPr>
            <w:rFonts w:ascii="Times New Roman" w:hAnsi="Times New Roman" w:cs="Times New Roman"/>
            <w:sz w:val="24"/>
            <w:szCs w:val="24"/>
          </w:rPr>
          <w:t>подпунктом 2.8.2 пункта 2.8 раздела 2</w:t>
        </w:r>
      </w:hyperlink>
      <w:r w:rsidRPr="00857067">
        <w:rPr>
          <w:rFonts w:ascii="Times New Roman" w:hAnsi="Times New Roman" w:cs="Times New Roman"/>
          <w:sz w:val="24"/>
          <w:szCs w:val="24"/>
        </w:rPr>
        <w:t xml:space="preserve"> Порядка.</w:t>
      </w:r>
    </w:p>
    <w:p w14:paraId="30802F49" w14:textId="77777777" w:rsidR="00EF5E4E" w:rsidRPr="00857067" w:rsidRDefault="00EF5E4E" w:rsidP="00857067">
      <w:pPr>
        <w:pStyle w:val="ConsPlusNormal"/>
        <w:jc w:val="both"/>
        <w:rPr>
          <w:rFonts w:ascii="Times New Roman" w:hAnsi="Times New Roman" w:cs="Times New Roman"/>
          <w:sz w:val="24"/>
          <w:szCs w:val="24"/>
        </w:rPr>
      </w:pPr>
    </w:p>
    <w:p w14:paraId="40A2DB3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42BF87D8" w14:textId="77777777" w:rsidR="00EF5E4E" w:rsidRPr="00857067" w:rsidRDefault="00EF5E4E" w:rsidP="00857067">
      <w:pPr>
        <w:pStyle w:val="ConsPlusNonformat"/>
        <w:jc w:val="both"/>
        <w:rPr>
          <w:rFonts w:ascii="Times New Roman" w:hAnsi="Times New Roman" w:cs="Times New Roman"/>
          <w:sz w:val="24"/>
          <w:szCs w:val="24"/>
        </w:rPr>
      </w:pPr>
    </w:p>
    <w:p w14:paraId="48CB4747" w14:textId="058EC10D"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___</w:t>
      </w: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_________________ 20__ г.</w:t>
      </w:r>
    </w:p>
    <w:p w14:paraId="397A5884" w14:textId="77777777" w:rsidR="00EF5E4E" w:rsidRPr="00857067" w:rsidRDefault="00EF5E4E" w:rsidP="00857067">
      <w:pPr>
        <w:pStyle w:val="ConsPlusNormal"/>
        <w:jc w:val="both"/>
        <w:rPr>
          <w:rFonts w:ascii="Times New Roman" w:hAnsi="Times New Roman" w:cs="Times New Roman"/>
          <w:sz w:val="24"/>
          <w:szCs w:val="24"/>
        </w:rPr>
      </w:pPr>
    </w:p>
    <w:p w14:paraId="25A2A51C" w14:textId="77777777" w:rsidR="00EF5E4E" w:rsidRPr="00857067" w:rsidRDefault="00EF5E4E" w:rsidP="00857067">
      <w:pPr>
        <w:pStyle w:val="ConsPlusNormal"/>
        <w:jc w:val="both"/>
        <w:rPr>
          <w:rFonts w:ascii="Times New Roman" w:hAnsi="Times New Roman" w:cs="Times New Roman"/>
          <w:sz w:val="24"/>
          <w:szCs w:val="24"/>
        </w:rPr>
      </w:pPr>
    </w:p>
    <w:p w14:paraId="6BA4DEE3" w14:textId="77777777" w:rsidR="00EF5E4E" w:rsidRPr="00857067" w:rsidRDefault="00EF5E4E" w:rsidP="00857067">
      <w:pPr>
        <w:pStyle w:val="ConsPlusNormal"/>
        <w:jc w:val="both"/>
        <w:rPr>
          <w:rFonts w:ascii="Times New Roman" w:hAnsi="Times New Roman" w:cs="Times New Roman"/>
          <w:sz w:val="24"/>
          <w:szCs w:val="24"/>
        </w:rPr>
      </w:pPr>
    </w:p>
    <w:p w14:paraId="2F07A1C1" w14:textId="77777777" w:rsidR="00895D84" w:rsidRPr="00857067" w:rsidRDefault="00895D84" w:rsidP="00857067">
      <w:pPr>
        <w:pStyle w:val="ConsPlusNormal"/>
        <w:jc w:val="both"/>
        <w:rPr>
          <w:rFonts w:ascii="Times New Roman" w:hAnsi="Times New Roman" w:cs="Times New Roman"/>
          <w:sz w:val="24"/>
          <w:szCs w:val="24"/>
        </w:rPr>
      </w:pPr>
    </w:p>
    <w:p w14:paraId="52D5232F" w14:textId="77777777" w:rsidR="00895D84" w:rsidRPr="00857067" w:rsidRDefault="00895D84" w:rsidP="00857067">
      <w:pPr>
        <w:pStyle w:val="ConsPlusNormal"/>
        <w:ind w:firstLine="709"/>
        <w:jc w:val="both"/>
        <w:rPr>
          <w:rFonts w:ascii="Times New Roman" w:hAnsi="Times New Roman" w:cs="Times New Roman"/>
          <w:sz w:val="24"/>
          <w:szCs w:val="24"/>
        </w:rPr>
      </w:pPr>
    </w:p>
    <w:p w14:paraId="55B39325" w14:textId="77777777" w:rsidR="00895D84" w:rsidRPr="00857067" w:rsidRDefault="00895D84" w:rsidP="00857067">
      <w:pPr>
        <w:pStyle w:val="ConsPlusNormal"/>
        <w:ind w:firstLine="709"/>
        <w:jc w:val="both"/>
        <w:rPr>
          <w:rFonts w:ascii="Times New Roman" w:hAnsi="Times New Roman" w:cs="Times New Roman"/>
          <w:sz w:val="24"/>
          <w:szCs w:val="24"/>
        </w:rPr>
      </w:pPr>
    </w:p>
    <w:p w14:paraId="6520E0CF" w14:textId="77777777" w:rsidR="00895D84" w:rsidRPr="00857067" w:rsidRDefault="00895D84" w:rsidP="00857067">
      <w:pPr>
        <w:pStyle w:val="ConsPlusNormal"/>
        <w:ind w:firstLine="709"/>
        <w:jc w:val="both"/>
        <w:rPr>
          <w:rFonts w:ascii="Times New Roman" w:hAnsi="Times New Roman" w:cs="Times New Roman"/>
          <w:sz w:val="24"/>
          <w:szCs w:val="24"/>
        </w:rPr>
      </w:pPr>
    </w:p>
    <w:p w14:paraId="04E5DD02"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3F32A8" w:rsidRPr="00857067" w14:paraId="223065AF" w14:textId="77777777" w:rsidTr="00802C06">
        <w:trPr>
          <w:trHeight w:val="1691"/>
        </w:trPr>
        <w:tc>
          <w:tcPr>
            <w:tcW w:w="3824" w:type="dxa"/>
          </w:tcPr>
          <w:p w14:paraId="015C3D11" w14:textId="77777777" w:rsidR="00895D84" w:rsidRPr="00857067" w:rsidRDefault="00895D84"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4</w:t>
            </w:r>
          </w:p>
          <w:p w14:paraId="4A9F7683" w14:textId="77777777" w:rsidR="00895D84" w:rsidRPr="00857067" w:rsidRDefault="00895D84"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к Порядку</w:t>
            </w:r>
          </w:p>
          <w:p w14:paraId="6292686A" w14:textId="77777777" w:rsidR="00895D84" w:rsidRPr="00857067" w:rsidRDefault="00895D84"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25BC943C" w14:textId="77777777" w:rsidR="00895D84" w:rsidRPr="00857067" w:rsidRDefault="00895D84"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поддержку сельскохозяйственных</w:t>
            </w:r>
          </w:p>
          <w:p w14:paraId="4E8F8096" w14:textId="77777777" w:rsidR="00895D84" w:rsidRPr="00857067" w:rsidRDefault="00895D84"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потребительских кооперативов</w:t>
            </w:r>
          </w:p>
          <w:p w14:paraId="7244DC92" w14:textId="77777777" w:rsidR="00895D84" w:rsidRPr="00857067" w:rsidRDefault="00895D84"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на условиях софинансирования</w:t>
            </w:r>
          </w:p>
          <w:p w14:paraId="554E8496" w14:textId="3FD929C6" w:rsidR="00895D84" w:rsidRPr="00857067" w:rsidRDefault="00895D84"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за счет средств</w:t>
            </w:r>
            <w:r w:rsidR="00802C0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федерального бюджета </w:t>
            </w:r>
          </w:p>
          <w:p w14:paraId="40413F91" w14:textId="77777777" w:rsidR="00895D84" w:rsidRPr="00857067" w:rsidRDefault="00895D84" w:rsidP="00857067">
            <w:pPr>
              <w:pStyle w:val="ConsPlusNormal"/>
              <w:ind w:firstLine="34"/>
              <w:jc w:val="center"/>
              <w:rPr>
                <w:rFonts w:ascii="Times New Roman" w:hAnsi="Times New Roman" w:cs="Times New Roman"/>
                <w:sz w:val="24"/>
                <w:szCs w:val="24"/>
              </w:rPr>
            </w:pPr>
          </w:p>
        </w:tc>
      </w:tr>
    </w:tbl>
    <w:p w14:paraId="35B9B368" w14:textId="77777777" w:rsidR="00EF5E4E" w:rsidRPr="00857067" w:rsidRDefault="00EF5E4E" w:rsidP="00857067">
      <w:pPr>
        <w:pStyle w:val="ConsPlusNormal"/>
        <w:ind w:firstLine="709"/>
        <w:jc w:val="both"/>
        <w:rPr>
          <w:rFonts w:ascii="Times New Roman" w:hAnsi="Times New Roman" w:cs="Times New Roman"/>
          <w:sz w:val="24"/>
          <w:szCs w:val="24"/>
        </w:rPr>
      </w:pPr>
    </w:p>
    <w:p w14:paraId="3024658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Заполняется: участником отбора</w:t>
      </w:r>
    </w:p>
    <w:p w14:paraId="7F5820EB"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72F3C3A4" w14:textId="77777777" w:rsidR="00EF5E4E" w:rsidRPr="00857067" w:rsidRDefault="00EF5E4E" w:rsidP="00857067">
      <w:pPr>
        <w:pStyle w:val="ConsPlusNormal"/>
        <w:jc w:val="both"/>
        <w:rPr>
          <w:rFonts w:ascii="Times New Roman" w:hAnsi="Times New Roman" w:cs="Times New Roman"/>
          <w:sz w:val="24"/>
          <w:szCs w:val="24"/>
        </w:rPr>
      </w:pPr>
    </w:p>
    <w:p w14:paraId="0CA5568E" w14:textId="77777777" w:rsidR="00EF5E4E" w:rsidRPr="00857067" w:rsidRDefault="00EF5E4E" w:rsidP="00857067">
      <w:pPr>
        <w:pStyle w:val="ConsPlusNormal"/>
        <w:jc w:val="center"/>
        <w:rPr>
          <w:rFonts w:ascii="Times New Roman" w:hAnsi="Times New Roman" w:cs="Times New Roman"/>
          <w:sz w:val="24"/>
          <w:szCs w:val="24"/>
        </w:rPr>
      </w:pPr>
      <w:bookmarkStart w:id="452" w:name="P9278"/>
      <w:bookmarkEnd w:id="452"/>
      <w:r w:rsidRPr="00857067">
        <w:rPr>
          <w:rFonts w:ascii="Times New Roman" w:hAnsi="Times New Roman" w:cs="Times New Roman"/>
          <w:sz w:val="24"/>
          <w:szCs w:val="24"/>
        </w:rPr>
        <w:t>СПРАВКА-РАСЧЕТ</w:t>
      </w:r>
    </w:p>
    <w:p w14:paraId="3DF62F5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приобретение и последующее</w:t>
      </w:r>
    </w:p>
    <w:p w14:paraId="28823D4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внесение в неделимый фонд сельскохозяйственной техники</w:t>
      </w:r>
    </w:p>
    <w:p w14:paraId="277664A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специализированного автотранспорта, оборудования</w:t>
      </w:r>
    </w:p>
    <w:p w14:paraId="04001E8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для организации хранения, переработки, упаковки, маркировки,</w:t>
      </w:r>
    </w:p>
    <w:p w14:paraId="13A0F6C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транспортировки и реализации сельскохозяйственной продукции</w:t>
      </w:r>
    </w:p>
    <w:p w14:paraId="21288EF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 мобильных торговых объектов для оказания услуг членам</w:t>
      </w:r>
    </w:p>
    <w:p w14:paraId="2C0206B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сельскохозяйственного потребительского кооператива</w:t>
      </w:r>
    </w:p>
    <w:p w14:paraId="64C8FBB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w:t>
      </w:r>
    </w:p>
    <w:p w14:paraId="0D6D75C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(участник отбора, ИНН)</w:t>
      </w:r>
    </w:p>
    <w:p w14:paraId="3B4BDBB0" w14:textId="77777777" w:rsidR="00EF5E4E" w:rsidRPr="00857067" w:rsidRDefault="00EF5E4E" w:rsidP="00857067">
      <w:pPr>
        <w:pStyle w:val="ConsPlusNormal"/>
        <w:jc w:val="both"/>
        <w:rPr>
          <w:rFonts w:ascii="Times New Roman" w:hAnsi="Times New Roman" w:cs="Times New Roman"/>
          <w:sz w:val="24"/>
          <w:szCs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1792"/>
        <w:gridCol w:w="1842"/>
        <w:gridCol w:w="1843"/>
        <w:gridCol w:w="2126"/>
        <w:gridCol w:w="1560"/>
      </w:tblGrid>
      <w:tr w:rsidR="00857067" w:rsidRPr="00857067" w14:paraId="49AC8275" w14:textId="77777777" w:rsidTr="00895D84">
        <w:tc>
          <w:tcPr>
            <w:tcW w:w="964" w:type="dxa"/>
          </w:tcPr>
          <w:p w14:paraId="6837AF99"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p w14:paraId="3B58776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п/п</w:t>
            </w:r>
          </w:p>
        </w:tc>
        <w:tc>
          <w:tcPr>
            <w:tcW w:w="1792" w:type="dxa"/>
          </w:tcPr>
          <w:p w14:paraId="4BEA20D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техники, оборудования, мобильных торговых объектов</w:t>
            </w:r>
          </w:p>
        </w:tc>
        <w:tc>
          <w:tcPr>
            <w:tcW w:w="1842" w:type="dxa"/>
          </w:tcPr>
          <w:p w14:paraId="6FFB5B5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поставщика</w:t>
            </w:r>
          </w:p>
        </w:tc>
        <w:tc>
          <w:tcPr>
            <w:tcW w:w="1843" w:type="dxa"/>
          </w:tcPr>
          <w:p w14:paraId="18EC9E2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Количество приобретенных техники оборудования, мобильных торговых объектов, единиц</w:t>
            </w:r>
          </w:p>
        </w:tc>
        <w:tc>
          <w:tcPr>
            <w:tcW w:w="2126" w:type="dxa"/>
          </w:tcPr>
          <w:p w14:paraId="487D28B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Стоимость приобретенных техники оборудования, мобильных торговых объектов, рублей </w:t>
            </w:r>
            <w:hyperlink w:anchor="P9356">
              <w:r w:rsidRPr="00857067">
                <w:rPr>
                  <w:rFonts w:ascii="Times New Roman" w:hAnsi="Times New Roman" w:cs="Times New Roman"/>
                  <w:sz w:val="24"/>
                  <w:szCs w:val="24"/>
                </w:rPr>
                <w:t>&lt;1&gt;</w:t>
              </w:r>
            </w:hyperlink>
          </w:p>
        </w:tc>
        <w:tc>
          <w:tcPr>
            <w:tcW w:w="1560" w:type="dxa"/>
          </w:tcPr>
          <w:p w14:paraId="0490FFA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Сумма субсидии к возмещению, рублей </w:t>
            </w:r>
            <w:hyperlink w:anchor="P9357">
              <w:r w:rsidRPr="00857067">
                <w:rPr>
                  <w:rFonts w:ascii="Times New Roman" w:hAnsi="Times New Roman" w:cs="Times New Roman"/>
                  <w:sz w:val="24"/>
                  <w:szCs w:val="24"/>
                </w:rPr>
                <w:t>&lt;2&gt;</w:t>
              </w:r>
            </w:hyperlink>
          </w:p>
        </w:tc>
      </w:tr>
      <w:tr w:rsidR="00857067" w:rsidRPr="00857067" w14:paraId="20717785" w14:textId="77777777" w:rsidTr="00895D84">
        <w:tc>
          <w:tcPr>
            <w:tcW w:w="964" w:type="dxa"/>
          </w:tcPr>
          <w:p w14:paraId="7A15A5B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792" w:type="dxa"/>
          </w:tcPr>
          <w:p w14:paraId="2B82FD7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842" w:type="dxa"/>
          </w:tcPr>
          <w:p w14:paraId="5B42FA6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843" w:type="dxa"/>
          </w:tcPr>
          <w:p w14:paraId="338C128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2126" w:type="dxa"/>
          </w:tcPr>
          <w:p w14:paraId="1FAFED8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560" w:type="dxa"/>
          </w:tcPr>
          <w:p w14:paraId="3B394DF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r>
      <w:tr w:rsidR="00857067" w:rsidRPr="00857067" w14:paraId="3E390DF8" w14:textId="77777777" w:rsidTr="00895D84">
        <w:tc>
          <w:tcPr>
            <w:tcW w:w="964" w:type="dxa"/>
          </w:tcPr>
          <w:p w14:paraId="3C02DAE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792" w:type="dxa"/>
          </w:tcPr>
          <w:p w14:paraId="54954CA6" w14:textId="77777777" w:rsidR="00EF5E4E" w:rsidRPr="00857067" w:rsidRDefault="00EF5E4E" w:rsidP="00857067">
            <w:pPr>
              <w:pStyle w:val="ConsPlusNormal"/>
              <w:rPr>
                <w:rFonts w:ascii="Times New Roman" w:hAnsi="Times New Roman" w:cs="Times New Roman"/>
                <w:sz w:val="24"/>
                <w:szCs w:val="24"/>
              </w:rPr>
            </w:pPr>
          </w:p>
        </w:tc>
        <w:tc>
          <w:tcPr>
            <w:tcW w:w="1842" w:type="dxa"/>
          </w:tcPr>
          <w:p w14:paraId="7EAA6FFE" w14:textId="77777777" w:rsidR="00EF5E4E" w:rsidRPr="00857067" w:rsidRDefault="00EF5E4E" w:rsidP="00857067">
            <w:pPr>
              <w:pStyle w:val="ConsPlusNormal"/>
              <w:rPr>
                <w:rFonts w:ascii="Times New Roman" w:hAnsi="Times New Roman" w:cs="Times New Roman"/>
                <w:sz w:val="24"/>
                <w:szCs w:val="24"/>
              </w:rPr>
            </w:pPr>
          </w:p>
        </w:tc>
        <w:tc>
          <w:tcPr>
            <w:tcW w:w="1843" w:type="dxa"/>
          </w:tcPr>
          <w:p w14:paraId="6B974E7E" w14:textId="77777777" w:rsidR="00EF5E4E" w:rsidRPr="00857067" w:rsidRDefault="00EF5E4E" w:rsidP="00857067">
            <w:pPr>
              <w:pStyle w:val="ConsPlusNormal"/>
              <w:rPr>
                <w:rFonts w:ascii="Times New Roman" w:hAnsi="Times New Roman" w:cs="Times New Roman"/>
                <w:sz w:val="24"/>
                <w:szCs w:val="24"/>
              </w:rPr>
            </w:pPr>
          </w:p>
        </w:tc>
        <w:tc>
          <w:tcPr>
            <w:tcW w:w="2126" w:type="dxa"/>
          </w:tcPr>
          <w:p w14:paraId="26AB3548" w14:textId="77777777" w:rsidR="00EF5E4E" w:rsidRPr="00857067" w:rsidRDefault="00EF5E4E" w:rsidP="00857067">
            <w:pPr>
              <w:pStyle w:val="ConsPlusNormal"/>
              <w:rPr>
                <w:rFonts w:ascii="Times New Roman" w:hAnsi="Times New Roman" w:cs="Times New Roman"/>
                <w:sz w:val="24"/>
                <w:szCs w:val="24"/>
              </w:rPr>
            </w:pPr>
          </w:p>
        </w:tc>
        <w:tc>
          <w:tcPr>
            <w:tcW w:w="1560" w:type="dxa"/>
          </w:tcPr>
          <w:p w14:paraId="1127C83A"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3A73E6E" w14:textId="77777777" w:rsidTr="00895D84">
        <w:tc>
          <w:tcPr>
            <w:tcW w:w="964" w:type="dxa"/>
          </w:tcPr>
          <w:p w14:paraId="2DD9C61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792" w:type="dxa"/>
          </w:tcPr>
          <w:p w14:paraId="16909EB9" w14:textId="77777777" w:rsidR="00EF5E4E" w:rsidRPr="00857067" w:rsidRDefault="00EF5E4E" w:rsidP="00857067">
            <w:pPr>
              <w:pStyle w:val="ConsPlusNormal"/>
              <w:rPr>
                <w:rFonts w:ascii="Times New Roman" w:hAnsi="Times New Roman" w:cs="Times New Roman"/>
                <w:sz w:val="24"/>
                <w:szCs w:val="24"/>
              </w:rPr>
            </w:pPr>
          </w:p>
        </w:tc>
        <w:tc>
          <w:tcPr>
            <w:tcW w:w="1842" w:type="dxa"/>
          </w:tcPr>
          <w:p w14:paraId="4525CE30" w14:textId="77777777" w:rsidR="00EF5E4E" w:rsidRPr="00857067" w:rsidRDefault="00EF5E4E" w:rsidP="00857067">
            <w:pPr>
              <w:pStyle w:val="ConsPlusNormal"/>
              <w:rPr>
                <w:rFonts w:ascii="Times New Roman" w:hAnsi="Times New Roman" w:cs="Times New Roman"/>
                <w:sz w:val="24"/>
                <w:szCs w:val="24"/>
              </w:rPr>
            </w:pPr>
          </w:p>
        </w:tc>
        <w:tc>
          <w:tcPr>
            <w:tcW w:w="1843" w:type="dxa"/>
          </w:tcPr>
          <w:p w14:paraId="5663DD01" w14:textId="77777777" w:rsidR="00EF5E4E" w:rsidRPr="00857067" w:rsidRDefault="00EF5E4E" w:rsidP="00857067">
            <w:pPr>
              <w:pStyle w:val="ConsPlusNormal"/>
              <w:rPr>
                <w:rFonts w:ascii="Times New Roman" w:hAnsi="Times New Roman" w:cs="Times New Roman"/>
                <w:sz w:val="24"/>
                <w:szCs w:val="24"/>
              </w:rPr>
            </w:pPr>
          </w:p>
        </w:tc>
        <w:tc>
          <w:tcPr>
            <w:tcW w:w="2126" w:type="dxa"/>
          </w:tcPr>
          <w:p w14:paraId="502259D6" w14:textId="77777777" w:rsidR="00EF5E4E" w:rsidRPr="00857067" w:rsidRDefault="00EF5E4E" w:rsidP="00857067">
            <w:pPr>
              <w:pStyle w:val="ConsPlusNormal"/>
              <w:rPr>
                <w:rFonts w:ascii="Times New Roman" w:hAnsi="Times New Roman" w:cs="Times New Roman"/>
                <w:sz w:val="24"/>
                <w:szCs w:val="24"/>
              </w:rPr>
            </w:pPr>
          </w:p>
        </w:tc>
        <w:tc>
          <w:tcPr>
            <w:tcW w:w="1560" w:type="dxa"/>
          </w:tcPr>
          <w:p w14:paraId="50DD44DA"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170AE7F" w14:textId="77777777" w:rsidTr="00895D84">
        <w:tc>
          <w:tcPr>
            <w:tcW w:w="964" w:type="dxa"/>
          </w:tcPr>
          <w:p w14:paraId="5212D6A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tc>
        <w:tc>
          <w:tcPr>
            <w:tcW w:w="1792" w:type="dxa"/>
          </w:tcPr>
          <w:p w14:paraId="37C0C212" w14:textId="77777777" w:rsidR="00EF5E4E" w:rsidRPr="00857067" w:rsidRDefault="00EF5E4E" w:rsidP="00857067">
            <w:pPr>
              <w:pStyle w:val="ConsPlusNormal"/>
              <w:rPr>
                <w:rFonts w:ascii="Times New Roman" w:hAnsi="Times New Roman" w:cs="Times New Roman"/>
                <w:sz w:val="24"/>
                <w:szCs w:val="24"/>
              </w:rPr>
            </w:pPr>
          </w:p>
        </w:tc>
        <w:tc>
          <w:tcPr>
            <w:tcW w:w="1842" w:type="dxa"/>
          </w:tcPr>
          <w:p w14:paraId="78E1EF5F" w14:textId="77777777" w:rsidR="00EF5E4E" w:rsidRPr="00857067" w:rsidRDefault="00EF5E4E" w:rsidP="00857067">
            <w:pPr>
              <w:pStyle w:val="ConsPlusNormal"/>
              <w:rPr>
                <w:rFonts w:ascii="Times New Roman" w:hAnsi="Times New Roman" w:cs="Times New Roman"/>
                <w:sz w:val="24"/>
                <w:szCs w:val="24"/>
              </w:rPr>
            </w:pPr>
          </w:p>
        </w:tc>
        <w:tc>
          <w:tcPr>
            <w:tcW w:w="1843" w:type="dxa"/>
          </w:tcPr>
          <w:p w14:paraId="0EA9109E" w14:textId="77777777" w:rsidR="00EF5E4E" w:rsidRPr="00857067" w:rsidRDefault="00EF5E4E" w:rsidP="00857067">
            <w:pPr>
              <w:pStyle w:val="ConsPlusNormal"/>
              <w:rPr>
                <w:rFonts w:ascii="Times New Roman" w:hAnsi="Times New Roman" w:cs="Times New Roman"/>
                <w:sz w:val="24"/>
                <w:szCs w:val="24"/>
              </w:rPr>
            </w:pPr>
          </w:p>
        </w:tc>
        <w:tc>
          <w:tcPr>
            <w:tcW w:w="2126" w:type="dxa"/>
          </w:tcPr>
          <w:p w14:paraId="06EF2FAE" w14:textId="77777777" w:rsidR="00EF5E4E" w:rsidRPr="00857067" w:rsidRDefault="00EF5E4E" w:rsidP="00857067">
            <w:pPr>
              <w:pStyle w:val="ConsPlusNormal"/>
              <w:rPr>
                <w:rFonts w:ascii="Times New Roman" w:hAnsi="Times New Roman" w:cs="Times New Roman"/>
                <w:sz w:val="24"/>
                <w:szCs w:val="24"/>
              </w:rPr>
            </w:pPr>
          </w:p>
        </w:tc>
        <w:tc>
          <w:tcPr>
            <w:tcW w:w="1560" w:type="dxa"/>
          </w:tcPr>
          <w:p w14:paraId="2104D51E"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03E4BA1D" w14:textId="77777777" w:rsidTr="00895D84">
        <w:tc>
          <w:tcPr>
            <w:tcW w:w="964" w:type="dxa"/>
          </w:tcPr>
          <w:p w14:paraId="6AE32CB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Итого</w:t>
            </w:r>
          </w:p>
        </w:tc>
        <w:tc>
          <w:tcPr>
            <w:tcW w:w="1792" w:type="dxa"/>
          </w:tcPr>
          <w:p w14:paraId="2837DFA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842" w:type="dxa"/>
          </w:tcPr>
          <w:p w14:paraId="028C85F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843" w:type="dxa"/>
          </w:tcPr>
          <w:p w14:paraId="63FBAB8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2126" w:type="dxa"/>
          </w:tcPr>
          <w:p w14:paraId="48EFEAE7" w14:textId="77777777" w:rsidR="00EF5E4E" w:rsidRPr="00857067" w:rsidRDefault="00EF5E4E" w:rsidP="00857067">
            <w:pPr>
              <w:pStyle w:val="ConsPlusNormal"/>
              <w:rPr>
                <w:rFonts w:ascii="Times New Roman" w:hAnsi="Times New Roman" w:cs="Times New Roman"/>
                <w:sz w:val="24"/>
                <w:szCs w:val="24"/>
              </w:rPr>
            </w:pPr>
          </w:p>
        </w:tc>
        <w:tc>
          <w:tcPr>
            <w:tcW w:w="1560" w:type="dxa"/>
          </w:tcPr>
          <w:p w14:paraId="37138BBE" w14:textId="77777777" w:rsidR="00EF5E4E" w:rsidRPr="00857067" w:rsidRDefault="00EF5E4E" w:rsidP="00857067">
            <w:pPr>
              <w:pStyle w:val="ConsPlusNormal"/>
              <w:rPr>
                <w:rFonts w:ascii="Times New Roman" w:hAnsi="Times New Roman" w:cs="Times New Roman"/>
                <w:sz w:val="24"/>
                <w:szCs w:val="24"/>
              </w:rPr>
            </w:pPr>
          </w:p>
        </w:tc>
      </w:tr>
    </w:tbl>
    <w:p w14:paraId="78C4A5F3" w14:textId="77777777" w:rsidR="00EF5E4E" w:rsidRPr="00857067" w:rsidRDefault="00EF5E4E" w:rsidP="00857067">
      <w:pPr>
        <w:pStyle w:val="ConsPlusNormal"/>
        <w:jc w:val="both"/>
        <w:rPr>
          <w:rFonts w:ascii="Times New Roman" w:hAnsi="Times New Roman" w:cs="Times New Roman"/>
          <w:sz w:val="24"/>
          <w:szCs w:val="24"/>
        </w:rPr>
      </w:pPr>
    </w:p>
    <w:p w14:paraId="2B1F5D0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Реквизиты участника отбора.</w:t>
      </w:r>
    </w:p>
    <w:p w14:paraId="6D41ACA3" w14:textId="77777777" w:rsidR="00EF5E4E" w:rsidRPr="00857067" w:rsidRDefault="00EF5E4E" w:rsidP="00857067">
      <w:pPr>
        <w:pStyle w:val="ConsPlusNonformat"/>
        <w:jc w:val="both"/>
        <w:rPr>
          <w:rFonts w:ascii="Times New Roman" w:hAnsi="Times New Roman" w:cs="Times New Roman"/>
          <w:sz w:val="24"/>
          <w:szCs w:val="24"/>
        </w:rPr>
      </w:pPr>
    </w:p>
    <w:p w14:paraId="0B88DF2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w:t>
      </w:r>
    </w:p>
    <w:p w14:paraId="1CE5B16A" w14:textId="77777777" w:rsidR="00EF5E4E" w:rsidRPr="00857067" w:rsidRDefault="00EF5E4E" w:rsidP="00857067">
      <w:pPr>
        <w:pStyle w:val="ConsPlusNonformat"/>
        <w:jc w:val="both"/>
        <w:rPr>
          <w:rFonts w:ascii="Times New Roman" w:hAnsi="Times New Roman" w:cs="Times New Roman"/>
          <w:sz w:val="24"/>
          <w:szCs w:val="24"/>
        </w:rPr>
      </w:pPr>
    </w:p>
    <w:p w14:paraId="32D3E59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Юридический адрес:</w:t>
      </w:r>
    </w:p>
    <w:p w14:paraId="061C4AB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ИНН/КПП:</w:t>
      </w:r>
    </w:p>
    <w:p w14:paraId="066A4AE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р/с:</w:t>
      </w:r>
    </w:p>
    <w:p w14:paraId="36C8819F" w14:textId="77777777" w:rsidR="00EF5E4E" w:rsidRPr="00857067" w:rsidRDefault="00EF5E4E" w:rsidP="00857067">
      <w:pPr>
        <w:pStyle w:val="ConsPlusNonformat"/>
        <w:jc w:val="both"/>
        <w:rPr>
          <w:rFonts w:ascii="Times New Roman" w:hAnsi="Times New Roman" w:cs="Times New Roman"/>
          <w:sz w:val="24"/>
          <w:szCs w:val="24"/>
        </w:rPr>
      </w:pPr>
    </w:p>
    <w:p w14:paraId="4521745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lastRenderedPageBreak/>
        <w:t xml:space="preserve">    Наименование банка:</w:t>
      </w:r>
    </w:p>
    <w:p w14:paraId="2F794E0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к/с:</w:t>
      </w:r>
    </w:p>
    <w:p w14:paraId="5BB3384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БИК</w:t>
      </w:r>
    </w:p>
    <w:p w14:paraId="0582346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hyperlink r:id="rId208">
        <w:r w:rsidRPr="00857067">
          <w:rPr>
            <w:rFonts w:ascii="Times New Roman" w:hAnsi="Times New Roman" w:cs="Times New Roman"/>
            <w:sz w:val="24"/>
            <w:szCs w:val="24"/>
          </w:rPr>
          <w:t>ОКТМО</w:t>
        </w:r>
      </w:hyperlink>
    </w:p>
    <w:p w14:paraId="6F208FD5" w14:textId="77777777" w:rsidR="00EF5E4E" w:rsidRPr="00857067" w:rsidRDefault="00EF5E4E" w:rsidP="00857067">
      <w:pPr>
        <w:pStyle w:val="ConsPlusNonformat"/>
        <w:jc w:val="both"/>
        <w:rPr>
          <w:rFonts w:ascii="Times New Roman" w:hAnsi="Times New Roman" w:cs="Times New Roman"/>
          <w:sz w:val="24"/>
          <w:szCs w:val="24"/>
        </w:rPr>
      </w:pPr>
    </w:p>
    <w:p w14:paraId="4F3ABE5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1BA5C37D" w14:textId="77777777" w:rsidR="00EF5E4E" w:rsidRPr="00857067" w:rsidRDefault="00EF5E4E" w:rsidP="00857067">
      <w:pPr>
        <w:pStyle w:val="ConsPlusNonformat"/>
        <w:jc w:val="both"/>
        <w:rPr>
          <w:rFonts w:ascii="Times New Roman" w:hAnsi="Times New Roman" w:cs="Times New Roman"/>
          <w:sz w:val="24"/>
          <w:szCs w:val="24"/>
        </w:rPr>
      </w:pPr>
    </w:p>
    <w:p w14:paraId="414953BF" w14:textId="77777777" w:rsidR="00EF5E4E" w:rsidRPr="00857067" w:rsidRDefault="00EF5E4E" w:rsidP="00857067">
      <w:pPr>
        <w:pStyle w:val="ConsPlusNonformat"/>
        <w:jc w:val="both"/>
        <w:rPr>
          <w:rFonts w:ascii="Times New Roman" w:hAnsi="Times New Roman" w:cs="Times New Roman"/>
          <w:sz w:val="24"/>
          <w:szCs w:val="24"/>
        </w:rPr>
      </w:pPr>
    </w:p>
    <w:p w14:paraId="351EAF3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участника отбора</w:t>
      </w:r>
    </w:p>
    <w:p w14:paraId="753488E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_______________________________________________________</w:t>
      </w:r>
    </w:p>
    <w:p w14:paraId="7B73E68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895D8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2860555D" w14:textId="77777777" w:rsidR="00EF5E4E" w:rsidRPr="00857067" w:rsidRDefault="00EF5E4E" w:rsidP="00857067">
      <w:pPr>
        <w:pStyle w:val="ConsPlusNonformat"/>
        <w:jc w:val="both"/>
        <w:rPr>
          <w:rFonts w:ascii="Times New Roman" w:hAnsi="Times New Roman" w:cs="Times New Roman"/>
          <w:sz w:val="24"/>
          <w:szCs w:val="24"/>
        </w:rPr>
      </w:pPr>
    </w:p>
    <w:p w14:paraId="12B795CC" w14:textId="77777777" w:rsidR="00EF5E4E" w:rsidRPr="00857067" w:rsidRDefault="00EF5E4E" w:rsidP="00857067">
      <w:pPr>
        <w:pStyle w:val="ConsPlusNonformat"/>
        <w:jc w:val="both"/>
        <w:rPr>
          <w:rFonts w:ascii="Times New Roman" w:hAnsi="Times New Roman" w:cs="Times New Roman"/>
          <w:sz w:val="24"/>
          <w:szCs w:val="24"/>
        </w:rPr>
      </w:pPr>
    </w:p>
    <w:p w14:paraId="27FA71C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4DEAA6E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_______________________________________________________</w:t>
      </w:r>
    </w:p>
    <w:p w14:paraId="3E11785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895D8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3F431ABE" w14:textId="77777777" w:rsidR="00EF5E4E" w:rsidRPr="00857067" w:rsidRDefault="00EF5E4E" w:rsidP="00857067">
      <w:pPr>
        <w:pStyle w:val="ConsPlusNonformat"/>
        <w:jc w:val="both"/>
        <w:rPr>
          <w:rFonts w:ascii="Times New Roman" w:hAnsi="Times New Roman" w:cs="Times New Roman"/>
          <w:sz w:val="24"/>
          <w:szCs w:val="24"/>
        </w:rPr>
      </w:pPr>
    </w:p>
    <w:p w14:paraId="0C65C325" w14:textId="77777777" w:rsidR="00EF5E4E" w:rsidRPr="00857067" w:rsidRDefault="00EF5E4E" w:rsidP="00857067">
      <w:pPr>
        <w:pStyle w:val="ConsPlusNonformat"/>
        <w:jc w:val="both"/>
        <w:rPr>
          <w:rFonts w:ascii="Times New Roman" w:hAnsi="Times New Roman" w:cs="Times New Roman"/>
          <w:sz w:val="24"/>
          <w:szCs w:val="24"/>
        </w:rPr>
      </w:pPr>
    </w:p>
    <w:p w14:paraId="36FC06E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7DA2C3E8" w14:textId="77777777" w:rsidR="00EF5E4E" w:rsidRPr="00857067" w:rsidRDefault="00EF5E4E" w:rsidP="00857067">
      <w:pPr>
        <w:pStyle w:val="ConsPlusNormal"/>
        <w:jc w:val="both"/>
        <w:rPr>
          <w:rFonts w:ascii="Times New Roman" w:hAnsi="Times New Roman" w:cs="Times New Roman"/>
          <w:sz w:val="24"/>
          <w:szCs w:val="24"/>
        </w:rPr>
      </w:pPr>
    </w:p>
    <w:p w14:paraId="68428740"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5B4B98B6" w14:textId="77777777" w:rsidR="00EF5E4E" w:rsidRPr="00857067" w:rsidRDefault="00EF5E4E" w:rsidP="00857067">
      <w:pPr>
        <w:pStyle w:val="ConsPlusNormal"/>
        <w:jc w:val="both"/>
        <w:rPr>
          <w:rFonts w:ascii="Times New Roman" w:hAnsi="Times New Roman" w:cs="Times New Roman"/>
          <w:sz w:val="24"/>
          <w:szCs w:val="24"/>
        </w:rPr>
      </w:pPr>
      <w:bookmarkStart w:id="453" w:name="P9356"/>
      <w:bookmarkEnd w:id="453"/>
      <w:r w:rsidRPr="00857067">
        <w:rPr>
          <w:rFonts w:ascii="Times New Roman" w:hAnsi="Times New Roman" w:cs="Times New Roman"/>
          <w:sz w:val="24"/>
          <w:szCs w:val="24"/>
        </w:rPr>
        <w:t>&lt;1&gt;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7E2E5E9F" w14:textId="77777777" w:rsidR="00EF5E4E" w:rsidRPr="00857067" w:rsidRDefault="00EF5E4E" w:rsidP="00857067">
      <w:pPr>
        <w:pStyle w:val="ConsPlusNormal"/>
        <w:jc w:val="both"/>
        <w:rPr>
          <w:rFonts w:ascii="Times New Roman" w:hAnsi="Times New Roman" w:cs="Times New Roman"/>
          <w:sz w:val="24"/>
          <w:szCs w:val="24"/>
        </w:rPr>
      </w:pPr>
      <w:bookmarkStart w:id="454" w:name="P9357"/>
      <w:bookmarkEnd w:id="454"/>
      <w:r w:rsidRPr="00857067">
        <w:rPr>
          <w:rFonts w:ascii="Times New Roman" w:hAnsi="Times New Roman" w:cs="Times New Roman"/>
          <w:sz w:val="24"/>
          <w:szCs w:val="24"/>
        </w:rPr>
        <w:t xml:space="preserve">&lt;2&gt; В соответствии с </w:t>
      </w:r>
      <w:hyperlink w:anchor="P8897">
        <w:r w:rsidRPr="00857067">
          <w:rPr>
            <w:rFonts w:ascii="Times New Roman" w:hAnsi="Times New Roman" w:cs="Times New Roman"/>
            <w:sz w:val="24"/>
            <w:szCs w:val="24"/>
          </w:rPr>
          <w:t>подпунктом 2.8.3 пункта 2.8 раздела 2</w:t>
        </w:r>
      </w:hyperlink>
      <w:r w:rsidRPr="00857067">
        <w:rPr>
          <w:rFonts w:ascii="Times New Roman" w:hAnsi="Times New Roman" w:cs="Times New Roman"/>
          <w:sz w:val="24"/>
          <w:szCs w:val="24"/>
        </w:rPr>
        <w:t xml:space="preserve"> настоящего Порядка.</w:t>
      </w:r>
    </w:p>
    <w:p w14:paraId="53F0F82A" w14:textId="77777777" w:rsidR="00EF5E4E" w:rsidRPr="00857067" w:rsidRDefault="00EF5E4E" w:rsidP="00857067">
      <w:pPr>
        <w:pStyle w:val="ConsPlusNormal"/>
        <w:jc w:val="both"/>
        <w:rPr>
          <w:rFonts w:ascii="Times New Roman" w:hAnsi="Times New Roman" w:cs="Times New Roman"/>
          <w:sz w:val="24"/>
          <w:szCs w:val="24"/>
        </w:rPr>
      </w:pPr>
    </w:p>
    <w:p w14:paraId="5E6D4D94" w14:textId="77777777" w:rsidR="00EF5E4E" w:rsidRPr="00857067" w:rsidRDefault="00EF5E4E" w:rsidP="00857067">
      <w:pPr>
        <w:pStyle w:val="ConsPlusNormal"/>
        <w:ind w:firstLine="709"/>
        <w:jc w:val="both"/>
        <w:rPr>
          <w:rFonts w:ascii="Times New Roman" w:hAnsi="Times New Roman" w:cs="Times New Roman"/>
          <w:sz w:val="24"/>
          <w:szCs w:val="24"/>
        </w:rPr>
      </w:pPr>
    </w:p>
    <w:p w14:paraId="22461D4E" w14:textId="77777777" w:rsidR="00EF5E4E" w:rsidRPr="00857067" w:rsidRDefault="00EF5E4E" w:rsidP="00857067">
      <w:pPr>
        <w:pStyle w:val="ConsPlusNormal"/>
        <w:ind w:firstLine="709"/>
        <w:jc w:val="both"/>
        <w:rPr>
          <w:rFonts w:ascii="Times New Roman" w:hAnsi="Times New Roman" w:cs="Times New Roman"/>
          <w:sz w:val="24"/>
          <w:szCs w:val="24"/>
        </w:rPr>
      </w:pPr>
    </w:p>
    <w:p w14:paraId="6012F7F8"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3F32A8" w:rsidRPr="00857067" w14:paraId="0B6DDE05" w14:textId="77777777" w:rsidTr="00802C06">
        <w:trPr>
          <w:trHeight w:val="1691"/>
        </w:trPr>
        <w:tc>
          <w:tcPr>
            <w:tcW w:w="3824" w:type="dxa"/>
          </w:tcPr>
          <w:p w14:paraId="52BFCAB2"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5</w:t>
            </w:r>
          </w:p>
          <w:p w14:paraId="22CFF432"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к Порядку</w:t>
            </w:r>
          </w:p>
          <w:p w14:paraId="1ED7DA5D"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59E0DE1A"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поддержку сельскохозяйственных</w:t>
            </w:r>
          </w:p>
          <w:p w14:paraId="22B56DC1"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потребительских кооперативов</w:t>
            </w:r>
          </w:p>
          <w:p w14:paraId="25404494"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на условиях софинансирования</w:t>
            </w:r>
          </w:p>
          <w:p w14:paraId="16B3A4F1" w14:textId="654E1676"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за счет средств</w:t>
            </w:r>
            <w:r w:rsidR="00802C0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федерального бюджета </w:t>
            </w:r>
          </w:p>
          <w:p w14:paraId="04CB6EFF" w14:textId="77777777" w:rsidR="009152E7" w:rsidRPr="00857067" w:rsidRDefault="009152E7" w:rsidP="00857067">
            <w:pPr>
              <w:pStyle w:val="ConsPlusNormal"/>
              <w:ind w:firstLine="34"/>
              <w:jc w:val="center"/>
              <w:rPr>
                <w:rFonts w:ascii="Times New Roman" w:hAnsi="Times New Roman" w:cs="Times New Roman"/>
                <w:sz w:val="24"/>
                <w:szCs w:val="24"/>
              </w:rPr>
            </w:pPr>
          </w:p>
        </w:tc>
      </w:tr>
    </w:tbl>
    <w:p w14:paraId="10EB0DD5" w14:textId="77777777" w:rsidR="00EF5E4E" w:rsidRPr="00857067" w:rsidRDefault="00EF5E4E" w:rsidP="00857067">
      <w:pPr>
        <w:pStyle w:val="ConsPlusNormal"/>
        <w:ind w:firstLine="709"/>
        <w:jc w:val="both"/>
        <w:rPr>
          <w:rFonts w:ascii="Times New Roman" w:hAnsi="Times New Roman" w:cs="Times New Roman"/>
          <w:sz w:val="24"/>
          <w:szCs w:val="24"/>
        </w:rPr>
      </w:pPr>
    </w:p>
    <w:p w14:paraId="247E57B5" w14:textId="77777777" w:rsidR="00EF5E4E" w:rsidRPr="00857067" w:rsidRDefault="00EF5E4E" w:rsidP="00857067">
      <w:pPr>
        <w:pStyle w:val="ConsPlusNormal"/>
        <w:jc w:val="both"/>
        <w:rPr>
          <w:rFonts w:ascii="Times New Roman" w:hAnsi="Times New Roman" w:cs="Times New Roman"/>
          <w:sz w:val="24"/>
          <w:szCs w:val="24"/>
        </w:rPr>
      </w:pPr>
    </w:p>
    <w:p w14:paraId="1DF77E7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Заполняется: участником отбора</w:t>
      </w:r>
    </w:p>
    <w:p w14:paraId="3ABC630B"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68306A78" w14:textId="77777777" w:rsidR="00EF5E4E" w:rsidRPr="00857067" w:rsidRDefault="00EF5E4E" w:rsidP="00857067">
      <w:pPr>
        <w:pStyle w:val="ConsPlusNormal"/>
        <w:jc w:val="both"/>
        <w:rPr>
          <w:rFonts w:ascii="Times New Roman" w:hAnsi="Times New Roman" w:cs="Times New Roman"/>
          <w:sz w:val="24"/>
          <w:szCs w:val="24"/>
        </w:rPr>
      </w:pPr>
    </w:p>
    <w:p w14:paraId="247176C1" w14:textId="77777777" w:rsidR="00EF5E4E" w:rsidRPr="00857067" w:rsidRDefault="00EF5E4E" w:rsidP="00857067">
      <w:pPr>
        <w:pStyle w:val="ConsPlusNormal"/>
        <w:jc w:val="center"/>
        <w:rPr>
          <w:rFonts w:ascii="Times New Roman" w:hAnsi="Times New Roman" w:cs="Times New Roman"/>
          <w:sz w:val="24"/>
          <w:szCs w:val="24"/>
        </w:rPr>
      </w:pPr>
      <w:bookmarkStart w:id="455" w:name="P9375"/>
      <w:bookmarkEnd w:id="455"/>
      <w:r w:rsidRPr="00857067">
        <w:rPr>
          <w:rFonts w:ascii="Times New Roman" w:hAnsi="Times New Roman" w:cs="Times New Roman"/>
          <w:sz w:val="24"/>
          <w:szCs w:val="24"/>
        </w:rPr>
        <w:t>СПРАВКА-РАСЧЕТ</w:t>
      </w:r>
    </w:p>
    <w:p w14:paraId="2FE598F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затрат</w:t>
      </w:r>
    </w:p>
    <w:p w14:paraId="16290C5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закупку сельскохозяйственной продукции у членов</w:t>
      </w:r>
    </w:p>
    <w:p w14:paraId="3FCA9D8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сельскохозяйственного потребительского кооператива</w:t>
      </w:r>
    </w:p>
    <w:p w14:paraId="5B0A018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w:t>
      </w:r>
    </w:p>
    <w:p w14:paraId="29EAA9A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(участник отбора, ИНН)</w:t>
      </w:r>
    </w:p>
    <w:p w14:paraId="2A7B82A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за _________________________ 20 ___ г.</w:t>
      </w:r>
    </w:p>
    <w:p w14:paraId="5F4FF45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(период субсидирования)</w:t>
      </w:r>
    </w:p>
    <w:p w14:paraId="195EA0BA" w14:textId="77777777" w:rsidR="00EF5E4E" w:rsidRPr="00857067" w:rsidRDefault="00EF5E4E" w:rsidP="008570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
        <w:gridCol w:w="2098"/>
        <w:gridCol w:w="2728"/>
        <w:gridCol w:w="1276"/>
        <w:gridCol w:w="2410"/>
      </w:tblGrid>
      <w:tr w:rsidR="00857067" w:rsidRPr="00857067" w14:paraId="74C0B461" w14:textId="77777777" w:rsidTr="009152E7">
        <w:tc>
          <w:tcPr>
            <w:tcW w:w="906" w:type="dxa"/>
          </w:tcPr>
          <w:p w14:paraId="5E48CC98"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p w14:paraId="29DDD8E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п/п</w:t>
            </w:r>
          </w:p>
        </w:tc>
        <w:tc>
          <w:tcPr>
            <w:tcW w:w="2098" w:type="dxa"/>
          </w:tcPr>
          <w:p w14:paraId="3ED80A0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члена кооператива</w:t>
            </w:r>
          </w:p>
        </w:tc>
        <w:tc>
          <w:tcPr>
            <w:tcW w:w="2728" w:type="dxa"/>
          </w:tcPr>
          <w:p w14:paraId="0104EFF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Стоимость закупленной продукции к субсидированию, рублей </w:t>
            </w:r>
            <w:hyperlink w:anchor="P9445">
              <w:r w:rsidRPr="00857067">
                <w:rPr>
                  <w:rFonts w:ascii="Times New Roman" w:hAnsi="Times New Roman" w:cs="Times New Roman"/>
                  <w:sz w:val="24"/>
                  <w:szCs w:val="24"/>
                </w:rPr>
                <w:t>&lt;1&gt;</w:t>
              </w:r>
            </w:hyperlink>
          </w:p>
        </w:tc>
        <w:tc>
          <w:tcPr>
            <w:tcW w:w="1276" w:type="dxa"/>
          </w:tcPr>
          <w:p w14:paraId="3577305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Ставка субсидии, % </w:t>
            </w:r>
            <w:hyperlink w:anchor="P9446">
              <w:r w:rsidRPr="00857067">
                <w:rPr>
                  <w:rFonts w:ascii="Times New Roman" w:hAnsi="Times New Roman" w:cs="Times New Roman"/>
                  <w:sz w:val="24"/>
                  <w:szCs w:val="24"/>
                </w:rPr>
                <w:t>&lt;2&gt;</w:t>
              </w:r>
            </w:hyperlink>
          </w:p>
        </w:tc>
        <w:tc>
          <w:tcPr>
            <w:tcW w:w="2410" w:type="dxa"/>
          </w:tcPr>
          <w:p w14:paraId="3885A63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субсидии к возмещению, рублей</w:t>
            </w:r>
          </w:p>
          <w:p w14:paraId="7A46448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hyperlink w:anchor="P9393">
              <w:r w:rsidRPr="00857067">
                <w:rPr>
                  <w:rFonts w:ascii="Times New Roman" w:hAnsi="Times New Roman" w:cs="Times New Roman"/>
                  <w:sz w:val="24"/>
                  <w:szCs w:val="24"/>
                </w:rPr>
                <w:t>гр. 3</w:t>
              </w:r>
            </w:hyperlink>
            <w:r w:rsidRPr="00857067">
              <w:rPr>
                <w:rFonts w:ascii="Times New Roman" w:hAnsi="Times New Roman" w:cs="Times New Roman"/>
                <w:sz w:val="24"/>
                <w:szCs w:val="24"/>
              </w:rPr>
              <w:t xml:space="preserve"> * (</w:t>
            </w:r>
            <w:hyperlink w:anchor="P9394">
              <w:r w:rsidRPr="00857067">
                <w:rPr>
                  <w:rFonts w:ascii="Times New Roman" w:hAnsi="Times New Roman" w:cs="Times New Roman"/>
                  <w:sz w:val="24"/>
                  <w:szCs w:val="24"/>
                </w:rPr>
                <w:t>гр. 4</w:t>
              </w:r>
            </w:hyperlink>
            <w:r w:rsidRPr="00857067">
              <w:rPr>
                <w:rFonts w:ascii="Times New Roman" w:hAnsi="Times New Roman" w:cs="Times New Roman"/>
                <w:sz w:val="24"/>
                <w:szCs w:val="24"/>
              </w:rPr>
              <w:t xml:space="preserve"> / 100))</w:t>
            </w:r>
          </w:p>
        </w:tc>
      </w:tr>
      <w:tr w:rsidR="00857067" w:rsidRPr="00857067" w14:paraId="0E62A8D5" w14:textId="77777777" w:rsidTr="009152E7">
        <w:tc>
          <w:tcPr>
            <w:tcW w:w="906" w:type="dxa"/>
          </w:tcPr>
          <w:p w14:paraId="1FD4E17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2098" w:type="dxa"/>
          </w:tcPr>
          <w:p w14:paraId="44D9EE7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2728" w:type="dxa"/>
          </w:tcPr>
          <w:p w14:paraId="779F18F5" w14:textId="77777777" w:rsidR="00EF5E4E" w:rsidRPr="00857067" w:rsidRDefault="00EF5E4E" w:rsidP="00857067">
            <w:pPr>
              <w:pStyle w:val="ConsPlusNormal"/>
              <w:jc w:val="center"/>
              <w:rPr>
                <w:rFonts w:ascii="Times New Roman" w:hAnsi="Times New Roman" w:cs="Times New Roman"/>
                <w:sz w:val="24"/>
                <w:szCs w:val="24"/>
              </w:rPr>
            </w:pPr>
            <w:bookmarkStart w:id="456" w:name="P9393"/>
            <w:bookmarkEnd w:id="456"/>
            <w:r w:rsidRPr="00857067">
              <w:rPr>
                <w:rFonts w:ascii="Times New Roman" w:hAnsi="Times New Roman" w:cs="Times New Roman"/>
                <w:sz w:val="24"/>
                <w:szCs w:val="24"/>
              </w:rPr>
              <w:t>3</w:t>
            </w:r>
          </w:p>
        </w:tc>
        <w:tc>
          <w:tcPr>
            <w:tcW w:w="1276" w:type="dxa"/>
          </w:tcPr>
          <w:p w14:paraId="2D8D7042" w14:textId="77777777" w:rsidR="00EF5E4E" w:rsidRPr="00857067" w:rsidRDefault="00EF5E4E" w:rsidP="00857067">
            <w:pPr>
              <w:pStyle w:val="ConsPlusNormal"/>
              <w:jc w:val="center"/>
              <w:rPr>
                <w:rFonts w:ascii="Times New Roman" w:hAnsi="Times New Roman" w:cs="Times New Roman"/>
                <w:sz w:val="24"/>
                <w:szCs w:val="24"/>
              </w:rPr>
            </w:pPr>
            <w:bookmarkStart w:id="457" w:name="P9394"/>
            <w:bookmarkEnd w:id="457"/>
            <w:r w:rsidRPr="00857067">
              <w:rPr>
                <w:rFonts w:ascii="Times New Roman" w:hAnsi="Times New Roman" w:cs="Times New Roman"/>
                <w:sz w:val="24"/>
                <w:szCs w:val="24"/>
              </w:rPr>
              <w:t>4</w:t>
            </w:r>
          </w:p>
        </w:tc>
        <w:tc>
          <w:tcPr>
            <w:tcW w:w="2410" w:type="dxa"/>
          </w:tcPr>
          <w:p w14:paraId="2618543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r>
      <w:tr w:rsidR="00857067" w:rsidRPr="00857067" w14:paraId="25020AFF" w14:textId="77777777" w:rsidTr="009152E7">
        <w:tc>
          <w:tcPr>
            <w:tcW w:w="906" w:type="dxa"/>
          </w:tcPr>
          <w:p w14:paraId="79F39C5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2098" w:type="dxa"/>
          </w:tcPr>
          <w:p w14:paraId="11C28357" w14:textId="77777777" w:rsidR="00EF5E4E" w:rsidRPr="00857067" w:rsidRDefault="00EF5E4E" w:rsidP="00857067">
            <w:pPr>
              <w:pStyle w:val="ConsPlusNormal"/>
              <w:rPr>
                <w:rFonts w:ascii="Times New Roman" w:hAnsi="Times New Roman" w:cs="Times New Roman"/>
                <w:sz w:val="24"/>
                <w:szCs w:val="24"/>
              </w:rPr>
            </w:pPr>
          </w:p>
        </w:tc>
        <w:tc>
          <w:tcPr>
            <w:tcW w:w="2728" w:type="dxa"/>
          </w:tcPr>
          <w:p w14:paraId="6E355547"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0F15793C" w14:textId="77777777" w:rsidR="00EF5E4E" w:rsidRPr="00857067" w:rsidRDefault="00EF5E4E" w:rsidP="00857067">
            <w:pPr>
              <w:pStyle w:val="ConsPlusNormal"/>
              <w:rPr>
                <w:rFonts w:ascii="Times New Roman" w:hAnsi="Times New Roman" w:cs="Times New Roman"/>
                <w:sz w:val="24"/>
                <w:szCs w:val="24"/>
              </w:rPr>
            </w:pPr>
          </w:p>
        </w:tc>
        <w:tc>
          <w:tcPr>
            <w:tcW w:w="2410" w:type="dxa"/>
          </w:tcPr>
          <w:p w14:paraId="45D8B0C3"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59DBC20" w14:textId="77777777" w:rsidTr="009152E7">
        <w:tc>
          <w:tcPr>
            <w:tcW w:w="906" w:type="dxa"/>
          </w:tcPr>
          <w:p w14:paraId="5A6CB08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2098" w:type="dxa"/>
          </w:tcPr>
          <w:p w14:paraId="16BD075C" w14:textId="77777777" w:rsidR="00EF5E4E" w:rsidRPr="00857067" w:rsidRDefault="00EF5E4E" w:rsidP="00857067">
            <w:pPr>
              <w:pStyle w:val="ConsPlusNormal"/>
              <w:rPr>
                <w:rFonts w:ascii="Times New Roman" w:hAnsi="Times New Roman" w:cs="Times New Roman"/>
                <w:sz w:val="24"/>
                <w:szCs w:val="24"/>
              </w:rPr>
            </w:pPr>
          </w:p>
        </w:tc>
        <w:tc>
          <w:tcPr>
            <w:tcW w:w="2728" w:type="dxa"/>
          </w:tcPr>
          <w:p w14:paraId="6CCFFF81"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0289E2B7" w14:textId="77777777" w:rsidR="00EF5E4E" w:rsidRPr="00857067" w:rsidRDefault="00EF5E4E" w:rsidP="00857067">
            <w:pPr>
              <w:pStyle w:val="ConsPlusNormal"/>
              <w:rPr>
                <w:rFonts w:ascii="Times New Roman" w:hAnsi="Times New Roman" w:cs="Times New Roman"/>
                <w:sz w:val="24"/>
                <w:szCs w:val="24"/>
              </w:rPr>
            </w:pPr>
          </w:p>
        </w:tc>
        <w:tc>
          <w:tcPr>
            <w:tcW w:w="2410" w:type="dxa"/>
          </w:tcPr>
          <w:p w14:paraId="7ECB3ADA"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07C6006" w14:textId="77777777" w:rsidTr="009152E7">
        <w:tc>
          <w:tcPr>
            <w:tcW w:w="906" w:type="dxa"/>
          </w:tcPr>
          <w:p w14:paraId="1F46FD0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tc>
        <w:tc>
          <w:tcPr>
            <w:tcW w:w="2098" w:type="dxa"/>
          </w:tcPr>
          <w:p w14:paraId="0164DFFE" w14:textId="77777777" w:rsidR="00EF5E4E" w:rsidRPr="00857067" w:rsidRDefault="00EF5E4E" w:rsidP="00857067">
            <w:pPr>
              <w:pStyle w:val="ConsPlusNormal"/>
              <w:rPr>
                <w:rFonts w:ascii="Times New Roman" w:hAnsi="Times New Roman" w:cs="Times New Roman"/>
                <w:sz w:val="24"/>
                <w:szCs w:val="24"/>
              </w:rPr>
            </w:pPr>
          </w:p>
        </w:tc>
        <w:tc>
          <w:tcPr>
            <w:tcW w:w="2728" w:type="dxa"/>
          </w:tcPr>
          <w:p w14:paraId="15F1B179"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74322A26" w14:textId="77777777" w:rsidR="00EF5E4E" w:rsidRPr="00857067" w:rsidRDefault="00EF5E4E" w:rsidP="00857067">
            <w:pPr>
              <w:pStyle w:val="ConsPlusNormal"/>
              <w:rPr>
                <w:rFonts w:ascii="Times New Roman" w:hAnsi="Times New Roman" w:cs="Times New Roman"/>
                <w:sz w:val="24"/>
                <w:szCs w:val="24"/>
              </w:rPr>
            </w:pPr>
          </w:p>
        </w:tc>
        <w:tc>
          <w:tcPr>
            <w:tcW w:w="2410" w:type="dxa"/>
          </w:tcPr>
          <w:p w14:paraId="4387EC2D"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001CD957" w14:textId="77777777" w:rsidTr="009152E7">
        <w:tc>
          <w:tcPr>
            <w:tcW w:w="906" w:type="dxa"/>
          </w:tcPr>
          <w:p w14:paraId="4E7CB2A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Итого</w:t>
            </w:r>
          </w:p>
        </w:tc>
        <w:tc>
          <w:tcPr>
            <w:tcW w:w="2098" w:type="dxa"/>
          </w:tcPr>
          <w:p w14:paraId="20DF714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2728" w:type="dxa"/>
          </w:tcPr>
          <w:p w14:paraId="3709E093"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10F9463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2410" w:type="dxa"/>
          </w:tcPr>
          <w:p w14:paraId="460670A9" w14:textId="77777777" w:rsidR="00EF5E4E" w:rsidRPr="00857067" w:rsidRDefault="00EF5E4E" w:rsidP="00857067">
            <w:pPr>
              <w:pStyle w:val="ConsPlusNormal"/>
              <w:rPr>
                <w:rFonts w:ascii="Times New Roman" w:hAnsi="Times New Roman" w:cs="Times New Roman"/>
                <w:sz w:val="24"/>
                <w:szCs w:val="24"/>
              </w:rPr>
            </w:pPr>
          </w:p>
        </w:tc>
      </w:tr>
    </w:tbl>
    <w:p w14:paraId="6DCA9F31" w14:textId="77777777" w:rsidR="00EF5E4E" w:rsidRPr="00857067" w:rsidRDefault="00EF5E4E" w:rsidP="00857067">
      <w:pPr>
        <w:pStyle w:val="ConsPlusNormal"/>
        <w:jc w:val="both"/>
        <w:rPr>
          <w:rFonts w:ascii="Times New Roman" w:hAnsi="Times New Roman" w:cs="Times New Roman"/>
          <w:sz w:val="24"/>
          <w:szCs w:val="24"/>
        </w:rPr>
      </w:pPr>
    </w:p>
    <w:p w14:paraId="114A0AA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Реквизиты участника отбора.</w:t>
      </w:r>
    </w:p>
    <w:p w14:paraId="608831B0" w14:textId="77777777" w:rsidR="00EF5E4E" w:rsidRPr="00857067" w:rsidRDefault="00EF5E4E" w:rsidP="00857067">
      <w:pPr>
        <w:pStyle w:val="ConsPlusNonformat"/>
        <w:jc w:val="both"/>
        <w:rPr>
          <w:rFonts w:ascii="Times New Roman" w:hAnsi="Times New Roman" w:cs="Times New Roman"/>
          <w:sz w:val="24"/>
          <w:szCs w:val="24"/>
        </w:rPr>
      </w:pPr>
    </w:p>
    <w:p w14:paraId="63E7188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33A5135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5EE2D23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3EA7158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р/с:</w:t>
      </w:r>
    </w:p>
    <w:p w14:paraId="2AF24A9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2C25501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к/с:</w:t>
      </w:r>
    </w:p>
    <w:p w14:paraId="2E7D464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БИК</w:t>
      </w:r>
    </w:p>
    <w:p w14:paraId="16FE3B82" w14:textId="77777777" w:rsidR="00EF5E4E" w:rsidRPr="00857067" w:rsidRDefault="00000000" w:rsidP="00857067">
      <w:pPr>
        <w:pStyle w:val="ConsPlusNonformat"/>
        <w:jc w:val="both"/>
        <w:rPr>
          <w:rFonts w:ascii="Times New Roman" w:hAnsi="Times New Roman" w:cs="Times New Roman"/>
          <w:sz w:val="24"/>
          <w:szCs w:val="24"/>
        </w:rPr>
      </w:pPr>
      <w:hyperlink r:id="rId209">
        <w:r w:rsidR="00EF5E4E" w:rsidRPr="00857067">
          <w:rPr>
            <w:rFonts w:ascii="Times New Roman" w:hAnsi="Times New Roman" w:cs="Times New Roman"/>
            <w:sz w:val="24"/>
            <w:szCs w:val="24"/>
          </w:rPr>
          <w:t>ОКТМО</w:t>
        </w:r>
      </w:hyperlink>
    </w:p>
    <w:p w14:paraId="323DADAA" w14:textId="77777777" w:rsidR="00EF5E4E" w:rsidRPr="00857067" w:rsidRDefault="00EF5E4E" w:rsidP="00857067">
      <w:pPr>
        <w:pStyle w:val="ConsPlusNonformat"/>
        <w:jc w:val="both"/>
        <w:rPr>
          <w:rFonts w:ascii="Times New Roman" w:hAnsi="Times New Roman" w:cs="Times New Roman"/>
          <w:sz w:val="24"/>
          <w:szCs w:val="24"/>
        </w:rPr>
      </w:pPr>
    </w:p>
    <w:p w14:paraId="033C188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Выручку  от реализации продукции и (или) дикорастущих пищевых ресурсов,</w:t>
      </w:r>
      <w:r w:rsidR="009152E7"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в  соответствии с </w:t>
      </w:r>
      <w:hyperlink w:anchor="P8899">
        <w:r w:rsidRPr="00857067">
          <w:rPr>
            <w:rFonts w:ascii="Times New Roman" w:hAnsi="Times New Roman" w:cs="Times New Roman"/>
            <w:sz w:val="24"/>
            <w:szCs w:val="24"/>
          </w:rPr>
          <w:t>подпунктом 2.8.4 пункта 2.8 раздела 2</w:t>
        </w:r>
      </w:hyperlink>
      <w:r w:rsidRPr="00857067">
        <w:rPr>
          <w:rFonts w:ascii="Times New Roman" w:hAnsi="Times New Roman" w:cs="Times New Roman"/>
          <w:sz w:val="24"/>
          <w:szCs w:val="24"/>
        </w:rPr>
        <w:t xml:space="preserve"> настоящего Порядка,</w:t>
      </w:r>
      <w:r w:rsidR="009152E7" w:rsidRPr="00857067">
        <w:rPr>
          <w:rFonts w:ascii="Times New Roman" w:hAnsi="Times New Roman" w:cs="Times New Roman"/>
          <w:sz w:val="24"/>
          <w:szCs w:val="24"/>
        </w:rPr>
        <w:t xml:space="preserve"> </w:t>
      </w:r>
      <w:r w:rsidRPr="00857067">
        <w:rPr>
          <w:rFonts w:ascii="Times New Roman" w:hAnsi="Times New Roman" w:cs="Times New Roman"/>
          <w:sz w:val="24"/>
          <w:szCs w:val="24"/>
        </w:rPr>
        <w:t>в сумме __________ (____________) рублей и расчет субсидий подтверждаю.</w:t>
      </w:r>
    </w:p>
    <w:p w14:paraId="33855DEA" w14:textId="77777777" w:rsidR="00EF5E4E" w:rsidRPr="00857067" w:rsidRDefault="00EF5E4E" w:rsidP="00857067">
      <w:pPr>
        <w:pStyle w:val="ConsPlusNonformat"/>
        <w:jc w:val="both"/>
        <w:rPr>
          <w:rFonts w:ascii="Times New Roman" w:hAnsi="Times New Roman" w:cs="Times New Roman"/>
          <w:sz w:val="24"/>
          <w:szCs w:val="24"/>
        </w:rPr>
      </w:pPr>
    </w:p>
    <w:p w14:paraId="1E70AB4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участника отбора</w:t>
      </w:r>
    </w:p>
    <w:p w14:paraId="6368C34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w:t>
      </w:r>
      <w:r w:rsidR="00B7100C"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w:t>
      </w:r>
    </w:p>
    <w:p w14:paraId="4517480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9152E7"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w:t>
      </w:r>
      <w:r w:rsidR="00B7100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29328C29" w14:textId="77777777" w:rsidR="00EF5E4E" w:rsidRPr="00857067" w:rsidRDefault="00EF5E4E" w:rsidP="00857067">
      <w:pPr>
        <w:pStyle w:val="ConsPlusNonformat"/>
        <w:jc w:val="both"/>
        <w:rPr>
          <w:rFonts w:ascii="Times New Roman" w:hAnsi="Times New Roman" w:cs="Times New Roman"/>
          <w:sz w:val="24"/>
          <w:szCs w:val="24"/>
        </w:rPr>
      </w:pPr>
    </w:p>
    <w:p w14:paraId="1337B80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5B9C4BD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w:t>
      </w:r>
      <w:r w:rsidR="00B7100C"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____________________________</w:t>
      </w:r>
    </w:p>
    <w:p w14:paraId="1616931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9152E7" w:rsidRPr="00857067">
        <w:rPr>
          <w:rFonts w:ascii="Times New Roman" w:hAnsi="Times New Roman" w:cs="Times New Roman"/>
          <w:sz w:val="24"/>
          <w:szCs w:val="24"/>
        </w:rPr>
        <w:t xml:space="preserve">              </w:t>
      </w:r>
      <w:r w:rsidR="00B7100C" w:rsidRPr="00857067">
        <w:rPr>
          <w:rFonts w:ascii="Times New Roman" w:hAnsi="Times New Roman" w:cs="Times New Roman"/>
          <w:sz w:val="24"/>
          <w:szCs w:val="24"/>
        </w:rPr>
        <w:t xml:space="preserve">  </w:t>
      </w:r>
      <w:r w:rsidR="009152E7"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7B165363" w14:textId="77777777" w:rsidR="00EF5E4E" w:rsidRPr="00857067" w:rsidRDefault="00EF5E4E" w:rsidP="00857067">
      <w:pPr>
        <w:pStyle w:val="ConsPlusNonformat"/>
        <w:jc w:val="both"/>
        <w:rPr>
          <w:rFonts w:ascii="Times New Roman" w:hAnsi="Times New Roman" w:cs="Times New Roman"/>
          <w:sz w:val="24"/>
          <w:szCs w:val="24"/>
        </w:rPr>
      </w:pPr>
    </w:p>
    <w:p w14:paraId="228A0257" w14:textId="77777777" w:rsidR="00EF5E4E" w:rsidRPr="00857067" w:rsidRDefault="00EF5E4E" w:rsidP="00857067">
      <w:pPr>
        <w:pStyle w:val="ConsPlusNonformat"/>
        <w:jc w:val="both"/>
        <w:rPr>
          <w:rFonts w:ascii="Times New Roman" w:hAnsi="Times New Roman" w:cs="Times New Roman"/>
          <w:sz w:val="24"/>
          <w:szCs w:val="24"/>
        </w:rPr>
      </w:pPr>
    </w:p>
    <w:p w14:paraId="2388835F" w14:textId="77777777" w:rsidR="00EF5E4E" w:rsidRPr="00857067" w:rsidRDefault="00EF5E4E" w:rsidP="00857067">
      <w:pPr>
        <w:pStyle w:val="ConsPlusNonformat"/>
        <w:jc w:val="both"/>
        <w:rPr>
          <w:rFonts w:ascii="Times New Roman" w:hAnsi="Times New Roman" w:cs="Times New Roman"/>
          <w:sz w:val="24"/>
          <w:szCs w:val="24"/>
        </w:rPr>
      </w:pPr>
    </w:p>
    <w:p w14:paraId="47249D1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62AB636E" w14:textId="77777777" w:rsidR="00EF5E4E" w:rsidRPr="00857067" w:rsidRDefault="00EF5E4E" w:rsidP="00857067">
      <w:pPr>
        <w:pStyle w:val="ConsPlusNormal"/>
        <w:jc w:val="both"/>
        <w:rPr>
          <w:rFonts w:ascii="Times New Roman" w:hAnsi="Times New Roman" w:cs="Times New Roman"/>
          <w:sz w:val="24"/>
          <w:szCs w:val="24"/>
        </w:rPr>
      </w:pPr>
    </w:p>
    <w:p w14:paraId="6412584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2ED0F25C" w14:textId="77777777" w:rsidR="00EF5E4E" w:rsidRPr="00857067" w:rsidRDefault="00EF5E4E" w:rsidP="00857067">
      <w:pPr>
        <w:pStyle w:val="ConsPlusNormal"/>
        <w:jc w:val="both"/>
        <w:rPr>
          <w:rFonts w:ascii="Times New Roman" w:hAnsi="Times New Roman" w:cs="Times New Roman"/>
          <w:sz w:val="24"/>
          <w:szCs w:val="24"/>
        </w:rPr>
      </w:pPr>
      <w:bookmarkStart w:id="458" w:name="P9445"/>
      <w:bookmarkEnd w:id="458"/>
      <w:r w:rsidRPr="00857067">
        <w:rPr>
          <w:rFonts w:ascii="Times New Roman" w:hAnsi="Times New Roman" w:cs="Times New Roman"/>
          <w:sz w:val="24"/>
          <w:szCs w:val="24"/>
        </w:rPr>
        <w:t>&lt;1&gt;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20EE7C1B" w14:textId="77777777" w:rsidR="00EF5E4E" w:rsidRPr="00857067" w:rsidRDefault="00EF5E4E" w:rsidP="00857067">
      <w:pPr>
        <w:pStyle w:val="ConsPlusNormal"/>
        <w:jc w:val="both"/>
        <w:rPr>
          <w:rFonts w:ascii="Times New Roman" w:hAnsi="Times New Roman" w:cs="Times New Roman"/>
          <w:sz w:val="24"/>
          <w:szCs w:val="24"/>
        </w:rPr>
      </w:pPr>
      <w:bookmarkStart w:id="459" w:name="P9446"/>
      <w:bookmarkEnd w:id="459"/>
      <w:r w:rsidRPr="00857067">
        <w:rPr>
          <w:rFonts w:ascii="Times New Roman" w:hAnsi="Times New Roman" w:cs="Times New Roman"/>
          <w:sz w:val="24"/>
          <w:szCs w:val="24"/>
        </w:rPr>
        <w:t xml:space="preserve">&lt;2&gt; В соответствии с </w:t>
      </w:r>
      <w:hyperlink w:anchor="P8899">
        <w:r w:rsidRPr="00857067">
          <w:rPr>
            <w:rFonts w:ascii="Times New Roman" w:hAnsi="Times New Roman" w:cs="Times New Roman"/>
            <w:sz w:val="24"/>
            <w:szCs w:val="24"/>
          </w:rPr>
          <w:t>подпунктом 2.8.4 пункта 2.8 раздела 2</w:t>
        </w:r>
      </w:hyperlink>
      <w:r w:rsidRPr="00857067">
        <w:rPr>
          <w:rFonts w:ascii="Times New Roman" w:hAnsi="Times New Roman" w:cs="Times New Roman"/>
          <w:sz w:val="24"/>
          <w:szCs w:val="24"/>
        </w:rPr>
        <w:t xml:space="preserve"> настоящего Порядка.</w:t>
      </w:r>
    </w:p>
    <w:p w14:paraId="781BD2A0" w14:textId="77777777" w:rsidR="00EF5E4E" w:rsidRPr="00857067" w:rsidRDefault="00EF5E4E" w:rsidP="00857067">
      <w:pPr>
        <w:pStyle w:val="ConsPlusNormal"/>
        <w:jc w:val="both"/>
        <w:rPr>
          <w:rFonts w:ascii="Times New Roman" w:hAnsi="Times New Roman" w:cs="Times New Roman"/>
          <w:sz w:val="24"/>
          <w:szCs w:val="24"/>
        </w:rPr>
      </w:pPr>
    </w:p>
    <w:p w14:paraId="0F8F5688" w14:textId="77777777" w:rsidR="009152E7" w:rsidRPr="00857067" w:rsidRDefault="009152E7" w:rsidP="00857067">
      <w:pPr>
        <w:pStyle w:val="ConsPlusNormal"/>
        <w:ind w:firstLine="709"/>
        <w:jc w:val="both"/>
        <w:rPr>
          <w:rFonts w:ascii="Times New Roman" w:hAnsi="Times New Roman" w:cs="Times New Roman"/>
          <w:sz w:val="24"/>
          <w:szCs w:val="24"/>
        </w:rPr>
      </w:pPr>
    </w:p>
    <w:tbl>
      <w:tblPr>
        <w:tblStyle w:val="a5"/>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3F32A8" w:rsidRPr="00857067" w14:paraId="031D5BF9" w14:textId="77777777" w:rsidTr="00802C06">
        <w:trPr>
          <w:trHeight w:val="1691"/>
        </w:trPr>
        <w:tc>
          <w:tcPr>
            <w:tcW w:w="3824" w:type="dxa"/>
          </w:tcPr>
          <w:p w14:paraId="08F74998"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6</w:t>
            </w:r>
          </w:p>
          <w:p w14:paraId="11CF09D0"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к Порядку</w:t>
            </w:r>
          </w:p>
          <w:p w14:paraId="4EB82FE0"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0B1190E0"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поддержку сельскохозяйственных</w:t>
            </w:r>
          </w:p>
          <w:p w14:paraId="3BEF9573"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потребительских кооперативов</w:t>
            </w:r>
          </w:p>
          <w:p w14:paraId="71453FD4"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на условиях софинансирования</w:t>
            </w:r>
          </w:p>
          <w:p w14:paraId="3035F58E" w14:textId="433D02F0"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за счет средств</w:t>
            </w:r>
            <w:r w:rsidR="00802C0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федерального бюджета </w:t>
            </w:r>
          </w:p>
          <w:p w14:paraId="211A2580" w14:textId="77777777" w:rsidR="009152E7" w:rsidRPr="00857067" w:rsidRDefault="009152E7" w:rsidP="00857067">
            <w:pPr>
              <w:pStyle w:val="ConsPlusNormal"/>
              <w:ind w:firstLine="34"/>
              <w:jc w:val="center"/>
              <w:rPr>
                <w:rFonts w:ascii="Times New Roman" w:hAnsi="Times New Roman" w:cs="Times New Roman"/>
                <w:sz w:val="24"/>
                <w:szCs w:val="24"/>
              </w:rPr>
            </w:pPr>
          </w:p>
        </w:tc>
      </w:tr>
    </w:tbl>
    <w:p w14:paraId="185E02FA" w14:textId="77777777" w:rsidR="009152E7" w:rsidRPr="00857067" w:rsidRDefault="009152E7" w:rsidP="00857067">
      <w:pPr>
        <w:pStyle w:val="ConsPlusNormal"/>
        <w:jc w:val="both"/>
        <w:rPr>
          <w:rFonts w:ascii="Times New Roman" w:hAnsi="Times New Roman" w:cs="Times New Roman"/>
          <w:sz w:val="24"/>
          <w:szCs w:val="24"/>
        </w:rPr>
      </w:pPr>
    </w:p>
    <w:p w14:paraId="69A4E80B"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Заполняется: участником отбора</w:t>
      </w:r>
    </w:p>
    <w:p w14:paraId="7666D9D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62BF0F60" w14:textId="77777777" w:rsidR="00EF5E4E" w:rsidRPr="00857067" w:rsidRDefault="00EF5E4E" w:rsidP="00857067">
      <w:pPr>
        <w:pStyle w:val="ConsPlusNormal"/>
        <w:jc w:val="both"/>
        <w:rPr>
          <w:rFonts w:ascii="Times New Roman" w:hAnsi="Times New Roman" w:cs="Times New Roman"/>
          <w:sz w:val="24"/>
          <w:szCs w:val="24"/>
        </w:rPr>
      </w:pPr>
    </w:p>
    <w:p w14:paraId="56BDB7CE" w14:textId="77777777" w:rsidR="00EF5E4E" w:rsidRPr="00857067" w:rsidRDefault="00EF5E4E" w:rsidP="00857067">
      <w:pPr>
        <w:pStyle w:val="ConsPlusNormal"/>
        <w:jc w:val="center"/>
        <w:rPr>
          <w:rFonts w:ascii="Times New Roman" w:hAnsi="Times New Roman" w:cs="Times New Roman"/>
          <w:sz w:val="24"/>
          <w:szCs w:val="24"/>
        </w:rPr>
      </w:pPr>
      <w:bookmarkStart w:id="460" w:name="P9464"/>
      <w:bookmarkEnd w:id="460"/>
      <w:r w:rsidRPr="00857067">
        <w:rPr>
          <w:rFonts w:ascii="Times New Roman" w:hAnsi="Times New Roman" w:cs="Times New Roman"/>
          <w:sz w:val="24"/>
          <w:szCs w:val="24"/>
        </w:rPr>
        <w:t>Реестр</w:t>
      </w:r>
    </w:p>
    <w:p w14:paraId="4741432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документов, подтверждающих факт приобретения имущества</w:t>
      </w:r>
    </w:p>
    <w:p w14:paraId="2DBB4AC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 целях последующей передачи (реализации) приобретенного</w:t>
      </w:r>
    </w:p>
    <w:p w14:paraId="052F781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имущества в собственность членов сельскохозяйственного</w:t>
      </w:r>
    </w:p>
    <w:p w14:paraId="091E3FF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потребительского кооператива</w:t>
      </w:r>
    </w:p>
    <w:p w14:paraId="68883F5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w:t>
      </w:r>
    </w:p>
    <w:p w14:paraId="4DF1F1C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(участник отбора, ИНН)</w:t>
      </w:r>
    </w:p>
    <w:p w14:paraId="55D6041D" w14:textId="77777777" w:rsidR="009152E7" w:rsidRPr="00857067" w:rsidRDefault="009152E7" w:rsidP="00857067">
      <w:pPr>
        <w:pStyle w:val="ConsPlusNormal"/>
        <w:jc w:val="center"/>
        <w:rPr>
          <w:rFonts w:ascii="Times New Roman" w:hAnsi="Times New Roman" w:cs="Times New Roman"/>
          <w:sz w:val="24"/>
          <w:szCs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1276"/>
        <w:gridCol w:w="1701"/>
        <w:gridCol w:w="1417"/>
        <w:gridCol w:w="1843"/>
        <w:gridCol w:w="1559"/>
        <w:gridCol w:w="1560"/>
      </w:tblGrid>
      <w:tr w:rsidR="00857067" w:rsidRPr="00857067" w14:paraId="097A4A7B" w14:textId="77777777" w:rsidTr="009152E7">
        <w:tc>
          <w:tcPr>
            <w:tcW w:w="771" w:type="dxa"/>
          </w:tcPr>
          <w:p w14:paraId="0E68A0AF"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p w14:paraId="5EE90C6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п/п</w:t>
            </w:r>
          </w:p>
        </w:tc>
        <w:tc>
          <w:tcPr>
            <w:tcW w:w="1276" w:type="dxa"/>
          </w:tcPr>
          <w:p w14:paraId="2D8C9E8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приобретенного имущества</w:t>
            </w:r>
          </w:p>
        </w:tc>
        <w:tc>
          <w:tcPr>
            <w:tcW w:w="1701" w:type="dxa"/>
          </w:tcPr>
          <w:p w14:paraId="06ABAC1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поставщика</w:t>
            </w:r>
          </w:p>
        </w:tc>
        <w:tc>
          <w:tcPr>
            <w:tcW w:w="1417" w:type="dxa"/>
          </w:tcPr>
          <w:p w14:paraId="02F4D30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Вид, номер и дата документа</w:t>
            </w:r>
          </w:p>
        </w:tc>
        <w:tc>
          <w:tcPr>
            <w:tcW w:w="1843" w:type="dxa"/>
          </w:tcPr>
          <w:p w14:paraId="05509EF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Количество приобретенного имущества, единиц</w:t>
            </w:r>
          </w:p>
        </w:tc>
        <w:tc>
          <w:tcPr>
            <w:tcW w:w="1559" w:type="dxa"/>
          </w:tcPr>
          <w:p w14:paraId="00F03BE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Цена за единицу приобретенного имущества, рублей</w:t>
            </w:r>
          </w:p>
        </w:tc>
        <w:tc>
          <w:tcPr>
            <w:tcW w:w="1560" w:type="dxa"/>
          </w:tcPr>
          <w:p w14:paraId="1B36341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Общая стоимость приобретенного имущества </w:t>
            </w:r>
            <w:hyperlink w:anchor="P9535">
              <w:r w:rsidRPr="00857067">
                <w:rPr>
                  <w:rFonts w:ascii="Times New Roman" w:hAnsi="Times New Roman" w:cs="Times New Roman"/>
                  <w:sz w:val="24"/>
                  <w:szCs w:val="24"/>
                </w:rPr>
                <w:t>&lt;*&gt;</w:t>
              </w:r>
            </w:hyperlink>
            <w:r w:rsidRPr="00857067">
              <w:rPr>
                <w:rFonts w:ascii="Times New Roman" w:hAnsi="Times New Roman" w:cs="Times New Roman"/>
                <w:sz w:val="24"/>
                <w:szCs w:val="24"/>
              </w:rPr>
              <w:t>, рублей (</w:t>
            </w:r>
            <w:hyperlink w:anchor="P9484">
              <w:r w:rsidRPr="00857067">
                <w:rPr>
                  <w:rFonts w:ascii="Times New Roman" w:hAnsi="Times New Roman" w:cs="Times New Roman"/>
                  <w:sz w:val="24"/>
                  <w:szCs w:val="24"/>
                </w:rPr>
                <w:t>гр. 5</w:t>
              </w:r>
            </w:hyperlink>
            <w:r w:rsidRPr="00857067">
              <w:rPr>
                <w:rFonts w:ascii="Times New Roman" w:hAnsi="Times New Roman" w:cs="Times New Roman"/>
                <w:sz w:val="24"/>
                <w:szCs w:val="24"/>
              </w:rPr>
              <w:t xml:space="preserve"> x </w:t>
            </w:r>
            <w:hyperlink w:anchor="P9485">
              <w:r w:rsidRPr="00857067">
                <w:rPr>
                  <w:rFonts w:ascii="Times New Roman" w:hAnsi="Times New Roman" w:cs="Times New Roman"/>
                  <w:sz w:val="24"/>
                  <w:szCs w:val="24"/>
                </w:rPr>
                <w:t>гр. 6</w:t>
              </w:r>
            </w:hyperlink>
            <w:r w:rsidRPr="00857067">
              <w:rPr>
                <w:rFonts w:ascii="Times New Roman" w:hAnsi="Times New Roman" w:cs="Times New Roman"/>
                <w:sz w:val="24"/>
                <w:szCs w:val="24"/>
              </w:rPr>
              <w:t>)</w:t>
            </w:r>
          </w:p>
        </w:tc>
      </w:tr>
      <w:tr w:rsidR="00857067" w:rsidRPr="00857067" w14:paraId="5858D7E0" w14:textId="77777777" w:rsidTr="009152E7">
        <w:tc>
          <w:tcPr>
            <w:tcW w:w="771" w:type="dxa"/>
          </w:tcPr>
          <w:p w14:paraId="3388182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276" w:type="dxa"/>
          </w:tcPr>
          <w:p w14:paraId="0712781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701" w:type="dxa"/>
          </w:tcPr>
          <w:p w14:paraId="6A9651E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417" w:type="dxa"/>
          </w:tcPr>
          <w:p w14:paraId="23D1D67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1843" w:type="dxa"/>
          </w:tcPr>
          <w:p w14:paraId="441C670C" w14:textId="77777777" w:rsidR="00EF5E4E" w:rsidRPr="00857067" w:rsidRDefault="00EF5E4E" w:rsidP="00857067">
            <w:pPr>
              <w:pStyle w:val="ConsPlusNormal"/>
              <w:jc w:val="center"/>
              <w:rPr>
                <w:rFonts w:ascii="Times New Roman" w:hAnsi="Times New Roman" w:cs="Times New Roman"/>
                <w:sz w:val="24"/>
                <w:szCs w:val="24"/>
              </w:rPr>
            </w:pPr>
            <w:bookmarkStart w:id="461" w:name="P9484"/>
            <w:bookmarkEnd w:id="461"/>
            <w:r w:rsidRPr="00857067">
              <w:rPr>
                <w:rFonts w:ascii="Times New Roman" w:hAnsi="Times New Roman" w:cs="Times New Roman"/>
                <w:sz w:val="24"/>
                <w:szCs w:val="24"/>
              </w:rPr>
              <w:t>5</w:t>
            </w:r>
          </w:p>
        </w:tc>
        <w:tc>
          <w:tcPr>
            <w:tcW w:w="1559" w:type="dxa"/>
          </w:tcPr>
          <w:p w14:paraId="10AA0177" w14:textId="77777777" w:rsidR="00EF5E4E" w:rsidRPr="00857067" w:rsidRDefault="00EF5E4E" w:rsidP="00857067">
            <w:pPr>
              <w:pStyle w:val="ConsPlusNormal"/>
              <w:jc w:val="center"/>
              <w:rPr>
                <w:rFonts w:ascii="Times New Roman" w:hAnsi="Times New Roman" w:cs="Times New Roman"/>
                <w:sz w:val="24"/>
                <w:szCs w:val="24"/>
              </w:rPr>
            </w:pPr>
            <w:bookmarkStart w:id="462" w:name="P9485"/>
            <w:bookmarkEnd w:id="462"/>
            <w:r w:rsidRPr="00857067">
              <w:rPr>
                <w:rFonts w:ascii="Times New Roman" w:hAnsi="Times New Roman" w:cs="Times New Roman"/>
                <w:sz w:val="24"/>
                <w:szCs w:val="24"/>
              </w:rPr>
              <w:t>6</w:t>
            </w:r>
          </w:p>
        </w:tc>
        <w:tc>
          <w:tcPr>
            <w:tcW w:w="1560" w:type="dxa"/>
          </w:tcPr>
          <w:p w14:paraId="6506FE5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r>
      <w:tr w:rsidR="00857067" w:rsidRPr="00857067" w14:paraId="272D0EAB" w14:textId="77777777" w:rsidTr="009152E7">
        <w:tc>
          <w:tcPr>
            <w:tcW w:w="771" w:type="dxa"/>
          </w:tcPr>
          <w:p w14:paraId="635E9F0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276" w:type="dxa"/>
          </w:tcPr>
          <w:p w14:paraId="400732D9" w14:textId="77777777" w:rsidR="00EF5E4E" w:rsidRPr="00857067" w:rsidRDefault="00EF5E4E" w:rsidP="00857067">
            <w:pPr>
              <w:pStyle w:val="ConsPlusNormal"/>
              <w:rPr>
                <w:rFonts w:ascii="Times New Roman" w:hAnsi="Times New Roman" w:cs="Times New Roman"/>
                <w:sz w:val="24"/>
                <w:szCs w:val="24"/>
              </w:rPr>
            </w:pPr>
          </w:p>
        </w:tc>
        <w:tc>
          <w:tcPr>
            <w:tcW w:w="1701" w:type="dxa"/>
          </w:tcPr>
          <w:p w14:paraId="6F3672DD"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16E185CB" w14:textId="77777777" w:rsidR="00EF5E4E" w:rsidRPr="00857067" w:rsidRDefault="00EF5E4E" w:rsidP="00857067">
            <w:pPr>
              <w:pStyle w:val="ConsPlusNormal"/>
              <w:rPr>
                <w:rFonts w:ascii="Times New Roman" w:hAnsi="Times New Roman" w:cs="Times New Roman"/>
                <w:sz w:val="24"/>
                <w:szCs w:val="24"/>
              </w:rPr>
            </w:pPr>
          </w:p>
        </w:tc>
        <w:tc>
          <w:tcPr>
            <w:tcW w:w="1843" w:type="dxa"/>
          </w:tcPr>
          <w:p w14:paraId="64D679D0" w14:textId="77777777" w:rsidR="00EF5E4E" w:rsidRPr="00857067" w:rsidRDefault="00EF5E4E" w:rsidP="00857067">
            <w:pPr>
              <w:pStyle w:val="ConsPlusNormal"/>
              <w:rPr>
                <w:rFonts w:ascii="Times New Roman" w:hAnsi="Times New Roman" w:cs="Times New Roman"/>
                <w:sz w:val="24"/>
                <w:szCs w:val="24"/>
              </w:rPr>
            </w:pPr>
          </w:p>
        </w:tc>
        <w:tc>
          <w:tcPr>
            <w:tcW w:w="1559" w:type="dxa"/>
          </w:tcPr>
          <w:p w14:paraId="130BFBD4" w14:textId="77777777" w:rsidR="00EF5E4E" w:rsidRPr="00857067" w:rsidRDefault="00EF5E4E" w:rsidP="00857067">
            <w:pPr>
              <w:pStyle w:val="ConsPlusNormal"/>
              <w:rPr>
                <w:rFonts w:ascii="Times New Roman" w:hAnsi="Times New Roman" w:cs="Times New Roman"/>
                <w:sz w:val="24"/>
                <w:szCs w:val="24"/>
              </w:rPr>
            </w:pPr>
          </w:p>
        </w:tc>
        <w:tc>
          <w:tcPr>
            <w:tcW w:w="1560" w:type="dxa"/>
          </w:tcPr>
          <w:p w14:paraId="4DC8B0A2"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42345F33" w14:textId="77777777" w:rsidTr="009152E7">
        <w:tc>
          <w:tcPr>
            <w:tcW w:w="771" w:type="dxa"/>
          </w:tcPr>
          <w:p w14:paraId="06988B7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276" w:type="dxa"/>
          </w:tcPr>
          <w:p w14:paraId="252B29CD" w14:textId="77777777" w:rsidR="00EF5E4E" w:rsidRPr="00857067" w:rsidRDefault="00EF5E4E" w:rsidP="00857067">
            <w:pPr>
              <w:pStyle w:val="ConsPlusNormal"/>
              <w:rPr>
                <w:rFonts w:ascii="Times New Roman" w:hAnsi="Times New Roman" w:cs="Times New Roman"/>
                <w:sz w:val="24"/>
                <w:szCs w:val="24"/>
              </w:rPr>
            </w:pPr>
          </w:p>
        </w:tc>
        <w:tc>
          <w:tcPr>
            <w:tcW w:w="1701" w:type="dxa"/>
          </w:tcPr>
          <w:p w14:paraId="03EF6196"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117F6F3E" w14:textId="77777777" w:rsidR="00EF5E4E" w:rsidRPr="00857067" w:rsidRDefault="00EF5E4E" w:rsidP="00857067">
            <w:pPr>
              <w:pStyle w:val="ConsPlusNormal"/>
              <w:rPr>
                <w:rFonts w:ascii="Times New Roman" w:hAnsi="Times New Roman" w:cs="Times New Roman"/>
                <w:sz w:val="24"/>
                <w:szCs w:val="24"/>
              </w:rPr>
            </w:pPr>
          </w:p>
        </w:tc>
        <w:tc>
          <w:tcPr>
            <w:tcW w:w="1843" w:type="dxa"/>
          </w:tcPr>
          <w:p w14:paraId="60DB5664" w14:textId="77777777" w:rsidR="00EF5E4E" w:rsidRPr="00857067" w:rsidRDefault="00EF5E4E" w:rsidP="00857067">
            <w:pPr>
              <w:pStyle w:val="ConsPlusNormal"/>
              <w:rPr>
                <w:rFonts w:ascii="Times New Roman" w:hAnsi="Times New Roman" w:cs="Times New Roman"/>
                <w:sz w:val="24"/>
                <w:szCs w:val="24"/>
              </w:rPr>
            </w:pPr>
          </w:p>
        </w:tc>
        <w:tc>
          <w:tcPr>
            <w:tcW w:w="1559" w:type="dxa"/>
          </w:tcPr>
          <w:p w14:paraId="598E355C" w14:textId="77777777" w:rsidR="00EF5E4E" w:rsidRPr="00857067" w:rsidRDefault="00EF5E4E" w:rsidP="00857067">
            <w:pPr>
              <w:pStyle w:val="ConsPlusNormal"/>
              <w:rPr>
                <w:rFonts w:ascii="Times New Roman" w:hAnsi="Times New Roman" w:cs="Times New Roman"/>
                <w:sz w:val="24"/>
                <w:szCs w:val="24"/>
              </w:rPr>
            </w:pPr>
          </w:p>
        </w:tc>
        <w:tc>
          <w:tcPr>
            <w:tcW w:w="1560" w:type="dxa"/>
          </w:tcPr>
          <w:p w14:paraId="3FA1EE00"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441FEE88" w14:textId="77777777" w:rsidTr="009152E7">
        <w:tc>
          <w:tcPr>
            <w:tcW w:w="771" w:type="dxa"/>
          </w:tcPr>
          <w:p w14:paraId="6E35024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1276" w:type="dxa"/>
          </w:tcPr>
          <w:p w14:paraId="02A4C346" w14:textId="77777777" w:rsidR="00EF5E4E" w:rsidRPr="00857067" w:rsidRDefault="00EF5E4E" w:rsidP="00857067">
            <w:pPr>
              <w:pStyle w:val="ConsPlusNormal"/>
              <w:rPr>
                <w:rFonts w:ascii="Times New Roman" w:hAnsi="Times New Roman" w:cs="Times New Roman"/>
                <w:sz w:val="24"/>
                <w:szCs w:val="24"/>
              </w:rPr>
            </w:pPr>
          </w:p>
        </w:tc>
        <w:tc>
          <w:tcPr>
            <w:tcW w:w="1701" w:type="dxa"/>
          </w:tcPr>
          <w:p w14:paraId="05E3FC85"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165B349E" w14:textId="77777777" w:rsidR="00EF5E4E" w:rsidRPr="00857067" w:rsidRDefault="00EF5E4E" w:rsidP="00857067">
            <w:pPr>
              <w:pStyle w:val="ConsPlusNormal"/>
              <w:rPr>
                <w:rFonts w:ascii="Times New Roman" w:hAnsi="Times New Roman" w:cs="Times New Roman"/>
                <w:sz w:val="24"/>
                <w:szCs w:val="24"/>
              </w:rPr>
            </w:pPr>
          </w:p>
        </w:tc>
        <w:tc>
          <w:tcPr>
            <w:tcW w:w="1843" w:type="dxa"/>
          </w:tcPr>
          <w:p w14:paraId="43FE41A5" w14:textId="77777777" w:rsidR="00EF5E4E" w:rsidRPr="00857067" w:rsidRDefault="00EF5E4E" w:rsidP="00857067">
            <w:pPr>
              <w:pStyle w:val="ConsPlusNormal"/>
              <w:rPr>
                <w:rFonts w:ascii="Times New Roman" w:hAnsi="Times New Roman" w:cs="Times New Roman"/>
                <w:sz w:val="24"/>
                <w:szCs w:val="24"/>
              </w:rPr>
            </w:pPr>
          </w:p>
        </w:tc>
        <w:tc>
          <w:tcPr>
            <w:tcW w:w="1559" w:type="dxa"/>
          </w:tcPr>
          <w:p w14:paraId="0C2920A3" w14:textId="77777777" w:rsidR="00EF5E4E" w:rsidRPr="00857067" w:rsidRDefault="00EF5E4E" w:rsidP="00857067">
            <w:pPr>
              <w:pStyle w:val="ConsPlusNormal"/>
              <w:rPr>
                <w:rFonts w:ascii="Times New Roman" w:hAnsi="Times New Roman" w:cs="Times New Roman"/>
                <w:sz w:val="24"/>
                <w:szCs w:val="24"/>
              </w:rPr>
            </w:pPr>
          </w:p>
        </w:tc>
        <w:tc>
          <w:tcPr>
            <w:tcW w:w="1560" w:type="dxa"/>
          </w:tcPr>
          <w:p w14:paraId="20D5C62A"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0FEED1CF" w14:textId="77777777" w:rsidTr="009152E7">
        <w:tc>
          <w:tcPr>
            <w:tcW w:w="771" w:type="dxa"/>
          </w:tcPr>
          <w:p w14:paraId="180EB6D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tc>
        <w:tc>
          <w:tcPr>
            <w:tcW w:w="1276" w:type="dxa"/>
          </w:tcPr>
          <w:p w14:paraId="078A25DD" w14:textId="77777777" w:rsidR="00EF5E4E" w:rsidRPr="00857067" w:rsidRDefault="00EF5E4E" w:rsidP="00857067">
            <w:pPr>
              <w:pStyle w:val="ConsPlusNormal"/>
              <w:rPr>
                <w:rFonts w:ascii="Times New Roman" w:hAnsi="Times New Roman" w:cs="Times New Roman"/>
                <w:sz w:val="24"/>
                <w:szCs w:val="24"/>
              </w:rPr>
            </w:pPr>
          </w:p>
        </w:tc>
        <w:tc>
          <w:tcPr>
            <w:tcW w:w="1701" w:type="dxa"/>
          </w:tcPr>
          <w:p w14:paraId="59DB4023"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4B38690A" w14:textId="77777777" w:rsidR="00EF5E4E" w:rsidRPr="00857067" w:rsidRDefault="00EF5E4E" w:rsidP="00857067">
            <w:pPr>
              <w:pStyle w:val="ConsPlusNormal"/>
              <w:rPr>
                <w:rFonts w:ascii="Times New Roman" w:hAnsi="Times New Roman" w:cs="Times New Roman"/>
                <w:sz w:val="24"/>
                <w:szCs w:val="24"/>
              </w:rPr>
            </w:pPr>
          </w:p>
        </w:tc>
        <w:tc>
          <w:tcPr>
            <w:tcW w:w="1843" w:type="dxa"/>
          </w:tcPr>
          <w:p w14:paraId="4E2274CE" w14:textId="77777777" w:rsidR="00EF5E4E" w:rsidRPr="00857067" w:rsidRDefault="00EF5E4E" w:rsidP="00857067">
            <w:pPr>
              <w:pStyle w:val="ConsPlusNormal"/>
              <w:rPr>
                <w:rFonts w:ascii="Times New Roman" w:hAnsi="Times New Roman" w:cs="Times New Roman"/>
                <w:sz w:val="24"/>
                <w:szCs w:val="24"/>
              </w:rPr>
            </w:pPr>
          </w:p>
        </w:tc>
        <w:tc>
          <w:tcPr>
            <w:tcW w:w="1559" w:type="dxa"/>
          </w:tcPr>
          <w:p w14:paraId="1AE7EA51" w14:textId="77777777" w:rsidR="00EF5E4E" w:rsidRPr="00857067" w:rsidRDefault="00EF5E4E" w:rsidP="00857067">
            <w:pPr>
              <w:pStyle w:val="ConsPlusNormal"/>
              <w:rPr>
                <w:rFonts w:ascii="Times New Roman" w:hAnsi="Times New Roman" w:cs="Times New Roman"/>
                <w:sz w:val="24"/>
                <w:szCs w:val="24"/>
              </w:rPr>
            </w:pPr>
          </w:p>
        </w:tc>
        <w:tc>
          <w:tcPr>
            <w:tcW w:w="1560" w:type="dxa"/>
          </w:tcPr>
          <w:p w14:paraId="4E14D2FB"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0FBA9C31" w14:textId="77777777" w:rsidTr="009152E7">
        <w:tc>
          <w:tcPr>
            <w:tcW w:w="771" w:type="dxa"/>
          </w:tcPr>
          <w:p w14:paraId="57F3B7E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Итого</w:t>
            </w:r>
          </w:p>
        </w:tc>
        <w:tc>
          <w:tcPr>
            <w:tcW w:w="1276" w:type="dxa"/>
          </w:tcPr>
          <w:p w14:paraId="3BE2301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701" w:type="dxa"/>
          </w:tcPr>
          <w:p w14:paraId="6F5BDE2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417" w:type="dxa"/>
          </w:tcPr>
          <w:p w14:paraId="3265C14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843" w:type="dxa"/>
          </w:tcPr>
          <w:p w14:paraId="04B39AA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559" w:type="dxa"/>
          </w:tcPr>
          <w:p w14:paraId="7941C44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560" w:type="dxa"/>
          </w:tcPr>
          <w:p w14:paraId="6B149590" w14:textId="77777777" w:rsidR="00EF5E4E" w:rsidRPr="00857067" w:rsidRDefault="00EF5E4E" w:rsidP="00857067">
            <w:pPr>
              <w:pStyle w:val="ConsPlusNormal"/>
              <w:rPr>
                <w:rFonts w:ascii="Times New Roman" w:hAnsi="Times New Roman" w:cs="Times New Roman"/>
                <w:sz w:val="24"/>
                <w:szCs w:val="24"/>
              </w:rPr>
            </w:pPr>
          </w:p>
        </w:tc>
      </w:tr>
    </w:tbl>
    <w:p w14:paraId="0506C66A" w14:textId="77777777" w:rsidR="00EF5E4E" w:rsidRPr="00857067" w:rsidRDefault="00EF5E4E" w:rsidP="00857067">
      <w:pPr>
        <w:pStyle w:val="ConsPlusNormal"/>
        <w:jc w:val="both"/>
        <w:rPr>
          <w:rFonts w:ascii="Times New Roman" w:hAnsi="Times New Roman" w:cs="Times New Roman"/>
          <w:sz w:val="24"/>
          <w:szCs w:val="24"/>
        </w:rPr>
      </w:pPr>
    </w:p>
    <w:p w14:paraId="6FF6965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участник отбора</w:t>
      </w:r>
    </w:p>
    <w:p w14:paraId="61F26C8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w:t>
      </w:r>
      <w:r w:rsidR="00B7100C"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_____________________________</w:t>
      </w:r>
    </w:p>
    <w:p w14:paraId="2C3A910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B7100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(Ф.И.О.)</w:t>
      </w:r>
    </w:p>
    <w:p w14:paraId="5DDA5112" w14:textId="77777777" w:rsidR="00EF5E4E" w:rsidRPr="00857067" w:rsidRDefault="00EF5E4E" w:rsidP="00857067">
      <w:pPr>
        <w:pStyle w:val="ConsPlusNonformat"/>
        <w:jc w:val="both"/>
        <w:rPr>
          <w:rFonts w:ascii="Times New Roman" w:hAnsi="Times New Roman" w:cs="Times New Roman"/>
          <w:sz w:val="24"/>
          <w:szCs w:val="24"/>
        </w:rPr>
      </w:pPr>
    </w:p>
    <w:p w14:paraId="1B64FAB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 отбора</w:t>
      </w:r>
    </w:p>
    <w:p w14:paraId="0BF38D9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w:t>
      </w:r>
      <w:r w:rsidR="00B7100C"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________________________________________</w:t>
      </w:r>
    </w:p>
    <w:p w14:paraId="198B691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B7100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(Ф.И.О.)</w:t>
      </w:r>
    </w:p>
    <w:p w14:paraId="144A8626" w14:textId="77777777" w:rsidR="00EF5E4E" w:rsidRPr="00857067" w:rsidRDefault="00EF5E4E" w:rsidP="00857067">
      <w:pPr>
        <w:pStyle w:val="ConsPlusNonformat"/>
        <w:jc w:val="both"/>
        <w:rPr>
          <w:rFonts w:ascii="Times New Roman" w:hAnsi="Times New Roman" w:cs="Times New Roman"/>
          <w:sz w:val="24"/>
          <w:szCs w:val="24"/>
        </w:rPr>
      </w:pPr>
    </w:p>
    <w:p w14:paraId="0A091289" w14:textId="77777777" w:rsidR="00EF5E4E" w:rsidRPr="00857067" w:rsidRDefault="00EF5E4E" w:rsidP="00857067">
      <w:pPr>
        <w:pStyle w:val="ConsPlusNonformat"/>
        <w:jc w:val="both"/>
        <w:rPr>
          <w:rFonts w:ascii="Times New Roman" w:hAnsi="Times New Roman" w:cs="Times New Roman"/>
          <w:sz w:val="24"/>
          <w:szCs w:val="24"/>
        </w:rPr>
      </w:pPr>
    </w:p>
    <w:p w14:paraId="1918C42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6628B57F" w14:textId="77777777" w:rsidR="00EF5E4E" w:rsidRPr="00857067" w:rsidRDefault="00EF5E4E" w:rsidP="00857067">
      <w:pPr>
        <w:pStyle w:val="ConsPlusNormal"/>
        <w:jc w:val="both"/>
        <w:rPr>
          <w:rFonts w:ascii="Times New Roman" w:hAnsi="Times New Roman" w:cs="Times New Roman"/>
          <w:sz w:val="24"/>
          <w:szCs w:val="24"/>
        </w:rPr>
      </w:pPr>
    </w:p>
    <w:p w14:paraId="42C7B9FB"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lastRenderedPageBreak/>
        <w:t>--------------------------------</w:t>
      </w:r>
    </w:p>
    <w:p w14:paraId="03369ACB" w14:textId="77777777" w:rsidR="00EF5E4E" w:rsidRPr="00857067" w:rsidRDefault="00EF5E4E" w:rsidP="00857067">
      <w:pPr>
        <w:pStyle w:val="ConsPlusNormal"/>
        <w:jc w:val="both"/>
        <w:rPr>
          <w:rFonts w:ascii="Times New Roman" w:hAnsi="Times New Roman" w:cs="Times New Roman"/>
          <w:sz w:val="24"/>
          <w:szCs w:val="24"/>
        </w:rPr>
      </w:pPr>
      <w:bookmarkStart w:id="463" w:name="P9535"/>
      <w:bookmarkEnd w:id="463"/>
      <w:r w:rsidRPr="00857067">
        <w:rPr>
          <w:rFonts w:ascii="Times New Roman" w:hAnsi="Times New Roman" w:cs="Times New Roman"/>
          <w:sz w:val="24"/>
          <w:szCs w:val="24"/>
        </w:rP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34751186" w14:textId="77777777" w:rsidR="00EF5E4E" w:rsidRPr="00857067" w:rsidRDefault="00EF5E4E" w:rsidP="00857067">
      <w:pPr>
        <w:pStyle w:val="ConsPlusNormal"/>
        <w:jc w:val="both"/>
        <w:rPr>
          <w:rFonts w:ascii="Times New Roman" w:hAnsi="Times New Roman" w:cs="Times New Roman"/>
          <w:sz w:val="24"/>
          <w:szCs w:val="24"/>
        </w:rPr>
      </w:pPr>
    </w:p>
    <w:p w14:paraId="0A2E154E" w14:textId="77777777" w:rsidR="00EF5E4E" w:rsidRPr="00857067" w:rsidRDefault="00EF5E4E" w:rsidP="00857067">
      <w:pPr>
        <w:pStyle w:val="ConsPlusNormal"/>
        <w:jc w:val="both"/>
        <w:rPr>
          <w:rFonts w:ascii="Times New Roman" w:hAnsi="Times New Roman" w:cs="Times New Roman"/>
          <w:sz w:val="24"/>
          <w:szCs w:val="24"/>
        </w:rPr>
      </w:pPr>
    </w:p>
    <w:tbl>
      <w:tblPr>
        <w:tblStyle w:val="a5"/>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3F32A8" w:rsidRPr="00857067" w14:paraId="149D7919" w14:textId="77777777" w:rsidTr="00802C06">
        <w:trPr>
          <w:trHeight w:val="1691"/>
        </w:trPr>
        <w:tc>
          <w:tcPr>
            <w:tcW w:w="3824" w:type="dxa"/>
          </w:tcPr>
          <w:p w14:paraId="24F3F9B9"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7</w:t>
            </w:r>
          </w:p>
          <w:p w14:paraId="3EC00460"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к Порядку</w:t>
            </w:r>
          </w:p>
          <w:p w14:paraId="6774AC5E"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020575A8"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поддержку сельскохозяйственных</w:t>
            </w:r>
          </w:p>
          <w:p w14:paraId="267F69E7"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потребительских кооперативов</w:t>
            </w:r>
          </w:p>
          <w:p w14:paraId="010E7B6C" w14:textId="77777777"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на условиях софинансирования</w:t>
            </w:r>
          </w:p>
          <w:p w14:paraId="05D34227" w14:textId="2E1A6870" w:rsidR="009152E7" w:rsidRPr="00857067" w:rsidRDefault="009152E7"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за счет средств</w:t>
            </w:r>
            <w:r w:rsidR="00802C0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федерального бюджета </w:t>
            </w:r>
          </w:p>
        </w:tc>
      </w:tr>
    </w:tbl>
    <w:p w14:paraId="783B6246" w14:textId="77777777" w:rsidR="009152E7" w:rsidRPr="00857067" w:rsidRDefault="009152E7" w:rsidP="00857067">
      <w:pPr>
        <w:pStyle w:val="ConsPlusNormal"/>
        <w:jc w:val="both"/>
        <w:rPr>
          <w:rFonts w:ascii="Times New Roman" w:hAnsi="Times New Roman" w:cs="Times New Roman"/>
          <w:sz w:val="24"/>
          <w:szCs w:val="24"/>
        </w:rPr>
      </w:pPr>
    </w:p>
    <w:p w14:paraId="193603B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Заполняется: участником отбора</w:t>
      </w:r>
    </w:p>
    <w:p w14:paraId="483A45E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7E985308" w14:textId="77777777" w:rsidR="00EF5E4E" w:rsidRPr="00857067" w:rsidRDefault="00EF5E4E" w:rsidP="00857067">
      <w:pPr>
        <w:pStyle w:val="ConsPlusNormal"/>
        <w:jc w:val="both"/>
        <w:rPr>
          <w:rFonts w:ascii="Times New Roman" w:hAnsi="Times New Roman" w:cs="Times New Roman"/>
          <w:sz w:val="24"/>
          <w:szCs w:val="24"/>
        </w:rPr>
      </w:pPr>
    </w:p>
    <w:p w14:paraId="34B648E0" w14:textId="77777777" w:rsidR="00EF5E4E" w:rsidRPr="00857067" w:rsidRDefault="00EF5E4E" w:rsidP="00857067">
      <w:pPr>
        <w:pStyle w:val="ConsPlusNormal"/>
        <w:jc w:val="center"/>
        <w:rPr>
          <w:rFonts w:ascii="Times New Roman" w:hAnsi="Times New Roman" w:cs="Times New Roman"/>
          <w:sz w:val="24"/>
          <w:szCs w:val="24"/>
        </w:rPr>
      </w:pPr>
      <w:bookmarkStart w:id="464" w:name="P9553"/>
      <w:bookmarkEnd w:id="464"/>
      <w:r w:rsidRPr="00857067">
        <w:rPr>
          <w:rFonts w:ascii="Times New Roman" w:hAnsi="Times New Roman" w:cs="Times New Roman"/>
          <w:sz w:val="24"/>
          <w:szCs w:val="24"/>
        </w:rPr>
        <w:t>РЕЕСТР</w:t>
      </w:r>
    </w:p>
    <w:p w14:paraId="501693A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документов, подтверждающих факт передачи (реализации)</w:t>
      </w:r>
    </w:p>
    <w:p w14:paraId="0D2BB5E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приобретенного имущества в собственность членов</w:t>
      </w:r>
    </w:p>
    <w:p w14:paraId="60ED396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сельскохозяйственного потребительского кооператива</w:t>
      </w:r>
    </w:p>
    <w:p w14:paraId="07BFF4E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w:t>
      </w:r>
    </w:p>
    <w:p w14:paraId="6A22ABD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(участник отбора, ИНН)</w:t>
      </w:r>
    </w:p>
    <w:p w14:paraId="4F26345C" w14:textId="77777777" w:rsidR="00EF5E4E" w:rsidRPr="00857067" w:rsidRDefault="00EF5E4E" w:rsidP="00857067">
      <w:pPr>
        <w:pStyle w:val="ConsPlusNormal"/>
        <w:jc w:val="both"/>
        <w:rPr>
          <w:rFonts w:ascii="Times New Roman" w:hAnsi="Times New Roman" w:cs="Times New Roman"/>
          <w:sz w:val="24"/>
          <w:szCs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992"/>
        <w:gridCol w:w="1134"/>
        <w:gridCol w:w="1134"/>
        <w:gridCol w:w="1134"/>
        <w:gridCol w:w="992"/>
        <w:gridCol w:w="992"/>
        <w:gridCol w:w="1134"/>
        <w:gridCol w:w="1134"/>
        <w:gridCol w:w="1134"/>
      </w:tblGrid>
      <w:tr w:rsidR="00857067" w:rsidRPr="00857067" w14:paraId="73457A18" w14:textId="77777777" w:rsidTr="009152E7">
        <w:tc>
          <w:tcPr>
            <w:tcW w:w="488" w:type="dxa"/>
          </w:tcPr>
          <w:p w14:paraId="07B3998C" w14:textId="77777777" w:rsidR="00EF5E4E" w:rsidRPr="00857067" w:rsidRDefault="005209EF"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w:t>
            </w:r>
            <w:r w:rsidR="00EF5E4E" w:rsidRPr="00857067">
              <w:rPr>
                <w:rFonts w:ascii="Times New Roman" w:hAnsi="Times New Roman" w:cs="Times New Roman"/>
                <w:sz w:val="20"/>
                <w:szCs w:val="20"/>
              </w:rPr>
              <w:t xml:space="preserve"> п/п</w:t>
            </w:r>
          </w:p>
        </w:tc>
        <w:tc>
          <w:tcPr>
            <w:tcW w:w="992" w:type="dxa"/>
          </w:tcPr>
          <w:p w14:paraId="1016477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Наименование члена кооператива</w:t>
            </w:r>
          </w:p>
        </w:tc>
        <w:tc>
          <w:tcPr>
            <w:tcW w:w="1134" w:type="dxa"/>
          </w:tcPr>
          <w:p w14:paraId="41C024CD"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Вид документа</w:t>
            </w:r>
          </w:p>
        </w:tc>
        <w:tc>
          <w:tcPr>
            <w:tcW w:w="1134" w:type="dxa"/>
          </w:tcPr>
          <w:p w14:paraId="0350A96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Номер документа</w:t>
            </w:r>
          </w:p>
        </w:tc>
        <w:tc>
          <w:tcPr>
            <w:tcW w:w="1134" w:type="dxa"/>
          </w:tcPr>
          <w:p w14:paraId="487EF76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Дата документа</w:t>
            </w:r>
          </w:p>
        </w:tc>
        <w:tc>
          <w:tcPr>
            <w:tcW w:w="992" w:type="dxa"/>
          </w:tcPr>
          <w:p w14:paraId="49E7273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Наименование имущества</w:t>
            </w:r>
          </w:p>
        </w:tc>
        <w:tc>
          <w:tcPr>
            <w:tcW w:w="992" w:type="dxa"/>
          </w:tcPr>
          <w:p w14:paraId="43D7EA7B"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Количество имущества, ед.</w:t>
            </w:r>
          </w:p>
        </w:tc>
        <w:tc>
          <w:tcPr>
            <w:tcW w:w="1134" w:type="dxa"/>
          </w:tcPr>
          <w:p w14:paraId="4D4B3C7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Стоимость имущества, рублей </w:t>
            </w:r>
            <w:hyperlink w:anchor="P9741">
              <w:r w:rsidRPr="00857067">
                <w:rPr>
                  <w:rFonts w:ascii="Times New Roman" w:hAnsi="Times New Roman" w:cs="Times New Roman"/>
                  <w:sz w:val="20"/>
                  <w:szCs w:val="20"/>
                </w:rPr>
                <w:t>&lt;*&gt;</w:t>
              </w:r>
            </w:hyperlink>
          </w:p>
        </w:tc>
        <w:tc>
          <w:tcPr>
            <w:tcW w:w="1134" w:type="dxa"/>
          </w:tcPr>
          <w:p w14:paraId="5A5A60A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Доля от общей стоимости имущества, процентов</w:t>
            </w:r>
          </w:p>
        </w:tc>
        <w:tc>
          <w:tcPr>
            <w:tcW w:w="1134" w:type="dxa"/>
          </w:tcPr>
          <w:p w14:paraId="583B3AA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Стоимость имущества к субсидированию, рублей </w:t>
            </w:r>
            <w:hyperlink w:anchor="P9741">
              <w:r w:rsidRPr="00857067">
                <w:rPr>
                  <w:rFonts w:ascii="Times New Roman" w:hAnsi="Times New Roman" w:cs="Times New Roman"/>
                  <w:sz w:val="20"/>
                  <w:szCs w:val="20"/>
                </w:rPr>
                <w:t>&lt;*&gt;</w:t>
              </w:r>
            </w:hyperlink>
          </w:p>
        </w:tc>
      </w:tr>
      <w:tr w:rsidR="00857067" w:rsidRPr="00857067" w14:paraId="23573D6F" w14:textId="77777777" w:rsidTr="009152E7">
        <w:tc>
          <w:tcPr>
            <w:tcW w:w="488" w:type="dxa"/>
          </w:tcPr>
          <w:p w14:paraId="4B69E6B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w:t>
            </w:r>
          </w:p>
        </w:tc>
        <w:tc>
          <w:tcPr>
            <w:tcW w:w="992" w:type="dxa"/>
          </w:tcPr>
          <w:p w14:paraId="38C538B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2</w:t>
            </w:r>
          </w:p>
        </w:tc>
        <w:tc>
          <w:tcPr>
            <w:tcW w:w="1134" w:type="dxa"/>
          </w:tcPr>
          <w:p w14:paraId="011DF22B"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3</w:t>
            </w:r>
          </w:p>
        </w:tc>
        <w:tc>
          <w:tcPr>
            <w:tcW w:w="1134" w:type="dxa"/>
          </w:tcPr>
          <w:p w14:paraId="74E010B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4</w:t>
            </w:r>
          </w:p>
        </w:tc>
        <w:tc>
          <w:tcPr>
            <w:tcW w:w="1134" w:type="dxa"/>
          </w:tcPr>
          <w:p w14:paraId="52EF40E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5</w:t>
            </w:r>
          </w:p>
        </w:tc>
        <w:tc>
          <w:tcPr>
            <w:tcW w:w="992" w:type="dxa"/>
          </w:tcPr>
          <w:p w14:paraId="3F9A01A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6</w:t>
            </w:r>
          </w:p>
        </w:tc>
        <w:tc>
          <w:tcPr>
            <w:tcW w:w="992" w:type="dxa"/>
          </w:tcPr>
          <w:p w14:paraId="123D9FA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7</w:t>
            </w:r>
          </w:p>
        </w:tc>
        <w:tc>
          <w:tcPr>
            <w:tcW w:w="1134" w:type="dxa"/>
          </w:tcPr>
          <w:p w14:paraId="6121E66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8</w:t>
            </w:r>
          </w:p>
        </w:tc>
        <w:tc>
          <w:tcPr>
            <w:tcW w:w="1134" w:type="dxa"/>
          </w:tcPr>
          <w:p w14:paraId="6C904A5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9</w:t>
            </w:r>
          </w:p>
        </w:tc>
        <w:tc>
          <w:tcPr>
            <w:tcW w:w="1134" w:type="dxa"/>
          </w:tcPr>
          <w:p w14:paraId="767FE3E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10</w:t>
            </w:r>
          </w:p>
        </w:tc>
      </w:tr>
      <w:tr w:rsidR="00857067" w:rsidRPr="00857067" w14:paraId="4FB1D019" w14:textId="77777777" w:rsidTr="009152E7">
        <w:tc>
          <w:tcPr>
            <w:tcW w:w="488" w:type="dxa"/>
            <w:vMerge w:val="restart"/>
          </w:tcPr>
          <w:p w14:paraId="64DC926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w:t>
            </w:r>
          </w:p>
        </w:tc>
        <w:tc>
          <w:tcPr>
            <w:tcW w:w="992" w:type="dxa"/>
            <w:vMerge w:val="restart"/>
          </w:tcPr>
          <w:p w14:paraId="7CEA6E42"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4894D42F"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109CF2CF"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701B999B"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6DE0C82A"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636BF302"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F568864"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75BB370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2A3BB595"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0145F935" w14:textId="77777777" w:rsidTr="009152E7">
        <w:tc>
          <w:tcPr>
            <w:tcW w:w="488" w:type="dxa"/>
            <w:vMerge/>
          </w:tcPr>
          <w:p w14:paraId="7389270C" w14:textId="77777777" w:rsidR="00EF5E4E" w:rsidRPr="00857067" w:rsidRDefault="00EF5E4E" w:rsidP="00857067">
            <w:pPr>
              <w:pStyle w:val="ConsPlusNormal"/>
              <w:rPr>
                <w:rFonts w:ascii="Times New Roman" w:hAnsi="Times New Roman" w:cs="Times New Roman"/>
                <w:sz w:val="20"/>
                <w:szCs w:val="20"/>
              </w:rPr>
            </w:pPr>
          </w:p>
        </w:tc>
        <w:tc>
          <w:tcPr>
            <w:tcW w:w="992" w:type="dxa"/>
            <w:vMerge/>
          </w:tcPr>
          <w:p w14:paraId="6FABDAA3"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2EEF92FB"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7E67316"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1ED9ECE9"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296258EC"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3CFA2B01"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645093F6"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024932F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4D34E51A"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620A8220" w14:textId="77777777" w:rsidTr="009152E7">
        <w:tc>
          <w:tcPr>
            <w:tcW w:w="488" w:type="dxa"/>
            <w:vMerge/>
          </w:tcPr>
          <w:p w14:paraId="747619CD" w14:textId="77777777" w:rsidR="00EF5E4E" w:rsidRPr="00857067" w:rsidRDefault="00EF5E4E" w:rsidP="00857067">
            <w:pPr>
              <w:pStyle w:val="ConsPlusNormal"/>
              <w:rPr>
                <w:rFonts w:ascii="Times New Roman" w:hAnsi="Times New Roman" w:cs="Times New Roman"/>
                <w:sz w:val="20"/>
                <w:szCs w:val="20"/>
              </w:rPr>
            </w:pPr>
          </w:p>
        </w:tc>
        <w:tc>
          <w:tcPr>
            <w:tcW w:w="992" w:type="dxa"/>
            <w:vMerge/>
          </w:tcPr>
          <w:p w14:paraId="71C8CC79"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F594534"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w:t>
            </w:r>
          </w:p>
        </w:tc>
        <w:tc>
          <w:tcPr>
            <w:tcW w:w="1134" w:type="dxa"/>
          </w:tcPr>
          <w:p w14:paraId="5EC0B07C"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213F61A9"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1792575B"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642DF20F"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51AC0589"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4F5D3BAD"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46C72CB2"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4BD9A1C7" w14:textId="77777777" w:rsidTr="009152E7">
        <w:tc>
          <w:tcPr>
            <w:tcW w:w="1480" w:type="dxa"/>
            <w:gridSpan w:val="2"/>
          </w:tcPr>
          <w:p w14:paraId="482F012E"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Итого:</w:t>
            </w:r>
          </w:p>
        </w:tc>
        <w:tc>
          <w:tcPr>
            <w:tcW w:w="1134" w:type="dxa"/>
          </w:tcPr>
          <w:p w14:paraId="4E4D2FB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022BFF1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6CE68C2B"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992" w:type="dxa"/>
          </w:tcPr>
          <w:p w14:paraId="639C33E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992" w:type="dxa"/>
          </w:tcPr>
          <w:p w14:paraId="7A7FED1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18B6C8AC"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73D2F26"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41469547"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302563E4" w14:textId="77777777" w:rsidTr="009152E7">
        <w:tc>
          <w:tcPr>
            <w:tcW w:w="488" w:type="dxa"/>
            <w:vMerge w:val="restart"/>
          </w:tcPr>
          <w:p w14:paraId="7720391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2</w:t>
            </w:r>
          </w:p>
        </w:tc>
        <w:tc>
          <w:tcPr>
            <w:tcW w:w="992" w:type="dxa"/>
            <w:vMerge w:val="restart"/>
          </w:tcPr>
          <w:p w14:paraId="2A3B137B"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7670D5B"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07783454"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297C2CF2"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1BD4FCC2"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54F164D5"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4BB62EB9"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272B45E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42256877"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15A213F4" w14:textId="77777777" w:rsidTr="009152E7">
        <w:tc>
          <w:tcPr>
            <w:tcW w:w="488" w:type="dxa"/>
            <w:vMerge/>
          </w:tcPr>
          <w:p w14:paraId="2575E052" w14:textId="77777777" w:rsidR="00EF5E4E" w:rsidRPr="00857067" w:rsidRDefault="00EF5E4E" w:rsidP="00857067">
            <w:pPr>
              <w:pStyle w:val="ConsPlusNormal"/>
              <w:rPr>
                <w:rFonts w:ascii="Times New Roman" w:hAnsi="Times New Roman" w:cs="Times New Roman"/>
                <w:sz w:val="20"/>
                <w:szCs w:val="20"/>
              </w:rPr>
            </w:pPr>
          </w:p>
        </w:tc>
        <w:tc>
          <w:tcPr>
            <w:tcW w:w="992" w:type="dxa"/>
            <w:vMerge/>
          </w:tcPr>
          <w:p w14:paraId="362B6FFF"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B746B0B"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7C3B63ED"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0D7580A0"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6FD4219C"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381A534F"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64FADE6E"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07340EE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732CB82A"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2BC5D3AC" w14:textId="77777777" w:rsidTr="009152E7">
        <w:tc>
          <w:tcPr>
            <w:tcW w:w="488" w:type="dxa"/>
            <w:vMerge/>
          </w:tcPr>
          <w:p w14:paraId="05E43250" w14:textId="77777777" w:rsidR="00EF5E4E" w:rsidRPr="00857067" w:rsidRDefault="00EF5E4E" w:rsidP="00857067">
            <w:pPr>
              <w:pStyle w:val="ConsPlusNormal"/>
              <w:rPr>
                <w:rFonts w:ascii="Times New Roman" w:hAnsi="Times New Roman" w:cs="Times New Roman"/>
                <w:sz w:val="20"/>
                <w:szCs w:val="20"/>
              </w:rPr>
            </w:pPr>
          </w:p>
        </w:tc>
        <w:tc>
          <w:tcPr>
            <w:tcW w:w="992" w:type="dxa"/>
            <w:vMerge/>
          </w:tcPr>
          <w:p w14:paraId="1E6AE328"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059942F0"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w:t>
            </w:r>
          </w:p>
        </w:tc>
        <w:tc>
          <w:tcPr>
            <w:tcW w:w="1134" w:type="dxa"/>
          </w:tcPr>
          <w:p w14:paraId="63A996A6"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7C05579C"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73FEFECB"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1881AD28"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41DC914D"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45BF128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4E36EA42"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6BAA1D97" w14:textId="77777777" w:rsidTr="009152E7">
        <w:tc>
          <w:tcPr>
            <w:tcW w:w="1480" w:type="dxa"/>
            <w:gridSpan w:val="2"/>
          </w:tcPr>
          <w:p w14:paraId="5F564453"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Итого:</w:t>
            </w:r>
          </w:p>
        </w:tc>
        <w:tc>
          <w:tcPr>
            <w:tcW w:w="1134" w:type="dxa"/>
          </w:tcPr>
          <w:p w14:paraId="0B88120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7E27486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4411F01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992" w:type="dxa"/>
          </w:tcPr>
          <w:p w14:paraId="7F3547B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992" w:type="dxa"/>
          </w:tcPr>
          <w:p w14:paraId="3A0C7C9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0C146953"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06195F09"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165F937F"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34C1C47B" w14:textId="77777777" w:rsidTr="009152E7">
        <w:tc>
          <w:tcPr>
            <w:tcW w:w="488" w:type="dxa"/>
            <w:vMerge w:val="restart"/>
          </w:tcPr>
          <w:p w14:paraId="783E1B5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3</w:t>
            </w:r>
          </w:p>
        </w:tc>
        <w:tc>
          <w:tcPr>
            <w:tcW w:w="992" w:type="dxa"/>
            <w:vMerge w:val="restart"/>
          </w:tcPr>
          <w:p w14:paraId="01ACEC8C"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61FB7306"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0678A7EB"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5DCE9AB7"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5A124F19"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0B714C26"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14830E05"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02BDA2D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401D07D1"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64239183" w14:textId="77777777" w:rsidTr="009152E7">
        <w:tc>
          <w:tcPr>
            <w:tcW w:w="488" w:type="dxa"/>
            <w:vMerge/>
          </w:tcPr>
          <w:p w14:paraId="089B6E37" w14:textId="77777777" w:rsidR="00EF5E4E" w:rsidRPr="00857067" w:rsidRDefault="00EF5E4E" w:rsidP="00857067">
            <w:pPr>
              <w:pStyle w:val="ConsPlusNormal"/>
              <w:rPr>
                <w:rFonts w:ascii="Times New Roman" w:hAnsi="Times New Roman" w:cs="Times New Roman"/>
                <w:sz w:val="20"/>
                <w:szCs w:val="20"/>
              </w:rPr>
            </w:pPr>
          </w:p>
        </w:tc>
        <w:tc>
          <w:tcPr>
            <w:tcW w:w="992" w:type="dxa"/>
            <w:vMerge/>
          </w:tcPr>
          <w:p w14:paraId="4DDFEB0D"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22493EF8"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6F01837D"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281E329F"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2988B9EE"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7D51B3D4"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426CBA16"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602BB16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0741032D"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3D20718A" w14:textId="77777777" w:rsidTr="009152E7">
        <w:tc>
          <w:tcPr>
            <w:tcW w:w="488" w:type="dxa"/>
            <w:vMerge/>
          </w:tcPr>
          <w:p w14:paraId="43924953" w14:textId="77777777" w:rsidR="00EF5E4E" w:rsidRPr="00857067" w:rsidRDefault="00EF5E4E" w:rsidP="00857067">
            <w:pPr>
              <w:pStyle w:val="ConsPlusNormal"/>
              <w:rPr>
                <w:rFonts w:ascii="Times New Roman" w:hAnsi="Times New Roman" w:cs="Times New Roman"/>
                <w:sz w:val="20"/>
                <w:szCs w:val="20"/>
              </w:rPr>
            </w:pPr>
          </w:p>
        </w:tc>
        <w:tc>
          <w:tcPr>
            <w:tcW w:w="992" w:type="dxa"/>
            <w:vMerge/>
          </w:tcPr>
          <w:p w14:paraId="5E13BCDB"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641173E"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w:t>
            </w:r>
          </w:p>
        </w:tc>
        <w:tc>
          <w:tcPr>
            <w:tcW w:w="1134" w:type="dxa"/>
          </w:tcPr>
          <w:p w14:paraId="7A257EC3"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0B7CE57F"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517CE6EB"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3FB39E89"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68D5CD73"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6D37B34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0CE4B5D5"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44458A43" w14:textId="77777777" w:rsidTr="009152E7">
        <w:tc>
          <w:tcPr>
            <w:tcW w:w="1480" w:type="dxa"/>
            <w:gridSpan w:val="2"/>
          </w:tcPr>
          <w:p w14:paraId="20B087B6"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И</w:t>
            </w:r>
            <w:r w:rsidRPr="00857067">
              <w:rPr>
                <w:rFonts w:ascii="Times New Roman" w:hAnsi="Times New Roman" w:cs="Times New Roman"/>
                <w:sz w:val="20"/>
                <w:szCs w:val="20"/>
              </w:rPr>
              <w:t>того:</w:t>
            </w:r>
          </w:p>
        </w:tc>
        <w:tc>
          <w:tcPr>
            <w:tcW w:w="1134" w:type="dxa"/>
          </w:tcPr>
          <w:p w14:paraId="2F531D0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228D22B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1B7A389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992" w:type="dxa"/>
          </w:tcPr>
          <w:p w14:paraId="3AD934A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992" w:type="dxa"/>
          </w:tcPr>
          <w:p w14:paraId="39C6791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0E20093A"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7E0EAD70"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1420AACF"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4A8C113D" w14:textId="77777777" w:rsidTr="009152E7">
        <w:tc>
          <w:tcPr>
            <w:tcW w:w="488" w:type="dxa"/>
            <w:vMerge w:val="restart"/>
          </w:tcPr>
          <w:p w14:paraId="3AD5F59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w:t>
            </w:r>
          </w:p>
        </w:tc>
        <w:tc>
          <w:tcPr>
            <w:tcW w:w="992" w:type="dxa"/>
            <w:vMerge w:val="restart"/>
          </w:tcPr>
          <w:p w14:paraId="3D3CA0F7"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59F7F327"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18380DB1"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971EFB5"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6305B344"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6CBB209A"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61DE992C"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3A7161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2C0803F1"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24AF6B88" w14:textId="77777777" w:rsidTr="009152E7">
        <w:tc>
          <w:tcPr>
            <w:tcW w:w="488" w:type="dxa"/>
            <w:vMerge/>
          </w:tcPr>
          <w:p w14:paraId="7A7E1F15" w14:textId="77777777" w:rsidR="00EF5E4E" w:rsidRPr="00857067" w:rsidRDefault="00EF5E4E" w:rsidP="00857067">
            <w:pPr>
              <w:pStyle w:val="ConsPlusNormal"/>
              <w:rPr>
                <w:rFonts w:ascii="Times New Roman" w:hAnsi="Times New Roman" w:cs="Times New Roman"/>
                <w:sz w:val="20"/>
                <w:szCs w:val="20"/>
              </w:rPr>
            </w:pPr>
          </w:p>
        </w:tc>
        <w:tc>
          <w:tcPr>
            <w:tcW w:w="992" w:type="dxa"/>
            <w:vMerge/>
          </w:tcPr>
          <w:p w14:paraId="537B653C"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FE78B55"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0D9223B"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15030FEC"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31868616"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10D2BA0F"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7F389089"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80DD5B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05CD0116"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0732FD86" w14:textId="77777777" w:rsidTr="009152E7">
        <w:tc>
          <w:tcPr>
            <w:tcW w:w="488" w:type="dxa"/>
            <w:vMerge/>
          </w:tcPr>
          <w:p w14:paraId="78BCFF45" w14:textId="77777777" w:rsidR="00EF5E4E" w:rsidRPr="00857067" w:rsidRDefault="00EF5E4E" w:rsidP="00857067">
            <w:pPr>
              <w:pStyle w:val="ConsPlusNormal"/>
              <w:rPr>
                <w:rFonts w:ascii="Times New Roman" w:hAnsi="Times New Roman" w:cs="Times New Roman"/>
                <w:sz w:val="20"/>
                <w:szCs w:val="20"/>
              </w:rPr>
            </w:pPr>
          </w:p>
        </w:tc>
        <w:tc>
          <w:tcPr>
            <w:tcW w:w="992" w:type="dxa"/>
            <w:vMerge/>
          </w:tcPr>
          <w:p w14:paraId="0599E31F"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7BAAC2D9"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w:t>
            </w:r>
          </w:p>
        </w:tc>
        <w:tc>
          <w:tcPr>
            <w:tcW w:w="1134" w:type="dxa"/>
          </w:tcPr>
          <w:p w14:paraId="6101ED93"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22040C3A"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1055CF29"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46F91350"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5C66BF79"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6CCC75D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7AD2E1F2"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241EAE7E" w14:textId="77777777" w:rsidTr="009152E7">
        <w:tc>
          <w:tcPr>
            <w:tcW w:w="1480" w:type="dxa"/>
            <w:gridSpan w:val="2"/>
          </w:tcPr>
          <w:p w14:paraId="4A34B3DA"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Итого:</w:t>
            </w:r>
          </w:p>
        </w:tc>
        <w:tc>
          <w:tcPr>
            <w:tcW w:w="1134" w:type="dxa"/>
          </w:tcPr>
          <w:p w14:paraId="62E4988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76BD115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4E4F38A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992" w:type="dxa"/>
          </w:tcPr>
          <w:p w14:paraId="503E51A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992" w:type="dxa"/>
          </w:tcPr>
          <w:p w14:paraId="01CEBFA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739BDAB6"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D225EEC"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6AA05661" w14:textId="77777777" w:rsidR="00EF5E4E" w:rsidRPr="00857067" w:rsidRDefault="00EF5E4E" w:rsidP="00857067">
            <w:pPr>
              <w:pStyle w:val="ConsPlusNormal"/>
              <w:rPr>
                <w:rFonts w:ascii="Times New Roman" w:hAnsi="Times New Roman" w:cs="Times New Roman"/>
                <w:sz w:val="20"/>
                <w:szCs w:val="20"/>
              </w:rPr>
            </w:pPr>
          </w:p>
        </w:tc>
      </w:tr>
      <w:tr w:rsidR="00EF5E4E" w:rsidRPr="00857067" w14:paraId="62F9F76C" w14:textId="77777777" w:rsidTr="009152E7">
        <w:tc>
          <w:tcPr>
            <w:tcW w:w="1480" w:type="dxa"/>
            <w:gridSpan w:val="2"/>
          </w:tcPr>
          <w:p w14:paraId="4818D6CA"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Всего по кооперативу:</w:t>
            </w:r>
          </w:p>
        </w:tc>
        <w:tc>
          <w:tcPr>
            <w:tcW w:w="1134" w:type="dxa"/>
          </w:tcPr>
          <w:p w14:paraId="7BF4D40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7A76154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1F1B732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992" w:type="dxa"/>
          </w:tcPr>
          <w:p w14:paraId="7B1D6CB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992" w:type="dxa"/>
          </w:tcPr>
          <w:p w14:paraId="32E0A89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6FB13386"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7C12872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100</w:t>
            </w:r>
          </w:p>
        </w:tc>
        <w:tc>
          <w:tcPr>
            <w:tcW w:w="1134" w:type="dxa"/>
          </w:tcPr>
          <w:p w14:paraId="6DD6C2BE" w14:textId="77777777" w:rsidR="00EF5E4E" w:rsidRPr="00857067" w:rsidRDefault="00EF5E4E" w:rsidP="00857067">
            <w:pPr>
              <w:pStyle w:val="ConsPlusNormal"/>
              <w:rPr>
                <w:rFonts w:ascii="Times New Roman" w:hAnsi="Times New Roman" w:cs="Times New Roman"/>
                <w:sz w:val="20"/>
                <w:szCs w:val="20"/>
              </w:rPr>
            </w:pPr>
          </w:p>
        </w:tc>
      </w:tr>
    </w:tbl>
    <w:p w14:paraId="2A95C294" w14:textId="77777777" w:rsidR="00EF5E4E" w:rsidRPr="00857067" w:rsidRDefault="00EF5E4E" w:rsidP="00857067">
      <w:pPr>
        <w:pStyle w:val="ConsPlusNormal"/>
        <w:jc w:val="both"/>
        <w:rPr>
          <w:rFonts w:ascii="Times New Roman" w:hAnsi="Times New Roman" w:cs="Times New Roman"/>
          <w:sz w:val="24"/>
          <w:szCs w:val="24"/>
        </w:rPr>
      </w:pPr>
    </w:p>
    <w:p w14:paraId="4E56612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участника отбора</w:t>
      </w:r>
    </w:p>
    <w:p w14:paraId="62DA40F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w:t>
      </w:r>
      <w:r w:rsidR="00B7100C" w:rsidRPr="00857067">
        <w:rPr>
          <w:rFonts w:ascii="Times New Roman" w:hAnsi="Times New Roman" w:cs="Times New Roman"/>
          <w:sz w:val="24"/>
          <w:szCs w:val="24"/>
        </w:rPr>
        <w:t>_________________________</w:t>
      </w:r>
      <w:r w:rsidRPr="00857067">
        <w:rPr>
          <w:rFonts w:ascii="Times New Roman" w:hAnsi="Times New Roman" w:cs="Times New Roman"/>
          <w:sz w:val="24"/>
          <w:szCs w:val="24"/>
        </w:rPr>
        <w:t>____________________</w:t>
      </w:r>
    </w:p>
    <w:p w14:paraId="69FBA3E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4206CF"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4206CF"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75CC33D4" w14:textId="77777777" w:rsidR="00EF5E4E" w:rsidRPr="00857067" w:rsidRDefault="00EF5E4E" w:rsidP="00857067">
      <w:pPr>
        <w:pStyle w:val="ConsPlusNonformat"/>
        <w:jc w:val="both"/>
        <w:rPr>
          <w:rFonts w:ascii="Times New Roman" w:hAnsi="Times New Roman" w:cs="Times New Roman"/>
          <w:sz w:val="24"/>
          <w:szCs w:val="24"/>
        </w:rPr>
      </w:pPr>
    </w:p>
    <w:p w14:paraId="35ED347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68029B2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w:t>
      </w:r>
      <w:r w:rsidR="00B7100C" w:rsidRPr="00857067">
        <w:rPr>
          <w:rFonts w:ascii="Times New Roman" w:hAnsi="Times New Roman" w:cs="Times New Roman"/>
          <w:sz w:val="24"/>
          <w:szCs w:val="24"/>
        </w:rPr>
        <w:t>_________________________</w:t>
      </w:r>
      <w:r w:rsidRPr="00857067">
        <w:rPr>
          <w:rFonts w:ascii="Times New Roman" w:hAnsi="Times New Roman" w:cs="Times New Roman"/>
          <w:sz w:val="24"/>
          <w:szCs w:val="24"/>
        </w:rPr>
        <w:t>_______________</w:t>
      </w:r>
    </w:p>
    <w:p w14:paraId="47075D3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4206CF"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4206CF"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0090FC34" w14:textId="77777777" w:rsidR="00EF5E4E" w:rsidRPr="00857067" w:rsidRDefault="00EF5E4E" w:rsidP="00857067">
      <w:pPr>
        <w:pStyle w:val="ConsPlusNonformat"/>
        <w:jc w:val="both"/>
        <w:rPr>
          <w:rFonts w:ascii="Times New Roman" w:hAnsi="Times New Roman" w:cs="Times New Roman"/>
          <w:sz w:val="24"/>
          <w:szCs w:val="24"/>
        </w:rPr>
      </w:pPr>
    </w:p>
    <w:p w14:paraId="552800D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7AB57A3E" w14:textId="77777777" w:rsidR="00EF5E4E" w:rsidRPr="00857067" w:rsidRDefault="00EF5E4E" w:rsidP="00857067">
      <w:pPr>
        <w:pStyle w:val="ConsPlusNormal"/>
        <w:jc w:val="both"/>
        <w:rPr>
          <w:rFonts w:ascii="Times New Roman" w:hAnsi="Times New Roman" w:cs="Times New Roman"/>
          <w:sz w:val="24"/>
          <w:szCs w:val="24"/>
        </w:rPr>
      </w:pPr>
    </w:p>
    <w:p w14:paraId="1F1F9A08"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1A64E1FA" w14:textId="77777777" w:rsidR="00EF5E4E" w:rsidRPr="00857067" w:rsidRDefault="00EF5E4E" w:rsidP="00857067">
      <w:pPr>
        <w:pStyle w:val="ConsPlusNormal"/>
        <w:jc w:val="both"/>
        <w:rPr>
          <w:rFonts w:ascii="Times New Roman" w:hAnsi="Times New Roman" w:cs="Times New Roman"/>
          <w:sz w:val="24"/>
          <w:szCs w:val="24"/>
        </w:rPr>
      </w:pPr>
      <w:bookmarkStart w:id="465" w:name="P9741"/>
      <w:bookmarkEnd w:id="465"/>
      <w:r w:rsidRPr="00857067">
        <w:rPr>
          <w:rFonts w:ascii="Times New Roman" w:hAnsi="Times New Roman" w:cs="Times New Roman"/>
          <w:sz w:val="24"/>
          <w:szCs w:val="24"/>
        </w:rP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2B3DE8B9" w14:textId="77777777" w:rsidR="00EF5E4E" w:rsidRPr="00857067" w:rsidRDefault="00EF5E4E" w:rsidP="00857067">
      <w:pPr>
        <w:pStyle w:val="ConsPlusNormal"/>
        <w:jc w:val="both"/>
        <w:rPr>
          <w:rFonts w:ascii="Times New Roman" w:hAnsi="Times New Roman" w:cs="Times New Roman"/>
          <w:sz w:val="24"/>
          <w:szCs w:val="24"/>
        </w:rPr>
      </w:pPr>
    </w:p>
    <w:p w14:paraId="0115BDD4" w14:textId="77777777" w:rsidR="00DD758B" w:rsidRPr="00857067" w:rsidRDefault="00DD758B" w:rsidP="00857067">
      <w:pPr>
        <w:pStyle w:val="ConsPlusNormal"/>
        <w:jc w:val="both"/>
        <w:rPr>
          <w:rFonts w:ascii="Times New Roman" w:hAnsi="Times New Roman" w:cs="Times New Roman"/>
          <w:sz w:val="24"/>
          <w:szCs w:val="24"/>
        </w:rPr>
      </w:pPr>
    </w:p>
    <w:p w14:paraId="3A201F78" w14:textId="77777777" w:rsidR="00DD758B" w:rsidRPr="00857067" w:rsidRDefault="00DD758B" w:rsidP="00857067">
      <w:pPr>
        <w:pStyle w:val="ConsPlusNormal"/>
        <w:jc w:val="both"/>
        <w:rPr>
          <w:rFonts w:ascii="Times New Roman" w:hAnsi="Times New Roman" w:cs="Times New Roman"/>
          <w:sz w:val="24"/>
          <w:szCs w:val="24"/>
        </w:rPr>
      </w:pPr>
    </w:p>
    <w:p w14:paraId="7D6413EF" w14:textId="77777777" w:rsidR="00DD758B" w:rsidRPr="00857067" w:rsidRDefault="00DD758B" w:rsidP="00857067">
      <w:pPr>
        <w:pStyle w:val="ConsPlusNormal"/>
        <w:jc w:val="both"/>
        <w:rPr>
          <w:rFonts w:ascii="Times New Roman" w:hAnsi="Times New Roman" w:cs="Times New Roman"/>
          <w:sz w:val="24"/>
          <w:szCs w:val="24"/>
        </w:rPr>
      </w:pPr>
    </w:p>
    <w:p w14:paraId="035DBF39" w14:textId="77777777" w:rsidR="00DD758B" w:rsidRPr="00857067" w:rsidRDefault="00DD758B" w:rsidP="00857067">
      <w:pPr>
        <w:pStyle w:val="ConsPlusNormal"/>
        <w:jc w:val="both"/>
        <w:rPr>
          <w:rFonts w:ascii="Times New Roman" w:hAnsi="Times New Roman" w:cs="Times New Roman"/>
          <w:sz w:val="24"/>
          <w:szCs w:val="24"/>
        </w:rPr>
      </w:pPr>
    </w:p>
    <w:p w14:paraId="3E7DA9E0" w14:textId="77777777" w:rsidR="00DD758B" w:rsidRPr="00857067" w:rsidRDefault="00DD758B" w:rsidP="00857067">
      <w:pPr>
        <w:pStyle w:val="ConsPlusNormal"/>
        <w:jc w:val="both"/>
        <w:rPr>
          <w:rFonts w:ascii="Times New Roman" w:hAnsi="Times New Roman" w:cs="Times New Roman"/>
          <w:sz w:val="24"/>
          <w:szCs w:val="24"/>
        </w:rPr>
      </w:pPr>
    </w:p>
    <w:p w14:paraId="75EACABE" w14:textId="77777777" w:rsidR="00DD758B" w:rsidRPr="00857067" w:rsidRDefault="00DD758B" w:rsidP="00857067">
      <w:pPr>
        <w:pStyle w:val="ConsPlusNormal"/>
        <w:jc w:val="both"/>
        <w:rPr>
          <w:rFonts w:ascii="Times New Roman" w:hAnsi="Times New Roman" w:cs="Times New Roman"/>
          <w:sz w:val="24"/>
          <w:szCs w:val="24"/>
        </w:rPr>
      </w:pPr>
    </w:p>
    <w:p w14:paraId="4B70C918" w14:textId="77777777" w:rsidR="00DD758B" w:rsidRPr="00857067" w:rsidRDefault="00DD758B" w:rsidP="00857067">
      <w:pPr>
        <w:pStyle w:val="ConsPlusNormal"/>
        <w:jc w:val="both"/>
        <w:rPr>
          <w:rFonts w:ascii="Times New Roman" w:hAnsi="Times New Roman" w:cs="Times New Roman"/>
          <w:sz w:val="24"/>
          <w:szCs w:val="24"/>
        </w:rPr>
      </w:pPr>
    </w:p>
    <w:p w14:paraId="40DF711D" w14:textId="77777777" w:rsidR="00DD758B" w:rsidRPr="00857067" w:rsidRDefault="00DD758B" w:rsidP="00857067">
      <w:pPr>
        <w:pStyle w:val="ConsPlusNormal"/>
        <w:jc w:val="both"/>
        <w:rPr>
          <w:rFonts w:ascii="Times New Roman" w:hAnsi="Times New Roman" w:cs="Times New Roman"/>
          <w:sz w:val="24"/>
          <w:szCs w:val="24"/>
        </w:rPr>
      </w:pPr>
    </w:p>
    <w:p w14:paraId="570345BE" w14:textId="77777777" w:rsidR="00DD758B" w:rsidRPr="00857067" w:rsidRDefault="00DD758B" w:rsidP="00857067">
      <w:pPr>
        <w:pStyle w:val="ConsPlusNormal"/>
        <w:jc w:val="both"/>
        <w:rPr>
          <w:rFonts w:ascii="Times New Roman" w:hAnsi="Times New Roman" w:cs="Times New Roman"/>
          <w:sz w:val="24"/>
          <w:szCs w:val="24"/>
        </w:rPr>
      </w:pPr>
    </w:p>
    <w:p w14:paraId="33976C8E" w14:textId="77777777" w:rsidR="00DD758B" w:rsidRPr="00857067" w:rsidRDefault="00DD758B" w:rsidP="00857067">
      <w:pPr>
        <w:pStyle w:val="ConsPlusNormal"/>
        <w:jc w:val="both"/>
        <w:rPr>
          <w:rFonts w:ascii="Times New Roman" w:hAnsi="Times New Roman" w:cs="Times New Roman"/>
          <w:sz w:val="24"/>
          <w:szCs w:val="24"/>
        </w:rPr>
      </w:pPr>
    </w:p>
    <w:p w14:paraId="532C57F4" w14:textId="77777777" w:rsidR="00DD758B" w:rsidRPr="00857067" w:rsidRDefault="00DD758B" w:rsidP="00857067">
      <w:pPr>
        <w:pStyle w:val="ConsPlusNormal"/>
        <w:ind w:firstLine="709"/>
        <w:jc w:val="both"/>
        <w:rPr>
          <w:rFonts w:ascii="Times New Roman" w:hAnsi="Times New Roman" w:cs="Times New Roman"/>
          <w:sz w:val="24"/>
          <w:szCs w:val="24"/>
        </w:rPr>
      </w:pPr>
    </w:p>
    <w:p w14:paraId="673719B5" w14:textId="77777777" w:rsidR="00DD758B" w:rsidRPr="00857067" w:rsidRDefault="00DD758B" w:rsidP="00857067">
      <w:pPr>
        <w:pStyle w:val="ConsPlusNormal"/>
        <w:ind w:firstLine="709"/>
        <w:jc w:val="both"/>
        <w:rPr>
          <w:rFonts w:ascii="Times New Roman" w:hAnsi="Times New Roman" w:cs="Times New Roman"/>
          <w:sz w:val="24"/>
          <w:szCs w:val="24"/>
        </w:rPr>
      </w:pPr>
    </w:p>
    <w:p w14:paraId="47E22E70" w14:textId="77777777" w:rsidR="00DD758B" w:rsidRPr="00857067" w:rsidRDefault="00DD758B" w:rsidP="00857067">
      <w:pPr>
        <w:pStyle w:val="ConsPlusNormal"/>
        <w:ind w:firstLine="709"/>
        <w:jc w:val="both"/>
        <w:rPr>
          <w:rFonts w:ascii="Times New Roman" w:hAnsi="Times New Roman" w:cs="Times New Roman"/>
          <w:sz w:val="24"/>
          <w:szCs w:val="24"/>
        </w:rPr>
      </w:pPr>
    </w:p>
    <w:p w14:paraId="4B1C57ED" w14:textId="77777777" w:rsidR="00DD758B" w:rsidRPr="00857067" w:rsidRDefault="00DD758B" w:rsidP="00857067">
      <w:pPr>
        <w:pStyle w:val="ConsPlusNormal"/>
        <w:ind w:firstLine="709"/>
        <w:jc w:val="both"/>
        <w:rPr>
          <w:rFonts w:ascii="Times New Roman" w:hAnsi="Times New Roman" w:cs="Times New Roman"/>
          <w:sz w:val="24"/>
          <w:szCs w:val="24"/>
        </w:rPr>
      </w:pPr>
    </w:p>
    <w:p w14:paraId="196605C1" w14:textId="77777777" w:rsidR="00DD758B" w:rsidRPr="00857067" w:rsidRDefault="00DD758B" w:rsidP="00857067">
      <w:pPr>
        <w:pStyle w:val="ConsPlusNormal"/>
        <w:ind w:firstLine="709"/>
        <w:jc w:val="both"/>
        <w:rPr>
          <w:rFonts w:ascii="Times New Roman" w:hAnsi="Times New Roman" w:cs="Times New Roman"/>
          <w:sz w:val="24"/>
          <w:szCs w:val="24"/>
        </w:rPr>
      </w:pPr>
    </w:p>
    <w:p w14:paraId="79F76ABE" w14:textId="77777777" w:rsidR="00DD758B" w:rsidRPr="00857067" w:rsidRDefault="00DD758B" w:rsidP="00857067">
      <w:pPr>
        <w:pStyle w:val="ConsPlusNormal"/>
        <w:ind w:firstLine="709"/>
        <w:jc w:val="both"/>
        <w:rPr>
          <w:rFonts w:ascii="Times New Roman" w:hAnsi="Times New Roman" w:cs="Times New Roman"/>
          <w:sz w:val="24"/>
          <w:szCs w:val="24"/>
        </w:rPr>
      </w:pPr>
    </w:p>
    <w:p w14:paraId="23C6EC9E" w14:textId="77777777" w:rsidR="00DD758B" w:rsidRPr="00857067" w:rsidRDefault="00DD758B" w:rsidP="00857067">
      <w:pPr>
        <w:pStyle w:val="ConsPlusNormal"/>
        <w:ind w:firstLine="709"/>
        <w:jc w:val="both"/>
        <w:rPr>
          <w:rFonts w:ascii="Times New Roman" w:hAnsi="Times New Roman" w:cs="Times New Roman"/>
          <w:sz w:val="24"/>
          <w:szCs w:val="24"/>
        </w:rPr>
      </w:pPr>
    </w:p>
    <w:p w14:paraId="21702AF6" w14:textId="77777777" w:rsidR="00DD758B" w:rsidRPr="00857067" w:rsidRDefault="00DD758B" w:rsidP="00857067">
      <w:pPr>
        <w:pStyle w:val="ConsPlusNormal"/>
        <w:ind w:firstLine="709"/>
        <w:jc w:val="both"/>
        <w:rPr>
          <w:rFonts w:ascii="Times New Roman" w:hAnsi="Times New Roman" w:cs="Times New Roman"/>
          <w:sz w:val="24"/>
          <w:szCs w:val="24"/>
        </w:rPr>
      </w:pPr>
    </w:p>
    <w:p w14:paraId="672CF6BB" w14:textId="77777777" w:rsidR="00DD758B" w:rsidRPr="00857067" w:rsidRDefault="00DD758B" w:rsidP="00857067">
      <w:pPr>
        <w:pStyle w:val="ConsPlusNormal"/>
        <w:ind w:firstLine="709"/>
        <w:jc w:val="both"/>
        <w:rPr>
          <w:rFonts w:ascii="Times New Roman" w:hAnsi="Times New Roman" w:cs="Times New Roman"/>
          <w:sz w:val="24"/>
          <w:szCs w:val="24"/>
        </w:rPr>
      </w:pPr>
    </w:p>
    <w:p w14:paraId="43025C32" w14:textId="77777777" w:rsidR="00DD758B" w:rsidRPr="00857067" w:rsidRDefault="00DD758B" w:rsidP="00857067">
      <w:pPr>
        <w:pStyle w:val="ConsPlusNormal"/>
        <w:ind w:firstLine="709"/>
        <w:jc w:val="both"/>
        <w:rPr>
          <w:rFonts w:ascii="Times New Roman" w:hAnsi="Times New Roman" w:cs="Times New Roman"/>
          <w:sz w:val="24"/>
          <w:szCs w:val="24"/>
        </w:rPr>
      </w:pPr>
    </w:p>
    <w:p w14:paraId="4C97B218" w14:textId="77777777" w:rsidR="00DD758B" w:rsidRPr="00857067" w:rsidRDefault="00DD758B" w:rsidP="00857067">
      <w:pPr>
        <w:pStyle w:val="ConsPlusNormal"/>
        <w:ind w:firstLine="709"/>
        <w:jc w:val="both"/>
        <w:rPr>
          <w:rFonts w:ascii="Times New Roman" w:hAnsi="Times New Roman" w:cs="Times New Roman"/>
          <w:sz w:val="24"/>
          <w:szCs w:val="24"/>
        </w:rPr>
      </w:pPr>
    </w:p>
    <w:p w14:paraId="72982AF1" w14:textId="77777777" w:rsidR="00DD758B" w:rsidRPr="00857067" w:rsidRDefault="00DD758B" w:rsidP="00857067">
      <w:pPr>
        <w:pStyle w:val="ConsPlusNormal"/>
        <w:ind w:firstLine="709"/>
        <w:jc w:val="both"/>
        <w:rPr>
          <w:rFonts w:ascii="Times New Roman" w:hAnsi="Times New Roman" w:cs="Times New Roman"/>
          <w:sz w:val="24"/>
          <w:szCs w:val="24"/>
        </w:rPr>
      </w:pPr>
    </w:p>
    <w:p w14:paraId="52B452CA" w14:textId="77777777" w:rsidR="00DD758B" w:rsidRPr="00857067" w:rsidRDefault="00DD758B" w:rsidP="00857067">
      <w:pPr>
        <w:pStyle w:val="ConsPlusNormal"/>
        <w:ind w:firstLine="709"/>
        <w:jc w:val="both"/>
        <w:rPr>
          <w:rFonts w:ascii="Times New Roman" w:hAnsi="Times New Roman" w:cs="Times New Roman"/>
          <w:sz w:val="24"/>
          <w:szCs w:val="24"/>
        </w:rPr>
      </w:pPr>
    </w:p>
    <w:p w14:paraId="6AD8F74E" w14:textId="77777777" w:rsidR="00DD758B" w:rsidRPr="00857067" w:rsidRDefault="00DD758B" w:rsidP="00857067">
      <w:pPr>
        <w:pStyle w:val="ConsPlusNormal"/>
        <w:ind w:firstLine="709"/>
        <w:jc w:val="both"/>
        <w:rPr>
          <w:rFonts w:ascii="Times New Roman" w:hAnsi="Times New Roman" w:cs="Times New Roman"/>
          <w:sz w:val="24"/>
          <w:szCs w:val="24"/>
        </w:rPr>
      </w:pPr>
    </w:p>
    <w:p w14:paraId="20946911" w14:textId="77777777" w:rsidR="00EF5E4E" w:rsidRPr="00857067" w:rsidRDefault="00EF5E4E" w:rsidP="00857067">
      <w:pPr>
        <w:pStyle w:val="ConsPlusNormal"/>
        <w:ind w:firstLine="709"/>
        <w:jc w:val="both"/>
        <w:rPr>
          <w:rFonts w:ascii="Times New Roman" w:hAnsi="Times New Roman" w:cs="Times New Roman"/>
          <w:sz w:val="24"/>
          <w:szCs w:val="24"/>
        </w:rPr>
      </w:pPr>
    </w:p>
    <w:p w14:paraId="788F8338" w14:textId="77777777" w:rsidR="00EF5E4E" w:rsidRPr="00857067" w:rsidRDefault="00EF5E4E" w:rsidP="00857067">
      <w:pPr>
        <w:pStyle w:val="ConsPlusNormal"/>
        <w:ind w:firstLine="709"/>
        <w:jc w:val="both"/>
        <w:rPr>
          <w:rFonts w:ascii="Times New Roman" w:hAnsi="Times New Roman" w:cs="Times New Roman"/>
          <w:sz w:val="24"/>
          <w:szCs w:val="24"/>
        </w:rPr>
      </w:pPr>
    </w:p>
    <w:p w14:paraId="34A9F793"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3F32A8" w:rsidRPr="00857067" w14:paraId="6F503B2D" w14:textId="77777777" w:rsidTr="00802C06">
        <w:trPr>
          <w:trHeight w:val="1691"/>
        </w:trPr>
        <w:tc>
          <w:tcPr>
            <w:tcW w:w="3824" w:type="dxa"/>
          </w:tcPr>
          <w:p w14:paraId="778BA288" w14:textId="77777777" w:rsidR="00DD758B" w:rsidRPr="00857067" w:rsidRDefault="00DD758B"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8</w:t>
            </w:r>
          </w:p>
          <w:p w14:paraId="42E73D55" w14:textId="77777777" w:rsidR="00DD758B" w:rsidRPr="00857067" w:rsidRDefault="00DD758B"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к Порядку</w:t>
            </w:r>
          </w:p>
          <w:p w14:paraId="3C28BE85" w14:textId="77777777" w:rsidR="00DD758B" w:rsidRPr="00857067" w:rsidRDefault="00DD758B"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0221C997" w14:textId="77777777" w:rsidR="00DD758B" w:rsidRPr="00857067" w:rsidRDefault="00DD758B"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поддержку сельскохозяйственных</w:t>
            </w:r>
          </w:p>
          <w:p w14:paraId="653F4E17" w14:textId="77777777" w:rsidR="00DD758B" w:rsidRPr="00857067" w:rsidRDefault="00DD758B"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потребительских кооперативов</w:t>
            </w:r>
          </w:p>
          <w:p w14:paraId="48A3B6F4" w14:textId="77777777" w:rsidR="00DD758B" w:rsidRPr="00857067" w:rsidRDefault="00DD758B"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на условиях софинансирования</w:t>
            </w:r>
          </w:p>
          <w:p w14:paraId="7FFEDC24" w14:textId="710307EE" w:rsidR="00DD758B" w:rsidRPr="00857067" w:rsidRDefault="00DD758B"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за счет средств</w:t>
            </w:r>
            <w:r w:rsidR="00802C0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федерального бюджета </w:t>
            </w:r>
          </w:p>
        </w:tc>
      </w:tr>
    </w:tbl>
    <w:p w14:paraId="73FB0EFA" w14:textId="77777777" w:rsidR="00EF5E4E" w:rsidRPr="00857067" w:rsidRDefault="00EF5E4E" w:rsidP="00857067">
      <w:pPr>
        <w:pStyle w:val="ConsPlusNormal"/>
        <w:ind w:firstLine="709"/>
        <w:jc w:val="both"/>
        <w:rPr>
          <w:rFonts w:ascii="Times New Roman" w:hAnsi="Times New Roman" w:cs="Times New Roman"/>
          <w:sz w:val="24"/>
          <w:szCs w:val="24"/>
        </w:rPr>
      </w:pPr>
    </w:p>
    <w:p w14:paraId="017A80BD"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Заполняется: участником отбора</w:t>
      </w:r>
    </w:p>
    <w:p w14:paraId="53A9862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298BBE64" w14:textId="77777777" w:rsidR="00EF5E4E" w:rsidRPr="00857067" w:rsidRDefault="00EF5E4E" w:rsidP="00857067">
      <w:pPr>
        <w:pStyle w:val="ConsPlusNormal"/>
        <w:jc w:val="both"/>
        <w:rPr>
          <w:rFonts w:ascii="Times New Roman" w:hAnsi="Times New Roman" w:cs="Times New Roman"/>
          <w:sz w:val="24"/>
          <w:szCs w:val="24"/>
        </w:rPr>
      </w:pPr>
    </w:p>
    <w:p w14:paraId="7113C0D1" w14:textId="77777777" w:rsidR="00EF5E4E" w:rsidRPr="00857067" w:rsidRDefault="00EF5E4E" w:rsidP="00857067">
      <w:pPr>
        <w:pStyle w:val="ConsPlusNormal"/>
        <w:jc w:val="center"/>
        <w:rPr>
          <w:rFonts w:ascii="Times New Roman" w:hAnsi="Times New Roman" w:cs="Times New Roman"/>
          <w:sz w:val="24"/>
          <w:szCs w:val="24"/>
        </w:rPr>
      </w:pPr>
      <w:bookmarkStart w:id="466" w:name="P9759"/>
      <w:bookmarkEnd w:id="466"/>
      <w:r w:rsidRPr="00857067">
        <w:rPr>
          <w:rFonts w:ascii="Times New Roman" w:hAnsi="Times New Roman" w:cs="Times New Roman"/>
          <w:sz w:val="24"/>
          <w:szCs w:val="24"/>
        </w:rPr>
        <w:t>РЕЕСТР</w:t>
      </w:r>
    </w:p>
    <w:p w14:paraId="1DD8FE8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документов, подтверждающих закупку сельскохозяйственной</w:t>
      </w:r>
    </w:p>
    <w:p w14:paraId="28A82F9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продукции у членов сельскохозяйственного потребительского</w:t>
      </w:r>
    </w:p>
    <w:p w14:paraId="5737A64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кооператива</w:t>
      </w:r>
    </w:p>
    <w:p w14:paraId="0CF3B30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w:t>
      </w:r>
    </w:p>
    <w:p w14:paraId="7C27482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(участник отбора, ИНН)</w:t>
      </w:r>
    </w:p>
    <w:p w14:paraId="0A08577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_________________________ 20 ___ г.</w:t>
      </w:r>
    </w:p>
    <w:p w14:paraId="7D0F37F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(период субсидирования)</w:t>
      </w:r>
    </w:p>
    <w:p w14:paraId="4BE37F49" w14:textId="77777777" w:rsidR="00EF5E4E" w:rsidRPr="00857067" w:rsidRDefault="00EF5E4E" w:rsidP="00857067">
      <w:pPr>
        <w:pStyle w:val="ConsPlusNormal"/>
        <w:jc w:val="both"/>
        <w:rPr>
          <w:rFonts w:ascii="Times New Roman" w:hAnsi="Times New Roman" w:cs="Times New Roman"/>
          <w:sz w:val="24"/>
          <w:szCs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134"/>
        <w:gridCol w:w="850"/>
        <w:gridCol w:w="851"/>
        <w:gridCol w:w="850"/>
        <w:gridCol w:w="992"/>
        <w:gridCol w:w="1134"/>
        <w:gridCol w:w="1276"/>
        <w:gridCol w:w="1276"/>
        <w:gridCol w:w="1276"/>
      </w:tblGrid>
      <w:tr w:rsidR="00857067" w:rsidRPr="00857067" w14:paraId="2D84F788" w14:textId="77777777" w:rsidTr="00DD758B">
        <w:tc>
          <w:tcPr>
            <w:tcW w:w="488" w:type="dxa"/>
          </w:tcPr>
          <w:p w14:paraId="7196EAF5" w14:textId="77777777" w:rsidR="00EF5E4E" w:rsidRPr="00857067" w:rsidRDefault="005209EF"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w:t>
            </w:r>
            <w:r w:rsidR="00EF5E4E" w:rsidRPr="00857067">
              <w:rPr>
                <w:rFonts w:ascii="Times New Roman" w:hAnsi="Times New Roman" w:cs="Times New Roman"/>
                <w:sz w:val="20"/>
                <w:szCs w:val="20"/>
              </w:rPr>
              <w:t xml:space="preserve"> п/п</w:t>
            </w:r>
          </w:p>
        </w:tc>
        <w:tc>
          <w:tcPr>
            <w:tcW w:w="1134" w:type="dxa"/>
          </w:tcPr>
          <w:p w14:paraId="45C0B83B"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Наименование члена кооператива/Главы ЛПХ</w:t>
            </w:r>
          </w:p>
        </w:tc>
        <w:tc>
          <w:tcPr>
            <w:tcW w:w="850" w:type="dxa"/>
          </w:tcPr>
          <w:p w14:paraId="0D6899C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Вид документа</w:t>
            </w:r>
          </w:p>
        </w:tc>
        <w:tc>
          <w:tcPr>
            <w:tcW w:w="851" w:type="dxa"/>
          </w:tcPr>
          <w:p w14:paraId="00DF77A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Номер документа</w:t>
            </w:r>
          </w:p>
        </w:tc>
        <w:tc>
          <w:tcPr>
            <w:tcW w:w="850" w:type="dxa"/>
          </w:tcPr>
          <w:p w14:paraId="17FE02C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Дата документа</w:t>
            </w:r>
          </w:p>
        </w:tc>
        <w:tc>
          <w:tcPr>
            <w:tcW w:w="992" w:type="dxa"/>
          </w:tcPr>
          <w:p w14:paraId="06BD869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Наименование закупленной продукции</w:t>
            </w:r>
          </w:p>
        </w:tc>
        <w:tc>
          <w:tcPr>
            <w:tcW w:w="1134" w:type="dxa"/>
          </w:tcPr>
          <w:p w14:paraId="2FE0AB8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Объем закупленной продукции, кг</w:t>
            </w:r>
          </w:p>
        </w:tc>
        <w:tc>
          <w:tcPr>
            <w:tcW w:w="1276" w:type="dxa"/>
          </w:tcPr>
          <w:p w14:paraId="59212E6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Стоимость закупленной продукции </w:t>
            </w:r>
            <w:hyperlink w:anchor="P9950">
              <w:r w:rsidRPr="00857067">
                <w:rPr>
                  <w:rFonts w:ascii="Times New Roman" w:hAnsi="Times New Roman" w:cs="Times New Roman"/>
                  <w:sz w:val="20"/>
                  <w:szCs w:val="20"/>
                </w:rPr>
                <w:t>&lt;*&gt;</w:t>
              </w:r>
            </w:hyperlink>
            <w:r w:rsidRPr="00857067">
              <w:rPr>
                <w:rFonts w:ascii="Times New Roman" w:hAnsi="Times New Roman" w:cs="Times New Roman"/>
                <w:sz w:val="20"/>
                <w:szCs w:val="20"/>
              </w:rPr>
              <w:t>, рублей</w:t>
            </w:r>
          </w:p>
        </w:tc>
        <w:tc>
          <w:tcPr>
            <w:tcW w:w="1276" w:type="dxa"/>
          </w:tcPr>
          <w:p w14:paraId="68FCF04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Доля от общей стоимости закупленной продукции, процентов</w:t>
            </w:r>
          </w:p>
        </w:tc>
        <w:tc>
          <w:tcPr>
            <w:tcW w:w="1276" w:type="dxa"/>
          </w:tcPr>
          <w:p w14:paraId="4A9ABC6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Стоимость закупленной продукции к субсидированию </w:t>
            </w:r>
            <w:hyperlink w:anchor="P9950">
              <w:r w:rsidRPr="00857067">
                <w:rPr>
                  <w:rFonts w:ascii="Times New Roman" w:hAnsi="Times New Roman" w:cs="Times New Roman"/>
                  <w:sz w:val="20"/>
                  <w:szCs w:val="20"/>
                </w:rPr>
                <w:t>&lt;*&gt;</w:t>
              </w:r>
            </w:hyperlink>
            <w:r w:rsidRPr="00857067">
              <w:rPr>
                <w:rFonts w:ascii="Times New Roman" w:hAnsi="Times New Roman" w:cs="Times New Roman"/>
                <w:sz w:val="20"/>
                <w:szCs w:val="20"/>
              </w:rPr>
              <w:t>,</w:t>
            </w:r>
          </w:p>
          <w:p w14:paraId="2D3A380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рублей</w:t>
            </w:r>
          </w:p>
        </w:tc>
      </w:tr>
      <w:tr w:rsidR="00857067" w:rsidRPr="00857067" w14:paraId="6B1CA47C" w14:textId="77777777" w:rsidTr="00DD758B">
        <w:tc>
          <w:tcPr>
            <w:tcW w:w="488" w:type="dxa"/>
          </w:tcPr>
          <w:p w14:paraId="6118E7B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w:t>
            </w:r>
          </w:p>
        </w:tc>
        <w:tc>
          <w:tcPr>
            <w:tcW w:w="1134" w:type="dxa"/>
          </w:tcPr>
          <w:p w14:paraId="137DF9A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2</w:t>
            </w:r>
          </w:p>
        </w:tc>
        <w:tc>
          <w:tcPr>
            <w:tcW w:w="850" w:type="dxa"/>
          </w:tcPr>
          <w:p w14:paraId="62DF288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3</w:t>
            </w:r>
          </w:p>
        </w:tc>
        <w:tc>
          <w:tcPr>
            <w:tcW w:w="851" w:type="dxa"/>
          </w:tcPr>
          <w:p w14:paraId="26237B7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4</w:t>
            </w:r>
          </w:p>
        </w:tc>
        <w:tc>
          <w:tcPr>
            <w:tcW w:w="850" w:type="dxa"/>
          </w:tcPr>
          <w:p w14:paraId="3A457B8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5</w:t>
            </w:r>
          </w:p>
        </w:tc>
        <w:tc>
          <w:tcPr>
            <w:tcW w:w="992" w:type="dxa"/>
          </w:tcPr>
          <w:p w14:paraId="16A17D7B"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6</w:t>
            </w:r>
          </w:p>
        </w:tc>
        <w:tc>
          <w:tcPr>
            <w:tcW w:w="1134" w:type="dxa"/>
          </w:tcPr>
          <w:p w14:paraId="4C57A66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7</w:t>
            </w:r>
          </w:p>
        </w:tc>
        <w:tc>
          <w:tcPr>
            <w:tcW w:w="1276" w:type="dxa"/>
          </w:tcPr>
          <w:p w14:paraId="5998C67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8</w:t>
            </w:r>
          </w:p>
        </w:tc>
        <w:tc>
          <w:tcPr>
            <w:tcW w:w="1276" w:type="dxa"/>
          </w:tcPr>
          <w:p w14:paraId="5503A54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9</w:t>
            </w:r>
          </w:p>
        </w:tc>
        <w:tc>
          <w:tcPr>
            <w:tcW w:w="1276" w:type="dxa"/>
          </w:tcPr>
          <w:p w14:paraId="07E8053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10</w:t>
            </w:r>
          </w:p>
        </w:tc>
      </w:tr>
      <w:tr w:rsidR="00857067" w:rsidRPr="00857067" w14:paraId="485788B3" w14:textId="77777777" w:rsidTr="00DD758B">
        <w:tc>
          <w:tcPr>
            <w:tcW w:w="488" w:type="dxa"/>
            <w:vMerge w:val="restart"/>
          </w:tcPr>
          <w:p w14:paraId="44DF07E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w:t>
            </w:r>
          </w:p>
        </w:tc>
        <w:tc>
          <w:tcPr>
            <w:tcW w:w="1134" w:type="dxa"/>
            <w:vMerge w:val="restart"/>
          </w:tcPr>
          <w:p w14:paraId="3B3F279F"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00DFDE86" w14:textId="77777777" w:rsidR="00EF5E4E" w:rsidRPr="00857067" w:rsidRDefault="00EF5E4E" w:rsidP="00857067">
            <w:pPr>
              <w:pStyle w:val="ConsPlusNormal"/>
              <w:rPr>
                <w:rFonts w:ascii="Times New Roman" w:hAnsi="Times New Roman" w:cs="Times New Roman"/>
                <w:sz w:val="20"/>
                <w:szCs w:val="20"/>
              </w:rPr>
            </w:pPr>
          </w:p>
        </w:tc>
        <w:tc>
          <w:tcPr>
            <w:tcW w:w="851" w:type="dxa"/>
          </w:tcPr>
          <w:p w14:paraId="27687367"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6D1FFD26"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7F3F9220"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44D5CCD6"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59200748"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3CC4315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4DA4DA4D"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0A1173C4" w14:textId="77777777" w:rsidTr="00DD758B">
        <w:tc>
          <w:tcPr>
            <w:tcW w:w="488" w:type="dxa"/>
            <w:vMerge/>
          </w:tcPr>
          <w:p w14:paraId="612414DD" w14:textId="77777777" w:rsidR="00EF5E4E" w:rsidRPr="00857067" w:rsidRDefault="00EF5E4E" w:rsidP="00857067">
            <w:pPr>
              <w:pStyle w:val="ConsPlusNormal"/>
              <w:rPr>
                <w:rFonts w:ascii="Times New Roman" w:hAnsi="Times New Roman" w:cs="Times New Roman"/>
                <w:sz w:val="20"/>
                <w:szCs w:val="20"/>
              </w:rPr>
            </w:pPr>
          </w:p>
        </w:tc>
        <w:tc>
          <w:tcPr>
            <w:tcW w:w="1134" w:type="dxa"/>
            <w:vMerge/>
          </w:tcPr>
          <w:p w14:paraId="40415A52"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2632D52E" w14:textId="77777777" w:rsidR="00EF5E4E" w:rsidRPr="00857067" w:rsidRDefault="00EF5E4E" w:rsidP="00857067">
            <w:pPr>
              <w:pStyle w:val="ConsPlusNormal"/>
              <w:rPr>
                <w:rFonts w:ascii="Times New Roman" w:hAnsi="Times New Roman" w:cs="Times New Roman"/>
                <w:sz w:val="20"/>
                <w:szCs w:val="20"/>
              </w:rPr>
            </w:pPr>
          </w:p>
        </w:tc>
        <w:tc>
          <w:tcPr>
            <w:tcW w:w="851" w:type="dxa"/>
          </w:tcPr>
          <w:p w14:paraId="072913F1"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4DEEA9F1"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57FA4E87"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8A371ED"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7156659D"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1A85340B"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032A5527"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0A30498F" w14:textId="77777777" w:rsidTr="00DD758B">
        <w:tc>
          <w:tcPr>
            <w:tcW w:w="488" w:type="dxa"/>
            <w:vMerge/>
          </w:tcPr>
          <w:p w14:paraId="5A92DB54" w14:textId="77777777" w:rsidR="00EF5E4E" w:rsidRPr="00857067" w:rsidRDefault="00EF5E4E" w:rsidP="00857067">
            <w:pPr>
              <w:pStyle w:val="ConsPlusNormal"/>
              <w:rPr>
                <w:rFonts w:ascii="Times New Roman" w:hAnsi="Times New Roman" w:cs="Times New Roman"/>
                <w:sz w:val="20"/>
                <w:szCs w:val="20"/>
              </w:rPr>
            </w:pPr>
          </w:p>
        </w:tc>
        <w:tc>
          <w:tcPr>
            <w:tcW w:w="1134" w:type="dxa"/>
            <w:vMerge/>
          </w:tcPr>
          <w:p w14:paraId="4EF50E08"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2A28225F"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w:t>
            </w:r>
          </w:p>
        </w:tc>
        <w:tc>
          <w:tcPr>
            <w:tcW w:w="851" w:type="dxa"/>
          </w:tcPr>
          <w:p w14:paraId="60BB6BB4"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111FC663"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0B0A9052"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2F4F50CA"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10DB154D"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3FCCDC2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31259776"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117AEE37" w14:textId="77777777" w:rsidTr="00DD758B">
        <w:tc>
          <w:tcPr>
            <w:tcW w:w="1622" w:type="dxa"/>
            <w:gridSpan w:val="2"/>
          </w:tcPr>
          <w:p w14:paraId="7982B58F"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Итого:</w:t>
            </w:r>
          </w:p>
        </w:tc>
        <w:tc>
          <w:tcPr>
            <w:tcW w:w="850" w:type="dxa"/>
          </w:tcPr>
          <w:p w14:paraId="267C1B2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851" w:type="dxa"/>
          </w:tcPr>
          <w:p w14:paraId="022A3F6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850" w:type="dxa"/>
          </w:tcPr>
          <w:p w14:paraId="29CDECB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992" w:type="dxa"/>
          </w:tcPr>
          <w:p w14:paraId="5BFDF93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394EF60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2540F064"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4752E63F"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5257E863"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64B025AB" w14:textId="77777777" w:rsidTr="00DD758B">
        <w:tc>
          <w:tcPr>
            <w:tcW w:w="488" w:type="dxa"/>
            <w:vMerge w:val="restart"/>
          </w:tcPr>
          <w:p w14:paraId="34117C1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2</w:t>
            </w:r>
          </w:p>
        </w:tc>
        <w:tc>
          <w:tcPr>
            <w:tcW w:w="1134" w:type="dxa"/>
            <w:vMerge w:val="restart"/>
          </w:tcPr>
          <w:p w14:paraId="1DD1419D"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7FCEE8AA" w14:textId="77777777" w:rsidR="00EF5E4E" w:rsidRPr="00857067" w:rsidRDefault="00EF5E4E" w:rsidP="00857067">
            <w:pPr>
              <w:pStyle w:val="ConsPlusNormal"/>
              <w:rPr>
                <w:rFonts w:ascii="Times New Roman" w:hAnsi="Times New Roman" w:cs="Times New Roman"/>
                <w:sz w:val="20"/>
                <w:szCs w:val="20"/>
              </w:rPr>
            </w:pPr>
          </w:p>
        </w:tc>
        <w:tc>
          <w:tcPr>
            <w:tcW w:w="851" w:type="dxa"/>
          </w:tcPr>
          <w:p w14:paraId="3FC0D0A5"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631132C4"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25D56777"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06EF070B"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1AEDD710"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31603EC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54553A73"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1D090ED5" w14:textId="77777777" w:rsidTr="00DD758B">
        <w:tc>
          <w:tcPr>
            <w:tcW w:w="488" w:type="dxa"/>
            <w:vMerge/>
          </w:tcPr>
          <w:p w14:paraId="54A1ED6F" w14:textId="77777777" w:rsidR="00EF5E4E" w:rsidRPr="00857067" w:rsidRDefault="00EF5E4E" w:rsidP="00857067">
            <w:pPr>
              <w:pStyle w:val="ConsPlusNormal"/>
              <w:rPr>
                <w:rFonts w:ascii="Times New Roman" w:hAnsi="Times New Roman" w:cs="Times New Roman"/>
                <w:sz w:val="20"/>
                <w:szCs w:val="20"/>
              </w:rPr>
            </w:pPr>
          </w:p>
        </w:tc>
        <w:tc>
          <w:tcPr>
            <w:tcW w:w="1134" w:type="dxa"/>
            <w:vMerge/>
          </w:tcPr>
          <w:p w14:paraId="631E8CC5"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260B4C6B" w14:textId="77777777" w:rsidR="00EF5E4E" w:rsidRPr="00857067" w:rsidRDefault="00EF5E4E" w:rsidP="00857067">
            <w:pPr>
              <w:pStyle w:val="ConsPlusNormal"/>
              <w:rPr>
                <w:rFonts w:ascii="Times New Roman" w:hAnsi="Times New Roman" w:cs="Times New Roman"/>
                <w:sz w:val="20"/>
                <w:szCs w:val="20"/>
              </w:rPr>
            </w:pPr>
          </w:p>
        </w:tc>
        <w:tc>
          <w:tcPr>
            <w:tcW w:w="851" w:type="dxa"/>
          </w:tcPr>
          <w:p w14:paraId="1A7F5919"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2289DEB6"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1E31C2A9"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76059F5D"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50BFA80C"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639EB88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5B1A5A5A"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63353E99" w14:textId="77777777" w:rsidTr="00DD758B">
        <w:tc>
          <w:tcPr>
            <w:tcW w:w="488" w:type="dxa"/>
            <w:vMerge/>
          </w:tcPr>
          <w:p w14:paraId="7F8AB693" w14:textId="77777777" w:rsidR="00EF5E4E" w:rsidRPr="00857067" w:rsidRDefault="00EF5E4E" w:rsidP="00857067">
            <w:pPr>
              <w:pStyle w:val="ConsPlusNormal"/>
              <w:rPr>
                <w:rFonts w:ascii="Times New Roman" w:hAnsi="Times New Roman" w:cs="Times New Roman"/>
                <w:sz w:val="20"/>
                <w:szCs w:val="20"/>
              </w:rPr>
            </w:pPr>
          </w:p>
        </w:tc>
        <w:tc>
          <w:tcPr>
            <w:tcW w:w="1134" w:type="dxa"/>
            <w:vMerge/>
          </w:tcPr>
          <w:p w14:paraId="078B2442"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7FFABF61"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w:t>
            </w:r>
          </w:p>
        </w:tc>
        <w:tc>
          <w:tcPr>
            <w:tcW w:w="851" w:type="dxa"/>
          </w:tcPr>
          <w:p w14:paraId="518CF069"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26EFD5DF"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59EC8ACD"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6295BC8D"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256F6483"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3D6FAFA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00B2B779"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682EF435" w14:textId="77777777" w:rsidTr="00DD758B">
        <w:tc>
          <w:tcPr>
            <w:tcW w:w="1622" w:type="dxa"/>
            <w:gridSpan w:val="2"/>
          </w:tcPr>
          <w:p w14:paraId="0CAF62C8"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Итого:</w:t>
            </w:r>
          </w:p>
        </w:tc>
        <w:tc>
          <w:tcPr>
            <w:tcW w:w="850" w:type="dxa"/>
          </w:tcPr>
          <w:p w14:paraId="3F6D408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851" w:type="dxa"/>
          </w:tcPr>
          <w:p w14:paraId="5D50C1B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850" w:type="dxa"/>
          </w:tcPr>
          <w:p w14:paraId="7E24B1C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992" w:type="dxa"/>
          </w:tcPr>
          <w:p w14:paraId="60C4AB0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73E325D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6C30205E"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0D569FE0"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4F40133D"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41096ABD" w14:textId="77777777" w:rsidTr="00DD758B">
        <w:tc>
          <w:tcPr>
            <w:tcW w:w="488" w:type="dxa"/>
            <w:vMerge w:val="restart"/>
          </w:tcPr>
          <w:p w14:paraId="6C5B886B"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3</w:t>
            </w:r>
          </w:p>
        </w:tc>
        <w:tc>
          <w:tcPr>
            <w:tcW w:w="1134" w:type="dxa"/>
            <w:vMerge w:val="restart"/>
          </w:tcPr>
          <w:p w14:paraId="0E8D51AF"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5E834DC3" w14:textId="77777777" w:rsidR="00EF5E4E" w:rsidRPr="00857067" w:rsidRDefault="00EF5E4E" w:rsidP="00857067">
            <w:pPr>
              <w:pStyle w:val="ConsPlusNormal"/>
              <w:rPr>
                <w:rFonts w:ascii="Times New Roman" w:hAnsi="Times New Roman" w:cs="Times New Roman"/>
                <w:sz w:val="20"/>
                <w:szCs w:val="20"/>
              </w:rPr>
            </w:pPr>
          </w:p>
        </w:tc>
        <w:tc>
          <w:tcPr>
            <w:tcW w:w="851" w:type="dxa"/>
          </w:tcPr>
          <w:p w14:paraId="6E4B0B9A"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50090403"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04EBC4AE"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63E4F5AA"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61B16C46"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6E939A6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2F96A374"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0F82F1BB" w14:textId="77777777" w:rsidTr="00DD758B">
        <w:tc>
          <w:tcPr>
            <w:tcW w:w="488" w:type="dxa"/>
            <w:vMerge/>
          </w:tcPr>
          <w:p w14:paraId="2150A715" w14:textId="77777777" w:rsidR="00EF5E4E" w:rsidRPr="00857067" w:rsidRDefault="00EF5E4E" w:rsidP="00857067">
            <w:pPr>
              <w:pStyle w:val="ConsPlusNormal"/>
              <w:rPr>
                <w:rFonts w:ascii="Times New Roman" w:hAnsi="Times New Roman" w:cs="Times New Roman"/>
                <w:sz w:val="20"/>
                <w:szCs w:val="20"/>
              </w:rPr>
            </w:pPr>
          </w:p>
        </w:tc>
        <w:tc>
          <w:tcPr>
            <w:tcW w:w="1134" w:type="dxa"/>
            <w:vMerge/>
          </w:tcPr>
          <w:p w14:paraId="2E26A2FA"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1B471C33" w14:textId="77777777" w:rsidR="00EF5E4E" w:rsidRPr="00857067" w:rsidRDefault="00EF5E4E" w:rsidP="00857067">
            <w:pPr>
              <w:pStyle w:val="ConsPlusNormal"/>
              <w:rPr>
                <w:rFonts w:ascii="Times New Roman" w:hAnsi="Times New Roman" w:cs="Times New Roman"/>
                <w:sz w:val="20"/>
                <w:szCs w:val="20"/>
              </w:rPr>
            </w:pPr>
          </w:p>
        </w:tc>
        <w:tc>
          <w:tcPr>
            <w:tcW w:w="851" w:type="dxa"/>
          </w:tcPr>
          <w:p w14:paraId="1211A008"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4934FBAB"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10A7A1C5"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09F5C375"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34581E85"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3397A4F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5B9F761C"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0B602677" w14:textId="77777777" w:rsidTr="00DD758B">
        <w:tc>
          <w:tcPr>
            <w:tcW w:w="488" w:type="dxa"/>
            <w:vMerge/>
          </w:tcPr>
          <w:p w14:paraId="2D805971" w14:textId="77777777" w:rsidR="00EF5E4E" w:rsidRPr="00857067" w:rsidRDefault="00EF5E4E" w:rsidP="00857067">
            <w:pPr>
              <w:pStyle w:val="ConsPlusNormal"/>
              <w:rPr>
                <w:rFonts w:ascii="Times New Roman" w:hAnsi="Times New Roman" w:cs="Times New Roman"/>
                <w:sz w:val="20"/>
                <w:szCs w:val="20"/>
              </w:rPr>
            </w:pPr>
          </w:p>
        </w:tc>
        <w:tc>
          <w:tcPr>
            <w:tcW w:w="1134" w:type="dxa"/>
            <w:vMerge/>
          </w:tcPr>
          <w:p w14:paraId="2FF41AF8"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42BB6A8B"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w:t>
            </w:r>
          </w:p>
        </w:tc>
        <w:tc>
          <w:tcPr>
            <w:tcW w:w="851" w:type="dxa"/>
          </w:tcPr>
          <w:p w14:paraId="2AF33728"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4F97B925"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0AA6A274"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5B2DFBC"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2A3DED7D"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24CCA51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59E6EEB3"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38EACEC9" w14:textId="77777777" w:rsidTr="00DD758B">
        <w:tc>
          <w:tcPr>
            <w:tcW w:w="1622" w:type="dxa"/>
            <w:gridSpan w:val="2"/>
          </w:tcPr>
          <w:p w14:paraId="02B06A1E"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И</w:t>
            </w:r>
            <w:r w:rsidRPr="00857067">
              <w:rPr>
                <w:rFonts w:ascii="Times New Roman" w:hAnsi="Times New Roman" w:cs="Times New Roman"/>
                <w:sz w:val="20"/>
                <w:szCs w:val="20"/>
              </w:rPr>
              <w:lastRenderedPageBreak/>
              <w:t>того:</w:t>
            </w:r>
          </w:p>
        </w:tc>
        <w:tc>
          <w:tcPr>
            <w:tcW w:w="850" w:type="dxa"/>
          </w:tcPr>
          <w:p w14:paraId="44E3ADE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851" w:type="dxa"/>
          </w:tcPr>
          <w:p w14:paraId="6D9463AB"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850" w:type="dxa"/>
          </w:tcPr>
          <w:p w14:paraId="70C090A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992" w:type="dxa"/>
          </w:tcPr>
          <w:p w14:paraId="267A487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3C3B939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5499D9D3"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2D4668EB"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0133BD1E"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4CF62E66" w14:textId="77777777" w:rsidTr="00DD758B">
        <w:tc>
          <w:tcPr>
            <w:tcW w:w="488" w:type="dxa"/>
            <w:vMerge w:val="restart"/>
          </w:tcPr>
          <w:p w14:paraId="230BD94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w:t>
            </w:r>
          </w:p>
        </w:tc>
        <w:tc>
          <w:tcPr>
            <w:tcW w:w="1134" w:type="dxa"/>
            <w:vMerge w:val="restart"/>
          </w:tcPr>
          <w:p w14:paraId="189B3916"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15E9AEA0" w14:textId="77777777" w:rsidR="00EF5E4E" w:rsidRPr="00857067" w:rsidRDefault="00EF5E4E" w:rsidP="00857067">
            <w:pPr>
              <w:pStyle w:val="ConsPlusNormal"/>
              <w:rPr>
                <w:rFonts w:ascii="Times New Roman" w:hAnsi="Times New Roman" w:cs="Times New Roman"/>
                <w:sz w:val="20"/>
                <w:szCs w:val="20"/>
              </w:rPr>
            </w:pPr>
          </w:p>
        </w:tc>
        <w:tc>
          <w:tcPr>
            <w:tcW w:w="851" w:type="dxa"/>
          </w:tcPr>
          <w:p w14:paraId="40DCFB5A"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78A3939E"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36631221"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11BB4E0A"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59AD8523"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70D96FB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609EF3A7"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209E087C" w14:textId="77777777" w:rsidTr="00DD758B">
        <w:tc>
          <w:tcPr>
            <w:tcW w:w="488" w:type="dxa"/>
            <w:vMerge/>
          </w:tcPr>
          <w:p w14:paraId="1B5EEC01" w14:textId="77777777" w:rsidR="00EF5E4E" w:rsidRPr="00857067" w:rsidRDefault="00EF5E4E" w:rsidP="00857067">
            <w:pPr>
              <w:pStyle w:val="ConsPlusNormal"/>
              <w:rPr>
                <w:rFonts w:ascii="Times New Roman" w:hAnsi="Times New Roman" w:cs="Times New Roman"/>
                <w:sz w:val="20"/>
                <w:szCs w:val="20"/>
              </w:rPr>
            </w:pPr>
          </w:p>
        </w:tc>
        <w:tc>
          <w:tcPr>
            <w:tcW w:w="1134" w:type="dxa"/>
            <w:vMerge/>
          </w:tcPr>
          <w:p w14:paraId="239099E3"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7D6C63CA" w14:textId="77777777" w:rsidR="00EF5E4E" w:rsidRPr="00857067" w:rsidRDefault="00EF5E4E" w:rsidP="00857067">
            <w:pPr>
              <w:pStyle w:val="ConsPlusNormal"/>
              <w:rPr>
                <w:rFonts w:ascii="Times New Roman" w:hAnsi="Times New Roman" w:cs="Times New Roman"/>
                <w:sz w:val="20"/>
                <w:szCs w:val="20"/>
              </w:rPr>
            </w:pPr>
          </w:p>
        </w:tc>
        <w:tc>
          <w:tcPr>
            <w:tcW w:w="851" w:type="dxa"/>
          </w:tcPr>
          <w:p w14:paraId="423D43C7"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435E0BD3"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09F87206"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1B3B17E3"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451032C9"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1979224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572424A1"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33639ABF" w14:textId="77777777" w:rsidTr="00DD758B">
        <w:tc>
          <w:tcPr>
            <w:tcW w:w="488" w:type="dxa"/>
            <w:vMerge/>
          </w:tcPr>
          <w:p w14:paraId="69B84846" w14:textId="77777777" w:rsidR="00EF5E4E" w:rsidRPr="00857067" w:rsidRDefault="00EF5E4E" w:rsidP="00857067">
            <w:pPr>
              <w:pStyle w:val="ConsPlusNormal"/>
              <w:rPr>
                <w:rFonts w:ascii="Times New Roman" w:hAnsi="Times New Roman" w:cs="Times New Roman"/>
                <w:sz w:val="20"/>
                <w:szCs w:val="20"/>
              </w:rPr>
            </w:pPr>
          </w:p>
        </w:tc>
        <w:tc>
          <w:tcPr>
            <w:tcW w:w="1134" w:type="dxa"/>
            <w:vMerge/>
          </w:tcPr>
          <w:p w14:paraId="5DB98D5B"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3270B36D"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w:t>
            </w:r>
          </w:p>
        </w:tc>
        <w:tc>
          <w:tcPr>
            <w:tcW w:w="851" w:type="dxa"/>
          </w:tcPr>
          <w:p w14:paraId="28A02E7F" w14:textId="77777777" w:rsidR="00EF5E4E" w:rsidRPr="00857067" w:rsidRDefault="00EF5E4E" w:rsidP="00857067">
            <w:pPr>
              <w:pStyle w:val="ConsPlusNormal"/>
              <w:rPr>
                <w:rFonts w:ascii="Times New Roman" w:hAnsi="Times New Roman" w:cs="Times New Roman"/>
                <w:sz w:val="20"/>
                <w:szCs w:val="20"/>
              </w:rPr>
            </w:pPr>
          </w:p>
        </w:tc>
        <w:tc>
          <w:tcPr>
            <w:tcW w:w="850" w:type="dxa"/>
          </w:tcPr>
          <w:p w14:paraId="24248612"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28382267"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0C8C964C"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086EA307"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1770E69D"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614BC8CF" w14:textId="77777777" w:rsidR="00EF5E4E" w:rsidRPr="00857067" w:rsidRDefault="00EF5E4E" w:rsidP="00857067">
            <w:pPr>
              <w:pStyle w:val="ConsPlusNormal"/>
              <w:rPr>
                <w:rFonts w:ascii="Times New Roman" w:hAnsi="Times New Roman" w:cs="Times New Roman"/>
                <w:sz w:val="20"/>
                <w:szCs w:val="20"/>
              </w:rPr>
            </w:pPr>
          </w:p>
        </w:tc>
      </w:tr>
      <w:tr w:rsidR="00857067" w:rsidRPr="00857067" w14:paraId="03549C8F" w14:textId="77777777" w:rsidTr="00DD758B">
        <w:tc>
          <w:tcPr>
            <w:tcW w:w="1622" w:type="dxa"/>
            <w:gridSpan w:val="2"/>
          </w:tcPr>
          <w:p w14:paraId="0F345A4C"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Итого:</w:t>
            </w:r>
          </w:p>
        </w:tc>
        <w:tc>
          <w:tcPr>
            <w:tcW w:w="850" w:type="dxa"/>
          </w:tcPr>
          <w:p w14:paraId="6678BEF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851" w:type="dxa"/>
          </w:tcPr>
          <w:p w14:paraId="4143142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850" w:type="dxa"/>
          </w:tcPr>
          <w:p w14:paraId="4567D5E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992" w:type="dxa"/>
          </w:tcPr>
          <w:p w14:paraId="3B860DA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20C6C0D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03E0FE02"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697D368A"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03A24598" w14:textId="77777777" w:rsidR="00EF5E4E" w:rsidRPr="00857067" w:rsidRDefault="00EF5E4E" w:rsidP="00857067">
            <w:pPr>
              <w:pStyle w:val="ConsPlusNormal"/>
              <w:rPr>
                <w:rFonts w:ascii="Times New Roman" w:hAnsi="Times New Roman" w:cs="Times New Roman"/>
                <w:sz w:val="20"/>
                <w:szCs w:val="20"/>
              </w:rPr>
            </w:pPr>
          </w:p>
        </w:tc>
      </w:tr>
      <w:tr w:rsidR="00DD758B" w:rsidRPr="00857067" w14:paraId="228B067E" w14:textId="77777777" w:rsidTr="00DD758B">
        <w:tc>
          <w:tcPr>
            <w:tcW w:w="1622" w:type="dxa"/>
            <w:gridSpan w:val="2"/>
          </w:tcPr>
          <w:p w14:paraId="6006C03C" w14:textId="77777777" w:rsidR="00EF5E4E" w:rsidRPr="00857067" w:rsidRDefault="00EF5E4E" w:rsidP="00857067">
            <w:pPr>
              <w:pStyle w:val="ConsPlusNormal"/>
              <w:rPr>
                <w:rFonts w:ascii="Times New Roman" w:hAnsi="Times New Roman" w:cs="Times New Roman"/>
                <w:sz w:val="20"/>
                <w:szCs w:val="20"/>
              </w:rPr>
            </w:pPr>
            <w:r w:rsidRPr="00857067">
              <w:rPr>
                <w:rFonts w:ascii="Times New Roman" w:hAnsi="Times New Roman" w:cs="Times New Roman"/>
                <w:sz w:val="20"/>
                <w:szCs w:val="20"/>
              </w:rPr>
              <w:t>Всего по кооперативу:</w:t>
            </w:r>
          </w:p>
        </w:tc>
        <w:tc>
          <w:tcPr>
            <w:tcW w:w="850" w:type="dxa"/>
          </w:tcPr>
          <w:p w14:paraId="7E09B70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851" w:type="dxa"/>
          </w:tcPr>
          <w:p w14:paraId="55BF9AB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850" w:type="dxa"/>
          </w:tcPr>
          <w:p w14:paraId="329EBB5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992" w:type="dxa"/>
          </w:tcPr>
          <w:p w14:paraId="0E85CB2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134" w:type="dxa"/>
          </w:tcPr>
          <w:p w14:paraId="3DD05DA2"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276" w:type="dxa"/>
          </w:tcPr>
          <w:p w14:paraId="7DA4D2FC"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373F042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100</w:t>
            </w:r>
          </w:p>
        </w:tc>
        <w:tc>
          <w:tcPr>
            <w:tcW w:w="1276" w:type="dxa"/>
          </w:tcPr>
          <w:p w14:paraId="078F610E" w14:textId="77777777" w:rsidR="00EF5E4E" w:rsidRPr="00857067" w:rsidRDefault="00EF5E4E" w:rsidP="00857067">
            <w:pPr>
              <w:pStyle w:val="ConsPlusNormal"/>
              <w:rPr>
                <w:rFonts w:ascii="Times New Roman" w:hAnsi="Times New Roman" w:cs="Times New Roman"/>
                <w:sz w:val="20"/>
                <w:szCs w:val="20"/>
              </w:rPr>
            </w:pPr>
          </w:p>
        </w:tc>
      </w:tr>
    </w:tbl>
    <w:p w14:paraId="4A84D049" w14:textId="77777777" w:rsidR="00EF5E4E" w:rsidRPr="00857067" w:rsidRDefault="00EF5E4E" w:rsidP="00857067">
      <w:pPr>
        <w:pStyle w:val="ConsPlusNormal"/>
        <w:jc w:val="both"/>
        <w:rPr>
          <w:rFonts w:ascii="Times New Roman" w:hAnsi="Times New Roman" w:cs="Times New Roman"/>
          <w:sz w:val="24"/>
          <w:szCs w:val="24"/>
        </w:rPr>
      </w:pPr>
    </w:p>
    <w:p w14:paraId="6437696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участника отбора</w:t>
      </w:r>
    </w:p>
    <w:p w14:paraId="3CD4131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w:t>
      </w:r>
      <w:r w:rsidR="00B7100C"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w:t>
      </w:r>
    </w:p>
    <w:p w14:paraId="2EED8F2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4206CF"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B7100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6A98D827" w14:textId="77777777" w:rsidR="00EF5E4E" w:rsidRPr="00857067" w:rsidRDefault="00EF5E4E" w:rsidP="00857067">
      <w:pPr>
        <w:pStyle w:val="ConsPlusNonformat"/>
        <w:jc w:val="both"/>
        <w:rPr>
          <w:rFonts w:ascii="Times New Roman" w:hAnsi="Times New Roman" w:cs="Times New Roman"/>
          <w:sz w:val="24"/>
          <w:szCs w:val="24"/>
        </w:rPr>
      </w:pPr>
    </w:p>
    <w:p w14:paraId="04A930F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69C8B45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w:t>
      </w:r>
      <w:r w:rsidR="00B7100C"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w:t>
      </w:r>
    </w:p>
    <w:p w14:paraId="53BC7A4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4206CF"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B7100C" w:rsidRPr="00857067">
        <w:rPr>
          <w:rFonts w:ascii="Times New Roman" w:hAnsi="Times New Roman" w:cs="Times New Roman"/>
          <w:sz w:val="24"/>
          <w:szCs w:val="24"/>
        </w:rPr>
        <w:t xml:space="preserve">           </w:t>
      </w:r>
      <w:r w:rsidR="004206CF" w:rsidRPr="00857067">
        <w:rPr>
          <w:rFonts w:ascii="Times New Roman" w:hAnsi="Times New Roman" w:cs="Times New Roman"/>
          <w:sz w:val="24"/>
          <w:szCs w:val="24"/>
        </w:rPr>
        <w:t xml:space="preserve"> </w:t>
      </w:r>
      <w:r w:rsidR="00B7100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00ABC080" w14:textId="77777777" w:rsidR="00EF5E4E" w:rsidRPr="00857067" w:rsidRDefault="00EF5E4E" w:rsidP="00857067">
      <w:pPr>
        <w:pStyle w:val="ConsPlusNonformat"/>
        <w:jc w:val="both"/>
        <w:rPr>
          <w:rFonts w:ascii="Times New Roman" w:hAnsi="Times New Roman" w:cs="Times New Roman"/>
          <w:sz w:val="24"/>
          <w:szCs w:val="24"/>
        </w:rPr>
      </w:pPr>
    </w:p>
    <w:p w14:paraId="5804A5A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45539F28" w14:textId="77777777" w:rsidR="00EF5E4E" w:rsidRPr="00857067" w:rsidRDefault="00EF5E4E" w:rsidP="00857067">
      <w:pPr>
        <w:pStyle w:val="ConsPlusNormal"/>
        <w:jc w:val="both"/>
        <w:rPr>
          <w:rFonts w:ascii="Times New Roman" w:hAnsi="Times New Roman" w:cs="Times New Roman"/>
          <w:sz w:val="24"/>
          <w:szCs w:val="24"/>
        </w:rPr>
      </w:pPr>
    </w:p>
    <w:p w14:paraId="340D9C45"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0930DBA3" w14:textId="77777777" w:rsidR="00EF5E4E" w:rsidRPr="00857067" w:rsidRDefault="00EF5E4E" w:rsidP="00857067">
      <w:pPr>
        <w:pStyle w:val="ConsPlusNormal"/>
        <w:jc w:val="both"/>
        <w:rPr>
          <w:rFonts w:ascii="Times New Roman" w:hAnsi="Times New Roman" w:cs="Times New Roman"/>
          <w:sz w:val="24"/>
          <w:szCs w:val="24"/>
        </w:rPr>
      </w:pPr>
      <w:bookmarkStart w:id="467" w:name="P9950"/>
      <w:bookmarkEnd w:id="467"/>
      <w:r w:rsidRPr="00857067">
        <w:rPr>
          <w:rFonts w:ascii="Times New Roman" w:hAnsi="Times New Roman" w:cs="Times New Roman"/>
          <w:sz w:val="24"/>
          <w:szCs w:val="24"/>
        </w:rP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3266A427" w14:textId="77777777" w:rsidR="00EF5E4E" w:rsidRPr="00857067" w:rsidRDefault="00EF5E4E" w:rsidP="00857067">
      <w:pPr>
        <w:pStyle w:val="ConsPlusNormal"/>
        <w:jc w:val="both"/>
        <w:rPr>
          <w:rFonts w:ascii="Times New Roman" w:hAnsi="Times New Roman" w:cs="Times New Roman"/>
          <w:sz w:val="24"/>
          <w:szCs w:val="24"/>
        </w:rPr>
      </w:pPr>
    </w:p>
    <w:p w14:paraId="26B43EE4" w14:textId="77777777" w:rsidR="00EF5E4E" w:rsidRPr="00857067" w:rsidRDefault="00EF5E4E" w:rsidP="00857067">
      <w:pPr>
        <w:pStyle w:val="ConsPlusNormal"/>
        <w:jc w:val="both"/>
        <w:rPr>
          <w:rFonts w:ascii="Times New Roman" w:hAnsi="Times New Roman" w:cs="Times New Roman"/>
          <w:sz w:val="24"/>
          <w:szCs w:val="24"/>
        </w:rPr>
      </w:pPr>
    </w:p>
    <w:p w14:paraId="6BDD78AF" w14:textId="77777777" w:rsidR="00EF5E4E" w:rsidRPr="00857067" w:rsidRDefault="00EF5E4E" w:rsidP="00857067">
      <w:pPr>
        <w:pStyle w:val="ConsPlusNormal"/>
        <w:ind w:firstLine="709"/>
        <w:jc w:val="both"/>
        <w:rPr>
          <w:rFonts w:ascii="Times New Roman" w:hAnsi="Times New Roman" w:cs="Times New Roman"/>
          <w:sz w:val="24"/>
          <w:szCs w:val="24"/>
        </w:rPr>
      </w:pPr>
    </w:p>
    <w:p w14:paraId="2A6BB2D5" w14:textId="77777777" w:rsidR="00B7100C" w:rsidRPr="00857067" w:rsidRDefault="00B7100C" w:rsidP="00857067">
      <w:pPr>
        <w:pStyle w:val="ConsPlusNormal"/>
        <w:ind w:firstLine="709"/>
        <w:jc w:val="both"/>
        <w:rPr>
          <w:rFonts w:ascii="Times New Roman" w:hAnsi="Times New Roman" w:cs="Times New Roman"/>
          <w:sz w:val="24"/>
          <w:szCs w:val="24"/>
        </w:rPr>
      </w:pPr>
    </w:p>
    <w:p w14:paraId="00B86688" w14:textId="77777777" w:rsidR="00B7100C" w:rsidRPr="00857067" w:rsidRDefault="00B7100C" w:rsidP="00857067">
      <w:pPr>
        <w:pStyle w:val="ConsPlusNormal"/>
        <w:ind w:firstLine="709"/>
        <w:jc w:val="both"/>
        <w:rPr>
          <w:rFonts w:ascii="Times New Roman" w:hAnsi="Times New Roman" w:cs="Times New Roman"/>
          <w:sz w:val="24"/>
          <w:szCs w:val="24"/>
        </w:rPr>
      </w:pPr>
    </w:p>
    <w:p w14:paraId="3D421805" w14:textId="77777777" w:rsidR="00B7100C" w:rsidRPr="00857067" w:rsidRDefault="00B7100C" w:rsidP="00857067">
      <w:pPr>
        <w:pStyle w:val="ConsPlusNormal"/>
        <w:ind w:firstLine="709"/>
        <w:jc w:val="both"/>
        <w:rPr>
          <w:rFonts w:ascii="Times New Roman" w:hAnsi="Times New Roman" w:cs="Times New Roman"/>
          <w:sz w:val="24"/>
          <w:szCs w:val="24"/>
        </w:rPr>
      </w:pPr>
    </w:p>
    <w:p w14:paraId="2BA03C87" w14:textId="77777777" w:rsidR="00B7100C" w:rsidRPr="00857067" w:rsidRDefault="00B7100C" w:rsidP="00857067">
      <w:pPr>
        <w:pStyle w:val="ConsPlusNormal"/>
        <w:ind w:firstLine="709"/>
        <w:jc w:val="both"/>
        <w:rPr>
          <w:rFonts w:ascii="Times New Roman" w:hAnsi="Times New Roman" w:cs="Times New Roman"/>
          <w:sz w:val="24"/>
          <w:szCs w:val="24"/>
        </w:rPr>
      </w:pPr>
    </w:p>
    <w:p w14:paraId="3D3EDBA3" w14:textId="77777777" w:rsidR="00B7100C" w:rsidRPr="00857067" w:rsidRDefault="00B7100C" w:rsidP="00857067">
      <w:pPr>
        <w:pStyle w:val="ConsPlusNormal"/>
        <w:ind w:firstLine="709"/>
        <w:jc w:val="both"/>
        <w:rPr>
          <w:rFonts w:ascii="Times New Roman" w:hAnsi="Times New Roman" w:cs="Times New Roman"/>
          <w:sz w:val="24"/>
          <w:szCs w:val="24"/>
        </w:rPr>
      </w:pPr>
    </w:p>
    <w:p w14:paraId="2F7CD8D4" w14:textId="77777777" w:rsidR="00B7100C" w:rsidRPr="00857067" w:rsidRDefault="00B7100C" w:rsidP="00857067">
      <w:pPr>
        <w:pStyle w:val="ConsPlusNormal"/>
        <w:ind w:firstLine="709"/>
        <w:jc w:val="both"/>
        <w:rPr>
          <w:rFonts w:ascii="Times New Roman" w:hAnsi="Times New Roman" w:cs="Times New Roman"/>
          <w:sz w:val="24"/>
          <w:szCs w:val="24"/>
        </w:rPr>
      </w:pPr>
    </w:p>
    <w:p w14:paraId="639703F9" w14:textId="77777777" w:rsidR="00B7100C" w:rsidRPr="00857067" w:rsidRDefault="00B7100C" w:rsidP="00857067">
      <w:pPr>
        <w:pStyle w:val="ConsPlusNormal"/>
        <w:ind w:firstLine="709"/>
        <w:jc w:val="both"/>
        <w:rPr>
          <w:rFonts w:ascii="Times New Roman" w:hAnsi="Times New Roman" w:cs="Times New Roman"/>
          <w:sz w:val="24"/>
          <w:szCs w:val="24"/>
        </w:rPr>
      </w:pPr>
    </w:p>
    <w:p w14:paraId="338041D2" w14:textId="77777777" w:rsidR="00B7100C" w:rsidRPr="00857067" w:rsidRDefault="00B7100C" w:rsidP="00857067">
      <w:pPr>
        <w:pStyle w:val="ConsPlusNormal"/>
        <w:ind w:firstLine="709"/>
        <w:jc w:val="both"/>
        <w:rPr>
          <w:rFonts w:ascii="Times New Roman" w:hAnsi="Times New Roman" w:cs="Times New Roman"/>
          <w:sz w:val="24"/>
          <w:szCs w:val="24"/>
        </w:rPr>
      </w:pPr>
    </w:p>
    <w:p w14:paraId="5A69F160" w14:textId="77777777" w:rsidR="00B7100C" w:rsidRPr="00857067" w:rsidRDefault="00B7100C" w:rsidP="00857067">
      <w:pPr>
        <w:pStyle w:val="ConsPlusNormal"/>
        <w:ind w:firstLine="709"/>
        <w:jc w:val="both"/>
        <w:rPr>
          <w:rFonts w:ascii="Times New Roman" w:hAnsi="Times New Roman" w:cs="Times New Roman"/>
          <w:sz w:val="24"/>
          <w:szCs w:val="24"/>
        </w:rPr>
      </w:pPr>
    </w:p>
    <w:p w14:paraId="2D5DD2C8" w14:textId="77777777" w:rsidR="00B7100C" w:rsidRPr="00857067" w:rsidRDefault="00B7100C" w:rsidP="00857067">
      <w:pPr>
        <w:pStyle w:val="ConsPlusNormal"/>
        <w:ind w:firstLine="709"/>
        <w:jc w:val="both"/>
        <w:rPr>
          <w:rFonts w:ascii="Times New Roman" w:hAnsi="Times New Roman" w:cs="Times New Roman"/>
          <w:sz w:val="24"/>
          <w:szCs w:val="24"/>
        </w:rPr>
      </w:pPr>
    </w:p>
    <w:p w14:paraId="036C1382" w14:textId="77777777" w:rsidR="00B7100C" w:rsidRPr="00857067" w:rsidRDefault="00B7100C" w:rsidP="00857067">
      <w:pPr>
        <w:pStyle w:val="ConsPlusNormal"/>
        <w:ind w:firstLine="709"/>
        <w:jc w:val="both"/>
        <w:rPr>
          <w:rFonts w:ascii="Times New Roman" w:hAnsi="Times New Roman" w:cs="Times New Roman"/>
          <w:sz w:val="24"/>
          <w:szCs w:val="24"/>
        </w:rPr>
      </w:pPr>
    </w:p>
    <w:p w14:paraId="64351553" w14:textId="77777777" w:rsidR="00B7100C" w:rsidRPr="00857067" w:rsidRDefault="00B7100C" w:rsidP="00857067">
      <w:pPr>
        <w:pStyle w:val="ConsPlusNormal"/>
        <w:ind w:firstLine="709"/>
        <w:jc w:val="both"/>
        <w:rPr>
          <w:rFonts w:ascii="Times New Roman" w:hAnsi="Times New Roman" w:cs="Times New Roman"/>
          <w:sz w:val="24"/>
          <w:szCs w:val="24"/>
        </w:rPr>
      </w:pPr>
    </w:p>
    <w:p w14:paraId="63800CB5" w14:textId="77777777" w:rsidR="00B7100C" w:rsidRPr="00857067" w:rsidRDefault="00B7100C" w:rsidP="00857067">
      <w:pPr>
        <w:pStyle w:val="ConsPlusNormal"/>
        <w:ind w:firstLine="709"/>
        <w:jc w:val="both"/>
        <w:rPr>
          <w:rFonts w:ascii="Times New Roman" w:hAnsi="Times New Roman" w:cs="Times New Roman"/>
          <w:sz w:val="24"/>
          <w:szCs w:val="24"/>
        </w:rPr>
      </w:pPr>
    </w:p>
    <w:p w14:paraId="427469C0" w14:textId="77777777" w:rsidR="00B7100C" w:rsidRPr="00857067" w:rsidRDefault="00B7100C" w:rsidP="00857067">
      <w:pPr>
        <w:pStyle w:val="ConsPlusNormal"/>
        <w:ind w:firstLine="709"/>
        <w:jc w:val="both"/>
        <w:rPr>
          <w:rFonts w:ascii="Times New Roman" w:hAnsi="Times New Roman" w:cs="Times New Roman"/>
          <w:sz w:val="24"/>
          <w:szCs w:val="24"/>
        </w:rPr>
      </w:pPr>
    </w:p>
    <w:p w14:paraId="0709B71B" w14:textId="77777777" w:rsidR="00B7100C" w:rsidRPr="00857067" w:rsidRDefault="00B7100C" w:rsidP="00857067">
      <w:pPr>
        <w:pStyle w:val="ConsPlusNormal"/>
        <w:ind w:firstLine="709"/>
        <w:jc w:val="both"/>
        <w:rPr>
          <w:rFonts w:ascii="Times New Roman" w:hAnsi="Times New Roman" w:cs="Times New Roman"/>
          <w:sz w:val="24"/>
          <w:szCs w:val="24"/>
        </w:rPr>
      </w:pPr>
    </w:p>
    <w:p w14:paraId="1AC23DCF" w14:textId="77777777" w:rsidR="00B7100C" w:rsidRPr="00857067" w:rsidRDefault="00B7100C" w:rsidP="00857067">
      <w:pPr>
        <w:pStyle w:val="ConsPlusNormal"/>
        <w:ind w:firstLine="709"/>
        <w:jc w:val="both"/>
        <w:rPr>
          <w:rFonts w:ascii="Times New Roman" w:hAnsi="Times New Roman" w:cs="Times New Roman"/>
          <w:sz w:val="24"/>
          <w:szCs w:val="24"/>
        </w:rPr>
      </w:pPr>
    </w:p>
    <w:p w14:paraId="28C9EE1D" w14:textId="77777777" w:rsidR="00B7100C" w:rsidRPr="00857067" w:rsidRDefault="00B7100C" w:rsidP="00857067">
      <w:pPr>
        <w:pStyle w:val="ConsPlusNormal"/>
        <w:ind w:firstLine="709"/>
        <w:jc w:val="both"/>
        <w:rPr>
          <w:rFonts w:ascii="Times New Roman" w:hAnsi="Times New Roman" w:cs="Times New Roman"/>
          <w:sz w:val="24"/>
          <w:szCs w:val="24"/>
        </w:rPr>
      </w:pPr>
    </w:p>
    <w:p w14:paraId="65C0A60D" w14:textId="77777777" w:rsidR="00B7100C" w:rsidRPr="00857067" w:rsidRDefault="00B7100C" w:rsidP="00857067">
      <w:pPr>
        <w:pStyle w:val="ConsPlusNormal"/>
        <w:ind w:firstLine="709"/>
        <w:jc w:val="both"/>
        <w:rPr>
          <w:rFonts w:ascii="Times New Roman" w:hAnsi="Times New Roman" w:cs="Times New Roman"/>
          <w:sz w:val="24"/>
          <w:szCs w:val="24"/>
        </w:rPr>
      </w:pPr>
    </w:p>
    <w:p w14:paraId="2AAF208F" w14:textId="77777777" w:rsidR="00B7100C" w:rsidRPr="00857067" w:rsidRDefault="00B7100C" w:rsidP="00857067">
      <w:pPr>
        <w:pStyle w:val="ConsPlusNormal"/>
        <w:ind w:firstLine="709"/>
        <w:jc w:val="both"/>
        <w:rPr>
          <w:rFonts w:ascii="Times New Roman" w:hAnsi="Times New Roman" w:cs="Times New Roman"/>
          <w:sz w:val="24"/>
          <w:szCs w:val="24"/>
        </w:rPr>
      </w:pPr>
    </w:p>
    <w:p w14:paraId="1B80CDA4" w14:textId="77777777" w:rsidR="00B7100C" w:rsidRPr="00857067" w:rsidRDefault="00B7100C" w:rsidP="00857067">
      <w:pPr>
        <w:pStyle w:val="ConsPlusNormal"/>
        <w:ind w:firstLine="709"/>
        <w:jc w:val="both"/>
        <w:rPr>
          <w:rFonts w:ascii="Times New Roman" w:hAnsi="Times New Roman" w:cs="Times New Roman"/>
          <w:sz w:val="24"/>
          <w:szCs w:val="24"/>
        </w:rPr>
      </w:pPr>
    </w:p>
    <w:p w14:paraId="375DCF31" w14:textId="77777777" w:rsidR="00B7100C" w:rsidRPr="00857067" w:rsidRDefault="00B7100C" w:rsidP="00857067">
      <w:pPr>
        <w:pStyle w:val="ConsPlusNormal"/>
        <w:ind w:firstLine="709"/>
        <w:jc w:val="both"/>
        <w:rPr>
          <w:rFonts w:ascii="Times New Roman" w:hAnsi="Times New Roman" w:cs="Times New Roman"/>
          <w:sz w:val="24"/>
          <w:szCs w:val="24"/>
        </w:rPr>
      </w:pPr>
    </w:p>
    <w:p w14:paraId="24E250A3" w14:textId="77777777" w:rsidR="00B7100C" w:rsidRPr="00857067" w:rsidRDefault="00B7100C" w:rsidP="00857067">
      <w:pPr>
        <w:pStyle w:val="ConsPlusNormal"/>
        <w:ind w:firstLine="709"/>
        <w:jc w:val="both"/>
        <w:rPr>
          <w:rFonts w:ascii="Times New Roman" w:hAnsi="Times New Roman" w:cs="Times New Roman"/>
          <w:sz w:val="24"/>
          <w:szCs w:val="24"/>
        </w:rPr>
      </w:pPr>
    </w:p>
    <w:p w14:paraId="193C3BC8" w14:textId="77777777" w:rsidR="00B7100C" w:rsidRPr="00857067" w:rsidRDefault="00B7100C" w:rsidP="00857067">
      <w:pPr>
        <w:pStyle w:val="ConsPlusNormal"/>
        <w:ind w:firstLine="709"/>
        <w:jc w:val="both"/>
        <w:rPr>
          <w:rFonts w:ascii="Times New Roman" w:hAnsi="Times New Roman" w:cs="Times New Roman"/>
          <w:sz w:val="24"/>
          <w:szCs w:val="24"/>
        </w:rPr>
      </w:pPr>
    </w:p>
    <w:p w14:paraId="36CE34D5"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3F32A8" w:rsidRPr="00857067" w14:paraId="7252BB57" w14:textId="77777777" w:rsidTr="00802C06">
        <w:trPr>
          <w:trHeight w:val="1691"/>
        </w:trPr>
        <w:tc>
          <w:tcPr>
            <w:tcW w:w="3824" w:type="dxa"/>
          </w:tcPr>
          <w:p w14:paraId="1FCDACAB" w14:textId="77777777" w:rsidR="00B7100C" w:rsidRPr="00857067" w:rsidRDefault="00B7100C"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9</w:t>
            </w:r>
          </w:p>
          <w:p w14:paraId="3065D511" w14:textId="77777777" w:rsidR="00B7100C" w:rsidRPr="00857067" w:rsidRDefault="00B7100C"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к Порядку</w:t>
            </w:r>
          </w:p>
          <w:p w14:paraId="4DABC8D0" w14:textId="77777777" w:rsidR="00B7100C" w:rsidRPr="00857067" w:rsidRDefault="00B7100C"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5243B305" w14:textId="77777777" w:rsidR="00B7100C" w:rsidRPr="00857067" w:rsidRDefault="00B7100C"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поддержку сельскохозяйственных</w:t>
            </w:r>
          </w:p>
          <w:p w14:paraId="0A37B065" w14:textId="77777777" w:rsidR="00B7100C" w:rsidRPr="00857067" w:rsidRDefault="00B7100C"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потребительских кооперативов</w:t>
            </w:r>
          </w:p>
          <w:p w14:paraId="1576C38C" w14:textId="77777777" w:rsidR="00B7100C" w:rsidRPr="00857067" w:rsidRDefault="00B7100C"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на условиях софинансирования</w:t>
            </w:r>
          </w:p>
          <w:p w14:paraId="7DD86975" w14:textId="34C1E6AA" w:rsidR="00B7100C" w:rsidRPr="00857067" w:rsidRDefault="00B7100C" w:rsidP="00857067">
            <w:pPr>
              <w:pStyle w:val="ConsPlusNormal"/>
              <w:ind w:firstLine="34"/>
              <w:jc w:val="center"/>
              <w:outlineLvl w:val="1"/>
              <w:rPr>
                <w:rFonts w:ascii="Times New Roman" w:hAnsi="Times New Roman" w:cs="Times New Roman"/>
                <w:sz w:val="24"/>
                <w:szCs w:val="24"/>
              </w:rPr>
            </w:pPr>
            <w:r w:rsidRPr="00857067">
              <w:rPr>
                <w:rFonts w:ascii="Times New Roman" w:hAnsi="Times New Roman" w:cs="Times New Roman"/>
                <w:sz w:val="24"/>
                <w:szCs w:val="24"/>
              </w:rPr>
              <w:t>за счет средств</w:t>
            </w:r>
            <w:r w:rsidR="00802C0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федерального бюджета </w:t>
            </w:r>
          </w:p>
        </w:tc>
      </w:tr>
    </w:tbl>
    <w:p w14:paraId="6AE9F2F6" w14:textId="77777777" w:rsidR="00EF5E4E" w:rsidRPr="00857067" w:rsidRDefault="00EF5E4E" w:rsidP="00857067">
      <w:pPr>
        <w:pStyle w:val="ConsPlusNormal"/>
        <w:ind w:firstLine="709"/>
        <w:jc w:val="both"/>
        <w:rPr>
          <w:rFonts w:ascii="Times New Roman" w:hAnsi="Times New Roman" w:cs="Times New Roman"/>
          <w:sz w:val="24"/>
          <w:szCs w:val="24"/>
        </w:rPr>
      </w:pPr>
    </w:p>
    <w:p w14:paraId="2C1AB909" w14:textId="77777777" w:rsidR="00EF5E4E" w:rsidRPr="00857067" w:rsidRDefault="00EF5E4E" w:rsidP="00857067">
      <w:pPr>
        <w:pStyle w:val="ConsPlusNormal"/>
        <w:jc w:val="both"/>
        <w:rPr>
          <w:rFonts w:ascii="Times New Roman" w:hAnsi="Times New Roman" w:cs="Times New Roman"/>
          <w:sz w:val="24"/>
          <w:szCs w:val="24"/>
        </w:rPr>
      </w:pPr>
    </w:p>
    <w:p w14:paraId="183956E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Выдается ревизионным союзом сельскохозяйственных кооперативов</w:t>
      </w:r>
    </w:p>
    <w:p w14:paraId="6AC6A99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Предоставляется в Министерство сельского хозяйства Пензенской области</w:t>
      </w:r>
    </w:p>
    <w:p w14:paraId="6264D401" w14:textId="77777777" w:rsidR="00EF5E4E" w:rsidRPr="00857067" w:rsidRDefault="00EF5E4E" w:rsidP="00857067">
      <w:pPr>
        <w:pStyle w:val="ConsPlusNormal"/>
        <w:jc w:val="both"/>
        <w:rPr>
          <w:rFonts w:ascii="Times New Roman" w:hAnsi="Times New Roman" w:cs="Times New Roman"/>
          <w:sz w:val="24"/>
          <w:szCs w:val="24"/>
        </w:rPr>
      </w:pPr>
    </w:p>
    <w:p w14:paraId="51261596" w14:textId="77777777" w:rsidR="00EF5E4E" w:rsidRPr="00857067" w:rsidRDefault="00EF5E4E" w:rsidP="00857067">
      <w:pPr>
        <w:pStyle w:val="ConsPlusNormal"/>
        <w:jc w:val="center"/>
        <w:rPr>
          <w:rFonts w:ascii="Times New Roman" w:hAnsi="Times New Roman" w:cs="Times New Roman"/>
          <w:sz w:val="24"/>
          <w:szCs w:val="24"/>
        </w:rPr>
      </w:pPr>
      <w:bookmarkStart w:id="468" w:name="P9968"/>
      <w:bookmarkEnd w:id="468"/>
      <w:r w:rsidRPr="00857067">
        <w:rPr>
          <w:rFonts w:ascii="Times New Roman" w:hAnsi="Times New Roman" w:cs="Times New Roman"/>
          <w:sz w:val="24"/>
          <w:szCs w:val="24"/>
        </w:rPr>
        <w:t>СПРАВКА</w:t>
      </w:r>
    </w:p>
    <w:p w14:paraId="3D16F28F" w14:textId="77777777" w:rsidR="00EF5E4E" w:rsidRPr="00857067" w:rsidRDefault="00EF5E4E" w:rsidP="00857067">
      <w:pPr>
        <w:pStyle w:val="ConsPlusNormal"/>
        <w:jc w:val="both"/>
        <w:rPr>
          <w:rFonts w:ascii="Times New Roman" w:hAnsi="Times New Roman" w:cs="Times New Roman"/>
          <w:sz w:val="24"/>
          <w:szCs w:val="24"/>
        </w:rPr>
      </w:pPr>
    </w:p>
    <w:p w14:paraId="3464345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Ревизионный     союз     сельскохозяйственных           потребительских</w:t>
      </w:r>
    </w:p>
    <w:p w14:paraId="03389FA9"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кооперативов __________________________________________________</w:t>
      </w:r>
      <w:r w:rsidR="003B2AA0" w:rsidRPr="00857067">
        <w:rPr>
          <w:rFonts w:ascii="Times New Roman" w:hAnsi="Times New Roman" w:cs="Times New Roman"/>
          <w:sz w:val="24"/>
          <w:szCs w:val="24"/>
        </w:rPr>
        <w:t>______</w:t>
      </w:r>
      <w:r w:rsidRPr="00857067">
        <w:rPr>
          <w:rFonts w:ascii="Times New Roman" w:hAnsi="Times New Roman" w:cs="Times New Roman"/>
          <w:sz w:val="24"/>
          <w:szCs w:val="24"/>
        </w:rPr>
        <w:t>___________</w:t>
      </w:r>
    </w:p>
    <w:p w14:paraId="2E51D6C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w:t>
      </w:r>
      <w:r w:rsidR="003B2AA0"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w:t>
      </w:r>
    </w:p>
    <w:p w14:paraId="14A8AB7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w:t>
      </w:r>
      <w:r w:rsidR="003B2AA0"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w:t>
      </w:r>
    </w:p>
    <w:p w14:paraId="25C5EC2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(полное наименование ревизионного союза сельскохозяйственных</w:t>
      </w:r>
    </w:p>
    <w:p w14:paraId="3501C021" w14:textId="77777777" w:rsidR="003B2AA0"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потребительских кооперативов, в котором состоит участник отбора</w:t>
      </w:r>
      <w:r w:rsidR="003B2AA0"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(сокращенное наименование), ИНН)</w:t>
      </w:r>
      <w:r w:rsidR="003B2AA0" w:rsidRPr="00857067">
        <w:rPr>
          <w:rFonts w:ascii="Times New Roman" w:hAnsi="Times New Roman" w:cs="Times New Roman"/>
          <w:sz w:val="24"/>
          <w:szCs w:val="24"/>
        </w:rPr>
        <w:t xml:space="preserve"> </w:t>
      </w:r>
    </w:p>
    <w:p w14:paraId="1F3486A9" w14:textId="77777777" w:rsidR="00EF5E4E" w:rsidRPr="00857067" w:rsidRDefault="00EF5E4E" w:rsidP="00857067">
      <w:pPr>
        <w:pStyle w:val="ConsPlusNonformat"/>
        <w:rPr>
          <w:rFonts w:ascii="Times New Roman" w:hAnsi="Times New Roman" w:cs="Times New Roman"/>
          <w:sz w:val="24"/>
          <w:szCs w:val="24"/>
        </w:rPr>
      </w:pPr>
      <w:r w:rsidRPr="00857067">
        <w:rPr>
          <w:rFonts w:ascii="Times New Roman" w:hAnsi="Times New Roman" w:cs="Times New Roman"/>
          <w:sz w:val="24"/>
          <w:szCs w:val="24"/>
        </w:rPr>
        <w:t>подтверждает, что ______________________________________________________</w:t>
      </w:r>
      <w:r w:rsidR="003B2AA0" w:rsidRPr="00857067">
        <w:rPr>
          <w:rFonts w:ascii="Times New Roman" w:hAnsi="Times New Roman" w:cs="Times New Roman"/>
          <w:sz w:val="24"/>
          <w:szCs w:val="24"/>
        </w:rPr>
        <w:t>_______________________</w:t>
      </w:r>
      <w:r w:rsidRPr="00857067">
        <w:rPr>
          <w:rFonts w:ascii="Times New Roman" w:hAnsi="Times New Roman" w:cs="Times New Roman"/>
          <w:sz w:val="24"/>
          <w:szCs w:val="24"/>
        </w:rPr>
        <w:t>___</w:t>
      </w:r>
    </w:p>
    <w:p w14:paraId="3D1EBE9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(полное наименование сельскохозяйственного потребительского</w:t>
      </w:r>
    </w:p>
    <w:p w14:paraId="5F834FD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кооператива - участника отбора, ИНН)</w:t>
      </w:r>
      <w:r w:rsidR="003B2AA0" w:rsidRPr="00857067">
        <w:rPr>
          <w:rFonts w:ascii="Times New Roman" w:hAnsi="Times New Roman" w:cs="Times New Roman"/>
          <w:sz w:val="24"/>
          <w:szCs w:val="24"/>
        </w:rPr>
        <w:t xml:space="preserve"> </w:t>
      </w:r>
      <w:r w:rsidRPr="00857067">
        <w:rPr>
          <w:rFonts w:ascii="Times New Roman" w:hAnsi="Times New Roman" w:cs="Times New Roman"/>
          <w:sz w:val="24"/>
          <w:szCs w:val="24"/>
        </w:rPr>
        <w:t>является членом ___________________________________________</w:t>
      </w:r>
      <w:r w:rsidR="003B2AA0" w:rsidRPr="00857067">
        <w:rPr>
          <w:rFonts w:ascii="Times New Roman" w:hAnsi="Times New Roman" w:cs="Times New Roman"/>
          <w:sz w:val="24"/>
          <w:szCs w:val="24"/>
        </w:rPr>
        <w:t>_____________________</w:t>
      </w:r>
      <w:r w:rsidRPr="00857067">
        <w:rPr>
          <w:rFonts w:ascii="Times New Roman" w:hAnsi="Times New Roman" w:cs="Times New Roman"/>
          <w:sz w:val="24"/>
          <w:szCs w:val="24"/>
        </w:rPr>
        <w:t>________________</w:t>
      </w:r>
    </w:p>
    <w:p w14:paraId="4B9BF8C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(сокращенное наименование ревизионного союза сельскохозяйственных</w:t>
      </w:r>
    </w:p>
    <w:p w14:paraId="39A2B651"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потребительских кооперативов, в котором состоит участник отбора)</w:t>
      </w:r>
    </w:p>
    <w:p w14:paraId="32390FBA" w14:textId="2F48D634"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по состоянию на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 20___ года, создан и осуществляет деятельность</w:t>
      </w:r>
      <w:r w:rsidR="003B2AA0"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в   соответствии   с   Федеральным   </w:t>
      </w:r>
      <w:hyperlink r:id="rId210">
        <w:r w:rsidRPr="00857067">
          <w:rPr>
            <w:rFonts w:ascii="Times New Roman" w:hAnsi="Times New Roman" w:cs="Times New Roman"/>
            <w:sz w:val="24"/>
            <w:szCs w:val="24"/>
          </w:rPr>
          <w:t>законом</w:t>
        </w:r>
      </w:hyperlink>
      <w:r w:rsidRPr="00857067">
        <w:rPr>
          <w:rFonts w:ascii="Times New Roman" w:hAnsi="Times New Roman" w:cs="Times New Roman"/>
          <w:sz w:val="24"/>
          <w:szCs w:val="24"/>
        </w:rPr>
        <w:t xml:space="preserve">   от   08.12.1995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193-ФЗ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О</w:t>
      </w:r>
      <w:r w:rsidR="003B2AA0"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сельскохозяйственной кооперации</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w:t>
      </w:r>
    </w:p>
    <w:p w14:paraId="521D254A" w14:textId="77777777" w:rsidR="00EF5E4E" w:rsidRPr="00857067" w:rsidRDefault="00EF5E4E" w:rsidP="00857067">
      <w:pPr>
        <w:pStyle w:val="ConsPlusNonformat"/>
        <w:jc w:val="both"/>
        <w:rPr>
          <w:rFonts w:ascii="Times New Roman" w:hAnsi="Times New Roman" w:cs="Times New Roman"/>
          <w:sz w:val="24"/>
          <w:szCs w:val="24"/>
        </w:rPr>
      </w:pPr>
    </w:p>
    <w:p w14:paraId="432C761A" w14:textId="77777777" w:rsidR="00EF5E4E" w:rsidRPr="00857067" w:rsidRDefault="00EF5E4E" w:rsidP="00857067">
      <w:pPr>
        <w:pStyle w:val="ConsPlusNonformat"/>
        <w:jc w:val="both"/>
        <w:rPr>
          <w:rFonts w:ascii="Times New Roman" w:hAnsi="Times New Roman" w:cs="Times New Roman"/>
          <w:sz w:val="24"/>
          <w:szCs w:val="24"/>
        </w:rPr>
      </w:pPr>
    </w:p>
    <w:p w14:paraId="1BBBA4B4" w14:textId="77777777" w:rsidR="00EF5E4E" w:rsidRPr="00857067" w:rsidRDefault="00EF5E4E" w:rsidP="00857067">
      <w:pPr>
        <w:pStyle w:val="ConsPlusNonformat"/>
        <w:jc w:val="both"/>
        <w:rPr>
          <w:rFonts w:ascii="Times New Roman" w:hAnsi="Times New Roman" w:cs="Times New Roman"/>
          <w:sz w:val="24"/>
          <w:szCs w:val="24"/>
        </w:rPr>
      </w:pPr>
    </w:p>
    <w:p w14:paraId="08AA5E6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  __________  __________________________</w:t>
      </w:r>
    </w:p>
    <w:p w14:paraId="0AF3E35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Должность руководителя ревизионного  </w:t>
      </w:r>
      <w:r w:rsidR="003B2AA0"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Расшифровка подписи союза</w:t>
      </w:r>
    </w:p>
    <w:p w14:paraId="49665A19" w14:textId="77777777" w:rsidR="00EF5E4E" w:rsidRPr="00857067" w:rsidRDefault="00EF5E4E" w:rsidP="00857067">
      <w:pPr>
        <w:pStyle w:val="ConsPlusNonformat"/>
        <w:jc w:val="both"/>
        <w:rPr>
          <w:rFonts w:ascii="Times New Roman" w:hAnsi="Times New Roman" w:cs="Times New Roman"/>
          <w:sz w:val="24"/>
          <w:szCs w:val="24"/>
        </w:rPr>
      </w:pPr>
    </w:p>
    <w:p w14:paraId="769B5FD3" w14:textId="77777777" w:rsidR="00EF5E4E" w:rsidRPr="00857067" w:rsidRDefault="00EF5E4E" w:rsidP="00857067">
      <w:pPr>
        <w:pStyle w:val="ConsPlusNonformat"/>
        <w:jc w:val="both"/>
        <w:rPr>
          <w:rFonts w:ascii="Times New Roman" w:hAnsi="Times New Roman" w:cs="Times New Roman"/>
          <w:sz w:val="24"/>
          <w:szCs w:val="24"/>
        </w:rPr>
      </w:pPr>
    </w:p>
    <w:p w14:paraId="41B80D53" w14:textId="77777777" w:rsidR="00EF5E4E" w:rsidRPr="00857067" w:rsidRDefault="00EF5E4E" w:rsidP="00857067">
      <w:pPr>
        <w:pStyle w:val="ConsPlusNonformat"/>
        <w:jc w:val="both"/>
        <w:rPr>
          <w:rFonts w:ascii="Times New Roman" w:hAnsi="Times New Roman" w:cs="Times New Roman"/>
          <w:sz w:val="24"/>
          <w:szCs w:val="24"/>
        </w:rPr>
      </w:pPr>
    </w:p>
    <w:p w14:paraId="4CE403BD" w14:textId="2FB7D170"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___</w:t>
      </w: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__________ 20___ г.</w:t>
      </w:r>
    </w:p>
    <w:p w14:paraId="62705AA6" w14:textId="77777777" w:rsidR="00EF5E4E" w:rsidRPr="00857067" w:rsidRDefault="00EF5E4E" w:rsidP="00857067">
      <w:pPr>
        <w:pStyle w:val="ConsPlusNormal"/>
        <w:jc w:val="both"/>
        <w:rPr>
          <w:rFonts w:ascii="Times New Roman" w:hAnsi="Times New Roman" w:cs="Times New Roman"/>
          <w:sz w:val="24"/>
          <w:szCs w:val="24"/>
        </w:rPr>
      </w:pPr>
    </w:p>
    <w:p w14:paraId="0B528F37" w14:textId="77777777" w:rsidR="00EF5E4E" w:rsidRPr="00857067" w:rsidRDefault="00EF5E4E" w:rsidP="00857067">
      <w:pPr>
        <w:pStyle w:val="ConsPlusNormal"/>
        <w:ind w:firstLine="709"/>
        <w:jc w:val="both"/>
        <w:rPr>
          <w:rFonts w:ascii="Times New Roman" w:hAnsi="Times New Roman" w:cs="Times New Roman"/>
          <w:sz w:val="24"/>
          <w:szCs w:val="24"/>
        </w:rPr>
      </w:pPr>
    </w:p>
    <w:p w14:paraId="794CDC96" w14:textId="77777777" w:rsidR="00EF5E4E" w:rsidRPr="00857067" w:rsidRDefault="00EF5E4E" w:rsidP="00857067">
      <w:pPr>
        <w:pStyle w:val="ConsPlusNormal"/>
        <w:ind w:firstLine="709"/>
        <w:jc w:val="both"/>
        <w:rPr>
          <w:rFonts w:ascii="Times New Roman" w:hAnsi="Times New Roman" w:cs="Times New Roman"/>
          <w:sz w:val="24"/>
          <w:szCs w:val="24"/>
        </w:rPr>
      </w:pPr>
    </w:p>
    <w:p w14:paraId="14B75BC2" w14:textId="77777777" w:rsidR="003B2AA0" w:rsidRPr="00857067" w:rsidRDefault="003B2AA0" w:rsidP="00857067">
      <w:pPr>
        <w:pStyle w:val="ConsPlusNormal"/>
        <w:ind w:firstLine="709"/>
        <w:jc w:val="both"/>
        <w:rPr>
          <w:rFonts w:ascii="Times New Roman" w:hAnsi="Times New Roman" w:cs="Times New Roman"/>
          <w:sz w:val="24"/>
          <w:szCs w:val="24"/>
        </w:rPr>
      </w:pPr>
    </w:p>
    <w:p w14:paraId="5947DF4B" w14:textId="77777777" w:rsidR="003B2AA0" w:rsidRPr="00857067" w:rsidRDefault="003B2AA0" w:rsidP="00857067">
      <w:pPr>
        <w:pStyle w:val="ConsPlusNormal"/>
        <w:ind w:firstLine="709"/>
        <w:jc w:val="both"/>
        <w:rPr>
          <w:rFonts w:ascii="Times New Roman" w:hAnsi="Times New Roman" w:cs="Times New Roman"/>
          <w:sz w:val="24"/>
          <w:szCs w:val="24"/>
        </w:rPr>
      </w:pPr>
    </w:p>
    <w:p w14:paraId="354E1477" w14:textId="77777777" w:rsidR="003B2AA0" w:rsidRPr="00857067" w:rsidRDefault="003B2AA0" w:rsidP="00857067">
      <w:pPr>
        <w:pStyle w:val="ConsPlusNormal"/>
        <w:ind w:firstLine="709"/>
        <w:jc w:val="both"/>
        <w:rPr>
          <w:rFonts w:ascii="Times New Roman" w:hAnsi="Times New Roman" w:cs="Times New Roman"/>
          <w:sz w:val="24"/>
          <w:szCs w:val="24"/>
        </w:rPr>
      </w:pPr>
    </w:p>
    <w:p w14:paraId="0F73F95E" w14:textId="77777777" w:rsidR="003B2AA0" w:rsidRPr="00857067" w:rsidRDefault="003B2AA0" w:rsidP="00857067">
      <w:pPr>
        <w:pStyle w:val="ConsPlusNormal"/>
        <w:ind w:firstLine="709"/>
        <w:jc w:val="both"/>
        <w:rPr>
          <w:rFonts w:ascii="Times New Roman" w:hAnsi="Times New Roman" w:cs="Times New Roman"/>
          <w:sz w:val="24"/>
          <w:szCs w:val="24"/>
        </w:rPr>
      </w:pPr>
    </w:p>
    <w:p w14:paraId="6F324058" w14:textId="77777777" w:rsidR="003B2AA0" w:rsidRPr="00857067" w:rsidRDefault="003B2AA0" w:rsidP="00857067">
      <w:pPr>
        <w:pStyle w:val="ConsPlusNormal"/>
        <w:ind w:firstLine="709"/>
        <w:jc w:val="both"/>
        <w:rPr>
          <w:rFonts w:ascii="Times New Roman" w:hAnsi="Times New Roman" w:cs="Times New Roman"/>
          <w:sz w:val="24"/>
          <w:szCs w:val="24"/>
        </w:rPr>
      </w:pPr>
    </w:p>
    <w:p w14:paraId="75DB6ED2" w14:textId="77777777" w:rsidR="003B2AA0" w:rsidRPr="00857067" w:rsidRDefault="003B2AA0" w:rsidP="00857067">
      <w:pPr>
        <w:pStyle w:val="ConsPlusNormal"/>
        <w:ind w:firstLine="709"/>
        <w:jc w:val="both"/>
        <w:rPr>
          <w:rFonts w:ascii="Times New Roman" w:hAnsi="Times New Roman" w:cs="Times New Roman"/>
          <w:sz w:val="24"/>
          <w:szCs w:val="24"/>
        </w:rPr>
      </w:pPr>
    </w:p>
    <w:p w14:paraId="7E375C0E" w14:textId="77777777" w:rsidR="003B2AA0" w:rsidRPr="00857067" w:rsidRDefault="003B2AA0" w:rsidP="00857067">
      <w:pPr>
        <w:pStyle w:val="ConsPlusNormal"/>
        <w:ind w:firstLine="709"/>
        <w:jc w:val="both"/>
        <w:rPr>
          <w:rFonts w:ascii="Times New Roman" w:hAnsi="Times New Roman" w:cs="Times New Roman"/>
          <w:sz w:val="24"/>
          <w:szCs w:val="24"/>
        </w:rPr>
      </w:pPr>
    </w:p>
    <w:p w14:paraId="2CD38956"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4819" w:type="dxa"/>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tblGrid>
      <w:tr w:rsidR="003F32A8" w:rsidRPr="00857067" w14:paraId="10FB040D" w14:textId="77777777" w:rsidTr="005006E7">
        <w:trPr>
          <w:trHeight w:val="1691"/>
        </w:trPr>
        <w:tc>
          <w:tcPr>
            <w:tcW w:w="4819" w:type="dxa"/>
          </w:tcPr>
          <w:p w14:paraId="4A4872A5" w14:textId="77777777" w:rsidR="003B2AA0" w:rsidRPr="00857067" w:rsidRDefault="003B2AA0" w:rsidP="00857067">
            <w:pPr>
              <w:pStyle w:val="ConsPlusNormal"/>
              <w:ind w:firstLine="34"/>
              <w:jc w:val="center"/>
              <w:outlineLvl w:val="1"/>
              <w:rPr>
                <w:rFonts w:ascii="Times New Roman" w:hAnsi="Times New Roman" w:cs="Times New Roman"/>
                <w:sz w:val="28"/>
                <w:szCs w:val="28"/>
              </w:rPr>
            </w:pPr>
            <w:r w:rsidRPr="00857067">
              <w:rPr>
                <w:rFonts w:ascii="Times New Roman" w:hAnsi="Times New Roman" w:cs="Times New Roman"/>
                <w:sz w:val="28"/>
                <w:szCs w:val="28"/>
              </w:rPr>
              <w:t>Приложение № 10</w:t>
            </w:r>
          </w:p>
          <w:p w14:paraId="58630BF1" w14:textId="77777777" w:rsidR="003B2AA0" w:rsidRPr="00857067" w:rsidRDefault="003B2AA0" w:rsidP="00857067">
            <w:pPr>
              <w:pStyle w:val="ConsPlusNormal"/>
              <w:ind w:firstLine="34"/>
              <w:jc w:val="center"/>
              <w:outlineLvl w:val="1"/>
              <w:rPr>
                <w:rFonts w:ascii="Times New Roman" w:hAnsi="Times New Roman" w:cs="Times New Roman"/>
                <w:sz w:val="28"/>
                <w:szCs w:val="28"/>
              </w:rPr>
            </w:pPr>
            <w:r w:rsidRPr="00857067">
              <w:rPr>
                <w:rFonts w:ascii="Times New Roman" w:hAnsi="Times New Roman" w:cs="Times New Roman"/>
                <w:sz w:val="28"/>
                <w:szCs w:val="28"/>
              </w:rPr>
              <w:t>к Порядку</w:t>
            </w:r>
          </w:p>
          <w:p w14:paraId="6ACDFAE2" w14:textId="77777777" w:rsidR="003B2AA0" w:rsidRPr="00857067" w:rsidRDefault="003B2AA0" w:rsidP="00857067">
            <w:pPr>
              <w:pStyle w:val="ConsPlusNormal"/>
              <w:ind w:firstLine="34"/>
              <w:jc w:val="center"/>
              <w:outlineLvl w:val="1"/>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w:t>
            </w:r>
          </w:p>
          <w:p w14:paraId="7B1EA43D" w14:textId="77777777" w:rsidR="003B2AA0" w:rsidRPr="00857067" w:rsidRDefault="003B2AA0" w:rsidP="00857067">
            <w:pPr>
              <w:pStyle w:val="ConsPlusNormal"/>
              <w:ind w:firstLine="34"/>
              <w:jc w:val="center"/>
              <w:outlineLvl w:val="1"/>
              <w:rPr>
                <w:rFonts w:ascii="Times New Roman" w:hAnsi="Times New Roman" w:cs="Times New Roman"/>
                <w:sz w:val="28"/>
                <w:szCs w:val="28"/>
              </w:rPr>
            </w:pPr>
            <w:r w:rsidRPr="00857067">
              <w:rPr>
                <w:rFonts w:ascii="Times New Roman" w:hAnsi="Times New Roman" w:cs="Times New Roman"/>
                <w:sz w:val="28"/>
                <w:szCs w:val="28"/>
              </w:rPr>
              <w:t>поддержку сельскохозяйственных</w:t>
            </w:r>
          </w:p>
          <w:p w14:paraId="618FA6FA" w14:textId="77777777" w:rsidR="003B2AA0" w:rsidRPr="00857067" w:rsidRDefault="003B2AA0" w:rsidP="00857067">
            <w:pPr>
              <w:pStyle w:val="ConsPlusNormal"/>
              <w:ind w:firstLine="34"/>
              <w:jc w:val="center"/>
              <w:outlineLvl w:val="1"/>
              <w:rPr>
                <w:rFonts w:ascii="Times New Roman" w:hAnsi="Times New Roman" w:cs="Times New Roman"/>
                <w:sz w:val="28"/>
                <w:szCs w:val="28"/>
              </w:rPr>
            </w:pPr>
            <w:r w:rsidRPr="00857067">
              <w:rPr>
                <w:rFonts w:ascii="Times New Roman" w:hAnsi="Times New Roman" w:cs="Times New Roman"/>
                <w:sz w:val="28"/>
                <w:szCs w:val="28"/>
              </w:rPr>
              <w:t>потребительских кооперативов</w:t>
            </w:r>
          </w:p>
          <w:p w14:paraId="5F05B789" w14:textId="77777777" w:rsidR="003B2AA0" w:rsidRPr="00857067" w:rsidRDefault="003B2AA0" w:rsidP="00857067">
            <w:pPr>
              <w:pStyle w:val="ConsPlusNormal"/>
              <w:ind w:firstLine="34"/>
              <w:jc w:val="center"/>
              <w:outlineLvl w:val="1"/>
              <w:rPr>
                <w:rFonts w:ascii="Times New Roman" w:hAnsi="Times New Roman" w:cs="Times New Roman"/>
                <w:sz w:val="28"/>
                <w:szCs w:val="28"/>
              </w:rPr>
            </w:pPr>
            <w:r w:rsidRPr="00857067">
              <w:rPr>
                <w:rFonts w:ascii="Times New Roman" w:hAnsi="Times New Roman" w:cs="Times New Roman"/>
                <w:sz w:val="28"/>
                <w:szCs w:val="28"/>
              </w:rPr>
              <w:t>на условиях софинансирования</w:t>
            </w:r>
          </w:p>
          <w:p w14:paraId="795EE021" w14:textId="77777777" w:rsidR="003B2AA0" w:rsidRPr="00857067" w:rsidRDefault="003B2AA0" w:rsidP="00857067">
            <w:pPr>
              <w:pStyle w:val="ConsPlusNormal"/>
              <w:ind w:firstLine="34"/>
              <w:jc w:val="center"/>
              <w:outlineLvl w:val="1"/>
              <w:rPr>
                <w:rFonts w:ascii="Times New Roman" w:hAnsi="Times New Roman" w:cs="Times New Roman"/>
                <w:sz w:val="28"/>
                <w:szCs w:val="28"/>
              </w:rPr>
            </w:pPr>
            <w:r w:rsidRPr="00857067">
              <w:rPr>
                <w:rFonts w:ascii="Times New Roman" w:hAnsi="Times New Roman" w:cs="Times New Roman"/>
                <w:sz w:val="28"/>
                <w:szCs w:val="28"/>
              </w:rPr>
              <w:t>за счет средств</w:t>
            </w:r>
          </w:p>
          <w:p w14:paraId="47C93844" w14:textId="77777777" w:rsidR="003B2AA0" w:rsidRPr="00857067" w:rsidRDefault="003B2AA0" w:rsidP="00857067">
            <w:pPr>
              <w:pStyle w:val="ConsPlusNormal"/>
              <w:ind w:firstLine="34"/>
              <w:jc w:val="center"/>
              <w:outlineLvl w:val="1"/>
              <w:rPr>
                <w:rFonts w:ascii="Times New Roman" w:hAnsi="Times New Roman" w:cs="Times New Roman"/>
                <w:sz w:val="28"/>
                <w:szCs w:val="28"/>
              </w:rPr>
            </w:pPr>
            <w:r w:rsidRPr="00857067">
              <w:rPr>
                <w:rFonts w:ascii="Times New Roman" w:hAnsi="Times New Roman" w:cs="Times New Roman"/>
                <w:sz w:val="28"/>
                <w:szCs w:val="28"/>
              </w:rPr>
              <w:t xml:space="preserve">федерального бюджета </w:t>
            </w:r>
          </w:p>
          <w:p w14:paraId="0D80604C" w14:textId="77777777" w:rsidR="003B2AA0" w:rsidRPr="00857067" w:rsidRDefault="003B2AA0" w:rsidP="00857067">
            <w:pPr>
              <w:pStyle w:val="ConsPlusNormal"/>
              <w:ind w:firstLine="34"/>
              <w:jc w:val="center"/>
              <w:rPr>
                <w:rFonts w:ascii="Times New Roman" w:hAnsi="Times New Roman" w:cs="Times New Roman"/>
                <w:sz w:val="28"/>
                <w:szCs w:val="28"/>
              </w:rPr>
            </w:pPr>
          </w:p>
        </w:tc>
      </w:tr>
    </w:tbl>
    <w:p w14:paraId="08D7224B" w14:textId="77777777" w:rsidR="00EF5E4E" w:rsidRPr="00857067" w:rsidRDefault="00EF5E4E" w:rsidP="00857067">
      <w:pPr>
        <w:pStyle w:val="ConsPlusNormal"/>
        <w:ind w:firstLine="709"/>
        <w:jc w:val="both"/>
        <w:rPr>
          <w:rFonts w:ascii="Times New Roman" w:hAnsi="Times New Roman" w:cs="Times New Roman"/>
          <w:sz w:val="28"/>
          <w:szCs w:val="28"/>
        </w:rPr>
      </w:pPr>
    </w:p>
    <w:p w14:paraId="404B5A3B"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469" w:name="P10009"/>
      <w:bookmarkEnd w:id="469"/>
      <w:r w:rsidRPr="00857067">
        <w:rPr>
          <w:rFonts w:ascii="Times New Roman" w:hAnsi="Times New Roman" w:cs="Times New Roman"/>
          <w:sz w:val="28"/>
          <w:szCs w:val="28"/>
        </w:rPr>
        <w:t>ПЕРЕЧЕНЬ</w:t>
      </w:r>
    </w:p>
    <w:p w14:paraId="25D1721C"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ЯВЛЯЮЩИХСЯ ОСНОВАНИЕМ ДЛЯ ПРЕДОСТАВЛЕНИЯ</w:t>
      </w:r>
      <w:r w:rsidR="005006E7" w:rsidRPr="00857067">
        <w:rPr>
          <w:rFonts w:ascii="Times New Roman" w:hAnsi="Times New Roman" w:cs="Times New Roman"/>
          <w:sz w:val="28"/>
          <w:szCs w:val="28"/>
        </w:rPr>
        <w:t xml:space="preserve"> </w:t>
      </w:r>
      <w:r w:rsidRPr="00857067">
        <w:rPr>
          <w:rFonts w:ascii="Times New Roman" w:hAnsi="Times New Roman" w:cs="Times New Roman"/>
          <w:sz w:val="28"/>
          <w:szCs w:val="28"/>
        </w:rPr>
        <w:t>СУБСИДИЙ НА ПОДДЕРЖКУ СЕЛЬСКОХОЗЯЙСТВЕННЫХ ПОТРЕБИТЕЛЬСКИХ</w:t>
      </w:r>
      <w:r w:rsidR="003B2AA0" w:rsidRPr="00857067">
        <w:rPr>
          <w:rFonts w:ascii="Times New Roman" w:hAnsi="Times New Roman" w:cs="Times New Roman"/>
          <w:sz w:val="28"/>
          <w:szCs w:val="28"/>
        </w:rPr>
        <w:t xml:space="preserve"> </w:t>
      </w:r>
      <w:r w:rsidRPr="00857067">
        <w:rPr>
          <w:rFonts w:ascii="Times New Roman" w:hAnsi="Times New Roman" w:cs="Times New Roman"/>
          <w:sz w:val="28"/>
          <w:szCs w:val="28"/>
        </w:rPr>
        <w:t>КООПЕРАТИВОВ НА УСЛОВИЯХ СОФИНАНСИРОВАНИЯ ЗА СЧЕТ СРЕДСТВ</w:t>
      </w:r>
      <w:r w:rsidR="003B2AA0" w:rsidRPr="00857067">
        <w:rPr>
          <w:rFonts w:ascii="Times New Roman" w:hAnsi="Times New Roman" w:cs="Times New Roman"/>
          <w:sz w:val="28"/>
          <w:szCs w:val="28"/>
        </w:rPr>
        <w:t xml:space="preserve"> </w:t>
      </w:r>
      <w:r w:rsidRPr="00857067">
        <w:rPr>
          <w:rFonts w:ascii="Times New Roman" w:hAnsi="Times New Roman" w:cs="Times New Roman"/>
          <w:sz w:val="28"/>
          <w:szCs w:val="28"/>
        </w:rPr>
        <w:t>ФЕДЕРАЛЬНОГО БЮДЖЕТА</w:t>
      </w:r>
    </w:p>
    <w:p w14:paraId="6F136C7E" w14:textId="77777777" w:rsidR="00EF5E4E" w:rsidRPr="00857067" w:rsidRDefault="00EF5E4E" w:rsidP="00857067">
      <w:pPr>
        <w:pStyle w:val="ConsPlusNormal"/>
        <w:ind w:firstLine="709"/>
        <w:jc w:val="both"/>
        <w:rPr>
          <w:rFonts w:ascii="Times New Roman" w:hAnsi="Times New Roman" w:cs="Times New Roman"/>
          <w:sz w:val="28"/>
          <w:szCs w:val="28"/>
        </w:rPr>
      </w:pPr>
    </w:p>
    <w:p w14:paraId="5736132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 Для получения субсидий на приобретение имущества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 участники отбора представляют следующие документы:</w:t>
      </w:r>
    </w:p>
    <w:p w14:paraId="508AE43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052">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Порядку;</w:t>
      </w:r>
    </w:p>
    <w:p w14:paraId="7B60F7C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112">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 к Порядку;</w:t>
      </w:r>
    </w:p>
    <w:p w14:paraId="520E6E2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действующее заключение ревизионной проверки;</w:t>
      </w:r>
    </w:p>
    <w:p w14:paraId="0EA588F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464">
        <w:r w:rsidRPr="00857067">
          <w:rPr>
            <w:rFonts w:ascii="Times New Roman" w:hAnsi="Times New Roman" w:cs="Times New Roman"/>
            <w:sz w:val="28"/>
            <w:szCs w:val="28"/>
          </w:rPr>
          <w:t>реестр</w:t>
        </w:r>
      </w:hyperlink>
      <w:r w:rsidRPr="00857067">
        <w:rPr>
          <w:rFonts w:ascii="Times New Roman" w:hAnsi="Times New Roman" w:cs="Times New Roman"/>
          <w:sz w:val="28"/>
          <w:szCs w:val="28"/>
        </w:rPr>
        <w:t xml:space="preserve"> документов, подтверждающих факт приобретения имущества в целях последующей передачи (реализации) приобретенного имущества в собственность членов сельскохозяйственного потребительского кооператива,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 к Порядку.</w:t>
      </w:r>
    </w:p>
    <w:p w14:paraId="7F83622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553">
        <w:r w:rsidRPr="00857067">
          <w:rPr>
            <w:rFonts w:ascii="Times New Roman" w:hAnsi="Times New Roman" w:cs="Times New Roman"/>
            <w:sz w:val="28"/>
            <w:szCs w:val="28"/>
          </w:rPr>
          <w:t>реестр</w:t>
        </w:r>
      </w:hyperlink>
      <w:r w:rsidRPr="00857067">
        <w:rPr>
          <w:rFonts w:ascii="Times New Roman" w:hAnsi="Times New Roman" w:cs="Times New Roman"/>
          <w:sz w:val="28"/>
          <w:szCs w:val="28"/>
        </w:rPr>
        <w:t xml:space="preserve"> документов, подтверждающих факт передачи (реализации) приобретенного имущества в собственность членов сельскохозяйственного потребительского кооператива,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 к Порядку;</w:t>
      </w:r>
    </w:p>
    <w:p w14:paraId="6E59AC3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подтверждающие приобретение имущества;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 техники и оборудования;</w:t>
      </w:r>
    </w:p>
    <w:p w14:paraId="0130946C" w14:textId="007AC7A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968">
        <w:r w:rsidRPr="00857067">
          <w:rPr>
            <w:rFonts w:ascii="Times New Roman" w:hAnsi="Times New Roman" w:cs="Times New Roman"/>
            <w:sz w:val="28"/>
            <w:szCs w:val="28"/>
          </w:rPr>
          <w:t>справку</w:t>
        </w:r>
      </w:hyperlink>
      <w:r w:rsidRPr="00857067">
        <w:rPr>
          <w:rFonts w:ascii="Times New Roman" w:hAnsi="Times New Roman" w:cs="Times New Roman"/>
          <w:sz w:val="28"/>
          <w:szCs w:val="28"/>
        </w:rPr>
        <w:t xml:space="preserve"> ревизионного союза о вхождении участника отбора в ревизионный союз сельскохозяйственных кооперативов и соответствии Федеральному </w:t>
      </w:r>
      <w:hyperlink r:id="rId211">
        <w:r w:rsidRPr="00857067">
          <w:rPr>
            <w:rFonts w:ascii="Times New Roman" w:hAnsi="Times New Roman" w:cs="Times New Roman"/>
            <w:sz w:val="28"/>
            <w:szCs w:val="28"/>
          </w:rPr>
          <w:t>закону</w:t>
        </w:r>
      </w:hyperlink>
      <w:r w:rsidRPr="00857067">
        <w:rPr>
          <w:rFonts w:ascii="Times New Roman" w:hAnsi="Times New Roman" w:cs="Times New Roman"/>
          <w:sz w:val="28"/>
          <w:szCs w:val="28"/>
        </w:rPr>
        <w:t xml:space="preserve"> от 08.12.1995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193-ФЗ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сельскохозяйственной кооперации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9 к Порядку по состоянию на дату не ранее чем за 30 календарных дней до даты регистрации заявки в </w:t>
      </w:r>
      <w:r w:rsidRPr="00857067">
        <w:rPr>
          <w:rFonts w:ascii="Times New Roman" w:hAnsi="Times New Roman" w:cs="Times New Roman"/>
          <w:sz w:val="28"/>
          <w:szCs w:val="28"/>
        </w:rPr>
        <w:lastRenderedPageBreak/>
        <w:t xml:space="preserve">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3FBAB000" w14:textId="21FEE44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реестр членов сельскохозяйственного кооператива с указанием даты их вступления в кооператив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77FED5C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065B25A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 Для получения субсидий на приобретение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на праве собственности участники отбора представляют следующие документы:</w:t>
      </w:r>
    </w:p>
    <w:p w14:paraId="71C152A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052">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Порядку;</w:t>
      </w:r>
    </w:p>
    <w:p w14:paraId="208CFE0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176">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 к Порядку;</w:t>
      </w:r>
    </w:p>
    <w:p w14:paraId="5BFB1ED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действующее заключение ревизионной проверки;</w:t>
      </w:r>
    </w:p>
    <w:p w14:paraId="4BDB5AC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553">
        <w:r w:rsidRPr="00857067">
          <w:rPr>
            <w:rFonts w:ascii="Times New Roman" w:hAnsi="Times New Roman" w:cs="Times New Roman"/>
            <w:sz w:val="28"/>
            <w:szCs w:val="28"/>
          </w:rPr>
          <w:t>реестр</w:t>
        </w:r>
      </w:hyperlink>
      <w:r w:rsidRPr="00857067">
        <w:rPr>
          <w:rFonts w:ascii="Times New Roman" w:hAnsi="Times New Roman" w:cs="Times New Roman"/>
          <w:sz w:val="28"/>
          <w:szCs w:val="28"/>
        </w:rPr>
        <w:t xml:space="preserve"> документов, подтверждающих факт передачи (реализации) приобретенного имущества в собственность членов сельскохозяйственного потребительского кооператива,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 к Порядку с приложением документов;</w:t>
      </w:r>
    </w:p>
    <w:p w14:paraId="3936460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подтверждающие приобретение крупного рогатого скота;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приобретенного скота; акты приема-передачи животных.</w:t>
      </w:r>
    </w:p>
    <w:p w14:paraId="722879AA" w14:textId="718D127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968">
        <w:r w:rsidRPr="00857067">
          <w:rPr>
            <w:rFonts w:ascii="Times New Roman" w:hAnsi="Times New Roman" w:cs="Times New Roman"/>
            <w:sz w:val="28"/>
            <w:szCs w:val="28"/>
          </w:rPr>
          <w:t>справку</w:t>
        </w:r>
      </w:hyperlink>
      <w:r w:rsidRPr="00857067">
        <w:rPr>
          <w:rFonts w:ascii="Times New Roman" w:hAnsi="Times New Roman" w:cs="Times New Roman"/>
          <w:sz w:val="28"/>
          <w:szCs w:val="28"/>
        </w:rPr>
        <w:t xml:space="preserve"> ревизионного союза о вхождении участника отбора в ревизионный союз сельскохозяйственных кооперативов и соответствии Федеральному </w:t>
      </w:r>
      <w:hyperlink r:id="rId212">
        <w:r w:rsidRPr="00857067">
          <w:rPr>
            <w:rFonts w:ascii="Times New Roman" w:hAnsi="Times New Roman" w:cs="Times New Roman"/>
            <w:sz w:val="28"/>
            <w:szCs w:val="28"/>
          </w:rPr>
          <w:t>закону</w:t>
        </w:r>
      </w:hyperlink>
      <w:r w:rsidRPr="00857067">
        <w:rPr>
          <w:rFonts w:ascii="Times New Roman" w:hAnsi="Times New Roman" w:cs="Times New Roman"/>
          <w:sz w:val="28"/>
          <w:szCs w:val="28"/>
        </w:rPr>
        <w:t xml:space="preserve"> от 08.12.1995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193-ФЗ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сельскохозяйственной кооперации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9 к Порядку;</w:t>
      </w:r>
    </w:p>
    <w:p w14:paraId="15D05EC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реестр членов сельскохозяйственного кооператива с указанием даты их вступления в кооператив.</w:t>
      </w:r>
    </w:p>
    <w:p w14:paraId="75D0C10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648AD1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 Для получения субсидий на приобретение и последующее внесение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участники отбора представляют следующие документы:</w:t>
      </w:r>
    </w:p>
    <w:p w14:paraId="3C9454A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052">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w:t>
      </w:r>
      <w:r w:rsidRPr="00857067">
        <w:rPr>
          <w:rFonts w:ascii="Times New Roman" w:hAnsi="Times New Roman" w:cs="Times New Roman"/>
          <w:sz w:val="28"/>
          <w:szCs w:val="28"/>
        </w:rPr>
        <w:lastRenderedPageBreak/>
        <w:t>Порядку;</w:t>
      </w:r>
    </w:p>
    <w:p w14:paraId="218037C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278">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 к Порядку;</w:t>
      </w:r>
    </w:p>
    <w:p w14:paraId="4EE88E1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действующее заключение ревизионной проверки;</w:t>
      </w:r>
    </w:p>
    <w:p w14:paraId="4AA0803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подтверждающие приобретение техники, оборудования для переработки сельскохозяйственной продукции (за исключением продукции свиноводства) и мобильных торговых объектов;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w:t>
      </w:r>
    </w:p>
    <w:p w14:paraId="0A63B917" w14:textId="29FD486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968">
        <w:r w:rsidRPr="00857067">
          <w:rPr>
            <w:rFonts w:ascii="Times New Roman" w:hAnsi="Times New Roman" w:cs="Times New Roman"/>
            <w:sz w:val="28"/>
            <w:szCs w:val="28"/>
          </w:rPr>
          <w:t>справку</w:t>
        </w:r>
      </w:hyperlink>
      <w:r w:rsidRPr="00857067">
        <w:rPr>
          <w:rFonts w:ascii="Times New Roman" w:hAnsi="Times New Roman" w:cs="Times New Roman"/>
          <w:sz w:val="28"/>
          <w:szCs w:val="28"/>
        </w:rPr>
        <w:t xml:space="preserve"> ревизионного союза о вхождении участника отбора в ревизионный союз сельскохозяйственных кооперативов и соответствии Федеральному </w:t>
      </w:r>
      <w:hyperlink r:id="rId213">
        <w:r w:rsidRPr="00857067">
          <w:rPr>
            <w:rFonts w:ascii="Times New Roman" w:hAnsi="Times New Roman" w:cs="Times New Roman"/>
            <w:sz w:val="28"/>
            <w:szCs w:val="28"/>
          </w:rPr>
          <w:t>закону</w:t>
        </w:r>
      </w:hyperlink>
      <w:r w:rsidRPr="00857067">
        <w:rPr>
          <w:rFonts w:ascii="Times New Roman" w:hAnsi="Times New Roman" w:cs="Times New Roman"/>
          <w:sz w:val="28"/>
          <w:szCs w:val="28"/>
        </w:rPr>
        <w:t xml:space="preserve"> от 08.12.1995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193-ФЗ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сельскохозяйственной кооперации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9 к Порядку;</w:t>
      </w:r>
    </w:p>
    <w:p w14:paraId="2EC06B8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реестр членов сельскохозяйственного кооператива с указанием даты их вступления в кооператив.</w:t>
      </w:r>
    </w:p>
    <w:p w14:paraId="26EA723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0B2C5CB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 Для получения субсидий на закупку сельскохозяйственной продукции у членов сельскохозяйственного потребительского кооператива (кроме ассоциированных членов) участники отбора представляют следующие документы:</w:t>
      </w:r>
    </w:p>
    <w:p w14:paraId="3FEE46F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052">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Порядку;</w:t>
      </w:r>
    </w:p>
    <w:p w14:paraId="3325C4E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375">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5 к Порядку;</w:t>
      </w:r>
    </w:p>
    <w:p w14:paraId="4AFEC05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действующее заключение ревизионной проверки;</w:t>
      </w:r>
    </w:p>
    <w:p w14:paraId="2A25597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759">
        <w:r w:rsidRPr="00857067">
          <w:rPr>
            <w:rFonts w:ascii="Times New Roman" w:hAnsi="Times New Roman" w:cs="Times New Roman"/>
            <w:sz w:val="28"/>
            <w:szCs w:val="28"/>
          </w:rPr>
          <w:t>реестр</w:t>
        </w:r>
      </w:hyperlink>
      <w:r w:rsidRPr="00857067">
        <w:rPr>
          <w:rFonts w:ascii="Times New Roman" w:hAnsi="Times New Roman" w:cs="Times New Roman"/>
          <w:sz w:val="28"/>
          <w:szCs w:val="28"/>
        </w:rPr>
        <w:t xml:space="preserve"> документов, подтверждающих закупку сельскохозяйственной продукции у членов сельскохозяйственного потребительского кооператива,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8 к Порядку с приложением таких документов;</w:t>
      </w:r>
    </w:p>
    <w:p w14:paraId="75E6FDBA" w14:textId="1561D5D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9968">
        <w:r w:rsidRPr="00857067">
          <w:rPr>
            <w:rFonts w:ascii="Times New Roman" w:hAnsi="Times New Roman" w:cs="Times New Roman"/>
            <w:sz w:val="28"/>
            <w:szCs w:val="28"/>
          </w:rPr>
          <w:t>справку</w:t>
        </w:r>
      </w:hyperlink>
      <w:r w:rsidRPr="00857067">
        <w:rPr>
          <w:rFonts w:ascii="Times New Roman" w:hAnsi="Times New Roman" w:cs="Times New Roman"/>
          <w:sz w:val="28"/>
          <w:szCs w:val="28"/>
        </w:rPr>
        <w:t xml:space="preserve"> ревизионного союза о вхождении участника отбора в ревизионный союз сельскохозяйственных кооперативов и соответствии Федеральному </w:t>
      </w:r>
      <w:hyperlink r:id="rId214">
        <w:r w:rsidRPr="00857067">
          <w:rPr>
            <w:rFonts w:ascii="Times New Roman" w:hAnsi="Times New Roman" w:cs="Times New Roman"/>
            <w:sz w:val="28"/>
            <w:szCs w:val="28"/>
          </w:rPr>
          <w:t>закону</w:t>
        </w:r>
      </w:hyperlink>
      <w:r w:rsidRPr="00857067">
        <w:rPr>
          <w:rFonts w:ascii="Times New Roman" w:hAnsi="Times New Roman" w:cs="Times New Roman"/>
          <w:sz w:val="28"/>
          <w:szCs w:val="28"/>
        </w:rPr>
        <w:t xml:space="preserve"> от 08.12.1995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193-ФЗ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сельскохозяйственной кооперации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9 к Порядку;</w:t>
      </w:r>
    </w:p>
    <w:p w14:paraId="39A0C94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реестр членов сельскохозяйственного кооператива с указанием даты их вступления в кооператив.</w:t>
      </w:r>
    </w:p>
    <w:p w14:paraId="6329B45D" w14:textId="36B4E425" w:rsidR="00652D33"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w:t>
      </w:r>
      <w:r w:rsidR="00975318" w:rsidRPr="00857067">
        <w:rPr>
          <w:rFonts w:ascii="Times New Roman" w:hAnsi="Times New Roman" w:cs="Times New Roman"/>
          <w:sz w:val="28"/>
          <w:szCs w:val="28"/>
        </w:rPr>
        <w:t>лтерском учете.</w:t>
      </w:r>
    </w:p>
    <w:p w14:paraId="51F94A9F" w14:textId="77777777" w:rsidR="00652D33" w:rsidRPr="00857067" w:rsidRDefault="00652D33" w:rsidP="00857067">
      <w:pPr>
        <w:pStyle w:val="ConsPlusNormal"/>
        <w:ind w:firstLine="709"/>
        <w:jc w:val="both"/>
        <w:rPr>
          <w:rFonts w:ascii="Times New Roman" w:hAnsi="Times New Roman" w:cs="Times New Roman"/>
          <w:sz w:val="28"/>
          <w:szCs w:val="28"/>
        </w:rPr>
      </w:pPr>
    </w:p>
    <w:p w14:paraId="63B092BF" w14:textId="77777777" w:rsidR="00652D33" w:rsidRPr="00857067" w:rsidRDefault="00652D33" w:rsidP="00857067">
      <w:pPr>
        <w:pStyle w:val="ConsPlusNormal"/>
        <w:ind w:firstLine="709"/>
        <w:jc w:val="both"/>
        <w:rPr>
          <w:rFonts w:ascii="Times New Roman" w:hAnsi="Times New Roman" w:cs="Times New Roman"/>
          <w:sz w:val="28"/>
          <w:szCs w:val="28"/>
        </w:rPr>
      </w:pPr>
    </w:p>
    <w:p w14:paraId="07FA9330" w14:textId="77777777" w:rsidR="00652D33" w:rsidRPr="00857067" w:rsidRDefault="00652D33" w:rsidP="00857067">
      <w:pPr>
        <w:pStyle w:val="ConsPlusNormal"/>
        <w:ind w:firstLine="709"/>
        <w:jc w:val="both"/>
        <w:rPr>
          <w:rFonts w:ascii="Times New Roman" w:hAnsi="Times New Roman" w:cs="Times New Roman"/>
          <w:sz w:val="28"/>
          <w:szCs w:val="28"/>
        </w:rPr>
      </w:pPr>
    </w:p>
    <w:tbl>
      <w:tblPr>
        <w:tblStyle w:val="a5"/>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3F32A8" w:rsidRPr="00857067" w14:paraId="66B8F8A5" w14:textId="77777777" w:rsidTr="00EB76A9">
        <w:trPr>
          <w:trHeight w:val="1691"/>
        </w:trPr>
        <w:tc>
          <w:tcPr>
            <w:tcW w:w="4252" w:type="dxa"/>
          </w:tcPr>
          <w:p w14:paraId="32ED5E32" w14:textId="77777777" w:rsidR="00652D33" w:rsidRPr="00857067" w:rsidRDefault="00652D33" w:rsidP="00857067">
            <w:pPr>
              <w:pStyle w:val="ConsPlusNormal"/>
              <w:jc w:val="center"/>
              <w:outlineLvl w:val="0"/>
              <w:rPr>
                <w:rFonts w:ascii="Times New Roman" w:hAnsi="Times New Roman" w:cs="Times New Roman"/>
                <w:sz w:val="28"/>
                <w:szCs w:val="28"/>
              </w:rPr>
            </w:pPr>
            <w:r w:rsidRPr="00857067">
              <w:rPr>
                <w:rFonts w:ascii="Times New Roman" w:hAnsi="Times New Roman" w:cs="Times New Roman"/>
                <w:sz w:val="28"/>
                <w:szCs w:val="28"/>
              </w:rPr>
              <w:lastRenderedPageBreak/>
              <w:t>Утвержден</w:t>
            </w:r>
          </w:p>
          <w:p w14:paraId="5743821F" w14:textId="77777777" w:rsidR="00652D33" w:rsidRPr="00857067" w:rsidRDefault="00652D33"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постановлением</w:t>
            </w:r>
            <w:r w:rsidR="00EB76A9"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Правительства Пензенской области</w:t>
            </w:r>
          </w:p>
          <w:p w14:paraId="53E3D6EC" w14:textId="77777777" w:rsidR="00652D33" w:rsidRPr="00857067" w:rsidRDefault="00652D33"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от 13 февраля 2017 г. № 66-пП</w:t>
            </w:r>
          </w:p>
        </w:tc>
      </w:tr>
    </w:tbl>
    <w:p w14:paraId="6127B4C5" w14:textId="77777777" w:rsidR="00EF5E4E" w:rsidRPr="00857067" w:rsidRDefault="00EF5E4E" w:rsidP="00857067">
      <w:pPr>
        <w:pStyle w:val="ConsPlusNormal"/>
        <w:ind w:firstLine="709"/>
        <w:jc w:val="both"/>
        <w:rPr>
          <w:rFonts w:ascii="Times New Roman" w:hAnsi="Times New Roman" w:cs="Times New Roman"/>
          <w:sz w:val="28"/>
          <w:szCs w:val="28"/>
        </w:rPr>
      </w:pPr>
    </w:p>
    <w:p w14:paraId="4B4ED9CF"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470" w:name="P10060"/>
      <w:bookmarkEnd w:id="470"/>
      <w:r w:rsidRPr="00857067">
        <w:rPr>
          <w:rFonts w:ascii="Times New Roman" w:hAnsi="Times New Roman" w:cs="Times New Roman"/>
          <w:sz w:val="28"/>
          <w:szCs w:val="28"/>
        </w:rPr>
        <w:t>ПОРЯДОК</w:t>
      </w:r>
    </w:p>
    <w:p w14:paraId="2B06B7C9" w14:textId="7684495D"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В ФОРМЕ ИМУЩЕСТВЕННОГО ВЗНОСА</w:t>
      </w:r>
      <w:r w:rsidR="00EB76A9" w:rsidRPr="00857067">
        <w:rPr>
          <w:rFonts w:ascii="Times New Roman" w:hAnsi="Times New Roman" w:cs="Times New Roman"/>
          <w:sz w:val="28"/>
          <w:szCs w:val="28"/>
        </w:rPr>
        <w:t xml:space="preserve"> </w:t>
      </w:r>
      <w:r w:rsidRPr="00857067">
        <w:rPr>
          <w:rFonts w:ascii="Times New Roman" w:hAnsi="Times New Roman" w:cs="Times New Roman"/>
          <w:sz w:val="28"/>
          <w:szCs w:val="28"/>
        </w:rPr>
        <w:t xml:space="preserve">НЕКОММЕРЧЕСКОЙ ОРГАНИЗАЦИИ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ФОНД ПОДДЕРЖКИ</w:t>
      </w:r>
      <w:r w:rsidR="00652D33"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ПРЕДПРИНИМАТЕЛЬСТВА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ФИНАНСОВОЕ</w:t>
      </w:r>
      <w:r w:rsidR="00652D33" w:rsidRPr="00857067">
        <w:rPr>
          <w:rFonts w:ascii="Times New Roman" w:hAnsi="Times New Roman" w:cs="Times New Roman"/>
          <w:sz w:val="28"/>
          <w:szCs w:val="28"/>
        </w:rPr>
        <w:t xml:space="preserve"> </w:t>
      </w:r>
      <w:r w:rsidRPr="00857067">
        <w:rPr>
          <w:rFonts w:ascii="Times New Roman" w:hAnsi="Times New Roman" w:cs="Times New Roman"/>
          <w:sz w:val="28"/>
          <w:szCs w:val="28"/>
        </w:rPr>
        <w:t>ОБЕСПЕЧЕНИЕ ЗАТРАТ ЦЕНТРА КОМПЕТЕНЦИЙ В СФЕРЕ</w:t>
      </w:r>
      <w:r w:rsidR="00652D33" w:rsidRPr="00857067">
        <w:rPr>
          <w:rFonts w:ascii="Times New Roman" w:hAnsi="Times New Roman" w:cs="Times New Roman"/>
          <w:sz w:val="28"/>
          <w:szCs w:val="28"/>
        </w:rPr>
        <w:t xml:space="preserve"> </w:t>
      </w:r>
      <w:r w:rsidRPr="00857067">
        <w:rPr>
          <w:rFonts w:ascii="Times New Roman" w:hAnsi="Times New Roman" w:cs="Times New Roman"/>
          <w:sz w:val="28"/>
          <w:szCs w:val="28"/>
        </w:rPr>
        <w:t>СЕЛЬСКОХОЗЯЙСТВЕННОЙ КООПЕРАЦИИ И ПОДДЕРЖКИ ФЕРМЕРОВ</w:t>
      </w:r>
      <w:r w:rsidR="00652D33" w:rsidRPr="00857067">
        <w:rPr>
          <w:rFonts w:ascii="Times New Roman" w:hAnsi="Times New Roman" w:cs="Times New Roman"/>
          <w:sz w:val="28"/>
          <w:szCs w:val="28"/>
        </w:rPr>
        <w:t xml:space="preserve"> </w:t>
      </w:r>
      <w:r w:rsidRPr="00857067">
        <w:rPr>
          <w:rFonts w:ascii="Times New Roman" w:hAnsi="Times New Roman" w:cs="Times New Roman"/>
          <w:sz w:val="28"/>
          <w:szCs w:val="28"/>
        </w:rPr>
        <w:t>НА УСЛОВИЯХ СОФИНАНСИРОВАНИЯ ЗА СЧЕТ СРЕДСТВ ФЕДЕРАЛЬНОГО</w:t>
      </w:r>
      <w:r w:rsidR="00652D33" w:rsidRPr="00857067">
        <w:rPr>
          <w:rFonts w:ascii="Times New Roman" w:hAnsi="Times New Roman" w:cs="Times New Roman"/>
          <w:sz w:val="28"/>
          <w:szCs w:val="28"/>
        </w:rPr>
        <w:t xml:space="preserve"> </w:t>
      </w:r>
      <w:r w:rsidRPr="00857067">
        <w:rPr>
          <w:rFonts w:ascii="Times New Roman" w:hAnsi="Times New Roman" w:cs="Times New Roman"/>
          <w:sz w:val="28"/>
          <w:szCs w:val="28"/>
        </w:rPr>
        <w:t>БЮДЖЕТА</w:t>
      </w:r>
    </w:p>
    <w:p w14:paraId="3BC56ED7" w14:textId="77777777" w:rsidR="00EF5E4E" w:rsidRPr="00857067" w:rsidRDefault="00EF5E4E" w:rsidP="00857067">
      <w:pPr>
        <w:pStyle w:val="ConsPlusNormal"/>
        <w:ind w:firstLine="709"/>
        <w:rPr>
          <w:rFonts w:ascii="Times New Roman" w:hAnsi="Times New Roman" w:cs="Times New Roman"/>
          <w:sz w:val="28"/>
          <w:szCs w:val="28"/>
        </w:rPr>
      </w:pPr>
    </w:p>
    <w:p w14:paraId="2039F943"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субсидий</w:t>
      </w:r>
    </w:p>
    <w:p w14:paraId="6B1C39EE" w14:textId="77777777" w:rsidR="00EF5E4E" w:rsidRPr="00857067" w:rsidRDefault="00EF5E4E" w:rsidP="00857067">
      <w:pPr>
        <w:pStyle w:val="ConsPlusNormal"/>
        <w:ind w:firstLine="709"/>
        <w:jc w:val="both"/>
        <w:rPr>
          <w:rFonts w:ascii="Times New Roman" w:hAnsi="Times New Roman" w:cs="Times New Roman"/>
          <w:sz w:val="28"/>
          <w:szCs w:val="28"/>
        </w:rPr>
      </w:pPr>
    </w:p>
    <w:p w14:paraId="34E76150" w14:textId="0D1BCB3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субсидий в форме имущественного взноса некоммерческой организации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Фонд поддержки предпринимательства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финансовое обеспечение затрат центра компетенций в сфере сельскохозяйственной кооперации и поддержки фермеров, связанных с осуществлением деятельности (далее - субсидии).</w:t>
      </w:r>
    </w:p>
    <w:p w14:paraId="2B8D0BA9" w14:textId="4C8F785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Понятия, </w:t>
      </w:r>
      <w:r w:rsidR="00025B2A" w:rsidRPr="00857067">
        <w:rPr>
          <w:rFonts w:ascii="Times New Roman" w:eastAsia="Times New Roman" w:hAnsi="Times New Roman" w:cs="Times New Roman"/>
          <w:sz w:val="28"/>
          <w:szCs w:val="28"/>
        </w:rPr>
        <w:t>используемые в настоящем Порядке</w:t>
      </w:r>
      <w:r w:rsidR="00025B2A" w:rsidRPr="00857067">
        <w:rPr>
          <w:rFonts w:ascii="Times New Roman" w:hAnsi="Times New Roman" w:cs="Times New Roman"/>
          <w:sz w:val="28"/>
          <w:szCs w:val="28"/>
        </w:rPr>
        <w:t xml:space="preserve">, </w:t>
      </w:r>
      <w:r w:rsidR="00927CBB" w:rsidRPr="00857067">
        <w:rPr>
          <w:rFonts w:ascii="Times New Roman" w:hAnsi="Times New Roman" w:cs="Times New Roman"/>
          <w:sz w:val="28"/>
          <w:szCs w:val="28"/>
        </w:rPr>
        <w:t>применяются в значениях, определенных Правилами</w:t>
      </w:r>
      <w:r w:rsidRPr="00857067">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утвержденных </w:t>
      </w:r>
      <w:hyperlink r:id="rId215">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14.07.2012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717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5D0524D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71" w:name="P10076"/>
      <w:bookmarkEnd w:id="471"/>
      <w:r w:rsidRPr="00857067">
        <w:rPr>
          <w:rFonts w:ascii="Times New Roman" w:hAnsi="Times New Roman" w:cs="Times New Roman"/>
          <w:sz w:val="28"/>
          <w:szCs w:val="28"/>
        </w:rPr>
        <w:t>1.2. Субсидии предоставляются в целях реализации мероприятий, направленных на создание новых субъектов малого предпринимательства в агропромышленном комплексе, развитие сельскохозяйственной кооперации и обеспечение деятельности центров компетенций в сфере сельскохозяйственной кооперации и поддержки фермеров на территории Пензенской области.</w:t>
      </w:r>
    </w:p>
    <w:p w14:paraId="2962384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72" w:name="P10077"/>
      <w:bookmarkEnd w:id="472"/>
      <w:r w:rsidRPr="00857067">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0076">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3815A0CF" w14:textId="0B19646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1.4. Право на получение субсидий имеет некоммерческая организация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Фонд поддержки предпринимательства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Фонд).</w:t>
      </w:r>
    </w:p>
    <w:p w14:paraId="30C6F4B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 Субсидии предоставляются на финансовое обеспечение затрат на осуществление деятельности центра компетенций в сфере сельскохозяйственной кооперации и поддержки фермеров.</w:t>
      </w:r>
    </w:p>
    <w:p w14:paraId="5BA6462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1.6. Субсидии предоставляются без проведения отбора.</w:t>
      </w:r>
    </w:p>
    <w:p w14:paraId="14DE18D1" w14:textId="6FA8BF7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276ACAD1" w14:textId="77777777" w:rsidR="00EF5E4E" w:rsidRPr="00857067" w:rsidRDefault="00EF5E4E" w:rsidP="00857067">
      <w:pPr>
        <w:pStyle w:val="ConsPlusNormal"/>
        <w:ind w:firstLine="709"/>
        <w:jc w:val="both"/>
        <w:rPr>
          <w:rFonts w:ascii="Times New Roman" w:hAnsi="Times New Roman" w:cs="Times New Roman"/>
          <w:sz w:val="28"/>
          <w:szCs w:val="28"/>
        </w:rPr>
      </w:pPr>
    </w:p>
    <w:p w14:paraId="46F372F1"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субсидий</w:t>
      </w:r>
    </w:p>
    <w:p w14:paraId="048D582D" w14:textId="77777777" w:rsidR="00EF5E4E" w:rsidRPr="00857067" w:rsidRDefault="00EF5E4E" w:rsidP="00857067">
      <w:pPr>
        <w:pStyle w:val="ConsPlusNormal"/>
        <w:ind w:firstLine="709"/>
        <w:jc w:val="both"/>
        <w:rPr>
          <w:rFonts w:ascii="Times New Roman" w:hAnsi="Times New Roman" w:cs="Times New Roman"/>
          <w:sz w:val="28"/>
          <w:szCs w:val="28"/>
        </w:rPr>
      </w:pPr>
    </w:p>
    <w:p w14:paraId="3D7C7AE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73" w:name="P10085"/>
      <w:bookmarkEnd w:id="473"/>
      <w:r w:rsidRPr="00857067">
        <w:rPr>
          <w:rFonts w:ascii="Times New Roman" w:hAnsi="Times New Roman" w:cs="Times New Roman"/>
          <w:sz w:val="28"/>
          <w:szCs w:val="28"/>
        </w:rPr>
        <w:t>2.1. Фонд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6B83F7D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0C7B9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928930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216">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49D48F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0076">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1104E1E8" w14:textId="588FD9C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217">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35B414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 Фонда отсутствуют просроченная (неурегулированная) задолженность по денежным обязательствам перед бюджетом Пензенской области;</w:t>
      </w:r>
    </w:p>
    <w:p w14:paraId="5EE3D2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Фонд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651146E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Фонда;</w:t>
      </w:r>
    </w:p>
    <w:p w14:paraId="62DB2540" w14:textId="3E25E7C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и) Фонд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218">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0C30EDB5" w14:textId="44ADE690" w:rsidR="00EF5E4E" w:rsidRPr="00857067" w:rsidRDefault="00EF5E4E" w:rsidP="00857067">
      <w:pPr>
        <w:pStyle w:val="ConsPlusNormal"/>
        <w:ind w:firstLine="709"/>
        <w:jc w:val="both"/>
        <w:rPr>
          <w:rFonts w:ascii="Times New Roman" w:hAnsi="Times New Roman" w:cs="Times New Roman"/>
          <w:sz w:val="28"/>
          <w:szCs w:val="28"/>
        </w:rPr>
      </w:pPr>
      <w:bookmarkStart w:id="474" w:name="P10095"/>
      <w:bookmarkEnd w:id="474"/>
      <w:r w:rsidRPr="00857067">
        <w:rPr>
          <w:rFonts w:ascii="Times New Roman" w:hAnsi="Times New Roman" w:cs="Times New Roman"/>
          <w:sz w:val="28"/>
          <w:szCs w:val="28"/>
        </w:rPr>
        <w:t>2.2. Иные требования, которым должен соответствовать Фонд</w:t>
      </w:r>
      <w:r w:rsidR="00025B2A" w:rsidRPr="00857067">
        <w:rPr>
          <w:rFonts w:ascii="Times New Roman" w:hAnsi="Times New Roman" w:cs="Times New Roman"/>
          <w:sz w:val="28"/>
          <w:szCs w:val="28"/>
        </w:rPr>
        <w:t xml:space="preserve"> на дату не ранее чем за 30 календарных дней до даты регистрации заявки (включая дату регистрации заявки):</w:t>
      </w:r>
    </w:p>
    <w:p w14:paraId="4C1BE9F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иметь смету расходов, связанную с осуществлением деятельности центра компетенций в сфере сельскохозяйственной кооперации и поддержки фермеров;</w:t>
      </w:r>
    </w:p>
    <w:p w14:paraId="65EC28F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иметь утвержденную программу деятельности центра компетенций в сфере сельскохозяйственной кооперации и поддержки фермеров, включающую плановые показатели деятельности центра компетенций в сфере сельскохозяйственной кооперации и поддержки фермеров, согласованную с Министерством.</w:t>
      </w:r>
    </w:p>
    <w:p w14:paraId="2FED2D7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75" w:name="P10098"/>
      <w:bookmarkEnd w:id="475"/>
      <w:r w:rsidRPr="00857067">
        <w:rPr>
          <w:rFonts w:ascii="Times New Roman" w:hAnsi="Times New Roman" w:cs="Times New Roman"/>
          <w:sz w:val="28"/>
          <w:szCs w:val="28"/>
        </w:rPr>
        <w:t>2.3. Для получения субсидий Фонд должен самостоятельно представить в отдел государственной поддержки и отчетности агропромышленного комплекса Министерства (далее - Отдел) следующие документы:</w:t>
      </w:r>
    </w:p>
    <w:p w14:paraId="38F68AA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0203">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(далее - заявление) по форме согласно приложению к настоящему Порядку;</w:t>
      </w:r>
    </w:p>
    <w:p w14:paraId="6532AAC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копию утвержденной Наблюдательным советом Фонда сметы расходов, связанных с осуществлением деятельности центра компетенций в сфере сельскохозяйственной кооперации и поддержки фермеров, заверенную руководителем Фонда;</w:t>
      </w:r>
    </w:p>
    <w:p w14:paraId="63CF246E" w14:textId="799A496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согласие на публикацию (размещение)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информации о Фонде, о подаваемом им заявлении, а также иной информации о Фонде, связанной с предоставлением субсидии и результатом предоставления субсидии.</w:t>
      </w:r>
    </w:p>
    <w:p w14:paraId="1CB5856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76" w:name="P10103"/>
      <w:bookmarkEnd w:id="476"/>
      <w:r w:rsidRPr="00857067">
        <w:rPr>
          <w:rFonts w:ascii="Times New Roman" w:hAnsi="Times New Roman" w:cs="Times New Roman"/>
          <w:sz w:val="28"/>
          <w:szCs w:val="28"/>
        </w:rPr>
        <w:t xml:space="preserve">2.4. Документы, которые Фонд вправе представить по собственной </w:t>
      </w:r>
      <w:r w:rsidRPr="00857067">
        <w:rPr>
          <w:rFonts w:ascii="Times New Roman" w:hAnsi="Times New Roman" w:cs="Times New Roman"/>
          <w:sz w:val="28"/>
          <w:szCs w:val="28"/>
        </w:rPr>
        <w:lastRenderedPageBreak/>
        <w:t>инициативе:</w:t>
      </w:r>
    </w:p>
    <w:p w14:paraId="7ACA7F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w:t>
      </w:r>
    </w:p>
    <w:p w14:paraId="458C2F9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справку об отсутствии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Фонда по состоянию на дату не ранее чем за 30 календарных дней до даты регистрации заявки;</w:t>
      </w:r>
    </w:p>
    <w:p w14:paraId="2E0ABF4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справку об отсутствии просроченной (неурегулированной) задолженности по денежным обязательствам перед бюджетом Пензенской области по состоянию на дату не ранее чем за 30 календарных дней до даты подачи заявки;</w:t>
      </w:r>
    </w:p>
    <w:p w14:paraId="6D59A1B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утвержденную программу деятельности центра компетенций в сфере сельскохозяйственной кооперации и поддержки фермеров, включающую плановые показатели деятельности центра компетенций в сфере сельскохозяйственной кооперации и поддержки фермеров, согласованной Министерством.</w:t>
      </w:r>
    </w:p>
    <w:p w14:paraId="229E0B4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77" w:name="P10109"/>
      <w:bookmarkEnd w:id="477"/>
      <w:r w:rsidRPr="00857067">
        <w:rPr>
          <w:rFonts w:ascii="Times New Roman" w:hAnsi="Times New Roman" w:cs="Times New Roman"/>
          <w:sz w:val="28"/>
          <w:szCs w:val="28"/>
        </w:rPr>
        <w:t>2.5. Ответственность за полноту и достоверность информации и документов, а также за своевременность их представления несет Фонд в соответствии с законодательством Российской Федерации.</w:t>
      </w:r>
    </w:p>
    <w:p w14:paraId="2422766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2.6. Порядок и сроки рассмотрения Отделом документов, указанных в </w:t>
      </w:r>
      <w:hyperlink w:anchor="P10098">
        <w:r w:rsidRPr="00857067">
          <w:rPr>
            <w:rFonts w:ascii="Times New Roman" w:hAnsi="Times New Roman" w:cs="Times New Roman"/>
            <w:sz w:val="28"/>
            <w:szCs w:val="28"/>
          </w:rPr>
          <w:t>пунктах 2.3</w:t>
        </w:r>
      </w:hyperlink>
      <w:r w:rsidRPr="00857067">
        <w:rPr>
          <w:rFonts w:ascii="Times New Roman" w:hAnsi="Times New Roman" w:cs="Times New Roman"/>
          <w:sz w:val="28"/>
          <w:szCs w:val="28"/>
        </w:rPr>
        <w:t xml:space="preserve">, </w:t>
      </w:r>
      <w:hyperlink w:anchor="P10103">
        <w:r w:rsidRPr="00857067">
          <w:rPr>
            <w:rFonts w:ascii="Times New Roman" w:hAnsi="Times New Roman" w:cs="Times New Roman"/>
            <w:sz w:val="28"/>
            <w:szCs w:val="28"/>
          </w:rPr>
          <w:t>2.4</w:t>
        </w:r>
      </w:hyperlink>
      <w:r w:rsidRPr="00857067">
        <w:rPr>
          <w:rFonts w:ascii="Times New Roman" w:hAnsi="Times New Roman" w:cs="Times New Roman"/>
          <w:sz w:val="28"/>
          <w:szCs w:val="28"/>
        </w:rPr>
        <w:t xml:space="preserve"> настоящего Порядка.</w:t>
      </w:r>
    </w:p>
    <w:p w14:paraId="5924692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2.6.1. Отдел в течение рабочего дня регистрирует документы, указанные в </w:t>
      </w:r>
      <w:hyperlink w:anchor="P10098">
        <w:r w:rsidRPr="00857067">
          <w:rPr>
            <w:rFonts w:ascii="Times New Roman" w:hAnsi="Times New Roman" w:cs="Times New Roman"/>
            <w:sz w:val="28"/>
            <w:szCs w:val="28"/>
          </w:rPr>
          <w:t>пунктах 2.3</w:t>
        </w:r>
      </w:hyperlink>
      <w:r w:rsidRPr="00857067">
        <w:rPr>
          <w:rFonts w:ascii="Times New Roman" w:hAnsi="Times New Roman" w:cs="Times New Roman"/>
          <w:sz w:val="28"/>
          <w:szCs w:val="28"/>
        </w:rPr>
        <w:t xml:space="preserve">, </w:t>
      </w:r>
      <w:hyperlink w:anchor="P10103">
        <w:r w:rsidRPr="00857067">
          <w:rPr>
            <w:rFonts w:ascii="Times New Roman" w:hAnsi="Times New Roman" w:cs="Times New Roman"/>
            <w:sz w:val="28"/>
            <w:szCs w:val="28"/>
          </w:rPr>
          <w:t>2.4</w:t>
        </w:r>
      </w:hyperlink>
      <w:r w:rsidRPr="00857067">
        <w:rPr>
          <w:rFonts w:ascii="Times New Roman" w:hAnsi="Times New Roman" w:cs="Times New Roman"/>
          <w:sz w:val="28"/>
          <w:szCs w:val="28"/>
        </w:rPr>
        <w:t xml:space="preserve"> настоящего Порядка, в день их поступления в Министерство с указанием даты приема в специальном журнале регистрации, который пронумерован, прошнурован и скреплен печатью.</w:t>
      </w:r>
    </w:p>
    <w:p w14:paraId="64E348B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2.6.2. В случае если Фонд не представил документы, указанные в </w:t>
      </w:r>
      <w:hyperlink w:anchor="P10103">
        <w:r w:rsidRPr="00857067">
          <w:rPr>
            <w:rFonts w:ascii="Times New Roman" w:hAnsi="Times New Roman" w:cs="Times New Roman"/>
            <w:sz w:val="28"/>
            <w:szCs w:val="28"/>
          </w:rPr>
          <w:t>пункте 2.4</w:t>
        </w:r>
      </w:hyperlink>
      <w:r w:rsidRPr="00857067">
        <w:rPr>
          <w:rFonts w:ascii="Times New Roman" w:hAnsi="Times New Roman" w:cs="Times New Roman"/>
          <w:sz w:val="28"/>
          <w:szCs w:val="28"/>
        </w:rPr>
        <w:t xml:space="preserve"> настоящего Порядка, Отдел в течение пяти рабочих дней с даты регистрации заявления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7E6AB51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2.7. Отдел в течение пятнадцати рабочих дней с даты регистрации заявления рассматривает предоставленные документы на соответствие требованиям настоящего Порядка и принимает одно из решений:</w:t>
      </w:r>
    </w:p>
    <w:p w14:paraId="5EB1BD7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 предоставлении субсидий;</w:t>
      </w:r>
    </w:p>
    <w:p w14:paraId="63BE928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 отказе в предоставлении субсидий.</w:t>
      </w:r>
    </w:p>
    <w:p w14:paraId="2107975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2.7.1. В случае принятия решения о предоставлении субсидии Министерство заключает с Фондом соглашение о предоставлении субсидий (далее - соглашение) либо дополнительное соглашение к соглашению (если соглашение заключалось в текущем году), в порядке, установленном </w:t>
      </w:r>
      <w:hyperlink w:anchor="P10132">
        <w:r w:rsidRPr="00857067">
          <w:rPr>
            <w:rFonts w:ascii="Times New Roman" w:hAnsi="Times New Roman" w:cs="Times New Roman"/>
            <w:sz w:val="28"/>
            <w:szCs w:val="28"/>
          </w:rPr>
          <w:t xml:space="preserve">пунктом </w:t>
        </w:r>
        <w:r w:rsidRPr="00857067">
          <w:rPr>
            <w:rFonts w:ascii="Times New Roman" w:hAnsi="Times New Roman" w:cs="Times New Roman"/>
            <w:sz w:val="28"/>
            <w:szCs w:val="28"/>
          </w:rPr>
          <w:lastRenderedPageBreak/>
          <w:t>2.10</w:t>
        </w:r>
      </w:hyperlink>
      <w:r w:rsidRPr="00857067">
        <w:rPr>
          <w:rFonts w:ascii="Times New Roman" w:hAnsi="Times New Roman" w:cs="Times New Roman"/>
          <w:sz w:val="28"/>
          <w:szCs w:val="28"/>
        </w:rPr>
        <w:t xml:space="preserve"> настоящего Порядка.</w:t>
      </w:r>
    </w:p>
    <w:p w14:paraId="3B459FB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2.7.2. В случае принятия Министерством решения об отказе в предоставлении субсидии Отдел в течение последующих трех рабочих дней со дня рассмотрения представленных документов направляет Фонду письменное уведомление об отказе в предоставлении субсидии с указанием оснований для отказа, установленных </w:t>
      </w:r>
      <w:hyperlink w:anchor="P10122">
        <w:r w:rsidRPr="00857067">
          <w:rPr>
            <w:rFonts w:ascii="Times New Roman" w:hAnsi="Times New Roman" w:cs="Times New Roman"/>
            <w:sz w:val="28"/>
            <w:szCs w:val="28"/>
          </w:rPr>
          <w:t>подпунктом 2.7.3</w:t>
        </w:r>
      </w:hyperlink>
      <w:r w:rsidRPr="00857067">
        <w:rPr>
          <w:rFonts w:ascii="Times New Roman" w:hAnsi="Times New Roman" w:cs="Times New Roman"/>
          <w:sz w:val="28"/>
          <w:szCs w:val="28"/>
        </w:rPr>
        <w:t xml:space="preserve"> настоящего пункта.</w:t>
      </w:r>
    </w:p>
    <w:p w14:paraId="790D621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Фонд, получивший отказ, имеет право на повторное обращение.</w:t>
      </w:r>
    </w:p>
    <w:p w14:paraId="1179A73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78" w:name="P10122"/>
      <w:bookmarkEnd w:id="478"/>
      <w:r w:rsidRPr="00857067">
        <w:rPr>
          <w:rFonts w:ascii="Times New Roman" w:hAnsi="Times New Roman" w:cs="Times New Roman"/>
          <w:sz w:val="28"/>
          <w:szCs w:val="28"/>
        </w:rPr>
        <w:t>2.7.3. Основаниями для отказа Фонду в предоставлении субсидии являются:</w:t>
      </w:r>
    </w:p>
    <w:p w14:paraId="031090C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Фондом документов требованиям, определенным </w:t>
      </w:r>
      <w:hyperlink w:anchor="P10109">
        <w:r w:rsidRPr="00857067">
          <w:rPr>
            <w:rFonts w:ascii="Times New Roman" w:hAnsi="Times New Roman" w:cs="Times New Roman"/>
            <w:sz w:val="28"/>
            <w:szCs w:val="28"/>
          </w:rPr>
          <w:t>пунктом 2.5</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2D8E9A5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установление факта недостоверности представленной Фондом информации;</w:t>
      </w:r>
    </w:p>
    <w:p w14:paraId="52C43EC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Фонда требованиям, установленным </w:t>
      </w:r>
      <w:hyperlink w:anchor="P10085">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10095">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4DA9E94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0076">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0A6657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 Размер субсидии и (или) порядок расчета размера субсидии.</w:t>
      </w:r>
    </w:p>
    <w:p w14:paraId="1348F05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направляются на обеспечение затрат на осуществление деятельности центра компетенций в сфере сельскохозяйственной кооперации и поддержки фермеров в размере, предусмотренном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w:t>
      </w:r>
    </w:p>
    <w:p w14:paraId="703975D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Перечень затрат определяется приказом Министерства сельского хозяйства Российской Федерации.</w:t>
      </w:r>
    </w:p>
    <w:p w14:paraId="676A044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79" w:name="P10132"/>
      <w:bookmarkEnd w:id="479"/>
      <w:r w:rsidRPr="00857067">
        <w:rPr>
          <w:rFonts w:ascii="Times New Roman" w:hAnsi="Times New Roman" w:cs="Times New Roman"/>
          <w:sz w:val="28"/>
          <w:szCs w:val="28"/>
        </w:rPr>
        <w:t>2.10. Условия и порядок заключения между Министерством и Фондом соглашения.</w:t>
      </w:r>
    </w:p>
    <w:p w14:paraId="693315E5" w14:textId="097DB15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2.10.1.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Фондом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67DBE6E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2.10.2. Обязательными условием предоставления субсидии, включаемым в соглашение, является:</w:t>
      </w:r>
    </w:p>
    <w:p w14:paraId="7A37122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согласие Фонда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Фонда, на осуществление главным распорядителем (распорядителем) бюджетных средств, предоставляющим субсидии, и органами государственного (муниципального) финансового </w:t>
      </w:r>
      <w:r w:rsidRPr="00857067">
        <w:rPr>
          <w:rFonts w:ascii="Times New Roman" w:hAnsi="Times New Roman" w:cs="Times New Roman"/>
          <w:sz w:val="28"/>
          <w:szCs w:val="28"/>
        </w:rPr>
        <w:lastRenderedPageBreak/>
        <w:t xml:space="preserve">контроля проверок, предусмотренных </w:t>
      </w:r>
      <w:hyperlink r:id="rId219">
        <w:r w:rsidRPr="00857067">
          <w:rPr>
            <w:rFonts w:ascii="Times New Roman" w:hAnsi="Times New Roman" w:cs="Times New Roman"/>
            <w:sz w:val="28"/>
            <w:szCs w:val="28"/>
          </w:rPr>
          <w:t>пунктом 2.2 статьи 78.1</w:t>
        </w:r>
      </w:hyperlink>
      <w:r w:rsidRPr="00857067">
        <w:rPr>
          <w:rFonts w:ascii="Times New Roman" w:hAnsi="Times New Roman" w:cs="Times New Roman"/>
          <w:sz w:val="28"/>
          <w:szCs w:val="28"/>
        </w:rPr>
        <w:t xml:space="preserve"> БК РФ;</w:t>
      </w:r>
    </w:p>
    <w:p w14:paraId="2DC025E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запрет приобретения за счет средств, предоставленных в целях финансового обеспечения затрат Фонда,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в случаях, определенных нормативными правовыми актами, муниципальными правовыми актами, решениями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Российской Федерации, местной администрации, регулирующими порядок предоставления субсидий.</w:t>
      </w:r>
    </w:p>
    <w:p w14:paraId="3F7AF0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0077">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6A6B1EB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показатели деятельности центра компетенций в сфере сельскохозяйственной кооперации и поддержки фермеров;</w:t>
      </w:r>
    </w:p>
    <w:p w14:paraId="2A858BD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перечень затрат.</w:t>
      </w:r>
    </w:p>
    <w:p w14:paraId="6051EC7A" w14:textId="1005E7C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2.10.3. В течение 3 рабочих дней со дня принятия решения о предоставлении субсидии Фонду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1E9E175" w14:textId="71E4D7D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Фонд подписывает соглашение в течение 3 рабочих дней со дня его получения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47B16E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подписывает соглашение в течение 3 рабочих дней со дня подписания соглашения Фондом.</w:t>
      </w:r>
    </w:p>
    <w:p w14:paraId="4129734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2.10.4. При реорганизации Фонда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E37635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реорганизации Фонда в форме разделения, выделения, а также при ликвидации Фонда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Фондом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5DEA316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80" w:name="P10147"/>
      <w:bookmarkEnd w:id="480"/>
      <w:r w:rsidRPr="00857067">
        <w:rPr>
          <w:rFonts w:ascii="Times New Roman" w:hAnsi="Times New Roman" w:cs="Times New Roman"/>
          <w:sz w:val="28"/>
          <w:szCs w:val="28"/>
        </w:rPr>
        <w:t>2.11. Результаты и характеристики (количественные параметры) предоставления субсидии:</w:t>
      </w:r>
    </w:p>
    <w:p w14:paraId="7C763CE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количество информационно-консультационных услуг, оказанных субъектам малого и среднего предпринимательства в агропромышленном комплексе центрами компетенций в сфере сельскохозяйственной кооперации и поддержки фермеров; показатель, необходимый для достижения результатов предоставления субсидии, - единицы.</w:t>
      </w:r>
    </w:p>
    <w:p w14:paraId="5F0BF0E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2.12. Сроки (периодичность) перечисления субсидии Фонду и счета, на которые перечисляется субсидия.</w:t>
      </w:r>
    </w:p>
    <w:p w14:paraId="6826306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перечисляются Фонду Министерством на лицевой счет, открытый Фонду в Министерстве финансов Пензенской области на казначейском счете для осуществления и отражения операций с денежными средствами получателей средств из бюджета, открытом Министерству финансов Пензенской области в Управлении Федерального казначейства по Пензенской области. Министерство для перечисления в установленном порядке субсидии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w:t>
      </w:r>
    </w:p>
    <w:p w14:paraId="1C1CA34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субсидии Фонду осуществляется не позднее десятого рабочего дня, следующего за днем принятия решения о предоставлении субсидии.</w:t>
      </w:r>
    </w:p>
    <w:p w14:paraId="11AFF6C4" w14:textId="77777777" w:rsidR="00EF5E4E" w:rsidRPr="00857067" w:rsidRDefault="00EF5E4E" w:rsidP="00857067">
      <w:pPr>
        <w:pStyle w:val="ConsPlusNormal"/>
        <w:ind w:firstLine="709"/>
        <w:jc w:val="both"/>
        <w:rPr>
          <w:rFonts w:ascii="Times New Roman" w:hAnsi="Times New Roman" w:cs="Times New Roman"/>
          <w:sz w:val="28"/>
          <w:szCs w:val="28"/>
        </w:rPr>
      </w:pPr>
    </w:p>
    <w:p w14:paraId="269A843D"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осуществления контроля</w:t>
      </w:r>
    </w:p>
    <w:p w14:paraId="10CFD322"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(мониторинга) за соблюдением условий и порядка</w:t>
      </w:r>
    </w:p>
    <w:p w14:paraId="0FE370F5"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и ответственности за их нарушение</w:t>
      </w:r>
    </w:p>
    <w:p w14:paraId="237123EC" w14:textId="77777777" w:rsidR="00EF5E4E" w:rsidRPr="00857067" w:rsidRDefault="00EF5E4E" w:rsidP="00857067">
      <w:pPr>
        <w:pStyle w:val="ConsPlusNormal"/>
        <w:ind w:firstLine="709"/>
        <w:jc w:val="both"/>
        <w:rPr>
          <w:rFonts w:ascii="Times New Roman" w:hAnsi="Times New Roman" w:cs="Times New Roman"/>
          <w:sz w:val="28"/>
          <w:szCs w:val="28"/>
        </w:rPr>
      </w:pPr>
    </w:p>
    <w:p w14:paraId="467BE20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81" w:name="P10157"/>
      <w:bookmarkEnd w:id="481"/>
      <w:r w:rsidRPr="00857067">
        <w:rPr>
          <w:rFonts w:ascii="Times New Roman" w:hAnsi="Times New Roman" w:cs="Times New Roman"/>
          <w:sz w:val="28"/>
          <w:szCs w:val="28"/>
        </w:rPr>
        <w:t>3.1. Требования к представлению отчетности.</w:t>
      </w:r>
    </w:p>
    <w:p w14:paraId="199C44AD" w14:textId="599AC7D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Фонд представляет в государственной интегрированной информационной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B03518E" w14:textId="4071697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в срок до 20 числа месяца, следующего за окончанием каждого квартала финансового года,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субсидии, указанных в </w:t>
      </w:r>
      <w:hyperlink w:anchor="P10147">
        <w:r w:rsidRPr="00857067">
          <w:rPr>
            <w:rFonts w:ascii="Times New Roman" w:hAnsi="Times New Roman" w:cs="Times New Roman"/>
            <w:sz w:val="28"/>
            <w:szCs w:val="28"/>
          </w:rPr>
          <w:t>2.11</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695C6A9B" w14:textId="677058B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в срок до 20 числа месяца, следующего за окончанием каждого квартала финансового года,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об осуществлении расходов, источником финансового обеспечения которых является субсидия, по форме, определенной типовой формой соглашения, установленной Министерством финансов Российской Федерации.</w:t>
      </w:r>
    </w:p>
    <w:p w14:paraId="1972BB17" w14:textId="45184F9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10157">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Министерство осуществляет их проверку и по завершению финансового года, в котором предоставлена </w:t>
      </w:r>
      <w:r w:rsidRPr="00857067">
        <w:rPr>
          <w:rFonts w:ascii="Times New Roman" w:hAnsi="Times New Roman" w:cs="Times New Roman"/>
          <w:sz w:val="28"/>
          <w:szCs w:val="28"/>
        </w:rPr>
        <w:lastRenderedPageBreak/>
        <w:t xml:space="preserve">субсидия, направляет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Фонду Акт об исполнении обязательств по соглашению по форме, которая определена соглашением (далее - Акт об исполнении обязательств по соглашению).</w:t>
      </w:r>
    </w:p>
    <w:p w14:paraId="618021B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3.2.1.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малых форм хозяйствования, агробизнеса и агротуризма Министерства в порядке и по формам, установленным Министерством финансов Российской Федерации.</w:t>
      </w:r>
    </w:p>
    <w:p w14:paraId="0B9A6AC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3E004E4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3.3.1. Министерством осуществляется проверка соблюдения Фондом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220">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221">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2CC8EEA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 Меры ответственности за нарушение условий и порядка предоставления субсидий.</w:t>
      </w:r>
    </w:p>
    <w:p w14:paraId="3377B71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3.3.2.1. Субсидии подлежат возврату в случае:</w:t>
      </w:r>
    </w:p>
    <w:p w14:paraId="12B69E1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82" w:name="P10167"/>
      <w:bookmarkEnd w:id="482"/>
      <w:r w:rsidRPr="00857067">
        <w:rPr>
          <w:rFonts w:ascii="Times New Roman" w:hAnsi="Times New Roman" w:cs="Times New Roman"/>
          <w:sz w:val="28"/>
          <w:szCs w:val="28"/>
        </w:rPr>
        <w:t>а) нарушения Фондом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02DC3B9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83" w:name="P10168"/>
      <w:bookmarkEnd w:id="483"/>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субсидий, указанных в </w:t>
      </w:r>
      <w:hyperlink w:anchor="P10147">
        <w:r w:rsidRPr="00857067">
          <w:rPr>
            <w:rFonts w:ascii="Times New Roman" w:hAnsi="Times New Roman" w:cs="Times New Roman"/>
            <w:sz w:val="28"/>
            <w:szCs w:val="28"/>
          </w:rPr>
          <w:t>пункте 2.11</w:t>
        </w:r>
      </w:hyperlink>
      <w:r w:rsidRPr="00857067">
        <w:rPr>
          <w:rFonts w:ascii="Times New Roman" w:hAnsi="Times New Roman" w:cs="Times New Roman"/>
          <w:sz w:val="28"/>
          <w:szCs w:val="28"/>
        </w:rPr>
        <w:t xml:space="preserve"> настоящего Порядка и соглашении.</w:t>
      </w:r>
    </w:p>
    <w:p w14:paraId="55E7CCA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3.3.2.2. Возврат субсидий осуществляется:</w:t>
      </w:r>
    </w:p>
    <w:p w14:paraId="38A2FB9C" w14:textId="4A917A9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10167">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Фонд возвращает 100% суммы полученной субсидии;</w:t>
      </w:r>
    </w:p>
    <w:p w14:paraId="5F9B7174" w14:textId="0ED6FB0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10168">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Фонд осуществляет возврат суммы субсидии, рассчитанной по формуле:</w:t>
      </w:r>
    </w:p>
    <w:p w14:paraId="695C4A8D" w14:textId="77777777" w:rsidR="00EF5E4E" w:rsidRPr="00857067" w:rsidRDefault="00EF5E4E" w:rsidP="00857067">
      <w:pPr>
        <w:pStyle w:val="ConsPlusNormal"/>
        <w:ind w:firstLine="709"/>
        <w:jc w:val="both"/>
        <w:rPr>
          <w:rFonts w:ascii="Times New Roman" w:hAnsi="Times New Roman" w:cs="Times New Roman"/>
          <w:sz w:val="28"/>
          <w:szCs w:val="28"/>
        </w:rPr>
      </w:pPr>
    </w:p>
    <w:p w14:paraId="14A4F424"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noProof/>
          <w:position w:val="-27"/>
          <w:sz w:val="28"/>
          <w:szCs w:val="28"/>
        </w:rPr>
        <w:drawing>
          <wp:inline distT="0" distB="0" distL="0" distR="0" wp14:anchorId="7C28F882" wp14:editId="4AD2A09E">
            <wp:extent cx="2430780" cy="49276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30780" cy="492760"/>
                    </a:xfrm>
                    <a:prstGeom prst="rect">
                      <a:avLst/>
                    </a:prstGeom>
                    <a:noFill/>
                    <a:ln>
                      <a:noFill/>
                    </a:ln>
                  </pic:spPr>
                </pic:pic>
              </a:graphicData>
            </a:graphic>
          </wp:inline>
        </w:drawing>
      </w:r>
      <w:r w:rsidRPr="00857067">
        <w:rPr>
          <w:rFonts w:ascii="Times New Roman" w:hAnsi="Times New Roman" w:cs="Times New Roman"/>
          <w:sz w:val="28"/>
          <w:szCs w:val="28"/>
        </w:rPr>
        <w:t>, где:</w:t>
      </w:r>
    </w:p>
    <w:p w14:paraId="1736D8A8" w14:textId="77777777" w:rsidR="00EF5E4E" w:rsidRPr="00857067" w:rsidRDefault="00EF5E4E" w:rsidP="00857067">
      <w:pPr>
        <w:pStyle w:val="ConsPlusNormal"/>
        <w:ind w:firstLine="709"/>
        <w:jc w:val="both"/>
        <w:rPr>
          <w:rFonts w:ascii="Times New Roman" w:hAnsi="Times New Roman" w:cs="Times New Roman"/>
          <w:sz w:val="28"/>
          <w:szCs w:val="28"/>
        </w:rPr>
      </w:pPr>
    </w:p>
    <w:p w14:paraId="2E2254C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Vвозврата - сумма субсидии, подлежащая возврату;</w:t>
      </w:r>
    </w:p>
    <w:p w14:paraId="761A8B5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Vсубсидии - размер субсидии, предоставленной Фонду по соглашению.</w:t>
      </w:r>
    </w:p>
    <w:p w14:paraId="73615668" w14:textId="0240A244" w:rsidR="00EF5E4E" w:rsidRPr="00857067" w:rsidRDefault="00054993"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lang w:val="en-US"/>
        </w:rPr>
        <w:t>n</w:t>
      </w:r>
      <w:r w:rsidR="00EF5E4E" w:rsidRPr="00857067">
        <w:rPr>
          <w:rFonts w:ascii="Times New Roman" w:hAnsi="Times New Roman" w:cs="Times New Roman"/>
          <w:sz w:val="28"/>
          <w:szCs w:val="28"/>
        </w:rPr>
        <w:t xml:space="preserve"> - количество результатов, установленных соглашением, значения которых больше 0;</w:t>
      </w:r>
    </w:p>
    <w:p w14:paraId="783CDC1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51D3AE5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P - плановое значение результата.</w:t>
      </w:r>
    </w:p>
    <w:p w14:paraId="40D395DF" w14:textId="4E8A089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При выявлении Министерством по результатам проверок фактов, указанных в </w:t>
      </w:r>
      <w:hyperlink w:anchor="P10167">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Фонду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10295F2F" w14:textId="23200C3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Фонд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10168">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0167">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обязан произвести возврат суммы субсидии.</w:t>
      </w:r>
    </w:p>
    <w:p w14:paraId="1E35596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отказе Фонда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7FB2A6C4" w14:textId="77777777" w:rsidR="00EF5E4E" w:rsidRPr="00857067" w:rsidRDefault="00EF5E4E" w:rsidP="00857067">
      <w:pPr>
        <w:pStyle w:val="ConsPlusNormal"/>
        <w:ind w:firstLine="709"/>
        <w:jc w:val="both"/>
        <w:rPr>
          <w:rFonts w:ascii="Times New Roman" w:hAnsi="Times New Roman" w:cs="Times New Roman"/>
          <w:sz w:val="28"/>
          <w:szCs w:val="28"/>
        </w:rPr>
      </w:pPr>
    </w:p>
    <w:p w14:paraId="03B4A6D1" w14:textId="77777777" w:rsidR="00EF5E4E" w:rsidRPr="00857067" w:rsidRDefault="00EF5E4E" w:rsidP="00857067">
      <w:pPr>
        <w:pStyle w:val="ConsPlusNormal"/>
        <w:ind w:firstLine="709"/>
        <w:jc w:val="both"/>
        <w:rPr>
          <w:rFonts w:ascii="Times New Roman" w:hAnsi="Times New Roman" w:cs="Times New Roman"/>
          <w:sz w:val="28"/>
          <w:szCs w:val="28"/>
        </w:rPr>
      </w:pPr>
    </w:p>
    <w:p w14:paraId="44704BE9" w14:textId="77777777" w:rsidR="00EF5E4E" w:rsidRPr="00857067" w:rsidRDefault="00EF5E4E" w:rsidP="00857067">
      <w:pPr>
        <w:pStyle w:val="ConsPlusNormal"/>
        <w:ind w:firstLine="709"/>
        <w:jc w:val="both"/>
        <w:rPr>
          <w:rFonts w:ascii="Times New Roman" w:hAnsi="Times New Roman" w:cs="Times New Roman"/>
          <w:sz w:val="28"/>
          <w:szCs w:val="28"/>
        </w:rPr>
      </w:pPr>
    </w:p>
    <w:p w14:paraId="231CF506" w14:textId="77777777" w:rsidR="00EF5E4E" w:rsidRPr="00857067" w:rsidRDefault="00EF5E4E" w:rsidP="00857067">
      <w:pPr>
        <w:pStyle w:val="ConsPlusNormal"/>
        <w:ind w:firstLine="709"/>
        <w:jc w:val="both"/>
        <w:rPr>
          <w:rFonts w:ascii="Times New Roman" w:hAnsi="Times New Roman" w:cs="Times New Roman"/>
          <w:sz w:val="28"/>
          <w:szCs w:val="28"/>
        </w:rPr>
      </w:pPr>
    </w:p>
    <w:p w14:paraId="28F0B6AE" w14:textId="77777777" w:rsidR="002A0748" w:rsidRPr="00857067" w:rsidRDefault="002A0748" w:rsidP="00857067">
      <w:pPr>
        <w:pStyle w:val="ConsPlusNormal"/>
        <w:ind w:firstLine="709"/>
        <w:jc w:val="both"/>
        <w:rPr>
          <w:rFonts w:ascii="Times New Roman" w:hAnsi="Times New Roman" w:cs="Times New Roman"/>
          <w:sz w:val="28"/>
          <w:szCs w:val="28"/>
        </w:rPr>
      </w:pPr>
    </w:p>
    <w:p w14:paraId="359D0056" w14:textId="77777777" w:rsidR="002A0748" w:rsidRPr="00857067" w:rsidRDefault="002A0748" w:rsidP="00857067">
      <w:pPr>
        <w:pStyle w:val="ConsPlusNormal"/>
        <w:ind w:firstLine="709"/>
        <w:jc w:val="both"/>
        <w:rPr>
          <w:rFonts w:ascii="Times New Roman" w:hAnsi="Times New Roman" w:cs="Times New Roman"/>
          <w:sz w:val="28"/>
          <w:szCs w:val="28"/>
        </w:rPr>
      </w:pPr>
    </w:p>
    <w:p w14:paraId="6322B5E3" w14:textId="77777777" w:rsidR="002A0748" w:rsidRPr="00857067" w:rsidRDefault="002A0748" w:rsidP="00857067">
      <w:pPr>
        <w:pStyle w:val="ConsPlusNormal"/>
        <w:ind w:firstLine="709"/>
        <w:jc w:val="both"/>
        <w:rPr>
          <w:rFonts w:ascii="Times New Roman" w:hAnsi="Times New Roman" w:cs="Times New Roman"/>
          <w:sz w:val="28"/>
          <w:szCs w:val="28"/>
        </w:rPr>
      </w:pPr>
    </w:p>
    <w:p w14:paraId="45A8ACB7" w14:textId="77777777" w:rsidR="002A0748" w:rsidRPr="00857067" w:rsidRDefault="002A0748" w:rsidP="00857067">
      <w:pPr>
        <w:pStyle w:val="ConsPlusNormal"/>
        <w:ind w:firstLine="709"/>
        <w:jc w:val="both"/>
        <w:rPr>
          <w:rFonts w:ascii="Times New Roman" w:hAnsi="Times New Roman" w:cs="Times New Roman"/>
          <w:sz w:val="28"/>
          <w:szCs w:val="28"/>
        </w:rPr>
      </w:pPr>
    </w:p>
    <w:p w14:paraId="72F6CDDB" w14:textId="77777777" w:rsidR="002A0748" w:rsidRPr="00857067" w:rsidRDefault="002A0748" w:rsidP="00857067">
      <w:pPr>
        <w:pStyle w:val="ConsPlusNormal"/>
        <w:ind w:firstLine="709"/>
        <w:jc w:val="both"/>
        <w:rPr>
          <w:rFonts w:ascii="Times New Roman" w:hAnsi="Times New Roman" w:cs="Times New Roman"/>
          <w:sz w:val="28"/>
          <w:szCs w:val="28"/>
        </w:rPr>
      </w:pPr>
    </w:p>
    <w:p w14:paraId="0144418D" w14:textId="77777777" w:rsidR="002A0748" w:rsidRPr="00857067" w:rsidRDefault="002A0748" w:rsidP="00857067">
      <w:pPr>
        <w:pStyle w:val="ConsPlusNormal"/>
        <w:ind w:firstLine="709"/>
        <w:jc w:val="both"/>
        <w:rPr>
          <w:rFonts w:ascii="Times New Roman" w:hAnsi="Times New Roman" w:cs="Times New Roman"/>
          <w:sz w:val="28"/>
          <w:szCs w:val="28"/>
        </w:rPr>
      </w:pPr>
    </w:p>
    <w:p w14:paraId="32935C6B" w14:textId="77777777" w:rsidR="002A0748" w:rsidRPr="00857067" w:rsidRDefault="002A0748" w:rsidP="00857067">
      <w:pPr>
        <w:pStyle w:val="ConsPlusNormal"/>
        <w:ind w:firstLine="709"/>
        <w:jc w:val="both"/>
        <w:rPr>
          <w:rFonts w:ascii="Times New Roman" w:hAnsi="Times New Roman" w:cs="Times New Roman"/>
          <w:sz w:val="28"/>
          <w:szCs w:val="28"/>
        </w:rPr>
      </w:pPr>
    </w:p>
    <w:p w14:paraId="5A4D566D" w14:textId="77777777" w:rsidR="002A0748" w:rsidRPr="00857067" w:rsidRDefault="002A0748" w:rsidP="00857067">
      <w:pPr>
        <w:pStyle w:val="ConsPlusNormal"/>
        <w:ind w:firstLine="709"/>
        <w:jc w:val="both"/>
        <w:rPr>
          <w:rFonts w:ascii="Times New Roman" w:hAnsi="Times New Roman" w:cs="Times New Roman"/>
          <w:sz w:val="28"/>
          <w:szCs w:val="28"/>
        </w:rPr>
      </w:pPr>
    </w:p>
    <w:p w14:paraId="63F98BF8" w14:textId="77777777" w:rsidR="002A0748" w:rsidRPr="00857067" w:rsidRDefault="002A0748" w:rsidP="00857067">
      <w:pPr>
        <w:pStyle w:val="ConsPlusNormal"/>
        <w:ind w:firstLine="709"/>
        <w:jc w:val="both"/>
        <w:rPr>
          <w:rFonts w:ascii="Times New Roman" w:hAnsi="Times New Roman" w:cs="Times New Roman"/>
          <w:sz w:val="28"/>
          <w:szCs w:val="28"/>
        </w:rPr>
      </w:pPr>
    </w:p>
    <w:p w14:paraId="777B8EB2" w14:textId="77777777" w:rsidR="002A0748" w:rsidRPr="00857067" w:rsidRDefault="002A0748" w:rsidP="00857067">
      <w:pPr>
        <w:pStyle w:val="ConsPlusNormal"/>
        <w:ind w:firstLine="709"/>
        <w:jc w:val="both"/>
        <w:rPr>
          <w:rFonts w:ascii="Times New Roman" w:hAnsi="Times New Roman" w:cs="Times New Roman"/>
          <w:sz w:val="28"/>
          <w:szCs w:val="28"/>
        </w:rPr>
      </w:pPr>
    </w:p>
    <w:p w14:paraId="5A1E2831" w14:textId="77777777" w:rsidR="002A0748" w:rsidRPr="00857067" w:rsidRDefault="002A0748" w:rsidP="00857067">
      <w:pPr>
        <w:pStyle w:val="ConsPlusNormal"/>
        <w:ind w:firstLine="709"/>
        <w:jc w:val="both"/>
        <w:rPr>
          <w:rFonts w:ascii="Times New Roman" w:hAnsi="Times New Roman" w:cs="Times New Roman"/>
          <w:sz w:val="28"/>
          <w:szCs w:val="28"/>
        </w:rPr>
      </w:pPr>
    </w:p>
    <w:p w14:paraId="51F8BE6F" w14:textId="77777777" w:rsidR="002A0748" w:rsidRPr="00857067" w:rsidRDefault="002A0748" w:rsidP="00857067">
      <w:pPr>
        <w:pStyle w:val="ConsPlusNormal"/>
        <w:ind w:firstLine="709"/>
        <w:jc w:val="both"/>
        <w:rPr>
          <w:rFonts w:ascii="Times New Roman" w:hAnsi="Times New Roman" w:cs="Times New Roman"/>
          <w:sz w:val="28"/>
          <w:szCs w:val="28"/>
        </w:rPr>
      </w:pPr>
    </w:p>
    <w:p w14:paraId="4EAE91F9" w14:textId="77777777" w:rsidR="002A0748" w:rsidRPr="00857067" w:rsidRDefault="002A0748" w:rsidP="00857067">
      <w:pPr>
        <w:pStyle w:val="ConsPlusNormal"/>
        <w:ind w:firstLine="709"/>
        <w:jc w:val="both"/>
        <w:rPr>
          <w:rFonts w:ascii="Times New Roman" w:hAnsi="Times New Roman" w:cs="Times New Roman"/>
          <w:sz w:val="28"/>
          <w:szCs w:val="28"/>
        </w:rPr>
      </w:pPr>
    </w:p>
    <w:p w14:paraId="1A22DBA5" w14:textId="77777777" w:rsidR="002A0748" w:rsidRPr="00857067" w:rsidRDefault="002A0748" w:rsidP="00857067">
      <w:pPr>
        <w:pStyle w:val="ConsPlusNormal"/>
        <w:ind w:firstLine="709"/>
        <w:jc w:val="both"/>
        <w:rPr>
          <w:rFonts w:ascii="Times New Roman" w:hAnsi="Times New Roman" w:cs="Times New Roman"/>
          <w:sz w:val="28"/>
          <w:szCs w:val="28"/>
        </w:rPr>
      </w:pPr>
    </w:p>
    <w:p w14:paraId="465108C8" w14:textId="77777777" w:rsidR="002A0748" w:rsidRPr="00857067" w:rsidRDefault="002A0748" w:rsidP="00857067">
      <w:pPr>
        <w:pStyle w:val="ConsPlusNormal"/>
        <w:ind w:firstLine="709"/>
        <w:jc w:val="both"/>
        <w:rPr>
          <w:rFonts w:ascii="Times New Roman" w:hAnsi="Times New Roman" w:cs="Times New Roman"/>
          <w:sz w:val="28"/>
          <w:szCs w:val="28"/>
        </w:rPr>
      </w:pPr>
    </w:p>
    <w:p w14:paraId="2DCAB135" w14:textId="77777777" w:rsidR="002A0748" w:rsidRPr="00857067" w:rsidRDefault="002A0748" w:rsidP="00857067">
      <w:pPr>
        <w:pStyle w:val="ConsPlusNormal"/>
        <w:ind w:firstLine="709"/>
        <w:jc w:val="both"/>
        <w:rPr>
          <w:rFonts w:ascii="Times New Roman" w:hAnsi="Times New Roman" w:cs="Times New Roman"/>
          <w:sz w:val="28"/>
          <w:szCs w:val="28"/>
        </w:rPr>
      </w:pPr>
    </w:p>
    <w:p w14:paraId="53FCFBD8" w14:textId="77777777" w:rsidR="002A0748" w:rsidRPr="00857067" w:rsidRDefault="002A0748" w:rsidP="00857067">
      <w:pPr>
        <w:pStyle w:val="ConsPlusNormal"/>
        <w:ind w:firstLine="709"/>
        <w:jc w:val="both"/>
        <w:rPr>
          <w:rFonts w:ascii="Times New Roman" w:hAnsi="Times New Roman" w:cs="Times New Roman"/>
          <w:sz w:val="28"/>
          <w:szCs w:val="28"/>
        </w:rPr>
      </w:pPr>
    </w:p>
    <w:p w14:paraId="2B567326" w14:textId="77777777" w:rsidR="002A0748" w:rsidRPr="00857067" w:rsidRDefault="002A0748" w:rsidP="00857067">
      <w:pPr>
        <w:pStyle w:val="ConsPlusNormal"/>
        <w:ind w:firstLine="709"/>
        <w:jc w:val="both"/>
        <w:rPr>
          <w:rFonts w:ascii="Times New Roman" w:hAnsi="Times New Roman" w:cs="Times New Roman"/>
          <w:sz w:val="28"/>
          <w:szCs w:val="28"/>
        </w:rPr>
      </w:pPr>
    </w:p>
    <w:p w14:paraId="2E8C3EF0" w14:textId="77777777" w:rsidR="002A0748" w:rsidRPr="00857067" w:rsidRDefault="002A0748" w:rsidP="00857067">
      <w:pPr>
        <w:pStyle w:val="ConsPlusNormal"/>
        <w:ind w:firstLine="709"/>
        <w:jc w:val="both"/>
        <w:rPr>
          <w:rFonts w:ascii="Times New Roman" w:hAnsi="Times New Roman" w:cs="Times New Roman"/>
          <w:sz w:val="28"/>
          <w:szCs w:val="28"/>
        </w:rPr>
      </w:pPr>
    </w:p>
    <w:p w14:paraId="555757A0" w14:textId="77777777" w:rsidR="002A0748" w:rsidRPr="00857067" w:rsidRDefault="002A0748" w:rsidP="00857067">
      <w:pPr>
        <w:pStyle w:val="ConsPlusNormal"/>
        <w:ind w:firstLine="709"/>
        <w:jc w:val="both"/>
        <w:rPr>
          <w:rFonts w:ascii="Times New Roman" w:hAnsi="Times New Roman" w:cs="Times New Roman"/>
          <w:sz w:val="28"/>
          <w:szCs w:val="28"/>
        </w:rPr>
      </w:pPr>
    </w:p>
    <w:p w14:paraId="12C9782F" w14:textId="77777777" w:rsidR="002A0748" w:rsidRPr="00857067" w:rsidRDefault="002A0748" w:rsidP="00857067">
      <w:pPr>
        <w:pStyle w:val="ConsPlusNormal"/>
        <w:ind w:firstLine="709"/>
        <w:jc w:val="both"/>
        <w:rPr>
          <w:rFonts w:ascii="Times New Roman" w:hAnsi="Times New Roman" w:cs="Times New Roman"/>
          <w:sz w:val="28"/>
          <w:szCs w:val="28"/>
        </w:rPr>
      </w:pPr>
    </w:p>
    <w:p w14:paraId="56145B7F" w14:textId="77777777" w:rsidR="002A0748" w:rsidRPr="00857067" w:rsidRDefault="002A0748" w:rsidP="00857067">
      <w:pPr>
        <w:pStyle w:val="ConsPlusNormal"/>
        <w:ind w:firstLine="709"/>
        <w:jc w:val="both"/>
        <w:rPr>
          <w:rFonts w:ascii="Times New Roman" w:hAnsi="Times New Roman" w:cs="Times New Roman"/>
          <w:sz w:val="28"/>
          <w:szCs w:val="28"/>
        </w:rPr>
      </w:pPr>
    </w:p>
    <w:tbl>
      <w:tblPr>
        <w:tblStyle w:val="a5"/>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3F32A8" w:rsidRPr="00857067" w14:paraId="48F2E15D" w14:textId="77777777" w:rsidTr="00EB76A9">
        <w:trPr>
          <w:trHeight w:val="1691"/>
        </w:trPr>
        <w:tc>
          <w:tcPr>
            <w:tcW w:w="4252" w:type="dxa"/>
          </w:tcPr>
          <w:p w14:paraId="6606E85B" w14:textId="77777777" w:rsidR="002A0748" w:rsidRPr="00857067" w:rsidRDefault="002A0748"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w:t>
            </w:r>
          </w:p>
          <w:p w14:paraId="320CE75E" w14:textId="77777777" w:rsidR="002A0748" w:rsidRPr="00857067" w:rsidRDefault="002A074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3414C1BD" w14:textId="77777777" w:rsidR="002A0748" w:rsidRPr="00857067" w:rsidRDefault="002A074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в форме</w:t>
            </w:r>
          </w:p>
          <w:p w14:paraId="1B59392B" w14:textId="34202EA6" w:rsidR="002A0748" w:rsidRPr="00857067" w:rsidRDefault="002A074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имущественного взноса некоммерческой организации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Фонд поддержки предпринимательства Пензенской области</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на финансовое обеспечение затрат центра компетенций в сфере сельскохозяйственной кооперации и поддержки фермеров на условиях софинансирования за счет средств федерального бюджета</w:t>
            </w:r>
          </w:p>
        </w:tc>
      </w:tr>
    </w:tbl>
    <w:p w14:paraId="28BC9636" w14:textId="77777777" w:rsidR="00EF5E4E" w:rsidRPr="00857067" w:rsidRDefault="00EF5E4E" w:rsidP="00857067">
      <w:pPr>
        <w:pStyle w:val="ConsPlusNormal"/>
        <w:jc w:val="both"/>
        <w:rPr>
          <w:rFonts w:ascii="Times New Roman" w:hAnsi="Times New Roman" w:cs="Times New Roman"/>
          <w:sz w:val="24"/>
          <w:szCs w:val="24"/>
        </w:rPr>
      </w:pPr>
    </w:p>
    <w:p w14:paraId="65DB5EE5" w14:textId="77777777" w:rsidR="00EF5E4E" w:rsidRPr="00857067" w:rsidRDefault="00EF5E4E" w:rsidP="00857067">
      <w:pPr>
        <w:pStyle w:val="ConsPlusNonformat"/>
        <w:jc w:val="center"/>
        <w:rPr>
          <w:rFonts w:ascii="Times New Roman" w:hAnsi="Times New Roman" w:cs="Times New Roman"/>
          <w:sz w:val="24"/>
          <w:szCs w:val="24"/>
        </w:rPr>
      </w:pPr>
      <w:bookmarkStart w:id="484" w:name="P10203"/>
      <w:bookmarkEnd w:id="484"/>
      <w:r w:rsidRPr="00857067">
        <w:rPr>
          <w:rFonts w:ascii="Times New Roman" w:hAnsi="Times New Roman" w:cs="Times New Roman"/>
          <w:sz w:val="24"/>
          <w:szCs w:val="24"/>
        </w:rPr>
        <w:t>ЗАЯВЛЕНИЕ</w:t>
      </w:r>
    </w:p>
    <w:p w14:paraId="2BD469C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из бюджета Пензенской области субсидии</w:t>
      </w:r>
    </w:p>
    <w:p w14:paraId="0EEA06E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в форме имущественного взноса некоммерческой организации</w:t>
      </w:r>
    </w:p>
    <w:p w14:paraId="43179413" w14:textId="7216075D" w:rsidR="00EF5E4E" w:rsidRPr="00857067" w:rsidRDefault="00571A7C"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Фонд поддержки предпринимательства Пензенской области</w:t>
      </w:r>
      <w:r w:rsidRPr="00857067">
        <w:rPr>
          <w:rFonts w:ascii="Times New Roman" w:hAnsi="Times New Roman" w:cs="Times New Roman"/>
          <w:sz w:val="24"/>
          <w:szCs w:val="24"/>
        </w:rPr>
        <w:t>»</w:t>
      </w:r>
    </w:p>
    <w:p w14:paraId="7A9873AB"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финансовое обеспечение затрат центра компетенций в сфере</w:t>
      </w:r>
    </w:p>
    <w:p w14:paraId="459A4DF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сельскохозяйственной кооперации и поддержки фермеров</w:t>
      </w:r>
    </w:p>
    <w:p w14:paraId="4BAF189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условиях софинансирования за счет средств федерального</w:t>
      </w:r>
    </w:p>
    <w:p w14:paraId="175004D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бюджета</w:t>
      </w:r>
    </w:p>
    <w:p w14:paraId="73D79D93" w14:textId="77777777" w:rsidR="00EF5E4E" w:rsidRPr="00857067" w:rsidRDefault="00EF5E4E" w:rsidP="00857067">
      <w:pPr>
        <w:pStyle w:val="ConsPlusNonformat"/>
        <w:jc w:val="both"/>
        <w:rPr>
          <w:rFonts w:ascii="Times New Roman" w:hAnsi="Times New Roman" w:cs="Times New Roman"/>
          <w:sz w:val="24"/>
          <w:szCs w:val="24"/>
        </w:rPr>
      </w:pPr>
    </w:p>
    <w:p w14:paraId="31C503F1" w14:textId="677EC13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 Ознакомившись с условиями и порядком получения из бюджета Пензенской</w:t>
      </w:r>
      <w:r w:rsidR="00583151" w:rsidRPr="00857067">
        <w:rPr>
          <w:rFonts w:ascii="Times New Roman" w:hAnsi="Times New Roman" w:cs="Times New Roman"/>
          <w:sz w:val="24"/>
          <w:szCs w:val="24"/>
        </w:rPr>
        <w:t xml:space="preserve"> </w:t>
      </w:r>
      <w:r w:rsidRPr="00857067">
        <w:rPr>
          <w:rFonts w:ascii="Times New Roman" w:hAnsi="Times New Roman" w:cs="Times New Roman"/>
          <w:sz w:val="24"/>
          <w:szCs w:val="24"/>
        </w:rPr>
        <w:t>области  субсидии  в форме имущественного взноса некоммерческой организации</w:t>
      </w:r>
      <w:r w:rsidR="00583151" w:rsidRPr="00857067">
        <w:rPr>
          <w:rFonts w:ascii="Times New Roman" w:hAnsi="Times New Roman" w:cs="Times New Roman"/>
          <w:sz w:val="24"/>
          <w:szCs w:val="24"/>
        </w:rPr>
        <w:t xml:space="preserve">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Фонд  поддержки  предпринимательства  Пензенской  области</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на  финансовое</w:t>
      </w:r>
      <w:r w:rsidR="00583151" w:rsidRPr="00857067">
        <w:rPr>
          <w:rFonts w:ascii="Times New Roman" w:hAnsi="Times New Roman" w:cs="Times New Roman"/>
          <w:sz w:val="24"/>
          <w:szCs w:val="24"/>
        </w:rPr>
        <w:t xml:space="preserve"> </w:t>
      </w:r>
      <w:r w:rsidRPr="00857067">
        <w:rPr>
          <w:rFonts w:ascii="Times New Roman" w:hAnsi="Times New Roman" w:cs="Times New Roman"/>
          <w:sz w:val="24"/>
          <w:szCs w:val="24"/>
        </w:rPr>
        <w:t>обеспечение   затрат   центра   компетенций  в  сфере  сельскохозяйственной</w:t>
      </w:r>
      <w:r w:rsidR="00583151" w:rsidRPr="00857067">
        <w:rPr>
          <w:rFonts w:ascii="Times New Roman" w:hAnsi="Times New Roman" w:cs="Times New Roman"/>
          <w:sz w:val="24"/>
          <w:szCs w:val="24"/>
        </w:rPr>
        <w:t xml:space="preserve"> </w:t>
      </w:r>
      <w:r w:rsidRPr="00857067">
        <w:rPr>
          <w:rFonts w:ascii="Times New Roman" w:hAnsi="Times New Roman" w:cs="Times New Roman"/>
          <w:sz w:val="24"/>
          <w:szCs w:val="24"/>
        </w:rPr>
        <w:t>кооперации  и  поддержки  фермеров  на  условиях  софинансирования  за счет</w:t>
      </w:r>
      <w:r w:rsidR="00583151" w:rsidRPr="00857067">
        <w:rPr>
          <w:rFonts w:ascii="Times New Roman" w:hAnsi="Times New Roman" w:cs="Times New Roman"/>
          <w:sz w:val="24"/>
          <w:szCs w:val="24"/>
        </w:rPr>
        <w:t xml:space="preserve"> </w:t>
      </w:r>
      <w:r w:rsidRPr="00857067">
        <w:rPr>
          <w:rFonts w:ascii="Times New Roman" w:hAnsi="Times New Roman" w:cs="Times New Roman"/>
          <w:sz w:val="24"/>
          <w:szCs w:val="24"/>
        </w:rPr>
        <w:t>средств федерального бюджета</w:t>
      </w:r>
    </w:p>
    <w:p w14:paraId="6E3511F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______________________________________________________________________</w:t>
      </w:r>
      <w:r w:rsidR="00583151" w:rsidRPr="00857067">
        <w:rPr>
          <w:rFonts w:ascii="Times New Roman" w:hAnsi="Times New Roman" w:cs="Times New Roman"/>
          <w:sz w:val="24"/>
          <w:szCs w:val="24"/>
        </w:rPr>
        <w:t>_____</w:t>
      </w:r>
      <w:r w:rsidRPr="00857067">
        <w:rPr>
          <w:rFonts w:ascii="Times New Roman" w:hAnsi="Times New Roman" w:cs="Times New Roman"/>
          <w:sz w:val="24"/>
          <w:szCs w:val="24"/>
        </w:rPr>
        <w:t>_____</w:t>
      </w:r>
    </w:p>
    <w:p w14:paraId="04FFDDC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___________________________________________________________________________</w:t>
      </w:r>
      <w:r w:rsidR="00583151" w:rsidRPr="00857067">
        <w:rPr>
          <w:rFonts w:ascii="Times New Roman" w:hAnsi="Times New Roman" w:cs="Times New Roman"/>
          <w:sz w:val="24"/>
          <w:szCs w:val="24"/>
        </w:rPr>
        <w:t>_____</w:t>
      </w:r>
    </w:p>
    <w:p w14:paraId="66EC884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(полное наименование заявителя, с указанием организационно-правовой формы,</w:t>
      </w:r>
    </w:p>
    <w:p w14:paraId="1B356D0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адреса регистрации, почтового и электронного адреса, номера контактного</w:t>
      </w:r>
      <w:r w:rsidR="00583151" w:rsidRPr="00857067">
        <w:rPr>
          <w:rFonts w:ascii="Times New Roman" w:hAnsi="Times New Roman" w:cs="Times New Roman"/>
          <w:sz w:val="24"/>
          <w:szCs w:val="24"/>
        </w:rPr>
        <w:t xml:space="preserve"> </w:t>
      </w:r>
      <w:r w:rsidRPr="00857067">
        <w:rPr>
          <w:rFonts w:ascii="Times New Roman" w:hAnsi="Times New Roman" w:cs="Times New Roman"/>
          <w:sz w:val="24"/>
          <w:szCs w:val="24"/>
        </w:rPr>
        <w:t>телефона)</w:t>
      </w:r>
    </w:p>
    <w:p w14:paraId="6BA47FD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_______________________________________________________________________</w:t>
      </w:r>
      <w:r w:rsidR="00583151" w:rsidRPr="00857067">
        <w:rPr>
          <w:rFonts w:ascii="Times New Roman" w:hAnsi="Times New Roman" w:cs="Times New Roman"/>
          <w:sz w:val="24"/>
          <w:szCs w:val="24"/>
        </w:rPr>
        <w:t>_____</w:t>
      </w:r>
      <w:r w:rsidRPr="00857067">
        <w:rPr>
          <w:rFonts w:ascii="Times New Roman" w:hAnsi="Times New Roman" w:cs="Times New Roman"/>
          <w:sz w:val="24"/>
          <w:szCs w:val="24"/>
        </w:rPr>
        <w:t>____</w:t>
      </w:r>
    </w:p>
    <w:p w14:paraId="20C8E38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w:t>
      </w:r>
      <w:r w:rsidR="00583151" w:rsidRPr="00857067">
        <w:rPr>
          <w:rFonts w:ascii="Times New Roman" w:hAnsi="Times New Roman" w:cs="Times New Roman"/>
          <w:sz w:val="24"/>
          <w:szCs w:val="24"/>
        </w:rPr>
        <w:t>_____</w:t>
      </w:r>
      <w:r w:rsidRPr="00857067">
        <w:rPr>
          <w:rFonts w:ascii="Times New Roman" w:hAnsi="Times New Roman" w:cs="Times New Roman"/>
          <w:sz w:val="24"/>
          <w:szCs w:val="24"/>
        </w:rPr>
        <w:t>____________,</w:t>
      </w:r>
    </w:p>
    <w:p w14:paraId="55CC662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лице</w:t>
      </w:r>
    </w:p>
    <w:p w14:paraId="1D7829B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w:t>
      </w:r>
      <w:r w:rsidR="00583151" w:rsidRPr="00857067">
        <w:rPr>
          <w:rFonts w:ascii="Times New Roman" w:hAnsi="Times New Roman" w:cs="Times New Roman"/>
          <w:sz w:val="24"/>
          <w:szCs w:val="24"/>
        </w:rPr>
        <w:t>_____</w:t>
      </w:r>
      <w:r w:rsidRPr="00857067">
        <w:rPr>
          <w:rFonts w:ascii="Times New Roman" w:hAnsi="Times New Roman" w:cs="Times New Roman"/>
          <w:sz w:val="24"/>
          <w:szCs w:val="24"/>
        </w:rPr>
        <w:t>________________</w:t>
      </w:r>
    </w:p>
    <w:p w14:paraId="25E5C7E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w:t>
      </w:r>
      <w:r w:rsidR="00583151"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_______________________________________</w:t>
      </w:r>
    </w:p>
    <w:p w14:paraId="7B336C2B"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должности, Ф.И.О. руководителя или уполномоченного лица)</w:t>
      </w:r>
    </w:p>
    <w:p w14:paraId="7EC999B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направляет  пакет  документов  для  рассмотрения  вопроса  о предоставлении</w:t>
      </w:r>
      <w:r w:rsidR="00583151" w:rsidRPr="00857067">
        <w:rPr>
          <w:rFonts w:ascii="Times New Roman" w:hAnsi="Times New Roman" w:cs="Times New Roman"/>
          <w:sz w:val="24"/>
          <w:szCs w:val="24"/>
        </w:rPr>
        <w:t xml:space="preserve"> </w:t>
      </w:r>
      <w:r w:rsidRPr="00857067">
        <w:rPr>
          <w:rFonts w:ascii="Times New Roman" w:hAnsi="Times New Roman" w:cs="Times New Roman"/>
          <w:sz w:val="24"/>
          <w:szCs w:val="24"/>
        </w:rPr>
        <w:t>субсидии.</w:t>
      </w:r>
    </w:p>
    <w:p w14:paraId="171BEC1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2.   Гарантируем,   что   вся  информация,  содержащаяся  в  представленных</w:t>
      </w:r>
      <w:r w:rsidR="00583151" w:rsidRPr="00857067">
        <w:rPr>
          <w:rFonts w:ascii="Times New Roman" w:hAnsi="Times New Roman" w:cs="Times New Roman"/>
          <w:sz w:val="24"/>
          <w:szCs w:val="24"/>
        </w:rPr>
        <w:t xml:space="preserve"> </w:t>
      </w:r>
      <w:r w:rsidRPr="00857067">
        <w:rPr>
          <w:rFonts w:ascii="Times New Roman" w:hAnsi="Times New Roman" w:cs="Times New Roman"/>
          <w:sz w:val="24"/>
          <w:szCs w:val="24"/>
        </w:rPr>
        <w:t>документах,  является достоверной, и не возражаем против доступа к ней всех</w:t>
      </w:r>
      <w:r w:rsidR="00583151" w:rsidRPr="00857067">
        <w:rPr>
          <w:rFonts w:ascii="Times New Roman" w:hAnsi="Times New Roman" w:cs="Times New Roman"/>
          <w:sz w:val="24"/>
          <w:szCs w:val="24"/>
        </w:rPr>
        <w:t xml:space="preserve"> </w:t>
      </w:r>
      <w:r w:rsidRPr="00857067">
        <w:rPr>
          <w:rFonts w:ascii="Times New Roman" w:hAnsi="Times New Roman" w:cs="Times New Roman"/>
          <w:sz w:val="24"/>
          <w:szCs w:val="24"/>
        </w:rPr>
        <w:t>заинтересованных лиц.</w:t>
      </w:r>
    </w:p>
    <w:p w14:paraId="253BD3C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Приложение: на ___ л. в 1 экз.</w:t>
      </w:r>
    </w:p>
    <w:p w14:paraId="0338CC25" w14:textId="77777777" w:rsidR="00EF5E4E" w:rsidRPr="00857067" w:rsidRDefault="00EF5E4E" w:rsidP="00857067">
      <w:pPr>
        <w:pStyle w:val="ConsPlusNonformat"/>
        <w:jc w:val="both"/>
        <w:rPr>
          <w:rFonts w:ascii="Times New Roman" w:hAnsi="Times New Roman" w:cs="Times New Roman"/>
          <w:sz w:val="24"/>
          <w:szCs w:val="24"/>
        </w:rPr>
      </w:pPr>
    </w:p>
    <w:p w14:paraId="34FC602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w:t>
      </w:r>
    </w:p>
    <w:p w14:paraId="5101F1F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организации  _______________   ____________ _______________________________</w:t>
      </w:r>
    </w:p>
    <w:p w14:paraId="52AD79B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 xml:space="preserve">должность   </w:t>
      </w:r>
      <w:r w:rsidR="00583151"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w:t>
      </w:r>
      <w:r w:rsidR="00583151"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583151"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расшифровка подписи</w:t>
      </w:r>
    </w:p>
    <w:p w14:paraId="642400AE" w14:textId="788E2A80"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____</w:t>
      </w: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___________ 20___ г.</w:t>
      </w:r>
    </w:p>
    <w:p w14:paraId="74F52E4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w:t>
      </w:r>
    </w:p>
    <w:p w14:paraId="13836D3D" w14:textId="34026E64" w:rsidR="00F80B17" w:rsidRPr="00857067" w:rsidRDefault="00EF5E4E" w:rsidP="00857067">
      <w:pPr>
        <w:pStyle w:val="ConsPlusNonformat"/>
        <w:jc w:val="both"/>
        <w:rPr>
          <w:sz w:val="24"/>
          <w:szCs w:val="24"/>
        </w:rPr>
      </w:pPr>
      <w:r w:rsidRPr="00857067">
        <w:rPr>
          <w:rFonts w:ascii="Times New Roman" w:hAnsi="Times New Roman" w:cs="Times New Roman"/>
          <w:sz w:val="24"/>
          <w:szCs w:val="24"/>
        </w:rPr>
        <w:t>(при ее наличии)</w:t>
      </w:r>
      <w:r w:rsidR="00F80B17" w:rsidRPr="00857067">
        <w:rPr>
          <w:rFonts w:ascii="Times New Roman" w:hAnsi="Times New Roman" w:cs="Times New Roman"/>
          <w:sz w:val="24"/>
          <w:szCs w:val="24"/>
        </w:rPr>
        <w:br w:type="page"/>
      </w:r>
    </w:p>
    <w:p w14:paraId="1470EE38" w14:textId="77777777" w:rsidR="00EF5E4E" w:rsidRPr="00857067" w:rsidRDefault="00EF5E4E" w:rsidP="00857067">
      <w:pPr>
        <w:pStyle w:val="ConsPlusNonformat"/>
        <w:jc w:val="both"/>
        <w:rPr>
          <w:rFonts w:ascii="Times New Roman" w:hAnsi="Times New Roman" w:cs="Times New Roman"/>
          <w:sz w:val="24"/>
          <w:szCs w:val="24"/>
        </w:rPr>
      </w:pPr>
    </w:p>
    <w:tbl>
      <w:tblPr>
        <w:tblStyle w:val="a5"/>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7"/>
      </w:tblGrid>
      <w:tr w:rsidR="003F32A8" w:rsidRPr="00857067" w14:paraId="7F4A9AE1" w14:textId="77777777" w:rsidTr="00054993">
        <w:trPr>
          <w:trHeight w:val="1691"/>
        </w:trPr>
        <w:tc>
          <w:tcPr>
            <w:tcW w:w="4107" w:type="dxa"/>
          </w:tcPr>
          <w:p w14:paraId="041DACBB" w14:textId="77777777" w:rsidR="00583151" w:rsidRPr="00857067" w:rsidRDefault="00583151" w:rsidP="00857067">
            <w:pPr>
              <w:pStyle w:val="ConsPlusNormal"/>
              <w:jc w:val="center"/>
              <w:outlineLvl w:val="0"/>
              <w:rPr>
                <w:rFonts w:ascii="Times New Roman" w:hAnsi="Times New Roman" w:cs="Times New Roman"/>
                <w:sz w:val="28"/>
                <w:szCs w:val="28"/>
              </w:rPr>
            </w:pPr>
            <w:r w:rsidRPr="00857067">
              <w:rPr>
                <w:rFonts w:ascii="Times New Roman" w:hAnsi="Times New Roman" w:cs="Times New Roman"/>
                <w:sz w:val="28"/>
                <w:szCs w:val="28"/>
              </w:rPr>
              <w:t>Утвержден</w:t>
            </w:r>
          </w:p>
          <w:p w14:paraId="01783F4E" w14:textId="77777777" w:rsidR="00583151" w:rsidRPr="00857067" w:rsidRDefault="00583151"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постановлением</w:t>
            </w:r>
            <w:r w:rsidR="00EB76A9"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Правительства Пензенской области</w:t>
            </w:r>
          </w:p>
          <w:p w14:paraId="7D213DBE" w14:textId="77777777" w:rsidR="00583151" w:rsidRPr="00857067" w:rsidRDefault="00583151"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от 13 февраля 2017 г. № 66-пП</w:t>
            </w:r>
          </w:p>
        </w:tc>
      </w:tr>
    </w:tbl>
    <w:p w14:paraId="6C24B507" w14:textId="77777777" w:rsidR="00EF5E4E" w:rsidRPr="00857067" w:rsidRDefault="00EF5E4E" w:rsidP="00857067">
      <w:pPr>
        <w:pStyle w:val="ConsPlusNormal"/>
        <w:ind w:firstLine="709"/>
        <w:jc w:val="both"/>
        <w:rPr>
          <w:rFonts w:ascii="Times New Roman" w:hAnsi="Times New Roman" w:cs="Times New Roman"/>
          <w:sz w:val="28"/>
          <w:szCs w:val="28"/>
        </w:rPr>
      </w:pPr>
    </w:p>
    <w:p w14:paraId="5741C128"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485" w:name="P10271"/>
      <w:bookmarkEnd w:id="485"/>
      <w:r w:rsidRPr="00857067">
        <w:rPr>
          <w:rFonts w:ascii="Times New Roman" w:hAnsi="Times New Roman" w:cs="Times New Roman"/>
          <w:sz w:val="28"/>
          <w:szCs w:val="28"/>
        </w:rPr>
        <w:t>ПОРЯДОК</w:t>
      </w:r>
    </w:p>
    <w:p w14:paraId="109BFFDD"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 СТИМУЛИРОВАНИЕ УВЕЛИЧЕНИЯ</w:t>
      </w:r>
      <w:r w:rsidR="00F14D4F"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ПРОИЗВОДСТВА МАСЛИЧНЫХ КУЛЬТУР</w:t>
      </w:r>
    </w:p>
    <w:p w14:paraId="4BB37D14" w14:textId="77777777" w:rsidR="00EF5E4E" w:rsidRPr="00857067" w:rsidRDefault="00EF5E4E" w:rsidP="00857067">
      <w:pPr>
        <w:pStyle w:val="ConsPlusNormal"/>
        <w:ind w:firstLine="709"/>
        <w:rPr>
          <w:rFonts w:ascii="Times New Roman" w:hAnsi="Times New Roman" w:cs="Times New Roman"/>
          <w:sz w:val="28"/>
          <w:szCs w:val="28"/>
        </w:rPr>
      </w:pPr>
    </w:p>
    <w:p w14:paraId="3FD24028"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субсидий</w:t>
      </w:r>
    </w:p>
    <w:p w14:paraId="7FF41AD7" w14:textId="77777777" w:rsidR="00EF5E4E" w:rsidRPr="00857067" w:rsidRDefault="00EF5E4E" w:rsidP="00857067">
      <w:pPr>
        <w:pStyle w:val="ConsPlusNormal"/>
        <w:ind w:firstLine="709"/>
        <w:jc w:val="both"/>
        <w:rPr>
          <w:rFonts w:ascii="Times New Roman" w:hAnsi="Times New Roman" w:cs="Times New Roman"/>
          <w:sz w:val="28"/>
          <w:szCs w:val="28"/>
        </w:rPr>
      </w:pPr>
    </w:p>
    <w:p w14:paraId="52B6A1EA" w14:textId="7768032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условиях софинансирования за счет средств федерального бюджета на стимулирование увеличения производства масличных культур в целях реализации регионального проекта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Экспорт продукции АПК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обеспечивающего достижение целей, показателей и результатов федерального проекта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Экспорт продукции АПК</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входящего в состав национального проекта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Международная кооперация и экспорт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субсидии).</w:t>
      </w:r>
    </w:p>
    <w:p w14:paraId="436E78EE" w14:textId="117538B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Понятия, используемые в настоящем Порядке, </w:t>
      </w:r>
      <w:r w:rsidR="00927CBB" w:rsidRPr="00857067">
        <w:rPr>
          <w:rFonts w:ascii="Times New Roman" w:hAnsi="Times New Roman" w:cs="Times New Roman"/>
          <w:sz w:val="28"/>
          <w:szCs w:val="28"/>
        </w:rPr>
        <w:t xml:space="preserve">применяются в значениях, определенных Правилами </w:t>
      </w:r>
      <w:r w:rsidRPr="00857067">
        <w:rPr>
          <w:rFonts w:ascii="Times New Roman" w:hAnsi="Times New Roman" w:cs="Times New Roman"/>
          <w:sz w:val="28"/>
          <w:szCs w:val="28"/>
        </w:rPr>
        <w:t xml:space="preserve">предоставления и распределения субсидий из федерального бюджета бюджетам субъектов Российской Федерации на стимулирование увеличения производства масличных культур, утвержденных постановлением Правительства Российской Федерации от 14.07.2012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717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0022240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86" w:name="P10281"/>
      <w:bookmarkEnd w:id="486"/>
      <w:r w:rsidRPr="00857067">
        <w:rPr>
          <w:rFonts w:ascii="Times New Roman" w:hAnsi="Times New Roman" w:cs="Times New Roman"/>
          <w:sz w:val="28"/>
          <w:szCs w:val="28"/>
        </w:rPr>
        <w:t>1.2. Субсидии предоставляются в целях поддержки производства и реализации масличных культур.</w:t>
      </w:r>
    </w:p>
    <w:p w14:paraId="38CC9A5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87" w:name="P10282"/>
      <w:bookmarkEnd w:id="487"/>
      <w:r w:rsidRPr="00857067">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0281">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1C49391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88" w:name="P10283"/>
      <w:bookmarkEnd w:id="488"/>
      <w:r w:rsidRPr="00857067">
        <w:rPr>
          <w:rFonts w:ascii="Times New Roman" w:hAnsi="Times New Roman" w:cs="Times New Roman"/>
          <w:sz w:val="28"/>
          <w:szCs w:val="28"/>
        </w:rPr>
        <w:t xml:space="preserve">1.4. Право на получение субсидий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и сельскохозяйственных кредитных потребительских кооперативов), научные организации, профессиональные образовательные организации, образовательные организации высшего образования, которые в процессе </w:t>
      </w:r>
      <w:r w:rsidRPr="00857067">
        <w:rPr>
          <w:rFonts w:ascii="Times New Roman" w:hAnsi="Times New Roman" w:cs="Times New Roman"/>
          <w:sz w:val="28"/>
          <w:szCs w:val="28"/>
        </w:rPr>
        <w:lastRenderedPageBreak/>
        <w:t>научной, научно-технической и (или) образовательной деятельности осуществляют производство масличных культур, их первичную и последующую (промышленную) переработку, а также организации и индивидуальные предприниматели, осуществляющие производство, первичную и (или) последующую (промышленную) переработку масличных культур и (или) их реализацию (далее - участники отбора, получатели субсидии).</w:t>
      </w:r>
    </w:p>
    <w:p w14:paraId="401F446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 Субсидии, источником обеспечения которых являются субсидии из федерального бюджета бюджету Пензенской области и средства бюджета Пензенской области, предоставляются на возмещение части затрат на 1 тонну прироста объема производства масличных культур.</w:t>
      </w:r>
    </w:p>
    <w:p w14:paraId="0A8EF2BE" w14:textId="58AB822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29030AAA" w14:textId="33F9DDD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74BCD29A" w14:textId="77777777" w:rsidR="00EF5E4E" w:rsidRPr="00857067" w:rsidRDefault="00EF5E4E" w:rsidP="00857067">
      <w:pPr>
        <w:pStyle w:val="ConsPlusNormal"/>
        <w:ind w:firstLine="709"/>
        <w:jc w:val="both"/>
        <w:rPr>
          <w:rFonts w:ascii="Times New Roman" w:hAnsi="Times New Roman" w:cs="Times New Roman"/>
          <w:sz w:val="28"/>
          <w:szCs w:val="28"/>
        </w:rPr>
      </w:pPr>
    </w:p>
    <w:p w14:paraId="0AE85CA7"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субсидий</w:t>
      </w:r>
    </w:p>
    <w:p w14:paraId="0F372C24" w14:textId="77777777" w:rsidR="00EF5E4E" w:rsidRPr="00857067" w:rsidRDefault="00EF5E4E" w:rsidP="00857067">
      <w:pPr>
        <w:pStyle w:val="ConsPlusNormal"/>
        <w:ind w:firstLine="709"/>
        <w:jc w:val="both"/>
        <w:rPr>
          <w:rFonts w:ascii="Times New Roman" w:hAnsi="Times New Roman" w:cs="Times New Roman"/>
          <w:sz w:val="28"/>
          <w:szCs w:val="28"/>
        </w:rPr>
      </w:pPr>
    </w:p>
    <w:p w14:paraId="52A520C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89" w:name="P10290"/>
      <w:bookmarkEnd w:id="489"/>
      <w:r w:rsidRPr="00857067">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23E6E82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90" w:name="P10291"/>
      <w:bookmarkEnd w:id="490"/>
      <w:r w:rsidRPr="00857067">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C65F28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E16A36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w:t>
      </w:r>
      <w:r w:rsidRPr="00857067">
        <w:rPr>
          <w:rFonts w:ascii="Times New Roman" w:hAnsi="Times New Roman" w:cs="Times New Roman"/>
          <w:sz w:val="28"/>
          <w:szCs w:val="28"/>
        </w:rPr>
        <w:lastRenderedPageBreak/>
        <w:t xml:space="preserve">предусмотренных </w:t>
      </w:r>
      <w:hyperlink r:id="rId222">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58859D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0281">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3AEBBE16" w14:textId="4E9E651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223">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0E82D2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661A19B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1259AA2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14E12DE1" w14:textId="53B7BA12" w:rsidR="00EF5E4E" w:rsidRPr="00857067" w:rsidRDefault="00EF5E4E" w:rsidP="00857067">
      <w:pPr>
        <w:pStyle w:val="ConsPlusNormal"/>
        <w:ind w:firstLine="709"/>
        <w:jc w:val="both"/>
        <w:rPr>
          <w:rFonts w:ascii="Times New Roman" w:hAnsi="Times New Roman" w:cs="Times New Roman"/>
          <w:sz w:val="28"/>
          <w:szCs w:val="28"/>
        </w:rPr>
      </w:pPr>
      <w:bookmarkStart w:id="491" w:name="P10299"/>
      <w:bookmarkEnd w:id="491"/>
      <w:r w:rsidRPr="00857067">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224">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1DA9BB7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92" w:name="P10300"/>
      <w:bookmarkEnd w:id="492"/>
      <w:r w:rsidRPr="00857067">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1388F2C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осуществление участником отбора деятельности по производству масличных культур;</w:t>
      </w:r>
    </w:p>
    <w:p w14:paraId="07D6D1D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у участника отбора посевных площадей, занятых масличными культурами в текущем году;</w:t>
      </w:r>
    </w:p>
    <w:p w14:paraId="573D60F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внесение удобрений, используемых при производстве картофеля и овощей открытого грунта, в объеме, установленном Министерством;</w:t>
      </w:r>
    </w:p>
    <w:p w14:paraId="68BD326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использование семян масличных культур, сорта или гибриды которых </w:t>
      </w:r>
      <w:r w:rsidRPr="00857067">
        <w:rPr>
          <w:rFonts w:ascii="Times New Roman" w:hAnsi="Times New Roman" w:cs="Times New Roman"/>
          <w:sz w:val="28"/>
          <w:szCs w:val="28"/>
        </w:rPr>
        <w:lastRenderedPageBreak/>
        <w:t xml:space="preserve">внесены в Государственный реестр селекционных достижений, а также при условии, что сортовые и посевные качества таких семян соответствуют </w:t>
      </w:r>
      <w:hyperlink r:id="rId225">
        <w:r w:rsidRPr="00857067">
          <w:rPr>
            <w:rFonts w:ascii="Times New Roman" w:hAnsi="Times New Roman" w:cs="Times New Roman"/>
            <w:sz w:val="28"/>
            <w:szCs w:val="28"/>
          </w:rPr>
          <w:t>ГОСТ Р 52325-2005</w:t>
        </w:r>
      </w:hyperlink>
      <w:r w:rsidRPr="00857067">
        <w:rPr>
          <w:rFonts w:ascii="Times New Roman" w:hAnsi="Times New Roman" w:cs="Times New Roman"/>
          <w:sz w:val="28"/>
          <w:szCs w:val="28"/>
        </w:rPr>
        <w:t xml:space="preserve"> при производстве конкретного вида продукции растениеводства;</w:t>
      </w:r>
    </w:p>
    <w:p w14:paraId="3D446BD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право собственности на земельный участок, на котором осуществляется или планируется осуществлять производство масличных культур, либо право пользования земельным участком (в случае если земельный участок не находится в собственности участника отбора), оформленные в соответствии с требованиями законодательства Российской Федерации (применяется с 01.01.2025);</w:t>
      </w:r>
    </w:p>
    <w:p w14:paraId="04EB0F8D" w14:textId="4585655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0283">
        <w:r w:rsidRPr="00857067">
          <w:rPr>
            <w:rFonts w:ascii="Times New Roman" w:hAnsi="Times New Roman" w:cs="Times New Roman"/>
            <w:sz w:val="28"/>
            <w:szCs w:val="28"/>
          </w:rPr>
          <w:t>пунктом 1.4</w:t>
        </w:r>
      </w:hyperlink>
      <w:r w:rsidRPr="00857067">
        <w:rPr>
          <w:rFonts w:ascii="Times New Roman" w:hAnsi="Times New Roman" w:cs="Times New Roman"/>
          <w:sz w:val="28"/>
          <w:szCs w:val="28"/>
        </w:rPr>
        <w:t xml:space="preserve">, </w:t>
      </w:r>
      <w:hyperlink w:anchor="P10291">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0299">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0300">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10456">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48C036EA" w14:textId="64880C1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10291">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0299">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11078CAC" w14:textId="2CA8194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10291">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0299">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69AC57E8" w14:textId="3CE3DA42" w:rsidR="00EF5E4E" w:rsidRPr="00857067" w:rsidRDefault="00EF5E4E" w:rsidP="00857067">
      <w:pPr>
        <w:pStyle w:val="ConsPlusNormal"/>
        <w:ind w:firstLine="709"/>
        <w:jc w:val="both"/>
        <w:rPr>
          <w:rFonts w:ascii="Times New Roman" w:hAnsi="Times New Roman" w:cs="Times New Roman"/>
          <w:sz w:val="28"/>
          <w:szCs w:val="28"/>
        </w:rPr>
      </w:pPr>
      <w:bookmarkStart w:id="493" w:name="P10309"/>
      <w:bookmarkEnd w:id="493"/>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13B54CAE" w14:textId="663960D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D4B6A2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94" w:name="P10311"/>
      <w:bookmarkEnd w:id="494"/>
      <w:r w:rsidRPr="00857067">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41353EAD" w14:textId="2A90443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32B2562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структуры участников/учредителей участника отбора (юридического лица), включая третьих лиц (за исключением конечных бенефициаров </w:t>
      </w:r>
      <w:r w:rsidRPr="00857067">
        <w:rPr>
          <w:rFonts w:ascii="Times New Roman" w:hAnsi="Times New Roman" w:cs="Times New Roman"/>
          <w:sz w:val="28"/>
          <w:szCs w:val="28"/>
        </w:rPr>
        <w:lastRenderedPageBreak/>
        <w:t>(физических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7E9EFD50" w14:textId="335EE3A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Документ, указанный в </w:t>
      </w:r>
      <w:hyperlink w:anchor="P10311">
        <w:r w:rsidRPr="00857067">
          <w:rPr>
            <w:rFonts w:ascii="Times New Roman" w:hAnsi="Times New Roman" w:cs="Times New Roman"/>
            <w:sz w:val="28"/>
            <w:szCs w:val="28"/>
          </w:rPr>
          <w:t>абзаце первом</w:t>
        </w:r>
      </w:hyperlink>
      <w:r w:rsidRPr="00857067">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10291">
        <w:r w:rsidRPr="00857067">
          <w:rPr>
            <w:rFonts w:ascii="Times New Roman" w:hAnsi="Times New Roman" w:cs="Times New Roman"/>
            <w:sz w:val="28"/>
            <w:szCs w:val="28"/>
          </w:rPr>
          <w:t xml:space="preserve">подпункта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3468D14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правоустанавливающих документов на земельный участок, на котором осуществляется или планируется осуществлять производство масличных культур, в случае, если права на него не зарегистрированы в Едином государственном реестре недвижимости (применяется с 01.01.2025);</w:t>
      </w:r>
    </w:p>
    <w:p w14:paraId="3431B4A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документов, указанных в </w:t>
      </w:r>
      <w:hyperlink w:anchor="P10628">
        <w:r w:rsidRPr="00857067">
          <w:rPr>
            <w:rFonts w:ascii="Times New Roman" w:hAnsi="Times New Roman" w:cs="Times New Roman"/>
            <w:sz w:val="28"/>
            <w:szCs w:val="28"/>
          </w:rPr>
          <w:t xml:space="preserve">приложении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w:t>
        </w:r>
      </w:hyperlink>
      <w:r w:rsidRPr="00857067">
        <w:rPr>
          <w:rFonts w:ascii="Times New Roman" w:hAnsi="Times New Roman" w:cs="Times New Roman"/>
          <w:sz w:val="28"/>
          <w:szCs w:val="28"/>
        </w:rPr>
        <w:t xml:space="preserve"> к настоящему Порядку;</w:t>
      </w:r>
    </w:p>
    <w:p w14:paraId="113DDDE3" w14:textId="77777777" w:rsidR="00E267DE" w:rsidRPr="00857067" w:rsidRDefault="00E267DE" w:rsidP="00857067">
      <w:pPr>
        <w:pStyle w:val="ConsPlusNormal"/>
        <w:ind w:firstLine="709"/>
        <w:jc w:val="both"/>
        <w:rPr>
          <w:rFonts w:ascii="Times New Roman" w:hAnsi="Times New Roman" w:cs="Times New Roman"/>
          <w:sz w:val="28"/>
          <w:szCs w:val="28"/>
        </w:rPr>
      </w:pPr>
      <w:bookmarkStart w:id="495" w:name="P10319"/>
      <w:bookmarkEnd w:id="495"/>
      <w:r w:rsidRPr="00857067">
        <w:rPr>
          <w:rFonts w:ascii="Times New Roman" w:hAnsi="Times New Roman" w:cs="Times New Roman"/>
          <w:sz w:val="28"/>
          <w:szCs w:val="28"/>
        </w:rPr>
        <w:t>д) согласия на обработку персональных данных (для физических лиц);</w:t>
      </w:r>
    </w:p>
    <w:p w14:paraId="0D761164" w14:textId="4EDDF4D0" w:rsidR="00E267DE" w:rsidRPr="00857067" w:rsidRDefault="00E267D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r w:rsidR="007A3ADC" w:rsidRPr="00857067">
        <w:rPr>
          <w:rFonts w:ascii="Times New Roman" w:hAnsi="Times New Roman" w:cs="Times New Roman"/>
          <w:sz w:val="28"/>
          <w:szCs w:val="28"/>
        </w:rPr>
        <w:t>.</w:t>
      </w:r>
    </w:p>
    <w:p w14:paraId="2C7E692D" w14:textId="60D7A7B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 Участник отбора вправе представить по собственной инициативе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08959B66" w14:textId="4CC3F49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6E77466F" w14:textId="51DBF28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70D5FADF" w14:textId="02DC510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w:t>
      </w:r>
      <w:r w:rsidRPr="00857067">
        <w:rPr>
          <w:rFonts w:ascii="Times New Roman" w:hAnsi="Times New Roman" w:cs="Times New Roman"/>
          <w:sz w:val="28"/>
          <w:szCs w:val="28"/>
        </w:rPr>
        <w:lastRenderedPageBreak/>
        <w:t xml:space="preserve">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5C06223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725C6748" w14:textId="7155ED0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226">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227">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DF32F4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выписки из Единого государственного реестра недвижимости на земельный участок, на котором осуществляется или планируется осуществлять производство масличных культур (применяется с 01.01.2025).</w:t>
      </w:r>
    </w:p>
    <w:p w14:paraId="556A06B8" w14:textId="7A6E6E9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справки ФГБУ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Россельхозцентр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либо его филиала о площадях, засеянных семенами масличных культур, сорта и гибриды которых включены в Государственный реестр селекционных достижений, а также сортовые и посевные качества которых соответствуют </w:t>
      </w:r>
      <w:hyperlink r:id="rId228">
        <w:r w:rsidRPr="00857067">
          <w:rPr>
            <w:rFonts w:ascii="Times New Roman" w:hAnsi="Times New Roman" w:cs="Times New Roman"/>
            <w:sz w:val="28"/>
            <w:szCs w:val="28"/>
          </w:rPr>
          <w:t>ГОСТ Р 52325-2005</w:t>
        </w:r>
      </w:hyperlink>
      <w:r w:rsidRPr="00857067">
        <w:rPr>
          <w:rFonts w:ascii="Times New Roman" w:hAnsi="Times New Roman" w:cs="Times New Roman"/>
          <w:sz w:val="28"/>
          <w:szCs w:val="28"/>
        </w:rPr>
        <w:t xml:space="preserve"> при производстве конкретного вида продукции растениеводства (в случае, когда коэффициент, указанный в </w:t>
      </w:r>
      <w:hyperlink w:anchor="P10359">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2.8</w:t>
        </w:r>
      </w:hyperlink>
      <w:r w:rsidRPr="00857067">
        <w:rPr>
          <w:rFonts w:ascii="Times New Roman" w:hAnsi="Times New Roman" w:cs="Times New Roman"/>
          <w:sz w:val="28"/>
          <w:szCs w:val="28"/>
        </w:rPr>
        <w:t xml:space="preserve"> при расчете размера субсидии, не применяется);</w:t>
      </w:r>
    </w:p>
    <w:p w14:paraId="5F909CB4" w14:textId="2B91048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з) справки ФГБУ ГЦАС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Пензенский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 внесении удобрений за текущий год (в случае, когда коэффициент, указанный в </w:t>
      </w:r>
      <w:hyperlink w:anchor="P10359">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2.8</w:t>
        </w:r>
      </w:hyperlink>
      <w:r w:rsidRPr="00857067">
        <w:rPr>
          <w:rFonts w:ascii="Times New Roman" w:hAnsi="Times New Roman" w:cs="Times New Roman"/>
          <w:sz w:val="28"/>
          <w:szCs w:val="28"/>
        </w:rPr>
        <w:t xml:space="preserve"> при расчете размера субсидии, не применяется).</w:t>
      </w:r>
    </w:p>
    <w:p w14:paraId="49D899C1" w14:textId="2E962FF2" w:rsidR="00EF5E4E" w:rsidRPr="00857067" w:rsidRDefault="00EF5E4E" w:rsidP="00857067">
      <w:pPr>
        <w:pStyle w:val="ConsPlusNormal"/>
        <w:ind w:firstLine="709"/>
        <w:jc w:val="both"/>
        <w:rPr>
          <w:rFonts w:ascii="Times New Roman" w:hAnsi="Times New Roman" w:cs="Times New Roman"/>
          <w:sz w:val="28"/>
          <w:szCs w:val="28"/>
        </w:rPr>
      </w:pPr>
      <w:bookmarkStart w:id="496" w:name="P10328"/>
      <w:bookmarkEnd w:id="496"/>
      <w:r w:rsidRPr="00857067">
        <w:rPr>
          <w:rFonts w:ascii="Times New Roman" w:hAnsi="Times New Roman" w:cs="Times New Roman"/>
          <w:sz w:val="28"/>
          <w:szCs w:val="28"/>
        </w:rPr>
        <w:t xml:space="preserve">2.6. Заявка и документы, указанные в </w:t>
      </w:r>
      <w:hyperlink w:anchor="P10309">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10319">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w:t>
      </w:r>
    </w:p>
    <w:p w14:paraId="158F5E5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38226E7E" w14:textId="3617C04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(для физических лиц).</w:t>
      </w:r>
    </w:p>
    <w:p w14:paraId="1BF5B78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w:t>
      </w:r>
      <w:r w:rsidRPr="00857067">
        <w:rPr>
          <w:rFonts w:ascii="Times New Roman" w:hAnsi="Times New Roman" w:cs="Times New Roman"/>
          <w:sz w:val="28"/>
          <w:szCs w:val="28"/>
        </w:rPr>
        <w:lastRenderedPageBreak/>
        <w:t>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3C8EBB7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4ABB978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97" w:name="P10333"/>
      <w:bookmarkEnd w:id="497"/>
      <w:r w:rsidRPr="00857067">
        <w:rPr>
          <w:rFonts w:ascii="Times New Roman" w:hAnsi="Times New Roman" w:cs="Times New Roman"/>
          <w:sz w:val="28"/>
          <w:szCs w:val="28"/>
        </w:rPr>
        <w:t>2.7. Основаниями для отказа участнику отбора в предоставлении субсидии являются:</w:t>
      </w:r>
    </w:p>
    <w:p w14:paraId="19B01BB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10309">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10328">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1422F10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1B8554F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несоответствия получателя субсидии требованиям, установленным </w:t>
      </w:r>
      <w:hyperlink w:anchor="P10283">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0290">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10300">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65193CC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98" w:name="P10337"/>
      <w:bookmarkEnd w:id="498"/>
      <w:r w:rsidRPr="00857067">
        <w:rPr>
          <w:rFonts w:ascii="Times New Roman" w:hAnsi="Times New Roman" w:cs="Times New Roman"/>
          <w:sz w:val="28"/>
          <w:szCs w:val="28"/>
        </w:rPr>
        <w:t>2.8. Размер субсидии и (или) порядок расчета размера субсидии.</w:t>
      </w:r>
    </w:p>
    <w:p w14:paraId="143D8F3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источником обеспечения которых являются субсидии из федерального бюджета бюджету Пензенской области и средства бюджета Пензенской области, предоставляются на возмещение части затрат на 1 тонну прироста объема производства масличных культур (бобов соевых и (или) семян рапса).</w:t>
      </w:r>
    </w:p>
    <w:p w14:paraId="18ABDA3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13DE5FE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субсидии определяется по формуле:</w:t>
      </w:r>
    </w:p>
    <w:p w14:paraId="5511A2B7" w14:textId="77777777" w:rsidR="00EF5E4E" w:rsidRPr="00857067" w:rsidRDefault="00EF5E4E" w:rsidP="00857067">
      <w:pPr>
        <w:pStyle w:val="ConsPlusNormal"/>
        <w:ind w:firstLine="709"/>
        <w:jc w:val="both"/>
        <w:rPr>
          <w:rFonts w:ascii="Times New Roman" w:hAnsi="Times New Roman" w:cs="Times New Roman"/>
          <w:sz w:val="28"/>
          <w:szCs w:val="28"/>
        </w:rPr>
      </w:pPr>
    </w:p>
    <w:p w14:paraId="209C2E1C"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Wi = Vi x Сt,</w:t>
      </w:r>
    </w:p>
    <w:p w14:paraId="22A1A3AB" w14:textId="77777777" w:rsidR="00EF5E4E" w:rsidRPr="00857067" w:rsidRDefault="00EF5E4E" w:rsidP="00857067">
      <w:pPr>
        <w:pStyle w:val="ConsPlusNormal"/>
        <w:ind w:firstLine="709"/>
        <w:jc w:val="both"/>
        <w:rPr>
          <w:rFonts w:ascii="Times New Roman" w:hAnsi="Times New Roman" w:cs="Times New Roman"/>
          <w:sz w:val="28"/>
          <w:szCs w:val="28"/>
        </w:rPr>
      </w:pPr>
    </w:p>
    <w:p w14:paraId="2E10932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4CE9928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Wi - размер субсидии, предоставляемой i-му получателю субсидии за счет средств бюджета Пензенской области и федерального бюджета, рублей;</w:t>
      </w:r>
    </w:p>
    <w:p w14:paraId="37A67B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Vi - прирост объема производства масличных культур в текущем финансовом году по отношению к среднему показателю по валовому сбору масличных культур за 5 лет, предшествующих текущему финансовому году, тонн, который определяется по формуле:</w:t>
      </w:r>
    </w:p>
    <w:p w14:paraId="08DE2FB5" w14:textId="77777777" w:rsidR="00EF5E4E" w:rsidRPr="00857067" w:rsidRDefault="00EF5E4E" w:rsidP="00857067">
      <w:pPr>
        <w:pStyle w:val="ConsPlusNormal"/>
        <w:ind w:firstLine="709"/>
        <w:jc w:val="both"/>
        <w:rPr>
          <w:rFonts w:ascii="Times New Roman" w:hAnsi="Times New Roman" w:cs="Times New Roman"/>
          <w:sz w:val="28"/>
          <w:szCs w:val="28"/>
        </w:rPr>
      </w:pPr>
    </w:p>
    <w:p w14:paraId="4ED8ECAC"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Vi = Ртг - Рср,</w:t>
      </w:r>
    </w:p>
    <w:p w14:paraId="72FC6BFB" w14:textId="77777777" w:rsidR="00EF5E4E" w:rsidRPr="00857067" w:rsidRDefault="00EF5E4E" w:rsidP="00857067">
      <w:pPr>
        <w:pStyle w:val="ConsPlusNormal"/>
        <w:ind w:firstLine="709"/>
        <w:jc w:val="both"/>
        <w:rPr>
          <w:rFonts w:ascii="Times New Roman" w:hAnsi="Times New Roman" w:cs="Times New Roman"/>
          <w:sz w:val="28"/>
          <w:szCs w:val="28"/>
        </w:rPr>
      </w:pPr>
    </w:p>
    <w:p w14:paraId="58C772C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768BC44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Ртг - валовый сбор масличных культур в текущем финансовом году;</w:t>
      </w:r>
    </w:p>
    <w:p w14:paraId="6AF53B7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Рср - средний показатель по валовому сбору масличных культур за 5 лет, предшествующих текущему финансовому году. Значение показателя определяется делением на 5 суммы значений показателей валового сбора масличных культур за каждый год в течение 5 лет, предшествующих текущему финансовому году.</w:t>
      </w:r>
    </w:p>
    <w:p w14:paraId="5CF7519E" w14:textId="487374D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отсутствия производства масличных культур в отдельном году (годах) периода 5 лет, предшествующих текущему финансовому году, значение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валовой сбор масличных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отдельно взятый год (годы) приравнивается к нулю.</w:t>
      </w:r>
    </w:p>
    <w:p w14:paraId="1703115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отсутствия производства масличных культур за все годы периода 5 лет, предшествующих текущему финансовому году, прирост объема производства масличных культур в текущем финансовом году по отношению к среднему показателю по валовому сбору масличных культур за 5 лет, предшествующих текущему финансовому году, соответствует значению объема производства масличных культур в текущем финансовом году.</w:t>
      </w:r>
    </w:p>
    <w:p w14:paraId="6BBBE7A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Сt - ставка на 1 тонну прироста объема производства масличных культур, рублей.</w:t>
      </w:r>
    </w:p>
    <w:p w14:paraId="22B2D75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Ставки субсидии определяются Министерством. Ставки могут быть изменены в течение текущего финансового года.</w:t>
      </w:r>
    </w:p>
    <w:p w14:paraId="41FC37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определении размера ставок применяются одновременно следующие коэффициенты:</w:t>
      </w:r>
    </w:p>
    <w:p w14:paraId="03EB8A8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 в случае выполнения получателем субсидии условия по достижению в отчетном финансовом году значения результата использования субсидии в соответствии с заключенным соглашением (в случае получения субсидии в отчетном финансовом году) - повышающий коэффициент в размере, равном отношению фактических значений результата за отчетный год к установленному значению, но не выше 1,2;</w:t>
      </w:r>
    </w:p>
    <w:p w14:paraId="7E2EAF1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499" w:name="P10359"/>
      <w:bookmarkEnd w:id="499"/>
      <w:r w:rsidRPr="00857067">
        <w:rPr>
          <w:rFonts w:ascii="Times New Roman" w:hAnsi="Times New Roman" w:cs="Times New Roman"/>
          <w:sz w:val="28"/>
          <w:szCs w:val="28"/>
        </w:rPr>
        <w:t xml:space="preserve">б) в случае неисполнения получателем субсидии условий по внесению удобрений, используемых при производстве масличных культур в объеме, установленном Министерством, и по использованию семян масличных культур, сорта или гибриды которых внесены в Государственный реестр селекционных достижений, при условии, что сортовые и посевные качества таких семян и посадочного материала соответствуют </w:t>
      </w:r>
      <w:hyperlink r:id="rId229">
        <w:r w:rsidRPr="00857067">
          <w:rPr>
            <w:rFonts w:ascii="Times New Roman" w:hAnsi="Times New Roman" w:cs="Times New Roman"/>
            <w:sz w:val="28"/>
            <w:szCs w:val="28"/>
          </w:rPr>
          <w:t>ГОСТ Р 52325-2005</w:t>
        </w:r>
      </w:hyperlink>
      <w:r w:rsidRPr="00857067">
        <w:rPr>
          <w:rFonts w:ascii="Times New Roman" w:hAnsi="Times New Roman" w:cs="Times New Roman"/>
          <w:sz w:val="28"/>
          <w:szCs w:val="28"/>
        </w:rPr>
        <w:t xml:space="preserve"> при производстве конкретного вида продукции растениеводства, - коэффициент 0,25, начиная с 1 января 2023 г. - коэффициент 0;</w:t>
      </w:r>
    </w:p>
    <w:p w14:paraId="5FFEFE5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в случае невыполнения получателем субсидии условия по достижению в отчетном финансовом году значения результата использования субсидии в соответствии с заключенным соглашением - коэффициент в размере, равном отношению фактического значения результата за отчетный год к установленному значению.</w:t>
      </w:r>
    </w:p>
    <w:p w14:paraId="546FF71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00" w:name="P10361"/>
      <w:bookmarkEnd w:id="500"/>
      <w:r w:rsidRPr="00857067">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666722FE" w14:textId="653D1C47" w:rsidR="00EF5E4E" w:rsidRPr="00857067" w:rsidRDefault="00EF5E4E" w:rsidP="00857067">
      <w:pPr>
        <w:pStyle w:val="ConsPlusNormal"/>
        <w:ind w:firstLine="709"/>
        <w:jc w:val="both"/>
        <w:rPr>
          <w:rFonts w:ascii="Times New Roman" w:hAnsi="Times New Roman" w:cs="Times New Roman"/>
          <w:sz w:val="28"/>
          <w:szCs w:val="28"/>
        </w:rPr>
      </w:pPr>
      <w:bookmarkStart w:id="501" w:name="P10362"/>
      <w:bookmarkEnd w:id="501"/>
      <w:r w:rsidRPr="00857067">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w:t>
      </w:r>
      <w:r w:rsidRPr="00857067">
        <w:rPr>
          <w:rFonts w:ascii="Times New Roman" w:hAnsi="Times New Roman" w:cs="Times New Roman"/>
          <w:sz w:val="28"/>
          <w:szCs w:val="28"/>
        </w:rPr>
        <w:lastRenderedPageBreak/>
        <w:t xml:space="preserve">субсидии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1DB64AD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7562929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0282">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619DAAC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02" w:name="P10365"/>
      <w:bookmarkEnd w:id="502"/>
      <w:r w:rsidRPr="00857067">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10478">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настоящего Порядка, отдел агрономии и механизации агропромышленного комплекса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10362">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78AE6A7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10365">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56382C7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440E3F7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71A5DCE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03192D0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77E0BFD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30">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w:t>
      </w:r>
      <w:r w:rsidRPr="00857067">
        <w:rPr>
          <w:rFonts w:ascii="Times New Roman" w:hAnsi="Times New Roman" w:cs="Times New Roman"/>
          <w:sz w:val="28"/>
          <w:szCs w:val="28"/>
        </w:rPr>
        <w:lastRenderedPageBreak/>
        <w:t>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042D0064" w14:textId="7E20D0D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31">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232">
        <w:r w:rsidRPr="00857067">
          <w:rPr>
            <w:rFonts w:ascii="Times New Roman" w:hAnsi="Times New Roman" w:cs="Times New Roman"/>
            <w:sz w:val="28"/>
            <w:szCs w:val="28"/>
          </w:rPr>
          <w:t>статьей 18</w:t>
        </w:r>
      </w:hyperlink>
      <w:r w:rsidRPr="00857067">
        <w:rPr>
          <w:rFonts w:ascii="Times New Roman" w:hAnsi="Times New Roman" w:cs="Times New Roman"/>
          <w:sz w:val="28"/>
          <w:szCs w:val="28"/>
        </w:rPr>
        <w:t xml:space="preserve"> Федерального закона от 11.06.2003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крестьянском (фермерском) хозяйстве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4D74BFF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03" w:name="P10373"/>
      <w:bookmarkEnd w:id="503"/>
      <w:r w:rsidRPr="00857067">
        <w:rPr>
          <w:rFonts w:ascii="Times New Roman" w:hAnsi="Times New Roman" w:cs="Times New Roman"/>
          <w:sz w:val="28"/>
          <w:szCs w:val="28"/>
        </w:rPr>
        <w:t>2.10. Результаты и характеристики (количественные параметры) предоставления субсидии:</w:t>
      </w:r>
    </w:p>
    <w:p w14:paraId="12F6279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прирост объема производства масличных культур (бобы соевые и (или) семена рапса) в текущем финансовом году по отношению к среднему показателю по валовому сбору масличных культур за 5 лет, предшествующих текущему финансовому году; показатель, необходимый для достижения результатов предоставления субсидии, - тонны.</w:t>
      </w:r>
    </w:p>
    <w:p w14:paraId="0859040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2.11. Сроки (периодичность) перечисления субсидии получателю и счета, на которые перечисляется субсидия.</w:t>
      </w:r>
    </w:p>
    <w:p w14:paraId="59FB466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для перечисления в установленном порядке субсидий за счет средств федерального бюджета и бюджета Пензенской области на расчетный счет получателя субсидии, открытый им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17C96F9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14:paraId="25CA72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 затраты на производство масличных культур.</w:t>
      </w:r>
    </w:p>
    <w:p w14:paraId="6297B4B9" w14:textId="77777777" w:rsidR="00EF5E4E" w:rsidRPr="00857067" w:rsidRDefault="00EF5E4E" w:rsidP="00857067">
      <w:pPr>
        <w:pStyle w:val="ConsPlusNormal"/>
        <w:ind w:firstLine="709"/>
        <w:jc w:val="both"/>
        <w:rPr>
          <w:rFonts w:ascii="Times New Roman" w:hAnsi="Times New Roman" w:cs="Times New Roman"/>
          <w:sz w:val="28"/>
          <w:szCs w:val="28"/>
        </w:rPr>
      </w:pPr>
    </w:p>
    <w:p w14:paraId="70FD12B1"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осуществления контроля</w:t>
      </w:r>
    </w:p>
    <w:p w14:paraId="37C30950"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за соблюдением условий и порядка предоставления субсидий</w:t>
      </w:r>
    </w:p>
    <w:p w14:paraId="50490306"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и ответственности за их нарушение</w:t>
      </w:r>
    </w:p>
    <w:p w14:paraId="1C05E987" w14:textId="77777777" w:rsidR="00EF5E4E" w:rsidRPr="00857067" w:rsidRDefault="00EF5E4E" w:rsidP="00857067">
      <w:pPr>
        <w:pStyle w:val="ConsPlusNormal"/>
        <w:ind w:firstLine="709"/>
        <w:jc w:val="both"/>
        <w:rPr>
          <w:rFonts w:ascii="Times New Roman" w:hAnsi="Times New Roman" w:cs="Times New Roman"/>
          <w:sz w:val="28"/>
          <w:szCs w:val="28"/>
        </w:rPr>
      </w:pPr>
    </w:p>
    <w:p w14:paraId="29DCAC8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04" w:name="P10384"/>
      <w:bookmarkEnd w:id="504"/>
      <w:r w:rsidRPr="00857067">
        <w:rPr>
          <w:rFonts w:ascii="Times New Roman" w:hAnsi="Times New Roman" w:cs="Times New Roman"/>
          <w:sz w:val="28"/>
          <w:szCs w:val="28"/>
        </w:rPr>
        <w:t>3.1. Требования к представлению отчетности.</w:t>
      </w:r>
    </w:p>
    <w:p w14:paraId="11D43BCC" w14:textId="34265A8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Получатель субсидии в срок до 20 числа месяца, следующего за </w:t>
      </w:r>
      <w:r w:rsidRPr="00857067">
        <w:rPr>
          <w:rFonts w:ascii="Times New Roman" w:hAnsi="Times New Roman" w:cs="Times New Roman"/>
          <w:sz w:val="28"/>
          <w:szCs w:val="28"/>
        </w:rPr>
        <w:lastRenderedPageBreak/>
        <w:t xml:space="preserve">окончанием каждого квартала финансового года,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606B8C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субсидии, указанных в </w:t>
      </w:r>
      <w:hyperlink w:anchor="P10373">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1AEBA8ED" w14:textId="1033018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10384">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отдел агрономии и механизации агропромышленного комплекса Министерства осуществляет их проверку и по завершению финансового года, в котором предоставлена субсидия, направляет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5DBC3E8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19B77DE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233">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234">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2F6533D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 Меры ответственности за нарушение условий и порядка предоставления субсидий.</w:t>
      </w:r>
    </w:p>
    <w:p w14:paraId="5881EEA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05" w:name="P10391"/>
      <w:bookmarkEnd w:id="505"/>
      <w:r w:rsidRPr="00857067">
        <w:rPr>
          <w:rFonts w:ascii="Times New Roman" w:hAnsi="Times New Roman" w:cs="Times New Roman"/>
          <w:sz w:val="28"/>
          <w:szCs w:val="28"/>
        </w:rPr>
        <w:t>3.3.2.1. Субсидии подлежат возврату в случае:</w:t>
      </w:r>
    </w:p>
    <w:p w14:paraId="0BAC938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06" w:name="P10392"/>
      <w:bookmarkEnd w:id="506"/>
      <w:r w:rsidRPr="00857067">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76A51B6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07" w:name="P10393"/>
      <w:bookmarkEnd w:id="507"/>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субсидий, указанных в </w:t>
      </w:r>
      <w:hyperlink w:anchor="P10373">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37192B7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3.3.2.2. Возврат субсидий осуществляется:</w:t>
      </w:r>
    </w:p>
    <w:p w14:paraId="5BA44C9D" w14:textId="018B2B5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10392">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возвращает 100% суммы полученной субсидии;</w:t>
      </w:r>
    </w:p>
    <w:p w14:paraId="491C1693" w14:textId="6B750AE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10393">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осуществляет возврат суммы субсидии, рассчитанной по формуле:</w:t>
      </w:r>
    </w:p>
    <w:p w14:paraId="559AE2B0" w14:textId="77777777" w:rsidR="00EF5E4E" w:rsidRPr="00857067" w:rsidRDefault="00EF5E4E" w:rsidP="00857067">
      <w:pPr>
        <w:pStyle w:val="ConsPlusNormal"/>
        <w:ind w:firstLine="709"/>
        <w:jc w:val="both"/>
        <w:rPr>
          <w:rFonts w:ascii="Times New Roman" w:hAnsi="Times New Roman" w:cs="Times New Roman"/>
          <w:sz w:val="28"/>
          <w:szCs w:val="28"/>
        </w:rPr>
      </w:pPr>
    </w:p>
    <w:p w14:paraId="31F7593F"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Vвозврата = Vсубсидии x (1 - F / P),</w:t>
      </w:r>
    </w:p>
    <w:p w14:paraId="7927A185" w14:textId="77777777" w:rsidR="00EF5E4E" w:rsidRPr="00857067" w:rsidRDefault="00EF5E4E" w:rsidP="00857067">
      <w:pPr>
        <w:pStyle w:val="ConsPlusNormal"/>
        <w:ind w:firstLine="709"/>
        <w:jc w:val="both"/>
        <w:rPr>
          <w:rFonts w:ascii="Times New Roman" w:hAnsi="Times New Roman" w:cs="Times New Roman"/>
          <w:sz w:val="28"/>
          <w:szCs w:val="28"/>
        </w:rPr>
      </w:pPr>
    </w:p>
    <w:p w14:paraId="006C712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5B3D357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Vвозврата - сумма субсидии, подлежащая возврату;</w:t>
      </w:r>
    </w:p>
    <w:p w14:paraId="5637EED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Vсубсидии - размер субсидии, предоставленной получателю субсидии по соглашению.</w:t>
      </w:r>
    </w:p>
    <w:p w14:paraId="3AD29BA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3CAA1E9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P - плановое значение результата.</w:t>
      </w:r>
    </w:p>
    <w:p w14:paraId="6563BD20" w14:textId="110455F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При выявлении Министерством по результатам проверок фактов, указанных в </w:t>
      </w:r>
      <w:hyperlink w:anchor="P10392">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3E5B58A8" w14:textId="4C8F2C8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10393">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0392">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5164EB5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Положения, указанные в </w:t>
      </w:r>
      <w:hyperlink w:anchor="P10391">
        <w:r w:rsidRPr="00857067">
          <w:rPr>
            <w:rFonts w:ascii="Times New Roman" w:hAnsi="Times New Roman" w:cs="Times New Roman"/>
            <w:sz w:val="28"/>
            <w:szCs w:val="28"/>
          </w:rPr>
          <w:t>подпункте 3.3.2.1 подпункта 3.3.2 пункта 3.3</w:t>
        </w:r>
      </w:hyperlink>
      <w:r w:rsidRPr="00857067">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10408">
        <w:r w:rsidRPr="00857067">
          <w:rPr>
            <w:rFonts w:ascii="Times New Roman" w:hAnsi="Times New Roman" w:cs="Times New Roman"/>
            <w:sz w:val="28"/>
            <w:szCs w:val="28"/>
          </w:rPr>
          <w:t>пунктом 3.4</w:t>
        </w:r>
      </w:hyperlink>
      <w:r w:rsidRPr="00857067">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27A4447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08" w:name="P10408"/>
      <w:bookmarkEnd w:id="508"/>
      <w:r w:rsidRPr="00857067">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63E2578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7D43A908" w14:textId="77777777" w:rsidR="00EF5E4E" w:rsidRPr="00857067" w:rsidRDefault="00EF5E4E" w:rsidP="00857067">
      <w:pPr>
        <w:pStyle w:val="ConsPlusNormal"/>
        <w:ind w:firstLine="709"/>
        <w:jc w:val="both"/>
        <w:rPr>
          <w:rFonts w:ascii="Times New Roman" w:hAnsi="Times New Roman" w:cs="Times New Roman"/>
          <w:sz w:val="28"/>
          <w:szCs w:val="28"/>
        </w:rPr>
      </w:pPr>
    </w:p>
    <w:p w14:paraId="27B88873"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6D577705" w14:textId="77777777" w:rsidR="00EF5E4E" w:rsidRPr="00857067" w:rsidRDefault="00EF5E4E" w:rsidP="00857067">
      <w:pPr>
        <w:pStyle w:val="ConsPlusNormal"/>
        <w:ind w:firstLine="709"/>
        <w:jc w:val="both"/>
        <w:rPr>
          <w:rFonts w:ascii="Times New Roman" w:hAnsi="Times New Roman" w:cs="Times New Roman"/>
          <w:sz w:val="28"/>
          <w:szCs w:val="28"/>
        </w:rPr>
      </w:pPr>
    </w:p>
    <w:p w14:paraId="4F7DF37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2DF16DB4" w14:textId="423BB1D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20A4D9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004F3A01" w14:textId="772047D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Взаимодействие Министерства с участниками отбора осуществляется с </w:t>
      </w:r>
      <w:r w:rsidRPr="00857067">
        <w:rPr>
          <w:rFonts w:ascii="Times New Roman" w:hAnsi="Times New Roman" w:cs="Times New Roman"/>
          <w:sz w:val="28"/>
          <w:szCs w:val="28"/>
        </w:rPr>
        <w:lastRenderedPageBreak/>
        <w:t xml:space="preserve">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7A70E8E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10290">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58A44DD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324A6069" w14:textId="4C3FE280" w:rsidR="00EF5E4E" w:rsidRPr="00857067" w:rsidRDefault="00EF5E4E" w:rsidP="00857067">
      <w:pPr>
        <w:pStyle w:val="ConsPlusNormal"/>
        <w:ind w:firstLine="709"/>
        <w:jc w:val="both"/>
        <w:rPr>
          <w:rFonts w:ascii="Times New Roman" w:hAnsi="Times New Roman" w:cs="Times New Roman"/>
          <w:sz w:val="28"/>
          <w:szCs w:val="28"/>
        </w:rPr>
      </w:pPr>
      <w:bookmarkStart w:id="509" w:name="P10419"/>
      <w:bookmarkEnd w:id="509"/>
      <w:r w:rsidRPr="00857067">
        <w:rPr>
          <w:rFonts w:ascii="Times New Roman" w:hAnsi="Times New Roman" w:cs="Times New Roman"/>
          <w:sz w:val="28"/>
          <w:szCs w:val="28"/>
        </w:rPr>
        <w:t xml:space="preserve">4.4.1. Отдел агрономии и механизации агропромышленного комплекса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194C7C"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6A615D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14:paraId="345D5FB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7D2E74D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7A44D86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субсидии;</w:t>
      </w:r>
    </w:p>
    <w:p w14:paraId="3E2FF80F" w14:textId="67A9346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14C3A4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7464A60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категории и (или) критерии отбора;</w:t>
      </w:r>
    </w:p>
    <w:p w14:paraId="544284D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16EF9A7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0105264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10456">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раздела;</w:t>
      </w:r>
    </w:p>
    <w:p w14:paraId="3D99B52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порядка возврата заявок на доработку;</w:t>
      </w:r>
    </w:p>
    <w:p w14:paraId="4CC85B3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3D60001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10" w:name="P10432"/>
      <w:bookmarkEnd w:id="510"/>
      <w:r w:rsidRPr="00857067">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26EFFAD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5F76384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555A14D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условий признания победителя отбора уклонившимся от заключения соглашения;</w:t>
      </w:r>
    </w:p>
    <w:p w14:paraId="7BDF8C5E" w14:textId="25B5747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4A18FECA" w14:textId="4099003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3BF362F9" w14:textId="688A334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агрономии и механизации агропромышленного комплекса Министерства в течение двух рабочих дней со дня поступления запроса 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0328D14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Возврат заявок на доработку настоящим Порядком не предусматривается.</w:t>
      </w:r>
    </w:p>
    <w:p w14:paraId="4FF0B2E8" w14:textId="2B91B90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10291">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0299">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0300">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10309">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10328">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600C57A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548ABB2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693B27E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регламентирующей предоставление субсидии.</w:t>
      </w:r>
    </w:p>
    <w:p w14:paraId="1D75B2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Министерством решения об отмене проведения отбора отдел агрономии и механизации агропромышленного комплекса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14:paraId="4751FCA3" w14:textId="5DF006F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подписывается усиленной квалифицированной </w:t>
      </w:r>
      <w:r w:rsidRPr="00857067">
        <w:rPr>
          <w:rFonts w:ascii="Times New Roman" w:hAnsi="Times New Roman" w:cs="Times New Roman"/>
          <w:sz w:val="28"/>
          <w:szCs w:val="28"/>
        </w:rPr>
        <w:lastRenderedPageBreak/>
        <w:t>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2F55DD9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0C23DF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5742EB7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3D4F777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2CA6DE28" w14:textId="7AA2DFC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18A57AC7" w14:textId="454CEDD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10291">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0299">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0300">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w:t>
      </w:r>
    </w:p>
    <w:p w14:paraId="1F63DA65" w14:textId="0CDF9F4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4BE0DB6" w14:textId="66AFFBB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10328">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настоящего Порядка, в сроки, указанные в объявлении об отборе.</w:t>
      </w:r>
    </w:p>
    <w:p w14:paraId="1A20E1B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указанные в </w:t>
      </w:r>
      <w:hyperlink w:anchor="P10319">
        <w:r w:rsidRPr="00857067">
          <w:rPr>
            <w:rFonts w:ascii="Times New Roman" w:hAnsi="Times New Roman" w:cs="Times New Roman"/>
            <w:sz w:val="28"/>
            <w:szCs w:val="28"/>
          </w:rPr>
          <w:t>пункте 2.5</w:t>
        </w:r>
      </w:hyperlink>
      <w:r w:rsidRPr="00857067">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7A80518B" w14:textId="7C55824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27C52B7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11" w:name="P10456"/>
      <w:bookmarkEnd w:id="511"/>
      <w:r w:rsidRPr="00857067">
        <w:rPr>
          <w:rFonts w:ascii="Times New Roman" w:hAnsi="Times New Roman" w:cs="Times New Roman"/>
          <w:sz w:val="28"/>
          <w:szCs w:val="28"/>
        </w:rPr>
        <w:t>4.9. Порядок рассмотрения и оценки заявок Министерством.</w:t>
      </w:r>
    </w:p>
    <w:p w14:paraId="52208842" w14:textId="7CB5D61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 к </w:t>
      </w:r>
      <w:r w:rsidRPr="00857067">
        <w:rPr>
          <w:rFonts w:ascii="Times New Roman" w:hAnsi="Times New Roman" w:cs="Times New Roman"/>
          <w:sz w:val="28"/>
          <w:szCs w:val="28"/>
        </w:rPr>
        <w:lastRenderedPageBreak/>
        <w:t>поданным заявкам для их рассмотрения.</w:t>
      </w:r>
    </w:p>
    <w:p w14:paraId="45182FA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4BE823A8" w14:textId="18EF0B9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23ACBAA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12" w:name="P10460"/>
      <w:bookmarkEnd w:id="512"/>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34814B3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10463">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5F307AA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10460">
        <w:r w:rsidRPr="00857067">
          <w:rPr>
            <w:rFonts w:ascii="Times New Roman" w:hAnsi="Times New Roman" w:cs="Times New Roman"/>
            <w:sz w:val="28"/>
            <w:szCs w:val="28"/>
          </w:rPr>
          <w:t>подпунктом 4.9.3</w:t>
        </w:r>
      </w:hyperlink>
      <w:r w:rsidRPr="00857067">
        <w:rPr>
          <w:rFonts w:ascii="Times New Roman" w:hAnsi="Times New Roman" w:cs="Times New Roman"/>
          <w:sz w:val="28"/>
          <w:szCs w:val="28"/>
        </w:rPr>
        <w:t xml:space="preserve"> настоящего пункта.</w:t>
      </w:r>
    </w:p>
    <w:p w14:paraId="61DEB03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13" w:name="P10463"/>
      <w:bookmarkEnd w:id="513"/>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371BDDE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10290">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431C437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10309">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настоящего Порядка;</w:t>
      </w:r>
    </w:p>
    <w:p w14:paraId="2E557C6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10309">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10328">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209186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10290">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10300">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09CEBC5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5B1D1A1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10283">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0300">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067FE50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0281">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738278F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4.9.6. По результатам рассмотрения заявок, но не позднее одного рабочего дня следующего за днем подведения итогов отбора Отделом </w:t>
      </w:r>
      <w:r w:rsidRPr="00857067">
        <w:rPr>
          <w:rFonts w:ascii="Times New Roman" w:hAnsi="Times New Roman" w:cs="Times New Roman"/>
          <w:sz w:val="28"/>
          <w:szCs w:val="28"/>
        </w:rPr>
        <w:lastRenderedPageBreak/>
        <w:t>готовится протокол подведения итогов отбора.</w:t>
      </w:r>
    </w:p>
    <w:p w14:paraId="6F6673E3" w14:textId="50C5768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4878D07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5DE2289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483C0E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42F244C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3468A1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242DA7B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14" w:name="P10478"/>
      <w:bookmarkEnd w:id="514"/>
      <w:r w:rsidRPr="00857067">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068728B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0A32A2A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10337">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10432">
        <w:r w:rsidRPr="00857067">
          <w:rPr>
            <w:rFonts w:ascii="Times New Roman" w:hAnsi="Times New Roman" w:cs="Times New Roman"/>
            <w:sz w:val="28"/>
            <w:szCs w:val="28"/>
          </w:rPr>
          <w:t>абзацем четырнадцатым подпункта 4.4.1 пункта 4.4</w:t>
        </w:r>
      </w:hyperlink>
      <w:r w:rsidRPr="00857067">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539742F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10361">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6CF0536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15" w:name="P10482"/>
      <w:bookmarkEnd w:id="515"/>
      <w:r w:rsidRPr="00857067">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10333">
        <w:r w:rsidRPr="00857067">
          <w:rPr>
            <w:rFonts w:ascii="Times New Roman" w:hAnsi="Times New Roman" w:cs="Times New Roman"/>
            <w:sz w:val="28"/>
            <w:szCs w:val="28"/>
          </w:rPr>
          <w:t>пунктом 2.7</w:t>
        </w:r>
      </w:hyperlink>
      <w:r w:rsidRPr="00857067">
        <w:rPr>
          <w:rFonts w:ascii="Times New Roman" w:hAnsi="Times New Roman" w:cs="Times New Roman"/>
          <w:sz w:val="28"/>
          <w:szCs w:val="28"/>
        </w:rPr>
        <w:t xml:space="preserve"> настоящего Порядка.</w:t>
      </w:r>
    </w:p>
    <w:p w14:paraId="5ABC31D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10482">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10419">
        <w:r w:rsidRPr="00857067">
          <w:rPr>
            <w:rFonts w:ascii="Times New Roman" w:hAnsi="Times New Roman" w:cs="Times New Roman"/>
            <w:sz w:val="28"/>
            <w:szCs w:val="28"/>
          </w:rPr>
          <w:t>подпунктом 4.4.1 пункта 4.4</w:t>
        </w:r>
      </w:hyperlink>
      <w:r w:rsidRPr="00857067">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w:t>
      </w:r>
      <w:r w:rsidRPr="00857067">
        <w:rPr>
          <w:rFonts w:ascii="Times New Roman" w:hAnsi="Times New Roman" w:cs="Times New Roman"/>
          <w:sz w:val="28"/>
          <w:szCs w:val="28"/>
        </w:rPr>
        <w:lastRenderedPageBreak/>
        <w:t>подачи заявки после последнего участника отбора, признанного победителем отбора (получателем субсидии).</w:t>
      </w:r>
    </w:p>
    <w:p w14:paraId="00D0F18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6ACE9B83" w14:textId="77777777" w:rsidR="00EF5E4E" w:rsidRPr="00857067" w:rsidRDefault="00EF5E4E" w:rsidP="00857067">
      <w:pPr>
        <w:pStyle w:val="ConsPlusNormal"/>
        <w:ind w:firstLine="709"/>
        <w:jc w:val="both"/>
        <w:rPr>
          <w:rFonts w:ascii="Times New Roman" w:hAnsi="Times New Roman" w:cs="Times New Roman"/>
          <w:sz w:val="28"/>
          <w:szCs w:val="28"/>
        </w:rPr>
      </w:pPr>
    </w:p>
    <w:p w14:paraId="609B21FA" w14:textId="77777777" w:rsidR="00054993" w:rsidRPr="00857067" w:rsidRDefault="00054993" w:rsidP="00857067">
      <w:pPr>
        <w:pStyle w:val="ConsPlusNormal"/>
        <w:ind w:firstLine="709"/>
        <w:jc w:val="both"/>
        <w:rPr>
          <w:rFonts w:ascii="Times New Roman" w:hAnsi="Times New Roman" w:cs="Times New Roman"/>
          <w:sz w:val="24"/>
          <w:szCs w:val="24"/>
        </w:rPr>
      </w:pPr>
    </w:p>
    <w:p w14:paraId="1C4252EC" w14:textId="77777777" w:rsidR="00E9189F" w:rsidRPr="00857067" w:rsidRDefault="00E9189F" w:rsidP="00857067">
      <w:pPr>
        <w:pStyle w:val="ConsPlusNormal"/>
        <w:ind w:firstLine="709"/>
        <w:jc w:val="both"/>
        <w:rPr>
          <w:rFonts w:ascii="Times New Roman" w:hAnsi="Times New Roman" w:cs="Times New Roman"/>
          <w:sz w:val="24"/>
          <w:szCs w:val="24"/>
        </w:rPr>
      </w:pPr>
    </w:p>
    <w:p w14:paraId="3773EA0C" w14:textId="77777777" w:rsidR="00E9189F" w:rsidRPr="00857067" w:rsidRDefault="00E9189F" w:rsidP="00857067">
      <w:pPr>
        <w:pStyle w:val="ConsPlusNormal"/>
        <w:ind w:firstLine="709"/>
        <w:jc w:val="both"/>
        <w:rPr>
          <w:rFonts w:ascii="Times New Roman" w:hAnsi="Times New Roman" w:cs="Times New Roman"/>
          <w:sz w:val="24"/>
          <w:szCs w:val="24"/>
        </w:rPr>
      </w:pPr>
    </w:p>
    <w:p w14:paraId="74E69EAE" w14:textId="77777777" w:rsidR="00E9189F" w:rsidRPr="00857067" w:rsidRDefault="00E9189F" w:rsidP="00857067">
      <w:pPr>
        <w:pStyle w:val="ConsPlusNormal"/>
        <w:ind w:firstLine="709"/>
        <w:jc w:val="both"/>
        <w:rPr>
          <w:rFonts w:ascii="Times New Roman" w:hAnsi="Times New Roman" w:cs="Times New Roman"/>
          <w:sz w:val="24"/>
          <w:szCs w:val="24"/>
        </w:rPr>
      </w:pPr>
    </w:p>
    <w:p w14:paraId="4E626E9F" w14:textId="77777777" w:rsidR="00E9189F" w:rsidRPr="00857067" w:rsidRDefault="00E9189F"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857067" w:rsidRPr="00857067" w14:paraId="6EE33042" w14:textId="77777777" w:rsidTr="008C1DFB">
        <w:trPr>
          <w:trHeight w:val="1691"/>
        </w:trPr>
        <w:tc>
          <w:tcPr>
            <w:tcW w:w="3790" w:type="dxa"/>
          </w:tcPr>
          <w:p w14:paraId="313ABBE1" w14:textId="77777777" w:rsidR="00E9189F" w:rsidRPr="00857067" w:rsidRDefault="00E9189F"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1</w:t>
            </w:r>
          </w:p>
          <w:p w14:paraId="354672B7" w14:textId="77777777" w:rsidR="00E9189F" w:rsidRPr="00857067" w:rsidRDefault="00E9189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6AABB75C" w14:textId="77777777" w:rsidR="00E9189F" w:rsidRPr="00857067" w:rsidRDefault="00E9189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58A63F4E" w14:textId="77777777" w:rsidR="00E9189F" w:rsidRPr="00857067" w:rsidRDefault="00E9189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стимулирование увеличения</w:t>
            </w:r>
          </w:p>
          <w:p w14:paraId="7CD768FA" w14:textId="77777777" w:rsidR="00E9189F" w:rsidRPr="00857067" w:rsidRDefault="00E9189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производства масличных культур</w:t>
            </w:r>
          </w:p>
        </w:tc>
      </w:tr>
    </w:tbl>
    <w:p w14:paraId="1CBF547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Министерство сельского хозяйства Пензенской области</w:t>
      </w:r>
    </w:p>
    <w:p w14:paraId="7318B9F0" w14:textId="77777777" w:rsidR="00EF5E4E" w:rsidRPr="00857067" w:rsidRDefault="00EF5E4E" w:rsidP="00857067">
      <w:pPr>
        <w:pStyle w:val="ConsPlusNonformat"/>
        <w:jc w:val="both"/>
        <w:rPr>
          <w:rFonts w:ascii="Times New Roman" w:hAnsi="Times New Roman" w:cs="Times New Roman"/>
          <w:sz w:val="24"/>
          <w:szCs w:val="24"/>
        </w:rPr>
      </w:pPr>
    </w:p>
    <w:p w14:paraId="16A2226D" w14:textId="77777777" w:rsidR="00EF5E4E" w:rsidRPr="00857067" w:rsidRDefault="00EF5E4E" w:rsidP="00857067">
      <w:pPr>
        <w:pStyle w:val="ConsPlusNonformat"/>
        <w:jc w:val="center"/>
        <w:rPr>
          <w:rFonts w:ascii="Times New Roman" w:hAnsi="Times New Roman" w:cs="Times New Roman"/>
          <w:sz w:val="24"/>
          <w:szCs w:val="24"/>
        </w:rPr>
      </w:pPr>
      <w:bookmarkStart w:id="516" w:name="P10498"/>
      <w:bookmarkEnd w:id="516"/>
      <w:r w:rsidRPr="00857067">
        <w:rPr>
          <w:rFonts w:ascii="Times New Roman" w:hAnsi="Times New Roman" w:cs="Times New Roman"/>
          <w:sz w:val="24"/>
          <w:szCs w:val="24"/>
        </w:rPr>
        <w:t>ЗАЯВЛЕНИЕ</w:t>
      </w:r>
    </w:p>
    <w:p w14:paraId="650F7B59"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о предоставлении субсидии</w:t>
      </w:r>
    </w:p>
    <w:p w14:paraId="1DFBF7A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w:t>
      </w:r>
    </w:p>
    <w:p w14:paraId="6659625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участника отбора)</w:t>
      </w:r>
    </w:p>
    <w:p w14:paraId="0E1F84AC" w14:textId="77777777" w:rsidR="00EF5E4E" w:rsidRPr="00857067" w:rsidRDefault="00EF5E4E" w:rsidP="00857067">
      <w:pPr>
        <w:pStyle w:val="ConsPlusNonformat"/>
        <w:jc w:val="both"/>
        <w:rPr>
          <w:rFonts w:ascii="Times New Roman" w:hAnsi="Times New Roman" w:cs="Times New Roman"/>
          <w:sz w:val="24"/>
          <w:szCs w:val="24"/>
        </w:rPr>
      </w:pPr>
    </w:p>
    <w:p w14:paraId="6A3169C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направляет заявку для участия в отборе и предоставления субсидии на _______</w:t>
      </w:r>
      <w:r w:rsidR="00D82C73" w:rsidRPr="00857067">
        <w:rPr>
          <w:rFonts w:ascii="Times New Roman" w:hAnsi="Times New Roman" w:cs="Times New Roman"/>
          <w:sz w:val="24"/>
          <w:szCs w:val="24"/>
        </w:rPr>
        <w:t>____________</w:t>
      </w:r>
    </w:p>
    <w:p w14:paraId="04B34F4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w:t>
      </w:r>
      <w:r w:rsidR="00D82C73"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___________________________________________</w:t>
      </w:r>
    </w:p>
    <w:p w14:paraId="6DF5572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(вид субсидии)</w:t>
      </w:r>
    </w:p>
    <w:p w14:paraId="781D060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соответствии с __________________________________</w:t>
      </w:r>
      <w:r w:rsidR="00D82C73" w:rsidRPr="00857067">
        <w:rPr>
          <w:rFonts w:ascii="Times New Roman" w:hAnsi="Times New Roman" w:cs="Times New Roman"/>
          <w:sz w:val="24"/>
          <w:szCs w:val="24"/>
        </w:rPr>
        <w:t>_______</w:t>
      </w:r>
      <w:r w:rsidRPr="00857067">
        <w:rPr>
          <w:rFonts w:ascii="Times New Roman" w:hAnsi="Times New Roman" w:cs="Times New Roman"/>
          <w:sz w:val="24"/>
          <w:szCs w:val="24"/>
        </w:rPr>
        <w:t>________________________</w:t>
      </w:r>
    </w:p>
    <w:p w14:paraId="0C7DF1E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порядка предоставления субсидии)</w:t>
      </w:r>
    </w:p>
    <w:p w14:paraId="56B4C70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w:t>
      </w:r>
      <w:r w:rsidR="00D82C73"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___________________________________________________,</w:t>
      </w:r>
    </w:p>
    <w:p w14:paraId="70457C7D" w14:textId="77777777" w:rsidR="00EF5E4E" w:rsidRPr="00857067" w:rsidRDefault="00EF5E4E" w:rsidP="00857067">
      <w:pPr>
        <w:pStyle w:val="ConsPlusNonformat"/>
        <w:jc w:val="both"/>
        <w:rPr>
          <w:rFonts w:ascii="Times New Roman" w:hAnsi="Times New Roman" w:cs="Times New Roman"/>
          <w:sz w:val="24"/>
          <w:szCs w:val="24"/>
        </w:rPr>
      </w:pPr>
    </w:p>
    <w:p w14:paraId="34C5B2C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утвержденным   постановлением  Правительства  Пензенской  области  от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(с</w:t>
      </w:r>
      <w:r w:rsidR="00D82C73"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последующими изменениями).</w:t>
      </w:r>
    </w:p>
    <w:p w14:paraId="1F6887B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Сообщает  сведения  о  руководителе,  членах коллегиального исполнительного</w:t>
      </w:r>
      <w:r w:rsidR="00D82C73" w:rsidRPr="00857067">
        <w:rPr>
          <w:rFonts w:ascii="Times New Roman" w:hAnsi="Times New Roman" w:cs="Times New Roman"/>
          <w:sz w:val="24"/>
          <w:szCs w:val="24"/>
        </w:rPr>
        <w:t xml:space="preserve"> </w:t>
      </w:r>
      <w:r w:rsidRPr="00857067">
        <w:rPr>
          <w:rFonts w:ascii="Times New Roman" w:hAnsi="Times New Roman" w:cs="Times New Roman"/>
          <w:sz w:val="24"/>
          <w:szCs w:val="24"/>
        </w:rPr>
        <w:t>органа,  лице, исполняющем функции единоличного исполнительного органа, или</w:t>
      </w:r>
      <w:r w:rsidR="00D82C73" w:rsidRPr="00857067">
        <w:rPr>
          <w:rFonts w:ascii="Times New Roman" w:hAnsi="Times New Roman" w:cs="Times New Roman"/>
          <w:sz w:val="24"/>
          <w:szCs w:val="24"/>
        </w:rPr>
        <w:t xml:space="preserve"> </w:t>
      </w:r>
      <w:r w:rsidRPr="00857067">
        <w:rPr>
          <w:rFonts w:ascii="Times New Roman" w:hAnsi="Times New Roman" w:cs="Times New Roman"/>
          <w:sz w:val="24"/>
          <w:szCs w:val="24"/>
        </w:rPr>
        <w:t>главном  бухгалтере  участника  отбора,  являющегося  юридическим лицом, об</w:t>
      </w:r>
      <w:r w:rsidR="00D82C73" w:rsidRPr="00857067">
        <w:rPr>
          <w:rFonts w:ascii="Times New Roman" w:hAnsi="Times New Roman" w:cs="Times New Roman"/>
          <w:sz w:val="24"/>
          <w:szCs w:val="24"/>
        </w:rPr>
        <w:t xml:space="preserve"> </w:t>
      </w:r>
      <w:r w:rsidRPr="00857067">
        <w:rPr>
          <w:rFonts w:ascii="Times New Roman" w:hAnsi="Times New Roman" w:cs="Times New Roman"/>
          <w:sz w:val="24"/>
          <w:szCs w:val="24"/>
        </w:rPr>
        <w:t>индивидуальном  предпринимателе (фамилия, имя, отчество (при наличии), ИНН,</w:t>
      </w:r>
      <w:r w:rsidR="00D82C73" w:rsidRPr="00857067">
        <w:rPr>
          <w:rFonts w:ascii="Times New Roman" w:hAnsi="Times New Roman" w:cs="Times New Roman"/>
          <w:sz w:val="24"/>
          <w:szCs w:val="24"/>
        </w:rPr>
        <w:t xml:space="preserve"> </w:t>
      </w:r>
      <w:r w:rsidRPr="00857067">
        <w:rPr>
          <w:rFonts w:ascii="Times New Roman" w:hAnsi="Times New Roman" w:cs="Times New Roman"/>
          <w:sz w:val="24"/>
          <w:szCs w:val="24"/>
        </w:rPr>
        <w:t>дата и место рождения)</w:t>
      </w:r>
    </w:p>
    <w:p w14:paraId="082C126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w:t>
      </w:r>
      <w:r w:rsidR="00D82C73" w:rsidRPr="00857067">
        <w:rPr>
          <w:rFonts w:ascii="Times New Roman" w:hAnsi="Times New Roman" w:cs="Times New Roman"/>
          <w:sz w:val="24"/>
          <w:szCs w:val="24"/>
        </w:rPr>
        <w:t>_____</w:t>
      </w:r>
      <w:r w:rsidRPr="00857067">
        <w:rPr>
          <w:rFonts w:ascii="Times New Roman" w:hAnsi="Times New Roman" w:cs="Times New Roman"/>
          <w:sz w:val="24"/>
          <w:szCs w:val="24"/>
        </w:rPr>
        <w:t>______________.</w:t>
      </w:r>
    </w:p>
    <w:p w14:paraId="1DCB1B3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К заявке и настоящему заявлению прилагаются следующие документы:</w:t>
      </w:r>
    </w:p>
    <w:p w14:paraId="13DEE08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1.</w:t>
      </w:r>
    </w:p>
    <w:p w14:paraId="68573CB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2.</w:t>
      </w:r>
    </w:p>
    <w:p w14:paraId="75C1AE8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p>
    <w:p w14:paraId="2251F7D2" w14:textId="3405BD69"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Настоящим подтверждаю:</w:t>
      </w:r>
    </w:p>
    <w:p w14:paraId="3D9CE75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 </w:t>
      </w:r>
      <w:hyperlink w:anchor="P10542">
        <w:r w:rsidRPr="00857067">
          <w:rPr>
            <w:rFonts w:ascii="Times New Roman" w:hAnsi="Times New Roman" w:cs="Times New Roman"/>
            <w:sz w:val="24"/>
            <w:szCs w:val="24"/>
          </w:rPr>
          <w:t>&lt;*&gt;</w:t>
        </w:r>
      </w:hyperlink>
      <w:r w:rsidRPr="00857067">
        <w:rPr>
          <w:rFonts w:ascii="Times New Roman" w:hAnsi="Times New Roman" w:cs="Times New Roman"/>
          <w:sz w:val="24"/>
          <w:szCs w:val="24"/>
        </w:rPr>
        <w:t>. Не   нахожусь   в   процессе   реорганизации   (за   исключением</w:t>
      </w:r>
      <w:r w:rsidR="00D82C73" w:rsidRPr="00857067">
        <w:rPr>
          <w:rFonts w:ascii="Times New Roman" w:hAnsi="Times New Roman" w:cs="Times New Roman"/>
          <w:sz w:val="24"/>
          <w:szCs w:val="24"/>
        </w:rPr>
        <w:t xml:space="preserve"> </w:t>
      </w:r>
      <w:r w:rsidRPr="00857067">
        <w:rPr>
          <w:rFonts w:ascii="Times New Roman" w:hAnsi="Times New Roman" w:cs="Times New Roman"/>
          <w:sz w:val="24"/>
          <w:szCs w:val="24"/>
        </w:rPr>
        <w:t>реорганизации  в  форме  присоединения  к  нему другого юридического лица),</w:t>
      </w:r>
      <w:r w:rsidR="00D82C73"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ликвидации,    не    введена   </w:t>
      </w:r>
      <w:r w:rsidRPr="00857067">
        <w:rPr>
          <w:rFonts w:ascii="Times New Roman" w:hAnsi="Times New Roman" w:cs="Times New Roman"/>
          <w:sz w:val="24"/>
          <w:szCs w:val="24"/>
        </w:rPr>
        <w:lastRenderedPageBreak/>
        <w:t>процедура   банкротства,   деятельность   не</w:t>
      </w:r>
      <w:r w:rsidR="00D82C73"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приостановлена  в  порядке,  предусмотренном  законодательством  Российской</w:t>
      </w:r>
      <w:r w:rsidR="00D82C73"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Федерации (для юридического лица).</w:t>
      </w:r>
    </w:p>
    <w:p w14:paraId="4764BDD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Не  прекратил  деятельность  в качестве индивидуального предпринимателя</w:t>
      </w:r>
      <w:r w:rsidR="00D82C73" w:rsidRPr="00857067">
        <w:rPr>
          <w:rFonts w:ascii="Times New Roman" w:hAnsi="Times New Roman" w:cs="Times New Roman"/>
          <w:sz w:val="24"/>
          <w:szCs w:val="24"/>
        </w:rPr>
        <w:t xml:space="preserve"> </w:t>
      </w:r>
      <w:r w:rsidRPr="00857067">
        <w:rPr>
          <w:rFonts w:ascii="Times New Roman" w:hAnsi="Times New Roman" w:cs="Times New Roman"/>
          <w:sz w:val="24"/>
          <w:szCs w:val="24"/>
        </w:rPr>
        <w:t>(для индивидуального предпринимателя).</w:t>
      </w:r>
    </w:p>
    <w:p w14:paraId="7ED3BFE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   Достоверность   и   полноту  сведений,  содержащихся  в  заявке  и</w:t>
      </w:r>
      <w:r w:rsidR="00D82C73"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прилагаемых к ней документах, соответствие условиям отбора и предоставления</w:t>
      </w:r>
      <w:r w:rsidR="00D82C73" w:rsidRPr="00857067">
        <w:rPr>
          <w:rFonts w:ascii="Times New Roman" w:hAnsi="Times New Roman" w:cs="Times New Roman"/>
          <w:sz w:val="24"/>
          <w:szCs w:val="24"/>
        </w:rPr>
        <w:t xml:space="preserve"> </w:t>
      </w:r>
      <w:r w:rsidRPr="00857067">
        <w:rPr>
          <w:rFonts w:ascii="Times New Roman" w:hAnsi="Times New Roman" w:cs="Times New Roman"/>
          <w:sz w:val="24"/>
          <w:szCs w:val="24"/>
        </w:rPr>
        <w:t>субсидий.</w:t>
      </w:r>
    </w:p>
    <w:p w14:paraId="1C755F0E" w14:textId="77777777" w:rsidR="00D82C73" w:rsidRPr="00857067" w:rsidRDefault="00D82C73" w:rsidP="00857067">
      <w:pPr>
        <w:pStyle w:val="ConsPlusNonformat"/>
        <w:jc w:val="both"/>
        <w:rPr>
          <w:rFonts w:ascii="Times New Roman" w:hAnsi="Times New Roman" w:cs="Times New Roman"/>
          <w:sz w:val="24"/>
          <w:szCs w:val="24"/>
        </w:rPr>
      </w:pPr>
    </w:p>
    <w:p w14:paraId="5DCC4BA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участника отбора</w:t>
      </w:r>
    </w:p>
    <w:p w14:paraId="017F9FB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_______________________________________________________</w:t>
      </w:r>
    </w:p>
    <w:p w14:paraId="181ED2A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D82C73"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7182FED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49787F9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_______________________________________________________</w:t>
      </w:r>
    </w:p>
    <w:p w14:paraId="2EC3027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D82C73"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0A41934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10BCBA2E" w14:textId="77777777" w:rsidR="00EF5E4E" w:rsidRPr="00857067" w:rsidRDefault="00EF5E4E" w:rsidP="00857067">
      <w:pPr>
        <w:pStyle w:val="ConsPlusNormal"/>
        <w:jc w:val="both"/>
        <w:rPr>
          <w:rFonts w:ascii="Times New Roman" w:hAnsi="Times New Roman" w:cs="Times New Roman"/>
          <w:sz w:val="24"/>
          <w:szCs w:val="24"/>
        </w:rPr>
      </w:pPr>
    </w:p>
    <w:p w14:paraId="333F3BF2"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1BEB8676" w14:textId="77777777" w:rsidR="00EF5E4E" w:rsidRPr="00857067" w:rsidRDefault="00EF5E4E" w:rsidP="00857067">
      <w:pPr>
        <w:pStyle w:val="ConsPlusNormal"/>
        <w:jc w:val="both"/>
        <w:rPr>
          <w:rFonts w:ascii="Times New Roman" w:hAnsi="Times New Roman" w:cs="Times New Roman"/>
          <w:sz w:val="24"/>
          <w:szCs w:val="24"/>
        </w:rPr>
      </w:pPr>
      <w:bookmarkStart w:id="517" w:name="P10542"/>
      <w:bookmarkEnd w:id="517"/>
      <w:r w:rsidRPr="00857067">
        <w:rPr>
          <w:rFonts w:ascii="Times New Roman" w:hAnsi="Times New Roman" w:cs="Times New Roman"/>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51A68A1E" w14:textId="77777777" w:rsidTr="008C1DFB">
        <w:trPr>
          <w:trHeight w:val="1691"/>
        </w:trPr>
        <w:tc>
          <w:tcPr>
            <w:tcW w:w="3790" w:type="dxa"/>
          </w:tcPr>
          <w:p w14:paraId="359224A6" w14:textId="77777777" w:rsidR="00D82C73" w:rsidRPr="00857067" w:rsidRDefault="00D82C73"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2</w:t>
            </w:r>
          </w:p>
          <w:p w14:paraId="4294CE98" w14:textId="77777777" w:rsidR="00D82C73" w:rsidRPr="00857067" w:rsidRDefault="00D82C73"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61C67256" w14:textId="77777777" w:rsidR="00D82C73" w:rsidRPr="00857067" w:rsidRDefault="00D82C73"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151D3446" w14:textId="77777777" w:rsidR="00D82C73" w:rsidRPr="00857067" w:rsidRDefault="00D82C73"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стимулирование увеличения</w:t>
            </w:r>
          </w:p>
          <w:p w14:paraId="1C6B0B8B" w14:textId="77777777" w:rsidR="00D82C73" w:rsidRPr="00857067" w:rsidRDefault="00D82C73"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производства масличных культур</w:t>
            </w:r>
          </w:p>
        </w:tc>
      </w:tr>
    </w:tbl>
    <w:p w14:paraId="7D0D8AB2" w14:textId="77777777" w:rsidR="00EF5E4E" w:rsidRPr="00857067" w:rsidRDefault="00EF5E4E" w:rsidP="00857067">
      <w:pPr>
        <w:pStyle w:val="ConsPlusNormal"/>
        <w:ind w:firstLine="709"/>
        <w:jc w:val="both"/>
        <w:rPr>
          <w:rFonts w:ascii="Times New Roman" w:hAnsi="Times New Roman" w:cs="Times New Roman"/>
          <w:sz w:val="24"/>
          <w:szCs w:val="24"/>
        </w:rPr>
      </w:pPr>
    </w:p>
    <w:p w14:paraId="0B8EBAC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Заполняется: участником отбора</w:t>
      </w:r>
    </w:p>
    <w:p w14:paraId="7DA08F0D"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139CE45B" w14:textId="77777777" w:rsidR="00EF5E4E" w:rsidRPr="00857067" w:rsidRDefault="00EF5E4E" w:rsidP="00857067">
      <w:pPr>
        <w:pStyle w:val="ConsPlusNormal"/>
        <w:jc w:val="both"/>
        <w:rPr>
          <w:rFonts w:ascii="Times New Roman" w:hAnsi="Times New Roman" w:cs="Times New Roman"/>
          <w:sz w:val="24"/>
          <w:szCs w:val="24"/>
        </w:rPr>
      </w:pPr>
    </w:p>
    <w:p w14:paraId="04F129A4" w14:textId="77777777" w:rsidR="00EF5E4E" w:rsidRPr="00857067" w:rsidRDefault="00EF5E4E" w:rsidP="00857067">
      <w:pPr>
        <w:pStyle w:val="ConsPlusNormal"/>
        <w:jc w:val="center"/>
        <w:rPr>
          <w:rFonts w:ascii="Times New Roman" w:hAnsi="Times New Roman" w:cs="Times New Roman"/>
          <w:sz w:val="24"/>
          <w:szCs w:val="24"/>
        </w:rPr>
      </w:pPr>
      <w:bookmarkStart w:id="518" w:name="P10557"/>
      <w:bookmarkEnd w:id="518"/>
      <w:r w:rsidRPr="00857067">
        <w:rPr>
          <w:rFonts w:ascii="Times New Roman" w:hAnsi="Times New Roman" w:cs="Times New Roman"/>
          <w:sz w:val="24"/>
          <w:szCs w:val="24"/>
        </w:rPr>
        <w:t>СПРАВКА-РАСЧЕТ</w:t>
      </w:r>
    </w:p>
    <w:p w14:paraId="32D71CF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стимулирование увеличения</w:t>
      </w:r>
    </w:p>
    <w:p w14:paraId="018020C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производства масличных культур</w:t>
      </w:r>
    </w:p>
    <w:p w14:paraId="2B7555D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w:t>
      </w:r>
    </w:p>
    <w:p w14:paraId="4F6B0F1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(участник отбора)</w:t>
      </w:r>
    </w:p>
    <w:p w14:paraId="592FDA7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____________________________ 20 __ г.</w:t>
      </w:r>
    </w:p>
    <w:p w14:paraId="1BDCB9E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(период субсидирования)</w:t>
      </w:r>
    </w:p>
    <w:p w14:paraId="7DD3E4D8" w14:textId="77777777" w:rsidR="00EF5E4E" w:rsidRPr="00857067" w:rsidRDefault="00EF5E4E" w:rsidP="00857067">
      <w:pPr>
        <w:pStyle w:val="ConsPlusNormal"/>
        <w:jc w:val="both"/>
        <w:rPr>
          <w:rFonts w:ascii="Times New Roman" w:hAnsi="Times New Roman" w:cs="Times New Roman"/>
          <w:sz w:val="24"/>
          <w:szCs w:val="24"/>
        </w:rPr>
      </w:pPr>
    </w:p>
    <w:tbl>
      <w:tblP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2835"/>
        <w:gridCol w:w="1276"/>
        <w:gridCol w:w="1418"/>
        <w:gridCol w:w="1417"/>
        <w:gridCol w:w="1416"/>
      </w:tblGrid>
      <w:tr w:rsidR="00857067" w:rsidRPr="00857067" w14:paraId="74CDF498" w14:textId="77777777" w:rsidTr="00D82C73">
        <w:tc>
          <w:tcPr>
            <w:tcW w:w="1480" w:type="dxa"/>
          </w:tcPr>
          <w:p w14:paraId="44FF393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Наименование показателя</w:t>
            </w:r>
          </w:p>
        </w:tc>
        <w:tc>
          <w:tcPr>
            <w:tcW w:w="2835" w:type="dxa"/>
          </w:tcPr>
          <w:p w14:paraId="0E41D70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Прирост объема производства масличных культур в текущем финансовом году по отношению к среднему показателю по валовому сбору масличных культур за 5 лет, предшествующих текущему финансовому году, тонн</w:t>
            </w:r>
          </w:p>
        </w:tc>
        <w:tc>
          <w:tcPr>
            <w:tcW w:w="1276" w:type="dxa"/>
          </w:tcPr>
          <w:p w14:paraId="0EE40E2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Ставка субсидии, рублей/на тонну</w:t>
            </w:r>
          </w:p>
        </w:tc>
        <w:tc>
          <w:tcPr>
            <w:tcW w:w="1418" w:type="dxa"/>
          </w:tcPr>
          <w:p w14:paraId="5DFFAE6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Сумма субсидий, рублей</w:t>
            </w:r>
          </w:p>
          <w:p w14:paraId="34D1B2A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w:t>
            </w:r>
            <w:hyperlink w:anchor="P10574">
              <w:r w:rsidRPr="00857067">
                <w:rPr>
                  <w:rFonts w:ascii="Times New Roman" w:hAnsi="Times New Roman" w:cs="Times New Roman"/>
                  <w:sz w:val="20"/>
                  <w:szCs w:val="20"/>
                </w:rPr>
                <w:t>гр. 2</w:t>
              </w:r>
            </w:hyperlink>
            <w:r w:rsidRPr="00857067">
              <w:rPr>
                <w:rFonts w:ascii="Times New Roman" w:hAnsi="Times New Roman" w:cs="Times New Roman"/>
                <w:sz w:val="20"/>
                <w:szCs w:val="20"/>
              </w:rPr>
              <w:t xml:space="preserve"> x </w:t>
            </w:r>
            <w:hyperlink w:anchor="P10575">
              <w:r w:rsidRPr="00857067">
                <w:rPr>
                  <w:rFonts w:ascii="Times New Roman" w:hAnsi="Times New Roman" w:cs="Times New Roman"/>
                  <w:sz w:val="20"/>
                  <w:szCs w:val="20"/>
                </w:rPr>
                <w:t>гр. 3</w:t>
              </w:r>
            </w:hyperlink>
            <w:r w:rsidRPr="00857067">
              <w:rPr>
                <w:rFonts w:ascii="Times New Roman" w:hAnsi="Times New Roman" w:cs="Times New Roman"/>
                <w:sz w:val="20"/>
                <w:szCs w:val="20"/>
              </w:rPr>
              <w:t xml:space="preserve"> x k </w:t>
            </w:r>
            <w:hyperlink w:anchor="P10615">
              <w:r w:rsidRPr="00857067">
                <w:rPr>
                  <w:rFonts w:ascii="Times New Roman" w:hAnsi="Times New Roman" w:cs="Times New Roman"/>
                  <w:sz w:val="20"/>
                  <w:szCs w:val="20"/>
                </w:rPr>
                <w:t>&lt;**&gt;</w:t>
              </w:r>
            </w:hyperlink>
            <w:r w:rsidRPr="00857067">
              <w:rPr>
                <w:rFonts w:ascii="Times New Roman" w:hAnsi="Times New Roman" w:cs="Times New Roman"/>
                <w:sz w:val="20"/>
                <w:szCs w:val="20"/>
              </w:rPr>
              <w:t>)</w:t>
            </w:r>
          </w:p>
        </w:tc>
        <w:tc>
          <w:tcPr>
            <w:tcW w:w="1417" w:type="dxa"/>
          </w:tcPr>
          <w:p w14:paraId="6BBE99D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Выплачено субсидий ранее в текущем году, рублей </w:t>
            </w:r>
            <w:hyperlink w:anchor="P10616">
              <w:r w:rsidRPr="00857067">
                <w:rPr>
                  <w:rFonts w:ascii="Times New Roman" w:hAnsi="Times New Roman" w:cs="Times New Roman"/>
                  <w:sz w:val="20"/>
                  <w:szCs w:val="20"/>
                </w:rPr>
                <w:t>&lt;***&gt;</w:t>
              </w:r>
            </w:hyperlink>
          </w:p>
        </w:tc>
        <w:tc>
          <w:tcPr>
            <w:tcW w:w="1416" w:type="dxa"/>
          </w:tcPr>
          <w:p w14:paraId="0A208E4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Сумма субсидии, причитающаяся к оплате, рублей</w:t>
            </w:r>
          </w:p>
          <w:p w14:paraId="1DFFAE4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w:t>
            </w:r>
            <w:hyperlink w:anchor="P10576">
              <w:r w:rsidRPr="00857067">
                <w:rPr>
                  <w:rFonts w:ascii="Times New Roman" w:hAnsi="Times New Roman" w:cs="Times New Roman"/>
                  <w:sz w:val="20"/>
                  <w:szCs w:val="20"/>
                </w:rPr>
                <w:t>гр. 4</w:t>
              </w:r>
            </w:hyperlink>
            <w:r w:rsidRPr="00857067">
              <w:rPr>
                <w:rFonts w:ascii="Times New Roman" w:hAnsi="Times New Roman" w:cs="Times New Roman"/>
                <w:sz w:val="20"/>
                <w:szCs w:val="20"/>
              </w:rPr>
              <w:t xml:space="preserve"> - </w:t>
            </w:r>
            <w:hyperlink w:anchor="P10577">
              <w:r w:rsidRPr="00857067">
                <w:rPr>
                  <w:rFonts w:ascii="Times New Roman" w:hAnsi="Times New Roman" w:cs="Times New Roman"/>
                  <w:sz w:val="20"/>
                  <w:szCs w:val="20"/>
                </w:rPr>
                <w:t>гр. 5</w:t>
              </w:r>
            </w:hyperlink>
            <w:r w:rsidRPr="00857067">
              <w:rPr>
                <w:rFonts w:ascii="Times New Roman" w:hAnsi="Times New Roman" w:cs="Times New Roman"/>
                <w:sz w:val="20"/>
                <w:szCs w:val="20"/>
              </w:rPr>
              <w:t>)</w:t>
            </w:r>
          </w:p>
        </w:tc>
      </w:tr>
      <w:tr w:rsidR="00857067" w:rsidRPr="00857067" w14:paraId="2ABBCF02" w14:textId="77777777" w:rsidTr="00D82C73">
        <w:tc>
          <w:tcPr>
            <w:tcW w:w="1480" w:type="dxa"/>
          </w:tcPr>
          <w:p w14:paraId="1C2D4F6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w:t>
            </w:r>
          </w:p>
        </w:tc>
        <w:tc>
          <w:tcPr>
            <w:tcW w:w="2835" w:type="dxa"/>
          </w:tcPr>
          <w:p w14:paraId="114BD05A" w14:textId="77777777" w:rsidR="00EF5E4E" w:rsidRPr="00857067" w:rsidRDefault="00EF5E4E" w:rsidP="00857067">
            <w:pPr>
              <w:pStyle w:val="ConsPlusNormal"/>
              <w:jc w:val="center"/>
              <w:rPr>
                <w:rFonts w:ascii="Times New Roman" w:hAnsi="Times New Roman" w:cs="Times New Roman"/>
                <w:sz w:val="20"/>
                <w:szCs w:val="20"/>
              </w:rPr>
            </w:pPr>
            <w:bookmarkStart w:id="519" w:name="P10574"/>
            <w:bookmarkEnd w:id="519"/>
            <w:r w:rsidRPr="00857067">
              <w:rPr>
                <w:rFonts w:ascii="Times New Roman" w:hAnsi="Times New Roman" w:cs="Times New Roman"/>
                <w:sz w:val="20"/>
                <w:szCs w:val="20"/>
              </w:rPr>
              <w:t>2</w:t>
            </w:r>
          </w:p>
        </w:tc>
        <w:tc>
          <w:tcPr>
            <w:tcW w:w="1276" w:type="dxa"/>
          </w:tcPr>
          <w:p w14:paraId="2484CD6F" w14:textId="77777777" w:rsidR="00EF5E4E" w:rsidRPr="00857067" w:rsidRDefault="00EF5E4E" w:rsidP="00857067">
            <w:pPr>
              <w:pStyle w:val="ConsPlusNormal"/>
              <w:jc w:val="center"/>
              <w:rPr>
                <w:rFonts w:ascii="Times New Roman" w:hAnsi="Times New Roman" w:cs="Times New Roman"/>
                <w:sz w:val="20"/>
                <w:szCs w:val="20"/>
              </w:rPr>
            </w:pPr>
            <w:bookmarkStart w:id="520" w:name="P10575"/>
            <w:bookmarkEnd w:id="520"/>
            <w:r w:rsidRPr="00857067">
              <w:rPr>
                <w:rFonts w:ascii="Times New Roman" w:hAnsi="Times New Roman" w:cs="Times New Roman"/>
                <w:sz w:val="20"/>
                <w:szCs w:val="20"/>
              </w:rPr>
              <w:t>3</w:t>
            </w:r>
          </w:p>
        </w:tc>
        <w:tc>
          <w:tcPr>
            <w:tcW w:w="1418" w:type="dxa"/>
          </w:tcPr>
          <w:p w14:paraId="15C9F2C5" w14:textId="77777777" w:rsidR="00EF5E4E" w:rsidRPr="00857067" w:rsidRDefault="00EF5E4E" w:rsidP="00857067">
            <w:pPr>
              <w:pStyle w:val="ConsPlusNormal"/>
              <w:jc w:val="center"/>
              <w:rPr>
                <w:rFonts w:ascii="Times New Roman" w:hAnsi="Times New Roman" w:cs="Times New Roman"/>
                <w:sz w:val="20"/>
                <w:szCs w:val="20"/>
              </w:rPr>
            </w:pPr>
            <w:bookmarkStart w:id="521" w:name="P10576"/>
            <w:bookmarkEnd w:id="521"/>
            <w:r w:rsidRPr="00857067">
              <w:rPr>
                <w:rFonts w:ascii="Times New Roman" w:hAnsi="Times New Roman" w:cs="Times New Roman"/>
                <w:sz w:val="20"/>
                <w:szCs w:val="20"/>
              </w:rPr>
              <w:t>4</w:t>
            </w:r>
          </w:p>
        </w:tc>
        <w:tc>
          <w:tcPr>
            <w:tcW w:w="1417" w:type="dxa"/>
          </w:tcPr>
          <w:p w14:paraId="7F732211" w14:textId="77777777" w:rsidR="00EF5E4E" w:rsidRPr="00857067" w:rsidRDefault="00EF5E4E" w:rsidP="00857067">
            <w:pPr>
              <w:pStyle w:val="ConsPlusNormal"/>
              <w:jc w:val="center"/>
              <w:rPr>
                <w:rFonts w:ascii="Times New Roman" w:hAnsi="Times New Roman" w:cs="Times New Roman"/>
                <w:sz w:val="20"/>
                <w:szCs w:val="20"/>
              </w:rPr>
            </w:pPr>
            <w:bookmarkStart w:id="522" w:name="P10577"/>
            <w:bookmarkEnd w:id="522"/>
            <w:r w:rsidRPr="00857067">
              <w:rPr>
                <w:rFonts w:ascii="Times New Roman" w:hAnsi="Times New Roman" w:cs="Times New Roman"/>
                <w:sz w:val="20"/>
                <w:szCs w:val="20"/>
              </w:rPr>
              <w:t>5</w:t>
            </w:r>
          </w:p>
        </w:tc>
        <w:tc>
          <w:tcPr>
            <w:tcW w:w="1416" w:type="dxa"/>
          </w:tcPr>
          <w:p w14:paraId="7EEED05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6</w:t>
            </w:r>
          </w:p>
        </w:tc>
      </w:tr>
      <w:tr w:rsidR="00857067" w:rsidRPr="00857067" w14:paraId="71994075" w14:textId="77777777" w:rsidTr="00D82C73">
        <w:tc>
          <w:tcPr>
            <w:tcW w:w="1480" w:type="dxa"/>
          </w:tcPr>
          <w:p w14:paraId="02015021"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Всего по масличным культурам</w:t>
            </w:r>
          </w:p>
        </w:tc>
        <w:tc>
          <w:tcPr>
            <w:tcW w:w="2835" w:type="dxa"/>
          </w:tcPr>
          <w:p w14:paraId="076BB1A5"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498ACE8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х</w:t>
            </w:r>
          </w:p>
        </w:tc>
        <w:tc>
          <w:tcPr>
            <w:tcW w:w="1418" w:type="dxa"/>
          </w:tcPr>
          <w:p w14:paraId="6D20E0E0" w14:textId="77777777" w:rsidR="00EF5E4E" w:rsidRPr="00857067" w:rsidRDefault="00EF5E4E" w:rsidP="00857067">
            <w:pPr>
              <w:pStyle w:val="ConsPlusNormal"/>
              <w:rPr>
                <w:rFonts w:ascii="Times New Roman" w:hAnsi="Times New Roman" w:cs="Times New Roman"/>
                <w:sz w:val="20"/>
                <w:szCs w:val="20"/>
              </w:rPr>
            </w:pPr>
          </w:p>
        </w:tc>
        <w:tc>
          <w:tcPr>
            <w:tcW w:w="1417" w:type="dxa"/>
          </w:tcPr>
          <w:p w14:paraId="215FE0DF" w14:textId="77777777" w:rsidR="00EF5E4E" w:rsidRPr="00857067" w:rsidRDefault="00EF5E4E" w:rsidP="00857067">
            <w:pPr>
              <w:pStyle w:val="ConsPlusNormal"/>
              <w:rPr>
                <w:rFonts w:ascii="Times New Roman" w:hAnsi="Times New Roman" w:cs="Times New Roman"/>
                <w:sz w:val="20"/>
                <w:szCs w:val="20"/>
              </w:rPr>
            </w:pPr>
          </w:p>
        </w:tc>
        <w:tc>
          <w:tcPr>
            <w:tcW w:w="1416" w:type="dxa"/>
          </w:tcPr>
          <w:p w14:paraId="76428946" w14:textId="77777777" w:rsidR="00EF5E4E" w:rsidRPr="00857067" w:rsidRDefault="00EF5E4E" w:rsidP="00857067">
            <w:pPr>
              <w:pStyle w:val="ConsPlusNormal"/>
              <w:rPr>
                <w:rFonts w:ascii="Times New Roman" w:hAnsi="Times New Roman" w:cs="Times New Roman"/>
                <w:sz w:val="20"/>
                <w:szCs w:val="20"/>
              </w:rPr>
            </w:pPr>
          </w:p>
        </w:tc>
      </w:tr>
      <w:tr w:rsidR="00EF5E4E" w:rsidRPr="00857067" w14:paraId="77DBCF23" w14:textId="77777777" w:rsidTr="00D82C73">
        <w:tc>
          <w:tcPr>
            <w:tcW w:w="1480" w:type="dxa"/>
          </w:tcPr>
          <w:p w14:paraId="1F4AB66D"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в том числе по культурам </w:t>
            </w:r>
            <w:hyperlink w:anchor="P10614">
              <w:r w:rsidRPr="00857067">
                <w:rPr>
                  <w:rFonts w:ascii="Times New Roman" w:hAnsi="Times New Roman" w:cs="Times New Roman"/>
                  <w:sz w:val="20"/>
                  <w:szCs w:val="20"/>
                </w:rPr>
                <w:t>&lt;*&gt;</w:t>
              </w:r>
            </w:hyperlink>
            <w:r w:rsidRPr="00857067">
              <w:rPr>
                <w:rFonts w:ascii="Times New Roman" w:hAnsi="Times New Roman" w:cs="Times New Roman"/>
                <w:sz w:val="20"/>
                <w:szCs w:val="20"/>
              </w:rPr>
              <w:t>:</w:t>
            </w:r>
          </w:p>
        </w:tc>
        <w:tc>
          <w:tcPr>
            <w:tcW w:w="2835" w:type="dxa"/>
          </w:tcPr>
          <w:p w14:paraId="1045390F" w14:textId="77777777" w:rsidR="00EF5E4E" w:rsidRPr="00857067" w:rsidRDefault="00EF5E4E" w:rsidP="00857067">
            <w:pPr>
              <w:pStyle w:val="ConsPlusNormal"/>
              <w:rPr>
                <w:rFonts w:ascii="Times New Roman" w:hAnsi="Times New Roman" w:cs="Times New Roman"/>
                <w:sz w:val="20"/>
                <w:szCs w:val="20"/>
              </w:rPr>
            </w:pPr>
          </w:p>
        </w:tc>
        <w:tc>
          <w:tcPr>
            <w:tcW w:w="1276" w:type="dxa"/>
          </w:tcPr>
          <w:p w14:paraId="4AAAB689"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1229878E" w14:textId="77777777" w:rsidR="00EF5E4E" w:rsidRPr="00857067" w:rsidRDefault="00EF5E4E" w:rsidP="00857067">
            <w:pPr>
              <w:pStyle w:val="ConsPlusNormal"/>
              <w:rPr>
                <w:rFonts w:ascii="Times New Roman" w:hAnsi="Times New Roman" w:cs="Times New Roman"/>
                <w:sz w:val="20"/>
                <w:szCs w:val="20"/>
              </w:rPr>
            </w:pPr>
          </w:p>
        </w:tc>
        <w:tc>
          <w:tcPr>
            <w:tcW w:w="1417" w:type="dxa"/>
          </w:tcPr>
          <w:p w14:paraId="5E4207A2" w14:textId="77777777" w:rsidR="00EF5E4E" w:rsidRPr="00857067" w:rsidRDefault="00EF5E4E" w:rsidP="00857067">
            <w:pPr>
              <w:pStyle w:val="ConsPlusNormal"/>
              <w:rPr>
                <w:rFonts w:ascii="Times New Roman" w:hAnsi="Times New Roman" w:cs="Times New Roman"/>
                <w:sz w:val="20"/>
                <w:szCs w:val="20"/>
              </w:rPr>
            </w:pPr>
          </w:p>
        </w:tc>
        <w:tc>
          <w:tcPr>
            <w:tcW w:w="1416" w:type="dxa"/>
          </w:tcPr>
          <w:p w14:paraId="262BC2C5" w14:textId="77777777" w:rsidR="00EF5E4E" w:rsidRPr="00857067" w:rsidRDefault="00EF5E4E" w:rsidP="00857067">
            <w:pPr>
              <w:pStyle w:val="ConsPlusNormal"/>
              <w:rPr>
                <w:rFonts w:ascii="Times New Roman" w:hAnsi="Times New Roman" w:cs="Times New Roman"/>
                <w:sz w:val="20"/>
                <w:szCs w:val="20"/>
              </w:rPr>
            </w:pPr>
          </w:p>
        </w:tc>
      </w:tr>
    </w:tbl>
    <w:p w14:paraId="46A66E2C" w14:textId="77777777" w:rsidR="00EF5E4E" w:rsidRPr="00857067" w:rsidRDefault="00EF5E4E" w:rsidP="00857067">
      <w:pPr>
        <w:pStyle w:val="ConsPlusNormal"/>
        <w:jc w:val="both"/>
        <w:rPr>
          <w:rFonts w:ascii="Times New Roman" w:hAnsi="Times New Roman" w:cs="Times New Roman"/>
          <w:sz w:val="24"/>
          <w:szCs w:val="24"/>
        </w:rPr>
      </w:pPr>
    </w:p>
    <w:p w14:paraId="79DD5C95" w14:textId="12637FE8"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lastRenderedPageBreak/>
        <w:t xml:space="preserve">    Реквизиты </w:t>
      </w:r>
      <w:r w:rsidR="00025B2A" w:rsidRPr="00857067">
        <w:rPr>
          <w:rFonts w:ascii="Times New Roman" w:hAnsi="Times New Roman" w:cs="Times New Roman"/>
          <w:sz w:val="24"/>
          <w:szCs w:val="24"/>
        </w:rPr>
        <w:t>: участника отбора</w:t>
      </w:r>
      <w:r w:rsidRPr="00857067">
        <w:rPr>
          <w:rFonts w:ascii="Times New Roman" w:hAnsi="Times New Roman" w:cs="Times New Roman"/>
          <w:sz w:val="24"/>
          <w:szCs w:val="24"/>
        </w:rPr>
        <w:t>.</w:t>
      </w:r>
    </w:p>
    <w:p w14:paraId="3C35AEB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w:t>
      </w:r>
    </w:p>
    <w:p w14:paraId="727CCCF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Юридический адрес:</w:t>
      </w:r>
    </w:p>
    <w:p w14:paraId="38CF1C4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ИНН/КПП:</w:t>
      </w:r>
    </w:p>
    <w:p w14:paraId="7C7DC5C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р/с:</w:t>
      </w:r>
    </w:p>
    <w:p w14:paraId="0018932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 банка:</w:t>
      </w:r>
    </w:p>
    <w:p w14:paraId="49D0D89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к/с:</w:t>
      </w:r>
    </w:p>
    <w:p w14:paraId="6C12DC6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БИК</w:t>
      </w:r>
    </w:p>
    <w:p w14:paraId="2A9E029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hyperlink r:id="rId235">
        <w:r w:rsidRPr="00857067">
          <w:rPr>
            <w:rFonts w:ascii="Times New Roman" w:hAnsi="Times New Roman" w:cs="Times New Roman"/>
            <w:sz w:val="24"/>
            <w:szCs w:val="24"/>
          </w:rPr>
          <w:t>ОКТМО</w:t>
        </w:r>
      </w:hyperlink>
    </w:p>
    <w:p w14:paraId="0AD6CE2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6DAF5979" w14:textId="77777777" w:rsidR="00EF5E4E" w:rsidRPr="00857067" w:rsidRDefault="00EF5E4E" w:rsidP="00857067">
      <w:pPr>
        <w:pStyle w:val="ConsPlusNonformat"/>
        <w:jc w:val="both"/>
        <w:rPr>
          <w:rFonts w:ascii="Times New Roman" w:hAnsi="Times New Roman" w:cs="Times New Roman"/>
          <w:sz w:val="24"/>
          <w:szCs w:val="24"/>
        </w:rPr>
      </w:pPr>
    </w:p>
    <w:p w14:paraId="7B0876B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участника отбора</w:t>
      </w:r>
    </w:p>
    <w:p w14:paraId="0EBEF26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_______________________________________________________</w:t>
      </w:r>
    </w:p>
    <w:p w14:paraId="4E66C5A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D82C73"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57B9FFF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159CC40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_______________________________________________________</w:t>
      </w:r>
    </w:p>
    <w:p w14:paraId="3A19F81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D82C73"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114F949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w:t>
      </w:r>
    </w:p>
    <w:p w14:paraId="3504904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(при наличии)</w:t>
      </w:r>
    </w:p>
    <w:p w14:paraId="0B20578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 телефон ____________</w:t>
      </w:r>
    </w:p>
    <w:p w14:paraId="72C9A390" w14:textId="77777777" w:rsidR="00EF5E4E" w:rsidRPr="00857067" w:rsidRDefault="00EF5E4E" w:rsidP="00857067">
      <w:pPr>
        <w:pStyle w:val="ConsPlusNormal"/>
        <w:jc w:val="both"/>
        <w:rPr>
          <w:rFonts w:ascii="Times New Roman" w:hAnsi="Times New Roman" w:cs="Times New Roman"/>
          <w:sz w:val="24"/>
          <w:szCs w:val="24"/>
        </w:rPr>
      </w:pPr>
    </w:p>
    <w:p w14:paraId="3C94B1E4"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2F7944EE" w14:textId="77777777" w:rsidR="00EF5E4E" w:rsidRPr="00857067" w:rsidRDefault="00EF5E4E" w:rsidP="00857067">
      <w:pPr>
        <w:pStyle w:val="ConsPlusNormal"/>
        <w:jc w:val="both"/>
        <w:rPr>
          <w:rFonts w:ascii="Times New Roman" w:hAnsi="Times New Roman" w:cs="Times New Roman"/>
          <w:sz w:val="24"/>
          <w:szCs w:val="24"/>
        </w:rPr>
      </w:pPr>
      <w:bookmarkStart w:id="523" w:name="P10614"/>
      <w:bookmarkEnd w:id="523"/>
      <w:r w:rsidRPr="00857067">
        <w:rPr>
          <w:rFonts w:ascii="Times New Roman" w:hAnsi="Times New Roman" w:cs="Times New Roman"/>
          <w:sz w:val="24"/>
          <w:szCs w:val="24"/>
        </w:rPr>
        <w:t>&lt;*&gt; В разрезе сельскохозяйственных культур, в отношении которых устанавливаются ставки субсидий.</w:t>
      </w:r>
    </w:p>
    <w:p w14:paraId="5A5634C7" w14:textId="77777777" w:rsidR="00EF5E4E" w:rsidRPr="00857067" w:rsidRDefault="00EF5E4E" w:rsidP="00857067">
      <w:pPr>
        <w:pStyle w:val="ConsPlusNormal"/>
        <w:jc w:val="both"/>
        <w:rPr>
          <w:rFonts w:ascii="Times New Roman" w:hAnsi="Times New Roman" w:cs="Times New Roman"/>
          <w:sz w:val="24"/>
          <w:szCs w:val="24"/>
        </w:rPr>
      </w:pPr>
      <w:bookmarkStart w:id="524" w:name="P10615"/>
      <w:bookmarkEnd w:id="524"/>
      <w:r w:rsidRPr="00857067">
        <w:rPr>
          <w:rFonts w:ascii="Times New Roman" w:hAnsi="Times New Roman" w:cs="Times New Roman"/>
          <w:sz w:val="24"/>
          <w:szCs w:val="24"/>
        </w:rPr>
        <w:t xml:space="preserve">&lt;**&gt; k - коэффициенты, определяемые в соответствии с </w:t>
      </w:r>
      <w:hyperlink w:anchor="P10337">
        <w:r w:rsidRPr="00857067">
          <w:rPr>
            <w:rFonts w:ascii="Times New Roman" w:hAnsi="Times New Roman" w:cs="Times New Roman"/>
            <w:sz w:val="24"/>
            <w:szCs w:val="24"/>
          </w:rPr>
          <w:t>пунктом 2.8</w:t>
        </w:r>
      </w:hyperlink>
      <w:r w:rsidRPr="00857067">
        <w:rPr>
          <w:rFonts w:ascii="Times New Roman" w:hAnsi="Times New Roman" w:cs="Times New Roman"/>
          <w:sz w:val="24"/>
          <w:szCs w:val="24"/>
        </w:rPr>
        <w:t xml:space="preserve"> настоящего Порядка.</w:t>
      </w:r>
    </w:p>
    <w:p w14:paraId="383399B9" w14:textId="77777777" w:rsidR="00EF5E4E" w:rsidRPr="00857067" w:rsidRDefault="00EF5E4E" w:rsidP="00857067">
      <w:pPr>
        <w:pStyle w:val="ConsPlusNormal"/>
        <w:jc w:val="both"/>
        <w:rPr>
          <w:rFonts w:ascii="Times New Roman" w:hAnsi="Times New Roman" w:cs="Times New Roman"/>
          <w:sz w:val="24"/>
          <w:szCs w:val="24"/>
        </w:rPr>
      </w:pPr>
      <w:bookmarkStart w:id="525" w:name="P10616"/>
      <w:bookmarkEnd w:id="525"/>
      <w:r w:rsidRPr="00857067">
        <w:rPr>
          <w:rFonts w:ascii="Times New Roman" w:hAnsi="Times New Roman" w:cs="Times New Roman"/>
          <w:sz w:val="24"/>
          <w:szCs w:val="24"/>
        </w:rPr>
        <w:t>&lt;***&gt; заполняется в случае изменений Министерством ставок в текущем финансовом году.</w:t>
      </w:r>
    </w:p>
    <w:p w14:paraId="2E9D2979" w14:textId="77777777" w:rsidR="00EF5E4E" w:rsidRPr="00857067" w:rsidRDefault="00EF5E4E" w:rsidP="00857067">
      <w:pPr>
        <w:pStyle w:val="ConsPlusNormal"/>
        <w:jc w:val="both"/>
        <w:rPr>
          <w:rFonts w:ascii="Times New Roman" w:hAnsi="Times New Roman" w:cs="Times New Roman"/>
          <w:sz w:val="24"/>
          <w:szCs w:val="24"/>
        </w:rPr>
      </w:pPr>
    </w:p>
    <w:p w14:paraId="5E4CC393" w14:textId="77777777" w:rsidR="00EF5E4E" w:rsidRPr="00857067" w:rsidRDefault="00EF5E4E" w:rsidP="00857067">
      <w:pPr>
        <w:pStyle w:val="ConsPlusNormal"/>
        <w:jc w:val="both"/>
        <w:rPr>
          <w:rFonts w:ascii="Times New Roman" w:hAnsi="Times New Roman" w:cs="Times New Roman"/>
          <w:sz w:val="24"/>
          <w:szCs w:val="24"/>
        </w:rPr>
      </w:pPr>
    </w:p>
    <w:p w14:paraId="64DACE2F" w14:textId="77777777" w:rsidR="00D82C73" w:rsidRPr="00857067" w:rsidRDefault="00D82C73" w:rsidP="00857067">
      <w:pPr>
        <w:pStyle w:val="ConsPlusNormal"/>
        <w:jc w:val="both"/>
        <w:rPr>
          <w:rFonts w:ascii="Times New Roman" w:hAnsi="Times New Roman" w:cs="Times New Roman"/>
          <w:sz w:val="24"/>
          <w:szCs w:val="24"/>
        </w:rPr>
      </w:pPr>
    </w:p>
    <w:p w14:paraId="08B22940" w14:textId="77777777" w:rsidR="00D82C73" w:rsidRPr="00857067" w:rsidRDefault="00D82C73" w:rsidP="00857067">
      <w:pPr>
        <w:pStyle w:val="ConsPlusNormal"/>
        <w:jc w:val="both"/>
        <w:rPr>
          <w:rFonts w:ascii="Times New Roman" w:hAnsi="Times New Roman" w:cs="Times New Roman"/>
          <w:sz w:val="24"/>
          <w:szCs w:val="24"/>
        </w:rPr>
      </w:pPr>
    </w:p>
    <w:p w14:paraId="35E53605"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3F32A8" w:rsidRPr="00857067" w14:paraId="0C6CDE63" w14:textId="77777777" w:rsidTr="00F14D4F">
        <w:trPr>
          <w:trHeight w:val="1691"/>
        </w:trPr>
        <w:tc>
          <w:tcPr>
            <w:tcW w:w="4252" w:type="dxa"/>
          </w:tcPr>
          <w:p w14:paraId="35563961" w14:textId="77777777" w:rsidR="00D82C73" w:rsidRPr="00857067" w:rsidRDefault="00D82C73" w:rsidP="00857067">
            <w:pPr>
              <w:pStyle w:val="ConsPlusNormal"/>
              <w:jc w:val="center"/>
              <w:outlineLvl w:val="1"/>
              <w:rPr>
                <w:rFonts w:ascii="Times New Roman" w:hAnsi="Times New Roman" w:cs="Times New Roman"/>
                <w:sz w:val="28"/>
                <w:szCs w:val="28"/>
              </w:rPr>
            </w:pPr>
            <w:r w:rsidRPr="00857067">
              <w:rPr>
                <w:rFonts w:ascii="Times New Roman" w:hAnsi="Times New Roman" w:cs="Times New Roman"/>
                <w:sz w:val="28"/>
                <w:szCs w:val="28"/>
              </w:rPr>
              <w:t>Приложение № 3</w:t>
            </w:r>
          </w:p>
          <w:p w14:paraId="47E416BA" w14:textId="77777777" w:rsidR="00D82C73" w:rsidRPr="00857067" w:rsidRDefault="00D82C73"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к Порядку</w:t>
            </w:r>
          </w:p>
          <w:p w14:paraId="1448CB45" w14:textId="77777777" w:rsidR="00D82C73" w:rsidRPr="00857067" w:rsidRDefault="00D82C73"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w:t>
            </w:r>
          </w:p>
          <w:p w14:paraId="47AAC68B" w14:textId="77777777" w:rsidR="00D82C73" w:rsidRPr="00857067" w:rsidRDefault="00D82C73"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стимулирование увеличения</w:t>
            </w:r>
          </w:p>
          <w:p w14:paraId="7D8FB056" w14:textId="77777777" w:rsidR="00D82C73" w:rsidRPr="00857067" w:rsidRDefault="00D82C73"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производства масличных культур</w:t>
            </w:r>
          </w:p>
        </w:tc>
      </w:tr>
    </w:tbl>
    <w:p w14:paraId="479C3B47" w14:textId="77777777" w:rsidR="00EF5E4E" w:rsidRPr="00857067" w:rsidRDefault="00EF5E4E" w:rsidP="00857067">
      <w:pPr>
        <w:pStyle w:val="ConsPlusNormal"/>
        <w:ind w:firstLine="709"/>
        <w:jc w:val="both"/>
        <w:rPr>
          <w:rFonts w:ascii="Times New Roman" w:hAnsi="Times New Roman" w:cs="Times New Roman"/>
          <w:sz w:val="28"/>
          <w:szCs w:val="28"/>
        </w:rPr>
      </w:pPr>
    </w:p>
    <w:p w14:paraId="4F9AFF4A"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526" w:name="P10628"/>
      <w:bookmarkEnd w:id="526"/>
      <w:r w:rsidRPr="00857067">
        <w:rPr>
          <w:rFonts w:ascii="Times New Roman" w:hAnsi="Times New Roman" w:cs="Times New Roman"/>
          <w:sz w:val="28"/>
          <w:szCs w:val="28"/>
        </w:rPr>
        <w:t>ПЕРЕЧЕНЬ</w:t>
      </w:r>
    </w:p>
    <w:p w14:paraId="08409453"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ЯВЛЯЮЩИХСЯ ОСНОВАНИЕМ ДЛЯ ПРЕДОСТАВЛЕНИЯ</w:t>
      </w:r>
      <w:r w:rsidR="00F14D4F" w:rsidRPr="00857067">
        <w:rPr>
          <w:rFonts w:ascii="Times New Roman" w:hAnsi="Times New Roman" w:cs="Times New Roman"/>
          <w:sz w:val="28"/>
          <w:szCs w:val="28"/>
        </w:rPr>
        <w:t xml:space="preserve"> </w:t>
      </w:r>
      <w:r w:rsidRPr="00857067">
        <w:rPr>
          <w:rFonts w:ascii="Times New Roman" w:hAnsi="Times New Roman" w:cs="Times New Roman"/>
          <w:sz w:val="28"/>
          <w:szCs w:val="28"/>
        </w:rPr>
        <w:t>СУБСИДИЙ НА СТИМУЛИРОВАНИЕ УВЕЛИЧЕНИЯ ПРОИЗВОДСТВА МАСЛИЧНЫХ</w:t>
      </w:r>
      <w:r w:rsidR="00D82C73" w:rsidRPr="00857067">
        <w:rPr>
          <w:rFonts w:ascii="Times New Roman" w:hAnsi="Times New Roman" w:cs="Times New Roman"/>
          <w:sz w:val="28"/>
          <w:szCs w:val="28"/>
        </w:rPr>
        <w:t xml:space="preserve"> </w:t>
      </w:r>
      <w:r w:rsidRPr="00857067">
        <w:rPr>
          <w:rFonts w:ascii="Times New Roman" w:hAnsi="Times New Roman" w:cs="Times New Roman"/>
          <w:sz w:val="28"/>
          <w:szCs w:val="28"/>
        </w:rPr>
        <w:t>КУЛЬТУР</w:t>
      </w:r>
    </w:p>
    <w:p w14:paraId="3086F0D8" w14:textId="77777777" w:rsidR="00EF5E4E" w:rsidRPr="00857067" w:rsidRDefault="00EF5E4E" w:rsidP="00857067">
      <w:pPr>
        <w:pStyle w:val="ConsPlusNormal"/>
        <w:ind w:firstLine="709"/>
        <w:jc w:val="both"/>
        <w:rPr>
          <w:rFonts w:ascii="Times New Roman" w:hAnsi="Times New Roman" w:cs="Times New Roman"/>
          <w:sz w:val="28"/>
          <w:szCs w:val="28"/>
        </w:rPr>
      </w:pPr>
    </w:p>
    <w:p w14:paraId="43D26D4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 Для получения субсидий участники отбора представляют следующие документы:</w:t>
      </w:r>
    </w:p>
    <w:p w14:paraId="7AB627D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0498">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Порядку;</w:t>
      </w:r>
    </w:p>
    <w:p w14:paraId="392312B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0557">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 к Порядку;</w:t>
      </w:r>
    </w:p>
    <w:p w14:paraId="1190AA9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реестр документов, подтверждающих затраты на производство масличных культур, по форме, установленной Министерством (договоры, </w:t>
      </w:r>
      <w:r w:rsidRPr="00857067">
        <w:rPr>
          <w:rFonts w:ascii="Times New Roman" w:hAnsi="Times New Roman" w:cs="Times New Roman"/>
          <w:sz w:val="28"/>
          <w:szCs w:val="28"/>
        </w:rPr>
        <w:lastRenderedPageBreak/>
        <w:t>накладные, акты на выполненные работы и иные документы, подтверждающие затраты, платежные поручения, подтверждающие оплату), на сумму не менее размера заявленной потребности в субсидии, с приложением копий указанных документов. В затраты, указанные в настоящем подпункте, не включаются затраты, субсидируемые в рамках иных направлений государственной поддержки;</w:t>
      </w:r>
    </w:p>
    <w:p w14:paraId="75EDA66A" w14:textId="6468EEB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при обращении за субсидией впервые в текущем году - формы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29-сх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формы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2-фермер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текущий финансовый год и за 5 лет, предшествующих текущему финансовому году (за исключением отдельных годов, в которых не осуществлялось производство масличных культур).</w:t>
      </w:r>
    </w:p>
    <w:p w14:paraId="391633DC" w14:textId="77777777" w:rsidR="00EF5E4E" w:rsidRPr="00857067" w:rsidRDefault="00EF5E4E" w:rsidP="00857067">
      <w:pPr>
        <w:pStyle w:val="ConsPlusNormal"/>
        <w:ind w:firstLine="709"/>
        <w:jc w:val="both"/>
        <w:rPr>
          <w:rFonts w:ascii="Times New Roman" w:hAnsi="Times New Roman" w:cs="Times New Roman"/>
          <w:sz w:val="28"/>
          <w:szCs w:val="28"/>
        </w:rPr>
      </w:pPr>
    </w:p>
    <w:p w14:paraId="23D0426F" w14:textId="77777777" w:rsidR="00EF5E4E" w:rsidRPr="00857067" w:rsidRDefault="00EF5E4E" w:rsidP="00857067">
      <w:pPr>
        <w:pStyle w:val="ConsPlusNormal"/>
        <w:ind w:firstLine="709"/>
        <w:jc w:val="both"/>
        <w:rPr>
          <w:rFonts w:ascii="Times New Roman" w:hAnsi="Times New Roman" w:cs="Times New Roman"/>
          <w:sz w:val="28"/>
          <w:szCs w:val="28"/>
        </w:rPr>
      </w:pPr>
    </w:p>
    <w:p w14:paraId="0791690E" w14:textId="77777777" w:rsidR="00EF5E4E" w:rsidRPr="00857067" w:rsidRDefault="00EF5E4E" w:rsidP="00857067">
      <w:pPr>
        <w:pStyle w:val="ConsPlusNormal"/>
        <w:ind w:firstLine="709"/>
        <w:jc w:val="both"/>
        <w:rPr>
          <w:rFonts w:ascii="Times New Roman" w:hAnsi="Times New Roman" w:cs="Times New Roman"/>
          <w:sz w:val="28"/>
          <w:szCs w:val="28"/>
        </w:rPr>
      </w:pPr>
    </w:p>
    <w:p w14:paraId="7077F18F" w14:textId="77777777" w:rsidR="008957EF" w:rsidRPr="00857067" w:rsidRDefault="008957EF" w:rsidP="00857067">
      <w:pPr>
        <w:pStyle w:val="ConsPlusNormal"/>
        <w:ind w:firstLine="709"/>
        <w:jc w:val="both"/>
        <w:rPr>
          <w:rFonts w:ascii="Times New Roman" w:hAnsi="Times New Roman" w:cs="Times New Roman"/>
          <w:sz w:val="28"/>
          <w:szCs w:val="28"/>
        </w:rPr>
      </w:pPr>
    </w:p>
    <w:p w14:paraId="447AF2FC" w14:textId="77777777" w:rsidR="008957EF" w:rsidRPr="00857067" w:rsidRDefault="008957EF" w:rsidP="00857067">
      <w:pPr>
        <w:pStyle w:val="ConsPlusNormal"/>
        <w:ind w:firstLine="709"/>
        <w:jc w:val="both"/>
        <w:rPr>
          <w:rFonts w:ascii="Times New Roman" w:hAnsi="Times New Roman" w:cs="Times New Roman"/>
          <w:sz w:val="28"/>
          <w:szCs w:val="28"/>
        </w:rPr>
      </w:pPr>
    </w:p>
    <w:p w14:paraId="3BC88716" w14:textId="77777777" w:rsidR="008957EF" w:rsidRPr="00857067" w:rsidRDefault="008957EF" w:rsidP="00857067">
      <w:pPr>
        <w:pStyle w:val="ConsPlusNormal"/>
        <w:ind w:firstLine="709"/>
        <w:jc w:val="both"/>
        <w:rPr>
          <w:rFonts w:ascii="Times New Roman" w:hAnsi="Times New Roman" w:cs="Times New Roman"/>
          <w:sz w:val="28"/>
          <w:szCs w:val="28"/>
        </w:rPr>
      </w:pPr>
    </w:p>
    <w:p w14:paraId="16F33328" w14:textId="77777777" w:rsidR="008957EF" w:rsidRPr="00857067" w:rsidRDefault="008957EF" w:rsidP="00857067">
      <w:pPr>
        <w:pStyle w:val="ConsPlusNormal"/>
        <w:ind w:firstLine="709"/>
        <w:jc w:val="both"/>
        <w:rPr>
          <w:rFonts w:ascii="Times New Roman" w:hAnsi="Times New Roman" w:cs="Times New Roman"/>
          <w:sz w:val="24"/>
          <w:szCs w:val="24"/>
        </w:rPr>
      </w:pPr>
    </w:p>
    <w:p w14:paraId="0AFE490C" w14:textId="77777777" w:rsidR="008957EF" w:rsidRPr="00857067" w:rsidRDefault="008957EF" w:rsidP="00857067">
      <w:pPr>
        <w:pStyle w:val="ConsPlusNormal"/>
        <w:ind w:firstLine="709"/>
        <w:jc w:val="both"/>
        <w:rPr>
          <w:rFonts w:ascii="Times New Roman" w:hAnsi="Times New Roman" w:cs="Times New Roman"/>
          <w:sz w:val="24"/>
          <w:szCs w:val="24"/>
        </w:rPr>
      </w:pPr>
    </w:p>
    <w:p w14:paraId="5844F7B9" w14:textId="77777777" w:rsidR="008957EF" w:rsidRPr="00857067" w:rsidRDefault="008957EF" w:rsidP="00857067">
      <w:pPr>
        <w:pStyle w:val="ConsPlusNormal"/>
        <w:ind w:firstLine="709"/>
        <w:jc w:val="both"/>
        <w:rPr>
          <w:rFonts w:ascii="Times New Roman" w:hAnsi="Times New Roman" w:cs="Times New Roman"/>
          <w:sz w:val="24"/>
          <w:szCs w:val="24"/>
        </w:rPr>
      </w:pPr>
    </w:p>
    <w:p w14:paraId="68E04E0B" w14:textId="77777777" w:rsidR="008957EF" w:rsidRPr="00857067" w:rsidRDefault="008957EF" w:rsidP="00857067">
      <w:pPr>
        <w:pStyle w:val="ConsPlusNormal"/>
        <w:ind w:firstLine="709"/>
        <w:jc w:val="both"/>
        <w:rPr>
          <w:rFonts w:ascii="Times New Roman" w:hAnsi="Times New Roman" w:cs="Times New Roman"/>
          <w:sz w:val="24"/>
          <w:szCs w:val="24"/>
        </w:rPr>
      </w:pPr>
    </w:p>
    <w:p w14:paraId="001EF409" w14:textId="77777777" w:rsidR="008957EF" w:rsidRPr="00857067" w:rsidRDefault="008957EF" w:rsidP="00857067">
      <w:pPr>
        <w:pStyle w:val="ConsPlusNormal"/>
        <w:ind w:firstLine="709"/>
        <w:jc w:val="both"/>
        <w:rPr>
          <w:rFonts w:ascii="Times New Roman" w:hAnsi="Times New Roman" w:cs="Times New Roman"/>
          <w:sz w:val="24"/>
          <w:szCs w:val="24"/>
        </w:rPr>
      </w:pPr>
    </w:p>
    <w:p w14:paraId="3E84B04C" w14:textId="77777777" w:rsidR="008957EF" w:rsidRPr="00857067" w:rsidRDefault="008957EF" w:rsidP="00857067">
      <w:pPr>
        <w:pStyle w:val="ConsPlusNormal"/>
        <w:ind w:firstLine="709"/>
        <w:jc w:val="both"/>
        <w:rPr>
          <w:rFonts w:ascii="Times New Roman" w:hAnsi="Times New Roman" w:cs="Times New Roman"/>
          <w:sz w:val="24"/>
          <w:szCs w:val="24"/>
        </w:rPr>
      </w:pPr>
    </w:p>
    <w:p w14:paraId="036C21D7" w14:textId="77777777" w:rsidR="008957EF" w:rsidRPr="00857067" w:rsidRDefault="008957EF" w:rsidP="00857067">
      <w:pPr>
        <w:pStyle w:val="ConsPlusNormal"/>
        <w:ind w:firstLine="709"/>
        <w:jc w:val="both"/>
        <w:rPr>
          <w:rFonts w:ascii="Times New Roman" w:hAnsi="Times New Roman" w:cs="Times New Roman"/>
          <w:sz w:val="24"/>
          <w:szCs w:val="24"/>
        </w:rPr>
      </w:pPr>
    </w:p>
    <w:p w14:paraId="665AE8E1" w14:textId="77777777" w:rsidR="008957EF" w:rsidRPr="00857067" w:rsidRDefault="008957EF" w:rsidP="00857067">
      <w:pPr>
        <w:pStyle w:val="ConsPlusNormal"/>
        <w:ind w:firstLine="709"/>
        <w:jc w:val="both"/>
        <w:rPr>
          <w:rFonts w:ascii="Times New Roman" w:hAnsi="Times New Roman" w:cs="Times New Roman"/>
          <w:sz w:val="24"/>
          <w:szCs w:val="24"/>
        </w:rPr>
      </w:pPr>
    </w:p>
    <w:p w14:paraId="48A4ED49" w14:textId="5C51B2C4" w:rsidR="00F80B17" w:rsidRPr="00857067" w:rsidRDefault="00F80B17" w:rsidP="00857067">
      <w:pPr>
        <w:widowControl/>
        <w:rPr>
          <w:rFonts w:eastAsiaTheme="minorEastAsia"/>
          <w:sz w:val="24"/>
          <w:szCs w:val="24"/>
        </w:rPr>
      </w:pPr>
      <w:r w:rsidRPr="00857067">
        <w:rPr>
          <w:sz w:val="24"/>
          <w:szCs w:val="24"/>
        </w:rPr>
        <w:br w:type="page"/>
      </w:r>
    </w:p>
    <w:p w14:paraId="4543EB22" w14:textId="77777777" w:rsidR="008957EF" w:rsidRPr="00857067" w:rsidRDefault="008957EF" w:rsidP="00857067">
      <w:pPr>
        <w:pStyle w:val="ConsPlusNormal"/>
        <w:ind w:firstLine="709"/>
        <w:jc w:val="both"/>
        <w:rPr>
          <w:rFonts w:ascii="Times New Roman" w:hAnsi="Times New Roman" w:cs="Times New Roman"/>
          <w:sz w:val="24"/>
          <w:szCs w:val="24"/>
        </w:rPr>
      </w:pPr>
    </w:p>
    <w:tbl>
      <w:tblPr>
        <w:tblStyle w:val="a5"/>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7"/>
      </w:tblGrid>
      <w:tr w:rsidR="003F32A8" w:rsidRPr="00857067" w14:paraId="6E31BE92" w14:textId="77777777" w:rsidTr="00054993">
        <w:trPr>
          <w:trHeight w:val="1691"/>
        </w:trPr>
        <w:tc>
          <w:tcPr>
            <w:tcW w:w="4107" w:type="dxa"/>
          </w:tcPr>
          <w:p w14:paraId="7A2FD26C" w14:textId="77777777" w:rsidR="008957EF" w:rsidRPr="00857067" w:rsidRDefault="008957EF" w:rsidP="00857067">
            <w:pPr>
              <w:pStyle w:val="ConsPlusNormal"/>
              <w:jc w:val="center"/>
              <w:outlineLvl w:val="0"/>
              <w:rPr>
                <w:rFonts w:ascii="Times New Roman" w:hAnsi="Times New Roman" w:cs="Times New Roman"/>
                <w:sz w:val="28"/>
                <w:szCs w:val="28"/>
              </w:rPr>
            </w:pPr>
            <w:r w:rsidRPr="00857067">
              <w:rPr>
                <w:rFonts w:ascii="Times New Roman" w:hAnsi="Times New Roman" w:cs="Times New Roman"/>
                <w:sz w:val="28"/>
                <w:szCs w:val="28"/>
              </w:rPr>
              <w:t>Утвержден</w:t>
            </w:r>
          </w:p>
          <w:p w14:paraId="17A86F53" w14:textId="77777777" w:rsidR="008957EF" w:rsidRPr="00857067" w:rsidRDefault="008957EF"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постановлением</w:t>
            </w:r>
            <w:r w:rsidR="00F14D4F"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Правительства Пензенской области</w:t>
            </w:r>
          </w:p>
          <w:p w14:paraId="33C380D2" w14:textId="77777777" w:rsidR="008957EF" w:rsidRPr="00857067" w:rsidRDefault="008957EF"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от 13 февраля 2017 г. № 66-пП</w:t>
            </w:r>
          </w:p>
        </w:tc>
      </w:tr>
    </w:tbl>
    <w:p w14:paraId="0568CF6B" w14:textId="77777777" w:rsidR="00EF5E4E" w:rsidRPr="00857067" w:rsidRDefault="00EF5E4E" w:rsidP="00857067">
      <w:pPr>
        <w:pStyle w:val="ConsPlusNormal"/>
        <w:ind w:firstLine="709"/>
        <w:jc w:val="both"/>
        <w:rPr>
          <w:rFonts w:ascii="Times New Roman" w:hAnsi="Times New Roman" w:cs="Times New Roman"/>
          <w:sz w:val="28"/>
          <w:szCs w:val="28"/>
        </w:rPr>
      </w:pPr>
    </w:p>
    <w:p w14:paraId="20E9F066"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527" w:name="P10667"/>
      <w:bookmarkEnd w:id="527"/>
      <w:r w:rsidRPr="00857067">
        <w:rPr>
          <w:rFonts w:ascii="Times New Roman" w:hAnsi="Times New Roman" w:cs="Times New Roman"/>
          <w:sz w:val="28"/>
          <w:szCs w:val="28"/>
        </w:rPr>
        <w:t>ПОРЯДОК</w:t>
      </w:r>
    </w:p>
    <w:p w14:paraId="49B83931"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 ВОЗМЕЩЕНИЕ ЧАСТИ ПРЯМЫХ</w:t>
      </w:r>
      <w:r w:rsidR="00F14D4F" w:rsidRPr="00857067">
        <w:rPr>
          <w:rFonts w:ascii="Times New Roman" w:hAnsi="Times New Roman" w:cs="Times New Roman"/>
          <w:sz w:val="28"/>
          <w:szCs w:val="28"/>
        </w:rPr>
        <w:t xml:space="preserve"> </w:t>
      </w:r>
      <w:r w:rsidRPr="00857067">
        <w:rPr>
          <w:rFonts w:ascii="Times New Roman" w:hAnsi="Times New Roman" w:cs="Times New Roman"/>
          <w:sz w:val="28"/>
          <w:szCs w:val="28"/>
        </w:rPr>
        <w:t>ПОНЕСЕННЫХ ЗАТРАТ НА СОЗДАНИЕ И (ИЛИ) МОДЕРНИЗАЦИЮ ОБЪЕКТОВ</w:t>
      </w:r>
      <w:r w:rsidR="008957EF" w:rsidRPr="00857067">
        <w:rPr>
          <w:rFonts w:ascii="Times New Roman" w:hAnsi="Times New Roman" w:cs="Times New Roman"/>
          <w:sz w:val="28"/>
          <w:szCs w:val="28"/>
        </w:rPr>
        <w:t xml:space="preserve"> </w:t>
      </w:r>
      <w:r w:rsidRPr="00857067">
        <w:rPr>
          <w:rFonts w:ascii="Times New Roman" w:hAnsi="Times New Roman" w:cs="Times New Roman"/>
          <w:sz w:val="28"/>
          <w:szCs w:val="28"/>
        </w:rPr>
        <w:t>ПО ПЕРЕРАБОТКЕ СЕЛЬСКОХОЗЯЙСТВЕННОЙ ПРОДУКЦИИ</w:t>
      </w:r>
    </w:p>
    <w:p w14:paraId="3B76F939" w14:textId="77777777" w:rsidR="00EF5E4E" w:rsidRPr="00857067" w:rsidRDefault="00EF5E4E" w:rsidP="00857067">
      <w:pPr>
        <w:pStyle w:val="ConsPlusNormal"/>
        <w:ind w:firstLine="709"/>
        <w:rPr>
          <w:rFonts w:ascii="Times New Roman" w:hAnsi="Times New Roman" w:cs="Times New Roman"/>
          <w:sz w:val="28"/>
          <w:szCs w:val="28"/>
        </w:rPr>
      </w:pPr>
    </w:p>
    <w:p w14:paraId="5E43D32D"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субсидий</w:t>
      </w:r>
    </w:p>
    <w:p w14:paraId="6B094C86" w14:textId="77777777" w:rsidR="00EF5E4E" w:rsidRPr="00857067" w:rsidRDefault="00EF5E4E" w:rsidP="00857067">
      <w:pPr>
        <w:pStyle w:val="ConsPlusNormal"/>
        <w:ind w:firstLine="709"/>
        <w:jc w:val="both"/>
        <w:rPr>
          <w:rFonts w:ascii="Times New Roman" w:hAnsi="Times New Roman" w:cs="Times New Roman"/>
          <w:sz w:val="28"/>
          <w:szCs w:val="28"/>
        </w:rPr>
      </w:pPr>
    </w:p>
    <w:p w14:paraId="5EC98F16" w14:textId="5081D43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субсидий, источником обеспечения которых являются субсидии из федерального бюджета бюджету Пензенской области и средства бюджета Пензенской области, на возмещение части прямых понесенных затрат на создание и (или) модернизацию объектов по переработке сельскохозяйственной продукции в рамках государственной </w:t>
      </w:r>
      <w:hyperlink r:id="rId236">
        <w:r w:rsidRPr="00857067">
          <w:rPr>
            <w:rFonts w:ascii="Times New Roman" w:hAnsi="Times New Roman" w:cs="Times New Roman"/>
            <w:sz w:val="28"/>
            <w:szCs w:val="28"/>
          </w:rPr>
          <w:t>программы</w:t>
        </w:r>
      </w:hyperlink>
      <w:r w:rsidRPr="00857067">
        <w:rPr>
          <w:rFonts w:ascii="Times New Roman" w:hAnsi="Times New Roman" w:cs="Times New Roman"/>
          <w:sz w:val="28"/>
          <w:szCs w:val="28"/>
        </w:rPr>
        <w:t xml:space="preserve"> Пензенской области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Развитие агропромышленного комплекса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утвержденной постановлением Правительства Пензенской области от 18.09.2013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691-пП (с последующими изменениями) (далее - субсидии).</w:t>
      </w:r>
    </w:p>
    <w:p w14:paraId="75833A19" w14:textId="5CCA44F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Понятия, используемые в настоящем Порядке, </w:t>
      </w:r>
      <w:r w:rsidR="00927CBB" w:rsidRPr="00857067">
        <w:rPr>
          <w:rFonts w:ascii="Times New Roman" w:hAnsi="Times New Roman" w:cs="Times New Roman"/>
          <w:sz w:val="28"/>
          <w:szCs w:val="28"/>
        </w:rPr>
        <w:t xml:space="preserve">применяются в значениях, определенных Правилами </w:t>
      </w:r>
      <w:r w:rsidRPr="00857067">
        <w:rPr>
          <w:rFonts w:ascii="Times New Roman" w:hAnsi="Times New Roman" w:cs="Times New Roman"/>
          <w:sz w:val="28"/>
          <w:szCs w:val="28"/>
        </w:rPr>
        <w:t xml:space="preserve">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по переработке сельскохозяйственной продукции, утвержденных постановлением Правительства Российской Федерации от 14.07.2012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717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4658BBA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28" w:name="P10678"/>
      <w:bookmarkEnd w:id="528"/>
      <w:r w:rsidRPr="00857067">
        <w:rPr>
          <w:rFonts w:ascii="Times New Roman" w:hAnsi="Times New Roman" w:cs="Times New Roman"/>
          <w:sz w:val="28"/>
          <w:szCs w:val="28"/>
        </w:rPr>
        <w:t>1.2. Субсидии предоставляются в целях реализации инвестиционных проектов по созданию и (или) модернизации объектов по переработке сельскохозяйственной продукции, включающих:</w:t>
      </w:r>
    </w:p>
    <w:p w14:paraId="5522F4B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29" w:name="P10679"/>
      <w:bookmarkEnd w:id="529"/>
      <w:r w:rsidRPr="00857067">
        <w:rPr>
          <w:rFonts w:ascii="Times New Roman" w:hAnsi="Times New Roman" w:cs="Times New Roman"/>
          <w:sz w:val="28"/>
          <w:szCs w:val="28"/>
        </w:rPr>
        <w:t>а) предприятия по глубокой переработке зерна;</w:t>
      </w:r>
    </w:p>
    <w:p w14:paraId="3912F98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30" w:name="P10680"/>
      <w:bookmarkEnd w:id="530"/>
      <w:r w:rsidRPr="00857067">
        <w:rPr>
          <w:rFonts w:ascii="Times New Roman" w:hAnsi="Times New Roman" w:cs="Times New Roman"/>
          <w:sz w:val="28"/>
          <w:szCs w:val="28"/>
        </w:rPr>
        <w:t>б) предприятия по переработке масличных культур;</w:t>
      </w:r>
    </w:p>
    <w:p w14:paraId="27FBA33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предприятия по переработке и консервированию рыбы, ракообразных и моллюсков.</w:t>
      </w:r>
    </w:p>
    <w:p w14:paraId="7BB1090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31" w:name="P10682"/>
      <w:bookmarkEnd w:id="531"/>
      <w:r w:rsidRPr="00857067">
        <w:rPr>
          <w:rFonts w:ascii="Times New Roman" w:hAnsi="Times New Roman" w:cs="Times New Roman"/>
          <w:sz w:val="28"/>
          <w:szCs w:val="28"/>
        </w:rPr>
        <w:t>г) предприятия по производству сухих молочных продуктов.</w:t>
      </w:r>
    </w:p>
    <w:p w14:paraId="51B5785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32" w:name="P10683"/>
      <w:bookmarkEnd w:id="532"/>
      <w:r w:rsidRPr="00857067">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w:t>
      </w:r>
      <w:r w:rsidRPr="00857067">
        <w:rPr>
          <w:rFonts w:ascii="Times New Roman" w:hAnsi="Times New Roman" w:cs="Times New Roman"/>
          <w:sz w:val="28"/>
          <w:szCs w:val="28"/>
        </w:rPr>
        <w:lastRenderedPageBreak/>
        <w:t xml:space="preserve">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0678">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39D761A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33" w:name="P10684"/>
      <w:bookmarkEnd w:id="533"/>
      <w:r w:rsidRPr="00857067">
        <w:rPr>
          <w:rFonts w:ascii="Times New Roman" w:hAnsi="Times New Roman" w:cs="Times New Roman"/>
          <w:sz w:val="28"/>
          <w:szCs w:val="28"/>
        </w:rPr>
        <w:t>1.4. Право на получение субсидий имеют осуществляющие деятельность на территории Пензенской области сельскохозяйственные товаропроизводители, за исключением граждан, ведущих личное подсобное хозяйство, и российские организации, осуществляющие создание и (или) модернизацию объектов по переработке сельскохозяйственной продукции, прошедшие конкурсный отбор в порядке, устанавливаемом Министерством сельского хозяйства Российской Федерации (далее - получатели субсидий, участники отбора).</w:t>
      </w:r>
    </w:p>
    <w:p w14:paraId="16C908C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Настоящий Порядок не применяется:</w:t>
      </w:r>
    </w:p>
    <w:p w14:paraId="39635380" w14:textId="7B488A8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к получателям средств, получившим льготный инвестиционный кредит на создание и (или) модернизацию предприятий по переработке масличных культур в рамках постановлений Правительства Российской Федерации от 29.12.2016 </w:t>
      </w:r>
      <w:hyperlink r:id="rId237">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1528</w:t>
        </w:r>
      </w:hyperlink>
      <w:r w:rsidRPr="00857067">
        <w:rPr>
          <w:rFonts w:ascii="Times New Roman" w:hAnsi="Times New Roman" w:cs="Times New Roman"/>
          <w:sz w:val="28"/>
          <w:szCs w:val="28"/>
        </w:rPr>
        <w:t xml:space="preserve">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ВЭБ.РФ</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и от 26.04.2019 </w:t>
      </w:r>
      <w:hyperlink r:id="rId238">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512</w:t>
        </w:r>
      </w:hyperlink>
      <w:r w:rsidRPr="00857067">
        <w:rPr>
          <w:rFonts w:ascii="Times New Roman" w:hAnsi="Times New Roman" w:cs="Times New Roman"/>
          <w:sz w:val="28"/>
          <w:szCs w:val="28"/>
        </w:rPr>
        <w:t xml:space="preserve">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О предоставлении из федерального бюджета субсидий российским кредитным организациям, международным финансовым организациям и государственной корпорации развития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ВЭБ.РФ</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328723BA" w14:textId="47E3AC5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к объектам инвестиций, построенным в соответствии с </w:t>
      </w:r>
      <w:hyperlink r:id="rId239">
        <w:r w:rsidRPr="00857067">
          <w:rPr>
            <w:rFonts w:ascii="Times New Roman" w:hAnsi="Times New Roman" w:cs="Times New Roman"/>
            <w:sz w:val="28"/>
            <w:szCs w:val="28"/>
          </w:rPr>
          <w:t>частью 1 статьи 29.3</w:t>
        </w:r>
      </w:hyperlink>
      <w:r w:rsidRPr="00857067">
        <w:rPr>
          <w:rFonts w:ascii="Times New Roman" w:hAnsi="Times New Roman" w:cs="Times New Roman"/>
          <w:sz w:val="28"/>
          <w:szCs w:val="28"/>
        </w:rPr>
        <w:t xml:space="preserve"> Федерального закона от 20.12.2004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166-ФЗ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рыболовстве и сохранении водных биологических ресурсов</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0572625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 Субсидии предоставляются на возмещение части прямых понесенных затрат на создание и (или) модернизацию объектов по переработке сельскохозяйственной продукции.</w:t>
      </w:r>
    </w:p>
    <w:p w14:paraId="1032D622" w14:textId="577C8DD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w:t>
      </w:r>
      <w:r w:rsidRPr="00857067">
        <w:rPr>
          <w:rFonts w:ascii="Times New Roman" w:hAnsi="Times New Roman" w:cs="Times New Roman"/>
          <w:sz w:val="28"/>
          <w:szCs w:val="28"/>
        </w:rPr>
        <w:lastRenderedPageBreak/>
        <w:t xml:space="preserve">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094D90E0" w14:textId="5257F32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7FBB8F87" w14:textId="77777777" w:rsidR="00EF5E4E" w:rsidRPr="00857067" w:rsidRDefault="00EF5E4E" w:rsidP="00857067">
      <w:pPr>
        <w:pStyle w:val="ConsPlusNormal"/>
        <w:ind w:firstLine="709"/>
        <w:jc w:val="both"/>
        <w:rPr>
          <w:rFonts w:ascii="Times New Roman" w:hAnsi="Times New Roman" w:cs="Times New Roman"/>
          <w:sz w:val="28"/>
          <w:szCs w:val="28"/>
        </w:rPr>
      </w:pPr>
    </w:p>
    <w:p w14:paraId="597E2A0C"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субсидий</w:t>
      </w:r>
    </w:p>
    <w:p w14:paraId="581FFFE0" w14:textId="77777777" w:rsidR="00EF5E4E" w:rsidRPr="00857067" w:rsidRDefault="00EF5E4E" w:rsidP="00857067">
      <w:pPr>
        <w:pStyle w:val="ConsPlusNormal"/>
        <w:ind w:firstLine="709"/>
        <w:jc w:val="both"/>
        <w:rPr>
          <w:rFonts w:ascii="Times New Roman" w:hAnsi="Times New Roman" w:cs="Times New Roman"/>
          <w:sz w:val="28"/>
          <w:szCs w:val="28"/>
        </w:rPr>
      </w:pPr>
    </w:p>
    <w:p w14:paraId="5EA8155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34" w:name="P10694"/>
      <w:bookmarkEnd w:id="534"/>
      <w:r w:rsidRPr="00857067">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7147395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35" w:name="P10695"/>
      <w:bookmarkEnd w:id="535"/>
      <w:r w:rsidRPr="00857067">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4709CA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F373DE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240">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54FF6A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0678">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67B6562F" w14:textId="64ED3E9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241">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9152A0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у участника отбора отсутствуют просроченная (неурегулированная) задолженность по денежным обязательствам перед бюджетом Пензенской </w:t>
      </w:r>
      <w:r w:rsidRPr="00857067">
        <w:rPr>
          <w:rFonts w:ascii="Times New Roman" w:hAnsi="Times New Roman" w:cs="Times New Roman"/>
          <w:sz w:val="28"/>
          <w:szCs w:val="28"/>
        </w:rPr>
        <w:lastRenderedPageBreak/>
        <w:t>области;</w:t>
      </w:r>
    </w:p>
    <w:p w14:paraId="1BFA506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6CEB043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0F0D7D70" w14:textId="7CB9E4A3" w:rsidR="00EF5E4E" w:rsidRPr="00857067" w:rsidRDefault="00EF5E4E" w:rsidP="00857067">
      <w:pPr>
        <w:pStyle w:val="ConsPlusNormal"/>
        <w:ind w:firstLine="709"/>
        <w:jc w:val="both"/>
        <w:rPr>
          <w:rFonts w:ascii="Times New Roman" w:hAnsi="Times New Roman" w:cs="Times New Roman"/>
          <w:sz w:val="28"/>
          <w:szCs w:val="28"/>
        </w:rPr>
      </w:pPr>
      <w:bookmarkStart w:id="536" w:name="P10703"/>
      <w:bookmarkEnd w:id="536"/>
      <w:r w:rsidRPr="00857067">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242">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1391E1D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37" w:name="P10704"/>
      <w:bookmarkEnd w:id="537"/>
      <w:r w:rsidRPr="00857067">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5E92D39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право собственности на земельный участок (на котором построен объект) либо заключен договор аренды (субаренды) земельного участка (на котором построен объект) на срок более года;</w:t>
      </w:r>
    </w:p>
    <w:p w14:paraId="41CD49A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право собственности на объект (при осуществлении модернизации);</w:t>
      </w:r>
    </w:p>
    <w:p w14:paraId="7B8FBC7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разрешения на строительство (в случае если его получение является обязательным в соответствии с законодательством о градостроительной деятельности) (при создании объекта);</w:t>
      </w:r>
    </w:p>
    <w:p w14:paraId="543F47C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положительное заключение государственной экспертизы на проектную документацию и результаты инженерных изысканий, выполненных для подготовки такой проектной документации (в случае если его получение является обязательным в соответствии с законодательством о градостроительной деятельности) (в случае создания объекта капитального строительства);</w:t>
      </w:r>
    </w:p>
    <w:p w14:paraId="1AB0751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разрешения на ввод объекта в эксплуатацию (в случае если его получение является обязательным в соответствии с законодательством о градостроительной деятельности) (при создании объекта).</w:t>
      </w:r>
    </w:p>
    <w:p w14:paraId="7E88626B" w14:textId="40706CC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0684">
        <w:r w:rsidRPr="00857067">
          <w:rPr>
            <w:rFonts w:ascii="Times New Roman" w:hAnsi="Times New Roman" w:cs="Times New Roman"/>
            <w:sz w:val="28"/>
            <w:szCs w:val="28"/>
          </w:rPr>
          <w:t>пунктом 1.4</w:t>
        </w:r>
      </w:hyperlink>
      <w:r w:rsidRPr="00857067">
        <w:rPr>
          <w:rFonts w:ascii="Times New Roman" w:hAnsi="Times New Roman" w:cs="Times New Roman"/>
          <w:sz w:val="28"/>
          <w:szCs w:val="28"/>
        </w:rPr>
        <w:t xml:space="preserve">, </w:t>
      </w:r>
      <w:hyperlink w:anchor="P10695">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070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0704">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10851">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5134A120" w14:textId="06367C4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10695">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070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6B162502" w14:textId="2175B27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10695">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070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B96BC81" w14:textId="60C64AAE" w:rsidR="00EF5E4E" w:rsidRPr="00857067" w:rsidRDefault="00EF5E4E" w:rsidP="00857067">
      <w:pPr>
        <w:pStyle w:val="ConsPlusNormal"/>
        <w:ind w:firstLine="709"/>
        <w:jc w:val="both"/>
        <w:rPr>
          <w:rFonts w:ascii="Times New Roman" w:hAnsi="Times New Roman" w:cs="Times New Roman"/>
          <w:sz w:val="28"/>
          <w:szCs w:val="28"/>
        </w:rPr>
      </w:pPr>
      <w:bookmarkStart w:id="538" w:name="P10713"/>
      <w:bookmarkEnd w:id="538"/>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70CA8796" w14:textId="009A59C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4C086D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39" w:name="P10715"/>
      <w:bookmarkEnd w:id="539"/>
      <w:r w:rsidRPr="00857067">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0900ED8D" w14:textId="6EF3728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03A5E3B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0E1E6EE7" w14:textId="20AE5ED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Документ, указанный в </w:t>
      </w:r>
      <w:hyperlink w:anchor="P10715">
        <w:r w:rsidRPr="00857067">
          <w:rPr>
            <w:rFonts w:ascii="Times New Roman" w:hAnsi="Times New Roman" w:cs="Times New Roman"/>
            <w:sz w:val="28"/>
            <w:szCs w:val="28"/>
          </w:rPr>
          <w:t>абзаце первом</w:t>
        </w:r>
      </w:hyperlink>
      <w:r w:rsidRPr="00857067">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10695">
        <w:r w:rsidRPr="00857067">
          <w:rPr>
            <w:rFonts w:ascii="Times New Roman" w:hAnsi="Times New Roman" w:cs="Times New Roman"/>
            <w:sz w:val="28"/>
            <w:szCs w:val="28"/>
          </w:rPr>
          <w:t xml:space="preserve">подпункта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случаях, </w:t>
      </w:r>
      <w:r w:rsidRPr="00857067">
        <w:rPr>
          <w:rFonts w:ascii="Times New Roman" w:hAnsi="Times New Roman" w:cs="Times New Roman"/>
          <w:sz w:val="28"/>
          <w:szCs w:val="28"/>
        </w:rPr>
        <w:lastRenderedPageBreak/>
        <w:t>предусмотренных отдельными решениями Правительства Российской Федерации, или в порядке, определенном Правительством Российской Федерации;</w:t>
      </w:r>
    </w:p>
    <w:p w14:paraId="409151F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документов, указанных в </w:t>
      </w:r>
      <w:hyperlink w:anchor="P11053">
        <w:r w:rsidRPr="00857067">
          <w:rPr>
            <w:rFonts w:ascii="Times New Roman" w:hAnsi="Times New Roman" w:cs="Times New Roman"/>
            <w:sz w:val="28"/>
            <w:szCs w:val="28"/>
          </w:rPr>
          <w:t xml:space="preserve">приложении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w:t>
        </w:r>
      </w:hyperlink>
      <w:r w:rsidRPr="00857067">
        <w:rPr>
          <w:rFonts w:ascii="Times New Roman" w:hAnsi="Times New Roman" w:cs="Times New Roman"/>
          <w:sz w:val="28"/>
          <w:szCs w:val="28"/>
        </w:rPr>
        <w:t xml:space="preserve"> к настоящему Порядку;</w:t>
      </w:r>
    </w:p>
    <w:p w14:paraId="70C94CD0" w14:textId="77777777" w:rsidR="00E267DE" w:rsidRPr="00857067" w:rsidRDefault="00E267DE" w:rsidP="00857067">
      <w:pPr>
        <w:pStyle w:val="ConsPlusNormal"/>
        <w:ind w:firstLine="709"/>
        <w:jc w:val="both"/>
        <w:rPr>
          <w:rFonts w:ascii="Times New Roman" w:hAnsi="Times New Roman" w:cs="Times New Roman"/>
          <w:sz w:val="28"/>
          <w:szCs w:val="28"/>
        </w:rPr>
      </w:pPr>
      <w:bookmarkStart w:id="540" w:name="P10722"/>
      <w:bookmarkEnd w:id="540"/>
      <w:r w:rsidRPr="00857067">
        <w:rPr>
          <w:rFonts w:ascii="Times New Roman" w:hAnsi="Times New Roman" w:cs="Times New Roman"/>
          <w:sz w:val="28"/>
          <w:szCs w:val="28"/>
        </w:rPr>
        <w:t>д) согласия на обработку персональных данных (для физических лиц);</w:t>
      </w:r>
    </w:p>
    <w:p w14:paraId="7594B3FB" w14:textId="523CAC4F" w:rsidR="00E267DE" w:rsidRPr="00857067" w:rsidRDefault="00E267D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r w:rsidR="007A3ADC" w:rsidRPr="00857067">
        <w:rPr>
          <w:rFonts w:ascii="Times New Roman" w:hAnsi="Times New Roman" w:cs="Times New Roman"/>
          <w:sz w:val="28"/>
          <w:szCs w:val="28"/>
        </w:rPr>
        <w:t>.</w:t>
      </w:r>
    </w:p>
    <w:p w14:paraId="7E11B529" w14:textId="4A83774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 Участник отбора вправе представить по собственной инициативе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085FDA30" w14:textId="6817EE9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60421351" w14:textId="358B4EC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61EBE6E3" w14:textId="13FCE4D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320571D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15ED7471" w14:textId="5FB6C0C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243">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244">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198C80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выписки из Единого государственного реестра недвижимости на земельный участок (на котором построен объект);</w:t>
      </w:r>
    </w:p>
    <w:p w14:paraId="6D3E782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выписки из Единого государственного реестра недвижимости на объект (при обращении за субсидией на проведение модернизации);</w:t>
      </w:r>
    </w:p>
    <w:p w14:paraId="10935DB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разрешения на строительство (в случае если его получение является обязательным в соответствии с законодательством о градостроительной деятельности) (при создании объекта);</w:t>
      </w:r>
    </w:p>
    <w:p w14:paraId="007DD85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и) заключения государственной экспертизы на проектную документацию и результаты инженерных изысканий, выполненных для подготовки такой проектной документации (в случае если его получение является обязательным в соответствии с законодательством о градостроительной деятельности) (в случае создания объекта капитального строительства);</w:t>
      </w:r>
    </w:p>
    <w:p w14:paraId="76E2672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к) разрешения на ввод объекта в эксплуатацию (в случае если его получение является обязательным в соответствии с законодательством о градостроительной деятельности) (при создании объекта).</w:t>
      </w:r>
    </w:p>
    <w:p w14:paraId="669C8801" w14:textId="1BB8C272" w:rsidR="00EF5E4E" w:rsidRPr="00857067" w:rsidRDefault="00EF5E4E" w:rsidP="00857067">
      <w:pPr>
        <w:pStyle w:val="ConsPlusNormal"/>
        <w:ind w:firstLine="709"/>
        <w:jc w:val="both"/>
        <w:rPr>
          <w:rFonts w:ascii="Times New Roman" w:hAnsi="Times New Roman" w:cs="Times New Roman"/>
          <w:sz w:val="28"/>
          <w:szCs w:val="28"/>
        </w:rPr>
      </w:pPr>
      <w:bookmarkStart w:id="541" w:name="P10733"/>
      <w:bookmarkEnd w:id="541"/>
      <w:r w:rsidRPr="00857067">
        <w:rPr>
          <w:rFonts w:ascii="Times New Roman" w:hAnsi="Times New Roman" w:cs="Times New Roman"/>
          <w:sz w:val="28"/>
          <w:szCs w:val="28"/>
        </w:rPr>
        <w:t xml:space="preserve">2.6. Заявка и документы, указанные в </w:t>
      </w:r>
      <w:hyperlink w:anchor="P10713">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10722">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w:t>
      </w:r>
    </w:p>
    <w:p w14:paraId="1E1A7A5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78D40543" w14:textId="7BF2A6E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(для физических лиц).</w:t>
      </w:r>
    </w:p>
    <w:p w14:paraId="78DADB3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7F19B5C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185EC46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42" w:name="P10738"/>
      <w:bookmarkEnd w:id="542"/>
      <w:r w:rsidRPr="00857067">
        <w:rPr>
          <w:rFonts w:ascii="Times New Roman" w:hAnsi="Times New Roman" w:cs="Times New Roman"/>
          <w:sz w:val="28"/>
          <w:szCs w:val="28"/>
        </w:rPr>
        <w:t>2.7. Основаниями для отказа участнику отбора в предоставлении субсидии являются:</w:t>
      </w:r>
    </w:p>
    <w:p w14:paraId="06A1265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10713">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10733">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6F48B4A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установление факта недостоверности представленной получателем </w:t>
      </w:r>
      <w:r w:rsidRPr="00857067">
        <w:rPr>
          <w:rFonts w:ascii="Times New Roman" w:hAnsi="Times New Roman" w:cs="Times New Roman"/>
          <w:sz w:val="28"/>
          <w:szCs w:val="28"/>
        </w:rPr>
        <w:lastRenderedPageBreak/>
        <w:t>субсидии информации;</w:t>
      </w:r>
    </w:p>
    <w:p w14:paraId="5347CE8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получателя субсидии требованиям, установленным </w:t>
      </w:r>
      <w:hyperlink w:anchor="P10684">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0694">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10704">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04CAD2C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43" w:name="P10742"/>
      <w:bookmarkEnd w:id="543"/>
      <w:r w:rsidRPr="00857067">
        <w:rPr>
          <w:rFonts w:ascii="Times New Roman" w:hAnsi="Times New Roman" w:cs="Times New Roman"/>
          <w:sz w:val="28"/>
          <w:szCs w:val="28"/>
        </w:rPr>
        <w:t>2.8. Размер субсидии и (или) порядок расчета размера субсидии.</w:t>
      </w:r>
    </w:p>
    <w:p w14:paraId="74041B6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субсидии, предоставляемой получателю субсидии, определяется в соответствии с решением заседания Комиссии по организации и проведению конкурсного отбора, образуемой Минсельхозом России, с учетом уровня софинансирования бюджета Пензенской области.</w:t>
      </w:r>
    </w:p>
    <w:p w14:paraId="5C9CA18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44" w:name="P10744"/>
      <w:bookmarkEnd w:id="544"/>
      <w:r w:rsidRPr="00857067">
        <w:rPr>
          <w:rFonts w:ascii="Times New Roman" w:hAnsi="Times New Roman" w:cs="Times New Roman"/>
          <w:sz w:val="28"/>
          <w:szCs w:val="28"/>
        </w:rPr>
        <w:t>Размер субсидий, предоставляемых в рамках настоящего Порядка, составляет:</w:t>
      </w:r>
    </w:p>
    <w:p w14:paraId="7FED80CB" w14:textId="63E714EE" w:rsidR="00EF5E4E" w:rsidRPr="00857067" w:rsidRDefault="00EF5E4E" w:rsidP="00857067">
      <w:pPr>
        <w:pStyle w:val="ConsPlusNormal"/>
        <w:ind w:firstLine="709"/>
        <w:jc w:val="both"/>
        <w:rPr>
          <w:rFonts w:ascii="Times New Roman" w:hAnsi="Times New Roman" w:cs="Times New Roman"/>
          <w:sz w:val="28"/>
          <w:szCs w:val="28"/>
        </w:rPr>
      </w:pPr>
      <w:bookmarkStart w:id="545" w:name="P10745"/>
      <w:bookmarkEnd w:id="545"/>
      <w:r w:rsidRPr="00857067">
        <w:rPr>
          <w:rFonts w:ascii="Times New Roman" w:hAnsi="Times New Roman" w:cs="Times New Roman"/>
          <w:sz w:val="28"/>
          <w:szCs w:val="28"/>
        </w:rPr>
        <w:t xml:space="preserve">- по объектам, указанным в </w:t>
      </w:r>
      <w:hyperlink w:anchor="P10679">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1.2</w:t>
        </w:r>
      </w:hyperlink>
      <w:r w:rsidRPr="00857067">
        <w:rPr>
          <w:rFonts w:ascii="Times New Roman" w:hAnsi="Times New Roman" w:cs="Times New Roman"/>
          <w:sz w:val="28"/>
          <w:szCs w:val="28"/>
        </w:rPr>
        <w:t xml:space="preserve"> настоящего Порядка, - 20 процентов фактической стоимости объекта, но не выше предельной стоимости объекта;</w:t>
      </w:r>
    </w:p>
    <w:p w14:paraId="5572FA42" w14:textId="44DB1A6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по объектам, указанным в </w:t>
      </w:r>
      <w:hyperlink w:anchor="P10680">
        <w:r w:rsidRPr="00857067">
          <w:rPr>
            <w:rFonts w:ascii="Times New Roman" w:hAnsi="Times New Roman" w:cs="Times New Roman"/>
            <w:sz w:val="28"/>
            <w:szCs w:val="28"/>
          </w:rPr>
          <w:t xml:space="preserve">подпунктах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0682">
        <w:r w:rsidR="00571A7C" w:rsidRPr="00857067">
          <w:rPr>
            <w:rFonts w:ascii="Times New Roman" w:hAnsi="Times New Roman" w:cs="Times New Roman"/>
            <w:sz w:val="28"/>
            <w:szCs w:val="28"/>
          </w:rPr>
          <w:t>«</w:t>
        </w:r>
        <w:r w:rsidRPr="00857067">
          <w:rPr>
            <w:rFonts w:ascii="Times New Roman" w:hAnsi="Times New Roman" w:cs="Times New Roman"/>
            <w:sz w:val="28"/>
            <w:szCs w:val="28"/>
          </w:rPr>
          <w:t>г</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1.2</w:t>
        </w:r>
      </w:hyperlink>
      <w:r w:rsidRPr="00857067">
        <w:rPr>
          <w:rFonts w:ascii="Times New Roman" w:hAnsi="Times New Roman" w:cs="Times New Roman"/>
          <w:sz w:val="28"/>
          <w:szCs w:val="28"/>
        </w:rPr>
        <w:t xml:space="preserve"> настоящего Порядка, - 25 процентов фактической стоимости объекта, но не выше предельной стоимости объекта.</w:t>
      </w:r>
    </w:p>
    <w:p w14:paraId="36F7A26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Предельная стоимость объекта определяется исходя из предельного значения стоимости единицы мощности объекта, устанавливаемого Министерством сельского хозяйства Российской Федерации.</w:t>
      </w:r>
    </w:p>
    <w:p w14:paraId="551DF68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не могут служить источником финансового обеспечения расходов,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w:t>
      </w:r>
    </w:p>
    <w:p w14:paraId="798759D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не предоставляются на возмещение части прямых понесенных затрат в части приобретения специальной техники и оборудования, бывшего в употреблении.</w:t>
      </w:r>
    </w:p>
    <w:p w14:paraId="588F04F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46" w:name="P10750"/>
      <w:bookmarkEnd w:id="546"/>
      <w:r w:rsidRPr="00857067">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01BE72D7" w14:textId="0AF65D06" w:rsidR="00EF5E4E" w:rsidRPr="00857067" w:rsidRDefault="00EF5E4E" w:rsidP="00857067">
      <w:pPr>
        <w:pStyle w:val="ConsPlusNormal"/>
        <w:ind w:firstLine="709"/>
        <w:jc w:val="both"/>
        <w:rPr>
          <w:rFonts w:ascii="Times New Roman" w:hAnsi="Times New Roman" w:cs="Times New Roman"/>
          <w:sz w:val="28"/>
          <w:szCs w:val="28"/>
        </w:rPr>
      </w:pPr>
      <w:bookmarkStart w:id="547" w:name="P10751"/>
      <w:bookmarkEnd w:id="547"/>
      <w:r w:rsidRPr="00857067">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0248664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2E8909F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0683">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5A50147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48" w:name="P10754"/>
      <w:bookmarkEnd w:id="548"/>
      <w:r w:rsidRPr="00857067">
        <w:rPr>
          <w:rFonts w:ascii="Times New Roman" w:hAnsi="Times New Roman" w:cs="Times New Roman"/>
          <w:sz w:val="28"/>
          <w:szCs w:val="28"/>
        </w:rPr>
        <w:t xml:space="preserve">2.9.3. В течение 10 рабочих дней со дня принятия решения о признании </w:t>
      </w:r>
      <w:r w:rsidRPr="00857067">
        <w:rPr>
          <w:rFonts w:ascii="Times New Roman" w:hAnsi="Times New Roman" w:cs="Times New Roman"/>
          <w:sz w:val="28"/>
          <w:szCs w:val="28"/>
        </w:rPr>
        <w:lastRenderedPageBreak/>
        <w:t xml:space="preserve">участника отбора победителем отбора, указанного в </w:t>
      </w:r>
      <w:hyperlink w:anchor="P10873">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10751">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4D2E770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неподписания победителем отбора соглашения, направленного в соответствии с </w:t>
      </w:r>
      <w:hyperlink w:anchor="P10754">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0A98C77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2229197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1DC2C00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534D7F3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5F1572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45">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54E63500" w14:textId="2A5C087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46">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247">
        <w:r w:rsidRPr="00857067">
          <w:rPr>
            <w:rFonts w:ascii="Times New Roman" w:hAnsi="Times New Roman" w:cs="Times New Roman"/>
            <w:sz w:val="28"/>
            <w:szCs w:val="28"/>
          </w:rPr>
          <w:t>статьей 18</w:t>
        </w:r>
      </w:hyperlink>
      <w:r w:rsidRPr="00857067">
        <w:rPr>
          <w:rFonts w:ascii="Times New Roman" w:hAnsi="Times New Roman" w:cs="Times New Roman"/>
          <w:sz w:val="28"/>
          <w:szCs w:val="28"/>
        </w:rPr>
        <w:t xml:space="preserve"> Федерального закона от 11.06.2003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крестьянском (фермерском) хозяйстве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соглашение вносятся изменения путем заключения дополнительного соглашения к соглашению в части перемены лица в </w:t>
      </w:r>
      <w:r w:rsidRPr="00857067">
        <w:rPr>
          <w:rFonts w:ascii="Times New Roman" w:hAnsi="Times New Roman" w:cs="Times New Roman"/>
          <w:sz w:val="28"/>
          <w:szCs w:val="28"/>
        </w:rPr>
        <w:lastRenderedPageBreak/>
        <w:t>обязательстве с указанием стороны в соглашении иного лица, являющегося правопреемником.</w:t>
      </w:r>
    </w:p>
    <w:p w14:paraId="1E8C317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49" w:name="P10762"/>
      <w:bookmarkEnd w:id="549"/>
      <w:r w:rsidRPr="00857067">
        <w:rPr>
          <w:rFonts w:ascii="Times New Roman" w:hAnsi="Times New Roman" w:cs="Times New Roman"/>
          <w:sz w:val="28"/>
          <w:szCs w:val="28"/>
        </w:rPr>
        <w:t>2.10. Результаты и характеристики (количественные параметры) предоставления субсидии:</w:t>
      </w:r>
    </w:p>
    <w:p w14:paraId="035294B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объем продукции, произведенной на объекте, транспортировка которой осуществлялась до конечных пунктов назначения; показатель, необходимый для достижения результатов предоставления субсидии, - рубли.</w:t>
      </w:r>
    </w:p>
    <w:p w14:paraId="122045A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Значения результата и показателя, необходимого для достижения результатов предоставления субсидии, предусмотренных настоящим пунктом, устанавливаются Министерством в соглашении в размере:</w:t>
      </w:r>
    </w:p>
    <w:p w14:paraId="7B1D570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не менее 5 процентов фактической стоимости объекта - в первый год, следующий за годом ввода объекта в эксплуатацию при создании объекта или за годом приемки объекта при модернизации;</w:t>
      </w:r>
    </w:p>
    <w:p w14:paraId="2FA0E1A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не менее 10 процентов фактической стоимости объекта - во второй год, следующий за годом ввода объекта в эксплуатацию при создании объекта или за годом приемки объекта при модернизации;</w:t>
      </w:r>
    </w:p>
    <w:p w14:paraId="49FE181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не менее 15 процентов фактической стоимости объекта - в третий год, следующий за годом ввода объекта в эксплуатацию при создании объекта или за годом приемки объекта при модернизации;</w:t>
      </w:r>
    </w:p>
    <w:p w14:paraId="33EF025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не менее 25 процентов фактической стоимости объекта - в четвертый год, следующий за годом ввода объекта в эксплуатацию при создании объекта или за годом приемки объекта при модернизации;</w:t>
      </w:r>
    </w:p>
    <w:p w14:paraId="7338E71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не менее 35 процентов фактической стоимости объекта - в пятый год, следующий за годом ввода объекта в эксплуатацию при создании объекта или за годом приемки объекта при модернизации.</w:t>
      </w:r>
    </w:p>
    <w:p w14:paraId="69056AD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2.11. Сроки (периодичность) перечисления субсидии получателю и счета, на которые перечисляется субсидия.</w:t>
      </w:r>
    </w:p>
    <w:p w14:paraId="0FE18B8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для перечисления в установленном порядке субсидий за счет средств федерального бюджета и бюджета Пензенской области на расчетный счет получателя субсидии, открытый им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5AB1D14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субсидии получателям субсидии осуществляется не позднее десятого рабочего дня, следующего за днем принятия решения о предоставлении субсидии.</w:t>
      </w:r>
    </w:p>
    <w:p w14:paraId="72B706A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 прямые понесенные затраты на создание и (или) модернизацию объектов по переработке сельскохозяйственной продукции.</w:t>
      </w:r>
    </w:p>
    <w:p w14:paraId="72864D44" w14:textId="77777777" w:rsidR="00EF5E4E" w:rsidRPr="00857067" w:rsidRDefault="00EF5E4E" w:rsidP="00857067">
      <w:pPr>
        <w:pStyle w:val="ConsPlusNormal"/>
        <w:ind w:firstLine="709"/>
        <w:jc w:val="both"/>
        <w:rPr>
          <w:rFonts w:ascii="Times New Roman" w:hAnsi="Times New Roman" w:cs="Times New Roman"/>
          <w:sz w:val="28"/>
          <w:szCs w:val="28"/>
        </w:rPr>
      </w:pPr>
    </w:p>
    <w:p w14:paraId="254F106F"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осуществления контроля</w:t>
      </w:r>
    </w:p>
    <w:p w14:paraId="653626FF"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lastRenderedPageBreak/>
        <w:t>за соблюдением условий и порядка предоставления субсидий</w:t>
      </w:r>
    </w:p>
    <w:p w14:paraId="6982F913"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и ответственности за их нарушение</w:t>
      </w:r>
    </w:p>
    <w:p w14:paraId="609A3214" w14:textId="77777777" w:rsidR="00EF5E4E" w:rsidRPr="00857067" w:rsidRDefault="00EF5E4E" w:rsidP="00857067">
      <w:pPr>
        <w:pStyle w:val="ConsPlusNormal"/>
        <w:ind w:firstLine="709"/>
        <w:jc w:val="both"/>
        <w:rPr>
          <w:rFonts w:ascii="Times New Roman" w:hAnsi="Times New Roman" w:cs="Times New Roman"/>
          <w:sz w:val="28"/>
          <w:szCs w:val="28"/>
        </w:rPr>
      </w:pPr>
    </w:p>
    <w:p w14:paraId="168023D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50" w:name="P10779"/>
      <w:bookmarkEnd w:id="550"/>
      <w:r w:rsidRPr="00857067">
        <w:rPr>
          <w:rFonts w:ascii="Times New Roman" w:hAnsi="Times New Roman" w:cs="Times New Roman"/>
          <w:sz w:val="28"/>
          <w:szCs w:val="28"/>
        </w:rPr>
        <w:t>3.1. Требования к представлению отчетности.</w:t>
      </w:r>
    </w:p>
    <w:p w14:paraId="4CEC1BF7" w14:textId="5C37B69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8F9AE4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субсидии, указанных в </w:t>
      </w:r>
      <w:hyperlink w:anchor="P10762">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3DA04BBD" w14:textId="589CBFD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10779">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осуществляет их проверку и по завершении финансового года, в котором предоставлена субсидия, направляет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498658F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4210DF1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3.3.1. Министерством осуществляется проверка соблюдения получателем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248">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249">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1C4C496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 Меры ответственности за нарушение условий и порядка предоставления субсидий.</w:t>
      </w:r>
    </w:p>
    <w:p w14:paraId="35A7F30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51" w:name="P10786"/>
      <w:bookmarkEnd w:id="551"/>
      <w:r w:rsidRPr="00857067">
        <w:rPr>
          <w:rFonts w:ascii="Times New Roman" w:hAnsi="Times New Roman" w:cs="Times New Roman"/>
          <w:sz w:val="28"/>
          <w:szCs w:val="28"/>
        </w:rPr>
        <w:t>3.3.2.1. Субсидии подлежат возврату в случае:</w:t>
      </w:r>
    </w:p>
    <w:p w14:paraId="0722C60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52" w:name="P10787"/>
      <w:bookmarkEnd w:id="552"/>
      <w:r w:rsidRPr="00857067">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5C14EC9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53" w:name="P10788"/>
      <w:bookmarkEnd w:id="553"/>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субсидий, указанных в </w:t>
      </w:r>
      <w:hyperlink w:anchor="P10762">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29C6219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3.3.2.2. Возврат субсидий осуществляется:</w:t>
      </w:r>
    </w:p>
    <w:p w14:paraId="3103A6E7" w14:textId="460E097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10787">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возвращает 100% суммы полученной субсидии;</w:t>
      </w:r>
    </w:p>
    <w:p w14:paraId="7426A7DC" w14:textId="42ECC97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10788">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осуществляет возврат суммы субсидии, рассчитанной по формуле:</w:t>
      </w:r>
    </w:p>
    <w:p w14:paraId="0A0288C1" w14:textId="77777777" w:rsidR="00EF5E4E" w:rsidRPr="00857067" w:rsidRDefault="00EF5E4E" w:rsidP="00857067">
      <w:pPr>
        <w:pStyle w:val="ConsPlusNormal"/>
        <w:ind w:firstLine="709"/>
        <w:jc w:val="both"/>
        <w:rPr>
          <w:rFonts w:ascii="Times New Roman" w:hAnsi="Times New Roman" w:cs="Times New Roman"/>
          <w:sz w:val="28"/>
          <w:szCs w:val="28"/>
        </w:rPr>
      </w:pPr>
    </w:p>
    <w:p w14:paraId="1E4501E6"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Vвозврата = Vсубсидии x (1 - F / P),</w:t>
      </w:r>
    </w:p>
    <w:p w14:paraId="5866875B" w14:textId="77777777" w:rsidR="00EF5E4E" w:rsidRPr="00857067" w:rsidRDefault="00EF5E4E" w:rsidP="00857067">
      <w:pPr>
        <w:pStyle w:val="ConsPlusNormal"/>
        <w:ind w:firstLine="709"/>
        <w:jc w:val="both"/>
        <w:rPr>
          <w:rFonts w:ascii="Times New Roman" w:hAnsi="Times New Roman" w:cs="Times New Roman"/>
          <w:sz w:val="28"/>
          <w:szCs w:val="28"/>
        </w:rPr>
      </w:pPr>
    </w:p>
    <w:p w14:paraId="70638DB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36418A2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Vвозврата - сумма субсидии, подлежащая возврату;</w:t>
      </w:r>
    </w:p>
    <w:p w14:paraId="0B5D51E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Vсубсидии - размер субсидии, предоставленной получателю субсидии по соглашению.</w:t>
      </w:r>
    </w:p>
    <w:p w14:paraId="161D02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72056A4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P - плановое значение результата.</w:t>
      </w:r>
    </w:p>
    <w:p w14:paraId="54CA0FA3" w14:textId="208A685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10787">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66C6B9C1" w14:textId="633938D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10788">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0787">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70D0FD4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Положения, указанные в </w:t>
      </w:r>
      <w:hyperlink w:anchor="P10786">
        <w:r w:rsidRPr="00857067">
          <w:rPr>
            <w:rFonts w:ascii="Times New Roman" w:hAnsi="Times New Roman" w:cs="Times New Roman"/>
            <w:sz w:val="28"/>
            <w:szCs w:val="28"/>
          </w:rPr>
          <w:t>подпункте 3.3.2.1 подпункта 3.3.2 пункта 3.3</w:t>
        </w:r>
      </w:hyperlink>
      <w:r w:rsidRPr="00857067">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10803">
        <w:r w:rsidRPr="00857067">
          <w:rPr>
            <w:rFonts w:ascii="Times New Roman" w:hAnsi="Times New Roman" w:cs="Times New Roman"/>
            <w:sz w:val="28"/>
            <w:szCs w:val="28"/>
          </w:rPr>
          <w:t>пунктом 3.4</w:t>
        </w:r>
      </w:hyperlink>
      <w:r w:rsidRPr="00857067">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1C91504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54" w:name="P10803"/>
      <w:bookmarkEnd w:id="554"/>
      <w:r w:rsidRPr="00857067">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0DC28D2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7BAD5885" w14:textId="77777777" w:rsidR="00EF5E4E" w:rsidRPr="00857067" w:rsidRDefault="00EF5E4E" w:rsidP="00857067">
      <w:pPr>
        <w:pStyle w:val="ConsPlusNormal"/>
        <w:ind w:firstLine="709"/>
        <w:jc w:val="both"/>
        <w:rPr>
          <w:rFonts w:ascii="Times New Roman" w:hAnsi="Times New Roman" w:cs="Times New Roman"/>
          <w:sz w:val="28"/>
          <w:szCs w:val="28"/>
        </w:rPr>
      </w:pPr>
    </w:p>
    <w:p w14:paraId="4429DA3B" w14:textId="77777777" w:rsidR="00F14D4F" w:rsidRPr="00857067" w:rsidRDefault="00F14D4F" w:rsidP="00857067">
      <w:pPr>
        <w:pStyle w:val="ConsPlusNormal"/>
        <w:ind w:firstLine="709"/>
        <w:jc w:val="both"/>
        <w:rPr>
          <w:rFonts w:ascii="Times New Roman" w:hAnsi="Times New Roman" w:cs="Times New Roman"/>
          <w:sz w:val="28"/>
          <w:szCs w:val="28"/>
        </w:rPr>
      </w:pPr>
    </w:p>
    <w:p w14:paraId="14A5E347" w14:textId="77777777" w:rsidR="00F14D4F" w:rsidRPr="00857067" w:rsidRDefault="00F14D4F" w:rsidP="00857067">
      <w:pPr>
        <w:pStyle w:val="ConsPlusNormal"/>
        <w:ind w:firstLine="709"/>
        <w:jc w:val="both"/>
        <w:rPr>
          <w:rFonts w:ascii="Times New Roman" w:hAnsi="Times New Roman" w:cs="Times New Roman"/>
          <w:sz w:val="28"/>
          <w:szCs w:val="28"/>
        </w:rPr>
      </w:pPr>
    </w:p>
    <w:p w14:paraId="3B0CC61A"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7418ACD5" w14:textId="77777777" w:rsidR="00EF5E4E" w:rsidRPr="00857067" w:rsidRDefault="00EF5E4E" w:rsidP="00857067">
      <w:pPr>
        <w:pStyle w:val="ConsPlusNormal"/>
        <w:ind w:firstLine="709"/>
        <w:jc w:val="both"/>
        <w:rPr>
          <w:rFonts w:ascii="Times New Roman" w:hAnsi="Times New Roman" w:cs="Times New Roman"/>
          <w:sz w:val="28"/>
          <w:szCs w:val="28"/>
        </w:rPr>
      </w:pPr>
    </w:p>
    <w:p w14:paraId="71AB5BF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55F404D8" w14:textId="16EE284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D6AC4E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540FF9F4" w14:textId="4CC509B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3F4D60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10694">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62C413A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1732B53A" w14:textId="6731618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194C7C"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0F5F377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14:paraId="52DF3E9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14:paraId="59723FA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0F0137C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субсидии;</w:t>
      </w:r>
    </w:p>
    <w:p w14:paraId="3CC65B2F" w14:textId="2DE4A0A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0A4FE4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74BAD7D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категории и (или) критерии отбора;</w:t>
      </w:r>
    </w:p>
    <w:p w14:paraId="3EF6E68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20F60B3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1A198F8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10851">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раздела;</w:t>
      </w:r>
    </w:p>
    <w:p w14:paraId="61A417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возврата заявок на доработку;</w:t>
      </w:r>
    </w:p>
    <w:p w14:paraId="6F2ADF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5AD1745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55" w:name="P10827"/>
      <w:bookmarkEnd w:id="555"/>
      <w:r w:rsidRPr="00857067">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3069BDA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639E379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47C6857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условий признания победителя отбора уклонившимся от заключения соглашения;</w:t>
      </w:r>
    </w:p>
    <w:p w14:paraId="25FB5DF5" w14:textId="6D4B383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3750422B" w14:textId="7A2F671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1D072E03" w14:textId="01024DA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развития малых форм хозяйствования, агробизнеса и агротуризма Министерства и (или) отдел государственной поддержки и отчетности агропромышленного комплекса Министерства (далее - Отдел) в течение двух рабочих дней со дня поступления запроса 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377CDA0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Возврат заявок на доработку настоящим Порядком не предусматривается.</w:t>
      </w:r>
    </w:p>
    <w:p w14:paraId="4BC4BCBF" w14:textId="0A3B31B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10695">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070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0704">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10713">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10733">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5589B77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1F4F2B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3B461D8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регламентирующей предоставление субсидии.</w:t>
      </w:r>
    </w:p>
    <w:p w14:paraId="0BE7C06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14:paraId="54CDDD27" w14:textId="21EACD4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78AA0C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2EBE4E7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55D5F76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0C8072F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36C7846A" w14:textId="5E765E0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1F2F94B3" w14:textId="4C09F5B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10695">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070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0704">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w:t>
      </w:r>
    </w:p>
    <w:p w14:paraId="7F6867B9" w14:textId="0C185FB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63601619" w14:textId="4A76D96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10733">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настоящего Порядка, в сроки, указанные в объявлении об отборе.</w:t>
      </w:r>
    </w:p>
    <w:p w14:paraId="783C9A8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указанные в </w:t>
      </w:r>
      <w:hyperlink w:anchor="P10722">
        <w:r w:rsidRPr="00857067">
          <w:rPr>
            <w:rFonts w:ascii="Times New Roman" w:hAnsi="Times New Roman" w:cs="Times New Roman"/>
            <w:sz w:val="28"/>
            <w:szCs w:val="28"/>
          </w:rPr>
          <w:t>пункте 2.5</w:t>
        </w:r>
      </w:hyperlink>
      <w:r w:rsidRPr="00857067">
        <w:rPr>
          <w:rFonts w:ascii="Times New Roman" w:hAnsi="Times New Roman" w:cs="Times New Roman"/>
          <w:sz w:val="28"/>
          <w:szCs w:val="28"/>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4800A733" w14:textId="7AB805D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Электронный </w:t>
      </w:r>
      <w:r w:rsidRPr="00857067">
        <w:rPr>
          <w:rFonts w:ascii="Times New Roman" w:hAnsi="Times New Roman" w:cs="Times New Roman"/>
          <w:sz w:val="28"/>
          <w:szCs w:val="28"/>
        </w:rPr>
        <w:lastRenderedPageBreak/>
        <w:t>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5C1B231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56" w:name="P10851"/>
      <w:bookmarkEnd w:id="556"/>
      <w:r w:rsidRPr="00857067">
        <w:rPr>
          <w:rFonts w:ascii="Times New Roman" w:hAnsi="Times New Roman" w:cs="Times New Roman"/>
          <w:sz w:val="28"/>
          <w:szCs w:val="28"/>
        </w:rPr>
        <w:t>4.9. Порядок рассмотрения и оценки заявок Министерством.</w:t>
      </w:r>
    </w:p>
    <w:p w14:paraId="181D57B0" w14:textId="29F8E5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 к поданным заявкам для их рассмотрения.</w:t>
      </w:r>
    </w:p>
    <w:p w14:paraId="38B9AED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46762967" w14:textId="7C200B8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3E1F3B7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57" w:name="P10855"/>
      <w:bookmarkEnd w:id="557"/>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4F3854E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10858">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3F1D657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10855">
        <w:r w:rsidRPr="00857067">
          <w:rPr>
            <w:rFonts w:ascii="Times New Roman" w:hAnsi="Times New Roman" w:cs="Times New Roman"/>
            <w:sz w:val="28"/>
            <w:szCs w:val="28"/>
          </w:rPr>
          <w:t>подпунктом 4.9.3</w:t>
        </w:r>
      </w:hyperlink>
      <w:r w:rsidRPr="00857067">
        <w:rPr>
          <w:rFonts w:ascii="Times New Roman" w:hAnsi="Times New Roman" w:cs="Times New Roman"/>
          <w:sz w:val="28"/>
          <w:szCs w:val="28"/>
        </w:rPr>
        <w:t xml:space="preserve"> настоящего пункта.</w:t>
      </w:r>
    </w:p>
    <w:p w14:paraId="65C9D69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58" w:name="P10858"/>
      <w:bookmarkEnd w:id="558"/>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0B39B1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10694">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3F5C3FA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10713">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настоящего Порядка;</w:t>
      </w:r>
    </w:p>
    <w:p w14:paraId="510247E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10713">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10733">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5F8C394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10694">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10704">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217E885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0E41AE9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10684">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0704">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08D31AF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0678">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25BF30B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32BD4116" w14:textId="52650CC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2176C9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652E4AC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3BF712B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1096350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D7CFDA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6F1B944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59" w:name="P10873"/>
      <w:bookmarkEnd w:id="559"/>
      <w:r w:rsidRPr="00857067">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10156DC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2121EF8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10742">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10827">
        <w:r w:rsidRPr="00857067">
          <w:rPr>
            <w:rFonts w:ascii="Times New Roman" w:hAnsi="Times New Roman" w:cs="Times New Roman"/>
            <w:sz w:val="28"/>
            <w:szCs w:val="28"/>
          </w:rPr>
          <w:t>абзацем четырнадцатым подпункта 4.4.1 пункта 4.4</w:t>
        </w:r>
      </w:hyperlink>
      <w:r w:rsidRPr="00857067">
        <w:rPr>
          <w:rFonts w:ascii="Times New Roman" w:hAnsi="Times New Roman" w:cs="Times New Roman"/>
          <w:sz w:val="28"/>
          <w:szCs w:val="28"/>
        </w:rPr>
        <w:t xml:space="preserve"> настоящего Порядка.</w:t>
      </w:r>
    </w:p>
    <w:p w14:paraId="2DEE94F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10750">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34D489F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10738">
        <w:r w:rsidRPr="00857067">
          <w:rPr>
            <w:rFonts w:ascii="Times New Roman" w:hAnsi="Times New Roman" w:cs="Times New Roman"/>
            <w:sz w:val="28"/>
            <w:szCs w:val="28"/>
          </w:rPr>
          <w:t>пунктом 2.7</w:t>
        </w:r>
      </w:hyperlink>
      <w:r w:rsidRPr="00857067">
        <w:rPr>
          <w:rFonts w:ascii="Times New Roman" w:hAnsi="Times New Roman" w:cs="Times New Roman"/>
          <w:sz w:val="28"/>
          <w:szCs w:val="28"/>
        </w:rPr>
        <w:t xml:space="preserve"> настоящего Порядка.</w:t>
      </w:r>
    </w:p>
    <w:p w14:paraId="58BC925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w:t>
      </w:r>
      <w:r w:rsidRPr="00857067">
        <w:rPr>
          <w:rFonts w:ascii="Times New Roman" w:hAnsi="Times New Roman" w:cs="Times New Roman"/>
          <w:sz w:val="28"/>
          <w:szCs w:val="28"/>
        </w:rPr>
        <w:lastRenderedPageBreak/>
        <w:t>(получателя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5547828D" w14:textId="77777777" w:rsidR="00EF5E4E" w:rsidRPr="00857067" w:rsidRDefault="00EF5E4E" w:rsidP="00857067">
      <w:pPr>
        <w:pStyle w:val="ConsPlusNormal"/>
        <w:ind w:firstLine="709"/>
        <w:jc w:val="both"/>
        <w:rPr>
          <w:rFonts w:ascii="Times New Roman" w:hAnsi="Times New Roman" w:cs="Times New Roman"/>
          <w:sz w:val="24"/>
          <w:szCs w:val="24"/>
        </w:rPr>
      </w:pPr>
    </w:p>
    <w:p w14:paraId="33683EBB" w14:textId="77777777" w:rsidR="00EF5E4E" w:rsidRPr="00857067" w:rsidRDefault="00EF5E4E" w:rsidP="00857067">
      <w:pPr>
        <w:pStyle w:val="ConsPlusNormal"/>
        <w:ind w:firstLine="709"/>
        <w:jc w:val="both"/>
        <w:rPr>
          <w:rFonts w:ascii="Times New Roman" w:hAnsi="Times New Roman" w:cs="Times New Roman"/>
          <w:sz w:val="24"/>
          <w:szCs w:val="24"/>
        </w:rPr>
      </w:pPr>
    </w:p>
    <w:p w14:paraId="413B47CD" w14:textId="77777777" w:rsidR="00EF5E4E" w:rsidRPr="00857067" w:rsidRDefault="00EF5E4E" w:rsidP="00857067">
      <w:pPr>
        <w:pStyle w:val="ConsPlusNormal"/>
        <w:ind w:firstLine="709"/>
        <w:jc w:val="both"/>
        <w:rPr>
          <w:rFonts w:ascii="Times New Roman" w:hAnsi="Times New Roman" w:cs="Times New Roman"/>
          <w:sz w:val="24"/>
          <w:szCs w:val="24"/>
        </w:rPr>
      </w:pPr>
    </w:p>
    <w:p w14:paraId="1A3E6256"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4"/>
      </w:tblGrid>
      <w:tr w:rsidR="003F32A8" w:rsidRPr="00857067" w14:paraId="4B1B826E" w14:textId="77777777" w:rsidTr="00054993">
        <w:trPr>
          <w:trHeight w:val="1691"/>
        </w:trPr>
        <w:tc>
          <w:tcPr>
            <w:tcW w:w="3574" w:type="dxa"/>
          </w:tcPr>
          <w:p w14:paraId="627FC2CD" w14:textId="77777777" w:rsidR="008C1DFB" w:rsidRPr="00857067" w:rsidRDefault="008C1DFB"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1</w:t>
            </w:r>
          </w:p>
          <w:p w14:paraId="5A6111B5" w14:textId="77777777" w:rsidR="008C1DFB" w:rsidRPr="00857067" w:rsidRDefault="008C1DFB"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к Порядку</w:t>
            </w:r>
          </w:p>
          <w:p w14:paraId="58F1216C" w14:textId="77777777" w:rsidR="008C1DFB" w:rsidRPr="00857067" w:rsidRDefault="008C1DFB"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359C0FD1" w14:textId="77777777" w:rsidR="008C1DFB" w:rsidRPr="00857067" w:rsidRDefault="008C1DFB"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возмещение части прямых</w:t>
            </w:r>
          </w:p>
          <w:p w14:paraId="3F1787C3" w14:textId="77777777" w:rsidR="008C1DFB" w:rsidRPr="00857067" w:rsidRDefault="008C1DFB"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понесенных затрат на</w:t>
            </w:r>
          </w:p>
          <w:p w14:paraId="04C01E95" w14:textId="77777777" w:rsidR="008C1DFB" w:rsidRPr="00857067" w:rsidRDefault="008C1DFB"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создание и (или) модернизацию</w:t>
            </w:r>
          </w:p>
          <w:p w14:paraId="5961EC54" w14:textId="77777777" w:rsidR="008C1DFB" w:rsidRPr="00857067" w:rsidRDefault="008C1DFB"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объектов по переработке</w:t>
            </w:r>
          </w:p>
          <w:p w14:paraId="1CB4472E" w14:textId="77777777" w:rsidR="008C1DFB" w:rsidRPr="00857067" w:rsidRDefault="008C1DFB"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 xml:space="preserve">сельскохозяйственной продукции </w:t>
            </w:r>
          </w:p>
        </w:tc>
      </w:tr>
    </w:tbl>
    <w:p w14:paraId="7967A42D" w14:textId="77777777" w:rsidR="00EF5E4E" w:rsidRPr="00857067" w:rsidRDefault="00EF5E4E" w:rsidP="00857067">
      <w:pPr>
        <w:pStyle w:val="ConsPlusNormal"/>
        <w:jc w:val="both"/>
        <w:rPr>
          <w:rFonts w:ascii="Times New Roman" w:hAnsi="Times New Roman" w:cs="Times New Roman"/>
          <w:sz w:val="24"/>
          <w:szCs w:val="24"/>
        </w:rPr>
      </w:pPr>
    </w:p>
    <w:p w14:paraId="181259F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Министерство сельского хозяйства Пензенской области</w:t>
      </w:r>
    </w:p>
    <w:p w14:paraId="1312503F" w14:textId="77777777" w:rsidR="00EF5E4E" w:rsidRPr="00857067" w:rsidRDefault="00EF5E4E" w:rsidP="00857067">
      <w:pPr>
        <w:pStyle w:val="ConsPlusNonformat"/>
        <w:jc w:val="both"/>
        <w:rPr>
          <w:rFonts w:ascii="Times New Roman" w:hAnsi="Times New Roman" w:cs="Times New Roman"/>
          <w:sz w:val="24"/>
          <w:szCs w:val="24"/>
        </w:rPr>
      </w:pPr>
    </w:p>
    <w:p w14:paraId="409D2980" w14:textId="77777777" w:rsidR="00EF5E4E" w:rsidRPr="00857067" w:rsidRDefault="00EF5E4E" w:rsidP="00857067">
      <w:pPr>
        <w:pStyle w:val="ConsPlusNonformat"/>
        <w:jc w:val="center"/>
        <w:rPr>
          <w:rFonts w:ascii="Times New Roman" w:hAnsi="Times New Roman" w:cs="Times New Roman"/>
          <w:sz w:val="24"/>
          <w:szCs w:val="24"/>
        </w:rPr>
      </w:pPr>
      <w:bookmarkStart w:id="560" w:name="P10895"/>
      <w:bookmarkEnd w:id="560"/>
      <w:r w:rsidRPr="00857067">
        <w:rPr>
          <w:rFonts w:ascii="Times New Roman" w:hAnsi="Times New Roman" w:cs="Times New Roman"/>
          <w:sz w:val="24"/>
          <w:szCs w:val="24"/>
        </w:rPr>
        <w:t>ЗАЯВЛЕНИЕ</w:t>
      </w:r>
    </w:p>
    <w:p w14:paraId="684DD83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о предоставлении субсидии</w:t>
      </w:r>
    </w:p>
    <w:p w14:paraId="0D6C58C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w:t>
      </w:r>
    </w:p>
    <w:p w14:paraId="10957C0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участника отбора)</w:t>
      </w:r>
    </w:p>
    <w:p w14:paraId="51C37D1E" w14:textId="77777777" w:rsidR="00EF5E4E" w:rsidRPr="00857067" w:rsidRDefault="00EF5E4E" w:rsidP="00857067">
      <w:pPr>
        <w:pStyle w:val="ConsPlusNonformat"/>
        <w:jc w:val="center"/>
        <w:rPr>
          <w:rFonts w:ascii="Times New Roman" w:hAnsi="Times New Roman" w:cs="Times New Roman"/>
          <w:sz w:val="24"/>
          <w:szCs w:val="24"/>
        </w:rPr>
      </w:pPr>
    </w:p>
    <w:p w14:paraId="53A3D5A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направляет заявку для участия в отборе и предоставления субсидии на __</w:t>
      </w:r>
      <w:r w:rsidR="001B5235" w:rsidRPr="00857067">
        <w:rPr>
          <w:rFonts w:ascii="Times New Roman" w:hAnsi="Times New Roman" w:cs="Times New Roman"/>
          <w:sz w:val="24"/>
          <w:szCs w:val="24"/>
        </w:rPr>
        <w:t>____________</w:t>
      </w:r>
      <w:r w:rsidRPr="00857067">
        <w:rPr>
          <w:rFonts w:ascii="Times New Roman" w:hAnsi="Times New Roman" w:cs="Times New Roman"/>
          <w:sz w:val="24"/>
          <w:szCs w:val="24"/>
        </w:rPr>
        <w:t>_____</w:t>
      </w:r>
    </w:p>
    <w:p w14:paraId="4F48DEE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w:t>
      </w:r>
      <w:r w:rsidR="001B5235"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w:t>
      </w:r>
    </w:p>
    <w:p w14:paraId="399D3A2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(вид субсидии)</w:t>
      </w:r>
    </w:p>
    <w:p w14:paraId="5FCE023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соответствии с ________________________</w:t>
      </w:r>
      <w:r w:rsidR="001B5235" w:rsidRPr="00857067">
        <w:rPr>
          <w:rFonts w:ascii="Times New Roman" w:hAnsi="Times New Roman" w:cs="Times New Roman"/>
          <w:sz w:val="24"/>
          <w:szCs w:val="24"/>
        </w:rPr>
        <w:t>_______</w:t>
      </w:r>
      <w:r w:rsidRPr="00857067">
        <w:rPr>
          <w:rFonts w:ascii="Times New Roman" w:hAnsi="Times New Roman" w:cs="Times New Roman"/>
          <w:sz w:val="24"/>
          <w:szCs w:val="24"/>
        </w:rPr>
        <w:t>__________________________________</w:t>
      </w:r>
    </w:p>
    <w:p w14:paraId="7D384D2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порядка предоставления субсидии)</w:t>
      </w:r>
    </w:p>
    <w:p w14:paraId="73F4A21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w:t>
      </w:r>
      <w:r w:rsidR="001B5235"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____________________________________,</w:t>
      </w:r>
    </w:p>
    <w:p w14:paraId="0AFB2CC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утвержденным   постановлением  Правительства  Пензенской  области  от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(с</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последующими изменениями).</w:t>
      </w:r>
    </w:p>
    <w:p w14:paraId="60F2128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Сообщает  сведения  о  руководителе,  членах коллегиального исполнительного</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органа,  лице, исполняющем функции единоличного исполнительного органа, или</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главном  бухгалтере  участника  отбора,  являющегося  юридическим лицом, об</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индивидуальном  предпринимателе (фамилия, имя, отчество (при наличии), ИНН,</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дата и место рождения)</w:t>
      </w:r>
    </w:p>
    <w:p w14:paraId="41BDBA6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w:t>
      </w:r>
      <w:r w:rsidR="001B5235"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w:t>
      </w:r>
    </w:p>
    <w:p w14:paraId="26A4065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К заявке и настоящему заявлению прилагаются следующие документы:</w:t>
      </w:r>
    </w:p>
    <w:p w14:paraId="7D92F43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1.</w:t>
      </w:r>
    </w:p>
    <w:p w14:paraId="09AEE06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2.</w:t>
      </w:r>
    </w:p>
    <w:p w14:paraId="14E4B3B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p>
    <w:p w14:paraId="24CECEC5" w14:textId="2D72DDDD"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Настоящим подтверждаю:</w:t>
      </w:r>
    </w:p>
    <w:p w14:paraId="2CDF0EE5" w14:textId="2AB6307E"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 </w:t>
      </w:r>
      <w:hyperlink w:anchor="P10938">
        <w:r w:rsidRPr="00857067">
          <w:rPr>
            <w:rFonts w:ascii="Times New Roman" w:hAnsi="Times New Roman" w:cs="Times New Roman"/>
            <w:sz w:val="24"/>
            <w:szCs w:val="24"/>
          </w:rPr>
          <w:t>&lt;*&gt;</w:t>
        </w:r>
      </w:hyperlink>
      <w:r w:rsidRPr="00857067">
        <w:rPr>
          <w:rFonts w:ascii="Times New Roman" w:hAnsi="Times New Roman" w:cs="Times New Roman"/>
          <w:sz w:val="24"/>
          <w:szCs w:val="24"/>
        </w:rPr>
        <w:t>.  Не   нахожусь   в    процессе    реорганизации  (за исключением</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реорганизации  в  форме  присоединения  другого юридического лица),</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ликвидации,    не    введена   процедура   банкротства,   деятельность   не</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приостановлена  в  порядке,  предусмотренном  законодательством  Российской</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Федерации (для юридического лица).</w:t>
      </w:r>
    </w:p>
    <w:p w14:paraId="044B2AE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Не  прекратил  деятельность  в качестве индивидуального предпринимателя</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(для индивидуального предпринимателя).</w:t>
      </w:r>
    </w:p>
    <w:p w14:paraId="52BAA7B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   Достоверность   и   полноту  сведений,  содержащихся  в  заявке  и</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прилагаемых к ней документах, соответствие условиям отбора и предоставления</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субсидий.</w:t>
      </w:r>
    </w:p>
    <w:p w14:paraId="5DC17E68" w14:textId="77777777" w:rsidR="001B5235" w:rsidRPr="00857067" w:rsidRDefault="001B5235" w:rsidP="00857067">
      <w:pPr>
        <w:pStyle w:val="ConsPlusNonformat"/>
        <w:jc w:val="both"/>
        <w:rPr>
          <w:rFonts w:ascii="Times New Roman" w:hAnsi="Times New Roman" w:cs="Times New Roman"/>
          <w:sz w:val="24"/>
          <w:szCs w:val="24"/>
        </w:rPr>
      </w:pPr>
    </w:p>
    <w:p w14:paraId="631B54F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lastRenderedPageBreak/>
        <w:t>Руководитель участника отбора</w:t>
      </w:r>
    </w:p>
    <w:p w14:paraId="2A96706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w:t>
      </w:r>
    </w:p>
    <w:p w14:paraId="6861F00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(Фамилия, имя, отчество (при наличии))</w:t>
      </w:r>
    </w:p>
    <w:p w14:paraId="1041747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3A1DB6B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w:t>
      </w:r>
    </w:p>
    <w:p w14:paraId="20F89C1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(Фамилия, имя, отчество (при наличии))</w:t>
      </w:r>
    </w:p>
    <w:p w14:paraId="7C89355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36CFFE4F" w14:textId="77777777" w:rsidR="00EF5E4E" w:rsidRPr="00857067" w:rsidRDefault="00EF5E4E" w:rsidP="00857067">
      <w:pPr>
        <w:pStyle w:val="ConsPlusNormal"/>
        <w:jc w:val="both"/>
        <w:rPr>
          <w:rFonts w:ascii="Times New Roman" w:hAnsi="Times New Roman" w:cs="Times New Roman"/>
          <w:sz w:val="24"/>
          <w:szCs w:val="24"/>
        </w:rPr>
      </w:pPr>
    </w:p>
    <w:p w14:paraId="645BDD10"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333C89C7" w14:textId="77777777" w:rsidR="00EF5E4E" w:rsidRPr="00857067" w:rsidRDefault="00EF5E4E" w:rsidP="00857067">
      <w:pPr>
        <w:pStyle w:val="ConsPlusNormal"/>
        <w:jc w:val="both"/>
        <w:rPr>
          <w:rFonts w:ascii="Times New Roman" w:hAnsi="Times New Roman" w:cs="Times New Roman"/>
          <w:sz w:val="24"/>
          <w:szCs w:val="24"/>
        </w:rPr>
      </w:pPr>
      <w:bookmarkStart w:id="561" w:name="P10938"/>
      <w:bookmarkEnd w:id="561"/>
      <w:r w:rsidRPr="00857067">
        <w:rPr>
          <w:rFonts w:ascii="Times New Roman" w:hAnsi="Times New Roman" w:cs="Times New Roman"/>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347E5E67" w14:textId="77777777" w:rsidR="00EF5E4E" w:rsidRPr="00857067" w:rsidRDefault="00EF5E4E" w:rsidP="00857067">
      <w:pPr>
        <w:pStyle w:val="ConsPlusNormal"/>
        <w:jc w:val="both"/>
        <w:rPr>
          <w:rFonts w:ascii="Times New Roman" w:hAnsi="Times New Roman" w:cs="Times New Roman"/>
          <w:sz w:val="24"/>
          <w:szCs w:val="24"/>
        </w:rPr>
      </w:pPr>
    </w:p>
    <w:p w14:paraId="6EF8575A" w14:textId="77777777" w:rsidR="00EF5E4E" w:rsidRPr="00857067" w:rsidRDefault="00EF5E4E" w:rsidP="00857067">
      <w:pPr>
        <w:pStyle w:val="ConsPlusNormal"/>
        <w:jc w:val="both"/>
        <w:rPr>
          <w:rFonts w:ascii="Times New Roman" w:hAnsi="Times New Roman" w:cs="Times New Roman"/>
          <w:sz w:val="24"/>
          <w:szCs w:val="24"/>
        </w:rPr>
      </w:pPr>
    </w:p>
    <w:p w14:paraId="483C11E7" w14:textId="77777777" w:rsidR="00EF5E4E" w:rsidRPr="00857067" w:rsidRDefault="00EF5E4E" w:rsidP="00857067">
      <w:pPr>
        <w:pStyle w:val="ConsPlusNormal"/>
        <w:jc w:val="both"/>
        <w:rPr>
          <w:rFonts w:ascii="Times New Roman" w:hAnsi="Times New Roman" w:cs="Times New Roman"/>
          <w:sz w:val="24"/>
          <w:szCs w:val="24"/>
        </w:rPr>
      </w:pPr>
    </w:p>
    <w:p w14:paraId="6523283F" w14:textId="77777777" w:rsidR="001B5235" w:rsidRPr="00857067" w:rsidRDefault="001B5235"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3E1B0DB0" w14:textId="77777777" w:rsidTr="006C102F">
        <w:trPr>
          <w:trHeight w:val="1691"/>
        </w:trPr>
        <w:tc>
          <w:tcPr>
            <w:tcW w:w="3790" w:type="dxa"/>
          </w:tcPr>
          <w:p w14:paraId="10CBDA5F" w14:textId="77777777" w:rsidR="001B5235" w:rsidRPr="00857067" w:rsidRDefault="001B5235"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2</w:t>
            </w:r>
          </w:p>
          <w:p w14:paraId="77852E0C" w14:textId="77777777" w:rsidR="001B5235" w:rsidRPr="00857067" w:rsidRDefault="001B5235"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к Порядку</w:t>
            </w:r>
          </w:p>
          <w:p w14:paraId="4B4483C3" w14:textId="77777777" w:rsidR="001B5235" w:rsidRPr="00857067" w:rsidRDefault="001B5235"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 на</w:t>
            </w:r>
          </w:p>
          <w:p w14:paraId="1E7F9DFE" w14:textId="77777777" w:rsidR="001B5235" w:rsidRPr="00857067" w:rsidRDefault="001B5235"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возмещение части прямых</w:t>
            </w:r>
          </w:p>
          <w:p w14:paraId="20DCDE0F" w14:textId="77777777" w:rsidR="001B5235" w:rsidRPr="00857067" w:rsidRDefault="001B5235"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понесенных затрат на</w:t>
            </w:r>
          </w:p>
          <w:p w14:paraId="543FB58C" w14:textId="77777777" w:rsidR="001B5235" w:rsidRPr="00857067" w:rsidRDefault="001B5235"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создание и (или) модернизацию</w:t>
            </w:r>
          </w:p>
          <w:p w14:paraId="2B249C5E" w14:textId="77777777" w:rsidR="001B5235" w:rsidRPr="00857067" w:rsidRDefault="001B5235"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объектов по переработке</w:t>
            </w:r>
          </w:p>
          <w:p w14:paraId="368F9A31" w14:textId="77777777" w:rsidR="001B5235" w:rsidRPr="00857067" w:rsidRDefault="001B5235"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сельскохозяйственной продукции</w:t>
            </w:r>
          </w:p>
        </w:tc>
      </w:tr>
    </w:tbl>
    <w:p w14:paraId="2EE8E225" w14:textId="77777777" w:rsidR="001B5235" w:rsidRPr="00857067" w:rsidRDefault="001B5235" w:rsidP="00857067">
      <w:pPr>
        <w:pStyle w:val="ConsPlusNormal"/>
        <w:jc w:val="both"/>
        <w:rPr>
          <w:rFonts w:ascii="Times New Roman" w:hAnsi="Times New Roman" w:cs="Times New Roman"/>
          <w:sz w:val="24"/>
          <w:szCs w:val="24"/>
        </w:rPr>
      </w:pPr>
    </w:p>
    <w:p w14:paraId="37386AAD" w14:textId="77777777" w:rsidR="00EF5E4E" w:rsidRPr="00857067" w:rsidRDefault="00EF5E4E" w:rsidP="00857067">
      <w:pPr>
        <w:pStyle w:val="ConsPlusNormal"/>
        <w:jc w:val="both"/>
        <w:rPr>
          <w:rFonts w:ascii="Times New Roman" w:hAnsi="Times New Roman" w:cs="Times New Roman"/>
          <w:sz w:val="24"/>
          <w:szCs w:val="24"/>
        </w:rPr>
      </w:pPr>
    </w:p>
    <w:p w14:paraId="0A614265"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Заполняется: участником отбора</w:t>
      </w:r>
    </w:p>
    <w:p w14:paraId="503CE479"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4B15D03F" w14:textId="77777777" w:rsidR="00EF5E4E" w:rsidRPr="00857067" w:rsidRDefault="00EF5E4E" w:rsidP="00857067">
      <w:pPr>
        <w:pStyle w:val="ConsPlusNormal"/>
        <w:jc w:val="both"/>
        <w:rPr>
          <w:rFonts w:ascii="Times New Roman" w:hAnsi="Times New Roman" w:cs="Times New Roman"/>
          <w:sz w:val="24"/>
          <w:szCs w:val="24"/>
        </w:rPr>
      </w:pPr>
    </w:p>
    <w:p w14:paraId="1EE2D602" w14:textId="77777777" w:rsidR="00EF5E4E" w:rsidRPr="00857067" w:rsidRDefault="00EF5E4E" w:rsidP="00857067">
      <w:pPr>
        <w:pStyle w:val="ConsPlusNormal"/>
        <w:jc w:val="center"/>
        <w:rPr>
          <w:rFonts w:ascii="Times New Roman" w:hAnsi="Times New Roman" w:cs="Times New Roman"/>
          <w:sz w:val="24"/>
          <w:szCs w:val="24"/>
        </w:rPr>
      </w:pPr>
      <w:bookmarkStart w:id="562" w:name="P10956"/>
      <w:bookmarkEnd w:id="562"/>
      <w:r w:rsidRPr="00857067">
        <w:rPr>
          <w:rFonts w:ascii="Times New Roman" w:hAnsi="Times New Roman" w:cs="Times New Roman"/>
          <w:sz w:val="24"/>
          <w:szCs w:val="24"/>
        </w:rPr>
        <w:t>СПРАВКА-РАСЧЕТ</w:t>
      </w:r>
    </w:p>
    <w:p w14:paraId="7F38CB6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прямых</w:t>
      </w:r>
    </w:p>
    <w:p w14:paraId="40DF8BC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понесенных затрат на создание и (или) модернизацию объектов</w:t>
      </w:r>
    </w:p>
    <w:p w14:paraId="5B03149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 переработке сельскохозяйственной продукции</w:t>
      </w:r>
    </w:p>
    <w:p w14:paraId="203A760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w:t>
      </w:r>
    </w:p>
    <w:p w14:paraId="7DCF67D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(участник отбора)</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5"/>
        <w:gridCol w:w="992"/>
        <w:gridCol w:w="992"/>
        <w:gridCol w:w="1134"/>
        <w:gridCol w:w="1418"/>
        <w:gridCol w:w="1275"/>
        <w:gridCol w:w="1560"/>
        <w:gridCol w:w="1559"/>
      </w:tblGrid>
      <w:tr w:rsidR="00857067" w:rsidRPr="00857067" w14:paraId="4EA7A0EB" w14:textId="77777777" w:rsidTr="001B5235">
        <w:tc>
          <w:tcPr>
            <w:tcW w:w="1055" w:type="dxa"/>
            <w:vMerge w:val="restart"/>
          </w:tcPr>
          <w:p w14:paraId="18D0DB1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Наименование объекта</w:t>
            </w:r>
          </w:p>
        </w:tc>
        <w:tc>
          <w:tcPr>
            <w:tcW w:w="992" w:type="dxa"/>
            <w:vMerge w:val="restart"/>
          </w:tcPr>
          <w:p w14:paraId="1F71A54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Мощность объекта</w:t>
            </w:r>
          </w:p>
        </w:tc>
        <w:tc>
          <w:tcPr>
            <w:tcW w:w="992" w:type="dxa"/>
            <w:vMerge w:val="restart"/>
          </w:tcPr>
          <w:p w14:paraId="65DD3BF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Сметная стоимость объекта, рублей </w:t>
            </w:r>
            <w:hyperlink w:anchor="P11007">
              <w:r w:rsidRPr="00857067">
                <w:rPr>
                  <w:rFonts w:ascii="Times New Roman" w:hAnsi="Times New Roman" w:cs="Times New Roman"/>
                  <w:sz w:val="20"/>
                  <w:szCs w:val="20"/>
                </w:rPr>
                <w:t>&lt;*&gt;</w:t>
              </w:r>
            </w:hyperlink>
          </w:p>
        </w:tc>
        <w:tc>
          <w:tcPr>
            <w:tcW w:w="1134" w:type="dxa"/>
            <w:vMerge w:val="restart"/>
          </w:tcPr>
          <w:p w14:paraId="7351BFD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Предельная стоимость объекта </w:t>
            </w:r>
            <w:hyperlink w:anchor="P11008">
              <w:r w:rsidRPr="00857067">
                <w:rPr>
                  <w:rFonts w:ascii="Times New Roman" w:hAnsi="Times New Roman" w:cs="Times New Roman"/>
                  <w:sz w:val="20"/>
                  <w:szCs w:val="20"/>
                </w:rPr>
                <w:t>&lt;**&gt;</w:t>
              </w:r>
            </w:hyperlink>
            <w:r w:rsidRPr="00857067">
              <w:rPr>
                <w:rFonts w:ascii="Times New Roman" w:hAnsi="Times New Roman" w:cs="Times New Roman"/>
                <w:sz w:val="20"/>
                <w:szCs w:val="20"/>
              </w:rPr>
              <w:t>, рублей</w:t>
            </w:r>
          </w:p>
        </w:tc>
        <w:tc>
          <w:tcPr>
            <w:tcW w:w="1418" w:type="dxa"/>
            <w:vMerge w:val="restart"/>
          </w:tcPr>
          <w:p w14:paraId="223A0196"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Сумма субсидий, рублей </w:t>
            </w:r>
            <w:hyperlink w:anchor="P11009">
              <w:r w:rsidRPr="00857067">
                <w:rPr>
                  <w:rFonts w:ascii="Times New Roman" w:hAnsi="Times New Roman" w:cs="Times New Roman"/>
                  <w:sz w:val="20"/>
                  <w:szCs w:val="20"/>
                </w:rPr>
                <w:t>&lt;***&gt;</w:t>
              </w:r>
            </w:hyperlink>
          </w:p>
          <w:p w14:paraId="265BA6D8"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w:t>
            </w:r>
            <w:hyperlink w:anchor="P10975">
              <w:r w:rsidRPr="00857067">
                <w:rPr>
                  <w:rFonts w:ascii="Times New Roman" w:hAnsi="Times New Roman" w:cs="Times New Roman"/>
                  <w:sz w:val="20"/>
                  <w:szCs w:val="20"/>
                </w:rPr>
                <w:t>гр. 3</w:t>
              </w:r>
            </w:hyperlink>
            <w:r w:rsidRPr="00857067">
              <w:rPr>
                <w:rFonts w:ascii="Times New Roman" w:hAnsi="Times New Roman" w:cs="Times New Roman"/>
                <w:sz w:val="20"/>
                <w:szCs w:val="20"/>
              </w:rPr>
              <w:t xml:space="preserve"> x R / 100 / 0,9999 или </w:t>
            </w:r>
            <w:hyperlink w:anchor="P10976">
              <w:r w:rsidRPr="00857067">
                <w:rPr>
                  <w:rFonts w:ascii="Times New Roman" w:hAnsi="Times New Roman" w:cs="Times New Roman"/>
                  <w:sz w:val="20"/>
                  <w:szCs w:val="20"/>
                </w:rPr>
                <w:t>гр</w:t>
              </w:r>
            </w:hyperlink>
            <w:r w:rsidRPr="00857067">
              <w:rPr>
                <w:rFonts w:ascii="Times New Roman" w:hAnsi="Times New Roman" w:cs="Times New Roman"/>
                <w:sz w:val="20"/>
                <w:szCs w:val="20"/>
              </w:rPr>
              <w:t>. 4 x R / 100 / 0,9999)</w:t>
            </w:r>
          </w:p>
        </w:tc>
        <w:tc>
          <w:tcPr>
            <w:tcW w:w="4394" w:type="dxa"/>
            <w:gridSpan w:val="3"/>
          </w:tcPr>
          <w:p w14:paraId="251C6DA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Справочно:</w:t>
            </w:r>
          </w:p>
        </w:tc>
      </w:tr>
      <w:tr w:rsidR="00857067" w:rsidRPr="00857067" w14:paraId="75EC91B3" w14:textId="77777777" w:rsidTr="001B5235">
        <w:tc>
          <w:tcPr>
            <w:tcW w:w="1055" w:type="dxa"/>
            <w:vMerge/>
          </w:tcPr>
          <w:p w14:paraId="0FD53DE0" w14:textId="77777777" w:rsidR="00EF5E4E" w:rsidRPr="00857067" w:rsidRDefault="00EF5E4E" w:rsidP="00857067">
            <w:pPr>
              <w:pStyle w:val="ConsPlusNormal"/>
              <w:rPr>
                <w:rFonts w:ascii="Times New Roman" w:hAnsi="Times New Roman" w:cs="Times New Roman"/>
                <w:sz w:val="20"/>
                <w:szCs w:val="20"/>
              </w:rPr>
            </w:pPr>
          </w:p>
        </w:tc>
        <w:tc>
          <w:tcPr>
            <w:tcW w:w="992" w:type="dxa"/>
            <w:vMerge/>
          </w:tcPr>
          <w:p w14:paraId="02B38070" w14:textId="77777777" w:rsidR="00EF5E4E" w:rsidRPr="00857067" w:rsidRDefault="00EF5E4E" w:rsidP="00857067">
            <w:pPr>
              <w:pStyle w:val="ConsPlusNormal"/>
              <w:rPr>
                <w:rFonts w:ascii="Times New Roman" w:hAnsi="Times New Roman" w:cs="Times New Roman"/>
                <w:sz w:val="20"/>
                <w:szCs w:val="20"/>
              </w:rPr>
            </w:pPr>
          </w:p>
        </w:tc>
        <w:tc>
          <w:tcPr>
            <w:tcW w:w="992" w:type="dxa"/>
            <w:vMerge/>
          </w:tcPr>
          <w:p w14:paraId="3B52F5CC" w14:textId="77777777" w:rsidR="00EF5E4E" w:rsidRPr="00857067" w:rsidRDefault="00EF5E4E" w:rsidP="00857067">
            <w:pPr>
              <w:pStyle w:val="ConsPlusNormal"/>
              <w:rPr>
                <w:rFonts w:ascii="Times New Roman" w:hAnsi="Times New Roman" w:cs="Times New Roman"/>
                <w:sz w:val="20"/>
                <w:szCs w:val="20"/>
              </w:rPr>
            </w:pPr>
          </w:p>
        </w:tc>
        <w:tc>
          <w:tcPr>
            <w:tcW w:w="1134" w:type="dxa"/>
            <w:vMerge/>
          </w:tcPr>
          <w:p w14:paraId="78AC53EC" w14:textId="77777777" w:rsidR="00EF5E4E" w:rsidRPr="00857067" w:rsidRDefault="00EF5E4E" w:rsidP="00857067">
            <w:pPr>
              <w:pStyle w:val="ConsPlusNormal"/>
              <w:rPr>
                <w:rFonts w:ascii="Times New Roman" w:hAnsi="Times New Roman" w:cs="Times New Roman"/>
                <w:sz w:val="20"/>
                <w:szCs w:val="20"/>
              </w:rPr>
            </w:pPr>
          </w:p>
        </w:tc>
        <w:tc>
          <w:tcPr>
            <w:tcW w:w="1418" w:type="dxa"/>
            <w:vMerge/>
          </w:tcPr>
          <w:p w14:paraId="061C7A27" w14:textId="77777777" w:rsidR="00EF5E4E" w:rsidRPr="00857067" w:rsidRDefault="00EF5E4E" w:rsidP="00857067">
            <w:pPr>
              <w:pStyle w:val="ConsPlusNormal"/>
              <w:rPr>
                <w:rFonts w:ascii="Times New Roman" w:hAnsi="Times New Roman" w:cs="Times New Roman"/>
                <w:sz w:val="20"/>
                <w:szCs w:val="20"/>
              </w:rPr>
            </w:pPr>
          </w:p>
        </w:tc>
        <w:tc>
          <w:tcPr>
            <w:tcW w:w="1275" w:type="dxa"/>
          </w:tcPr>
          <w:p w14:paraId="0D86CF90"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наименование техники и (или) оборудования</w:t>
            </w:r>
          </w:p>
        </w:tc>
        <w:tc>
          <w:tcPr>
            <w:tcW w:w="1560" w:type="dxa"/>
          </w:tcPr>
          <w:p w14:paraId="07D56CEE"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количество приобретенной техники и (или) оборудования, штук</w:t>
            </w:r>
          </w:p>
        </w:tc>
        <w:tc>
          <w:tcPr>
            <w:tcW w:w="1559" w:type="dxa"/>
          </w:tcPr>
          <w:p w14:paraId="21C0A0FB"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 xml:space="preserve">стоимость приобретенной техники и (или) оборудования </w:t>
            </w:r>
            <w:hyperlink w:anchor="P11007">
              <w:r w:rsidRPr="00857067">
                <w:rPr>
                  <w:rFonts w:ascii="Times New Roman" w:hAnsi="Times New Roman" w:cs="Times New Roman"/>
                  <w:sz w:val="20"/>
                  <w:szCs w:val="20"/>
                </w:rPr>
                <w:t>&lt;*&gt;</w:t>
              </w:r>
            </w:hyperlink>
            <w:r w:rsidRPr="00857067">
              <w:rPr>
                <w:rFonts w:ascii="Times New Roman" w:hAnsi="Times New Roman" w:cs="Times New Roman"/>
                <w:sz w:val="20"/>
                <w:szCs w:val="20"/>
              </w:rPr>
              <w:t>, рублей</w:t>
            </w:r>
          </w:p>
        </w:tc>
      </w:tr>
      <w:tr w:rsidR="00857067" w:rsidRPr="00857067" w14:paraId="2D2B99DA" w14:textId="77777777" w:rsidTr="001B5235">
        <w:tc>
          <w:tcPr>
            <w:tcW w:w="1055" w:type="dxa"/>
          </w:tcPr>
          <w:p w14:paraId="0F9E7C09"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1</w:t>
            </w:r>
          </w:p>
        </w:tc>
        <w:tc>
          <w:tcPr>
            <w:tcW w:w="992" w:type="dxa"/>
          </w:tcPr>
          <w:p w14:paraId="4E09306C"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2</w:t>
            </w:r>
          </w:p>
        </w:tc>
        <w:tc>
          <w:tcPr>
            <w:tcW w:w="992" w:type="dxa"/>
          </w:tcPr>
          <w:p w14:paraId="51938031" w14:textId="77777777" w:rsidR="00EF5E4E" w:rsidRPr="00857067" w:rsidRDefault="00EF5E4E" w:rsidP="00857067">
            <w:pPr>
              <w:pStyle w:val="ConsPlusNormal"/>
              <w:jc w:val="center"/>
              <w:rPr>
                <w:rFonts w:ascii="Times New Roman" w:hAnsi="Times New Roman" w:cs="Times New Roman"/>
                <w:sz w:val="20"/>
                <w:szCs w:val="20"/>
              </w:rPr>
            </w:pPr>
            <w:bookmarkStart w:id="563" w:name="P10975"/>
            <w:bookmarkEnd w:id="563"/>
            <w:r w:rsidRPr="00857067">
              <w:rPr>
                <w:rFonts w:ascii="Times New Roman" w:hAnsi="Times New Roman" w:cs="Times New Roman"/>
                <w:sz w:val="20"/>
                <w:szCs w:val="20"/>
              </w:rPr>
              <w:t>3</w:t>
            </w:r>
          </w:p>
        </w:tc>
        <w:tc>
          <w:tcPr>
            <w:tcW w:w="1134" w:type="dxa"/>
          </w:tcPr>
          <w:p w14:paraId="22A9B34A" w14:textId="77777777" w:rsidR="00EF5E4E" w:rsidRPr="00857067" w:rsidRDefault="00EF5E4E" w:rsidP="00857067">
            <w:pPr>
              <w:pStyle w:val="ConsPlusNormal"/>
              <w:jc w:val="center"/>
              <w:rPr>
                <w:rFonts w:ascii="Times New Roman" w:hAnsi="Times New Roman" w:cs="Times New Roman"/>
                <w:sz w:val="20"/>
                <w:szCs w:val="20"/>
              </w:rPr>
            </w:pPr>
            <w:bookmarkStart w:id="564" w:name="P10976"/>
            <w:bookmarkEnd w:id="564"/>
            <w:r w:rsidRPr="00857067">
              <w:rPr>
                <w:rFonts w:ascii="Times New Roman" w:hAnsi="Times New Roman" w:cs="Times New Roman"/>
                <w:sz w:val="20"/>
                <w:szCs w:val="20"/>
              </w:rPr>
              <w:t>4</w:t>
            </w:r>
          </w:p>
        </w:tc>
        <w:tc>
          <w:tcPr>
            <w:tcW w:w="1418" w:type="dxa"/>
          </w:tcPr>
          <w:p w14:paraId="634FEF67"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5</w:t>
            </w:r>
          </w:p>
        </w:tc>
        <w:tc>
          <w:tcPr>
            <w:tcW w:w="1275" w:type="dxa"/>
          </w:tcPr>
          <w:p w14:paraId="0CA0343D"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6</w:t>
            </w:r>
          </w:p>
        </w:tc>
        <w:tc>
          <w:tcPr>
            <w:tcW w:w="1560" w:type="dxa"/>
          </w:tcPr>
          <w:p w14:paraId="7900B843"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7</w:t>
            </w:r>
          </w:p>
        </w:tc>
        <w:tc>
          <w:tcPr>
            <w:tcW w:w="1559" w:type="dxa"/>
          </w:tcPr>
          <w:p w14:paraId="2BA9D3B5"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8</w:t>
            </w:r>
          </w:p>
        </w:tc>
      </w:tr>
      <w:tr w:rsidR="00857067" w:rsidRPr="00857067" w14:paraId="341CDC43" w14:textId="77777777" w:rsidTr="001B5235">
        <w:tc>
          <w:tcPr>
            <w:tcW w:w="1055" w:type="dxa"/>
          </w:tcPr>
          <w:p w14:paraId="7CBA0487"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074CA210"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21F1EC66"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5906BB74"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72522608" w14:textId="77777777" w:rsidR="00EF5E4E" w:rsidRPr="00857067" w:rsidRDefault="00EF5E4E" w:rsidP="00857067">
            <w:pPr>
              <w:pStyle w:val="ConsPlusNormal"/>
              <w:rPr>
                <w:rFonts w:ascii="Times New Roman" w:hAnsi="Times New Roman" w:cs="Times New Roman"/>
                <w:sz w:val="20"/>
                <w:szCs w:val="20"/>
              </w:rPr>
            </w:pPr>
          </w:p>
        </w:tc>
        <w:tc>
          <w:tcPr>
            <w:tcW w:w="1275" w:type="dxa"/>
          </w:tcPr>
          <w:p w14:paraId="5489F964"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1560" w:type="dxa"/>
          </w:tcPr>
          <w:p w14:paraId="4C314E2A"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c>
          <w:tcPr>
            <w:tcW w:w="1559" w:type="dxa"/>
          </w:tcPr>
          <w:p w14:paraId="1A907D1F" w14:textId="77777777" w:rsidR="00EF5E4E" w:rsidRPr="00857067" w:rsidRDefault="00EF5E4E" w:rsidP="00857067">
            <w:pPr>
              <w:pStyle w:val="ConsPlusNormal"/>
              <w:jc w:val="center"/>
              <w:rPr>
                <w:rFonts w:ascii="Times New Roman" w:hAnsi="Times New Roman" w:cs="Times New Roman"/>
                <w:sz w:val="20"/>
                <w:szCs w:val="20"/>
              </w:rPr>
            </w:pPr>
            <w:r w:rsidRPr="00857067">
              <w:rPr>
                <w:rFonts w:ascii="Times New Roman" w:hAnsi="Times New Roman" w:cs="Times New Roman"/>
                <w:sz w:val="20"/>
                <w:szCs w:val="20"/>
              </w:rPr>
              <w:t>x</w:t>
            </w:r>
          </w:p>
        </w:tc>
      </w:tr>
      <w:tr w:rsidR="00857067" w:rsidRPr="00857067" w14:paraId="091435ED" w14:textId="77777777" w:rsidTr="001B5235">
        <w:tc>
          <w:tcPr>
            <w:tcW w:w="1055" w:type="dxa"/>
          </w:tcPr>
          <w:p w14:paraId="523AD38D"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35D2A090"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6C669412"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364B55A0"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0320A1F0" w14:textId="77777777" w:rsidR="00EF5E4E" w:rsidRPr="00857067" w:rsidRDefault="00EF5E4E" w:rsidP="00857067">
            <w:pPr>
              <w:pStyle w:val="ConsPlusNormal"/>
              <w:rPr>
                <w:rFonts w:ascii="Times New Roman" w:hAnsi="Times New Roman" w:cs="Times New Roman"/>
                <w:sz w:val="20"/>
                <w:szCs w:val="20"/>
              </w:rPr>
            </w:pPr>
          </w:p>
        </w:tc>
        <w:tc>
          <w:tcPr>
            <w:tcW w:w="1275" w:type="dxa"/>
          </w:tcPr>
          <w:p w14:paraId="15F11A41" w14:textId="77777777" w:rsidR="00EF5E4E" w:rsidRPr="00857067" w:rsidRDefault="00EF5E4E" w:rsidP="00857067">
            <w:pPr>
              <w:pStyle w:val="ConsPlusNormal"/>
              <w:rPr>
                <w:rFonts w:ascii="Times New Roman" w:hAnsi="Times New Roman" w:cs="Times New Roman"/>
                <w:sz w:val="20"/>
                <w:szCs w:val="20"/>
              </w:rPr>
            </w:pPr>
          </w:p>
        </w:tc>
        <w:tc>
          <w:tcPr>
            <w:tcW w:w="1560" w:type="dxa"/>
          </w:tcPr>
          <w:p w14:paraId="5D88ED94" w14:textId="77777777" w:rsidR="00EF5E4E" w:rsidRPr="00857067" w:rsidRDefault="00EF5E4E" w:rsidP="00857067">
            <w:pPr>
              <w:pStyle w:val="ConsPlusNormal"/>
              <w:rPr>
                <w:rFonts w:ascii="Times New Roman" w:hAnsi="Times New Roman" w:cs="Times New Roman"/>
                <w:sz w:val="20"/>
                <w:szCs w:val="20"/>
              </w:rPr>
            </w:pPr>
          </w:p>
        </w:tc>
        <w:tc>
          <w:tcPr>
            <w:tcW w:w="1559" w:type="dxa"/>
          </w:tcPr>
          <w:p w14:paraId="690F3FEC" w14:textId="77777777" w:rsidR="00EF5E4E" w:rsidRPr="00857067" w:rsidRDefault="00EF5E4E" w:rsidP="00857067">
            <w:pPr>
              <w:pStyle w:val="ConsPlusNormal"/>
              <w:rPr>
                <w:rFonts w:ascii="Times New Roman" w:hAnsi="Times New Roman" w:cs="Times New Roman"/>
                <w:sz w:val="20"/>
                <w:szCs w:val="20"/>
              </w:rPr>
            </w:pPr>
          </w:p>
        </w:tc>
      </w:tr>
      <w:tr w:rsidR="00EF5E4E" w:rsidRPr="00857067" w14:paraId="7DF6702D" w14:textId="77777777" w:rsidTr="001B5235">
        <w:tc>
          <w:tcPr>
            <w:tcW w:w="1055" w:type="dxa"/>
          </w:tcPr>
          <w:p w14:paraId="67657BDE"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3B4DEB62" w14:textId="77777777" w:rsidR="00EF5E4E" w:rsidRPr="00857067" w:rsidRDefault="00EF5E4E" w:rsidP="00857067">
            <w:pPr>
              <w:pStyle w:val="ConsPlusNormal"/>
              <w:rPr>
                <w:rFonts w:ascii="Times New Roman" w:hAnsi="Times New Roman" w:cs="Times New Roman"/>
                <w:sz w:val="20"/>
                <w:szCs w:val="20"/>
              </w:rPr>
            </w:pPr>
          </w:p>
        </w:tc>
        <w:tc>
          <w:tcPr>
            <w:tcW w:w="992" w:type="dxa"/>
          </w:tcPr>
          <w:p w14:paraId="374BF27B" w14:textId="77777777" w:rsidR="00EF5E4E" w:rsidRPr="00857067" w:rsidRDefault="00EF5E4E" w:rsidP="00857067">
            <w:pPr>
              <w:pStyle w:val="ConsPlusNormal"/>
              <w:rPr>
                <w:rFonts w:ascii="Times New Roman" w:hAnsi="Times New Roman" w:cs="Times New Roman"/>
                <w:sz w:val="20"/>
                <w:szCs w:val="20"/>
              </w:rPr>
            </w:pPr>
          </w:p>
        </w:tc>
        <w:tc>
          <w:tcPr>
            <w:tcW w:w="1134" w:type="dxa"/>
          </w:tcPr>
          <w:p w14:paraId="77A23764" w14:textId="77777777" w:rsidR="00EF5E4E" w:rsidRPr="00857067" w:rsidRDefault="00EF5E4E" w:rsidP="00857067">
            <w:pPr>
              <w:pStyle w:val="ConsPlusNormal"/>
              <w:rPr>
                <w:rFonts w:ascii="Times New Roman" w:hAnsi="Times New Roman" w:cs="Times New Roman"/>
                <w:sz w:val="20"/>
                <w:szCs w:val="20"/>
              </w:rPr>
            </w:pPr>
          </w:p>
        </w:tc>
        <w:tc>
          <w:tcPr>
            <w:tcW w:w="1418" w:type="dxa"/>
          </w:tcPr>
          <w:p w14:paraId="2533E7F3" w14:textId="77777777" w:rsidR="00EF5E4E" w:rsidRPr="00857067" w:rsidRDefault="00EF5E4E" w:rsidP="00857067">
            <w:pPr>
              <w:pStyle w:val="ConsPlusNormal"/>
              <w:rPr>
                <w:rFonts w:ascii="Times New Roman" w:hAnsi="Times New Roman" w:cs="Times New Roman"/>
                <w:sz w:val="20"/>
                <w:szCs w:val="20"/>
              </w:rPr>
            </w:pPr>
          </w:p>
        </w:tc>
        <w:tc>
          <w:tcPr>
            <w:tcW w:w="1275" w:type="dxa"/>
          </w:tcPr>
          <w:p w14:paraId="5356090D" w14:textId="77777777" w:rsidR="00EF5E4E" w:rsidRPr="00857067" w:rsidRDefault="00EF5E4E" w:rsidP="00857067">
            <w:pPr>
              <w:pStyle w:val="ConsPlusNormal"/>
              <w:rPr>
                <w:rFonts w:ascii="Times New Roman" w:hAnsi="Times New Roman" w:cs="Times New Roman"/>
                <w:sz w:val="20"/>
                <w:szCs w:val="20"/>
              </w:rPr>
            </w:pPr>
          </w:p>
        </w:tc>
        <w:tc>
          <w:tcPr>
            <w:tcW w:w="1560" w:type="dxa"/>
          </w:tcPr>
          <w:p w14:paraId="26A62545" w14:textId="77777777" w:rsidR="00EF5E4E" w:rsidRPr="00857067" w:rsidRDefault="00EF5E4E" w:rsidP="00857067">
            <w:pPr>
              <w:pStyle w:val="ConsPlusNormal"/>
              <w:rPr>
                <w:rFonts w:ascii="Times New Roman" w:hAnsi="Times New Roman" w:cs="Times New Roman"/>
                <w:sz w:val="20"/>
                <w:szCs w:val="20"/>
              </w:rPr>
            </w:pPr>
          </w:p>
        </w:tc>
        <w:tc>
          <w:tcPr>
            <w:tcW w:w="1559" w:type="dxa"/>
          </w:tcPr>
          <w:p w14:paraId="4EF090F9" w14:textId="77777777" w:rsidR="00EF5E4E" w:rsidRPr="00857067" w:rsidRDefault="00EF5E4E" w:rsidP="00857067">
            <w:pPr>
              <w:pStyle w:val="ConsPlusNormal"/>
              <w:rPr>
                <w:rFonts w:ascii="Times New Roman" w:hAnsi="Times New Roman" w:cs="Times New Roman"/>
                <w:sz w:val="20"/>
                <w:szCs w:val="20"/>
              </w:rPr>
            </w:pPr>
          </w:p>
        </w:tc>
      </w:tr>
    </w:tbl>
    <w:p w14:paraId="723A78BD" w14:textId="77777777" w:rsidR="00EF5E4E" w:rsidRPr="00857067" w:rsidRDefault="00EF5E4E" w:rsidP="00857067">
      <w:pPr>
        <w:pStyle w:val="ConsPlusNormal"/>
        <w:jc w:val="both"/>
        <w:rPr>
          <w:rFonts w:ascii="Times New Roman" w:hAnsi="Times New Roman" w:cs="Times New Roman"/>
          <w:sz w:val="24"/>
          <w:szCs w:val="24"/>
        </w:rPr>
      </w:pPr>
    </w:p>
    <w:p w14:paraId="4836D762"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7AF193A7" w14:textId="77777777" w:rsidR="00EF5E4E" w:rsidRPr="00857067" w:rsidRDefault="00EF5E4E" w:rsidP="00857067">
      <w:pPr>
        <w:pStyle w:val="ConsPlusNormal"/>
        <w:jc w:val="both"/>
        <w:rPr>
          <w:rFonts w:ascii="Times New Roman" w:hAnsi="Times New Roman" w:cs="Times New Roman"/>
          <w:sz w:val="24"/>
          <w:szCs w:val="24"/>
        </w:rPr>
      </w:pPr>
      <w:bookmarkStart w:id="565" w:name="P11007"/>
      <w:bookmarkEnd w:id="565"/>
      <w:r w:rsidRPr="00857067">
        <w:rPr>
          <w:rFonts w:ascii="Times New Roman" w:hAnsi="Times New Roman" w:cs="Times New Roman"/>
          <w:sz w:val="24"/>
          <w:szCs w:val="24"/>
        </w:rPr>
        <w:t xml:space="preserve">&lt;*&gt;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w:t>
      </w:r>
      <w:r w:rsidRPr="00857067">
        <w:rPr>
          <w:rFonts w:ascii="Times New Roman" w:hAnsi="Times New Roman" w:cs="Times New Roman"/>
          <w:sz w:val="24"/>
          <w:szCs w:val="24"/>
        </w:rPr>
        <w:lastRenderedPageBreak/>
        <w:t>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20BA71B2" w14:textId="77777777" w:rsidR="00EF5E4E" w:rsidRPr="00857067" w:rsidRDefault="00EF5E4E" w:rsidP="00857067">
      <w:pPr>
        <w:pStyle w:val="ConsPlusNormal"/>
        <w:jc w:val="both"/>
        <w:rPr>
          <w:rFonts w:ascii="Times New Roman" w:hAnsi="Times New Roman" w:cs="Times New Roman"/>
          <w:sz w:val="24"/>
          <w:szCs w:val="24"/>
        </w:rPr>
      </w:pPr>
      <w:bookmarkStart w:id="566" w:name="P11008"/>
      <w:bookmarkEnd w:id="566"/>
      <w:r w:rsidRPr="00857067">
        <w:rPr>
          <w:rFonts w:ascii="Times New Roman" w:hAnsi="Times New Roman" w:cs="Times New Roman"/>
          <w:sz w:val="24"/>
          <w:szCs w:val="24"/>
        </w:rPr>
        <w:t>&lt;**&gt; Предельная стоимость объекта установлена Министерством сельского хозяйства Российской Федерации.</w:t>
      </w:r>
    </w:p>
    <w:p w14:paraId="2BA86F3D" w14:textId="77777777" w:rsidR="00EF5E4E" w:rsidRPr="00857067" w:rsidRDefault="00EF5E4E" w:rsidP="00857067">
      <w:pPr>
        <w:pStyle w:val="ConsPlusNormal"/>
        <w:jc w:val="both"/>
        <w:rPr>
          <w:rFonts w:ascii="Times New Roman" w:hAnsi="Times New Roman" w:cs="Times New Roman"/>
          <w:sz w:val="24"/>
          <w:szCs w:val="24"/>
        </w:rPr>
      </w:pPr>
      <w:bookmarkStart w:id="567" w:name="P11009"/>
      <w:bookmarkEnd w:id="567"/>
      <w:r w:rsidRPr="00857067">
        <w:rPr>
          <w:rFonts w:ascii="Times New Roman" w:hAnsi="Times New Roman" w:cs="Times New Roman"/>
          <w:sz w:val="24"/>
          <w:szCs w:val="24"/>
        </w:rPr>
        <w:t>&lt;***&gt; Сумма субсидий рассчитывается с учетом предельной стоимости объекта. В расчет принимается меньшее значение стоимости объекта (</w:t>
      </w:r>
      <w:hyperlink w:anchor="P10975">
        <w:r w:rsidRPr="00857067">
          <w:rPr>
            <w:rFonts w:ascii="Times New Roman" w:hAnsi="Times New Roman" w:cs="Times New Roman"/>
            <w:sz w:val="24"/>
            <w:szCs w:val="24"/>
          </w:rPr>
          <w:t>графа 3</w:t>
        </w:r>
      </w:hyperlink>
      <w:r w:rsidRPr="00857067">
        <w:rPr>
          <w:rFonts w:ascii="Times New Roman" w:hAnsi="Times New Roman" w:cs="Times New Roman"/>
          <w:sz w:val="24"/>
          <w:szCs w:val="24"/>
        </w:rPr>
        <w:t xml:space="preserve"> или </w:t>
      </w:r>
      <w:hyperlink w:anchor="P10976">
        <w:r w:rsidRPr="00857067">
          <w:rPr>
            <w:rFonts w:ascii="Times New Roman" w:hAnsi="Times New Roman" w:cs="Times New Roman"/>
            <w:sz w:val="24"/>
            <w:szCs w:val="24"/>
          </w:rPr>
          <w:t>графа 4</w:t>
        </w:r>
      </w:hyperlink>
      <w:r w:rsidRPr="00857067">
        <w:rPr>
          <w:rFonts w:ascii="Times New Roman" w:hAnsi="Times New Roman" w:cs="Times New Roman"/>
          <w:sz w:val="24"/>
          <w:szCs w:val="24"/>
        </w:rPr>
        <w:t>), где:</w:t>
      </w:r>
    </w:p>
    <w:p w14:paraId="77C04C20"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R - размер субсидии, определяемый в соответствии с </w:t>
      </w:r>
      <w:hyperlink w:anchor="P10744">
        <w:r w:rsidRPr="00857067">
          <w:rPr>
            <w:rFonts w:ascii="Times New Roman" w:hAnsi="Times New Roman" w:cs="Times New Roman"/>
            <w:sz w:val="24"/>
            <w:szCs w:val="24"/>
          </w:rPr>
          <w:t>абзацами третьим</w:t>
        </w:r>
      </w:hyperlink>
      <w:r w:rsidRPr="00857067">
        <w:rPr>
          <w:rFonts w:ascii="Times New Roman" w:hAnsi="Times New Roman" w:cs="Times New Roman"/>
          <w:sz w:val="24"/>
          <w:szCs w:val="24"/>
        </w:rPr>
        <w:t xml:space="preserve"> - </w:t>
      </w:r>
      <w:hyperlink w:anchor="P10745">
        <w:r w:rsidRPr="00857067">
          <w:rPr>
            <w:rFonts w:ascii="Times New Roman" w:hAnsi="Times New Roman" w:cs="Times New Roman"/>
            <w:sz w:val="24"/>
            <w:szCs w:val="24"/>
          </w:rPr>
          <w:t>четвертым пункта 2.8</w:t>
        </w:r>
      </w:hyperlink>
      <w:r w:rsidRPr="00857067">
        <w:rPr>
          <w:rFonts w:ascii="Times New Roman" w:hAnsi="Times New Roman" w:cs="Times New Roman"/>
          <w:sz w:val="24"/>
          <w:szCs w:val="24"/>
        </w:rPr>
        <w:t xml:space="preserve"> Порядка.</w:t>
      </w:r>
    </w:p>
    <w:p w14:paraId="27356714" w14:textId="77777777" w:rsidR="00EF5E4E" w:rsidRPr="00857067" w:rsidRDefault="00EF5E4E" w:rsidP="00857067">
      <w:pPr>
        <w:pStyle w:val="ConsPlusNormal"/>
        <w:jc w:val="both"/>
        <w:rPr>
          <w:rFonts w:ascii="Times New Roman" w:hAnsi="Times New Roman" w:cs="Times New Roman"/>
          <w:sz w:val="24"/>
          <w:szCs w:val="24"/>
        </w:rPr>
      </w:pPr>
    </w:p>
    <w:p w14:paraId="46C0430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Реквизиты участника отбора.</w:t>
      </w:r>
    </w:p>
    <w:p w14:paraId="58D9534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245D2A9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2538454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7AC6FE9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р/с:</w:t>
      </w:r>
    </w:p>
    <w:p w14:paraId="3F212D5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76D41CB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к/с:</w:t>
      </w:r>
    </w:p>
    <w:p w14:paraId="425EA3B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БИК</w:t>
      </w:r>
    </w:p>
    <w:p w14:paraId="43BAD063" w14:textId="77777777" w:rsidR="00EF5E4E" w:rsidRPr="00857067" w:rsidRDefault="00000000" w:rsidP="00857067">
      <w:pPr>
        <w:pStyle w:val="ConsPlusNonformat"/>
        <w:jc w:val="both"/>
        <w:rPr>
          <w:rFonts w:ascii="Times New Roman" w:hAnsi="Times New Roman" w:cs="Times New Roman"/>
          <w:sz w:val="24"/>
          <w:szCs w:val="24"/>
        </w:rPr>
      </w:pPr>
      <w:hyperlink r:id="rId250">
        <w:r w:rsidR="00EF5E4E" w:rsidRPr="00857067">
          <w:rPr>
            <w:rFonts w:ascii="Times New Roman" w:hAnsi="Times New Roman" w:cs="Times New Roman"/>
            <w:sz w:val="24"/>
            <w:szCs w:val="24"/>
          </w:rPr>
          <w:t>ОКТМО</w:t>
        </w:r>
      </w:hyperlink>
    </w:p>
    <w:p w14:paraId="70D92EF1" w14:textId="77777777" w:rsidR="00EF5E4E" w:rsidRPr="00857067" w:rsidRDefault="00EF5E4E" w:rsidP="00857067">
      <w:pPr>
        <w:pStyle w:val="ConsPlusNonformat"/>
        <w:jc w:val="both"/>
        <w:rPr>
          <w:rFonts w:ascii="Times New Roman" w:hAnsi="Times New Roman" w:cs="Times New Roman"/>
          <w:sz w:val="24"/>
          <w:szCs w:val="24"/>
        </w:rPr>
      </w:pPr>
    </w:p>
    <w:p w14:paraId="56EAD09B" w14:textId="77777777" w:rsidR="00EF5E4E" w:rsidRPr="00857067" w:rsidRDefault="00EF5E4E" w:rsidP="00857067">
      <w:pPr>
        <w:pStyle w:val="ConsPlusNonformat"/>
        <w:jc w:val="both"/>
        <w:rPr>
          <w:rFonts w:ascii="Times New Roman" w:hAnsi="Times New Roman" w:cs="Times New Roman"/>
          <w:sz w:val="24"/>
          <w:szCs w:val="24"/>
        </w:rPr>
      </w:pPr>
    </w:p>
    <w:p w14:paraId="0951AA4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1CFECCE0" w14:textId="77777777" w:rsidR="00EF5E4E" w:rsidRPr="00857067" w:rsidRDefault="00EF5E4E" w:rsidP="00857067">
      <w:pPr>
        <w:pStyle w:val="ConsPlusNonformat"/>
        <w:jc w:val="both"/>
        <w:rPr>
          <w:rFonts w:ascii="Times New Roman" w:hAnsi="Times New Roman" w:cs="Times New Roman"/>
          <w:sz w:val="24"/>
          <w:szCs w:val="24"/>
        </w:rPr>
      </w:pPr>
    </w:p>
    <w:p w14:paraId="760667BE" w14:textId="77777777" w:rsidR="00EF5E4E" w:rsidRPr="00857067" w:rsidRDefault="00EF5E4E" w:rsidP="00857067">
      <w:pPr>
        <w:pStyle w:val="ConsPlusNonformat"/>
        <w:jc w:val="both"/>
        <w:rPr>
          <w:rFonts w:ascii="Times New Roman" w:hAnsi="Times New Roman" w:cs="Times New Roman"/>
          <w:sz w:val="24"/>
          <w:szCs w:val="24"/>
        </w:rPr>
      </w:pPr>
    </w:p>
    <w:p w14:paraId="6EC6D0F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участника отбора</w:t>
      </w:r>
    </w:p>
    <w:p w14:paraId="5C4B982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w:t>
      </w:r>
    </w:p>
    <w:p w14:paraId="5B18025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(Фамилия, имя, отчество (при наличии))</w:t>
      </w:r>
    </w:p>
    <w:p w14:paraId="431E3046" w14:textId="77777777" w:rsidR="00EF5E4E" w:rsidRPr="00857067" w:rsidRDefault="00EF5E4E" w:rsidP="00857067">
      <w:pPr>
        <w:pStyle w:val="ConsPlusNonformat"/>
        <w:jc w:val="both"/>
        <w:rPr>
          <w:rFonts w:ascii="Times New Roman" w:hAnsi="Times New Roman" w:cs="Times New Roman"/>
          <w:sz w:val="24"/>
          <w:szCs w:val="24"/>
        </w:rPr>
      </w:pPr>
    </w:p>
    <w:p w14:paraId="782ECC8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3668AAB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w:t>
      </w:r>
    </w:p>
    <w:p w14:paraId="6868E76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(Фамилия, имя, отчество (при наличии))</w:t>
      </w:r>
    </w:p>
    <w:p w14:paraId="1B81F625" w14:textId="77777777" w:rsidR="00EF5E4E" w:rsidRPr="00857067" w:rsidRDefault="00EF5E4E" w:rsidP="00857067">
      <w:pPr>
        <w:pStyle w:val="ConsPlusNonformat"/>
        <w:jc w:val="both"/>
        <w:rPr>
          <w:rFonts w:ascii="Times New Roman" w:hAnsi="Times New Roman" w:cs="Times New Roman"/>
          <w:sz w:val="24"/>
          <w:szCs w:val="24"/>
        </w:rPr>
      </w:pPr>
    </w:p>
    <w:p w14:paraId="63CCA4DC" w14:textId="77777777" w:rsidR="00EF5E4E" w:rsidRPr="00857067" w:rsidRDefault="00EF5E4E" w:rsidP="00857067">
      <w:pPr>
        <w:pStyle w:val="ConsPlusNonformat"/>
        <w:jc w:val="both"/>
        <w:rPr>
          <w:rFonts w:ascii="Times New Roman" w:hAnsi="Times New Roman" w:cs="Times New Roman"/>
          <w:sz w:val="24"/>
          <w:szCs w:val="24"/>
        </w:rPr>
      </w:pPr>
    </w:p>
    <w:p w14:paraId="3CDD6756" w14:textId="77777777" w:rsidR="00EF5E4E" w:rsidRPr="00857067" w:rsidRDefault="00EF5E4E" w:rsidP="00857067">
      <w:pPr>
        <w:pStyle w:val="ConsPlusNonformat"/>
        <w:jc w:val="both"/>
        <w:rPr>
          <w:rFonts w:ascii="Times New Roman" w:hAnsi="Times New Roman" w:cs="Times New Roman"/>
          <w:sz w:val="24"/>
          <w:szCs w:val="24"/>
        </w:rPr>
      </w:pPr>
    </w:p>
    <w:p w14:paraId="14D218C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5B0E19AF" w14:textId="77777777" w:rsidR="00EF5E4E" w:rsidRPr="00857067" w:rsidRDefault="00EF5E4E" w:rsidP="00857067">
      <w:pPr>
        <w:pStyle w:val="ConsPlusNonformat"/>
        <w:jc w:val="both"/>
        <w:rPr>
          <w:rFonts w:ascii="Times New Roman" w:hAnsi="Times New Roman" w:cs="Times New Roman"/>
          <w:sz w:val="24"/>
          <w:szCs w:val="24"/>
        </w:rPr>
      </w:pPr>
    </w:p>
    <w:p w14:paraId="46FC24A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_____________________ телефон _______________</w:t>
      </w:r>
    </w:p>
    <w:p w14:paraId="521782A5" w14:textId="77777777" w:rsidR="00EF5E4E" w:rsidRPr="00857067" w:rsidRDefault="00EF5E4E" w:rsidP="00857067">
      <w:pPr>
        <w:pStyle w:val="ConsPlusNormal"/>
        <w:jc w:val="both"/>
        <w:rPr>
          <w:rFonts w:ascii="Times New Roman" w:hAnsi="Times New Roman" w:cs="Times New Roman"/>
          <w:sz w:val="24"/>
          <w:szCs w:val="24"/>
        </w:rPr>
      </w:pPr>
    </w:p>
    <w:p w14:paraId="6AFBDB91" w14:textId="77777777" w:rsidR="00EF5E4E" w:rsidRPr="00857067" w:rsidRDefault="00EF5E4E" w:rsidP="00857067">
      <w:pPr>
        <w:pStyle w:val="ConsPlusNormal"/>
        <w:jc w:val="both"/>
        <w:rPr>
          <w:rFonts w:ascii="Times New Roman" w:hAnsi="Times New Roman" w:cs="Times New Roman"/>
          <w:sz w:val="24"/>
          <w:szCs w:val="24"/>
        </w:rPr>
      </w:pPr>
    </w:p>
    <w:p w14:paraId="65CC5BA4" w14:textId="2A6F1702" w:rsidR="004B3A43" w:rsidRPr="00857067" w:rsidRDefault="004B3A43" w:rsidP="00857067">
      <w:pPr>
        <w:widowControl/>
        <w:rPr>
          <w:rFonts w:eastAsiaTheme="minorEastAsia"/>
          <w:sz w:val="24"/>
          <w:szCs w:val="24"/>
        </w:rPr>
      </w:pPr>
      <w:r w:rsidRPr="00857067">
        <w:rPr>
          <w:sz w:val="24"/>
          <w:szCs w:val="24"/>
        </w:rPr>
        <w:br w:type="page"/>
      </w:r>
    </w:p>
    <w:p w14:paraId="02D27B47" w14:textId="77777777" w:rsidR="001B5235" w:rsidRPr="00857067" w:rsidRDefault="001B5235" w:rsidP="00857067">
      <w:pPr>
        <w:pStyle w:val="ConsPlusNormal"/>
        <w:jc w:val="both"/>
        <w:rPr>
          <w:rFonts w:ascii="Times New Roman" w:hAnsi="Times New Roman" w:cs="Times New Roman"/>
          <w:sz w:val="24"/>
          <w:szCs w:val="24"/>
        </w:rPr>
      </w:pPr>
    </w:p>
    <w:tbl>
      <w:tblPr>
        <w:tblStyle w:val="a5"/>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6"/>
      </w:tblGrid>
      <w:tr w:rsidR="003F32A8" w:rsidRPr="00857067" w14:paraId="58BFB612" w14:textId="77777777" w:rsidTr="00054993">
        <w:trPr>
          <w:trHeight w:val="1691"/>
        </w:trPr>
        <w:tc>
          <w:tcPr>
            <w:tcW w:w="3966" w:type="dxa"/>
          </w:tcPr>
          <w:p w14:paraId="3A3207C4" w14:textId="77777777" w:rsidR="001B5235" w:rsidRPr="00857067" w:rsidRDefault="001B5235" w:rsidP="00857067">
            <w:pPr>
              <w:pStyle w:val="ConsPlusNormal"/>
              <w:jc w:val="center"/>
              <w:outlineLvl w:val="1"/>
              <w:rPr>
                <w:rFonts w:ascii="Times New Roman" w:hAnsi="Times New Roman" w:cs="Times New Roman"/>
                <w:sz w:val="28"/>
                <w:szCs w:val="28"/>
              </w:rPr>
            </w:pPr>
            <w:r w:rsidRPr="00857067">
              <w:rPr>
                <w:rFonts w:ascii="Times New Roman" w:hAnsi="Times New Roman" w:cs="Times New Roman"/>
                <w:sz w:val="28"/>
                <w:szCs w:val="28"/>
              </w:rPr>
              <w:t>Приложение № 3</w:t>
            </w:r>
          </w:p>
          <w:p w14:paraId="2C60ADDD" w14:textId="77777777" w:rsidR="001B5235" w:rsidRPr="00857067" w:rsidRDefault="001B5235" w:rsidP="00857067">
            <w:pPr>
              <w:pStyle w:val="ConsPlusNormal"/>
              <w:jc w:val="center"/>
              <w:outlineLvl w:val="1"/>
              <w:rPr>
                <w:rFonts w:ascii="Times New Roman" w:hAnsi="Times New Roman" w:cs="Times New Roman"/>
                <w:sz w:val="28"/>
                <w:szCs w:val="28"/>
              </w:rPr>
            </w:pPr>
            <w:r w:rsidRPr="00857067">
              <w:rPr>
                <w:rFonts w:ascii="Times New Roman" w:hAnsi="Times New Roman" w:cs="Times New Roman"/>
                <w:sz w:val="28"/>
                <w:szCs w:val="28"/>
              </w:rPr>
              <w:t>к Порядку</w:t>
            </w:r>
          </w:p>
          <w:p w14:paraId="57262AE1" w14:textId="268E58EB" w:rsidR="001B5235" w:rsidRPr="00857067" w:rsidRDefault="001B5235" w:rsidP="00857067">
            <w:pPr>
              <w:pStyle w:val="ConsPlusNormal"/>
              <w:jc w:val="center"/>
              <w:outlineLvl w:val="1"/>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w:t>
            </w:r>
            <w:r w:rsidR="00054993" w:rsidRPr="00857067">
              <w:rPr>
                <w:rFonts w:ascii="Times New Roman" w:hAnsi="Times New Roman" w:cs="Times New Roman"/>
                <w:sz w:val="28"/>
                <w:szCs w:val="28"/>
              </w:rPr>
              <w:t xml:space="preserve"> </w:t>
            </w:r>
            <w:r w:rsidRPr="00857067">
              <w:rPr>
                <w:rFonts w:ascii="Times New Roman" w:hAnsi="Times New Roman" w:cs="Times New Roman"/>
                <w:sz w:val="28"/>
                <w:szCs w:val="28"/>
              </w:rPr>
              <w:t>возмещение части прямых</w:t>
            </w:r>
            <w:r w:rsidR="00054993" w:rsidRPr="00857067">
              <w:rPr>
                <w:rFonts w:ascii="Times New Roman" w:hAnsi="Times New Roman" w:cs="Times New Roman"/>
                <w:sz w:val="28"/>
                <w:szCs w:val="28"/>
              </w:rPr>
              <w:t xml:space="preserve"> </w:t>
            </w:r>
            <w:r w:rsidRPr="00857067">
              <w:rPr>
                <w:rFonts w:ascii="Times New Roman" w:hAnsi="Times New Roman" w:cs="Times New Roman"/>
                <w:sz w:val="28"/>
                <w:szCs w:val="28"/>
              </w:rPr>
              <w:t>понесенных затрат на</w:t>
            </w:r>
            <w:r w:rsidR="00054993" w:rsidRPr="00857067">
              <w:rPr>
                <w:rFonts w:ascii="Times New Roman" w:hAnsi="Times New Roman" w:cs="Times New Roman"/>
                <w:sz w:val="28"/>
                <w:szCs w:val="28"/>
              </w:rPr>
              <w:t xml:space="preserve"> </w:t>
            </w:r>
            <w:r w:rsidRPr="00857067">
              <w:rPr>
                <w:rFonts w:ascii="Times New Roman" w:hAnsi="Times New Roman" w:cs="Times New Roman"/>
                <w:sz w:val="28"/>
                <w:szCs w:val="28"/>
              </w:rPr>
              <w:t>создание и (или) модернизацию</w:t>
            </w:r>
            <w:r w:rsidR="00054993" w:rsidRPr="00857067">
              <w:rPr>
                <w:rFonts w:ascii="Times New Roman" w:hAnsi="Times New Roman" w:cs="Times New Roman"/>
                <w:sz w:val="28"/>
                <w:szCs w:val="28"/>
              </w:rPr>
              <w:t xml:space="preserve"> </w:t>
            </w:r>
            <w:r w:rsidRPr="00857067">
              <w:rPr>
                <w:rFonts w:ascii="Times New Roman" w:hAnsi="Times New Roman" w:cs="Times New Roman"/>
                <w:sz w:val="28"/>
                <w:szCs w:val="28"/>
              </w:rPr>
              <w:t>объектов по переработке</w:t>
            </w:r>
          </w:p>
          <w:p w14:paraId="6E47EF99" w14:textId="77777777" w:rsidR="001B5235" w:rsidRPr="00857067" w:rsidRDefault="001B5235" w:rsidP="00857067">
            <w:pPr>
              <w:pStyle w:val="ConsPlusNormal"/>
              <w:jc w:val="center"/>
              <w:outlineLvl w:val="1"/>
              <w:rPr>
                <w:rFonts w:ascii="Times New Roman" w:hAnsi="Times New Roman" w:cs="Times New Roman"/>
                <w:sz w:val="28"/>
                <w:szCs w:val="28"/>
              </w:rPr>
            </w:pPr>
            <w:r w:rsidRPr="00857067">
              <w:rPr>
                <w:rFonts w:ascii="Times New Roman" w:hAnsi="Times New Roman" w:cs="Times New Roman"/>
                <w:sz w:val="28"/>
                <w:szCs w:val="28"/>
              </w:rPr>
              <w:t xml:space="preserve">сельскохозяйственной продукции </w:t>
            </w:r>
          </w:p>
        </w:tc>
      </w:tr>
    </w:tbl>
    <w:p w14:paraId="4DB8A32F" w14:textId="77777777" w:rsidR="00EF5E4E" w:rsidRPr="00857067" w:rsidRDefault="00EF5E4E" w:rsidP="00857067">
      <w:pPr>
        <w:pStyle w:val="ConsPlusNormal"/>
        <w:jc w:val="both"/>
        <w:rPr>
          <w:rFonts w:ascii="Times New Roman" w:hAnsi="Times New Roman" w:cs="Times New Roman"/>
          <w:sz w:val="28"/>
          <w:szCs w:val="28"/>
        </w:rPr>
      </w:pPr>
    </w:p>
    <w:p w14:paraId="3F592953" w14:textId="77777777" w:rsidR="001B5235" w:rsidRPr="00857067" w:rsidRDefault="001B5235" w:rsidP="00857067">
      <w:pPr>
        <w:pStyle w:val="ConsPlusNormal"/>
        <w:jc w:val="both"/>
        <w:rPr>
          <w:rFonts w:ascii="Times New Roman" w:hAnsi="Times New Roman" w:cs="Times New Roman"/>
          <w:sz w:val="28"/>
          <w:szCs w:val="28"/>
        </w:rPr>
      </w:pPr>
    </w:p>
    <w:p w14:paraId="5A933A87"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568" w:name="P11053"/>
      <w:bookmarkEnd w:id="568"/>
      <w:r w:rsidRPr="00857067">
        <w:rPr>
          <w:rFonts w:ascii="Times New Roman" w:hAnsi="Times New Roman" w:cs="Times New Roman"/>
          <w:sz w:val="28"/>
          <w:szCs w:val="28"/>
        </w:rPr>
        <w:t>ПЕРЕЧЕНЬ</w:t>
      </w:r>
    </w:p>
    <w:p w14:paraId="5D394407"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ЯВЛЯЮЩИХСЯ ОСНОВАНИЕМ ДЛЯ ПРЕДОСТАВЛЕНИЯ</w:t>
      </w:r>
      <w:r w:rsidR="00F14D4F" w:rsidRPr="00857067">
        <w:rPr>
          <w:rFonts w:ascii="Times New Roman" w:hAnsi="Times New Roman" w:cs="Times New Roman"/>
          <w:sz w:val="28"/>
          <w:szCs w:val="28"/>
        </w:rPr>
        <w:t xml:space="preserve"> </w:t>
      </w:r>
      <w:r w:rsidRPr="00857067">
        <w:rPr>
          <w:rFonts w:ascii="Times New Roman" w:hAnsi="Times New Roman" w:cs="Times New Roman"/>
          <w:sz w:val="28"/>
          <w:szCs w:val="28"/>
        </w:rPr>
        <w:t>СУБСИДИЙ НА ВОЗМЕЩЕНИЕ ЧАСТИ ПРЯМЫХ ПОНЕСЕННЫХ ЗАТРАТ</w:t>
      </w:r>
      <w:r w:rsidR="00F14D4F" w:rsidRPr="00857067">
        <w:rPr>
          <w:rFonts w:ascii="Times New Roman" w:hAnsi="Times New Roman" w:cs="Times New Roman"/>
          <w:sz w:val="28"/>
          <w:szCs w:val="28"/>
        </w:rPr>
        <w:t xml:space="preserve"> </w:t>
      </w:r>
      <w:r w:rsidRPr="00857067">
        <w:rPr>
          <w:rFonts w:ascii="Times New Roman" w:hAnsi="Times New Roman" w:cs="Times New Roman"/>
          <w:sz w:val="28"/>
          <w:szCs w:val="28"/>
        </w:rPr>
        <w:t>НА СОЗДАНИЕ И (ИЛИ) МОДЕРНИЗАЦИЮ ОБЪЕКТОВ ПО ПЕРЕРАБОТКЕ</w:t>
      </w:r>
    </w:p>
    <w:p w14:paraId="78F3AB76"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СЕЛЬСКОХОЗЯЙСТВЕННОЙ ПРОДУКЦИИ</w:t>
      </w:r>
    </w:p>
    <w:p w14:paraId="3705D5CA" w14:textId="77777777" w:rsidR="00EF5E4E" w:rsidRPr="00857067" w:rsidRDefault="00EF5E4E" w:rsidP="00857067">
      <w:pPr>
        <w:pStyle w:val="ConsPlusNormal"/>
        <w:ind w:firstLine="709"/>
        <w:jc w:val="both"/>
        <w:rPr>
          <w:rFonts w:ascii="Times New Roman" w:hAnsi="Times New Roman" w:cs="Times New Roman"/>
          <w:sz w:val="28"/>
          <w:szCs w:val="28"/>
        </w:rPr>
      </w:pPr>
    </w:p>
    <w:p w14:paraId="75E76D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получения субсидий участники отбора представляют следующие документы:</w:t>
      </w:r>
    </w:p>
    <w:p w14:paraId="4A4EFD7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0895">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Порядку;</w:t>
      </w:r>
    </w:p>
    <w:p w14:paraId="535F6AC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0956">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 к Порядку;</w:t>
      </w:r>
    </w:p>
    <w:p w14:paraId="0E8FD0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сводный сметный расчет;</w:t>
      </w:r>
    </w:p>
    <w:p w14:paraId="3E4061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на выполнение подрядных работ, локальные сметные расчеты и графики выполнения строительно-монтажных работ (при создании и (или) модернизации объекта);</w:t>
      </w:r>
    </w:p>
    <w:p w14:paraId="46EB3E2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платежные поручения, подтверждающие перечисление средств подрядчикам за выполнение работ, в том числе по авансовым платежам (при создании и (или) модернизации объекта);</w:t>
      </w:r>
    </w:p>
    <w:p w14:paraId="49BB65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документ, подтверждающий достоверность определения сметной стоимости строительства или положительное экспертное заключение о проверке сметной стоимости строительства (документы предоставляются в соответствии с требованиями градостроительного законодательства, при создании объекта);</w:t>
      </w:r>
    </w:p>
    <w:p w14:paraId="351EE29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акты о приемке выполненных работ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КС-2) и (или) справка о стоимости выполненных работ и затрат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 (при создании объекта, при модернизации - при наличии);</w:t>
      </w:r>
    </w:p>
    <w:p w14:paraId="7CE7345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правоустанавливающие документы на объект, в случае если права на него не зарегистрированы в Едином государственном реестре недвижимости (при осуществлении модернизации объекта);</w:t>
      </w:r>
    </w:p>
    <w:p w14:paraId="4CCFA8A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правоустанавливающие документы на земельный участок (на котором построен объект), в случае если права на него не зарегистрированы в Едином государственном реестре недвижимости;</w:t>
      </w:r>
    </w:p>
    <w:p w14:paraId="5585C73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письмо соответствующего органа, уполномоченного на проведение государственной экспертизы проектной документации в субъекте Российской Федерации, об отсутствии необходимости проведения обязательной государственной экспертизы проектной документации (при модернизации);</w:t>
      </w:r>
    </w:p>
    <w:p w14:paraId="08394E5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подтверждающие приобретение техники и оборудования (в том числе оборудования в разобранном виде); счета-фактуры (кроме случаев приобретения у поставщиков, находящихся на специальном налоговом режиме); накладные; платежные поручения и/или документы, подтверждающие открытие аккредитива на оплату, свидетельствующие об оплате полной стоимости; акты приема-передачи техники и оборудования и (или) иные документы, подтверждающие прием-передачу техники и оборудования, предусмотренные договором;</w:t>
      </w:r>
    </w:p>
    <w:p w14:paraId="197E6D7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подтверждающие монтаж и пусконаладочные работы оборудования (в том числе оборудования в разобранном виде); счета-фактуры (кроме случаев приобретения у поставщиков, находящихся на специальном налоговом режиме); накладные; платежные поручения и/или документы, подтверждающие открытие аккредитива на оплату, свидетельствующие об оплате полной стоимости; акты приемки выполненных работ и (или) иные документы, предусмотренные договором.</w:t>
      </w:r>
    </w:p>
    <w:p w14:paraId="223B3C1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557DE6FF" w14:textId="77777777" w:rsidR="00EF5E4E" w:rsidRPr="00857067" w:rsidRDefault="00EF5E4E" w:rsidP="00857067">
      <w:pPr>
        <w:pStyle w:val="ConsPlusNormal"/>
        <w:ind w:firstLine="709"/>
        <w:jc w:val="both"/>
        <w:rPr>
          <w:rFonts w:ascii="Times New Roman" w:hAnsi="Times New Roman" w:cs="Times New Roman"/>
          <w:sz w:val="28"/>
          <w:szCs w:val="28"/>
        </w:rPr>
      </w:pPr>
    </w:p>
    <w:p w14:paraId="5A13A2E5" w14:textId="77777777" w:rsidR="00F14D4F" w:rsidRPr="00857067" w:rsidRDefault="00F14D4F" w:rsidP="00857067">
      <w:pPr>
        <w:pStyle w:val="ConsPlusNormal"/>
        <w:ind w:firstLine="709"/>
        <w:jc w:val="both"/>
        <w:rPr>
          <w:rFonts w:ascii="Times New Roman" w:hAnsi="Times New Roman" w:cs="Times New Roman"/>
          <w:sz w:val="28"/>
          <w:szCs w:val="28"/>
        </w:rPr>
      </w:pPr>
    </w:p>
    <w:p w14:paraId="3E5D185D" w14:textId="77777777" w:rsidR="00F14D4F" w:rsidRPr="00857067" w:rsidRDefault="00F14D4F" w:rsidP="00857067">
      <w:pPr>
        <w:pStyle w:val="ConsPlusNormal"/>
        <w:ind w:firstLine="709"/>
        <w:jc w:val="both"/>
        <w:rPr>
          <w:rFonts w:ascii="Times New Roman" w:hAnsi="Times New Roman" w:cs="Times New Roman"/>
          <w:sz w:val="28"/>
          <w:szCs w:val="28"/>
        </w:rPr>
      </w:pPr>
    </w:p>
    <w:p w14:paraId="06955C98" w14:textId="59A060B3" w:rsidR="00F80B17" w:rsidRPr="00857067" w:rsidRDefault="00F80B17" w:rsidP="00857067">
      <w:pPr>
        <w:widowControl/>
        <w:rPr>
          <w:rFonts w:eastAsiaTheme="minorEastAsia"/>
          <w:sz w:val="28"/>
          <w:szCs w:val="28"/>
        </w:rPr>
      </w:pPr>
      <w:r w:rsidRPr="00857067">
        <w:rPr>
          <w:sz w:val="28"/>
          <w:szCs w:val="28"/>
        </w:rPr>
        <w:br w:type="page"/>
      </w:r>
    </w:p>
    <w:p w14:paraId="68223B73" w14:textId="77777777" w:rsidR="00381257" w:rsidRPr="00857067" w:rsidRDefault="00381257" w:rsidP="00857067">
      <w:pPr>
        <w:pStyle w:val="ConsPlusNormal"/>
        <w:ind w:left="4111"/>
        <w:jc w:val="center"/>
        <w:outlineLvl w:val="0"/>
        <w:rPr>
          <w:rFonts w:ascii="Times New Roman" w:hAnsi="Times New Roman" w:cs="Times New Roman"/>
          <w:sz w:val="28"/>
          <w:szCs w:val="28"/>
        </w:rPr>
      </w:pPr>
      <w:bookmarkStart w:id="569" w:name="P11098"/>
      <w:bookmarkEnd w:id="569"/>
      <w:r w:rsidRPr="00857067">
        <w:rPr>
          <w:rFonts w:ascii="Times New Roman" w:hAnsi="Times New Roman" w:cs="Times New Roman"/>
          <w:sz w:val="28"/>
          <w:szCs w:val="28"/>
        </w:rPr>
        <w:lastRenderedPageBreak/>
        <w:t>Утвержден</w:t>
      </w:r>
    </w:p>
    <w:p w14:paraId="044F8C90" w14:textId="77777777" w:rsidR="00381257" w:rsidRPr="00857067" w:rsidRDefault="00381257" w:rsidP="00857067">
      <w:pPr>
        <w:pStyle w:val="ConsPlusNormal"/>
        <w:ind w:left="4111"/>
        <w:jc w:val="center"/>
        <w:rPr>
          <w:rFonts w:ascii="Times New Roman" w:hAnsi="Times New Roman" w:cs="Times New Roman"/>
          <w:sz w:val="28"/>
          <w:szCs w:val="28"/>
        </w:rPr>
      </w:pPr>
      <w:r w:rsidRPr="00857067">
        <w:rPr>
          <w:rFonts w:ascii="Times New Roman" w:hAnsi="Times New Roman" w:cs="Times New Roman"/>
          <w:sz w:val="28"/>
          <w:szCs w:val="28"/>
        </w:rPr>
        <w:t xml:space="preserve">постановлением Правительства </w:t>
      </w:r>
    </w:p>
    <w:p w14:paraId="7AD0255C" w14:textId="77777777" w:rsidR="00381257" w:rsidRPr="00857067" w:rsidRDefault="00381257" w:rsidP="00857067">
      <w:pPr>
        <w:pStyle w:val="ConsPlusNormal"/>
        <w:ind w:left="4111"/>
        <w:jc w:val="center"/>
        <w:rPr>
          <w:rFonts w:ascii="Times New Roman" w:hAnsi="Times New Roman" w:cs="Times New Roman"/>
          <w:sz w:val="28"/>
          <w:szCs w:val="28"/>
        </w:rPr>
      </w:pPr>
      <w:r w:rsidRPr="00857067">
        <w:rPr>
          <w:rFonts w:ascii="Times New Roman" w:hAnsi="Times New Roman" w:cs="Times New Roman"/>
          <w:sz w:val="28"/>
          <w:szCs w:val="28"/>
        </w:rPr>
        <w:t>Пензенской области</w:t>
      </w:r>
    </w:p>
    <w:p w14:paraId="1E362B57" w14:textId="77777777" w:rsidR="00381257" w:rsidRPr="00857067" w:rsidRDefault="00381257" w:rsidP="00857067">
      <w:pPr>
        <w:pStyle w:val="ConsPlusNormal"/>
        <w:ind w:left="4111"/>
        <w:jc w:val="center"/>
        <w:rPr>
          <w:rFonts w:ascii="Times New Roman" w:hAnsi="Times New Roman" w:cs="Times New Roman"/>
          <w:sz w:val="24"/>
          <w:szCs w:val="24"/>
        </w:rPr>
      </w:pPr>
      <w:r w:rsidRPr="00857067">
        <w:rPr>
          <w:rFonts w:ascii="Times New Roman" w:hAnsi="Times New Roman" w:cs="Times New Roman"/>
          <w:sz w:val="28"/>
          <w:szCs w:val="28"/>
        </w:rPr>
        <w:t>от 13 февраля 2017 г. № 66-пП</w:t>
      </w:r>
    </w:p>
    <w:p w14:paraId="5054A861" w14:textId="77777777" w:rsidR="00F80B17" w:rsidRPr="00857067" w:rsidRDefault="00F80B17" w:rsidP="00857067">
      <w:pPr>
        <w:pStyle w:val="ConsPlusTitle"/>
        <w:ind w:firstLine="709"/>
        <w:jc w:val="center"/>
        <w:outlineLvl w:val="0"/>
        <w:rPr>
          <w:rFonts w:ascii="Times New Roman" w:hAnsi="Times New Roman" w:cs="Times New Roman"/>
          <w:sz w:val="28"/>
          <w:szCs w:val="28"/>
        </w:rPr>
      </w:pPr>
    </w:p>
    <w:p w14:paraId="43BD8429" w14:textId="77777777" w:rsidR="00EF5E4E" w:rsidRPr="00857067" w:rsidRDefault="00EF5E4E" w:rsidP="00857067">
      <w:pPr>
        <w:pStyle w:val="ConsPlusTitle"/>
        <w:ind w:firstLine="709"/>
        <w:jc w:val="center"/>
        <w:outlineLvl w:val="0"/>
        <w:rPr>
          <w:rFonts w:ascii="Times New Roman" w:hAnsi="Times New Roman" w:cs="Times New Roman"/>
          <w:sz w:val="28"/>
          <w:szCs w:val="28"/>
        </w:rPr>
      </w:pPr>
      <w:r w:rsidRPr="00857067">
        <w:rPr>
          <w:rFonts w:ascii="Times New Roman" w:hAnsi="Times New Roman" w:cs="Times New Roman"/>
          <w:sz w:val="28"/>
          <w:szCs w:val="28"/>
        </w:rPr>
        <w:t>ПОРЯДОК</w:t>
      </w:r>
    </w:p>
    <w:p w14:paraId="5884046A" w14:textId="29024C61"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ГРАНТОВОЙ ПОДДЕРЖКИ НА РАЗВИТИЕ СЕМЕЙНЫХ ФЕРМ</w:t>
      </w:r>
      <w:r w:rsidR="001B5235" w:rsidRPr="00857067">
        <w:rPr>
          <w:rFonts w:ascii="Times New Roman" w:hAnsi="Times New Roman" w:cs="Times New Roman"/>
          <w:sz w:val="28"/>
          <w:szCs w:val="28"/>
        </w:rPr>
        <w:t xml:space="preserve"> </w:t>
      </w:r>
      <w:r w:rsidRPr="00857067">
        <w:rPr>
          <w:rFonts w:ascii="Times New Roman" w:hAnsi="Times New Roman" w:cs="Times New Roman"/>
          <w:sz w:val="28"/>
          <w:szCs w:val="28"/>
        </w:rPr>
        <w:t xml:space="preserve">И ГРАНТОВ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УСЛОВИЯХ СОФИНАНСИРОВАНИЯ</w:t>
      </w:r>
      <w:r w:rsidR="001B5235" w:rsidRPr="00857067">
        <w:rPr>
          <w:rFonts w:ascii="Times New Roman" w:hAnsi="Times New Roman" w:cs="Times New Roman"/>
          <w:sz w:val="28"/>
          <w:szCs w:val="28"/>
        </w:rPr>
        <w:t xml:space="preserve"> </w:t>
      </w:r>
      <w:r w:rsidRPr="00857067">
        <w:rPr>
          <w:rFonts w:ascii="Times New Roman" w:hAnsi="Times New Roman" w:cs="Times New Roman"/>
          <w:sz w:val="28"/>
          <w:szCs w:val="28"/>
        </w:rPr>
        <w:t>ЗА СЧЕТ СРЕДСТВ ФЕДЕРАЛЬНОГО БЮДЖЕТА НА ПОДДЕРЖКУ</w:t>
      </w:r>
      <w:r w:rsidR="001B5235"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ПРИОРИТЕТНЫХ НАПРАВЛЕНИЙ АГРОПРОМЫШЛЕННОГО КОМПЛЕКСА</w:t>
      </w:r>
      <w:r w:rsidR="001B5235" w:rsidRPr="00857067">
        <w:rPr>
          <w:rFonts w:ascii="Times New Roman" w:hAnsi="Times New Roman" w:cs="Times New Roman"/>
          <w:sz w:val="28"/>
          <w:szCs w:val="28"/>
        </w:rPr>
        <w:t xml:space="preserve"> </w:t>
      </w:r>
      <w:r w:rsidRPr="00857067">
        <w:rPr>
          <w:rFonts w:ascii="Times New Roman" w:hAnsi="Times New Roman" w:cs="Times New Roman"/>
          <w:sz w:val="28"/>
          <w:szCs w:val="28"/>
        </w:rPr>
        <w:t>И РАЗВИТИЕ МАЛЫХ ФОРМ ХОЗЯЙСТВОВАНИЯ</w:t>
      </w:r>
    </w:p>
    <w:p w14:paraId="5BAA4972" w14:textId="77777777" w:rsidR="00EF5E4E" w:rsidRPr="00857067" w:rsidRDefault="00EF5E4E" w:rsidP="00857067">
      <w:pPr>
        <w:pStyle w:val="ConsPlusNormal"/>
        <w:ind w:firstLine="709"/>
        <w:rPr>
          <w:rFonts w:ascii="Times New Roman" w:hAnsi="Times New Roman" w:cs="Times New Roman"/>
          <w:sz w:val="28"/>
          <w:szCs w:val="28"/>
        </w:rPr>
      </w:pPr>
    </w:p>
    <w:p w14:paraId="2ED08CAE"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грантов</w:t>
      </w:r>
    </w:p>
    <w:p w14:paraId="11B1C921" w14:textId="77777777" w:rsidR="00EF5E4E" w:rsidRPr="00857067" w:rsidRDefault="00EF5E4E" w:rsidP="00857067">
      <w:pPr>
        <w:pStyle w:val="ConsPlusNormal"/>
        <w:ind w:firstLine="709"/>
        <w:jc w:val="both"/>
        <w:rPr>
          <w:rFonts w:ascii="Times New Roman" w:hAnsi="Times New Roman" w:cs="Times New Roman"/>
          <w:sz w:val="28"/>
          <w:szCs w:val="28"/>
        </w:rPr>
      </w:pPr>
    </w:p>
    <w:p w14:paraId="6C7DA943" w14:textId="30E1412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грантовой поддержки на развитие семейных ферм и грантов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условиях софинансирования за счет средств федерального бюджета на поддержку приоритетных направлений агропромышленного комплекса и малых форм хозяйствования в рамках реализации государственной </w:t>
      </w:r>
      <w:hyperlink r:id="rId251">
        <w:r w:rsidRPr="00857067">
          <w:rPr>
            <w:rFonts w:ascii="Times New Roman" w:hAnsi="Times New Roman" w:cs="Times New Roman"/>
            <w:sz w:val="28"/>
            <w:szCs w:val="28"/>
          </w:rPr>
          <w:t>программы</w:t>
        </w:r>
      </w:hyperlink>
      <w:r w:rsidRPr="00857067">
        <w:rPr>
          <w:rFonts w:ascii="Times New Roman" w:hAnsi="Times New Roman" w:cs="Times New Roman"/>
          <w:sz w:val="28"/>
          <w:szCs w:val="28"/>
        </w:rPr>
        <w:t xml:space="preserve"> Пензенской области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Развитие агропромышленного комплекса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утвержденной постановлением Правительства Пензенской области от 18.09.2013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691-пП (с последующими изменениями) (далее - гранты).</w:t>
      </w:r>
    </w:p>
    <w:p w14:paraId="2BD36AF9" w14:textId="3BFE388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Понятия, используемые в настоящем Порядке, </w:t>
      </w:r>
      <w:r w:rsidR="00927CBB" w:rsidRPr="00857067">
        <w:rPr>
          <w:rFonts w:ascii="Times New Roman" w:hAnsi="Times New Roman" w:cs="Times New Roman"/>
          <w:sz w:val="28"/>
          <w:szCs w:val="28"/>
        </w:rPr>
        <w:t>применяются в значениях, определенных Правилами</w:t>
      </w:r>
      <w:r w:rsidRPr="00857067">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утвержденных постановлением Правительства Российской Федерации от 14.07.2012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717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(далее - Правила).</w:t>
      </w:r>
    </w:p>
    <w:p w14:paraId="68BBA13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70" w:name="P11111"/>
      <w:bookmarkEnd w:id="570"/>
      <w:r w:rsidRPr="00857067">
        <w:rPr>
          <w:rFonts w:ascii="Times New Roman" w:hAnsi="Times New Roman" w:cs="Times New Roman"/>
          <w:sz w:val="28"/>
          <w:szCs w:val="28"/>
        </w:rPr>
        <w:t>1.2. Гранты предоставляются в целях развития на сельских территориях и на территориях сельских агломераций субъекта Российской Федерации малого и среднего предпринимательства.</w:t>
      </w:r>
    </w:p>
    <w:p w14:paraId="0124446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71" w:name="P11112"/>
      <w:bookmarkEnd w:id="571"/>
      <w:r w:rsidRPr="00857067">
        <w:rPr>
          <w:rFonts w:ascii="Times New Roman" w:hAnsi="Times New Roman" w:cs="Times New Roman"/>
          <w:sz w:val="28"/>
          <w:szCs w:val="28"/>
        </w:rPr>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111">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6761B8B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72" w:name="P11113"/>
      <w:bookmarkEnd w:id="572"/>
      <w:r w:rsidRPr="00857067">
        <w:rPr>
          <w:rFonts w:ascii="Times New Roman" w:hAnsi="Times New Roman" w:cs="Times New Roman"/>
          <w:sz w:val="28"/>
          <w:szCs w:val="28"/>
        </w:rPr>
        <w:t>1.4. Право на получение грантов имеют:</w:t>
      </w:r>
    </w:p>
    <w:p w14:paraId="2AF89B1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73" w:name="P11114"/>
      <w:bookmarkEnd w:id="573"/>
      <w:r w:rsidRPr="00857067">
        <w:rPr>
          <w:rFonts w:ascii="Times New Roman" w:hAnsi="Times New Roman" w:cs="Times New Roman"/>
          <w:sz w:val="28"/>
          <w:szCs w:val="28"/>
        </w:rPr>
        <w:lastRenderedPageBreak/>
        <w:t>а) крестьянские (фермерские) хозяйства, число членов которого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 или индивидуальный предприниматель, являющийся главой крестьянского (фермерского) хозяйства, в состав членов которого входят 2 и более членов семьи (объединенных родством и (или) свойством) указанного индивидуального предпринимателя, зарегистрированные гражданином Российской Федерации на сельской территории или на территории сельской агломерации Пензенской области, осуществляющие деятельность более 12 месяцев с даты его регистрации, осуществляющие деятельность на сельской территории или на территории сельской агломерации Пензенской области, отобранные региональной конкурсной комиссией для предоставления грантов на развитие семейных ферм.</w:t>
      </w:r>
    </w:p>
    <w:p w14:paraId="1E62159A" w14:textId="12E74DA3" w:rsidR="00EF5E4E" w:rsidRPr="00857067" w:rsidRDefault="00EF5E4E" w:rsidP="00857067">
      <w:pPr>
        <w:pStyle w:val="ConsPlusNormal"/>
        <w:ind w:firstLine="709"/>
        <w:jc w:val="both"/>
        <w:rPr>
          <w:rFonts w:ascii="Times New Roman" w:hAnsi="Times New Roman" w:cs="Times New Roman"/>
          <w:sz w:val="28"/>
          <w:szCs w:val="28"/>
        </w:rPr>
      </w:pPr>
      <w:bookmarkStart w:id="574" w:name="P11115"/>
      <w:bookmarkEnd w:id="574"/>
      <w:r w:rsidRPr="00857067">
        <w:rPr>
          <w:rFonts w:ascii="Times New Roman" w:hAnsi="Times New Roman" w:cs="Times New Roman"/>
          <w:sz w:val="28"/>
          <w:szCs w:val="28"/>
        </w:rPr>
        <w:t xml:space="preserve">б) сельскохозяйственные товаропроизводители (за исключением крестьянских (фермерских) хозяйств, граждан, ведущих личное подсобное хозяйство, и сельскохозяйственных потребительских кооперативов), отвечающие критериям субъекта микропредприятия или малого предприятия и включенные в единый реестр субъектов малого и среднего предпринимательства в соответствии с Федеральным </w:t>
      </w:r>
      <w:hyperlink r:id="rId252">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24.07.2007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209-ФЗ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малого и среднего предпринимательства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осуществляющие деятельность на сельской территории или на территории сельской агломерации Пензенской области более 24 месяцев с даты его регистрации, отобранные региональной конкурсной комиссией для предоставления грантов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3E3656D" w14:textId="49A3DA6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1.4.1. В целях настоящего Порядка, лица, указанные в </w:t>
      </w:r>
      <w:hyperlink w:anchor="P11114">
        <w:r w:rsidRPr="00857067">
          <w:rPr>
            <w:rFonts w:ascii="Times New Roman" w:hAnsi="Times New Roman" w:cs="Times New Roman"/>
            <w:sz w:val="28"/>
            <w:szCs w:val="28"/>
          </w:rPr>
          <w:t xml:space="preserve">подпунктах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w:t>
      </w:r>
      <w:hyperlink w:anchor="P11115">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 именуются далее участниками отбора, победителями отбора, грантополучателями.</w:t>
      </w:r>
    </w:p>
    <w:p w14:paraId="35B6CE1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75" w:name="P11117"/>
      <w:bookmarkEnd w:id="575"/>
      <w:r w:rsidRPr="00857067">
        <w:rPr>
          <w:rFonts w:ascii="Times New Roman" w:hAnsi="Times New Roman" w:cs="Times New Roman"/>
          <w:sz w:val="28"/>
          <w:szCs w:val="28"/>
        </w:rPr>
        <w:t>1.5. Гранты предоставляются на финансовое обеспечение затрат грантополучателей на реализацию проектов грантополучателей, отобранных региональной конкурсной комиссией, не возмещаемых в рамках иных направлений государственной поддержки.</w:t>
      </w:r>
    </w:p>
    <w:p w14:paraId="410CBA0B" w14:textId="5472634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Средства гранта на развитие семейной фермы участников отбора, указанные в </w:t>
      </w:r>
      <w:hyperlink w:anchor="P11114">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 могут направляться на осуществление следующих расходов:</w:t>
      </w:r>
    </w:p>
    <w:p w14:paraId="204A1D9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приобретение земельных участков из земель сельскохозяйственного назначения, находящихся в муниципальной собственности;</w:t>
      </w:r>
    </w:p>
    <w:p w14:paraId="565E5C1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разработка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 Размер гранта на развитие семейной фермы, направляемого на разработку указанной проектной документации, не может превышать 3 млн. рублей;</w:t>
      </w:r>
    </w:p>
    <w:p w14:paraId="7D007CB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приобретение, строительство, реконструкция, капитальный ремонт или модернизация объектов, в том числе приобретение и монтаж модульных производственных объектов, для производства, хранения и переработки сельскохозяйственной продукции;</w:t>
      </w:r>
    </w:p>
    <w:p w14:paraId="16BDF49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комплектация объектов для производства, хранения и переработки сельскохозяйственной продукции оборудованием и его монтаж, включая автономные источники электро- и газоснабжения, обустройство автономных источников водоснабжения. Перечень указанного оборудования утверждается высшим исполнительным органом субъекта Российской Федерации или уполномоченным органом;</w:t>
      </w:r>
    </w:p>
    <w:p w14:paraId="105E0D6B" w14:textId="74C9B973" w:rsidR="00EF5E4E" w:rsidRPr="00857067" w:rsidRDefault="00EF5E4E" w:rsidP="00857067">
      <w:pPr>
        <w:pStyle w:val="ConsPlusNormal"/>
        <w:ind w:firstLine="709"/>
        <w:jc w:val="both"/>
        <w:rPr>
          <w:rFonts w:ascii="Times New Roman" w:hAnsi="Times New Roman" w:cs="Times New Roman"/>
          <w:sz w:val="28"/>
          <w:szCs w:val="28"/>
        </w:rPr>
      </w:pPr>
      <w:bookmarkStart w:id="576" w:name="P11123"/>
      <w:bookmarkEnd w:id="576"/>
      <w:r w:rsidRPr="00857067">
        <w:rPr>
          <w:rFonts w:ascii="Times New Roman" w:hAnsi="Times New Roman" w:cs="Times New Roman"/>
          <w:sz w:val="28"/>
          <w:szCs w:val="28"/>
        </w:rPr>
        <w:t xml:space="preserve">погашение не более 20 процентов привлекаемого на реализацию проекта грантополучателя льготного инвестиционного кредита в соответствии с </w:t>
      </w:r>
      <w:hyperlink r:id="rId253">
        <w:r w:rsidRPr="00857067">
          <w:rPr>
            <w:rFonts w:ascii="Times New Roman" w:hAnsi="Times New Roman" w:cs="Times New Roman"/>
            <w:sz w:val="28"/>
            <w:szCs w:val="28"/>
          </w:rPr>
          <w:t>Правилами</w:t>
        </w:r>
      </w:hyperlink>
      <w:r w:rsidRPr="00857067">
        <w:rPr>
          <w:rFonts w:ascii="Times New Roman" w:hAnsi="Times New Roman" w:cs="Times New Roman"/>
          <w:sz w:val="28"/>
          <w:szCs w:val="28"/>
        </w:rP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ВЭБ.РФ</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29.12.2016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1528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ВЭБ.РФ</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Правила льготного кредитования);</w:t>
      </w:r>
    </w:p>
    <w:p w14:paraId="0335884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77" w:name="P11124"/>
      <w:bookmarkEnd w:id="577"/>
      <w:r w:rsidRPr="00857067">
        <w:rPr>
          <w:rFonts w:ascii="Times New Roman" w:hAnsi="Times New Roman" w:cs="Times New Roman"/>
          <w:sz w:val="28"/>
          <w:szCs w:val="28"/>
        </w:rPr>
        <w:t xml:space="preserve">уплата процентов по кредиту, указанному в </w:t>
      </w:r>
      <w:hyperlink w:anchor="P11123">
        <w:r w:rsidRPr="00857067">
          <w:rPr>
            <w:rFonts w:ascii="Times New Roman" w:hAnsi="Times New Roman" w:cs="Times New Roman"/>
            <w:sz w:val="28"/>
            <w:szCs w:val="28"/>
          </w:rPr>
          <w:t>абзаце седьмом</w:t>
        </w:r>
      </w:hyperlink>
      <w:r w:rsidRPr="00857067">
        <w:rPr>
          <w:rFonts w:ascii="Times New Roman" w:hAnsi="Times New Roman" w:cs="Times New Roman"/>
          <w:sz w:val="28"/>
          <w:szCs w:val="28"/>
        </w:rPr>
        <w:t xml:space="preserve"> настоящего пункта, в течение 18 месяцев со дня получения гранта на развитие семейной фермы;</w:t>
      </w:r>
    </w:p>
    <w:p w14:paraId="37BAE84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погашение не более 20 процентов займа, полученного в сельскохозяйственном потребительском кредитном кооперативе на реализацию проекта грантополучателя.</w:t>
      </w:r>
    </w:p>
    <w:p w14:paraId="186E0B18" w14:textId="3021B0F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Средства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 участников отбора, указанные в </w:t>
      </w:r>
      <w:hyperlink w:anchor="P11115">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 могут направляться на приобретение имущества и выполнение работ, перечень которых утвержден Министерством.</w:t>
      </w:r>
    </w:p>
    <w:p w14:paraId="50AC68A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Грант не предоставляется на финансовое обеспечение части затрат на закладку и (или) уход за виноградниками.</w:t>
      </w:r>
    </w:p>
    <w:p w14:paraId="01373C04" w14:textId="69732FF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Гранты предоставляются по результатам отбора грантополучателей,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3F06102A" w14:textId="16E9A7E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1.7. Сведения о грантах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66A6E343" w14:textId="77777777" w:rsidR="00EF5E4E" w:rsidRPr="00857067" w:rsidRDefault="00EF5E4E" w:rsidP="00857067">
      <w:pPr>
        <w:pStyle w:val="ConsPlusNormal"/>
        <w:ind w:firstLine="709"/>
        <w:jc w:val="both"/>
        <w:rPr>
          <w:rFonts w:ascii="Times New Roman" w:hAnsi="Times New Roman" w:cs="Times New Roman"/>
          <w:sz w:val="28"/>
          <w:szCs w:val="28"/>
        </w:rPr>
      </w:pPr>
    </w:p>
    <w:p w14:paraId="2B697C00"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грантов</w:t>
      </w:r>
    </w:p>
    <w:p w14:paraId="08C6CCBE" w14:textId="77777777" w:rsidR="00EF5E4E" w:rsidRPr="00857067" w:rsidRDefault="00EF5E4E" w:rsidP="00857067">
      <w:pPr>
        <w:pStyle w:val="ConsPlusNormal"/>
        <w:ind w:firstLine="709"/>
        <w:jc w:val="both"/>
        <w:rPr>
          <w:rFonts w:ascii="Times New Roman" w:hAnsi="Times New Roman" w:cs="Times New Roman"/>
          <w:sz w:val="28"/>
          <w:szCs w:val="28"/>
        </w:rPr>
      </w:pPr>
    </w:p>
    <w:p w14:paraId="4DA9461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78" w:name="P11133"/>
      <w:bookmarkEnd w:id="578"/>
      <w:r w:rsidRPr="00857067">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71F32C4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79" w:name="P11134"/>
      <w:bookmarkEnd w:id="579"/>
      <w:r w:rsidRPr="00857067">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8F7BCE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3159FA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254">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F9BF34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1111">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3CD02064" w14:textId="1BCE646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255">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77768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5ADDD9B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участник отбора, являющийся юридическим лицом, не находится в </w:t>
      </w:r>
      <w:r w:rsidRPr="00857067">
        <w:rPr>
          <w:rFonts w:ascii="Times New Roman" w:hAnsi="Times New Roman" w:cs="Times New Roman"/>
          <w:sz w:val="28"/>
          <w:szCs w:val="28"/>
        </w:rPr>
        <w:lastRenderedPageBreak/>
        <w:t>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0BF6E64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19EDEC1F" w14:textId="474BD2DE" w:rsidR="00EF5E4E" w:rsidRPr="00857067" w:rsidRDefault="00EF5E4E" w:rsidP="00857067">
      <w:pPr>
        <w:pStyle w:val="ConsPlusNormal"/>
        <w:ind w:firstLine="709"/>
        <w:jc w:val="both"/>
        <w:rPr>
          <w:rFonts w:ascii="Times New Roman" w:hAnsi="Times New Roman" w:cs="Times New Roman"/>
          <w:sz w:val="28"/>
          <w:szCs w:val="28"/>
        </w:rPr>
      </w:pPr>
      <w:bookmarkStart w:id="580" w:name="P11142"/>
      <w:bookmarkEnd w:id="580"/>
      <w:r w:rsidRPr="00857067">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256">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5788141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81" w:name="P11143"/>
      <w:bookmarkEnd w:id="581"/>
      <w:r w:rsidRPr="00857067">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1A768980" w14:textId="02647E1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 участник отбора зарегистрирован и осуществляет деятельность на сельской территории или на территории сельской агломерации Пензенской области более 12 месяцев с даты регистрации участника отбора, указанного в </w:t>
      </w:r>
      <w:hyperlink w:anchor="P11114">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 и более 24 месяцев с даты регистрации участника отбора, указанного в </w:t>
      </w:r>
      <w:hyperlink w:anchor="P11115">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 </w:t>
      </w:r>
      <w:hyperlink r:id="rId257">
        <w:r w:rsidRPr="00857067">
          <w:rPr>
            <w:rFonts w:ascii="Times New Roman" w:hAnsi="Times New Roman" w:cs="Times New Roman"/>
            <w:sz w:val="28"/>
            <w:szCs w:val="28"/>
          </w:rPr>
          <w:t>Перечень</w:t>
        </w:r>
      </w:hyperlink>
      <w:r w:rsidRPr="00857067">
        <w:rPr>
          <w:rFonts w:ascii="Times New Roman" w:hAnsi="Times New Roman" w:cs="Times New Roman"/>
          <w:sz w:val="28"/>
          <w:szCs w:val="28"/>
        </w:rPr>
        <w:t xml:space="preserve"> сельских территорий Пензенской области утвержден постановлением Правительства Пензенской области от 29.10.2007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725-пП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Перечня населенных пунктов Пензенской области, отнесенных к сельским территориям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w:t>
      </w:r>
      <w:hyperlink r:id="rId258">
        <w:r w:rsidRPr="00857067">
          <w:rPr>
            <w:rFonts w:ascii="Times New Roman" w:hAnsi="Times New Roman" w:cs="Times New Roman"/>
            <w:sz w:val="28"/>
            <w:szCs w:val="28"/>
          </w:rPr>
          <w:t>Перечень</w:t>
        </w:r>
      </w:hyperlink>
      <w:r w:rsidRPr="00857067">
        <w:rPr>
          <w:rFonts w:ascii="Times New Roman" w:hAnsi="Times New Roman" w:cs="Times New Roman"/>
          <w:sz w:val="28"/>
          <w:szCs w:val="28"/>
        </w:rPr>
        <w:t xml:space="preserve"> сельских агломераций Пензенской области утвержден приказом Министерства от 04.03.2020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54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Перечня сельских агломераций на территории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5085A54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 у участника отбора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14:paraId="32217978" w14:textId="1F58FBB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259">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16.09.2020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1479 </w:t>
      </w:r>
      <w:r w:rsidR="00571A7C" w:rsidRPr="00857067">
        <w:rPr>
          <w:rFonts w:ascii="Times New Roman" w:hAnsi="Times New Roman" w:cs="Times New Roman"/>
          <w:sz w:val="28"/>
          <w:szCs w:val="28"/>
        </w:rPr>
        <w:lastRenderedPageBreak/>
        <w:t>«</w:t>
      </w:r>
      <w:r w:rsidRPr="00857067">
        <w:rPr>
          <w:rFonts w:ascii="Times New Roman" w:hAnsi="Times New Roman" w:cs="Times New Roman"/>
          <w:sz w:val="28"/>
          <w:szCs w:val="28"/>
        </w:rPr>
        <w:t>Об утверждении Правил противопожарного режима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(далее - постановление Правительства Российской Федерации от 16.09.2020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1479);</w:t>
      </w:r>
    </w:p>
    <w:p w14:paraId="493DB5A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 участник отбора отобран региональной конкурсной комиссией;</w:t>
      </w:r>
    </w:p>
    <w:p w14:paraId="5F6F99D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5) при реализации бизнес-планов по рыбоводству (аквакультуре):</w:t>
      </w:r>
    </w:p>
    <w:p w14:paraId="576CDD5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решения о предоставлении водного объекта в пользование в целях осуществления прудовой аквакультуры (рыбоводства) 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 либо права собственности (аренды) на земельный участок или здание (помещение) для осуществления рыбоводной деятельности в рамках бизнес-плана без использования рыбоводного участка в бассейнах и (или) на установках замкнутой системы водоснабжения;</w:t>
      </w:r>
    </w:p>
    <w:p w14:paraId="06731F9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у участника отбора права собственности или аренды (договор аренды должен быть заключен сроком на период реализации бизнес-плана и не менее 5 лет после даты подачи заявки на участие в конкурсе, проводимого региональной конкурсной комиссией) на гидротехническое сооружение на водных объектах, необходимых для реализации бизнес-плана, за исключением находящихся в собственности Российской Федерации. Данные требования не применяются в случае осуществления рыбоводной деятельности без использования рыбоводного участка в бассейнах и (или) на установках замкнутой системы водоснабжения;</w:t>
      </w:r>
    </w:p>
    <w:p w14:paraId="0990331C" w14:textId="199A9D3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6) участник отбора, указанный в </w:t>
      </w:r>
      <w:hyperlink w:anchor="P11114">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 дополнительно должен соответствовать следующим требованиям:</w:t>
      </w:r>
    </w:p>
    <w:p w14:paraId="7C057CA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 число членов участника отбора - крестьянского (фермерского) хозяйства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w:t>
      </w:r>
    </w:p>
    <w:p w14:paraId="798D124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число членов крестьянского (фермерского) хозяйства, главой которого является участник отбора - индивидуальный предприниматель, составляет 2 и более членов семьи (объединенных родством и (или) свойством) указанного индивидуального предпринимателя;</w:t>
      </w:r>
    </w:p>
    <w:p w14:paraId="3403EDD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в случае если средства гранта или его часть планируется направить на строительство, реконструкцию или модернизацию производственных объектов:</w:t>
      </w:r>
    </w:p>
    <w:p w14:paraId="15C7165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на дату подачи заявки у участника отбора проектной документации, прошедшей государственную экспертизу, содержащей оценку достоверности определения сметной стоимости объекта;</w:t>
      </w:r>
    </w:p>
    <w:p w14:paraId="11AFB50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участник отбора обязуется:</w:t>
      </w:r>
    </w:p>
    <w:p w14:paraId="1CC1CA8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оплачивать за счет собственных средств не менее 40% стоимости каждого наименования плана расходов бизнес-плана. В случае привлечения </w:t>
      </w:r>
      <w:r w:rsidRPr="00857067">
        <w:rPr>
          <w:rFonts w:ascii="Times New Roman" w:hAnsi="Times New Roman" w:cs="Times New Roman"/>
          <w:sz w:val="28"/>
          <w:szCs w:val="28"/>
        </w:rPr>
        <w:lastRenderedPageBreak/>
        <w:t xml:space="preserve">льготного инвестиционного кредитования на цели, указанные в </w:t>
      </w:r>
      <w:hyperlink w:anchor="P11123">
        <w:r w:rsidRPr="00857067">
          <w:rPr>
            <w:rFonts w:ascii="Times New Roman" w:hAnsi="Times New Roman" w:cs="Times New Roman"/>
            <w:sz w:val="28"/>
            <w:szCs w:val="28"/>
          </w:rPr>
          <w:t>абзаце седьмом пункта 1.5</w:t>
        </w:r>
      </w:hyperlink>
      <w:r w:rsidRPr="00857067">
        <w:rPr>
          <w:rFonts w:ascii="Times New Roman" w:hAnsi="Times New Roman" w:cs="Times New Roman"/>
          <w:sz w:val="28"/>
          <w:szCs w:val="28"/>
        </w:rPr>
        <w:t xml:space="preserve"> настоящего Порядка, оплачивать за счет собственных средств не менее 20% стоимости каждого наименования плана расходов бизнес-плана;</w:t>
      </w:r>
    </w:p>
    <w:p w14:paraId="518475B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w:t>
      </w:r>
    </w:p>
    <w:p w14:paraId="61A4B5E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использовать грант на развитие семейной фермы в срок не более 24 месяцев со дня его получения, а в случае продления срока использования гранта на развитие семейной фермы по решению Министерства ввиду наступления обстоятельств непреодолимой силы, препятствующих использованию гранта на развитие семейной фермы в установленный срок, до окончания периода, на который осуществлено продление срока;</w:t>
      </w:r>
    </w:p>
    <w:p w14:paraId="06E4847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использовать имущество, закупаемое за счет гранта, исключительно на развитие хозяйства;</w:t>
      </w:r>
    </w:p>
    <w:p w14:paraId="07BA9FA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 на развитие семейной фермы;</w:t>
      </w:r>
    </w:p>
    <w:p w14:paraId="1D8A812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14:paraId="6589D90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w:t>
      </w:r>
    </w:p>
    <w:p w14:paraId="7458119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передать 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 приобретенного за счет гранта;</w:t>
      </w:r>
    </w:p>
    <w:p w14:paraId="71A8FB6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обеспечить ежегодный прирост объема производства сельскохозяйственной продукции в течение не менее чем 5 лет с даты получения гранта не менее чем на 8 процентов в отчетном году по отношению к предыдущему году;</w:t>
      </w:r>
    </w:p>
    <w:p w14:paraId="7AC21F0B" w14:textId="7553FA7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7) участник отбора, указанный в </w:t>
      </w:r>
      <w:hyperlink w:anchor="P11115">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 дополнительно должен соответствовать следующим требованиям:</w:t>
      </w:r>
    </w:p>
    <w:p w14:paraId="042DEDD9" w14:textId="0BD22B1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наличие у участника отбора действующего решения кредитной </w:t>
      </w:r>
      <w:r w:rsidRPr="00857067">
        <w:rPr>
          <w:rFonts w:ascii="Times New Roman" w:hAnsi="Times New Roman" w:cs="Times New Roman"/>
          <w:sz w:val="28"/>
          <w:szCs w:val="28"/>
        </w:rPr>
        <w:lastRenderedPageBreak/>
        <w:t xml:space="preserve">организации о предоставлении инвестиционного кредита, в том числе льготного, по направлениям указанным в плане расходов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710A534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в случае если средства гранта или его часть планируется направить на строительство, реконструкцию или модернизацию производственных объектов:</w:t>
      </w:r>
    </w:p>
    <w:p w14:paraId="3428D2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на дату подачи заявки у участника конкурса проектной документации, прошедшей государственную экспертизу, содержащей оценку достоверности определения сметной стоимости объекта;</w:t>
      </w:r>
    </w:p>
    <w:p w14:paraId="1D0D781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участник отбора обязуется:</w:t>
      </w:r>
    </w:p>
    <w:p w14:paraId="28C3AF6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оплачивать за счет собственных средств не менее 5% стоимости каждого наименования плана расходов бизнес-плана;</w:t>
      </w:r>
    </w:p>
    <w:p w14:paraId="762D58C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достигнуть плановых показателей деятельности, предусмотренных бизнес-планом,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w:t>
      </w:r>
    </w:p>
    <w:p w14:paraId="44B40AB5" w14:textId="650C68B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использовать грант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 не более 24 месяцев со дня его получения, а в случае продления срока использования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 решению Министерства ввиду наступления обстоятельств непреодолимой силы, препятствующих использованию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установленный срок, до окончания периода, на который осуществлено продление срока;</w:t>
      </w:r>
    </w:p>
    <w:p w14:paraId="4A0BACF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использовать имущество, закупаемое за счет гранта, исключительно на развитие грантополучателя;</w:t>
      </w:r>
    </w:p>
    <w:p w14:paraId="3CF7C9E3" w14:textId="62FB461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осуществлять свою деятельность и представлять отчетность о реализации бизнес-плана, в течение не менее чем 5 лет со дня получения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908E5D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w:t>
      </w:r>
    </w:p>
    <w:p w14:paraId="3566B4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обеспечить ежегодный прирост объема производства сельскохозяйственной продукции в течение не менее чем 5 лет с даты получения гранта не менее чем на 8 процентов в отчетном году по отношению к предыдущему году.</w:t>
      </w:r>
    </w:p>
    <w:p w14:paraId="402BAB66" w14:textId="2B540DD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1113">
        <w:r w:rsidRPr="00857067">
          <w:rPr>
            <w:rFonts w:ascii="Times New Roman" w:hAnsi="Times New Roman" w:cs="Times New Roman"/>
            <w:sz w:val="28"/>
            <w:szCs w:val="28"/>
          </w:rPr>
          <w:t>пунктом 1.4</w:t>
        </w:r>
      </w:hyperlink>
      <w:r w:rsidRPr="00857067">
        <w:rPr>
          <w:rFonts w:ascii="Times New Roman" w:hAnsi="Times New Roman" w:cs="Times New Roman"/>
          <w:sz w:val="28"/>
          <w:szCs w:val="28"/>
        </w:rPr>
        <w:t xml:space="preserve">, </w:t>
      </w:r>
      <w:hyperlink w:anchor="P1113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1142">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1143">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11324">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665B4304" w14:textId="3DF70A1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11133">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5626DDEC" w14:textId="05961CE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w:t>
      </w:r>
      <w:r w:rsidRPr="00857067">
        <w:rPr>
          <w:rFonts w:ascii="Times New Roman" w:hAnsi="Times New Roman" w:cs="Times New Roman"/>
          <w:sz w:val="28"/>
          <w:szCs w:val="28"/>
        </w:rPr>
        <w:lastRenderedPageBreak/>
        <w:t xml:space="preserve">определенным </w:t>
      </w:r>
      <w:hyperlink w:anchor="P1113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1142">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C1C8F09" w14:textId="62A9227A" w:rsidR="00EF5E4E" w:rsidRPr="00857067" w:rsidRDefault="00EF5E4E" w:rsidP="00857067">
      <w:pPr>
        <w:pStyle w:val="ConsPlusNormal"/>
        <w:ind w:firstLine="709"/>
        <w:jc w:val="both"/>
        <w:rPr>
          <w:rFonts w:ascii="Times New Roman" w:hAnsi="Times New Roman" w:cs="Times New Roman"/>
          <w:sz w:val="28"/>
          <w:szCs w:val="28"/>
        </w:rPr>
      </w:pPr>
      <w:bookmarkStart w:id="582" w:name="P11181"/>
      <w:bookmarkEnd w:id="582"/>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5EA8201D" w14:textId="1DF0AEE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72E4DC3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50E00D9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заявления о предоставлении гранта по форме согласно </w:t>
      </w:r>
      <w:hyperlink w:anchor="P11570">
        <w:r w:rsidRPr="00857067">
          <w:rPr>
            <w:rFonts w:ascii="Times New Roman" w:hAnsi="Times New Roman" w:cs="Times New Roman"/>
            <w:sz w:val="28"/>
            <w:szCs w:val="28"/>
          </w:rPr>
          <w:t xml:space="preserve">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w:t>
        </w:r>
      </w:hyperlink>
      <w:r w:rsidRPr="00857067">
        <w:rPr>
          <w:rFonts w:ascii="Times New Roman" w:hAnsi="Times New Roman" w:cs="Times New Roman"/>
          <w:sz w:val="28"/>
          <w:szCs w:val="28"/>
        </w:rPr>
        <w:t xml:space="preserve"> или </w:t>
      </w:r>
      <w:hyperlink w:anchor="P11692">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w:t>
        </w:r>
      </w:hyperlink>
      <w:r w:rsidRPr="00857067">
        <w:rPr>
          <w:rFonts w:ascii="Times New Roman" w:hAnsi="Times New Roman" w:cs="Times New Roman"/>
          <w:sz w:val="28"/>
          <w:szCs w:val="28"/>
        </w:rPr>
        <w:t xml:space="preserve"> к настоящему Порядку;</w:t>
      </w:r>
    </w:p>
    <w:p w14:paraId="3E76CA0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справки-расчета по форме согласно </w:t>
      </w:r>
      <w:hyperlink w:anchor="P11372">
        <w:r w:rsidRPr="00857067">
          <w:rPr>
            <w:rFonts w:ascii="Times New Roman" w:hAnsi="Times New Roman" w:cs="Times New Roman"/>
            <w:sz w:val="28"/>
            <w:szCs w:val="28"/>
          </w:rPr>
          <w:t xml:space="preserve">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w:t>
        </w:r>
      </w:hyperlink>
      <w:r w:rsidRPr="00857067">
        <w:rPr>
          <w:rFonts w:ascii="Times New Roman" w:hAnsi="Times New Roman" w:cs="Times New Roman"/>
          <w:sz w:val="28"/>
          <w:szCs w:val="28"/>
        </w:rPr>
        <w:t xml:space="preserve"> или </w:t>
      </w:r>
      <w:hyperlink w:anchor="P11477">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w:t>
        </w:r>
      </w:hyperlink>
      <w:r w:rsidRPr="00857067">
        <w:rPr>
          <w:rFonts w:ascii="Times New Roman" w:hAnsi="Times New Roman" w:cs="Times New Roman"/>
          <w:sz w:val="28"/>
          <w:szCs w:val="28"/>
        </w:rPr>
        <w:t xml:space="preserve"> к настоящему Порядку;</w:t>
      </w:r>
    </w:p>
    <w:p w14:paraId="6E3041E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подтверждение фактических расходов в размере:</w:t>
      </w:r>
    </w:p>
    <w:p w14:paraId="4C5D4E4D" w14:textId="0A1FCA0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не менее 40 процентов стоимости каждого наименования плана расходов бизнес-плана за счет собственных средств или случае привлечения льготного инвестиционного кредитования на цели, указанные в </w:t>
      </w:r>
      <w:hyperlink w:anchor="P11123">
        <w:r w:rsidRPr="00857067">
          <w:rPr>
            <w:rFonts w:ascii="Times New Roman" w:hAnsi="Times New Roman" w:cs="Times New Roman"/>
            <w:sz w:val="28"/>
            <w:szCs w:val="28"/>
          </w:rPr>
          <w:t>абзаце седьмом пункта 1.5</w:t>
        </w:r>
      </w:hyperlink>
      <w:r w:rsidRPr="00857067">
        <w:rPr>
          <w:rFonts w:ascii="Times New Roman" w:hAnsi="Times New Roman" w:cs="Times New Roman"/>
          <w:sz w:val="28"/>
          <w:szCs w:val="28"/>
        </w:rPr>
        <w:t xml:space="preserve"> настоящего Порядка, - не менее 20% стоимости каждого наименования плана расходов бизнес-плана (для участника отбора, указанного в </w:t>
      </w:r>
      <w:hyperlink w:anchor="P11114">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w:t>
      </w:r>
    </w:p>
    <w:p w14:paraId="3291C4E7" w14:textId="0902A8F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не менее 5% стоимости каждого наименования плана расходов бизнес-плана за счет собственных средств (для участника отбора, указанного в </w:t>
      </w:r>
      <w:hyperlink w:anchor="P11115">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w:t>
      </w:r>
    </w:p>
    <w:p w14:paraId="1D3B9F1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договоров купли-продажи (услуг, работ), платежных поручений, сводного сметного расчета (при строительстве, модернизации).</w:t>
      </w:r>
    </w:p>
    <w:p w14:paraId="3C48D6A9" w14:textId="3EA53924" w:rsidR="00E267DE" w:rsidRPr="00857067" w:rsidRDefault="00E267DE" w:rsidP="00857067">
      <w:pPr>
        <w:pStyle w:val="ConsPlusNormal"/>
        <w:ind w:firstLine="709"/>
        <w:jc w:val="both"/>
        <w:rPr>
          <w:rFonts w:ascii="Times New Roman" w:hAnsi="Times New Roman" w:cs="Times New Roman"/>
          <w:sz w:val="28"/>
          <w:szCs w:val="28"/>
        </w:rPr>
      </w:pPr>
      <w:bookmarkStart w:id="583" w:name="P11192"/>
      <w:bookmarkEnd w:id="583"/>
      <w:r w:rsidRPr="00857067">
        <w:rPr>
          <w:rFonts w:ascii="Times New Roman" w:hAnsi="Times New Roman" w:cs="Times New Roman"/>
          <w:sz w:val="28"/>
          <w:szCs w:val="28"/>
        </w:rPr>
        <w:t>г) согласия на обработку персональных данных (для физических лиц);</w:t>
      </w:r>
    </w:p>
    <w:p w14:paraId="667CFDBA" w14:textId="3012235C" w:rsidR="00E267DE" w:rsidRPr="00857067" w:rsidRDefault="00E267D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r w:rsidR="007A3ADC" w:rsidRPr="00857067">
        <w:rPr>
          <w:rFonts w:ascii="Times New Roman" w:hAnsi="Times New Roman" w:cs="Times New Roman"/>
          <w:sz w:val="28"/>
          <w:szCs w:val="28"/>
        </w:rPr>
        <w:t>.</w:t>
      </w:r>
    </w:p>
    <w:p w14:paraId="020C3420" w14:textId="136D2EB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 Участник отбора вправе представить по собственной инициативе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293868CC" w14:textId="5C35B63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w:t>
      </w:r>
      <w:r w:rsidRPr="00857067">
        <w:rPr>
          <w:rFonts w:ascii="Times New Roman" w:hAnsi="Times New Roman" w:cs="Times New Roman"/>
          <w:sz w:val="28"/>
          <w:szCs w:val="28"/>
        </w:rPr>
        <w:lastRenderedPageBreak/>
        <w:t>регистрации заявки);</w:t>
      </w:r>
    </w:p>
    <w:p w14:paraId="7419244A" w14:textId="1DF5539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039214FC" w14:textId="3CEE029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163BC2D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0DAD996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p w14:paraId="57E2D73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положительного заключения государственной экспертизы на проектную документацию, содержащего оценку сметной стоимости, если средства гранта или его часть планируется направить на строительство, реконструкцию или модернизацию производственных объектов участника отбора;</w:t>
      </w:r>
    </w:p>
    <w:p w14:paraId="346727C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выписки из Единого государственного реестра недвижимости на земельный участок либо копию договора аренды земельного участка (если средства гранта или его часть планируется направить на строительство, реконструкцию или модернизацию производственных объектов участника отбора);</w:t>
      </w:r>
    </w:p>
    <w:p w14:paraId="746EE6F8" w14:textId="2C53A5A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з) справки, подписанной руководителем участника отбора, подтверждающая,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260">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261">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D9FAFD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и) выписки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w:t>
      </w:r>
      <w:r w:rsidRPr="00857067">
        <w:rPr>
          <w:rFonts w:ascii="Times New Roman" w:hAnsi="Times New Roman" w:cs="Times New Roman"/>
          <w:sz w:val="28"/>
          <w:szCs w:val="28"/>
        </w:rPr>
        <w:lastRenderedPageBreak/>
        <w:t>соответствии с бизнес-планом и на гидротехническое сооружение (при наличии построенного) и/или копию договора пользования рыбоводным участком (в случае реализации бизнес-планов по рыбоводству (аквакультуре));</w:t>
      </w:r>
    </w:p>
    <w:p w14:paraId="52293C0B" w14:textId="37CDC12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к) выписки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 (для участника отбора, указанного в </w:t>
      </w:r>
      <w:hyperlink w:anchor="P11115">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1.4</w:t>
        </w:r>
      </w:hyperlink>
      <w:r w:rsidRPr="00857067">
        <w:rPr>
          <w:rFonts w:ascii="Times New Roman" w:hAnsi="Times New Roman" w:cs="Times New Roman"/>
          <w:sz w:val="28"/>
          <w:szCs w:val="28"/>
        </w:rPr>
        <w:t xml:space="preserve"> настоящего Порядка);</w:t>
      </w:r>
    </w:p>
    <w:p w14:paraId="12F15EA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л) положительного заключения государственной экспертизы на проектную документацию, содержащего оценку сметной стоимости (в случае если средства грантов или их часть планируется направить на строительство производственных объектов);</w:t>
      </w:r>
    </w:p>
    <w:p w14:paraId="50C8A1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 справки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262">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16.09.2020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1479.</w:t>
      </w:r>
    </w:p>
    <w:p w14:paraId="3BF9E874" w14:textId="3BA8F580" w:rsidR="00EF5E4E" w:rsidRPr="00857067" w:rsidRDefault="00EF5E4E" w:rsidP="00857067">
      <w:pPr>
        <w:pStyle w:val="ConsPlusNormal"/>
        <w:ind w:firstLine="709"/>
        <w:jc w:val="both"/>
        <w:rPr>
          <w:rFonts w:ascii="Times New Roman" w:hAnsi="Times New Roman" w:cs="Times New Roman"/>
          <w:sz w:val="28"/>
          <w:szCs w:val="28"/>
        </w:rPr>
      </w:pPr>
      <w:bookmarkStart w:id="584" w:name="P11205"/>
      <w:bookmarkEnd w:id="584"/>
      <w:r w:rsidRPr="00857067">
        <w:rPr>
          <w:rFonts w:ascii="Times New Roman" w:hAnsi="Times New Roman" w:cs="Times New Roman"/>
          <w:sz w:val="28"/>
          <w:szCs w:val="28"/>
        </w:rPr>
        <w:t xml:space="preserve">2.6. Заявка и документы, указанные в </w:t>
      </w:r>
      <w:hyperlink w:anchor="P11181">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11192">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w:t>
      </w:r>
    </w:p>
    <w:p w14:paraId="7D5789A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22497C0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7827EBC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2E8D76A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85" w:name="P11209"/>
      <w:bookmarkEnd w:id="585"/>
      <w:r w:rsidRPr="00857067">
        <w:rPr>
          <w:rFonts w:ascii="Times New Roman" w:hAnsi="Times New Roman" w:cs="Times New Roman"/>
          <w:sz w:val="28"/>
          <w:szCs w:val="28"/>
        </w:rPr>
        <w:t>2.7. Основаниями для отказа участнику отбора в предоставлении гранта являются:</w:t>
      </w:r>
    </w:p>
    <w:p w14:paraId="040DCF9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победителем отбора документов требованиям, определенным </w:t>
      </w:r>
      <w:hyperlink w:anchor="P11181">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11205">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20E1B56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установление факта недостоверности представленной победителем отбора информации;</w:t>
      </w:r>
    </w:p>
    <w:p w14:paraId="0DF96A0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победителя отбора требованиям, установленным </w:t>
      </w:r>
      <w:hyperlink w:anchor="P11113">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1133">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11143">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3464F25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86" w:name="P11213"/>
      <w:bookmarkEnd w:id="586"/>
      <w:r w:rsidRPr="00857067">
        <w:rPr>
          <w:rFonts w:ascii="Times New Roman" w:hAnsi="Times New Roman" w:cs="Times New Roman"/>
          <w:sz w:val="28"/>
          <w:szCs w:val="28"/>
        </w:rPr>
        <w:t>2.8. Размер гранта и (или) порядок расчета размера гранта.</w:t>
      </w:r>
    </w:p>
    <w:p w14:paraId="1FB2F4F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Размер гранта, предоставляемого победителю отбора, определяется решением региональной конкурсной комиссии с учетом размера собственных </w:t>
      </w:r>
      <w:r w:rsidRPr="00857067">
        <w:rPr>
          <w:rFonts w:ascii="Times New Roman" w:hAnsi="Times New Roman" w:cs="Times New Roman"/>
          <w:sz w:val="28"/>
          <w:szCs w:val="28"/>
        </w:rPr>
        <w:lastRenderedPageBreak/>
        <w:t>средств победителя отбора, направляемых на реализацию проекта создания и (или) развития хозяйств.</w:t>
      </w:r>
    </w:p>
    <w:p w14:paraId="2F6C620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победителей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победителей отбора, являющихся плательщиками налога на добавленную стоимость, - без учета налога на добавленную стоимость.</w:t>
      </w:r>
    </w:p>
    <w:p w14:paraId="6BF9662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87" w:name="P11216"/>
      <w:bookmarkEnd w:id="587"/>
      <w:r w:rsidRPr="00857067">
        <w:rPr>
          <w:rFonts w:ascii="Times New Roman" w:hAnsi="Times New Roman" w:cs="Times New Roman"/>
          <w:sz w:val="28"/>
          <w:szCs w:val="28"/>
        </w:rPr>
        <w:t>2.9. Условия и порядок заключения между Министерством и победителем отбора соглашения о предоставлении гранта (далее - соглашение).</w:t>
      </w:r>
    </w:p>
    <w:p w14:paraId="59D0EE89" w14:textId="4B309C9F" w:rsidR="00EF5E4E" w:rsidRPr="00857067" w:rsidRDefault="00EF5E4E" w:rsidP="00857067">
      <w:pPr>
        <w:pStyle w:val="ConsPlusNormal"/>
        <w:ind w:firstLine="709"/>
        <w:jc w:val="both"/>
        <w:rPr>
          <w:rFonts w:ascii="Times New Roman" w:hAnsi="Times New Roman" w:cs="Times New Roman"/>
          <w:sz w:val="28"/>
          <w:szCs w:val="28"/>
        </w:rPr>
      </w:pPr>
      <w:bookmarkStart w:id="588" w:name="P11217"/>
      <w:bookmarkEnd w:id="588"/>
      <w:r w:rsidRPr="00857067">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победителем отбора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3F5BEE1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Обязательными условиями предоставления субсидии, включаемыми в соглашение, являются:</w:t>
      </w:r>
    </w:p>
    <w:p w14:paraId="44C9A68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1112">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гранта в размере, определенном в соглашении;</w:t>
      </w:r>
    </w:p>
    <w:p w14:paraId="0707199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запрет приобретения грантополучателями - юридическими лицами, а также иными юридическими лицами, получающими средства на основании договоров, заключенных с грантополучателями,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366C4E7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согласие грантополучателей, лиц, получающих средства на основании договоров,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hyperlink r:id="rId263">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264">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 и на включение таких положений в соглашение;</w:t>
      </w:r>
    </w:p>
    <w:p w14:paraId="740B7BC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казначейское сопровождение средств в случаях и порядке, которые установлены в соответствии с бюджетным законодательством Российской Федерации.</w:t>
      </w:r>
    </w:p>
    <w:p w14:paraId="7797885B" w14:textId="1BE6E0B3" w:rsidR="00EF5E4E" w:rsidRPr="00857067" w:rsidRDefault="00EF5E4E" w:rsidP="00857067">
      <w:pPr>
        <w:pStyle w:val="ConsPlusNormal"/>
        <w:ind w:firstLine="709"/>
        <w:jc w:val="both"/>
        <w:rPr>
          <w:rFonts w:ascii="Times New Roman" w:hAnsi="Times New Roman" w:cs="Times New Roman"/>
          <w:sz w:val="28"/>
          <w:szCs w:val="28"/>
        </w:rPr>
      </w:pPr>
      <w:bookmarkStart w:id="589" w:name="P11223"/>
      <w:bookmarkEnd w:id="589"/>
      <w:r w:rsidRPr="00857067">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11346">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порядке, установленном </w:t>
      </w:r>
      <w:hyperlink w:anchor="P11217">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0B5704F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неподписания победителем отбора соглашения, направленного в соответствии с </w:t>
      </w:r>
      <w:hyperlink w:anchor="P11223">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грант по результатам отбора ему не предоставляется.</w:t>
      </w:r>
    </w:p>
    <w:p w14:paraId="246665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победителем отбора.</w:t>
      </w:r>
    </w:p>
    <w:p w14:paraId="0761FC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Подписание Министерством соглашения считается принятием решения о предоставлении гранта.</w:t>
      </w:r>
    </w:p>
    <w:p w14:paraId="5521E4C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гранта для участия в последующих отборах.</w:t>
      </w:r>
    </w:p>
    <w:p w14:paraId="10521A9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грантополучателя,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8D3794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или прекращении деятельности грантополучателя,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65">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соответствующий бюджет бюджетной системы Российской Федерации.</w:t>
      </w:r>
    </w:p>
    <w:p w14:paraId="23DFC7B9" w14:textId="6415640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прекращении деятельности грантополучателя,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66">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267">
        <w:r w:rsidRPr="00857067">
          <w:rPr>
            <w:rFonts w:ascii="Times New Roman" w:hAnsi="Times New Roman" w:cs="Times New Roman"/>
            <w:sz w:val="28"/>
            <w:szCs w:val="28"/>
          </w:rPr>
          <w:t>статьей 18</w:t>
        </w:r>
      </w:hyperlink>
      <w:r w:rsidRPr="00857067">
        <w:rPr>
          <w:rFonts w:ascii="Times New Roman" w:hAnsi="Times New Roman" w:cs="Times New Roman"/>
          <w:sz w:val="28"/>
          <w:szCs w:val="28"/>
        </w:rPr>
        <w:t xml:space="preserve"> Федерального закона от 11.06.2003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крестьянском (фермерском) хозяйстве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5AFDC98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90" w:name="P11231"/>
      <w:bookmarkEnd w:id="590"/>
      <w:r w:rsidRPr="00857067">
        <w:rPr>
          <w:rFonts w:ascii="Times New Roman" w:hAnsi="Times New Roman" w:cs="Times New Roman"/>
          <w:sz w:val="28"/>
          <w:szCs w:val="28"/>
        </w:rPr>
        <w:t>2.10. Результаты и характеристики (количественные параметры) предоставления гранта:</w:t>
      </w:r>
    </w:p>
    <w:p w14:paraId="5528A777" w14:textId="42F6E3E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обеспечены развитие семейных ферм и реализация проектов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направленные на увеличение объема производства сельскохозяйственной продукции, - единиц.</w:t>
      </w:r>
    </w:p>
    <w:p w14:paraId="13AD6A4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2.11. Сроки (периодичность) перечисления гранта получателю и счета, на которые перечисляется грант.</w:t>
      </w:r>
    </w:p>
    <w:p w14:paraId="7ED21A4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грантов грантополучателю осуществляется на лицевой счет, открытый для осуществления и отражения операций с денежными средствами участников казначейского сопровождения.</w:t>
      </w:r>
    </w:p>
    <w:p w14:paraId="5D46E76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для перечисления в установленном порядке грантов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грантополучателей.</w:t>
      </w:r>
    </w:p>
    <w:p w14:paraId="0427B9D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гранта грантополучателю осуществляется не позднее десятого рабочего дня, следующего за днем принятия решения о предоставлении гранта.</w:t>
      </w:r>
    </w:p>
    <w:p w14:paraId="0310ACF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2.12. Направления расходов, источником финансового обеспечения которых является субсидия, указаны в </w:t>
      </w:r>
      <w:hyperlink w:anchor="P11117">
        <w:r w:rsidRPr="00857067">
          <w:rPr>
            <w:rFonts w:ascii="Times New Roman" w:hAnsi="Times New Roman" w:cs="Times New Roman"/>
            <w:sz w:val="28"/>
            <w:szCs w:val="28"/>
          </w:rPr>
          <w:t>пункте 1.5</w:t>
        </w:r>
      </w:hyperlink>
      <w:r w:rsidRPr="00857067">
        <w:rPr>
          <w:rFonts w:ascii="Times New Roman" w:hAnsi="Times New Roman" w:cs="Times New Roman"/>
          <w:sz w:val="28"/>
          <w:szCs w:val="28"/>
        </w:rPr>
        <w:t xml:space="preserve"> настоящего Порядка.</w:t>
      </w:r>
    </w:p>
    <w:p w14:paraId="31C86D5A" w14:textId="77777777" w:rsidR="00EF5E4E" w:rsidRPr="00857067" w:rsidRDefault="00EF5E4E" w:rsidP="00857067">
      <w:pPr>
        <w:pStyle w:val="ConsPlusNormal"/>
        <w:ind w:firstLine="709"/>
        <w:jc w:val="both"/>
        <w:rPr>
          <w:rFonts w:ascii="Times New Roman" w:hAnsi="Times New Roman" w:cs="Times New Roman"/>
          <w:sz w:val="28"/>
          <w:szCs w:val="28"/>
        </w:rPr>
      </w:pPr>
    </w:p>
    <w:p w14:paraId="7117E592"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осуществления контроля</w:t>
      </w:r>
    </w:p>
    <w:p w14:paraId="3CCEF4A5"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(мониторинга) за соблюдением условий и порядка</w:t>
      </w:r>
    </w:p>
    <w:p w14:paraId="6A8C3947"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грантов и ответственности за их нарушение</w:t>
      </w:r>
    </w:p>
    <w:p w14:paraId="207E42BE" w14:textId="77777777" w:rsidR="00EF5E4E" w:rsidRPr="00857067" w:rsidRDefault="00EF5E4E" w:rsidP="00857067">
      <w:pPr>
        <w:pStyle w:val="ConsPlusNormal"/>
        <w:ind w:firstLine="709"/>
        <w:jc w:val="both"/>
        <w:rPr>
          <w:rFonts w:ascii="Times New Roman" w:hAnsi="Times New Roman" w:cs="Times New Roman"/>
          <w:sz w:val="28"/>
          <w:szCs w:val="28"/>
        </w:rPr>
      </w:pPr>
    </w:p>
    <w:p w14:paraId="26D346B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91" w:name="P11243"/>
      <w:bookmarkEnd w:id="591"/>
      <w:r w:rsidRPr="00857067">
        <w:rPr>
          <w:rFonts w:ascii="Times New Roman" w:hAnsi="Times New Roman" w:cs="Times New Roman"/>
          <w:sz w:val="28"/>
          <w:szCs w:val="28"/>
        </w:rPr>
        <w:t>3.1. Требования к представлению отчетности.</w:t>
      </w:r>
    </w:p>
    <w:p w14:paraId="124CD691" w14:textId="269C34E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гранта, указанных в </w:t>
      </w:r>
      <w:hyperlink w:anchor="P11231">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28D0245C" w14:textId="1BFAD45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3.1.2.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об осуществлении расходов, источником финансового обеспечения которых является грант, по форме, определенной типовой формой соглашения, установленной </w:t>
      </w:r>
      <w:r w:rsidRPr="00857067">
        <w:rPr>
          <w:rFonts w:ascii="Times New Roman" w:hAnsi="Times New Roman" w:cs="Times New Roman"/>
          <w:sz w:val="28"/>
          <w:szCs w:val="28"/>
        </w:rPr>
        <w:lastRenderedPageBreak/>
        <w:t>Министерством финансов Российской Федерации.</w:t>
      </w:r>
    </w:p>
    <w:p w14:paraId="540FB34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в Министерство документы согласно </w:t>
      </w:r>
      <w:hyperlink w:anchor="P11798">
        <w:r w:rsidRPr="00857067">
          <w:rPr>
            <w:rFonts w:ascii="Times New Roman" w:hAnsi="Times New Roman" w:cs="Times New Roman"/>
            <w:sz w:val="28"/>
            <w:szCs w:val="28"/>
          </w:rPr>
          <w:t xml:space="preserve">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5</w:t>
        </w:r>
      </w:hyperlink>
      <w:r w:rsidRPr="00857067">
        <w:rPr>
          <w:rFonts w:ascii="Times New Roman" w:hAnsi="Times New Roman" w:cs="Times New Roman"/>
          <w:sz w:val="28"/>
          <w:szCs w:val="28"/>
        </w:rPr>
        <w:t xml:space="preserve"> к настоящему Порядку.</w:t>
      </w:r>
    </w:p>
    <w:p w14:paraId="795DFDDD" w14:textId="3B26DD2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11243">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осуществляет их проверку, по завершению финансового года направляет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грантополучателю акт об исполнении обязательств по соглашению по форме, которая определена соглашением (далее - Акт об исполнении обязательств по соглашению).</w:t>
      </w:r>
    </w:p>
    <w:p w14:paraId="25E0FB4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Мониторинг достижения результатов предоставления гранта, а также характеристик результатов предоставления гранта производится в соответствии с установленным Министерством финансов Российской Федерации порядком, - не реже одного раза в год, но не позднее 20 февраля года, следующего за отчетным годом, в котором предоставлен грант.</w:t>
      </w:r>
    </w:p>
    <w:p w14:paraId="43148D2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3.4. Требования об осуществлении контроля за соблюдением условий и порядка предоставления гранта и ответственности за их нарушение.</w:t>
      </w:r>
    </w:p>
    <w:p w14:paraId="06784AD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3.4.1. Министерством осуществляется проверка соблюдения грантополучателем порядка и условий предоставления гранта, в том числе в части достижения результатов предоставления гранта. Органами государственного финансового контроля осуществляется проверка в соответствии со </w:t>
      </w:r>
      <w:hyperlink r:id="rId268">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269">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4FDBF7F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3.4.2. Меры ответственности за нарушение условий и порядка предоставления гранта.</w:t>
      </w:r>
    </w:p>
    <w:p w14:paraId="44C5959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3.4.2.1. Грант подлежат возврату в случае:</w:t>
      </w:r>
    </w:p>
    <w:p w14:paraId="6B0915F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92" w:name="P11253"/>
      <w:bookmarkEnd w:id="592"/>
      <w:r w:rsidRPr="00857067">
        <w:rPr>
          <w:rFonts w:ascii="Times New Roman" w:hAnsi="Times New Roman" w:cs="Times New Roman"/>
          <w:sz w:val="28"/>
          <w:szCs w:val="28"/>
        </w:rPr>
        <w:t>а) нарушения грантополучателем условий, установленных при его предоставлении, выявленного, в том числе по фактам проверок, проведенных Министерством или органом государственного финансового контроля;</w:t>
      </w:r>
    </w:p>
    <w:p w14:paraId="569CFA4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93" w:name="P11254"/>
      <w:bookmarkEnd w:id="593"/>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гранта, указанных в </w:t>
      </w:r>
      <w:hyperlink w:anchor="P11231">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5F3A435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3.4.2.2. Возврат гранта осуществляется:</w:t>
      </w:r>
    </w:p>
    <w:p w14:paraId="593660BB" w14:textId="1342569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11253">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грантополучатель возвращает 100% суммы полученного гранта;</w:t>
      </w:r>
    </w:p>
    <w:p w14:paraId="1629D701" w14:textId="7F0BE3C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11254">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грантополучатель осуществляет возврат суммы гранта, рассчитанной по формуле:</w:t>
      </w:r>
    </w:p>
    <w:p w14:paraId="5E29F882" w14:textId="77777777" w:rsidR="00EF5E4E" w:rsidRPr="00857067" w:rsidRDefault="00EF5E4E" w:rsidP="00857067">
      <w:pPr>
        <w:pStyle w:val="ConsPlusNormal"/>
        <w:ind w:firstLine="709"/>
        <w:jc w:val="both"/>
        <w:rPr>
          <w:rFonts w:ascii="Times New Roman" w:hAnsi="Times New Roman" w:cs="Times New Roman"/>
          <w:sz w:val="28"/>
          <w:szCs w:val="28"/>
        </w:rPr>
      </w:pPr>
    </w:p>
    <w:p w14:paraId="0B2F8772"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Vвозврата = Vгранта x (1 - F / P / 100),</w:t>
      </w:r>
    </w:p>
    <w:p w14:paraId="396BC953" w14:textId="77777777" w:rsidR="00EF5E4E" w:rsidRPr="00857067" w:rsidRDefault="00EF5E4E" w:rsidP="00857067">
      <w:pPr>
        <w:pStyle w:val="ConsPlusNormal"/>
        <w:ind w:firstLine="709"/>
        <w:jc w:val="both"/>
        <w:rPr>
          <w:rFonts w:ascii="Times New Roman" w:hAnsi="Times New Roman" w:cs="Times New Roman"/>
          <w:sz w:val="28"/>
          <w:szCs w:val="28"/>
        </w:rPr>
      </w:pPr>
    </w:p>
    <w:p w14:paraId="771755B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5540EC4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Vвозврата - сумма гранта, подлежащая возврату;</w:t>
      </w:r>
    </w:p>
    <w:p w14:paraId="36B6527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Vгранта - размер гранта, предоставленного получателю гранта по соглашению;</w:t>
      </w:r>
    </w:p>
    <w:p w14:paraId="0B8668D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3E6FB54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P - плановое значение результата.</w:t>
      </w:r>
    </w:p>
    <w:p w14:paraId="5E8A23BB" w14:textId="1C89790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11253">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грантополучателю письменное уведомление о необходимости возврата суммы гранта в бюджет Пензенской области с указанием реквизитов для перечисления денежных средств (далее - письменное уведомление).</w:t>
      </w:r>
    </w:p>
    <w:p w14:paraId="7489ACF3" w14:textId="3F534E6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Грантополучатель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11254">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гранта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1253">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обязан произвести возврат суммы гранта.</w:t>
      </w:r>
    </w:p>
    <w:p w14:paraId="60BCD55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отказе грантополучателя произвести возврат суммы гранта в добровольном порядке сумма гранта взыскивается в судебном порядке</w:t>
      </w:r>
    </w:p>
    <w:p w14:paraId="47508C1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соответствии с законодательством Российской Федерации.</w:t>
      </w:r>
    </w:p>
    <w:p w14:paraId="781C593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наступления обстоятельств непреодолимой силы, препятствующих использованию гранта в установленный срок, продление срока использования гранта осуществляется по решению Министерства, но не более чем на 6 месяцев, в установленном Министерством порядке.</w:t>
      </w:r>
    </w:p>
    <w:p w14:paraId="7297E95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Основанием для принятия Министерством решения о продлении срока использования гранта является документальное подтверждение грантополучателем наступления обстоятельств непреодолимой силы, препятствующих использованию средств гранта в установленный срок.</w:t>
      </w:r>
    </w:p>
    <w:p w14:paraId="48DFEF19" w14:textId="032BC47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призыва получателя гранта на развитие семейной фермы, получателя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военную службу по мобилизации в Вооруженные Силы Российской Федерации в соответствии с </w:t>
      </w:r>
      <w:hyperlink r:id="rId270">
        <w:r w:rsidRPr="00857067">
          <w:rPr>
            <w:rFonts w:ascii="Times New Roman" w:hAnsi="Times New Roman" w:cs="Times New Roman"/>
            <w:sz w:val="28"/>
            <w:szCs w:val="28"/>
          </w:rPr>
          <w:t>пунктом 2</w:t>
        </w:r>
      </w:hyperlink>
      <w:r w:rsidRPr="00857067">
        <w:rPr>
          <w:rFonts w:ascii="Times New Roman" w:hAnsi="Times New Roman" w:cs="Times New Roman"/>
          <w:sz w:val="28"/>
          <w:szCs w:val="28"/>
        </w:rPr>
        <w:t xml:space="preserve"> </w:t>
      </w:r>
      <w:hyperlink r:id="rId271">
        <w:r w:rsidRPr="00857067">
          <w:rPr>
            <w:rFonts w:ascii="Times New Roman" w:hAnsi="Times New Roman" w:cs="Times New Roman"/>
            <w:sz w:val="28"/>
            <w:szCs w:val="28"/>
          </w:rPr>
          <w:t>Указа</w:t>
        </w:r>
      </w:hyperlink>
      <w:r w:rsidRPr="00857067">
        <w:rPr>
          <w:rFonts w:ascii="Times New Roman" w:hAnsi="Times New Roman" w:cs="Times New Roman"/>
          <w:sz w:val="28"/>
          <w:szCs w:val="28"/>
        </w:rPr>
        <w:t xml:space="preserve"> Президента Российской Федерации от 21.09.2022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647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объявлении частичной мобилизации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призыв на военную службу) или введения в субъекте Российской Федерации в 2023 году среднего уровня реагирования уполномоченный орган принимает одно из следующих решений:</w:t>
      </w:r>
    </w:p>
    <w:p w14:paraId="51E45DFC" w14:textId="1076FFC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 признание проекта грантополучателя, проекта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завершенными, в случае если средства гранта на развитие семейной фермы,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использованы в полном объеме, а в отношении получателя гранта на развитие семейной фермы, получателя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получатель гранта на развитие семейной фермы, получатель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освобождаются от ответственности за недостижение плановых показателей деятельности;</w:t>
      </w:r>
    </w:p>
    <w:p w14:paraId="40F66676" w14:textId="48DF8A7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обеспечение возврата средств гранта на развитие семейной фермы,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бюджет субъекта Российской Федерации и (или) местный бюджет, из которого были перечислены соответствующие средства, в объеме неиспользованных средств гранта на развитие семейной фермы,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случае если средства гранта на развитие семейной фермы,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не использованы или использованы не в полном объеме, а в отношении получателя гранта на развитие семейной фермы, получателя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проект грантополучателя, проект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признаются завершенными, а получатель гранта на развитие семейной фермы, получатель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освобождаются от ответственности за недостижение плановых показателей деятельности.</w:t>
      </w:r>
    </w:p>
    <w:p w14:paraId="47C59582" w14:textId="56F619F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Указанные решения принимаются уполномоченным органом по заявлению получателя гранта на развитие семейной фермы, получателя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при представлении ими документа, подтверждающего призыв на военную службу, и (или) в соответствии с полученными от призывной комиссии по мобилизации субъекта Российской Федерации (муниципального образования), которой получатель гранта на развитие семейной фермы, получатель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призывались на военную службу, сведениями об их призыве на военную службу.</w:t>
      </w:r>
    </w:p>
    <w:p w14:paraId="02057180" w14:textId="12A823A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Получатель гранта на развитие семейной фермы, а также получатель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пострадавшие в результате обстрелов со стороны вооруженных формирований Украины и (или) террористических актов, освобождаются от ответственности за недостижение плановых показателей деятельности в порядке, определяемом уполномоченным органом, при условии документального подтверждения факта причинения ущерба имуществу, которое используется для производства, первичной и (или) последующей (промышленной) переработки сельскохозяйственной продукции, в результате обстрелов со стороны вооруженных формирований Украины и (или) террористических актов.</w:t>
      </w:r>
    </w:p>
    <w:p w14:paraId="25DFE3B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процессе реализации проекта грантополучателя допускается смена </w:t>
      </w:r>
      <w:r w:rsidRPr="00857067">
        <w:rPr>
          <w:rFonts w:ascii="Times New Roman" w:hAnsi="Times New Roman" w:cs="Times New Roman"/>
          <w:sz w:val="28"/>
          <w:szCs w:val="28"/>
        </w:rPr>
        <w:lastRenderedPageBreak/>
        <w:t>главы крестьянского (фермерского) хозяйства по решению членов такого крестьянского (фермерского) хозяйства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получателя гранта на развитие семейной фермы. При этом уполномоченный орган осуществляет замену главы такого крестьянского (фермерского) хозяйства в соглашении, заключенном между уполномоченным органом и получателем гранта на развитие семейной фермы, а новый глава крестьянского (фермерского) хозяйства осуществляет дальнейшую реализацию проекта грантополучателя в соответствии с указанным соглашением.</w:t>
      </w:r>
    </w:p>
    <w:p w14:paraId="193091E5" w14:textId="77777777" w:rsidR="00EF5E4E" w:rsidRPr="00857067" w:rsidRDefault="00EF5E4E" w:rsidP="00857067">
      <w:pPr>
        <w:pStyle w:val="ConsPlusNormal"/>
        <w:ind w:firstLine="709"/>
        <w:jc w:val="both"/>
        <w:rPr>
          <w:rFonts w:ascii="Times New Roman" w:hAnsi="Times New Roman" w:cs="Times New Roman"/>
          <w:sz w:val="28"/>
          <w:szCs w:val="28"/>
        </w:rPr>
      </w:pPr>
    </w:p>
    <w:p w14:paraId="7759CC90"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4B09B05D" w14:textId="77777777" w:rsidR="00EF5E4E" w:rsidRPr="00857067" w:rsidRDefault="00EF5E4E" w:rsidP="00857067">
      <w:pPr>
        <w:pStyle w:val="ConsPlusNormal"/>
        <w:ind w:firstLine="709"/>
        <w:jc w:val="both"/>
        <w:rPr>
          <w:rFonts w:ascii="Times New Roman" w:hAnsi="Times New Roman" w:cs="Times New Roman"/>
          <w:sz w:val="28"/>
          <w:szCs w:val="28"/>
        </w:rPr>
      </w:pPr>
    </w:p>
    <w:p w14:paraId="4DBFC9F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51B3A49A" w14:textId="74495E5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73BE97A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71CD27ED" w14:textId="648532C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6681A0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11133">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1607078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26B97E32" w14:textId="5591401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194C7C"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352B131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проведения отбора, а также при необходимости информацию о возможности проведения нескольких этапов отбора с указанием сроков и </w:t>
      </w:r>
      <w:r w:rsidRPr="00857067">
        <w:rPr>
          <w:rFonts w:ascii="Times New Roman" w:hAnsi="Times New Roman" w:cs="Times New Roman"/>
          <w:sz w:val="28"/>
          <w:szCs w:val="28"/>
        </w:rPr>
        <w:lastRenderedPageBreak/>
        <w:t>порядка их проведения;</w:t>
      </w:r>
    </w:p>
    <w:p w14:paraId="508730E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14:paraId="6D6C749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74C2DC0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гранта;</w:t>
      </w:r>
    </w:p>
    <w:p w14:paraId="727F60CA" w14:textId="147D6B8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BB10F6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72A8E38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категории и (или) критерии отбора;</w:t>
      </w:r>
    </w:p>
    <w:p w14:paraId="542D3DE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66ABD58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692C62E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11324">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раздела;</w:t>
      </w:r>
    </w:p>
    <w:p w14:paraId="66DA37B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возврата заявок на доработку;</w:t>
      </w:r>
    </w:p>
    <w:p w14:paraId="5C98497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59480A5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минимальный размер гранта, предоставляемой победителю (победителям) отбора, а также предельное количество победителей отбора;</w:t>
      </w:r>
    </w:p>
    <w:p w14:paraId="3BC2765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2E42B84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гранта;</w:t>
      </w:r>
    </w:p>
    <w:p w14:paraId="50A553D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условий признания победителя отбора уклонившимся от заключения соглашения;</w:t>
      </w:r>
    </w:p>
    <w:p w14:paraId="718F22B8" w14:textId="3A951C0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1B33DA17" w14:textId="1115F9C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2F4277E7" w14:textId="3585082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развития малых форм хозяйствования, агробизнеса и агротуризма и (или) отдел государственной поддержки и отчетности агропромышленного комплекса Министерства (далее - Отдел) Министерства в течение двух рабочих </w:t>
      </w:r>
      <w:r w:rsidRPr="00857067">
        <w:rPr>
          <w:rFonts w:ascii="Times New Roman" w:hAnsi="Times New Roman" w:cs="Times New Roman"/>
          <w:sz w:val="28"/>
          <w:szCs w:val="28"/>
        </w:rPr>
        <w:lastRenderedPageBreak/>
        <w:t xml:space="preserve">дней со дня поступления запроса 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23FEA0B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Возврат заявок на доработку настоящим Порядком не предусматривается.</w:t>
      </w:r>
    </w:p>
    <w:p w14:paraId="7A67CD5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11133">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11143">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11181">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11205">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7B3C718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58DCC88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29058D3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регламентирующей предоставление гранта.</w:t>
      </w:r>
    </w:p>
    <w:p w14:paraId="5507CE0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14:paraId="2777A1DC" w14:textId="15B3ABE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33893B0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32AB62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73EF91B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48B6B81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24C0CEEE" w14:textId="2C15718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13CF370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11133">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11143">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0F7E2A8F" w14:textId="12F9DAC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763379D3" w14:textId="0F200FE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11205">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w:t>
      </w:r>
      <w:r w:rsidRPr="00857067">
        <w:rPr>
          <w:rFonts w:ascii="Times New Roman" w:hAnsi="Times New Roman" w:cs="Times New Roman"/>
          <w:sz w:val="28"/>
          <w:szCs w:val="28"/>
        </w:rPr>
        <w:lastRenderedPageBreak/>
        <w:t>настоящего Порядка, в сроки, указанные в объявлении об отборе.</w:t>
      </w:r>
    </w:p>
    <w:p w14:paraId="2FD5979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указанные в </w:t>
      </w:r>
      <w:hyperlink w:anchor="P11192">
        <w:r w:rsidRPr="00857067">
          <w:rPr>
            <w:rFonts w:ascii="Times New Roman" w:hAnsi="Times New Roman" w:cs="Times New Roman"/>
            <w:sz w:val="28"/>
            <w:szCs w:val="28"/>
          </w:rPr>
          <w:t>пункте 2.5</w:t>
        </w:r>
      </w:hyperlink>
      <w:r w:rsidRPr="00857067">
        <w:rPr>
          <w:rFonts w:ascii="Times New Roman" w:hAnsi="Times New Roman" w:cs="Times New Roman"/>
          <w:sz w:val="28"/>
          <w:szCs w:val="28"/>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3025C3D7" w14:textId="193AEB0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33D6E13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94" w:name="P11324"/>
      <w:bookmarkEnd w:id="594"/>
      <w:r w:rsidRPr="00857067">
        <w:rPr>
          <w:rFonts w:ascii="Times New Roman" w:hAnsi="Times New Roman" w:cs="Times New Roman"/>
          <w:sz w:val="28"/>
          <w:szCs w:val="28"/>
        </w:rPr>
        <w:t>4.9. Порядок рассмотрения и оценки заявок Министерством.</w:t>
      </w:r>
    </w:p>
    <w:p w14:paraId="558B4AE8" w14:textId="6748742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 к поданным заявкам для их рассмотрения.</w:t>
      </w:r>
    </w:p>
    <w:p w14:paraId="5BC5822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431E9371" w14:textId="4D363BB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070B334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95" w:name="P11328"/>
      <w:bookmarkEnd w:id="595"/>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53BA69A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11331">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317517F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11328">
        <w:r w:rsidRPr="00857067">
          <w:rPr>
            <w:rFonts w:ascii="Times New Roman" w:hAnsi="Times New Roman" w:cs="Times New Roman"/>
            <w:sz w:val="28"/>
            <w:szCs w:val="28"/>
          </w:rPr>
          <w:t>подпунктом 4.9.3</w:t>
        </w:r>
      </w:hyperlink>
      <w:r w:rsidRPr="00857067">
        <w:rPr>
          <w:rFonts w:ascii="Times New Roman" w:hAnsi="Times New Roman" w:cs="Times New Roman"/>
          <w:sz w:val="28"/>
          <w:szCs w:val="28"/>
        </w:rPr>
        <w:t xml:space="preserve"> настоящего пункта.</w:t>
      </w:r>
    </w:p>
    <w:p w14:paraId="7425642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96" w:name="P11331"/>
      <w:bookmarkEnd w:id="596"/>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5980FF7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11133">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44D47DD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11181">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w:t>
      </w:r>
      <w:r w:rsidRPr="00857067">
        <w:rPr>
          <w:rFonts w:ascii="Times New Roman" w:hAnsi="Times New Roman" w:cs="Times New Roman"/>
          <w:sz w:val="28"/>
          <w:szCs w:val="28"/>
        </w:rPr>
        <w:lastRenderedPageBreak/>
        <w:t>настоящего Порядка;</w:t>
      </w:r>
    </w:p>
    <w:p w14:paraId="26EDBC7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11181">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11205">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0963DCA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11133">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11143">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5714A7B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4E73086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11113">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1143">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2E1600A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111">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1D22F69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615A80A7" w14:textId="0344D41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68066E4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59C2151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05B068D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5BB2537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33832B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грантополучателя, с которым заключается соглашение, и размер предоставляемого ему гранта.</w:t>
      </w:r>
    </w:p>
    <w:p w14:paraId="7DFEDC2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597" w:name="P11346"/>
      <w:bookmarkEnd w:id="597"/>
      <w:r w:rsidRPr="00857067">
        <w:rPr>
          <w:rFonts w:ascii="Times New Roman" w:hAnsi="Times New Roman" w:cs="Times New Roman"/>
          <w:sz w:val="28"/>
          <w:szCs w:val="28"/>
        </w:rPr>
        <w:t>4.9.7. Решение о признании участника отбора победителем отбора (грантополучателем) оформляется приказом Министерства.</w:t>
      </w:r>
    </w:p>
    <w:p w14:paraId="3550315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14:paraId="60827FF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Грант, распределяемый в рамках отбора, распределяется между победителями отбора (грантополучателями), включенными в протокол подведения итогов отбора. Размер гранта каждого победителя отбора (грантополучателя) определяется в соответствии с </w:t>
      </w:r>
      <w:hyperlink w:anchor="P11213">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Порядка, в сумме, определенной региональной конкурсной комиссией согласно </w:t>
      </w:r>
      <w:r w:rsidRPr="00857067">
        <w:rPr>
          <w:rFonts w:ascii="Times New Roman" w:hAnsi="Times New Roman" w:cs="Times New Roman"/>
          <w:sz w:val="28"/>
          <w:szCs w:val="28"/>
        </w:rPr>
        <w:lastRenderedPageBreak/>
        <w:t>очередности ранжированного списка, утвержденного региональной конкурсной комиссией,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097530D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(грантополучателем) заключается соглашение в соответствии с </w:t>
      </w:r>
      <w:hyperlink w:anchor="P11216">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6FE0058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4.10.3. Министерство может отказаться от заключения соглашения с победителем отбора (грантополучателем) в случаях, предусмотренных </w:t>
      </w:r>
      <w:hyperlink w:anchor="P11209">
        <w:r w:rsidRPr="00857067">
          <w:rPr>
            <w:rFonts w:ascii="Times New Roman" w:hAnsi="Times New Roman" w:cs="Times New Roman"/>
            <w:sz w:val="28"/>
            <w:szCs w:val="28"/>
          </w:rPr>
          <w:t>пунктом 2.7</w:t>
        </w:r>
      </w:hyperlink>
      <w:r w:rsidRPr="00857067">
        <w:rPr>
          <w:rFonts w:ascii="Times New Roman" w:hAnsi="Times New Roman" w:cs="Times New Roman"/>
          <w:sz w:val="28"/>
          <w:szCs w:val="28"/>
        </w:rPr>
        <w:t xml:space="preserve"> настоящего Порядка.</w:t>
      </w:r>
    </w:p>
    <w:p w14:paraId="00408F7E" w14:textId="77777777" w:rsidR="00EF5E4E" w:rsidRPr="00857067" w:rsidRDefault="00EF5E4E" w:rsidP="00857067">
      <w:pPr>
        <w:pStyle w:val="ConsPlusNormal"/>
        <w:ind w:firstLine="709"/>
        <w:jc w:val="both"/>
        <w:rPr>
          <w:rFonts w:ascii="Times New Roman" w:hAnsi="Times New Roman" w:cs="Times New Roman"/>
          <w:sz w:val="28"/>
          <w:szCs w:val="28"/>
        </w:rPr>
      </w:pPr>
    </w:p>
    <w:p w14:paraId="47CD9609" w14:textId="77777777" w:rsidR="00EF5E4E" w:rsidRPr="00857067" w:rsidRDefault="00EF5E4E" w:rsidP="00857067">
      <w:pPr>
        <w:pStyle w:val="ConsPlusNormal"/>
        <w:ind w:firstLine="709"/>
        <w:jc w:val="both"/>
        <w:rPr>
          <w:rFonts w:ascii="Times New Roman" w:hAnsi="Times New Roman" w:cs="Times New Roman"/>
          <w:sz w:val="28"/>
          <w:szCs w:val="28"/>
        </w:rPr>
      </w:pPr>
    </w:p>
    <w:p w14:paraId="3501B921" w14:textId="77777777" w:rsidR="00EF5E4E" w:rsidRPr="00857067" w:rsidRDefault="00EF5E4E" w:rsidP="00857067">
      <w:pPr>
        <w:pStyle w:val="ConsPlusNormal"/>
        <w:ind w:firstLine="709"/>
        <w:jc w:val="both"/>
        <w:rPr>
          <w:rFonts w:ascii="Times New Roman" w:hAnsi="Times New Roman" w:cs="Times New Roman"/>
          <w:sz w:val="28"/>
          <w:szCs w:val="28"/>
        </w:rPr>
      </w:pPr>
    </w:p>
    <w:p w14:paraId="1E27F165" w14:textId="77777777" w:rsidR="001B5235" w:rsidRPr="00857067" w:rsidRDefault="001B5235" w:rsidP="00857067">
      <w:pPr>
        <w:pStyle w:val="ConsPlusNormal"/>
        <w:ind w:firstLine="709"/>
        <w:jc w:val="both"/>
        <w:rPr>
          <w:rFonts w:ascii="Times New Roman" w:hAnsi="Times New Roman" w:cs="Times New Roman"/>
          <w:sz w:val="28"/>
          <w:szCs w:val="28"/>
        </w:rPr>
      </w:pPr>
    </w:p>
    <w:p w14:paraId="7D647153" w14:textId="77777777" w:rsidR="001B5235" w:rsidRPr="00857067" w:rsidRDefault="001B5235" w:rsidP="00857067">
      <w:pPr>
        <w:pStyle w:val="ConsPlusNormal"/>
        <w:ind w:firstLine="709"/>
        <w:jc w:val="both"/>
        <w:rPr>
          <w:rFonts w:ascii="Times New Roman" w:hAnsi="Times New Roman" w:cs="Times New Roman"/>
          <w:sz w:val="28"/>
          <w:szCs w:val="28"/>
        </w:rPr>
      </w:pPr>
    </w:p>
    <w:p w14:paraId="115C81DB" w14:textId="77777777" w:rsidR="001B5235" w:rsidRPr="00857067" w:rsidRDefault="001B5235" w:rsidP="00857067">
      <w:pPr>
        <w:pStyle w:val="ConsPlusNormal"/>
        <w:ind w:firstLine="709"/>
        <w:jc w:val="both"/>
        <w:rPr>
          <w:rFonts w:ascii="Times New Roman" w:hAnsi="Times New Roman" w:cs="Times New Roman"/>
          <w:sz w:val="28"/>
          <w:szCs w:val="28"/>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4"/>
      </w:tblGrid>
      <w:tr w:rsidR="003F32A8" w:rsidRPr="00857067" w14:paraId="05C51E66" w14:textId="77777777" w:rsidTr="007866AD">
        <w:trPr>
          <w:trHeight w:val="1691"/>
        </w:trPr>
        <w:tc>
          <w:tcPr>
            <w:tcW w:w="3574" w:type="dxa"/>
          </w:tcPr>
          <w:p w14:paraId="3EFD2EDB" w14:textId="77777777" w:rsidR="001B5235" w:rsidRPr="00857067" w:rsidRDefault="001B5235"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1</w:t>
            </w:r>
          </w:p>
          <w:p w14:paraId="11FB5B55" w14:textId="77777777" w:rsidR="001B5235" w:rsidRPr="00857067" w:rsidRDefault="001B5235"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72EB8233" w14:textId="77777777" w:rsidR="001B5235" w:rsidRPr="00857067" w:rsidRDefault="001B5235"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грантовой</w:t>
            </w:r>
          </w:p>
          <w:p w14:paraId="499AB815" w14:textId="66C6B612" w:rsidR="001B5235" w:rsidRPr="00857067" w:rsidRDefault="001B5235"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поддержки на развитие семейных</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ферм и грантов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Агропрогресс</w:t>
            </w:r>
            <w:r w:rsidR="00571A7C" w:rsidRPr="00857067">
              <w:rPr>
                <w:rFonts w:ascii="Times New Roman" w:hAnsi="Times New Roman" w:cs="Times New Roman"/>
                <w:sz w:val="24"/>
                <w:szCs w:val="24"/>
              </w:rPr>
              <w:t>»</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p>
          <w:p w14:paraId="4F94DD03" w14:textId="77777777" w:rsidR="001B5235" w:rsidRPr="00857067" w:rsidRDefault="001B5235"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 федерального</w:t>
            </w:r>
          </w:p>
          <w:p w14:paraId="1CEF9EB3" w14:textId="77777777" w:rsidR="001B5235" w:rsidRPr="00857067" w:rsidRDefault="001B5235"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бюджета на поддержку</w:t>
            </w:r>
          </w:p>
          <w:p w14:paraId="2FA7EE01" w14:textId="77777777" w:rsidR="001B5235" w:rsidRPr="00857067" w:rsidRDefault="001B5235"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приоритетных направлений</w:t>
            </w:r>
          </w:p>
          <w:p w14:paraId="58625FF3" w14:textId="77777777" w:rsidR="001B5235" w:rsidRPr="00857067" w:rsidRDefault="001B5235"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w:t>
            </w:r>
          </w:p>
          <w:p w14:paraId="5107C0F9" w14:textId="77777777" w:rsidR="001B5235" w:rsidRPr="00857067" w:rsidRDefault="001B5235"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 развитие малых форм</w:t>
            </w:r>
          </w:p>
          <w:p w14:paraId="3182E62D" w14:textId="77777777" w:rsidR="001B5235" w:rsidRPr="00857067" w:rsidRDefault="001B5235"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хозяйствования</w:t>
            </w:r>
          </w:p>
        </w:tc>
      </w:tr>
    </w:tbl>
    <w:p w14:paraId="762BDE8E" w14:textId="77777777" w:rsidR="00EF5E4E" w:rsidRPr="00857067" w:rsidRDefault="00EF5E4E" w:rsidP="00857067">
      <w:pPr>
        <w:pStyle w:val="ConsPlusNormal"/>
        <w:ind w:firstLine="709"/>
        <w:jc w:val="right"/>
        <w:rPr>
          <w:rFonts w:ascii="Times New Roman" w:hAnsi="Times New Roman" w:cs="Times New Roman"/>
          <w:sz w:val="24"/>
          <w:szCs w:val="24"/>
        </w:rPr>
      </w:pPr>
    </w:p>
    <w:p w14:paraId="0C05F3F0" w14:textId="77777777" w:rsidR="00EF5E4E" w:rsidRPr="00857067" w:rsidRDefault="00EF5E4E" w:rsidP="00857067">
      <w:pPr>
        <w:pStyle w:val="ConsPlusNormal"/>
        <w:jc w:val="both"/>
        <w:rPr>
          <w:rFonts w:ascii="Times New Roman" w:hAnsi="Times New Roman" w:cs="Times New Roman"/>
          <w:sz w:val="24"/>
          <w:szCs w:val="24"/>
        </w:rPr>
      </w:pPr>
    </w:p>
    <w:p w14:paraId="5B6BE58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Заполняется: грантополучателем</w:t>
      </w:r>
    </w:p>
    <w:p w14:paraId="55512D6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2646CB11" w14:textId="77777777" w:rsidR="00EF5E4E" w:rsidRPr="00857067" w:rsidRDefault="00EF5E4E" w:rsidP="00857067">
      <w:pPr>
        <w:pStyle w:val="ConsPlusNormal"/>
        <w:jc w:val="both"/>
        <w:rPr>
          <w:rFonts w:ascii="Times New Roman" w:hAnsi="Times New Roman" w:cs="Times New Roman"/>
          <w:sz w:val="24"/>
          <w:szCs w:val="24"/>
        </w:rPr>
      </w:pPr>
    </w:p>
    <w:p w14:paraId="04E90314" w14:textId="77777777" w:rsidR="00EF5E4E" w:rsidRPr="00857067" w:rsidRDefault="00EF5E4E" w:rsidP="00857067">
      <w:pPr>
        <w:pStyle w:val="ConsPlusNormal"/>
        <w:jc w:val="center"/>
        <w:rPr>
          <w:rFonts w:ascii="Times New Roman" w:hAnsi="Times New Roman" w:cs="Times New Roman"/>
          <w:sz w:val="24"/>
          <w:szCs w:val="24"/>
        </w:rPr>
      </w:pPr>
      <w:bookmarkStart w:id="598" w:name="P11372"/>
      <w:bookmarkEnd w:id="598"/>
      <w:r w:rsidRPr="00857067">
        <w:rPr>
          <w:rFonts w:ascii="Times New Roman" w:hAnsi="Times New Roman" w:cs="Times New Roman"/>
          <w:sz w:val="24"/>
          <w:szCs w:val="24"/>
        </w:rPr>
        <w:t>СПРАВКА-РАСЧЕТ</w:t>
      </w:r>
    </w:p>
    <w:p w14:paraId="7A27B6B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грантовой поддержки на развитие семейных</w:t>
      </w:r>
    </w:p>
    <w:p w14:paraId="6099308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ферм на условиях софинансирования за счет средств</w:t>
      </w:r>
    </w:p>
    <w:p w14:paraId="6FE828D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 на поддержку приоритетных направлений</w:t>
      </w:r>
    </w:p>
    <w:p w14:paraId="387308C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 и малых форм хозяйствования</w:t>
      </w:r>
    </w:p>
    <w:p w14:paraId="3025C53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w:t>
      </w:r>
    </w:p>
    <w:p w14:paraId="340C9F6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грантополучателя)</w:t>
      </w:r>
    </w:p>
    <w:p w14:paraId="634C485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w:t>
      </w:r>
    </w:p>
    <w:p w14:paraId="008069E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бизнес-плана)</w:t>
      </w:r>
    </w:p>
    <w:p w14:paraId="596CA301" w14:textId="77777777" w:rsidR="00EF5E4E" w:rsidRPr="00857067" w:rsidRDefault="00EF5E4E" w:rsidP="00857067">
      <w:pPr>
        <w:pStyle w:val="ConsPlusNormal"/>
        <w:jc w:val="both"/>
        <w:rPr>
          <w:rFonts w:ascii="Times New Roman" w:hAnsi="Times New Roman" w:cs="Times New Roman"/>
          <w:sz w:val="24"/>
          <w:szCs w:val="24"/>
        </w:rPr>
      </w:pPr>
    </w:p>
    <w:p w14:paraId="37B64B8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Протокол заседания конкурсной комиссии от ______________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w:t>
      </w:r>
    </w:p>
    <w:p w14:paraId="677B9FFA" w14:textId="77777777" w:rsidR="00EF5E4E" w:rsidRPr="00857067" w:rsidRDefault="00EF5E4E" w:rsidP="00857067">
      <w:pPr>
        <w:pStyle w:val="ConsPlusNormal"/>
        <w:jc w:val="both"/>
        <w:rPr>
          <w:rFonts w:ascii="Times New Roman" w:hAnsi="Times New Roman" w:cs="Times New Roman"/>
          <w:sz w:val="24"/>
          <w:szCs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843"/>
        <w:gridCol w:w="1281"/>
        <w:gridCol w:w="924"/>
        <w:gridCol w:w="1486"/>
        <w:gridCol w:w="1304"/>
        <w:gridCol w:w="1276"/>
        <w:gridCol w:w="1530"/>
      </w:tblGrid>
      <w:tr w:rsidR="00857067" w:rsidRPr="00857067" w14:paraId="0D5EB892" w14:textId="77777777" w:rsidTr="001B5235">
        <w:tc>
          <w:tcPr>
            <w:tcW w:w="624" w:type="dxa"/>
            <w:vMerge w:val="restart"/>
          </w:tcPr>
          <w:p w14:paraId="0CB52D4A"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п/п</w:t>
            </w:r>
          </w:p>
        </w:tc>
        <w:tc>
          <w:tcPr>
            <w:tcW w:w="1843" w:type="dxa"/>
            <w:vMerge w:val="restart"/>
          </w:tcPr>
          <w:p w14:paraId="1D971FD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Наименование приобретаемого имущества, </w:t>
            </w:r>
            <w:r w:rsidRPr="00857067">
              <w:rPr>
                <w:rFonts w:ascii="Times New Roman" w:hAnsi="Times New Roman" w:cs="Times New Roman"/>
                <w:sz w:val="24"/>
                <w:szCs w:val="24"/>
              </w:rPr>
              <w:lastRenderedPageBreak/>
              <w:t xml:space="preserve">выполняемых работ, оказываемых услуг </w:t>
            </w:r>
            <w:hyperlink w:anchor="P11444">
              <w:r w:rsidRPr="00857067">
                <w:rPr>
                  <w:rFonts w:ascii="Times New Roman" w:hAnsi="Times New Roman" w:cs="Times New Roman"/>
                  <w:sz w:val="24"/>
                  <w:szCs w:val="24"/>
                </w:rPr>
                <w:t>&lt;*&gt;</w:t>
              </w:r>
            </w:hyperlink>
          </w:p>
        </w:tc>
        <w:tc>
          <w:tcPr>
            <w:tcW w:w="1281" w:type="dxa"/>
            <w:vMerge w:val="restart"/>
          </w:tcPr>
          <w:p w14:paraId="49AD382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Количество, ед.</w:t>
            </w:r>
          </w:p>
        </w:tc>
        <w:tc>
          <w:tcPr>
            <w:tcW w:w="924" w:type="dxa"/>
            <w:vMerge w:val="restart"/>
          </w:tcPr>
          <w:p w14:paraId="1550CB4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Цена, рублей </w:t>
            </w:r>
            <w:hyperlink w:anchor="P11445">
              <w:r w:rsidRPr="00857067">
                <w:rPr>
                  <w:rFonts w:ascii="Times New Roman" w:hAnsi="Times New Roman" w:cs="Times New Roman"/>
                  <w:sz w:val="24"/>
                  <w:szCs w:val="24"/>
                </w:rPr>
                <w:t>&lt;**&gt;</w:t>
              </w:r>
            </w:hyperlink>
          </w:p>
        </w:tc>
        <w:tc>
          <w:tcPr>
            <w:tcW w:w="1486" w:type="dxa"/>
            <w:vMerge w:val="restart"/>
          </w:tcPr>
          <w:p w14:paraId="579212D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Фактические затраты</w:t>
            </w:r>
          </w:p>
          <w:p w14:paraId="19EAA67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hyperlink w:anchor="P11396">
              <w:r w:rsidRPr="00857067">
                <w:rPr>
                  <w:rFonts w:ascii="Times New Roman" w:hAnsi="Times New Roman" w:cs="Times New Roman"/>
                  <w:sz w:val="24"/>
                  <w:szCs w:val="24"/>
                </w:rPr>
                <w:t>гр. 3</w:t>
              </w:r>
            </w:hyperlink>
            <w:r w:rsidRPr="00857067">
              <w:rPr>
                <w:rFonts w:ascii="Times New Roman" w:hAnsi="Times New Roman" w:cs="Times New Roman"/>
                <w:sz w:val="24"/>
                <w:szCs w:val="24"/>
              </w:rPr>
              <w:t xml:space="preserve"> x </w:t>
            </w:r>
            <w:hyperlink w:anchor="P11397">
              <w:r w:rsidRPr="00857067">
                <w:rPr>
                  <w:rFonts w:ascii="Times New Roman" w:hAnsi="Times New Roman" w:cs="Times New Roman"/>
                  <w:sz w:val="24"/>
                  <w:szCs w:val="24"/>
                </w:rPr>
                <w:t>4</w:t>
              </w:r>
            </w:hyperlink>
            <w:r w:rsidRPr="00857067">
              <w:rPr>
                <w:rFonts w:ascii="Times New Roman" w:hAnsi="Times New Roman" w:cs="Times New Roman"/>
                <w:sz w:val="24"/>
                <w:szCs w:val="24"/>
              </w:rPr>
              <w:t xml:space="preserve">), </w:t>
            </w:r>
            <w:r w:rsidRPr="00857067">
              <w:rPr>
                <w:rFonts w:ascii="Times New Roman" w:hAnsi="Times New Roman" w:cs="Times New Roman"/>
                <w:sz w:val="24"/>
                <w:szCs w:val="24"/>
              </w:rPr>
              <w:lastRenderedPageBreak/>
              <w:t xml:space="preserve">рублей </w:t>
            </w:r>
            <w:hyperlink w:anchor="P11445">
              <w:r w:rsidRPr="00857067">
                <w:rPr>
                  <w:rFonts w:ascii="Times New Roman" w:hAnsi="Times New Roman" w:cs="Times New Roman"/>
                  <w:sz w:val="24"/>
                  <w:szCs w:val="24"/>
                </w:rPr>
                <w:t>&lt;**&gt;</w:t>
              </w:r>
            </w:hyperlink>
          </w:p>
        </w:tc>
        <w:tc>
          <w:tcPr>
            <w:tcW w:w="2580" w:type="dxa"/>
            <w:gridSpan w:val="2"/>
          </w:tcPr>
          <w:p w14:paraId="5A00F89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lastRenderedPageBreak/>
              <w:t>Источники финансирования, рублей</w:t>
            </w:r>
          </w:p>
        </w:tc>
        <w:tc>
          <w:tcPr>
            <w:tcW w:w="1530" w:type="dxa"/>
            <w:vMerge w:val="restart"/>
          </w:tcPr>
          <w:p w14:paraId="724CF4F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Сумма гранта к возмещению, </w:t>
            </w:r>
            <w:r w:rsidRPr="00857067">
              <w:rPr>
                <w:rFonts w:ascii="Times New Roman" w:hAnsi="Times New Roman" w:cs="Times New Roman"/>
                <w:sz w:val="24"/>
                <w:szCs w:val="24"/>
              </w:rPr>
              <w:lastRenderedPageBreak/>
              <w:t>рублей</w:t>
            </w:r>
          </w:p>
        </w:tc>
      </w:tr>
      <w:tr w:rsidR="00857067" w:rsidRPr="00857067" w14:paraId="08CB2275" w14:textId="77777777" w:rsidTr="001B5235">
        <w:tc>
          <w:tcPr>
            <w:tcW w:w="624" w:type="dxa"/>
            <w:vMerge/>
          </w:tcPr>
          <w:p w14:paraId="05DB70DD" w14:textId="77777777" w:rsidR="00EF5E4E" w:rsidRPr="00857067" w:rsidRDefault="00EF5E4E" w:rsidP="00857067">
            <w:pPr>
              <w:pStyle w:val="ConsPlusNormal"/>
              <w:rPr>
                <w:rFonts w:ascii="Times New Roman" w:hAnsi="Times New Roman" w:cs="Times New Roman"/>
                <w:sz w:val="24"/>
                <w:szCs w:val="24"/>
              </w:rPr>
            </w:pPr>
          </w:p>
        </w:tc>
        <w:tc>
          <w:tcPr>
            <w:tcW w:w="1843" w:type="dxa"/>
            <w:vMerge/>
          </w:tcPr>
          <w:p w14:paraId="4E858E20" w14:textId="77777777" w:rsidR="00EF5E4E" w:rsidRPr="00857067" w:rsidRDefault="00EF5E4E" w:rsidP="00857067">
            <w:pPr>
              <w:pStyle w:val="ConsPlusNormal"/>
              <w:rPr>
                <w:rFonts w:ascii="Times New Roman" w:hAnsi="Times New Roman" w:cs="Times New Roman"/>
                <w:sz w:val="24"/>
                <w:szCs w:val="24"/>
              </w:rPr>
            </w:pPr>
          </w:p>
        </w:tc>
        <w:tc>
          <w:tcPr>
            <w:tcW w:w="1281" w:type="dxa"/>
            <w:vMerge/>
          </w:tcPr>
          <w:p w14:paraId="74AA322C" w14:textId="77777777" w:rsidR="00EF5E4E" w:rsidRPr="00857067" w:rsidRDefault="00EF5E4E" w:rsidP="00857067">
            <w:pPr>
              <w:pStyle w:val="ConsPlusNormal"/>
              <w:rPr>
                <w:rFonts w:ascii="Times New Roman" w:hAnsi="Times New Roman" w:cs="Times New Roman"/>
                <w:sz w:val="24"/>
                <w:szCs w:val="24"/>
              </w:rPr>
            </w:pPr>
          </w:p>
        </w:tc>
        <w:tc>
          <w:tcPr>
            <w:tcW w:w="924" w:type="dxa"/>
            <w:vMerge/>
          </w:tcPr>
          <w:p w14:paraId="4053A5F0" w14:textId="77777777" w:rsidR="00EF5E4E" w:rsidRPr="00857067" w:rsidRDefault="00EF5E4E" w:rsidP="00857067">
            <w:pPr>
              <w:pStyle w:val="ConsPlusNormal"/>
              <w:rPr>
                <w:rFonts w:ascii="Times New Roman" w:hAnsi="Times New Roman" w:cs="Times New Roman"/>
                <w:sz w:val="24"/>
                <w:szCs w:val="24"/>
              </w:rPr>
            </w:pPr>
          </w:p>
        </w:tc>
        <w:tc>
          <w:tcPr>
            <w:tcW w:w="1486" w:type="dxa"/>
            <w:vMerge/>
          </w:tcPr>
          <w:p w14:paraId="6411CE03"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1A19438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средства грантов</w:t>
            </w:r>
          </w:p>
        </w:tc>
        <w:tc>
          <w:tcPr>
            <w:tcW w:w="1276" w:type="dxa"/>
          </w:tcPr>
          <w:p w14:paraId="56403DE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собственные средства</w:t>
            </w:r>
          </w:p>
        </w:tc>
        <w:tc>
          <w:tcPr>
            <w:tcW w:w="1530" w:type="dxa"/>
            <w:vMerge/>
          </w:tcPr>
          <w:p w14:paraId="79929E2D"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1A4DEE79" w14:textId="77777777" w:rsidTr="001B5235">
        <w:tc>
          <w:tcPr>
            <w:tcW w:w="624" w:type="dxa"/>
          </w:tcPr>
          <w:p w14:paraId="73F58A9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843" w:type="dxa"/>
          </w:tcPr>
          <w:p w14:paraId="2DD2A38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281" w:type="dxa"/>
          </w:tcPr>
          <w:p w14:paraId="04D7BEB9" w14:textId="77777777" w:rsidR="00EF5E4E" w:rsidRPr="00857067" w:rsidRDefault="00EF5E4E" w:rsidP="00857067">
            <w:pPr>
              <w:pStyle w:val="ConsPlusNormal"/>
              <w:jc w:val="center"/>
              <w:rPr>
                <w:rFonts w:ascii="Times New Roman" w:hAnsi="Times New Roman" w:cs="Times New Roman"/>
                <w:sz w:val="24"/>
                <w:szCs w:val="24"/>
              </w:rPr>
            </w:pPr>
            <w:bookmarkStart w:id="599" w:name="P11396"/>
            <w:bookmarkEnd w:id="599"/>
            <w:r w:rsidRPr="00857067">
              <w:rPr>
                <w:rFonts w:ascii="Times New Roman" w:hAnsi="Times New Roman" w:cs="Times New Roman"/>
                <w:sz w:val="24"/>
                <w:szCs w:val="24"/>
              </w:rPr>
              <w:t>3</w:t>
            </w:r>
          </w:p>
        </w:tc>
        <w:tc>
          <w:tcPr>
            <w:tcW w:w="924" w:type="dxa"/>
          </w:tcPr>
          <w:p w14:paraId="63BC626C" w14:textId="77777777" w:rsidR="00EF5E4E" w:rsidRPr="00857067" w:rsidRDefault="00EF5E4E" w:rsidP="00857067">
            <w:pPr>
              <w:pStyle w:val="ConsPlusNormal"/>
              <w:jc w:val="center"/>
              <w:rPr>
                <w:rFonts w:ascii="Times New Roman" w:hAnsi="Times New Roman" w:cs="Times New Roman"/>
                <w:sz w:val="24"/>
                <w:szCs w:val="24"/>
              </w:rPr>
            </w:pPr>
            <w:bookmarkStart w:id="600" w:name="P11397"/>
            <w:bookmarkEnd w:id="600"/>
            <w:r w:rsidRPr="00857067">
              <w:rPr>
                <w:rFonts w:ascii="Times New Roman" w:hAnsi="Times New Roman" w:cs="Times New Roman"/>
                <w:sz w:val="24"/>
                <w:szCs w:val="24"/>
              </w:rPr>
              <w:t>4</w:t>
            </w:r>
          </w:p>
        </w:tc>
        <w:tc>
          <w:tcPr>
            <w:tcW w:w="1486" w:type="dxa"/>
          </w:tcPr>
          <w:p w14:paraId="4D18B14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304" w:type="dxa"/>
          </w:tcPr>
          <w:p w14:paraId="4757090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1276" w:type="dxa"/>
          </w:tcPr>
          <w:p w14:paraId="7101350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c>
          <w:tcPr>
            <w:tcW w:w="1530" w:type="dxa"/>
          </w:tcPr>
          <w:p w14:paraId="565BC97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8</w:t>
            </w:r>
          </w:p>
        </w:tc>
      </w:tr>
      <w:tr w:rsidR="00857067" w:rsidRPr="00857067" w14:paraId="1B666C4A" w14:textId="77777777" w:rsidTr="001B5235">
        <w:tc>
          <w:tcPr>
            <w:tcW w:w="624" w:type="dxa"/>
          </w:tcPr>
          <w:p w14:paraId="3AC2498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843" w:type="dxa"/>
          </w:tcPr>
          <w:p w14:paraId="4A8CD63B" w14:textId="77777777" w:rsidR="00EF5E4E" w:rsidRPr="00857067" w:rsidRDefault="00EF5E4E" w:rsidP="00857067">
            <w:pPr>
              <w:pStyle w:val="ConsPlusNormal"/>
              <w:rPr>
                <w:rFonts w:ascii="Times New Roman" w:hAnsi="Times New Roman" w:cs="Times New Roman"/>
                <w:sz w:val="24"/>
                <w:szCs w:val="24"/>
              </w:rPr>
            </w:pPr>
          </w:p>
        </w:tc>
        <w:tc>
          <w:tcPr>
            <w:tcW w:w="1281" w:type="dxa"/>
          </w:tcPr>
          <w:p w14:paraId="180362C3" w14:textId="77777777" w:rsidR="00EF5E4E" w:rsidRPr="00857067" w:rsidRDefault="00EF5E4E" w:rsidP="00857067">
            <w:pPr>
              <w:pStyle w:val="ConsPlusNormal"/>
              <w:rPr>
                <w:rFonts w:ascii="Times New Roman" w:hAnsi="Times New Roman" w:cs="Times New Roman"/>
                <w:sz w:val="24"/>
                <w:szCs w:val="24"/>
              </w:rPr>
            </w:pPr>
          </w:p>
        </w:tc>
        <w:tc>
          <w:tcPr>
            <w:tcW w:w="924" w:type="dxa"/>
          </w:tcPr>
          <w:p w14:paraId="54F097B3" w14:textId="77777777" w:rsidR="00EF5E4E" w:rsidRPr="00857067" w:rsidRDefault="00EF5E4E" w:rsidP="00857067">
            <w:pPr>
              <w:pStyle w:val="ConsPlusNormal"/>
              <w:rPr>
                <w:rFonts w:ascii="Times New Roman" w:hAnsi="Times New Roman" w:cs="Times New Roman"/>
                <w:sz w:val="24"/>
                <w:szCs w:val="24"/>
              </w:rPr>
            </w:pPr>
          </w:p>
        </w:tc>
        <w:tc>
          <w:tcPr>
            <w:tcW w:w="1486" w:type="dxa"/>
          </w:tcPr>
          <w:p w14:paraId="2CF88518"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5516C61B"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65BAD239" w14:textId="77777777" w:rsidR="00EF5E4E" w:rsidRPr="00857067" w:rsidRDefault="00EF5E4E" w:rsidP="00857067">
            <w:pPr>
              <w:pStyle w:val="ConsPlusNormal"/>
              <w:rPr>
                <w:rFonts w:ascii="Times New Roman" w:hAnsi="Times New Roman" w:cs="Times New Roman"/>
                <w:sz w:val="24"/>
                <w:szCs w:val="24"/>
              </w:rPr>
            </w:pPr>
          </w:p>
        </w:tc>
        <w:tc>
          <w:tcPr>
            <w:tcW w:w="1530" w:type="dxa"/>
          </w:tcPr>
          <w:p w14:paraId="4B1FBB6F"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0B674F7E" w14:textId="77777777" w:rsidTr="001B5235">
        <w:tc>
          <w:tcPr>
            <w:tcW w:w="624" w:type="dxa"/>
          </w:tcPr>
          <w:p w14:paraId="435519F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843" w:type="dxa"/>
          </w:tcPr>
          <w:p w14:paraId="32D2E736" w14:textId="77777777" w:rsidR="00EF5E4E" w:rsidRPr="00857067" w:rsidRDefault="00EF5E4E" w:rsidP="00857067">
            <w:pPr>
              <w:pStyle w:val="ConsPlusNormal"/>
              <w:rPr>
                <w:rFonts w:ascii="Times New Roman" w:hAnsi="Times New Roman" w:cs="Times New Roman"/>
                <w:sz w:val="24"/>
                <w:szCs w:val="24"/>
              </w:rPr>
            </w:pPr>
          </w:p>
        </w:tc>
        <w:tc>
          <w:tcPr>
            <w:tcW w:w="1281" w:type="dxa"/>
          </w:tcPr>
          <w:p w14:paraId="5FFCD676" w14:textId="77777777" w:rsidR="00EF5E4E" w:rsidRPr="00857067" w:rsidRDefault="00EF5E4E" w:rsidP="00857067">
            <w:pPr>
              <w:pStyle w:val="ConsPlusNormal"/>
              <w:rPr>
                <w:rFonts w:ascii="Times New Roman" w:hAnsi="Times New Roman" w:cs="Times New Roman"/>
                <w:sz w:val="24"/>
                <w:szCs w:val="24"/>
              </w:rPr>
            </w:pPr>
          </w:p>
        </w:tc>
        <w:tc>
          <w:tcPr>
            <w:tcW w:w="924" w:type="dxa"/>
          </w:tcPr>
          <w:p w14:paraId="01BC5087" w14:textId="77777777" w:rsidR="00EF5E4E" w:rsidRPr="00857067" w:rsidRDefault="00EF5E4E" w:rsidP="00857067">
            <w:pPr>
              <w:pStyle w:val="ConsPlusNormal"/>
              <w:rPr>
                <w:rFonts w:ascii="Times New Roman" w:hAnsi="Times New Roman" w:cs="Times New Roman"/>
                <w:sz w:val="24"/>
                <w:szCs w:val="24"/>
              </w:rPr>
            </w:pPr>
          </w:p>
        </w:tc>
        <w:tc>
          <w:tcPr>
            <w:tcW w:w="1486" w:type="dxa"/>
          </w:tcPr>
          <w:p w14:paraId="3069EE7C"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6AEEE1AA"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695426B3" w14:textId="77777777" w:rsidR="00EF5E4E" w:rsidRPr="00857067" w:rsidRDefault="00EF5E4E" w:rsidP="00857067">
            <w:pPr>
              <w:pStyle w:val="ConsPlusNormal"/>
              <w:rPr>
                <w:rFonts w:ascii="Times New Roman" w:hAnsi="Times New Roman" w:cs="Times New Roman"/>
                <w:sz w:val="24"/>
                <w:szCs w:val="24"/>
              </w:rPr>
            </w:pPr>
          </w:p>
        </w:tc>
        <w:tc>
          <w:tcPr>
            <w:tcW w:w="1530" w:type="dxa"/>
          </w:tcPr>
          <w:p w14:paraId="5C5D8940"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06EE2B13" w14:textId="77777777" w:rsidTr="001B5235">
        <w:tc>
          <w:tcPr>
            <w:tcW w:w="624" w:type="dxa"/>
          </w:tcPr>
          <w:p w14:paraId="1561563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843" w:type="dxa"/>
          </w:tcPr>
          <w:p w14:paraId="523438DE" w14:textId="77777777" w:rsidR="00EF5E4E" w:rsidRPr="00857067" w:rsidRDefault="00EF5E4E" w:rsidP="00857067">
            <w:pPr>
              <w:pStyle w:val="ConsPlusNormal"/>
              <w:rPr>
                <w:rFonts w:ascii="Times New Roman" w:hAnsi="Times New Roman" w:cs="Times New Roman"/>
                <w:sz w:val="24"/>
                <w:szCs w:val="24"/>
              </w:rPr>
            </w:pPr>
          </w:p>
        </w:tc>
        <w:tc>
          <w:tcPr>
            <w:tcW w:w="1281" w:type="dxa"/>
          </w:tcPr>
          <w:p w14:paraId="387676CA" w14:textId="77777777" w:rsidR="00EF5E4E" w:rsidRPr="00857067" w:rsidRDefault="00EF5E4E" w:rsidP="00857067">
            <w:pPr>
              <w:pStyle w:val="ConsPlusNormal"/>
              <w:rPr>
                <w:rFonts w:ascii="Times New Roman" w:hAnsi="Times New Roman" w:cs="Times New Roman"/>
                <w:sz w:val="24"/>
                <w:szCs w:val="24"/>
              </w:rPr>
            </w:pPr>
          </w:p>
        </w:tc>
        <w:tc>
          <w:tcPr>
            <w:tcW w:w="924" w:type="dxa"/>
          </w:tcPr>
          <w:p w14:paraId="33B7EA91" w14:textId="77777777" w:rsidR="00EF5E4E" w:rsidRPr="00857067" w:rsidRDefault="00EF5E4E" w:rsidP="00857067">
            <w:pPr>
              <w:pStyle w:val="ConsPlusNormal"/>
              <w:rPr>
                <w:rFonts w:ascii="Times New Roman" w:hAnsi="Times New Roman" w:cs="Times New Roman"/>
                <w:sz w:val="24"/>
                <w:szCs w:val="24"/>
              </w:rPr>
            </w:pPr>
          </w:p>
        </w:tc>
        <w:tc>
          <w:tcPr>
            <w:tcW w:w="1486" w:type="dxa"/>
          </w:tcPr>
          <w:p w14:paraId="31AE8595"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0F4774DB"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435AB33A" w14:textId="77777777" w:rsidR="00EF5E4E" w:rsidRPr="00857067" w:rsidRDefault="00EF5E4E" w:rsidP="00857067">
            <w:pPr>
              <w:pStyle w:val="ConsPlusNormal"/>
              <w:rPr>
                <w:rFonts w:ascii="Times New Roman" w:hAnsi="Times New Roman" w:cs="Times New Roman"/>
                <w:sz w:val="24"/>
                <w:szCs w:val="24"/>
              </w:rPr>
            </w:pPr>
          </w:p>
        </w:tc>
        <w:tc>
          <w:tcPr>
            <w:tcW w:w="1530" w:type="dxa"/>
          </w:tcPr>
          <w:p w14:paraId="099A7E5B"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47DDFEB1" w14:textId="77777777" w:rsidTr="001B5235">
        <w:tc>
          <w:tcPr>
            <w:tcW w:w="624" w:type="dxa"/>
          </w:tcPr>
          <w:p w14:paraId="79F72C5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tc>
        <w:tc>
          <w:tcPr>
            <w:tcW w:w="1843" w:type="dxa"/>
          </w:tcPr>
          <w:p w14:paraId="1A6D583B" w14:textId="77777777" w:rsidR="00EF5E4E" w:rsidRPr="00857067" w:rsidRDefault="00EF5E4E" w:rsidP="00857067">
            <w:pPr>
              <w:pStyle w:val="ConsPlusNormal"/>
              <w:rPr>
                <w:rFonts w:ascii="Times New Roman" w:hAnsi="Times New Roman" w:cs="Times New Roman"/>
                <w:sz w:val="24"/>
                <w:szCs w:val="24"/>
              </w:rPr>
            </w:pPr>
          </w:p>
        </w:tc>
        <w:tc>
          <w:tcPr>
            <w:tcW w:w="1281" w:type="dxa"/>
          </w:tcPr>
          <w:p w14:paraId="6FDE99AF" w14:textId="77777777" w:rsidR="00EF5E4E" w:rsidRPr="00857067" w:rsidRDefault="00EF5E4E" w:rsidP="00857067">
            <w:pPr>
              <w:pStyle w:val="ConsPlusNormal"/>
              <w:rPr>
                <w:rFonts w:ascii="Times New Roman" w:hAnsi="Times New Roman" w:cs="Times New Roman"/>
                <w:sz w:val="24"/>
                <w:szCs w:val="24"/>
              </w:rPr>
            </w:pPr>
          </w:p>
        </w:tc>
        <w:tc>
          <w:tcPr>
            <w:tcW w:w="924" w:type="dxa"/>
          </w:tcPr>
          <w:p w14:paraId="49BACF00" w14:textId="77777777" w:rsidR="00EF5E4E" w:rsidRPr="00857067" w:rsidRDefault="00EF5E4E" w:rsidP="00857067">
            <w:pPr>
              <w:pStyle w:val="ConsPlusNormal"/>
              <w:rPr>
                <w:rFonts w:ascii="Times New Roman" w:hAnsi="Times New Roman" w:cs="Times New Roman"/>
                <w:sz w:val="24"/>
                <w:szCs w:val="24"/>
              </w:rPr>
            </w:pPr>
          </w:p>
        </w:tc>
        <w:tc>
          <w:tcPr>
            <w:tcW w:w="1486" w:type="dxa"/>
          </w:tcPr>
          <w:p w14:paraId="1EA419BB"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187BCF89"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60D581E0" w14:textId="77777777" w:rsidR="00EF5E4E" w:rsidRPr="00857067" w:rsidRDefault="00EF5E4E" w:rsidP="00857067">
            <w:pPr>
              <w:pStyle w:val="ConsPlusNormal"/>
              <w:rPr>
                <w:rFonts w:ascii="Times New Roman" w:hAnsi="Times New Roman" w:cs="Times New Roman"/>
                <w:sz w:val="24"/>
                <w:szCs w:val="24"/>
              </w:rPr>
            </w:pPr>
          </w:p>
        </w:tc>
        <w:tc>
          <w:tcPr>
            <w:tcW w:w="1530" w:type="dxa"/>
          </w:tcPr>
          <w:p w14:paraId="79E456AC"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66D86E94" w14:textId="77777777" w:rsidTr="001B5235">
        <w:tc>
          <w:tcPr>
            <w:tcW w:w="624" w:type="dxa"/>
          </w:tcPr>
          <w:p w14:paraId="2A80B008" w14:textId="77777777" w:rsidR="00EF5E4E" w:rsidRPr="00857067" w:rsidRDefault="00EF5E4E" w:rsidP="00857067">
            <w:pPr>
              <w:pStyle w:val="ConsPlusNormal"/>
              <w:rPr>
                <w:rFonts w:ascii="Times New Roman" w:hAnsi="Times New Roman" w:cs="Times New Roman"/>
                <w:sz w:val="24"/>
                <w:szCs w:val="24"/>
              </w:rPr>
            </w:pPr>
          </w:p>
        </w:tc>
        <w:tc>
          <w:tcPr>
            <w:tcW w:w="1843" w:type="dxa"/>
          </w:tcPr>
          <w:p w14:paraId="25EDF3AE"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Итого</w:t>
            </w:r>
          </w:p>
        </w:tc>
        <w:tc>
          <w:tcPr>
            <w:tcW w:w="1281" w:type="dxa"/>
          </w:tcPr>
          <w:p w14:paraId="34AA2CB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924" w:type="dxa"/>
          </w:tcPr>
          <w:p w14:paraId="7F81F51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1486" w:type="dxa"/>
          </w:tcPr>
          <w:p w14:paraId="37A37ACC"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15AAB410"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50CA7605" w14:textId="77777777" w:rsidR="00EF5E4E" w:rsidRPr="00857067" w:rsidRDefault="00EF5E4E" w:rsidP="00857067">
            <w:pPr>
              <w:pStyle w:val="ConsPlusNormal"/>
              <w:rPr>
                <w:rFonts w:ascii="Times New Roman" w:hAnsi="Times New Roman" w:cs="Times New Roman"/>
                <w:sz w:val="24"/>
                <w:szCs w:val="24"/>
              </w:rPr>
            </w:pPr>
          </w:p>
        </w:tc>
        <w:tc>
          <w:tcPr>
            <w:tcW w:w="1530" w:type="dxa"/>
          </w:tcPr>
          <w:p w14:paraId="021E7E1A" w14:textId="77777777" w:rsidR="00EF5E4E" w:rsidRPr="00857067" w:rsidRDefault="00EF5E4E" w:rsidP="00857067">
            <w:pPr>
              <w:pStyle w:val="ConsPlusNormal"/>
              <w:rPr>
                <w:rFonts w:ascii="Times New Roman" w:hAnsi="Times New Roman" w:cs="Times New Roman"/>
                <w:sz w:val="24"/>
                <w:szCs w:val="24"/>
              </w:rPr>
            </w:pPr>
          </w:p>
        </w:tc>
      </w:tr>
    </w:tbl>
    <w:p w14:paraId="18171A62" w14:textId="77777777" w:rsidR="00EF5E4E" w:rsidRPr="00857067" w:rsidRDefault="00EF5E4E" w:rsidP="00857067">
      <w:pPr>
        <w:pStyle w:val="ConsPlusNormal"/>
        <w:jc w:val="both"/>
        <w:rPr>
          <w:rFonts w:ascii="Times New Roman" w:hAnsi="Times New Roman" w:cs="Times New Roman"/>
          <w:sz w:val="24"/>
          <w:szCs w:val="24"/>
        </w:rPr>
      </w:pPr>
    </w:p>
    <w:p w14:paraId="495BDA52"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63D368E2" w14:textId="77777777" w:rsidR="00EF5E4E" w:rsidRPr="00857067" w:rsidRDefault="00EF5E4E" w:rsidP="00857067">
      <w:pPr>
        <w:pStyle w:val="ConsPlusNormal"/>
        <w:jc w:val="both"/>
        <w:rPr>
          <w:rFonts w:ascii="Times New Roman" w:hAnsi="Times New Roman" w:cs="Times New Roman"/>
          <w:sz w:val="24"/>
          <w:szCs w:val="24"/>
        </w:rPr>
      </w:pPr>
      <w:bookmarkStart w:id="601" w:name="P11444"/>
      <w:bookmarkEnd w:id="601"/>
      <w:r w:rsidRPr="00857067">
        <w:rPr>
          <w:rFonts w:ascii="Times New Roman" w:hAnsi="Times New Roman" w:cs="Times New Roman"/>
          <w:sz w:val="24"/>
          <w:szCs w:val="24"/>
        </w:rPr>
        <w:t>&lt;*&gt; указываются в соответствии с планом расходов бизнес плана;</w:t>
      </w:r>
    </w:p>
    <w:p w14:paraId="406B91EC" w14:textId="77777777" w:rsidR="00EF5E4E" w:rsidRPr="00857067" w:rsidRDefault="00EF5E4E" w:rsidP="00857067">
      <w:pPr>
        <w:pStyle w:val="ConsPlusNormal"/>
        <w:jc w:val="both"/>
        <w:rPr>
          <w:rFonts w:ascii="Times New Roman" w:hAnsi="Times New Roman" w:cs="Times New Roman"/>
          <w:sz w:val="24"/>
          <w:szCs w:val="24"/>
        </w:rPr>
      </w:pPr>
      <w:bookmarkStart w:id="602" w:name="P11445"/>
      <w:bookmarkEnd w:id="602"/>
      <w:r w:rsidRPr="00857067">
        <w:rPr>
          <w:rFonts w:ascii="Times New Roman" w:hAnsi="Times New Roman" w:cs="Times New Roman"/>
          <w:sz w:val="24"/>
          <w:szCs w:val="24"/>
        </w:rPr>
        <w:t>&lt;**&gt; для грантополучателей,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грантополучателей, являющихся плательщиками налога на добавленную стоимость, - без учета налога на добавленную стоимость</w:t>
      </w:r>
    </w:p>
    <w:p w14:paraId="79C9F32E" w14:textId="77777777" w:rsidR="00EF5E4E" w:rsidRPr="00857067" w:rsidRDefault="00EF5E4E" w:rsidP="00857067">
      <w:pPr>
        <w:pStyle w:val="ConsPlusNormal"/>
        <w:jc w:val="both"/>
        <w:rPr>
          <w:rFonts w:ascii="Times New Roman" w:hAnsi="Times New Roman" w:cs="Times New Roman"/>
          <w:sz w:val="24"/>
          <w:szCs w:val="24"/>
        </w:rPr>
      </w:pPr>
    </w:p>
    <w:p w14:paraId="538333D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Расчет подтверждаю.</w:t>
      </w:r>
    </w:p>
    <w:p w14:paraId="6B69340B" w14:textId="77777777" w:rsidR="00EF5E4E" w:rsidRPr="00857067" w:rsidRDefault="00EF5E4E" w:rsidP="00857067">
      <w:pPr>
        <w:pStyle w:val="ConsPlusNonformat"/>
        <w:jc w:val="both"/>
        <w:rPr>
          <w:rFonts w:ascii="Times New Roman" w:hAnsi="Times New Roman" w:cs="Times New Roman"/>
          <w:sz w:val="24"/>
          <w:szCs w:val="24"/>
        </w:rPr>
      </w:pPr>
    </w:p>
    <w:p w14:paraId="3DFE81E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____________________ ______________________________________</w:t>
      </w:r>
    </w:p>
    <w:p w14:paraId="67C9868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393BCC0E" w14:textId="77777777" w:rsidR="00EF5E4E" w:rsidRPr="00857067" w:rsidRDefault="00EF5E4E" w:rsidP="00857067">
      <w:pPr>
        <w:pStyle w:val="ConsPlusNonformat"/>
        <w:jc w:val="both"/>
        <w:rPr>
          <w:rFonts w:ascii="Times New Roman" w:hAnsi="Times New Roman" w:cs="Times New Roman"/>
          <w:sz w:val="24"/>
          <w:szCs w:val="24"/>
        </w:rPr>
      </w:pPr>
    </w:p>
    <w:p w14:paraId="4610001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__________________ ______________________________________</w:t>
      </w:r>
    </w:p>
    <w:p w14:paraId="6EE0456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2CD2579B" w14:textId="77777777" w:rsidR="00EF5E4E" w:rsidRPr="00857067" w:rsidRDefault="00EF5E4E" w:rsidP="00857067">
      <w:pPr>
        <w:pStyle w:val="ConsPlusNonformat"/>
        <w:jc w:val="both"/>
        <w:rPr>
          <w:rFonts w:ascii="Times New Roman" w:hAnsi="Times New Roman" w:cs="Times New Roman"/>
          <w:sz w:val="24"/>
          <w:szCs w:val="24"/>
        </w:rPr>
      </w:pPr>
    </w:p>
    <w:p w14:paraId="1C77A62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352E25FF" w14:textId="77777777" w:rsidR="00EF5E4E" w:rsidRPr="00857067" w:rsidRDefault="00EF5E4E" w:rsidP="00857067">
      <w:pPr>
        <w:pStyle w:val="ConsPlusNormal"/>
        <w:jc w:val="both"/>
        <w:rPr>
          <w:rFonts w:ascii="Times New Roman" w:hAnsi="Times New Roman" w:cs="Times New Roman"/>
          <w:sz w:val="24"/>
          <w:szCs w:val="24"/>
        </w:rPr>
      </w:pPr>
    </w:p>
    <w:p w14:paraId="46747CD5" w14:textId="77777777" w:rsidR="00EF5E4E" w:rsidRPr="00857067" w:rsidRDefault="00EF5E4E" w:rsidP="00857067">
      <w:pPr>
        <w:pStyle w:val="ConsPlusNormal"/>
        <w:jc w:val="both"/>
        <w:rPr>
          <w:rFonts w:ascii="Times New Roman" w:hAnsi="Times New Roman" w:cs="Times New Roman"/>
          <w:sz w:val="24"/>
          <w:szCs w:val="24"/>
        </w:rPr>
      </w:pPr>
    </w:p>
    <w:p w14:paraId="7DE5BF02" w14:textId="77777777" w:rsidR="00EF5E4E" w:rsidRPr="00857067" w:rsidRDefault="00EF5E4E" w:rsidP="00857067">
      <w:pPr>
        <w:pStyle w:val="ConsPlusNormal"/>
        <w:ind w:firstLine="709"/>
        <w:jc w:val="both"/>
        <w:rPr>
          <w:rFonts w:ascii="Times New Roman" w:hAnsi="Times New Roman" w:cs="Times New Roman"/>
          <w:sz w:val="24"/>
          <w:szCs w:val="24"/>
        </w:rPr>
      </w:pPr>
    </w:p>
    <w:p w14:paraId="4BF82806" w14:textId="77777777" w:rsidR="001B5235" w:rsidRPr="00857067" w:rsidRDefault="001B5235"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857067" w:rsidRPr="00857067" w14:paraId="113F91C9" w14:textId="77777777" w:rsidTr="006C102F">
        <w:trPr>
          <w:trHeight w:val="1691"/>
        </w:trPr>
        <w:tc>
          <w:tcPr>
            <w:tcW w:w="3790" w:type="dxa"/>
          </w:tcPr>
          <w:p w14:paraId="0A244686" w14:textId="77777777" w:rsidR="001B5235" w:rsidRPr="00857067" w:rsidRDefault="001B5235"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2</w:t>
            </w:r>
          </w:p>
          <w:p w14:paraId="2CB23C14" w14:textId="77777777" w:rsidR="001B5235" w:rsidRPr="00857067" w:rsidRDefault="001B5235"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4CB783FC" w14:textId="77777777" w:rsidR="001B5235" w:rsidRPr="00857067" w:rsidRDefault="001B5235"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грантовой</w:t>
            </w:r>
          </w:p>
          <w:p w14:paraId="763F1380" w14:textId="7347F704" w:rsidR="001B5235" w:rsidRPr="00857067" w:rsidRDefault="001B5235"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поддержки на развитие семейных</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ферм и грантов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Агропрогресс</w:t>
            </w:r>
            <w:r w:rsidR="00571A7C" w:rsidRPr="00857067">
              <w:rPr>
                <w:rFonts w:ascii="Times New Roman" w:hAnsi="Times New Roman" w:cs="Times New Roman"/>
                <w:sz w:val="24"/>
                <w:szCs w:val="24"/>
              </w:rPr>
              <w:t>»</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p>
          <w:p w14:paraId="6CDC1DCB" w14:textId="77777777" w:rsidR="001B5235" w:rsidRPr="00857067" w:rsidRDefault="001B5235"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 федерального</w:t>
            </w:r>
          </w:p>
          <w:p w14:paraId="536FDE2B" w14:textId="77777777" w:rsidR="001B5235" w:rsidRPr="00857067" w:rsidRDefault="001B5235"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бюджета на поддержку</w:t>
            </w:r>
          </w:p>
          <w:p w14:paraId="05AB0758" w14:textId="77777777" w:rsidR="001B5235" w:rsidRPr="00857067" w:rsidRDefault="001B5235"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приоритетных направлений</w:t>
            </w:r>
          </w:p>
          <w:p w14:paraId="0D4567C7" w14:textId="77777777" w:rsidR="001B5235" w:rsidRPr="00857067" w:rsidRDefault="001B5235"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w:t>
            </w:r>
          </w:p>
          <w:p w14:paraId="3AAB0899" w14:textId="77777777" w:rsidR="001B5235" w:rsidRPr="00857067" w:rsidRDefault="001B5235"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 развитие малых форм</w:t>
            </w:r>
          </w:p>
          <w:p w14:paraId="4E759E1D" w14:textId="77777777" w:rsidR="001B5235" w:rsidRPr="00857067" w:rsidRDefault="001B5235"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хозяйствования</w:t>
            </w:r>
          </w:p>
        </w:tc>
      </w:tr>
    </w:tbl>
    <w:p w14:paraId="4EC877ED" w14:textId="77777777" w:rsidR="001B5235" w:rsidRPr="00857067" w:rsidRDefault="001B5235" w:rsidP="00857067">
      <w:pPr>
        <w:pStyle w:val="ConsPlusNormal"/>
        <w:ind w:firstLine="709"/>
        <w:jc w:val="both"/>
        <w:rPr>
          <w:rFonts w:ascii="Times New Roman" w:hAnsi="Times New Roman" w:cs="Times New Roman"/>
          <w:sz w:val="24"/>
          <w:szCs w:val="24"/>
        </w:rPr>
      </w:pPr>
    </w:p>
    <w:p w14:paraId="7BADA9DE" w14:textId="77777777" w:rsidR="00EF5E4E" w:rsidRPr="00857067" w:rsidRDefault="00EF5E4E" w:rsidP="00857067">
      <w:pPr>
        <w:pStyle w:val="ConsPlusNormal"/>
        <w:ind w:firstLine="709"/>
        <w:jc w:val="both"/>
        <w:rPr>
          <w:rFonts w:ascii="Times New Roman" w:hAnsi="Times New Roman" w:cs="Times New Roman"/>
          <w:sz w:val="24"/>
          <w:szCs w:val="24"/>
        </w:rPr>
      </w:pPr>
    </w:p>
    <w:p w14:paraId="505AA3A2" w14:textId="77777777" w:rsidR="00EF5E4E" w:rsidRPr="00857067" w:rsidRDefault="00EF5E4E" w:rsidP="00857067">
      <w:pPr>
        <w:pStyle w:val="ConsPlusNormal"/>
        <w:ind w:firstLine="709"/>
        <w:jc w:val="both"/>
        <w:rPr>
          <w:rFonts w:ascii="Times New Roman" w:hAnsi="Times New Roman" w:cs="Times New Roman"/>
          <w:sz w:val="24"/>
          <w:szCs w:val="24"/>
        </w:rPr>
      </w:pPr>
      <w:r w:rsidRPr="00857067">
        <w:rPr>
          <w:rFonts w:ascii="Times New Roman" w:hAnsi="Times New Roman" w:cs="Times New Roman"/>
          <w:sz w:val="24"/>
          <w:szCs w:val="24"/>
        </w:rPr>
        <w:lastRenderedPageBreak/>
        <w:t>Заполняется: грантополучателем</w:t>
      </w:r>
    </w:p>
    <w:p w14:paraId="40444C9A" w14:textId="77777777" w:rsidR="00EF5E4E" w:rsidRPr="00857067" w:rsidRDefault="00EF5E4E" w:rsidP="00857067">
      <w:pPr>
        <w:pStyle w:val="ConsPlusNormal"/>
        <w:ind w:firstLine="709"/>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173B861E" w14:textId="77777777" w:rsidR="00EF5E4E" w:rsidRPr="00857067" w:rsidRDefault="00EF5E4E" w:rsidP="00857067">
      <w:pPr>
        <w:pStyle w:val="ConsPlusNormal"/>
        <w:ind w:firstLine="709"/>
        <w:jc w:val="both"/>
        <w:rPr>
          <w:rFonts w:ascii="Times New Roman" w:hAnsi="Times New Roman" w:cs="Times New Roman"/>
          <w:sz w:val="24"/>
          <w:szCs w:val="24"/>
        </w:rPr>
      </w:pPr>
    </w:p>
    <w:p w14:paraId="6194DC07" w14:textId="77777777" w:rsidR="00EF5E4E" w:rsidRPr="00857067" w:rsidRDefault="00EF5E4E" w:rsidP="00857067">
      <w:pPr>
        <w:pStyle w:val="ConsPlusNormal"/>
        <w:ind w:firstLine="709"/>
        <w:jc w:val="center"/>
        <w:rPr>
          <w:rFonts w:ascii="Times New Roman" w:hAnsi="Times New Roman" w:cs="Times New Roman"/>
          <w:sz w:val="24"/>
          <w:szCs w:val="24"/>
        </w:rPr>
      </w:pPr>
      <w:bookmarkStart w:id="603" w:name="P11477"/>
      <w:bookmarkEnd w:id="603"/>
      <w:r w:rsidRPr="00857067">
        <w:rPr>
          <w:rFonts w:ascii="Times New Roman" w:hAnsi="Times New Roman" w:cs="Times New Roman"/>
          <w:sz w:val="24"/>
          <w:szCs w:val="24"/>
        </w:rPr>
        <w:t>СПРАВКА-РАСЧЕТ</w:t>
      </w:r>
    </w:p>
    <w:p w14:paraId="26C9DC0D" w14:textId="03721B09" w:rsidR="00EF5E4E" w:rsidRPr="00857067" w:rsidRDefault="00EF5E4E" w:rsidP="00857067">
      <w:pPr>
        <w:pStyle w:val="ConsPlusNormal"/>
        <w:ind w:firstLine="709"/>
        <w:jc w:val="center"/>
        <w:rPr>
          <w:rFonts w:ascii="Times New Roman" w:hAnsi="Times New Roman" w:cs="Times New Roman"/>
          <w:sz w:val="24"/>
          <w:szCs w:val="24"/>
        </w:rPr>
      </w:pPr>
      <w:r w:rsidRPr="00857067">
        <w:rPr>
          <w:rFonts w:ascii="Times New Roman" w:hAnsi="Times New Roman" w:cs="Times New Roman"/>
          <w:sz w:val="24"/>
          <w:szCs w:val="24"/>
        </w:rPr>
        <w:t xml:space="preserve">на предоставление грантов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Агропрогресс</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на условиях</w:t>
      </w:r>
    </w:p>
    <w:p w14:paraId="290B9A98" w14:textId="77777777" w:rsidR="00EF5E4E" w:rsidRPr="00857067" w:rsidRDefault="00EF5E4E" w:rsidP="00857067">
      <w:pPr>
        <w:pStyle w:val="ConsPlusNormal"/>
        <w:ind w:firstLine="709"/>
        <w:jc w:val="center"/>
        <w:rPr>
          <w:rFonts w:ascii="Times New Roman" w:hAnsi="Times New Roman" w:cs="Times New Roman"/>
          <w:sz w:val="24"/>
          <w:szCs w:val="24"/>
        </w:rPr>
      </w:pPr>
      <w:r w:rsidRPr="00857067">
        <w:rPr>
          <w:rFonts w:ascii="Times New Roman" w:hAnsi="Times New Roman" w:cs="Times New Roman"/>
          <w:sz w:val="24"/>
          <w:szCs w:val="24"/>
        </w:rPr>
        <w:t>софинансирования за счет средств федерального бюджета</w:t>
      </w:r>
    </w:p>
    <w:p w14:paraId="3D3671B7" w14:textId="77777777" w:rsidR="00EF5E4E" w:rsidRPr="00857067" w:rsidRDefault="00EF5E4E" w:rsidP="00857067">
      <w:pPr>
        <w:pStyle w:val="ConsPlusNormal"/>
        <w:ind w:firstLine="709"/>
        <w:jc w:val="center"/>
        <w:rPr>
          <w:rFonts w:ascii="Times New Roman" w:hAnsi="Times New Roman" w:cs="Times New Roman"/>
          <w:sz w:val="24"/>
          <w:szCs w:val="24"/>
        </w:rPr>
      </w:pPr>
      <w:r w:rsidRPr="00857067">
        <w:rPr>
          <w:rFonts w:ascii="Times New Roman" w:hAnsi="Times New Roman" w:cs="Times New Roman"/>
          <w:sz w:val="24"/>
          <w:szCs w:val="24"/>
        </w:rPr>
        <w:t>на поддержку приоритетных направлений агропромышленного</w:t>
      </w:r>
    </w:p>
    <w:p w14:paraId="6CB551AB" w14:textId="77777777" w:rsidR="00EF5E4E" w:rsidRPr="00857067" w:rsidRDefault="00EF5E4E" w:rsidP="00857067">
      <w:pPr>
        <w:pStyle w:val="ConsPlusNormal"/>
        <w:ind w:firstLine="709"/>
        <w:jc w:val="center"/>
        <w:rPr>
          <w:rFonts w:ascii="Times New Roman" w:hAnsi="Times New Roman" w:cs="Times New Roman"/>
          <w:sz w:val="24"/>
          <w:szCs w:val="24"/>
        </w:rPr>
      </w:pPr>
      <w:r w:rsidRPr="00857067">
        <w:rPr>
          <w:rFonts w:ascii="Times New Roman" w:hAnsi="Times New Roman" w:cs="Times New Roman"/>
          <w:sz w:val="24"/>
          <w:szCs w:val="24"/>
        </w:rPr>
        <w:t>комплекса и малых форм хозяйствования</w:t>
      </w:r>
    </w:p>
    <w:p w14:paraId="030B054F" w14:textId="77777777" w:rsidR="00EF5E4E" w:rsidRPr="00857067" w:rsidRDefault="00EF5E4E" w:rsidP="00857067">
      <w:pPr>
        <w:pStyle w:val="ConsPlusNormal"/>
        <w:ind w:firstLine="709"/>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w:t>
      </w:r>
    </w:p>
    <w:p w14:paraId="58D768A9" w14:textId="77777777" w:rsidR="00EF5E4E" w:rsidRPr="00857067" w:rsidRDefault="00EF5E4E" w:rsidP="00857067">
      <w:pPr>
        <w:pStyle w:val="ConsPlusNormal"/>
        <w:ind w:firstLine="709"/>
        <w:jc w:val="center"/>
        <w:rPr>
          <w:rFonts w:ascii="Times New Roman" w:hAnsi="Times New Roman" w:cs="Times New Roman"/>
          <w:sz w:val="24"/>
          <w:szCs w:val="24"/>
        </w:rPr>
      </w:pPr>
      <w:r w:rsidRPr="00857067">
        <w:rPr>
          <w:rFonts w:ascii="Times New Roman" w:hAnsi="Times New Roman" w:cs="Times New Roman"/>
          <w:sz w:val="24"/>
          <w:szCs w:val="24"/>
        </w:rPr>
        <w:t>(наименование грантополучателя)</w:t>
      </w:r>
    </w:p>
    <w:p w14:paraId="5AD707BE" w14:textId="77777777" w:rsidR="00EF5E4E" w:rsidRPr="00857067" w:rsidRDefault="00EF5E4E" w:rsidP="00857067">
      <w:pPr>
        <w:pStyle w:val="ConsPlusNormal"/>
        <w:ind w:firstLine="709"/>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w:t>
      </w:r>
    </w:p>
    <w:p w14:paraId="0650E788" w14:textId="77777777" w:rsidR="00EF5E4E" w:rsidRPr="00857067" w:rsidRDefault="00EF5E4E" w:rsidP="00857067">
      <w:pPr>
        <w:pStyle w:val="ConsPlusNormal"/>
        <w:ind w:firstLine="709"/>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проекта)</w:t>
      </w:r>
    </w:p>
    <w:p w14:paraId="68CF0846" w14:textId="77777777" w:rsidR="00EF5E4E" w:rsidRPr="00857067" w:rsidRDefault="00EF5E4E" w:rsidP="00857067">
      <w:pPr>
        <w:pStyle w:val="ConsPlusNormal"/>
        <w:ind w:firstLine="709"/>
        <w:jc w:val="both"/>
        <w:rPr>
          <w:rFonts w:ascii="Times New Roman" w:hAnsi="Times New Roman" w:cs="Times New Roman"/>
          <w:sz w:val="24"/>
          <w:szCs w:val="24"/>
        </w:rPr>
      </w:pPr>
    </w:p>
    <w:p w14:paraId="697D4449" w14:textId="77777777" w:rsidR="00EF5E4E" w:rsidRPr="00857067" w:rsidRDefault="00EF5E4E" w:rsidP="00857067">
      <w:pPr>
        <w:pStyle w:val="ConsPlusNormal"/>
        <w:ind w:firstLine="709"/>
        <w:jc w:val="both"/>
        <w:rPr>
          <w:rFonts w:ascii="Times New Roman" w:hAnsi="Times New Roman" w:cs="Times New Roman"/>
          <w:sz w:val="24"/>
          <w:szCs w:val="24"/>
        </w:rPr>
      </w:pPr>
      <w:r w:rsidRPr="00857067">
        <w:rPr>
          <w:rFonts w:ascii="Times New Roman" w:hAnsi="Times New Roman" w:cs="Times New Roman"/>
          <w:sz w:val="24"/>
          <w:szCs w:val="24"/>
        </w:rPr>
        <w:t xml:space="preserve">Протокол заседания конкурсной комиссии от ___________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w:t>
      </w:r>
    </w:p>
    <w:p w14:paraId="05B1A314"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W w:w="1026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843"/>
        <w:gridCol w:w="997"/>
        <w:gridCol w:w="924"/>
        <w:gridCol w:w="1486"/>
        <w:gridCol w:w="1119"/>
        <w:gridCol w:w="1007"/>
        <w:gridCol w:w="992"/>
        <w:gridCol w:w="1276"/>
      </w:tblGrid>
      <w:tr w:rsidR="00857067" w:rsidRPr="00857067" w14:paraId="7CCA64C4" w14:textId="77777777" w:rsidTr="007866AD">
        <w:tc>
          <w:tcPr>
            <w:tcW w:w="624" w:type="dxa"/>
            <w:vMerge w:val="restart"/>
          </w:tcPr>
          <w:p w14:paraId="0AC9E1BA"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p w14:paraId="7DE55D8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п/п</w:t>
            </w:r>
          </w:p>
        </w:tc>
        <w:tc>
          <w:tcPr>
            <w:tcW w:w="1843" w:type="dxa"/>
            <w:vMerge w:val="restart"/>
          </w:tcPr>
          <w:p w14:paraId="634216C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приобретаемого имущества, выполняемых работ, оказываемых услуг</w:t>
            </w:r>
          </w:p>
        </w:tc>
        <w:tc>
          <w:tcPr>
            <w:tcW w:w="997" w:type="dxa"/>
            <w:vMerge w:val="restart"/>
          </w:tcPr>
          <w:p w14:paraId="796FB6C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Количество,</w:t>
            </w:r>
          </w:p>
          <w:p w14:paraId="4DC3501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ед.</w:t>
            </w:r>
          </w:p>
        </w:tc>
        <w:tc>
          <w:tcPr>
            <w:tcW w:w="924" w:type="dxa"/>
            <w:vMerge w:val="restart"/>
          </w:tcPr>
          <w:p w14:paraId="58E3BED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Цена, рублей </w:t>
            </w:r>
            <w:hyperlink w:anchor="P11542">
              <w:r w:rsidRPr="00857067">
                <w:rPr>
                  <w:rFonts w:ascii="Times New Roman" w:hAnsi="Times New Roman" w:cs="Times New Roman"/>
                  <w:sz w:val="24"/>
                  <w:szCs w:val="24"/>
                </w:rPr>
                <w:t>&lt;**&gt;</w:t>
              </w:r>
            </w:hyperlink>
          </w:p>
        </w:tc>
        <w:tc>
          <w:tcPr>
            <w:tcW w:w="1486" w:type="dxa"/>
            <w:vMerge w:val="restart"/>
          </w:tcPr>
          <w:p w14:paraId="341D4B6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Фактические затраты</w:t>
            </w:r>
          </w:p>
          <w:p w14:paraId="62E337B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hyperlink w:anchor="P11505">
              <w:r w:rsidRPr="00857067">
                <w:rPr>
                  <w:rFonts w:ascii="Times New Roman" w:hAnsi="Times New Roman" w:cs="Times New Roman"/>
                  <w:sz w:val="24"/>
                  <w:szCs w:val="24"/>
                </w:rPr>
                <w:t>гр. 3</w:t>
              </w:r>
            </w:hyperlink>
            <w:r w:rsidRPr="00857067">
              <w:rPr>
                <w:rFonts w:ascii="Times New Roman" w:hAnsi="Times New Roman" w:cs="Times New Roman"/>
                <w:sz w:val="24"/>
                <w:szCs w:val="24"/>
              </w:rPr>
              <w:t xml:space="preserve"> x </w:t>
            </w:r>
            <w:hyperlink w:anchor="P11506">
              <w:r w:rsidRPr="00857067">
                <w:rPr>
                  <w:rFonts w:ascii="Times New Roman" w:hAnsi="Times New Roman" w:cs="Times New Roman"/>
                  <w:sz w:val="24"/>
                  <w:szCs w:val="24"/>
                </w:rPr>
                <w:t>4</w:t>
              </w:r>
            </w:hyperlink>
            <w:r w:rsidRPr="00857067">
              <w:rPr>
                <w:rFonts w:ascii="Times New Roman" w:hAnsi="Times New Roman" w:cs="Times New Roman"/>
                <w:sz w:val="24"/>
                <w:szCs w:val="24"/>
              </w:rPr>
              <w:t xml:space="preserve">), рублей </w:t>
            </w:r>
            <w:hyperlink w:anchor="P11542">
              <w:r w:rsidRPr="00857067">
                <w:rPr>
                  <w:rFonts w:ascii="Times New Roman" w:hAnsi="Times New Roman" w:cs="Times New Roman"/>
                  <w:sz w:val="24"/>
                  <w:szCs w:val="24"/>
                </w:rPr>
                <w:t>&lt;**&gt;</w:t>
              </w:r>
            </w:hyperlink>
          </w:p>
        </w:tc>
        <w:tc>
          <w:tcPr>
            <w:tcW w:w="3118" w:type="dxa"/>
            <w:gridSpan w:val="3"/>
          </w:tcPr>
          <w:p w14:paraId="41DE2EC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Источники финансирования,</w:t>
            </w:r>
          </w:p>
          <w:p w14:paraId="03B4FEA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рублей</w:t>
            </w:r>
          </w:p>
        </w:tc>
        <w:tc>
          <w:tcPr>
            <w:tcW w:w="1276" w:type="dxa"/>
            <w:vMerge w:val="restart"/>
          </w:tcPr>
          <w:p w14:paraId="51992FC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гранта, рублей</w:t>
            </w:r>
          </w:p>
        </w:tc>
      </w:tr>
      <w:tr w:rsidR="00857067" w:rsidRPr="00857067" w14:paraId="61CF7C3A" w14:textId="77777777" w:rsidTr="007866AD">
        <w:tc>
          <w:tcPr>
            <w:tcW w:w="624" w:type="dxa"/>
            <w:vMerge/>
          </w:tcPr>
          <w:p w14:paraId="7B88A8FD" w14:textId="77777777" w:rsidR="00EF5E4E" w:rsidRPr="00857067" w:rsidRDefault="00EF5E4E" w:rsidP="00857067">
            <w:pPr>
              <w:pStyle w:val="ConsPlusNormal"/>
              <w:rPr>
                <w:rFonts w:ascii="Times New Roman" w:hAnsi="Times New Roman" w:cs="Times New Roman"/>
                <w:sz w:val="24"/>
                <w:szCs w:val="24"/>
              </w:rPr>
            </w:pPr>
          </w:p>
        </w:tc>
        <w:tc>
          <w:tcPr>
            <w:tcW w:w="1843" w:type="dxa"/>
            <w:vMerge/>
          </w:tcPr>
          <w:p w14:paraId="44C7E06E" w14:textId="77777777" w:rsidR="00EF5E4E" w:rsidRPr="00857067" w:rsidRDefault="00EF5E4E" w:rsidP="00857067">
            <w:pPr>
              <w:pStyle w:val="ConsPlusNormal"/>
              <w:rPr>
                <w:rFonts w:ascii="Times New Roman" w:hAnsi="Times New Roman" w:cs="Times New Roman"/>
                <w:sz w:val="24"/>
                <w:szCs w:val="24"/>
              </w:rPr>
            </w:pPr>
          </w:p>
        </w:tc>
        <w:tc>
          <w:tcPr>
            <w:tcW w:w="997" w:type="dxa"/>
            <w:vMerge/>
          </w:tcPr>
          <w:p w14:paraId="42F9B2CE" w14:textId="77777777" w:rsidR="00EF5E4E" w:rsidRPr="00857067" w:rsidRDefault="00EF5E4E" w:rsidP="00857067">
            <w:pPr>
              <w:pStyle w:val="ConsPlusNormal"/>
              <w:rPr>
                <w:rFonts w:ascii="Times New Roman" w:hAnsi="Times New Roman" w:cs="Times New Roman"/>
                <w:sz w:val="24"/>
                <w:szCs w:val="24"/>
              </w:rPr>
            </w:pPr>
          </w:p>
        </w:tc>
        <w:tc>
          <w:tcPr>
            <w:tcW w:w="924" w:type="dxa"/>
            <w:vMerge/>
          </w:tcPr>
          <w:p w14:paraId="004D5052" w14:textId="77777777" w:rsidR="00EF5E4E" w:rsidRPr="00857067" w:rsidRDefault="00EF5E4E" w:rsidP="00857067">
            <w:pPr>
              <w:pStyle w:val="ConsPlusNormal"/>
              <w:rPr>
                <w:rFonts w:ascii="Times New Roman" w:hAnsi="Times New Roman" w:cs="Times New Roman"/>
                <w:sz w:val="24"/>
                <w:szCs w:val="24"/>
              </w:rPr>
            </w:pPr>
          </w:p>
        </w:tc>
        <w:tc>
          <w:tcPr>
            <w:tcW w:w="1486" w:type="dxa"/>
            <w:vMerge/>
          </w:tcPr>
          <w:p w14:paraId="310F1835" w14:textId="77777777" w:rsidR="00EF5E4E" w:rsidRPr="00857067" w:rsidRDefault="00EF5E4E" w:rsidP="00857067">
            <w:pPr>
              <w:pStyle w:val="ConsPlusNormal"/>
              <w:rPr>
                <w:rFonts w:ascii="Times New Roman" w:hAnsi="Times New Roman" w:cs="Times New Roman"/>
                <w:sz w:val="24"/>
                <w:szCs w:val="24"/>
              </w:rPr>
            </w:pPr>
          </w:p>
        </w:tc>
        <w:tc>
          <w:tcPr>
            <w:tcW w:w="1119" w:type="dxa"/>
          </w:tcPr>
          <w:p w14:paraId="2B20687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средства гранта</w:t>
            </w:r>
          </w:p>
        </w:tc>
        <w:tc>
          <w:tcPr>
            <w:tcW w:w="1007" w:type="dxa"/>
          </w:tcPr>
          <w:p w14:paraId="15559DB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собственные средства</w:t>
            </w:r>
          </w:p>
        </w:tc>
        <w:tc>
          <w:tcPr>
            <w:tcW w:w="992" w:type="dxa"/>
          </w:tcPr>
          <w:p w14:paraId="108F42B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заемные средства</w:t>
            </w:r>
          </w:p>
        </w:tc>
        <w:tc>
          <w:tcPr>
            <w:tcW w:w="1276" w:type="dxa"/>
            <w:vMerge/>
          </w:tcPr>
          <w:p w14:paraId="62FEBE18"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5AA94E0" w14:textId="77777777" w:rsidTr="007866AD">
        <w:tc>
          <w:tcPr>
            <w:tcW w:w="624" w:type="dxa"/>
          </w:tcPr>
          <w:p w14:paraId="6FDDB14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843" w:type="dxa"/>
          </w:tcPr>
          <w:p w14:paraId="26E70CC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997" w:type="dxa"/>
          </w:tcPr>
          <w:p w14:paraId="08E2A87B" w14:textId="77777777" w:rsidR="00EF5E4E" w:rsidRPr="00857067" w:rsidRDefault="00EF5E4E" w:rsidP="00857067">
            <w:pPr>
              <w:pStyle w:val="ConsPlusNormal"/>
              <w:jc w:val="center"/>
              <w:rPr>
                <w:rFonts w:ascii="Times New Roman" w:hAnsi="Times New Roman" w:cs="Times New Roman"/>
                <w:sz w:val="24"/>
                <w:szCs w:val="24"/>
              </w:rPr>
            </w:pPr>
            <w:bookmarkStart w:id="604" w:name="P11505"/>
            <w:bookmarkEnd w:id="604"/>
            <w:r w:rsidRPr="00857067">
              <w:rPr>
                <w:rFonts w:ascii="Times New Roman" w:hAnsi="Times New Roman" w:cs="Times New Roman"/>
                <w:sz w:val="24"/>
                <w:szCs w:val="24"/>
              </w:rPr>
              <w:t>3</w:t>
            </w:r>
          </w:p>
        </w:tc>
        <w:tc>
          <w:tcPr>
            <w:tcW w:w="924" w:type="dxa"/>
          </w:tcPr>
          <w:p w14:paraId="7A663D43" w14:textId="77777777" w:rsidR="00EF5E4E" w:rsidRPr="00857067" w:rsidRDefault="00EF5E4E" w:rsidP="00857067">
            <w:pPr>
              <w:pStyle w:val="ConsPlusNormal"/>
              <w:jc w:val="center"/>
              <w:rPr>
                <w:rFonts w:ascii="Times New Roman" w:hAnsi="Times New Roman" w:cs="Times New Roman"/>
                <w:sz w:val="24"/>
                <w:szCs w:val="24"/>
              </w:rPr>
            </w:pPr>
            <w:bookmarkStart w:id="605" w:name="P11506"/>
            <w:bookmarkEnd w:id="605"/>
            <w:r w:rsidRPr="00857067">
              <w:rPr>
                <w:rFonts w:ascii="Times New Roman" w:hAnsi="Times New Roman" w:cs="Times New Roman"/>
                <w:sz w:val="24"/>
                <w:szCs w:val="24"/>
              </w:rPr>
              <w:t>4</w:t>
            </w:r>
          </w:p>
        </w:tc>
        <w:tc>
          <w:tcPr>
            <w:tcW w:w="1486" w:type="dxa"/>
          </w:tcPr>
          <w:p w14:paraId="3F49379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119" w:type="dxa"/>
          </w:tcPr>
          <w:p w14:paraId="76E6664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1007" w:type="dxa"/>
          </w:tcPr>
          <w:p w14:paraId="7FEDD9F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c>
          <w:tcPr>
            <w:tcW w:w="992" w:type="dxa"/>
          </w:tcPr>
          <w:p w14:paraId="62D02A2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8</w:t>
            </w:r>
          </w:p>
        </w:tc>
        <w:tc>
          <w:tcPr>
            <w:tcW w:w="1276" w:type="dxa"/>
          </w:tcPr>
          <w:p w14:paraId="66EE0E6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9</w:t>
            </w:r>
          </w:p>
        </w:tc>
      </w:tr>
      <w:tr w:rsidR="00857067" w:rsidRPr="00857067" w14:paraId="4ADBAD9F" w14:textId="77777777" w:rsidTr="007866AD">
        <w:tc>
          <w:tcPr>
            <w:tcW w:w="624" w:type="dxa"/>
          </w:tcPr>
          <w:p w14:paraId="0C1E35F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843" w:type="dxa"/>
          </w:tcPr>
          <w:p w14:paraId="7E08D702" w14:textId="77777777" w:rsidR="00EF5E4E" w:rsidRPr="00857067" w:rsidRDefault="00EF5E4E" w:rsidP="00857067">
            <w:pPr>
              <w:pStyle w:val="ConsPlusNormal"/>
              <w:rPr>
                <w:rFonts w:ascii="Times New Roman" w:hAnsi="Times New Roman" w:cs="Times New Roman"/>
                <w:sz w:val="24"/>
                <w:szCs w:val="24"/>
              </w:rPr>
            </w:pPr>
          </w:p>
        </w:tc>
        <w:tc>
          <w:tcPr>
            <w:tcW w:w="997" w:type="dxa"/>
          </w:tcPr>
          <w:p w14:paraId="342D7438" w14:textId="77777777" w:rsidR="00EF5E4E" w:rsidRPr="00857067" w:rsidRDefault="00EF5E4E" w:rsidP="00857067">
            <w:pPr>
              <w:pStyle w:val="ConsPlusNormal"/>
              <w:rPr>
                <w:rFonts w:ascii="Times New Roman" w:hAnsi="Times New Roman" w:cs="Times New Roman"/>
                <w:sz w:val="24"/>
                <w:szCs w:val="24"/>
              </w:rPr>
            </w:pPr>
          </w:p>
        </w:tc>
        <w:tc>
          <w:tcPr>
            <w:tcW w:w="924" w:type="dxa"/>
          </w:tcPr>
          <w:p w14:paraId="4ED051FF" w14:textId="77777777" w:rsidR="00EF5E4E" w:rsidRPr="00857067" w:rsidRDefault="00EF5E4E" w:rsidP="00857067">
            <w:pPr>
              <w:pStyle w:val="ConsPlusNormal"/>
              <w:rPr>
                <w:rFonts w:ascii="Times New Roman" w:hAnsi="Times New Roman" w:cs="Times New Roman"/>
                <w:sz w:val="24"/>
                <w:szCs w:val="24"/>
              </w:rPr>
            </w:pPr>
          </w:p>
        </w:tc>
        <w:tc>
          <w:tcPr>
            <w:tcW w:w="1486" w:type="dxa"/>
          </w:tcPr>
          <w:p w14:paraId="28E692AF" w14:textId="77777777" w:rsidR="00EF5E4E" w:rsidRPr="00857067" w:rsidRDefault="00EF5E4E" w:rsidP="00857067">
            <w:pPr>
              <w:pStyle w:val="ConsPlusNormal"/>
              <w:rPr>
                <w:rFonts w:ascii="Times New Roman" w:hAnsi="Times New Roman" w:cs="Times New Roman"/>
                <w:sz w:val="24"/>
                <w:szCs w:val="24"/>
              </w:rPr>
            </w:pPr>
          </w:p>
        </w:tc>
        <w:tc>
          <w:tcPr>
            <w:tcW w:w="1119" w:type="dxa"/>
          </w:tcPr>
          <w:p w14:paraId="3095FE65" w14:textId="77777777" w:rsidR="00EF5E4E" w:rsidRPr="00857067" w:rsidRDefault="00EF5E4E" w:rsidP="00857067">
            <w:pPr>
              <w:pStyle w:val="ConsPlusNormal"/>
              <w:rPr>
                <w:rFonts w:ascii="Times New Roman" w:hAnsi="Times New Roman" w:cs="Times New Roman"/>
                <w:sz w:val="24"/>
                <w:szCs w:val="24"/>
              </w:rPr>
            </w:pPr>
          </w:p>
        </w:tc>
        <w:tc>
          <w:tcPr>
            <w:tcW w:w="1007" w:type="dxa"/>
          </w:tcPr>
          <w:p w14:paraId="054D32B9" w14:textId="77777777" w:rsidR="00EF5E4E" w:rsidRPr="00857067" w:rsidRDefault="00EF5E4E" w:rsidP="00857067">
            <w:pPr>
              <w:pStyle w:val="ConsPlusNormal"/>
              <w:rPr>
                <w:rFonts w:ascii="Times New Roman" w:hAnsi="Times New Roman" w:cs="Times New Roman"/>
                <w:sz w:val="24"/>
                <w:szCs w:val="24"/>
              </w:rPr>
            </w:pPr>
          </w:p>
        </w:tc>
        <w:tc>
          <w:tcPr>
            <w:tcW w:w="992" w:type="dxa"/>
          </w:tcPr>
          <w:p w14:paraId="7D9FA85D"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710AEAB9"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6B086767" w14:textId="77777777" w:rsidTr="007866AD">
        <w:tc>
          <w:tcPr>
            <w:tcW w:w="624" w:type="dxa"/>
          </w:tcPr>
          <w:p w14:paraId="68A094A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tc>
        <w:tc>
          <w:tcPr>
            <w:tcW w:w="1843" w:type="dxa"/>
          </w:tcPr>
          <w:p w14:paraId="7374FB4D" w14:textId="77777777" w:rsidR="00EF5E4E" w:rsidRPr="00857067" w:rsidRDefault="00EF5E4E" w:rsidP="00857067">
            <w:pPr>
              <w:pStyle w:val="ConsPlusNormal"/>
              <w:rPr>
                <w:rFonts w:ascii="Times New Roman" w:hAnsi="Times New Roman" w:cs="Times New Roman"/>
                <w:sz w:val="24"/>
                <w:szCs w:val="24"/>
              </w:rPr>
            </w:pPr>
          </w:p>
        </w:tc>
        <w:tc>
          <w:tcPr>
            <w:tcW w:w="997" w:type="dxa"/>
          </w:tcPr>
          <w:p w14:paraId="69D9B13B" w14:textId="77777777" w:rsidR="00EF5E4E" w:rsidRPr="00857067" w:rsidRDefault="00EF5E4E" w:rsidP="00857067">
            <w:pPr>
              <w:pStyle w:val="ConsPlusNormal"/>
              <w:rPr>
                <w:rFonts w:ascii="Times New Roman" w:hAnsi="Times New Roman" w:cs="Times New Roman"/>
                <w:sz w:val="24"/>
                <w:szCs w:val="24"/>
              </w:rPr>
            </w:pPr>
          </w:p>
        </w:tc>
        <w:tc>
          <w:tcPr>
            <w:tcW w:w="924" w:type="dxa"/>
          </w:tcPr>
          <w:p w14:paraId="5F7112CD" w14:textId="77777777" w:rsidR="00EF5E4E" w:rsidRPr="00857067" w:rsidRDefault="00EF5E4E" w:rsidP="00857067">
            <w:pPr>
              <w:pStyle w:val="ConsPlusNormal"/>
              <w:rPr>
                <w:rFonts w:ascii="Times New Roman" w:hAnsi="Times New Roman" w:cs="Times New Roman"/>
                <w:sz w:val="24"/>
                <w:szCs w:val="24"/>
              </w:rPr>
            </w:pPr>
          </w:p>
        </w:tc>
        <w:tc>
          <w:tcPr>
            <w:tcW w:w="1486" w:type="dxa"/>
          </w:tcPr>
          <w:p w14:paraId="0FEB31AB" w14:textId="77777777" w:rsidR="00EF5E4E" w:rsidRPr="00857067" w:rsidRDefault="00EF5E4E" w:rsidP="00857067">
            <w:pPr>
              <w:pStyle w:val="ConsPlusNormal"/>
              <w:rPr>
                <w:rFonts w:ascii="Times New Roman" w:hAnsi="Times New Roman" w:cs="Times New Roman"/>
                <w:sz w:val="24"/>
                <w:szCs w:val="24"/>
              </w:rPr>
            </w:pPr>
          </w:p>
        </w:tc>
        <w:tc>
          <w:tcPr>
            <w:tcW w:w="1119" w:type="dxa"/>
          </w:tcPr>
          <w:p w14:paraId="4CDD35E0" w14:textId="77777777" w:rsidR="00EF5E4E" w:rsidRPr="00857067" w:rsidRDefault="00EF5E4E" w:rsidP="00857067">
            <w:pPr>
              <w:pStyle w:val="ConsPlusNormal"/>
              <w:rPr>
                <w:rFonts w:ascii="Times New Roman" w:hAnsi="Times New Roman" w:cs="Times New Roman"/>
                <w:sz w:val="24"/>
                <w:szCs w:val="24"/>
              </w:rPr>
            </w:pPr>
          </w:p>
        </w:tc>
        <w:tc>
          <w:tcPr>
            <w:tcW w:w="1007" w:type="dxa"/>
          </w:tcPr>
          <w:p w14:paraId="5D68BA86" w14:textId="77777777" w:rsidR="00EF5E4E" w:rsidRPr="00857067" w:rsidRDefault="00EF5E4E" w:rsidP="00857067">
            <w:pPr>
              <w:pStyle w:val="ConsPlusNormal"/>
              <w:rPr>
                <w:rFonts w:ascii="Times New Roman" w:hAnsi="Times New Roman" w:cs="Times New Roman"/>
                <w:sz w:val="24"/>
                <w:szCs w:val="24"/>
              </w:rPr>
            </w:pPr>
          </w:p>
        </w:tc>
        <w:tc>
          <w:tcPr>
            <w:tcW w:w="992" w:type="dxa"/>
          </w:tcPr>
          <w:p w14:paraId="15C892F4"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4ABA602C"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25E453A7" w14:textId="77777777" w:rsidTr="007866AD">
        <w:tc>
          <w:tcPr>
            <w:tcW w:w="624" w:type="dxa"/>
          </w:tcPr>
          <w:p w14:paraId="3C73B814" w14:textId="77777777" w:rsidR="00EF5E4E" w:rsidRPr="00857067" w:rsidRDefault="00EF5E4E" w:rsidP="00857067">
            <w:pPr>
              <w:pStyle w:val="ConsPlusNormal"/>
              <w:rPr>
                <w:rFonts w:ascii="Times New Roman" w:hAnsi="Times New Roman" w:cs="Times New Roman"/>
                <w:sz w:val="24"/>
                <w:szCs w:val="24"/>
              </w:rPr>
            </w:pPr>
          </w:p>
        </w:tc>
        <w:tc>
          <w:tcPr>
            <w:tcW w:w="1843" w:type="dxa"/>
          </w:tcPr>
          <w:p w14:paraId="3E69B33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Итого</w:t>
            </w:r>
          </w:p>
        </w:tc>
        <w:tc>
          <w:tcPr>
            <w:tcW w:w="997" w:type="dxa"/>
          </w:tcPr>
          <w:p w14:paraId="780CA6D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924" w:type="dxa"/>
          </w:tcPr>
          <w:p w14:paraId="186A1F0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1486" w:type="dxa"/>
          </w:tcPr>
          <w:p w14:paraId="3A348EE1" w14:textId="77777777" w:rsidR="00EF5E4E" w:rsidRPr="00857067" w:rsidRDefault="00EF5E4E" w:rsidP="00857067">
            <w:pPr>
              <w:pStyle w:val="ConsPlusNormal"/>
              <w:rPr>
                <w:rFonts w:ascii="Times New Roman" w:hAnsi="Times New Roman" w:cs="Times New Roman"/>
                <w:sz w:val="24"/>
                <w:szCs w:val="24"/>
              </w:rPr>
            </w:pPr>
          </w:p>
        </w:tc>
        <w:tc>
          <w:tcPr>
            <w:tcW w:w="1119" w:type="dxa"/>
          </w:tcPr>
          <w:p w14:paraId="0D5A30F2" w14:textId="77777777" w:rsidR="00EF5E4E" w:rsidRPr="00857067" w:rsidRDefault="00EF5E4E" w:rsidP="00857067">
            <w:pPr>
              <w:pStyle w:val="ConsPlusNormal"/>
              <w:rPr>
                <w:rFonts w:ascii="Times New Roman" w:hAnsi="Times New Roman" w:cs="Times New Roman"/>
                <w:sz w:val="24"/>
                <w:szCs w:val="24"/>
              </w:rPr>
            </w:pPr>
          </w:p>
        </w:tc>
        <w:tc>
          <w:tcPr>
            <w:tcW w:w="1007" w:type="dxa"/>
          </w:tcPr>
          <w:p w14:paraId="58147A45" w14:textId="77777777" w:rsidR="00EF5E4E" w:rsidRPr="00857067" w:rsidRDefault="00EF5E4E" w:rsidP="00857067">
            <w:pPr>
              <w:pStyle w:val="ConsPlusNormal"/>
              <w:rPr>
                <w:rFonts w:ascii="Times New Roman" w:hAnsi="Times New Roman" w:cs="Times New Roman"/>
                <w:sz w:val="24"/>
                <w:szCs w:val="24"/>
              </w:rPr>
            </w:pPr>
          </w:p>
        </w:tc>
        <w:tc>
          <w:tcPr>
            <w:tcW w:w="992" w:type="dxa"/>
          </w:tcPr>
          <w:p w14:paraId="24A39869"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331ACAD6" w14:textId="77777777" w:rsidR="00EF5E4E" w:rsidRPr="00857067" w:rsidRDefault="00EF5E4E" w:rsidP="00857067">
            <w:pPr>
              <w:pStyle w:val="ConsPlusNormal"/>
              <w:rPr>
                <w:rFonts w:ascii="Times New Roman" w:hAnsi="Times New Roman" w:cs="Times New Roman"/>
                <w:sz w:val="24"/>
                <w:szCs w:val="24"/>
              </w:rPr>
            </w:pPr>
          </w:p>
        </w:tc>
      </w:tr>
    </w:tbl>
    <w:p w14:paraId="4369F453" w14:textId="77777777" w:rsidR="00EF5E4E" w:rsidRPr="00857067" w:rsidRDefault="00EF5E4E" w:rsidP="00857067">
      <w:pPr>
        <w:pStyle w:val="ConsPlusNormal"/>
        <w:ind w:firstLine="709"/>
        <w:jc w:val="both"/>
        <w:rPr>
          <w:rFonts w:ascii="Times New Roman" w:hAnsi="Times New Roman" w:cs="Times New Roman"/>
          <w:sz w:val="24"/>
          <w:szCs w:val="24"/>
        </w:rPr>
      </w:pPr>
    </w:p>
    <w:p w14:paraId="52CEF901" w14:textId="77777777" w:rsidR="00EF5E4E" w:rsidRPr="00857067" w:rsidRDefault="00EF5E4E" w:rsidP="00857067">
      <w:pPr>
        <w:pStyle w:val="ConsPlusNormal"/>
        <w:ind w:firstLine="709"/>
        <w:jc w:val="both"/>
        <w:rPr>
          <w:rFonts w:ascii="Times New Roman" w:hAnsi="Times New Roman" w:cs="Times New Roman"/>
          <w:sz w:val="24"/>
          <w:szCs w:val="24"/>
        </w:rPr>
      </w:pPr>
      <w:r w:rsidRPr="00857067">
        <w:rPr>
          <w:rFonts w:ascii="Times New Roman" w:hAnsi="Times New Roman" w:cs="Times New Roman"/>
          <w:sz w:val="24"/>
          <w:szCs w:val="24"/>
        </w:rPr>
        <w:t>--------------------------------</w:t>
      </w:r>
    </w:p>
    <w:p w14:paraId="693387EF" w14:textId="77777777" w:rsidR="00EF5E4E" w:rsidRPr="00857067" w:rsidRDefault="00EF5E4E" w:rsidP="00857067">
      <w:pPr>
        <w:pStyle w:val="ConsPlusNormal"/>
        <w:ind w:firstLine="709"/>
        <w:jc w:val="both"/>
        <w:rPr>
          <w:rFonts w:ascii="Times New Roman" w:hAnsi="Times New Roman" w:cs="Times New Roman"/>
          <w:sz w:val="24"/>
          <w:szCs w:val="24"/>
        </w:rPr>
      </w:pPr>
      <w:r w:rsidRPr="00857067">
        <w:rPr>
          <w:rFonts w:ascii="Times New Roman" w:hAnsi="Times New Roman" w:cs="Times New Roman"/>
          <w:sz w:val="24"/>
          <w:szCs w:val="24"/>
        </w:rPr>
        <w:t>&lt;*&gt; указываются в соответствии с планом расходов бизнес плана;</w:t>
      </w:r>
    </w:p>
    <w:p w14:paraId="78F2BD3A" w14:textId="77777777" w:rsidR="00EF5E4E" w:rsidRPr="00857067" w:rsidRDefault="00EF5E4E" w:rsidP="00857067">
      <w:pPr>
        <w:pStyle w:val="ConsPlusNormal"/>
        <w:ind w:firstLine="709"/>
        <w:jc w:val="both"/>
        <w:rPr>
          <w:rFonts w:ascii="Times New Roman" w:hAnsi="Times New Roman" w:cs="Times New Roman"/>
          <w:sz w:val="24"/>
          <w:szCs w:val="24"/>
        </w:rPr>
      </w:pPr>
      <w:bookmarkStart w:id="606" w:name="P11542"/>
      <w:bookmarkEnd w:id="606"/>
      <w:r w:rsidRPr="00857067">
        <w:rPr>
          <w:rFonts w:ascii="Times New Roman" w:hAnsi="Times New Roman" w:cs="Times New Roman"/>
          <w:sz w:val="24"/>
          <w:szCs w:val="24"/>
        </w:rPr>
        <w:t>&lt;**&gt; для грантополучателей,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грантополучателей, являющихся плательщиками налога на добавленную стоимость, - без учета налога на добавленную стоимость</w:t>
      </w:r>
    </w:p>
    <w:p w14:paraId="13525F5F" w14:textId="77777777" w:rsidR="00EF5E4E" w:rsidRPr="00857067" w:rsidRDefault="00EF5E4E" w:rsidP="00857067">
      <w:pPr>
        <w:pStyle w:val="ConsPlusNormal"/>
        <w:ind w:firstLine="709"/>
        <w:jc w:val="both"/>
        <w:rPr>
          <w:rFonts w:ascii="Times New Roman" w:hAnsi="Times New Roman" w:cs="Times New Roman"/>
          <w:sz w:val="24"/>
          <w:szCs w:val="24"/>
        </w:rPr>
      </w:pPr>
    </w:p>
    <w:p w14:paraId="5A217862" w14:textId="77777777" w:rsidR="00EF5E4E" w:rsidRPr="00857067" w:rsidRDefault="00EF5E4E" w:rsidP="00857067">
      <w:pPr>
        <w:pStyle w:val="ConsPlusNonformat"/>
        <w:ind w:firstLine="709"/>
        <w:jc w:val="both"/>
        <w:rPr>
          <w:rFonts w:ascii="Times New Roman" w:hAnsi="Times New Roman" w:cs="Times New Roman"/>
          <w:sz w:val="24"/>
          <w:szCs w:val="24"/>
        </w:rPr>
      </w:pPr>
      <w:r w:rsidRPr="00857067">
        <w:rPr>
          <w:rFonts w:ascii="Times New Roman" w:hAnsi="Times New Roman" w:cs="Times New Roman"/>
          <w:sz w:val="24"/>
          <w:szCs w:val="24"/>
        </w:rPr>
        <w:t xml:space="preserve">    Расчет подтверждаю.</w:t>
      </w:r>
    </w:p>
    <w:p w14:paraId="51141C45" w14:textId="77777777" w:rsidR="00EF5E4E" w:rsidRPr="00857067" w:rsidRDefault="00EF5E4E" w:rsidP="00857067">
      <w:pPr>
        <w:pStyle w:val="ConsPlusNonformat"/>
        <w:ind w:firstLine="709"/>
        <w:jc w:val="both"/>
        <w:rPr>
          <w:rFonts w:ascii="Times New Roman" w:hAnsi="Times New Roman" w:cs="Times New Roman"/>
          <w:sz w:val="24"/>
          <w:szCs w:val="24"/>
        </w:rPr>
      </w:pPr>
    </w:p>
    <w:p w14:paraId="0B8D66A6" w14:textId="77777777" w:rsidR="00EF5E4E" w:rsidRPr="00857067" w:rsidRDefault="00EF5E4E" w:rsidP="00857067">
      <w:pPr>
        <w:pStyle w:val="ConsPlusNonformat"/>
        <w:ind w:firstLine="709"/>
        <w:jc w:val="both"/>
        <w:rPr>
          <w:rFonts w:ascii="Times New Roman" w:hAnsi="Times New Roman" w:cs="Times New Roman"/>
          <w:sz w:val="24"/>
          <w:szCs w:val="24"/>
        </w:rPr>
      </w:pPr>
      <w:r w:rsidRPr="00857067">
        <w:rPr>
          <w:rFonts w:ascii="Times New Roman" w:hAnsi="Times New Roman" w:cs="Times New Roman"/>
          <w:sz w:val="24"/>
          <w:szCs w:val="24"/>
        </w:rPr>
        <w:t>Руководитель ____________________ ________________</w:t>
      </w:r>
      <w:r w:rsidR="001B5235" w:rsidRPr="00857067">
        <w:rPr>
          <w:rFonts w:ascii="Times New Roman" w:hAnsi="Times New Roman" w:cs="Times New Roman"/>
          <w:sz w:val="24"/>
          <w:szCs w:val="24"/>
        </w:rPr>
        <w:t>__</w:t>
      </w:r>
      <w:r w:rsidRPr="00857067">
        <w:rPr>
          <w:rFonts w:ascii="Times New Roman" w:hAnsi="Times New Roman" w:cs="Times New Roman"/>
          <w:sz w:val="24"/>
          <w:szCs w:val="24"/>
        </w:rPr>
        <w:t>_______________________</w:t>
      </w:r>
    </w:p>
    <w:p w14:paraId="4AA7B124" w14:textId="77777777" w:rsidR="00EF5E4E" w:rsidRPr="00857067" w:rsidRDefault="00EF5E4E" w:rsidP="00857067">
      <w:pPr>
        <w:pStyle w:val="ConsPlusNonformat"/>
        <w:ind w:firstLine="709"/>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w:t>
      </w:r>
      <w:r w:rsidR="001B5235" w:rsidRPr="00857067">
        <w:rPr>
          <w:rFonts w:ascii="Times New Roman" w:hAnsi="Times New Roman" w:cs="Times New Roman"/>
          <w:sz w:val="24"/>
          <w:szCs w:val="24"/>
        </w:rPr>
        <w:t>и наличии</w:t>
      </w:r>
      <w:r w:rsidRPr="00857067">
        <w:rPr>
          <w:rFonts w:ascii="Times New Roman" w:hAnsi="Times New Roman" w:cs="Times New Roman"/>
          <w:sz w:val="24"/>
          <w:szCs w:val="24"/>
        </w:rPr>
        <w:t>))</w:t>
      </w:r>
    </w:p>
    <w:p w14:paraId="1E438CD2" w14:textId="77777777" w:rsidR="00EF5E4E" w:rsidRPr="00857067" w:rsidRDefault="00EF5E4E" w:rsidP="00857067">
      <w:pPr>
        <w:pStyle w:val="ConsPlusNonformat"/>
        <w:ind w:firstLine="709"/>
        <w:jc w:val="both"/>
        <w:rPr>
          <w:rFonts w:ascii="Times New Roman" w:hAnsi="Times New Roman" w:cs="Times New Roman"/>
          <w:sz w:val="24"/>
          <w:szCs w:val="24"/>
        </w:rPr>
      </w:pPr>
    </w:p>
    <w:p w14:paraId="207E067E" w14:textId="77777777" w:rsidR="00EF5E4E" w:rsidRPr="00857067" w:rsidRDefault="00EF5E4E" w:rsidP="00857067">
      <w:pPr>
        <w:pStyle w:val="ConsPlusNonformat"/>
        <w:ind w:firstLine="709"/>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________________ _________</w:t>
      </w:r>
      <w:r w:rsidR="001B5235" w:rsidRPr="00857067">
        <w:rPr>
          <w:rFonts w:ascii="Times New Roman" w:hAnsi="Times New Roman" w:cs="Times New Roman"/>
          <w:sz w:val="24"/>
          <w:szCs w:val="24"/>
        </w:rPr>
        <w:t>__</w:t>
      </w:r>
      <w:r w:rsidRPr="00857067">
        <w:rPr>
          <w:rFonts w:ascii="Times New Roman" w:hAnsi="Times New Roman" w:cs="Times New Roman"/>
          <w:sz w:val="24"/>
          <w:szCs w:val="24"/>
        </w:rPr>
        <w:t>_____________________________</w:t>
      </w:r>
    </w:p>
    <w:p w14:paraId="1DCBDE13" w14:textId="77777777" w:rsidR="00EF5E4E" w:rsidRPr="00857067" w:rsidRDefault="00EF5E4E" w:rsidP="00857067">
      <w:pPr>
        <w:pStyle w:val="ConsPlusNonformat"/>
        <w:ind w:firstLine="709"/>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1B5235"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311351A0" w14:textId="77777777" w:rsidR="00EF5E4E" w:rsidRPr="00857067" w:rsidRDefault="00EF5E4E" w:rsidP="00857067">
      <w:pPr>
        <w:pStyle w:val="ConsPlusNonformat"/>
        <w:ind w:firstLine="709"/>
        <w:jc w:val="both"/>
        <w:rPr>
          <w:rFonts w:ascii="Times New Roman" w:hAnsi="Times New Roman" w:cs="Times New Roman"/>
          <w:sz w:val="24"/>
          <w:szCs w:val="24"/>
        </w:rPr>
      </w:pPr>
    </w:p>
    <w:p w14:paraId="4D2F2EFB" w14:textId="77777777" w:rsidR="00EF5E4E" w:rsidRPr="00857067" w:rsidRDefault="00EF5E4E" w:rsidP="00857067">
      <w:pPr>
        <w:pStyle w:val="ConsPlusNonformat"/>
        <w:ind w:firstLine="709"/>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262A3471" w14:textId="77777777" w:rsidR="00EF5E4E" w:rsidRPr="00857067" w:rsidRDefault="00EF5E4E" w:rsidP="00857067">
      <w:pPr>
        <w:pStyle w:val="ConsPlusNormal"/>
        <w:ind w:firstLine="709"/>
        <w:jc w:val="both"/>
        <w:rPr>
          <w:rFonts w:ascii="Times New Roman" w:hAnsi="Times New Roman" w:cs="Times New Roman"/>
          <w:sz w:val="24"/>
          <w:szCs w:val="24"/>
        </w:rPr>
      </w:pPr>
    </w:p>
    <w:p w14:paraId="3C2AA40C" w14:textId="77777777" w:rsidR="00EF5E4E" w:rsidRPr="00857067" w:rsidRDefault="00EF5E4E" w:rsidP="00857067">
      <w:pPr>
        <w:pStyle w:val="ConsPlusNormal"/>
        <w:ind w:firstLine="709"/>
        <w:jc w:val="both"/>
        <w:rPr>
          <w:rFonts w:ascii="Times New Roman" w:hAnsi="Times New Roman" w:cs="Times New Roman"/>
          <w:sz w:val="24"/>
          <w:szCs w:val="24"/>
        </w:rPr>
      </w:pPr>
    </w:p>
    <w:p w14:paraId="4AE447C3" w14:textId="77777777" w:rsidR="00EF5E4E" w:rsidRPr="00857067" w:rsidRDefault="00EF5E4E" w:rsidP="00857067">
      <w:pPr>
        <w:pStyle w:val="ConsPlusNormal"/>
        <w:ind w:firstLine="709"/>
        <w:jc w:val="both"/>
        <w:rPr>
          <w:rFonts w:ascii="Times New Roman" w:hAnsi="Times New Roman" w:cs="Times New Roman"/>
          <w:sz w:val="24"/>
          <w:szCs w:val="24"/>
        </w:rPr>
      </w:pPr>
    </w:p>
    <w:p w14:paraId="1ACEAC2E" w14:textId="77777777" w:rsidR="002C5E4E" w:rsidRPr="00857067" w:rsidRDefault="002C5E4E" w:rsidP="00857067">
      <w:pPr>
        <w:pStyle w:val="ConsPlusNormal"/>
        <w:ind w:firstLine="709"/>
        <w:jc w:val="both"/>
        <w:rPr>
          <w:rFonts w:ascii="Times New Roman" w:hAnsi="Times New Roman" w:cs="Times New Roman"/>
          <w:sz w:val="24"/>
          <w:szCs w:val="24"/>
        </w:rPr>
      </w:pPr>
    </w:p>
    <w:p w14:paraId="05B024C0" w14:textId="77777777" w:rsidR="002C5E4E" w:rsidRPr="00857067" w:rsidRDefault="002C5E4E"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4"/>
      </w:tblGrid>
      <w:tr w:rsidR="003F32A8" w:rsidRPr="00857067" w14:paraId="5772050D" w14:textId="77777777" w:rsidTr="007866AD">
        <w:trPr>
          <w:trHeight w:val="1691"/>
        </w:trPr>
        <w:tc>
          <w:tcPr>
            <w:tcW w:w="3574" w:type="dxa"/>
          </w:tcPr>
          <w:p w14:paraId="3ED45D59" w14:textId="77777777" w:rsidR="00111A0B" w:rsidRPr="00857067" w:rsidRDefault="00111A0B"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3</w:t>
            </w:r>
          </w:p>
          <w:p w14:paraId="740E0681" w14:textId="77777777" w:rsidR="00111A0B" w:rsidRPr="00857067" w:rsidRDefault="00111A0B"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591C87A3" w14:textId="77777777" w:rsidR="00111A0B" w:rsidRPr="00857067" w:rsidRDefault="00111A0B"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грантовой</w:t>
            </w:r>
          </w:p>
          <w:p w14:paraId="76532F4C" w14:textId="33C1D362" w:rsidR="00111A0B" w:rsidRPr="00857067" w:rsidRDefault="00111A0B"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поддержки на развитие семейных</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ферм и грантов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Агропрогресс</w:t>
            </w:r>
            <w:r w:rsidR="00571A7C" w:rsidRPr="00857067">
              <w:rPr>
                <w:rFonts w:ascii="Times New Roman" w:hAnsi="Times New Roman" w:cs="Times New Roman"/>
                <w:sz w:val="24"/>
                <w:szCs w:val="24"/>
              </w:rPr>
              <w:t>»</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p>
          <w:p w14:paraId="704A7815" w14:textId="77777777" w:rsidR="00111A0B" w:rsidRPr="00857067" w:rsidRDefault="00111A0B"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 федерального</w:t>
            </w:r>
          </w:p>
          <w:p w14:paraId="73EDB908" w14:textId="77777777" w:rsidR="00111A0B" w:rsidRPr="00857067" w:rsidRDefault="00111A0B"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бюджета на поддержку</w:t>
            </w:r>
          </w:p>
          <w:p w14:paraId="01E06E68" w14:textId="77777777" w:rsidR="00111A0B" w:rsidRPr="00857067" w:rsidRDefault="00111A0B"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приоритетных направлений</w:t>
            </w:r>
          </w:p>
          <w:p w14:paraId="19F8410F" w14:textId="77777777" w:rsidR="00111A0B" w:rsidRPr="00857067" w:rsidRDefault="00111A0B"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w:t>
            </w:r>
          </w:p>
          <w:p w14:paraId="63E4958C" w14:textId="77777777" w:rsidR="00111A0B" w:rsidRPr="00857067" w:rsidRDefault="00111A0B"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 развитие малых форм</w:t>
            </w:r>
          </w:p>
          <w:p w14:paraId="5349F612" w14:textId="77777777" w:rsidR="00111A0B" w:rsidRPr="00857067" w:rsidRDefault="00111A0B"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хозяйствования</w:t>
            </w:r>
          </w:p>
        </w:tc>
      </w:tr>
    </w:tbl>
    <w:p w14:paraId="4C38AEDF" w14:textId="77777777" w:rsidR="00EF5E4E" w:rsidRPr="00857067" w:rsidRDefault="00EF5E4E" w:rsidP="00857067">
      <w:pPr>
        <w:pStyle w:val="ConsPlusNormal"/>
        <w:jc w:val="both"/>
        <w:rPr>
          <w:rFonts w:ascii="Times New Roman" w:hAnsi="Times New Roman" w:cs="Times New Roman"/>
          <w:sz w:val="24"/>
          <w:szCs w:val="24"/>
        </w:rPr>
      </w:pPr>
    </w:p>
    <w:p w14:paraId="3599711C" w14:textId="77777777" w:rsidR="00EF5E4E" w:rsidRPr="00857067" w:rsidRDefault="00EF5E4E" w:rsidP="00857067">
      <w:pPr>
        <w:pStyle w:val="ConsPlusNormal"/>
        <w:jc w:val="both"/>
        <w:rPr>
          <w:rFonts w:ascii="Times New Roman" w:hAnsi="Times New Roman" w:cs="Times New Roman"/>
          <w:sz w:val="24"/>
          <w:szCs w:val="24"/>
        </w:rPr>
      </w:pPr>
    </w:p>
    <w:p w14:paraId="5A951FAE" w14:textId="77777777" w:rsidR="00EF5E4E" w:rsidRPr="00857067" w:rsidRDefault="00EF5E4E" w:rsidP="00857067">
      <w:pPr>
        <w:pStyle w:val="ConsPlusNormal"/>
        <w:jc w:val="center"/>
        <w:rPr>
          <w:rFonts w:ascii="Times New Roman" w:hAnsi="Times New Roman" w:cs="Times New Roman"/>
          <w:sz w:val="24"/>
          <w:szCs w:val="24"/>
        </w:rPr>
      </w:pPr>
      <w:bookmarkStart w:id="607" w:name="P11570"/>
      <w:bookmarkEnd w:id="607"/>
      <w:r w:rsidRPr="00857067">
        <w:rPr>
          <w:rFonts w:ascii="Times New Roman" w:hAnsi="Times New Roman" w:cs="Times New Roman"/>
          <w:sz w:val="24"/>
          <w:szCs w:val="24"/>
        </w:rPr>
        <w:t>ЗАЯВЛЕНИЕ</w:t>
      </w:r>
    </w:p>
    <w:p w14:paraId="25ED2E4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 предоставлении гранта на развитие семейной фермы</w:t>
      </w:r>
    </w:p>
    <w:p w14:paraId="17143780" w14:textId="77777777" w:rsidR="00EF5E4E" w:rsidRPr="00857067" w:rsidRDefault="00EF5E4E" w:rsidP="00857067">
      <w:pPr>
        <w:pStyle w:val="ConsPlusNormal"/>
        <w:jc w:val="both"/>
        <w:rPr>
          <w:rFonts w:ascii="Times New Roman" w:hAnsi="Times New Roman" w:cs="Times New Roman"/>
          <w:sz w:val="24"/>
          <w:szCs w:val="24"/>
        </w:rPr>
      </w:pPr>
    </w:p>
    <w:p w14:paraId="7DA1F2B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w:t>
      </w:r>
      <w:r w:rsidR="00111A0B"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______________________________,</w:t>
      </w:r>
    </w:p>
    <w:p w14:paraId="48E8CEF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участника отбора)</w:t>
      </w:r>
    </w:p>
    <w:p w14:paraId="2659937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направляю заявку для участия в отборе на реализацию бизнес-плана</w:t>
      </w:r>
    </w:p>
    <w:p w14:paraId="557AB749" w14:textId="5DC2AB3A"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________________________________________________________________</w:t>
      </w:r>
      <w:r w:rsidR="00111A0B" w:rsidRPr="00857067">
        <w:rPr>
          <w:rFonts w:ascii="Times New Roman" w:hAnsi="Times New Roman" w:cs="Times New Roman"/>
          <w:sz w:val="24"/>
          <w:szCs w:val="24"/>
        </w:rPr>
        <w:t>_____</w:t>
      </w:r>
      <w:r w:rsidR="00EF5E4E" w:rsidRPr="00857067">
        <w:rPr>
          <w:rFonts w:ascii="Times New Roman" w:hAnsi="Times New Roman" w:cs="Times New Roman"/>
          <w:sz w:val="24"/>
          <w:szCs w:val="24"/>
        </w:rPr>
        <w:t>_________</w:t>
      </w:r>
      <w:r w:rsidRPr="00857067">
        <w:rPr>
          <w:rFonts w:ascii="Times New Roman" w:hAnsi="Times New Roman" w:cs="Times New Roman"/>
          <w:sz w:val="24"/>
          <w:szCs w:val="24"/>
        </w:rPr>
        <w:t>»</w:t>
      </w:r>
    </w:p>
    <w:p w14:paraId="5FD645C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(полное название бизнес-плана)</w:t>
      </w:r>
    </w:p>
    <w:p w14:paraId="3A40EB5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в соответствии с __________________________</w:t>
      </w:r>
      <w:r w:rsidR="00111A0B" w:rsidRPr="00857067">
        <w:rPr>
          <w:rFonts w:ascii="Times New Roman" w:hAnsi="Times New Roman" w:cs="Times New Roman"/>
          <w:sz w:val="24"/>
          <w:szCs w:val="24"/>
        </w:rPr>
        <w:t>_________</w:t>
      </w:r>
      <w:r w:rsidRPr="00857067">
        <w:rPr>
          <w:rFonts w:ascii="Times New Roman" w:hAnsi="Times New Roman" w:cs="Times New Roman"/>
          <w:sz w:val="24"/>
          <w:szCs w:val="24"/>
        </w:rPr>
        <w:t>____________________________</w:t>
      </w:r>
    </w:p>
    <w:p w14:paraId="6790697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порядка предоставления гранта)</w:t>
      </w:r>
    </w:p>
    <w:p w14:paraId="2A2A579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w:t>
      </w:r>
      <w:r w:rsidR="00111A0B"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___________________________________________,</w:t>
      </w:r>
    </w:p>
    <w:p w14:paraId="356FFF0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утвержденным постановлением Правительства Пензенской области от </w:t>
      </w:r>
      <w:r w:rsidR="005209EF" w:rsidRPr="00857067">
        <w:rPr>
          <w:rFonts w:ascii="Times New Roman" w:hAnsi="Times New Roman" w:cs="Times New Roman"/>
          <w:sz w:val="24"/>
          <w:szCs w:val="24"/>
        </w:rPr>
        <w:t>№</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(с последующими изменениями).</w:t>
      </w:r>
    </w:p>
    <w:p w14:paraId="24974C9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Сообщает сведения о руководителе, членах коллегиального исполнительного</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органа,  лице, исполняющем функции единоличного исполнительного органа, или</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главном  бухгалтере  участника  отбора,  являющегося  юридическим лицом, об</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индивидуальном  предпринимателе (фамилия, имя, отчество (при наличии), ИНН,</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дата и место рождения)</w:t>
      </w:r>
    </w:p>
    <w:p w14:paraId="5B630F2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w:t>
      </w:r>
      <w:r w:rsidR="00111A0B" w:rsidRPr="00857067">
        <w:rPr>
          <w:rFonts w:ascii="Times New Roman" w:hAnsi="Times New Roman" w:cs="Times New Roman"/>
          <w:sz w:val="24"/>
          <w:szCs w:val="24"/>
        </w:rPr>
        <w:t>_____</w:t>
      </w:r>
      <w:r w:rsidRPr="00857067">
        <w:rPr>
          <w:rFonts w:ascii="Times New Roman" w:hAnsi="Times New Roman" w:cs="Times New Roman"/>
          <w:sz w:val="24"/>
          <w:szCs w:val="24"/>
        </w:rPr>
        <w:t>______________.</w:t>
      </w:r>
    </w:p>
    <w:p w14:paraId="02494F7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К заявке и настоящему заявлению прилагаются следующие документы:</w:t>
      </w:r>
    </w:p>
    <w:p w14:paraId="517B661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w:t>
      </w:r>
    </w:p>
    <w:p w14:paraId="06079D7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w:t>
      </w:r>
    </w:p>
    <w:p w14:paraId="6D303E9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p>
    <w:p w14:paraId="6EDECDD8" w14:textId="42E34428"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Настоящим подтверждаю:</w:t>
      </w:r>
    </w:p>
    <w:p w14:paraId="748BDC50" w14:textId="23BA942A"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 </w:t>
      </w:r>
      <w:hyperlink w:anchor="P11673">
        <w:r w:rsidRPr="00857067">
          <w:rPr>
            <w:rFonts w:ascii="Times New Roman" w:hAnsi="Times New Roman" w:cs="Times New Roman"/>
            <w:sz w:val="24"/>
            <w:szCs w:val="24"/>
          </w:rPr>
          <w:t>&lt;*&gt;</w:t>
        </w:r>
      </w:hyperlink>
      <w:r w:rsidRPr="00857067">
        <w:rPr>
          <w:rFonts w:ascii="Times New Roman" w:hAnsi="Times New Roman" w:cs="Times New Roman"/>
          <w:sz w:val="24"/>
          <w:szCs w:val="24"/>
        </w:rPr>
        <w:t>. Не   нахожусь   в   процессе    реорганизации   (за  исключением</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реорганизации  в  форме  присоединения  другого юридического лица),</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ликвидации,    не    введена   процедура   банкротства,   деятельность   не</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приостановлена  в  порядке,  предусмотренном  законодательством  Российской</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Федерации (для юридического лица).</w:t>
      </w:r>
    </w:p>
    <w:p w14:paraId="348FEB3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Не  прекратил  деятельность  в качестве индивидуального предпринимателя</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(для индивидуального предпринимателя).</w:t>
      </w:r>
    </w:p>
    <w:p w14:paraId="103F641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 Соответствую условиям, предъявляемым к участникам отбора.</w:t>
      </w:r>
    </w:p>
    <w:p w14:paraId="6AEF884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3. В случае признания меня грантополучателем обязуюсь:</w:t>
      </w:r>
    </w:p>
    <w:p w14:paraId="024C791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а)  создать  не  более  одной  семейной  фермы  по  одному  направлению</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деятельности  (одной отрасли) животноводства: мясное скотоводство, молочное</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скотоводство,   коневодство,   овцеводство,   козоводство,  кролиководство,</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птицеводство   (кроме   страусов),  рыбоводство  (аквакультура),  с  учетом</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балансов   производства  и  потребления  </w:t>
      </w:r>
      <w:r w:rsidRPr="00857067">
        <w:rPr>
          <w:rFonts w:ascii="Times New Roman" w:hAnsi="Times New Roman" w:cs="Times New Roman"/>
          <w:sz w:val="24"/>
          <w:szCs w:val="24"/>
        </w:rPr>
        <w:lastRenderedPageBreak/>
        <w:t>сельскохозяйственной  продукции  и</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противоэпизоотических  мероприятий,  или  реконструировать  не  более одной</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семейной фермы;</w:t>
      </w:r>
    </w:p>
    <w:p w14:paraId="4ACE4B16" w14:textId="77777777" w:rsidR="00EF5E4E" w:rsidRPr="00857067" w:rsidRDefault="00EF5E4E" w:rsidP="00857067">
      <w:pPr>
        <w:pStyle w:val="ConsPlusNonformat"/>
        <w:jc w:val="both"/>
        <w:rPr>
          <w:rFonts w:ascii="Times New Roman" w:hAnsi="Times New Roman" w:cs="Times New Roman"/>
          <w:sz w:val="24"/>
          <w:szCs w:val="24"/>
        </w:rPr>
      </w:pPr>
    </w:p>
    <w:p w14:paraId="67235BC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w:t>
      </w:r>
      <w:r w:rsidR="00111A0B" w:rsidRPr="00857067">
        <w:rPr>
          <w:rFonts w:ascii="Times New Roman" w:hAnsi="Times New Roman" w:cs="Times New Roman"/>
          <w:sz w:val="24"/>
          <w:szCs w:val="24"/>
        </w:rPr>
        <w:t>______</w:t>
      </w:r>
      <w:r w:rsidRPr="00857067">
        <w:rPr>
          <w:rFonts w:ascii="Times New Roman" w:hAnsi="Times New Roman" w:cs="Times New Roman"/>
          <w:sz w:val="24"/>
          <w:szCs w:val="24"/>
        </w:rPr>
        <w:t>___________________________________),</w:t>
      </w:r>
    </w:p>
    <w:p w14:paraId="528457B4"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(указать отрасль животноводства)</w:t>
      </w:r>
    </w:p>
    <w:p w14:paraId="3A2564A4" w14:textId="77777777" w:rsidR="00EF5E4E" w:rsidRPr="00857067" w:rsidRDefault="00EF5E4E" w:rsidP="00857067">
      <w:pPr>
        <w:pStyle w:val="ConsPlusNonformat"/>
        <w:jc w:val="both"/>
        <w:rPr>
          <w:rFonts w:ascii="Times New Roman" w:hAnsi="Times New Roman" w:cs="Times New Roman"/>
          <w:sz w:val="24"/>
          <w:szCs w:val="24"/>
        </w:rPr>
      </w:pPr>
    </w:p>
    <w:p w14:paraId="4792AFA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б)  оплачивать  за  счет  собственных  средств  не менее  40% стоимости</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каждого  наименования  Приобретений,  указанных  в плане расходов. В случае</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привлечения  льготного  инвестиционного  кредитования  на цели, указанные в</w:t>
      </w:r>
      <w:r w:rsidR="00111A0B" w:rsidRPr="00857067">
        <w:rPr>
          <w:rFonts w:ascii="Times New Roman" w:hAnsi="Times New Roman" w:cs="Times New Roman"/>
          <w:sz w:val="24"/>
          <w:szCs w:val="24"/>
        </w:rPr>
        <w:t xml:space="preserve"> </w:t>
      </w:r>
      <w:hyperlink w:anchor="P11124">
        <w:r w:rsidRPr="00857067">
          <w:rPr>
            <w:rFonts w:ascii="Times New Roman" w:hAnsi="Times New Roman" w:cs="Times New Roman"/>
            <w:sz w:val="24"/>
            <w:szCs w:val="24"/>
          </w:rPr>
          <w:t>абзаце   восьмом   пункта   1.5</w:t>
        </w:r>
      </w:hyperlink>
      <w:r w:rsidRPr="00857067">
        <w:rPr>
          <w:rFonts w:ascii="Times New Roman" w:hAnsi="Times New Roman" w:cs="Times New Roman"/>
          <w:sz w:val="24"/>
          <w:szCs w:val="24"/>
        </w:rPr>
        <w:t xml:space="preserve">  настоящего  Порядка,  оплачивать  за  счет</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собственных   средств   не   менее  20%    стоимости  каждого  наименования</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Приобретений;</w:t>
      </w:r>
    </w:p>
    <w:p w14:paraId="6169B63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в)   достигнуть   плановых  показателей  деятельности,  предусмотренных</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бизнес-планом,  в том числе количество новых работников, трудоустроенных на</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постоянную  работу,  сведения  о которых подтверждаются справкой налогового</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органа, сохранение созданных рабочих мест для трудоустройства на постоянную</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работу  новых  работников  в течение не менее чем 5 лет с даты их создания,</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объем  производства и реализации сельскохозяйственной продукции, выраженный</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в   натуральных  и  денежных  показателях,  внесение  изменений  в  которые</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осуществляется в порядке, установленном Министерством;</w:t>
      </w:r>
    </w:p>
    <w:p w14:paraId="2F7F60C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г) использовать грант в срок не более 24 месяцев со дня его получения;</w:t>
      </w:r>
    </w:p>
    <w:p w14:paraId="44B15AA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д)  использовать имущество, закупаемое за счет гранта, исключительно на</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развитие хозяйства;</w:t>
      </w:r>
    </w:p>
    <w:p w14:paraId="62EEE19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е)   осуществлять   свою   деятельность  и  представлять  отчетность  о</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реализации бизнес-плана, а также о сохранении созданных для трудоустройства</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постоянную  работу  новых  работников  рабочих мест в рамках реализации</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бизнес-плана  в  Министерство в течение не менее чем 5 лет со дня получения</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гранта на развитие семейной фермы;</w:t>
      </w:r>
    </w:p>
    <w:p w14:paraId="0151A83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ж)  трудоустроить  на  постоянную  работу  новых  работников  исходя из</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расчета  трудоустройства  на  постоянную  работу  не  менее  одного  нового</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работника  на  каждые  10  млн.  рублей  гранта,  но не менее одного нового</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работника на один грант;</w:t>
      </w:r>
    </w:p>
    <w:p w14:paraId="34AFF71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  открыть  лицевой  счет  для  осуществления  и  отражения операций с</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денежными  средствами  участников  казначейского сопровождения не позднее 4</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рабочих   дней   со  дня  подписания  соглашения  о  предоставлении  гранта</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Министерством;.</w:t>
      </w:r>
    </w:p>
    <w:p w14:paraId="5DA6F96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и)  в  случае  болезни, призыва в Вооруженные Силы Российской Федерации</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или  иных непредвиденных обстоятельств, связанных с отсутствием в хозяйстве</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или   с  невозможностью  осуществления  хозяйственной  деятельности  лично,</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передать  руководство  хозяйством  и исполнение обязательств по полученному</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гранту   в   доверительное  управление  члену  крестьянского  (фермерского)</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хозяйства без права продажи имущества, приобретенного за счет гранта.</w:t>
      </w:r>
    </w:p>
    <w:p w14:paraId="69BAFE2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к)     обеспечить     ежегодный     прирост     объема     производства</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сельскохозяйственной  продукции  в  течение  не  менее  чем  5  лет  с даты</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получения гранта не менее чем на 8 процентов в отчетном году по отношению к</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предыдущему году.</w:t>
      </w:r>
    </w:p>
    <w:p w14:paraId="45B43D5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4. Сумма гранта необходимая для реализации бизнес-плана</w:t>
      </w:r>
    </w:p>
    <w:p w14:paraId="2EA2D88D" w14:textId="432E2BD3"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___________________________________________________________</w:t>
      </w:r>
      <w:r w:rsidR="00111A0B" w:rsidRPr="00857067">
        <w:rPr>
          <w:rFonts w:ascii="Times New Roman" w:hAnsi="Times New Roman" w:cs="Times New Roman"/>
          <w:sz w:val="24"/>
          <w:szCs w:val="24"/>
        </w:rPr>
        <w:t>_____</w:t>
      </w:r>
      <w:r w:rsidR="00EF5E4E" w:rsidRPr="00857067">
        <w:rPr>
          <w:rFonts w:ascii="Times New Roman" w:hAnsi="Times New Roman" w:cs="Times New Roman"/>
          <w:sz w:val="24"/>
          <w:szCs w:val="24"/>
        </w:rPr>
        <w:t>______________</w:t>
      </w:r>
      <w:r w:rsidRPr="00857067">
        <w:rPr>
          <w:rFonts w:ascii="Times New Roman" w:hAnsi="Times New Roman" w:cs="Times New Roman"/>
          <w:sz w:val="24"/>
          <w:szCs w:val="24"/>
        </w:rPr>
        <w:t>»</w:t>
      </w:r>
    </w:p>
    <w:p w14:paraId="385A62C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(полное название бизнес-плана)</w:t>
      </w:r>
    </w:p>
    <w:p w14:paraId="7E8D3A8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w:t>
      </w:r>
      <w:r w:rsidR="00111A0B" w:rsidRPr="00857067">
        <w:rPr>
          <w:rFonts w:ascii="Times New Roman" w:hAnsi="Times New Roman" w:cs="Times New Roman"/>
          <w:sz w:val="24"/>
          <w:szCs w:val="24"/>
        </w:rPr>
        <w:t>_____________________________________</w:t>
      </w:r>
      <w:r w:rsidRPr="00857067">
        <w:rPr>
          <w:rFonts w:ascii="Times New Roman" w:hAnsi="Times New Roman" w:cs="Times New Roman"/>
          <w:sz w:val="24"/>
          <w:szCs w:val="24"/>
        </w:rPr>
        <w:t>_______________</w:t>
      </w:r>
    </w:p>
    <w:p w14:paraId="0B0BF22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(полное название КФХ)</w:t>
      </w:r>
    </w:p>
    <w:p w14:paraId="6455FEE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составляет - __________________________ (_______________</w:t>
      </w:r>
      <w:r w:rsidR="00111A0B" w:rsidRPr="00857067">
        <w:rPr>
          <w:rFonts w:ascii="Times New Roman" w:hAnsi="Times New Roman" w:cs="Times New Roman"/>
          <w:sz w:val="24"/>
          <w:szCs w:val="24"/>
        </w:rPr>
        <w:t>_________</w:t>
      </w:r>
      <w:r w:rsidRPr="00857067">
        <w:rPr>
          <w:rFonts w:ascii="Times New Roman" w:hAnsi="Times New Roman" w:cs="Times New Roman"/>
          <w:sz w:val="24"/>
          <w:szCs w:val="24"/>
        </w:rPr>
        <w:t>__________) рублей.</w:t>
      </w:r>
    </w:p>
    <w:p w14:paraId="52211FB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 xml:space="preserve">(цифрами)            </w:t>
      </w:r>
      <w:r w:rsidR="00111A0B"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(прописью)</w:t>
      </w:r>
    </w:p>
    <w:p w14:paraId="5BC9841E" w14:textId="77777777" w:rsidR="00EF5E4E" w:rsidRPr="00857067" w:rsidRDefault="00EF5E4E" w:rsidP="00857067">
      <w:pPr>
        <w:pStyle w:val="ConsPlusNonformat"/>
        <w:jc w:val="both"/>
        <w:rPr>
          <w:rFonts w:ascii="Times New Roman" w:hAnsi="Times New Roman" w:cs="Times New Roman"/>
          <w:sz w:val="24"/>
          <w:szCs w:val="24"/>
        </w:rPr>
      </w:pPr>
    </w:p>
    <w:p w14:paraId="5CDE634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5.  Достоверность и полноту сведений, содержащихся в заявке и прилагаемых к</w:t>
      </w:r>
      <w:r w:rsidR="00FB783C" w:rsidRPr="00857067">
        <w:rPr>
          <w:rFonts w:ascii="Times New Roman" w:hAnsi="Times New Roman" w:cs="Times New Roman"/>
          <w:sz w:val="24"/>
          <w:szCs w:val="24"/>
        </w:rPr>
        <w:t xml:space="preserve"> </w:t>
      </w:r>
      <w:r w:rsidRPr="00857067">
        <w:rPr>
          <w:rFonts w:ascii="Times New Roman" w:hAnsi="Times New Roman" w:cs="Times New Roman"/>
          <w:sz w:val="24"/>
          <w:szCs w:val="24"/>
        </w:rPr>
        <w:t>ней документах, соответствие условиям отбора и предоставления гранта.</w:t>
      </w:r>
    </w:p>
    <w:p w14:paraId="5A93F96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Участник отбора</w:t>
      </w:r>
    </w:p>
    <w:p w14:paraId="79D3D75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w:t>
      </w:r>
    </w:p>
    <w:p w14:paraId="4EF9B05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lastRenderedPageBreak/>
        <w:t xml:space="preserve">    </w:t>
      </w:r>
      <w:r w:rsidR="00FB783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FB783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5BEE3A2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5D3956A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w:t>
      </w:r>
    </w:p>
    <w:p w14:paraId="7BBF6F1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FB783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FB783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7A156DF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232887F4" w14:textId="77777777" w:rsidR="00EF5E4E" w:rsidRPr="00857067" w:rsidRDefault="00EF5E4E" w:rsidP="00857067">
      <w:pPr>
        <w:pStyle w:val="ConsPlusNormal"/>
        <w:jc w:val="both"/>
        <w:rPr>
          <w:rFonts w:ascii="Times New Roman" w:hAnsi="Times New Roman" w:cs="Times New Roman"/>
          <w:sz w:val="24"/>
          <w:szCs w:val="24"/>
        </w:rPr>
      </w:pPr>
    </w:p>
    <w:p w14:paraId="64F472C8"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10E44604" w14:textId="77777777" w:rsidR="00EF5E4E" w:rsidRPr="00857067" w:rsidRDefault="00EF5E4E" w:rsidP="00857067">
      <w:pPr>
        <w:pStyle w:val="ConsPlusNormal"/>
        <w:jc w:val="both"/>
        <w:rPr>
          <w:rFonts w:ascii="Times New Roman" w:hAnsi="Times New Roman" w:cs="Times New Roman"/>
          <w:sz w:val="24"/>
          <w:szCs w:val="24"/>
        </w:rPr>
      </w:pPr>
      <w:bookmarkStart w:id="608" w:name="P11673"/>
      <w:bookmarkEnd w:id="608"/>
      <w:r w:rsidRPr="00857067">
        <w:rPr>
          <w:rFonts w:ascii="Times New Roman" w:hAnsi="Times New Roman" w:cs="Times New Roman"/>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205EB563" w14:textId="77777777" w:rsidR="00EF5E4E" w:rsidRPr="00857067" w:rsidRDefault="00EF5E4E" w:rsidP="00857067">
      <w:pPr>
        <w:pStyle w:val="ConsPlusNormal"/>
        <w:jc w:val="both"/>
        <w:rPr>
          <w:rFonts w:ascii="Times New Roman" w:hAnsi="Times New Roman" w:cs="Times New Roman"/>
          <w:sz w:val="24"/>
          <w:szCs w:val="24"/>
        </w:rPr>
      </w:pPr>
    </w:p>
    <w:p w14:paraId="4435A897" w14:textId="77777777" w:rsidR="00EF5E4E" w:rsidRPr="00857067" w:rsidRDefault="00EF5E4E" w:rsidP="00857067">
      <w:pPr>
        <w:pStyle w:val="ConsPlusNormal"/>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5A997A84" w14:textId="77777777" w:rsidTr="006C102F">
        <w:trPr>
          <w:trHeight w:val="1691"/>
        </w:trPr>
        <w:tc>
          <w:tcPr>
            <w:tcW w:w="3790" w:type="dxa"/>
          </w:tcPr>
          <w:p w14:paraId="5991755B" w14:textId="77777777" w:rsidR="00EE06D8" w:rsidRPr="00857067" w:rsidRDefault="00EE06D8"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4</w:t>
            </w:r>
          </w:p>
          <w:p w14:paraId="3C500F5B" w14:textId="77777777" w:rsidR="00EE06D8" w:rsidRPr="00857067" w:rsidRDefault="00EE06D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6669F417" w14:textId="77777777" w:rsidR="00EE06D8" w:rsidRPr="00857067" w:rsidRDefault="00EE06D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грантовой</w:t>
            </w:r>
          </w:p>
          <w:p w14:paraId="54EE2672" w14:textId="2BF6F222" w:rsidR="00EE06D8" w:rsidRPr="00857067" w:rsidRDefault="00EE06D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поддержки на развитие семейных</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ферм и грантов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Агропрогресс</w:t>
            </w:r>
            <w:r w:rsidR="00571A7C" w:rsidRPr="00857067">
              <w:rPr>
                <w:rFonts w:ascii="Times New Roman" w:hAnsi="Times New Roman" w:cs="Times New Roman"/>
                <w:sz w:val="24"/>
                <w:szCs w:val="24"/>
              </w:rPr>
              <w:t>»</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p>
          <w:p w14:paraId="4F45D022" w14:textId="77777777" w:rsidR="00EE06D8" w:rsidRPr="00857067" w:rsidRDefault="00EE06D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 федерального</w:t>
            </w:r>
          </w:p>
          <w:p w14:paraId="444E97B2" w14:textId="77777777" w:rsidR="00EE06D8" w:rsidRPr="00857067" w:rsidRDefault="00EE06D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бюджета на поддержку</w:t>
            </w:r>
          </w:p>
          <w:p w14:paraId="161E5E5C" w14:textId="77777777" w:rsidR="00EE06D8" w:rsidRPr="00857067" w:rsidRDefault="00EE06D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приоритетных направлений</w:t>
            </w:r>
          </w:p>
          <w:p w14:paraId="2616A8F8" w14:textId="77777777" w:rsidR="00EE06D8" w:rsidRPr="00857067" w:rsidRDefault="00EE06D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агропромышленного комплекса</w:t>
            </w:r>
          </w:p>
          <w:p w14:paraId="4E5CF8C0" w14:textId="77777777" w:rsidR="00EE06D8" w:rsidRPr="00857067" w:rsidRDefault="00EE06D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 развитие малых форм</w:t>
            </w:r>
          </w:p>
          <w:p w14:paraId="5FBFC29A" w14:textId="77777777" w:rsidR="00EE06D8" w:rsidRPr="00857067" w:rsidRDefault="00EE06D8"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хозяйствования</w:t>
            </w:r>
          </w:p>
        </w:tc>
      </w:tr>
    </w:tbl>
    <w:p w14:paraId="46A0D75B" w14:textId="77777777" w:rsidR="00EF5E4E" w:rsidRPr="00857067" w:rsidRDefault="00EF5E4E" w:rsidP="00857067">
      <w:pPr>
        <w:pStyle w:val="ConsPlusNormal"/>
        <w:jc w:val="both"/>
        <w:rPr>
          <w:rFonts w:ascii="Times New Roman" w:hAnsi="Times New Roman" w:cs="Times New Roman"/>
          <w:sz w:val="24"/>
          <w:szCs w:val="24"/>
        </w:rPr>
      </w:pPr>
    </w:p>
    <w:p w14:paraId="23729D38" w14:textId="77777777" w:rsidR="00EF5E4E" w:rsidRPr="00857067" w:rsidRDefault="00EF5E4E" w:rsidP="00857067">
      <w:pPr>
        <w:pStyle w:val="ConsPlusNormal"/>
        <w:jc w:val="center"/>
        <w:rPr>
          <w:rFonts w:ascii="Times New Roman" w:hAnsi="Times New Roman" w:cs="Times New Roman"/>
          <w:sz w:val="24"/>
          <w:szCs w:val="24"/>
        </w:rPr>
      </w:pPr>
      <w:bookmarkStart w:id="609" w:name="P11692"/>
      <w:bookmarkEnd w:id="609"/>
      <w:r w:rsidRPr="00857067">
        <w:rPr>
          <w:rFonts w:ascii="Times New Roman" w:hAnsi="Times New Roman" w:cs="Times New Roman"/>
          <w:sz w:val="24"/>
          <w:szCs w:val="24"/>
        </w:rPr>
        <w:t>ЗАЯВЛЕНИЕ</w:t>
      </w:r>
    </w:p>
    <w:p w14:paraId="7F063B0A" w14:textId="362ED7CD"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о предоставлении гранта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Агропрогресс</w:t>
      </w:r>
      <w:r w:rsidR="00571A7C" w:rsidRPr="00857067">
        <w:rPr>
          <w:rFonts w:ascii="Times New Roman" w:hAnsi="Times New Roman" w:cs="Times New Roman"/>
          <w:sz w:val="24"/>
          <w:szCs w:val="24"/>
        </w:rPr>
        <w:t>»</w:t>
      </w:r>
    </w:p>
    <w:p w14:paraId="2D13FCB3" w14:textId="77777777" w:rsidR="00EF5E4E" w:rsidRPr="00857067" w:rsidRDefault="00EF5E4E" w:rsidP="00857067">
      <w:pPr>
        <w:pStyle w:val="ConsPlusNormal"/>
        <w:jc w:val="both"/>
        <w:rPr>
          <w:rFonts w:ascii="Times New Roman" w:hAnsi="Times New Roman" w:cs="Times New Roman"/>
          <w:sz w:val="24"/>
          <w:szCs w:val="24"/>
        </w:rPr>
      </w:pPr>
    </w:p>
    <w:p w14:paraId="72D2217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w:t>
      </w:r>
      <w:r w:rsidR="00EE06D8"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________________________________________________________,</w:t>
      </w:r>
    </w:p>
    <w:p w14:paraId="025B96A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участника отбора)</w:t>
      </w:r>
    </w:p>
    <w:p w14:paraId="0EB00B7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направляю заявку для участия в отборе на реализацию бизнес-плана</w:t>
      </w:r>
    </w:p>
    <w:p w14:paraId="12B3C86B" w14:textId="42D596E2"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______________________</w:t>
      </w:r>
      <w:r w:rsidR="00EE06D8" w:rsidRPr="00857067">
        <w:rPr>
          <w:rFonts w:ascii="Times New Roman" w:hAnsi="Times New Roman" w:cs="Times New Roman"/>
          <w:sz w:val="24"/>
          <w:szCs w:val="24"/>
        </w:rPr>
        <w:t>_____</w:t>
      </w:r>
      <w:r w:rsidR="00EF5E4E" w:rsidRPr="00857067">
        <w:rPr>
          <w:rFonts w:ascii="Times New Roman" w:hAnsi="Times New Roman" w:cs="Times New Roman"/>
          <w:sz w:val="24"/>
          <w:szCs w:val="24"/>
        </w:rPr>
        <w:t>___________________________________________________</w:t>
      </w:r>
      <w:r w:rsidRPr="00857067">
        <w:rPr>
          <w:rFonts w:ascii="Times New Roman" w:hAnsi="Times New Roman" w:cs="Times New Roman"/>
          <w:sz w:val="24"/>
          <w:szCs w:val="24"/>
        </w:rPr>
        <w:t>»</w:t>
      </w:r>
    </w:p>
    <w:p w14:paraId="161C7D9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(полное название бизнес-плана)</w:t>
      </w:r>
    </w:p>
    <w:p w14:paraId="5E0B306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в соответствии с _____________________________________</w:t>
      </w:r>
      <w:r w:rsidR="00EE06D8" w:rsidRPr="00857067">
        <w:rPr>
          <w:rFonts w:ascii="Times New Roman" w:hAnsi="Times New Roman" w:cs="Times New Roman"/>
          <w:sz w:val="24"/>
          <w:szCs w:val="24"/>
        </w:rPr>
        <w:t>_________</w:t>
      </w:r>
      <w:r w:rsidRPr="00857067">
        <w:rPr>
          <w:rFonts w:ascii="Times New Roman" w:hAnsi="Times New Roman" w:cs="Times New Roman"/>
          <w:sz w:val="24"/>
          <w:szCs w:val="24"/>
        </w:rPr>
        <w:t>_________________</w:t>
      </w:r>
    </w:p>
    <w:p w14:paraId="6E4D70E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 порядка предоставления гранта)</w:t>
      </w:r>
    </w:p>
    <w:p w14:paraId="2BF14DA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w:t>
      </w:r>
      <w:r w:rsidR="00EE06D8" w:rsidRPr="00857067">
        <w:rPr>
          <w:rFonts w:ascii="Times New Roman" w:hAnsi="Times New Roman" w:cs="Times New Roman"/>
          <w:sz w:val="24"/>
          <w:szCs w:val="24"/>
        </w:rPr>
        <w:t>_____</w:t>
      </w:r>
      <w:r w:rsidRPr="00857067">
        <w:rPr>
          <w:rFonts w:ascii="Times New Roman" w:hAnsi="Times New Roman" w:cs="Times New Roman"/>
          <w:sz w:val="24"/>
          <w:szCs w:val="24"/>
        </w:rPr>
        <w:t>________,</w:t>
      </w:r>
    </w:p>
    <w:p w14:paraId="633D8DC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утвержденным постановлением Правительства Пензенской области от </w:t>
      </w:r>
      <w:r w:rsidR="005209EF" w:rsidRPr="00857067">
        <w:rPr>
          <w:rFonts w:ascii="Times New Roman" w:hAnsi="Times New Roman" w:cs="Times New Roman"/>
          <w:sz w:val="24"/>
          <w:szCs w:val="24"/>
        </w:rPr>
        <w:t>№</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(с последующими изменениями).</w:t>
      </w:r>
    </w:p>
    <w:p w14:paraId="4B752AB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Сообщает сведения о руководителе, членах коллегиального исполнительного</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органа,  лице, исполняющем функции единоличного исполнительного органа, или</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главном  бухгалтере  участника  отбора,  являющегося  юридическим лицом, об</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индивидуальном  предпринимателе (фамилия, имя, отчество (при наличии), ИНН,</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дата и место рождения)</w:t>
      </w:r>
    </w:p>
    <w:p w14:paraId="68F582E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w:t>
      </w:r>
      <w:r w:rsidR="00EE06D8" w:rsidRPr="00857067">
        <w:rPr>
          <w:rFonts w:ascii="Times New Roman" w:hAnsi="Times New Roman" w:cs="Times New Roman"/>
          <w:sz w:val="24"/>
          <w:szCs w:val="24"/>
        </w:rPr>
        <w:t>_____</w:t>
      </w:r>
      <w:r w:rsidRPr="00857067">
        <w:rPr>
          <w:rFonts w:ascii="Times New Roman" w:hAnsi="Times New Roman" w:cs="Times New Roman"/>
          <w:sz w:val="24"/>
          <w:szCs w:val="24"/>
        </w:rPr>
        <w:t>______________.</w:t>
      </w:r>
    </w:p>
    <w:p w14:paraId="2DAAD2F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К заявке и настоящему заявлению прилагаются следующие документы:</w:t>
      </w:r>
    </w:p>
    <w:p w14:paraId="0D6D51A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w:t>
      </w:r>
    </w:p>
    <w:p w14:paraId="35E19B4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w:t>
      </w:r>
    </w:p>
    <w:p w14:paraId="2B0DD99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p>
    <w:p w14:paraId="4D60580E" w14:textId="47D2DCBC"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Настоящим подтверждаю:</w:t>
      </w:r>
    </w:p>
    <w:p w14:paraId="041EFCC3" w14:textId="7F6AEB1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   </w:t>
      </w:r>
      <w:hyperlink w:anchor="P11779">
        <w:r w:rsidRPr="00857067">
          <w:rPr>
            <w:rFonts w:ascii="Times New Roman" w:hAnsi="Times New Roman" w:cs="Times New Roman"/>
            <w:sz w:val="24"/>
            <w:szCs w:val="24"/>
          </w:rPr>
          <w:t>&lt;*&gt;</w:t>
        </w:r>
      </w:hyperlink>
      <w:r w:rsidRPr="00857067">
        <w:rPr>
          <w:rFonts w:ascii="Times New Roman" w:hAnsi="Times New Roman" w:cs="Times New Roman"/>
          <w:sz w:val="24"/>
          <w:szCs w:val="24"/>
        </w:rPr>
        <w:t>.   Не   нахожусь   в  процессе  реорганизации  (за  исключением</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реорганизации  в  форме  присоединения  другого юридического лица),</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ликвидации,    не    введена   процедура   банкротства,   деятельность   не</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приостановлена  в  порядке,  предусмотренном  законодательством  Российской</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Федерации (для юридического лица).</w:t>
      </w:r>
    </w:p>
    <w:p w14:paraId="33D378F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Не  прекратил  деятельность  в качестве индивидуального предпринимателя</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(для </w:t>
      </w:r>
      <w:r w:rsidRPr="00857067">
        <w:rPr>
          <w:rFonts w:ascii="Times New Roman" w:hAnsi="Times New Roman" w:cs="Times New Roman"/>
          <w:sz w:val="24"/>
          <w:szCs w:val="24"/>
        </w:rPr>
        <w:lastRenderedPageBreak/>
        <w:t>индивидуального предпринимателя).</w:t>
      </w:r>
    </w:p>
    <w:p w14:paraId="52D56BE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 Соответствую условиям, предъявляемым к участникам отбора.</w:t>
      </w:r>
    </w:p>
    <w:p w14:paraId="609A8A7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3. В случае признания меня грантополучателем обязуюсь:</w:t>
      </w:r>
    </w:p>
    <w:p w14:paraId="23BFAF0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а)   реализовать  проект  по  одному  направлению  деятельности  (одной</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отрасли)   животноводства:   мясное  скотоводство,  молочное  скотоводство,</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коневодство,  овцеводство, козоводство, кролиководство, птицеводство (кроме</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страусов),  рыбоводство  (аквакультура),  с  учетом балансов производства и</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потребления    сельскохозяйственной   продукции   и   противоэпизоотических</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мероприятий;</w:t>
      </w:r>
    </w:p>
    <w:p w14:paraId="08242E2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w:t>
      </w:r>
      <w:r w:rsidR="00EE06D8" w:rsidRPr="00857067">
        <w:rPr>
          <w:rFonts w:ascii="Times New Roman" w:hAnsi="Times New Roman" w:cs="Times New Roman"/>
          <w:sz w:val="24"/>
          <w:szCs w:val="24"/>
        </w:rPr>
        <w:t>______</w:t>
      </w:r>
      <w:r w:rsidRPr="00857067">
        <w:rPr>
          <w:rFonts w:ascii="Times New Roman" w:hAnsi="Times New Roman" w:cs="Times New Roman"/>
          <w:sz w:val="24"/>
          <w:szCs w:val="24"/>
        </w:rPr>
        <w:t>_____________________________),</w:t>
      </w:r>
    </w:p>
    <w:p w14:paraId="6F0B598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(указать отрасль животноводства)</w:t>
      </w:r>
    </w:p>
    <w:p w14:paraId="21771F5C" w14:textId="757570F0"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б) оплачивать за счет собственных средств не менее 5% стоимости каждого</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наименования   Приобретений,  указанных  в  плане  расходов.  Не  менее  70</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процентов   стоимости  проекта,  реализуемого  с  участием  средств  гранта</w:t>
      </w:r>
      <w:r w:rsidR="00EE06D8" w:rsidRPr="00857067">
        <w:rPr>
          <w:rFonts w:ascii="Times New Roman" w:hAnsi="Times New Roman" w:cs="Times New Roman"/>
          <w:sz w:val="24"/>
          <w:szCs w:val="24"/>
        </w:rPr>
        <w:t xml:space="preserve">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Агропрогресс</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должны   быть   обеспечены  средствами  привлекаемого  на</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реализацию проекта инвестиционного кредита;</w:t>
      </w:r>
    </w:p>
    <w:p w14:paraId="71FADB9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в)   достигнуть   плановых  показателей  деятельности,  предусмотренных</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бизнес-планом,  в  том  числе  количество  новых  постоянных рабочих мест и</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работников,   зарегистрированных   в   Фонде   пенсионного   и  социального</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страхования   Российской   Федерации,   объем   производства  и  реализации</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сельскохозяйственной   продукции,   выраженный  в  натуральных  и  денежных</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показателях,   внесение  изменений  в  которые  осуществляется  в  порядке,</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установленном Министерством сельского хозяйства Российской Федерации;</w:t>
      </w:r>
    </w:p>
    <w:p w14:paraId="3FC83C6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г) использовать грант в срок не более 24 месяцев со дня его получения;</w:t>
      </w:r>
    </w:p>
    <w:p w14:paraId="7FC1120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д)  использовать имущество, закупаемое за счет гранта, исключительно на</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развитие участника отбора;</w:t>
      </w:r>
    </w:p>
    <w:p w14:paraId="2CDC961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е)   осуществлять   свою   деятельность  и  представлять  отчетность  о</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реализации  бизнес-плана в Министерство в течение не менее чем 5 лет со дня</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получения гранта;</w:t>
      </w:r>
    </w:p>
    <w:p w14:paraId="2577CA2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ж)  открыть  лицевой  счет  для  осуществления  и  отражения операций с</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денежными  средствами  участников  казначейского сопровождения не позднее 4</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рабочих   дней   со  дня  подписания  соглашения  о  предоставлении  гранта</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Министерством.</w:t>
      </w:r>
    </w:p>
    <w:p w14:paraId="7F92F80E" w14:textId="045376F2"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     обеспечить     ежегодный     прирост     объема     производства</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сельскохозяйственной  продукции  в  течение  не  менее  чем  5  лет  с даты</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получения гранта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Агропрогресс</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не менее чем на 8 процентов в отчетном году</w:t>
      </w:r>
      <w:r w:rsidR="00EE06D8"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 отношению к предыдущему году.</w:t>
      </w:r>
    </w:p>
    <w:p w14:paraId="444332A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4. Сумма гранта необходимая для реализации бизнес-плана</w:t>
      </w:r>
    </w:p>
    <w:p w14:paraId="60FA734D" w14:textId="4E2EF24B"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___________________________</w:t>
      </w:r>
      <w:r w:rsidR="00EE06D8" w:rsidRPr="00857067">
        <w:rPr>
          <w:rFonts w:ascii="Times New Roman" w:hAnsi="Times New Roman" w:cs="Times New Roman"/>
          <w:sz w:val="24"/>
          <w:szCs w:val="24"/>
        </w:rPr>
        <w:t>_____</w:t>
      </w:r>
      <w:r w:rsidR="00EF5E4E" w:rsidRPr="00857067">
        <w:rPr>
          <w:rFonts w:ascii="Times New Roman" w:hAnsi="Times New Roman" w:cs="Times New Roman"/>
          <w:sz w:val="24"/>
          <w:szCs w:val="24"/>
        </w:rPr>
        <w:t>______________________________________________</w:t>
      </w:r>
      <w:r w:rsidRPr="00857067">
        <w:rPr>
          <w:rFonts w:ascii="Times New Roman" w:hAnsi="Times New Roman" w:cs="Times New Roman"/>
          <w:sz w:val="24"/>
          <w:szCs w:val="24"/>
        </w:rPr>
        <w:t>»</w:t>
      </w:r>
    </w:p>
    <w:p w14:paraId="032633E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(полное название бизнес-плана)</w:t>
      </w:r>
    </w:p>
    <w:p w14:paraId="6BA10F9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w:t>
      </w:r>
      <w:r w:rsidR="00EE06D8"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_______________________________________________________</w:t>
      </w:r>
    </w:p>
    <w:p w14:paraId="1CDFC6F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(полное название организации)</w:t>
      </w:r>
    </w:p>
    <w:p w14:paraId="4FE0914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составляет  - _______________________ (____________</w:t>
      </w:r>
      <w:r w:rsidR="00AF73C6" w:rsidRPr="00857067">
        <w:rPr>
          <w:rFonts w:ascii="Times New Roman" w:hAnsi="Times New Roman" w:cs="Times New Roman"/>
          <w:sz w:val="24"/>
          <w:szCs w:val="24"/>
        </w:rPr>
        <w:t>____________</w:t>
      </w:r>
      <w:r w:rsidRPr="00857067">
        <w:rPr>
          <w:rFonts w:ascii="Times New Roman" w:hAnsi="Times New Roman" w:cs="Times New Roman"/>
          <w:sz w:val="24"/>
          <w:szCs w:val="24"/>
        </w:rPr>
        <w:t>___________) рублей.</w:t>
      </w:r>
    </w:p>
    <w:p w14:paraId="7532165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 xml:space="preserve">(цифрами)   </w:t>
      </w:r>
      <w:r w:rsidR="00AF73C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(прописью)</w:t>
      </w:r>
    </w:p>
    <w:p w14:paraId="1D8F5D9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5.  Достоверность и полноту сведений, содержащихся в заявке и прилагаемых к</w:t>
      </w:r>
      <w:r w:rsidR="00AF73C6" w:rsidRPr="00857067">
        <w:rPr>
          <w:rFonts w:ascii="Times New Roman" w:hAnsi="Times New Roman" w:cs="Times New Roman"/>
          <w:sz w:val="24"/>
          <w:szCs w:val="24"/>
        </w:rPr>
        <w:t xml:space="preserve"> </w:t>
      </w:r>
      <w:r w:rsidRPr="00857067">
        <w:rPr>
          <w:rFonts w:ascii="Times New Roman" w:hAnsi="Times New Roman" w:cs="Times New Roman"/>
          <w:sz w:val="24"/>
          <w:szCs w:val="24"/>
        </w:rPr>
        <w:t>ней документах, соответствие условиям отбора и предоставления гранта.</w:t>
      </w:r>
    </w:p>
    <w:p w14:paraId="200587C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Участник отбора</w:t>
      </w:r>
    </w:p>
    <w:p w14:paraId="0F3699B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w:t>
      </w:r>
    </w:p>
    <w:p w14:paraId="3CB2B7D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AF73C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2F43E18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5A303F9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w:t>
      </w:r>
    </w:p>
    <w:p w14:paraId="0803DF7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AF73C6"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179FC14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43E03A6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0C2DDA44" w14:textId="77777777" w:rsidR="00EF5E4E" w:rsidRPr="00857067" w:rsidRDefault="00EF5E4E" w:rsidP="00857067">
      <w:pPr>
        <w:pStyle w:val="ConsPlusNormal"/>
        <w:jc w:val="both"/>
        <w:rPr>
          <w:rFonts w:ascii="Times New Roman" w:hAnsi="Times New Roman" w:cs="Times New Roman"/>
          <w:sz w:val="24"/>
          <w:szCs w:val="24"/>
        </w:rPr>
      </w:pPr>
      <w:bookmarkStart w:id="610" w:name="P11779"/>
      <w:bookmarkEnd w:id="610"/>
      <w:r w:rsidRPr="00857067">
        <w:rPr>
          <w:rFonts w:ascii="Times New Roman" w:hAnsi="Times New Roman" w:cs="Times New Roman"/>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561B0971" w14:textId="77777777" w:rsidR="00EF5E4E" w:rsidRPr="00857067" w:rsidRDefault="00EF5E4E" w:rsidP="00857067">
      <w:pPr>
        <w:pStyle w:val="ConsPlusNormal"/>
        <w:jc w:val="both"/>
        <w:rPr>
          <w:rFonts w:ascii="Times New Roman" w:hAnsi="Times New Roman" w:cs="Times New Roman"/>
          <w:sz w:val="24"/>
          <w:szCs w:val="24"/>
        </w:rPr>
      </w:pPr>
    </w:p>
    <w:p w14:paraId="66460A5E" w14:textId="77777777" w:rsidR="00EF5E4E" w:rsidRPr="00857067" w:rsidRDefault="00EF5E4E" w:rsidP="00857067">
      <w:pPr>
        <w:pStyle w:val="ConsPlusNormal"/>
        <w:jc w:val="both"/>
        <w:rPr>
          <w:rFonts w:ascii="Times New Roman" w:hAnsi="Times New Roman" w:cs="Times New Roman"/>
          <w:sz w:val="24"/>
          <w:szCs w:val="24"/>
        </w:rPr>
      </w:pPr>
    </w:p>
    <w:p w14:paraId="0D643DEE" w14:textId="77777777" w:rsidR="004723D2" w:rsidRPr="00857067" w:rsidRDefault="004723D2" w:rsidP="00857067">
      <w:pPr>
        <w:pStyle w:val="ConsPlusNormal"/>
        <w:ind w:firstLine="709"/>
        <w:jc w:val="both"/>
        <w:rPr>
          <w:rFonts w:ascii="Times New Roman" w:hAnsi="Times New Roman" w:cs="Times New Roman"/>
          <w:sz w:val="24"/>
          <w:szCs w:val="24"/>
        </w:rPr>
      </w:pPr>
    </w:p>
    <w:tbl>
      <w:tblPr>
        <w:tblStyle w:val="a5"/>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3F32A8" w:rsidRPr="00857067" w14:paraId="5B50DDB5" w14:textId="77777777" w:rsidTr="00F14D4F">
        <w:trPr>
          <w:trHeight w:val="1691"/>
        </w:trPr>
        <w:tc>
          <w:tcPr>
            <w:tcW w:w="4536" w:type="dxa"/>
          </w:tcPr>
          <w:p w14:paraId="59A887AF" w14:textId="77777777" w:rsidR="004723D2" w:rsidRPr="00857067" w:rsidRDefault="004723D2" w:rsidP="00857067">
            <w:pPr>
              <w:pStyle w:val="ConsPlusNormal"/>
              <w:jc w:val="center"/>
              <w:outlineLvl w:val="1"/>
              <w:rPr>
                <w:rFonts w:ascii="Times New Roman" w:hAnsi="Times New Roman" w:cs="Times New Roman"/>
                <w:sz w:val="28"/>
                <w:szCs w:val="28"/>
              </w:rPr>
            </w:pPr>
            <w:r w:rsidRPr="00857067">
              <w:rPr>
                <w:rFonts w:ascii="Times New Roman" w:hAnsi="Times New Roman" w:cs="Times New Roman"/>
                <w:sz w:val="28"/>
                <w:szCs w:val="28"/>
              </w:rPr>
              <w:t>Приложение № 5</w:t>
            </w:r>
          </w:p>
          <w:p w14:paraId="316A3591" w14:textId="77777777" w:rsidR="004723D2" w:rsidRPr="00857067" w:rsidRDefault="004723D2"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к Порядку</w:t>
            </w:r>
          </w:p>
          <w:p w14:paraId="5295D238" w14:textId="77777777" w:rsidR="004723D2" w:rsidRPr="00857067" w:rsidRDefault="004723D2"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грантовой</w:t>
            </w:r>
          </w:p>
          <w:p w14:paraId="58AE8050" w14:textId="77777777" w:rsidR="004723D2" w:rsidRPr="00857067" w:rsidRDefault="004723D2"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поддержки на развитие семейных</w:t>
            </w:r>
          </w:p>
          <w:p w14:paraId="397D7253" w14:textId="69133B18" w:rsidR="004723D2" w:rsidRPr="00857067" w:rsidRDefault="004723D2"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 xml:space="preserve">ферм и грантов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p>
          <w:p w14:paraId="1C97BE42" w14:textId="77777777" w:rsidR="004723D2" w:rsidRPr="00857067" w:rsidRDefault="004723D2"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на условиях софинансирования</w:t>
            </w:r>
          </w:p>
          <w:p w14:paraId="046AB73B" w14:textId="77777777" w:rsidR="004723D2" w:rsidRPr="00857067" w:rsidRDefault="004723D2"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за счет средств федерального</w:t>
            </w:r>
          </w:p>
          <w:p w14:paraId="0D041054" w14:textId="77777777" w:rsidR="004723D2" w:rsidRPr="00857067" w:rsidRDefault="004723D2"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бюджета на поддержку</w:t>
            </w:r>
          </w:p>
          <w:p w14:paraId="6FF31B56" w14:textId="77777777" w:rsidR="004723D2" w:rsidRPr="00857067" w:rsidRDefault="004723D2"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приоритетных направлений</w:t>
            </w:r>
          </w:p>
          <w:p w14:paraId="5C6CB49E" w14:textId="77777777" w:rsidR="004723D2" w:rsidRPr="00857067" w:rsidRDefault="004723D2"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агропромышленного комплекса</w:t>
            </w:r>
          </w:p>
          <w:p w14:paraId="5159ED56" w14:textId="77777777" w:rsidR="004723D2" w:rsidRPr="00857067" w:rsidRDefault="004723D2"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и развитие малых форм</w:t>
            </w:r>
          </w:p>
          <w:p w14:paraId="01F2D137" w14:textId="77777777" w:rsidR="004723D2" w:rsidRPr="00857067" w:rsidRDefault="004723D2" w:rsidP="00857067">
            <w:pPr>
              <w:pStyle w:val="ConsPlusNormal"/>
              <w:jc w:val="center"/>
              <w:outlineLvl w:val="1"/>
              <w:rPr>
                <w:rFonts w:ascii="Times New Roman" w:hAnsi="Times New Roman" w:cs="Times New Roman"/>
                <w:sz w:val="28"/>
                <w:szCs w:val="28"/>
              </w:rPr>
            </w:pPr>
            <w:r w:rsidRPr="00857067">
              <w:rPr>
                <w:rFonts w:ascii="Times New Roman" w:hAnsi="Times New Roman" w:cs="Times New Roman"/>
                <w:sz w:val="28"/>
                <w:szCs w:val="28"/>
              </w:rPr>
              <w:t>хозяйствования</w:t>
            </w:r>
          </w:p>
        </w:tc>
      </w:tr>
    </w:tbl>
    <w:p w14:paraId="48564179" w14:textId="77777777" w:rsidR="00EF5E4E" w:rsidRPr="00857067" w:rsidRDefault="00EF5E4E" w:rsidP="00857067">
      <w:pPr>
        <w:pStyle w:val="ConsPlusNormal"/>
        <w:ind w:firstLine="709"/>
        <w:jc w:val="both"/>
        <w:rPr>
          <w:rFonts w:ascii="Times New Roman" w:hAnsi="Times New Roman" w:cs="Times New Roman"/>
          <w:sz w:val="28"/>
          <w:szCs w:val="28"/>
        </w:rPr>
      </w:pPr>
    </w:p>
    <w:p w14:paraId="301A8BD6"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611" w:name="P11798"/>
      <w:bookmarkEnd w:id="611"/>
      <w:r w:rsidRPr="00857067">
        <w:rPr>
          <w:rFonts w:ascii="Times New Roman" w:hAnsi="Times New Roman" w:cs="Times New Roman"/>
          <w:sz w:val="28"/>
          <w:szCs w:val="28"/>
        </w:rPr>
        <w:t>ПЕРЕЧЕНЬ</w:t>
      </w:r>
    </w:p>
    <w:p w14:paraId="05735229" w14:textId="6BB92E0C"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ДЛЯ ПОДТВЕРЖДЕНИЯ ЦЕЛЕВОГО ИСПОЛЬЗОВАНИЯ</w:t>
      </w:r>
      <w:r w:rsidR="00F14D4F" w:rsidRPr="00857067">
        <w:rPr>
          <w:rFonts w:ascii="Times New Roman" w:hAnsi="Times New Roman" w:cs="Times New Roman"/>
          <w:sz w:val="28"/>
          <w:szCs w:val="28"/>
        </w:rPr>
        <w:t xml:space="preserve"> </w:t>
      </w:r>
      <w:r w:rsidRPr="00857067">
        <w:rPr>
          <w:rFonts w:ascii="Times New Roman" w:hAnsi="Times New Roman" w:cs="Times New Roman"/>
          <w:sz w:val="28"/>
          <w:szCs w:val="28"/>
        </w:rPr>
        <w:t>ГРАНТОВОЙ ПОДДЕРЖКИ НА РАЗВИТИЕ СЕМЕЙНЫХ ФЕРМ И ГРАНТОВ</w:t>
      </w:r>
      <w:r w:rsidR="00F14D4F" w:rsidRPr="00857067">
        <w:rPr>
          <w:rFonts w:ascii="Times New Roman" w:hAnsi="Times New Roman" w:cs="Times New Roman"/>
          <w:sz w:val="28"/>
          <w:szCs w:val="28"/>
        </w:rPr>
        <w:t xml:space="preserve">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УСЛОВИЯХ СОФИНАНСИРОВАНИЯ ЗА СЧЕТ СРЕДСТВ</w:t>
      </w:r>
      <w:r w:rsidR="004723D2" w:rsidRPr="00857067">
        <w:rPr>
          <w:rFonts w:ascii="Times New Roman" w:hAnsi="Times New Roman" w:cs="Times New Roman"/>
          <w:sz w:val="28"/>
          <w:szCs w:val="28"/>
        </w:rPr>
        <w:t xml:space="preserve"> </w:t>
      </w:r>
      <w:r w:rsidRPr="00857067">
        <w:rPr>
          <w:rFonts w:ascii="Times New Roman" w:hAnsi="Times New Roman" w:cs="Times New Roman"/>
          <w:sz w:val="28"/>
          <w:szCs w:val="28"/>
        </w:rPr>
        <w:t>ФЕДЕРАЛЬНОГО БЮДЖЕТА НА ПОДДЕРЖКУ ПРИОРИТЕТНЫХ НАПРАВЛЕНИЙ</w:t>
      </w:r>
      <w:r w:rsidR="004723D2" w:rsidRPr="00857067">
        <w:rPr>
          <w:rFonts w:ascii="Times New Roman" w:hAnsi="Times New Roman" w:cs="Times New Roman"/>
          <w:sz w:val="28"/>
          <w:szCs w:val="28"/>
        </w:rPr>
        <w:t xml:space="preserve"> </w:t>
      </w:r>
      <w:r w:rsidRPr="00857067">
        <w:rPr>
          <w:rFonts w:ascii="Times New Roman" w:hAnsi="Times New Roman" w:cs="Times New Roman"/>
          <w:sz w:val="28"/>
          <w:szCs w:val="28"/>
        </w:rPr>
        <w:t>АГРОПРОМЫШЛЕННОГО КОМПЛЕКСА И РАЗВИТИЕ МАЛЫХ ФОРМ</w:t>
      </w:r>
      <w:r w:rsidR="004723D2" w:rsidRPr="00857067">
        <w:rPr>
          <w:rFonts w:ascii="Times New Roman" w:hAnsi="Times New Roman" w:cs="Times New Roman"/>
          <w:sz w:val="28"/>
          <w:szCs w:val="28"/>
        </w:rPr>
        <w:t xml:space="preserve"> </w:t>
      </w:r>
      <w:r w:rsidRPr="00857067">
        <w:rPr>
          <w:rFonts w:ascii="Times New Roman" w:hAnsi="Times New Roman" w:cs="Times New Roman"/>
          <w:sz w:val="28"/>
          <w:szCs w:val="28"/>
        </w:rPr>
        <w:t>ХОЗЯЙСТВОВАНИЯ</w:t>
      </w:r>
    </w:p>
    <w:p w14:paraId="342391F6" w14:textId="77777777" w:rsidR="00EF5E4E" w:rsidRPr="00857067" w:rsidRDefault="00EF5E4E" w:rsidP="00857067">
      <w:pPr>
        <w:pStyle w:val="ConsPlusNormal"/>
        <w:ind w:firstLine="709"/>
        <w:jc w:val="both"/>
        <w:rPr>
          <w:rFonts w:ascii="Times New Roman" w:hAnsi="Times New Roman" w:cs="Times New Roman"/>
          <w:sz w:val="28"/>
          <w:szCs w:val="28"/>
        </w:rPr>
      </w:pPr>
    </w:p>
    <w:p w14:paraId="53A3648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заверенные им копии:</w:t>
      </w:r>
    </w:p>
    <w:p w14:paraId="3E53966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 разработке проектной документации для строительства, реконструкции или модернизации объектов для производства, хранения и переработки сельскохозяйственной продукции - актов выполненных работ, платежные поручения;</w:t>
      </w:r>
    </w:p>
    <w:p w14:paraId="27BE030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12" w:name="P11808"/>
      <w:bookmarkEnd w:id="612"/>
      <w:r w:rsidRPr="00857067">
        <w:rPr>
          <w:rFonts w:ascii="Times New Roman" w:hAnsi="Times New Roman" w:cs="Times New Roman"/>
          <w:sz w:val="28"/>
          <w:szCs w:val="28"/>
        </w:rPr>
        <w:t xml:space="preserve">- при приобретении, строительстве, реконструкции, капитальном ремонте или модернизации объектов для производства, хранения и переработки сельскохозяйственной продукции - договора купли-продажи объектов для производства, хранения и переработки сельскохозяйственной продукции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 и платежных поручений, подтверждающих оплату по договору, акта приемки-передачи, выписки из Единого государственного реестра недвижимости о государственной регистрации права собственности на недвижимое имущество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 </w:t>
      </w:r>
      <w:r w:rsidRPr="00857067">
        <w:rPr>
          <w:rFonts w:ascii="Times New Roman" w:hAnsi="Times New Roman" w:cs="Times New Roman"/>
          <w:sz w:val="28"/>
          <w:szCs w:val="28"/>
        </w:rPr>
        <w:lastRenderedPageBreak/>
        <w:t xml:space="preserve">договора подряда на выполнение указанных работ, платежных поручений, подтверждающих оплату по договору, акта о приеме выполненных работ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КС-2), справки о стоимости выполненных работ и затрат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w:t>
      </w:r>
    </w:p>
    <w:p w14:paraId="3F87D97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13" w:name="P11809"/>
      <w:bookmarkEnd w:id="613"/>
      <w:r w:rsidRPr="00857067">
        <w:rPr>
          <w:rFonts w:ascii="Times New Roman" w:hAnsi="Times New Roman" w:cs="Times New Roman"/>
          <w:sz w:val="28"/>
          <w:szCs w:val="28"/>
        </w:rPr>
        <w:t xml:space="preserve">- при комплектации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монтаже - счетов-фактур, накладных, регистрационных документов на транспортное средство, платежных поручений, подтверждающих оплату по договору, актов приемки-передачи сельскохозяйственной техники, специализированного транспорта, спецтехники и оборудования (формы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ОС-16,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ОС-15);</w:t>
      </w:r>
    </w:p>
    <w:p w14:paraId="59ADCE7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 приобретении сельскохозяйственных животных и птицы (за исключением свиней) - договора купли-продажи сельскохозяйственных животных и птицы (за исключением свиней), товарно-транспортных накладных и платежных поручений, подтверждающих оплату по договору;</w:t>
      </w:r>
    </w:p>
    <w:p w14:paraId="7BD5B1B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 приобретении рыбопосадочного материала - договоров поставки (купли-продажи) рыбопосадочного материала и платежных поручений, подтверждающих оплату по договору, товарно-транспортных накладных;</w:t>
      </w:r>
    </w:p>
    <w:p w14:paraId="500EE2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в случае использования гранта (части гранта) на уплату не более 20 процентов стоимости проекта, осуществленного с привлечением льготного инвестиционного кредита, и процентов по указанному кредиту - заверенные кредитной организацией копии кредитного договора, платежных поручений (иных банковских документов) и выписок из ссудного счета участника отбора о получении кредита (займа) или документа, подтверждающего получение кредита, график погашения кредита и уплаты процентов по нему, а также документов, предусмотренных </w:t>
      </w:r>
      <w:hyperlink w:anchor="P11808">
        <w:r w:rsidRPr="00857067">
          <w:rPr>
            <w:rFonts w:ascii="Times New Roman" w:hAnsi="Times New Roman" w:cs="Times New Roman"/>
            <w:sz w:val="28"/>
            <w:szCs w:val="28"/>
          </w:rPr>
          <w:t>абзацами четвертым</w:t>
        </w:r>
      </w:hyperlink>
      <w:r w:rsidRPr="00857067">
        <w:rPr>
          <w:rFonts w:ascii="Times New Roman" w:hAnsi="Times New Roman" w:cs="Times New Roman"/>
          <w:sz w:val="28"/>
          <w:szCs w:val="28"/>
        </w:rPr>
        <w:t xml:space="preserve"> и (или) </w:t>
      </w:r>
      <w:hyperlink w:anchor="P11809">
        <w:r w:rsidRPr="00857067">
          <w:rPr>
            <w:rFonts w:ascii="Times New Roman" w:hAnsi="Times New Roman" w:cs="Times New Roman"/>
            <w:sz w:val="28"/>
            <w:szCs w:val="28"/>
          </w:rPr>
          <w:t>пятым</w:t>
        </w:r>
      </w:hyperlink>
      <w:r w:rsidRPr="00857067">
        <w:rPr>
          <w:rFonts w:ascii="Times New Roman" w:hAnsi="Times New Roman" w:cs="Times New Roman"/>
          <w:sz w:val="28"/>
          <w:szCs w:val="28"/>
        </w:rPr>
        <w:t xml:space="preserve"> настоящего приложения (исходя из затрат по проекту);</w:t>
      </w:r>
    </w:p>
    <w:p w14:paraId="6602748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 приобретении автономных источников электро- и газоснабжения, обустройстве автономных источников водоснабжения - договора купли-продажи автономных источников электро-, газо- и водоснабжения, договора подряда на обустройство автономных источников водоснабжения, товарно-транспортных накладных и платежных поручений, подтверждающих оплату по договорам.</w:t>
      </w:r>
    </w:p>
    <w:p w14:paraId="073CF8D2" w14:textId="41B3EA93" w:rsidR="00F80B17"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47D895E8" w14:textId="77777777" w:rsidR="004B3A43" w:rsidRPr="00857067" w:rsidRDefault="004B3A43" w:rsidP="00857067">
      <w:pPr>
        <w:widowControl/>
        <w:rPr>
          <w:rFonts w:eastAsiaTheme="minorEastAsia"/>
          <w:sz w:val="28"/>
          <w:szCs w:val="28"/>
        </w:rPr>
      </w:pPr>
      <w:r w:rsidRPr="00857067">
        <w:rPr>
          <w:sz w:val="28"/>
          <w:szCs w:val="28"/>
        </w:rPr>
        <w:br w:type="page"/>
      </w:r>
    </w:p>
    <w:p w14:paraId="1F297842" w14:textId="5FCFF436" w:rsidR="00381257" w:rsidRPr="00857067" w:rsidRDefault="00381257" w:rsidP="00857067">
      <w:pPr>
        <w:pStyle w:val="ConsPlusNormal"/>
        <w:ind w:left="4111"/>
        <w:jc w:val="center"/>
        <w:outlineLvl w:val="0"/>
        <w:rPr>
          <w:rFonts w:ascii="Times New Roman" w:hAnsi="Times New Roman" w:cs="Times New Roman"/>
          <w:sz w:val="28"/>
          <w:szCs w:val="28"/>
        </w:rPr>
      </w:pPr>
      <w:r w:rsidRPr="00857067">
        <w:rPr>
          <w:rFonts w:ascii="Times New Roman" w:hAnsi="Times New Roman" w:cs="Times New Roman"/>
          <w:sz w:val="28"/>
          <w:szCs w:val="28"/>
        </w:rPr>
        <w:lastRenderedPageBreak/>
        <w:t>Утвержден</w:t>
      </w:r>
    </w:p>
    <w:p w14:paraId="14F732AD" w14:textId="77777777" w:rsidR="00381257" w:rsidRPr="00857067" w:rsidRDefault="00381257" w:rsidP="00857067">
      <w:pPr>
        <w:pStyle w:val="ConsPlusNormal"/>
        <w:ind w:left="4111"/>
        <w:jc w:val="center"/>
        <w:rPr>
          <w:rFonts w:ascii="Times New Roman" w:hAnsi="Times New Roman" w:cs="Times New Roman"/>
          <w:sz w:val="28"/>
          <w:szCs w:val="28"/>
        </w:rPr>
      </w:pPr>
      <w:r w:rsidRPr="00857067">
        <w:rPr>
          <w:rFonts w:ascii="Times New Roman" w:hAnsi="Times New Roman" w:cs="Times New Roman"/>
          <w:sz w:val="28"/>
          <w:szCs w:val="28"/>
        </w:rPr>
        <w:t xml:space="preserve">постановлением Правительства </w:t>
      </w:r>
    </w:p>
    <w:p w14:paraId="6A5FE140" w14:textId="77777777" w:rsidR="00381257" w:rsidRPr="00857067" w:rsidRDefault="00381257" w:rsidP="00857067">
      <w:pPr>
        <w:pStyle w:val="ConsPlusNormal"/>
        <w:ind w:left="4111"/>
        <w:jc w:val="center"/>
        <w:rPr>
          <w:rFonts w:ascii="Times New Roman" w:hAnsi="Times New Roman" w:cs="Times New Roman"/>
          <w:sz w:val="28"/>
          <w:szCs w:val="28"/>
        </w:rPr>
      </w:pPr>
      <w:r w:rsidRPr="00857067">
        <w:rPr>
          <w:rFonts w:ascii="Times New Roman" w:hAnsi="Times New Roman" w:cs="Times New Roman"/>
          <w:sz w:val="28"/>
          <w:szCs w:val="28"/>
        </w:rPr>
        <w:t>Пензенской области</w:t>
      </w:r>
    </w:p>
    <w:p w14:paraId="7B513C3F" w14:textId="77777777" w:rsidR="00381257" w:rsidRPr="00857067" w:rsidRDefault="00381257" w:rsidP="00857067">
      <w:pPr>
        <w:pStyle w:val="ConsPlusNormal"/>
        <w:ind w:left="4111"/>
        <w:jc w:val="center"/>
        <w:rPr>
          <w:rFonts w:ascii="Times New Roman" w:hAnsi="Times New Roman" w:cs="Times New Roman"/>
          <w:sz w:val="24"/>
          <w:szCs w:val="24"/>
        </w:rPr>
      </w:pPr>
      <w:r w:rsidRPr="00857067">
        <w:rPr>
          <w:rFonts w:ascii="Times New Roman" w:hAnsi="Times New Roman" w:cs="Times New Roman"/>
          <w:sz w:val="28"/>
          <w:szCs w:val="28"/>
        </w:rPr>
        <w:t>от 13 февраля 2017 г. № 66-пП</w:t>
      </w:r>
    </w:p>
    <w:p w14:paraId="7220657C" w14:textId="77777777" w:rsidR="00F80B17" w:rsidRPr="00857067" w:rsidRDefault="00F80B17" w:rsidP="00857067">
      <w:pPr>
        <w:pStyle w:val="ConsPlusTitle"/>
        <w:ind w:firstLine="709"/>
        <w:jc w:val="center"/>
        <w:outlineLvl w:val="0"/>
        <w:rPr>
          <w:rFonts w:ascii="Times New Roman" w:hAnsi="Times New Roman" w:cs="Times New Roman"/>
          <w:sz w:val="28"/>
          <w:szCs w:val="28"/>
        </w:rPr>
      </w:pPr>
    </w:p>
    <w:p w14:paraId="2526B15D" w14:textId="77777777" w:rsidR="00EF5E4E" w:rsidRPr="00857067" w:rsidRDefault="00EF5E4E" w:rsidP="00857067">
      <w:pPr>
        <w:pStyle w:val="ConsPlusTitle"/>
        <w:ind w:firstLine="709"/>
        <w:jc w:val="center"/>
        <w:outlineLvl w:val="0"/>
        <w:rPr>
          <w:rFonts w:ascii="Times New Roman" w:hAnsi="Times New Roman" w:cs="Times New Roman"/>
          <w:sz w:val="28"/>
          <w:szCs w:val="28"/>
        </w:rPr>
      </w:pPr>
      <w:r w:rsidRPr="00857067">
        <w:rPr>
          <w:rFonts w:ascii="Times New Roman" w:hAnsi="Times New Roman" w:cs="Times New Roman"/>
          <w:sz w:val="28"/>
          <w:szCs w:val="28"/>
        </w:rPr>
        <w:t>ПОРЯДОК</w:t>
      </w:r>
    </w:p>
    <w:p w14:paraId="586F03BE" w14:textId="0DEC5DF5"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 xml:space="preserve">ПРЕДОСТАВЛЕНИЯ ГРАНТОВ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АГРОТУРИЗМ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УСЛОВИЯХ</w:t>
      </w:r>
    </w:p>
    <w:p w14:paraId="35EF6A63"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СОФИНАНСИРОВАНИЯ ЗА СЧЕТ СРЕДСТВ ФЕДЕРАЛЬНОГО БЮДЖЕТА</w:t>
      </w:r>
    </w:p>
    <w:p w14:paraId="3CD1340D" w14:textId="77777777" w:rsidR="00EF5E4E" w:rsidRPr="00857067" w:rsidRDefault="00EF5E4E" w:rsidP="00857067">
      <w:pPr>
        <w:pStyle w:val="ConsPlusNormal"/>
        <w:ind w:firstLine="709"/>
        <w:rPr>
          <w:rFonts w:ascii="Times New Roman" w:hAnsi="Times New Roman" w:cs="Times New Roman"/>
          <w:sz w:val="28"/>
          <w:szCs w:val="28"/>
        </w:rPr>
      </w:pPr>
    </w:p>
    <w:p w14:paraId="40C6B9A1"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грантов</w:t>
      </w:r>
    </w:p>
    <w:p w14:paraId="22CC2657" w14:textId="77777777" w:rsidR="00EF5E4E" w:rsidRPr="00857067" w:rsidRDefault="00EF5E4E" w:rsidP="00857067">
      <w:pPr>
        <w:pStyle w:val="ConsPlusNormal"/>
        <w:ind w:firstLine="709"/>
        <w:jc w:val="both"/>
        <w:rPr>
          <w:rFonts w:ascii="Times New Roman" w:hAnsi="Times New Roman" w:cs="Times New Roman"/>
          <w:sz w:val="28"/>
          <w:szCs w:val="28"/>
        </w:rPr>
      </w:pPr>
    </w:p>
    <w:p w14:paraId="0CE78AB6" w14:textId="017AAE0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грантов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Агротуризм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источником обеспечения которых являются субсидии из федерального бюджета бюджету Пензенской области и средства бюджета Пензенской области на развитие сельского туризма в рамках государственной </w:t>
      </w:r>
      <w:hyperlink r:id="rId272">
        <w:r w:rsidRPr="00857067">
          <w:rPr>
            <w:rFonts w:ascii="Times New Roman" w:hAnsi="Times New Roman" w:cs="Times New Roman"/>
            <w:sz w:val="28"/>
            <w:szCs w:val="28"/>
          </w:rPr>
          <w:t>программы</w:t>
        </w:r>
      </w:hyperlink>
      <w:r w:rsidRPr="00857067">
        <w:rPr>
          <w:rFonts w:ascii="Times New Roman" w:hAnsi="Times New Roman" w:cs="Times New Roman"/>
          <w:sz w:val="28"/>
          <w:szCs w:val="28"/>
        </w:rPr>
        <w:t xml:space="preserve"> Пензенской области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Развитие агропромышленного комплекса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государственная программа), утвержденной постановлением Правительства Пензенской области от 18.09.2013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691-пП (с последующими изменениями) (далее - гранты).</w:t>
      </w:r>
    </w:p>
    <w:p w14:paraId="29C116F3" w14:textId="69F1703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Понятия, используемые в настоящем Порядке, </w:t>
      </w:r>
      <w:r w:rsidR="00927CBB" w:rsidRPr="00857067">
        <w:rPr>
          <w:rFonts w:ascii="Times New Roman" w:hAnsi="Times New Roman" w:cs="Times New Roman"/>
          <w:sz w:val="28"/>
          <w:szCs w:val="28"/>
        </w:rPr>
        <w:t>применяются в значениях, определенных Правилами</w:t>
      </w:r>
      <w:r w:rsidRPr="00857067">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 Федерации на развитие сельского туризма, утвержденных постановлением Правительства Российской Федерации от 14.07.2012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717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6F9A2FE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14" w:name="P11849"/>
      <w:bookmarkEnd w:id="614"/>
      <w:r w:rsidRPr="00857067">
        <w:rPr>
          <w:rFonts w:ascii="Times New Roman" w:hAnsi="Times New Roman" w:cs="Times New Roman"/>
          <w:sz w:val="28"/>
          <w:szCs w:val="28"/>
        </w:rPr>
        <w:t>1.2. Гранты предоставляются в целях развития сельского туризма.</w:t>
      </w:r>
    </w:p>
    <w:p w14:paraId="092CCA0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15" w:name="P11850"/>
      <w:bookmarkEnd w:id="615"/>
      <w:r w:rsidRPr="00857067">
        <w:rPr>
          <w:rFonts w:ascii="Times New Roman" w:hAnsi="Times New Roman" w:cs="Times New Roman"/>
          <w:sz w:val="28"/>
          <w:szCs w:val="28"/>
        </w:rPr>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849">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164E1913" w14:textId="00D89CB8" w:rsidR="00EF5E4E" w:rsidRPr="00857067" w:rsidRDefault="00EF5E4E" w:rsidP="00857067">
      <w:pPr>
        <w:pStyle w:val="ConsPlusNormal"/>
        <w:ind w:firstLine="709"/>
        <w:jc w:val="both"/>
        <w:rPr>
          <w:rFonts w:ascii="Times New Roman" w:hAnsi="Times New Roman" w:cs="Times New Roman"/>
          <w:sz w:val="28"/>
          <w:szCs w:val="28"/>
        </w:rPr>
      </w:pPr>
      <w:bookmarkStart w:id="616" w:name="P11851"/>
      <w:bookmarkEnd w:id="616"/>
      <w:r w:rsidRPr="00857067">
        <w:rPr>
          <w:rFonts w:ascii="Times New Roman" w:hAnsi="Times New Roman" w:cs="Times New Roman"/>
          <w:sz w:val="28"/>
          <w:szCs w:val="28"/>
        </w:rPr>
        <w:t xml:space="preserve">1.4. Право на получение грантов имеют сельскохозяйственные товаропроизводители (за исключением личных подсобных хозяйств), зарегистрированные и осуществляющие деятельность на сельской территории или на территории сельской агломерации Пензенской области, относящиеся к категории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малое предприятие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микропредприятие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Федеральным </w:t>
      </w:r>
      <w:hyperlink r:id="rId273">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24.07.2007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209-ФЗ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малого и среднего предпринимательства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проекты развития сельского туризма которых прошли отбор в порядке, установленном Министерством сельского хозяйства Российской </w:t>
      </w:r>
      <w:r w:rsidRPr="00857067">
        <w:rPr>
          <w:rFonts w:ascii="Times New Roman" w:hAnsi="Times New Roman" w:cs="Times New Roman"/>
          <w:sz w:val="28"/>
          <w:szCs w:val="28"/>
        </w:rPr>
        <w:lastRenderedPageBreak/>
        <w:t>Федерации (далее - участник отбора, победитель отбора, грантополучатель, конкурсный отбор).</w:t>
      </w:r>
    </w:p>
    <w:p w14:paraId="4D24B4C9" w14:textId="463D937D" w:rsidR="00EF5E4E" w:rsidRPr="00857067" w:rsidRDefault="00000000" w:rsidP="00857067">
      <w:pPr>
        <w:pStyle w:val="ConsPlusNormal"/>
        <w:ind w:firstLine="709"/>
        <w:jc w:val="both"/>
        <w:rPr>
          <w:rFonts w:ascii="Times New Roman" w:hAnsi="Times New Roman" w:cs="Times New Roman"/>
          <w:sz w:val="28"/>
          <w:szCs w:val="28"/>
        </w:rPr>
      </w:pPr>
      <w:hyperlink r:id="rId274">
        <w:r w:rsidR="00EF5E4E" w:rsidRPr="00857067">
          <w:rPr>
            <w:rFonts w:ascii="Times New Roman" w:hAnsi="Times New Roman" w:cs="Times New Roman"/>
            <w:sz w:val="28"/>
            <w:szCs w:val="28"/>
          </w:rPr>
          <w:t>Перечень</w:t>
        </w:r>
      </w:hyperlink>
      <w:r w:rsidR="00EF5E4E" w:rsidRPr="00857067">
        <w:rPr>
          <w:rFonts w:ascii="Times New Roman" w:hAnsi="Times New Roman" w:cs="Times New Roman"/>
          <w:sz w:val="28"/>
          <w:szCs w:val="28"/>
        </w:rPr>
        <w:t xml:space="preserve"> сельских территорий Пензенской области утвержден постановлением Правительства Пензенской области от 29.10.2007 </w:t>
      </w:r>
      <w:r w:rsidR="005209EF" w:rsidRPr="00857067">
        <w:rPr>
          <w:rFonts w:ascii="Times New Roman" w:hAnsi="Times New Roman" w:cs="Times New Roman"/>
          <w:sz w:val="28"/>
          <w:szCs w:val="28"/>
        </w:rPr>
        <w:t>№</w:t>
      </w:r>
      <w:r w:rsidR="00EF5E4E" w:rsidRPr="00857067">
        <w:rPr>
          <w:rFonts w:ascii="Times New Roman" w:hAnsi="Times New Roman" w:cs="Times New Roman"/>
          <w:sz w:val="28"/>
          <w:szCs w:val="28"/>
        </w:rPr>
        <w:t xml:space="preserve"> 725-пП </w:t>
      </w:r>
      <w:r w:rsidR="00571A7C" w:rsidRPr="00857067">
        <w:rPr>
          <w:rFonts w:ascii="Times New Roman" w:hAnsi="Times New Roman" w:cs="Times New Roman"/>
          <w:sz w:val="28"/>
          <w:szCs w:val="28"/>
        </w:rPr>
        <w:t>«</w:t>
      </w:r>
      <w:r w:rsidR="00EF5E4E" w:rsidRPr="00857067">
        <w:rPr>
          <w:rFonts w:ascii="Times New Roman" w:hAnsi="Times New Roman" w:cs="Times New Roman"/>
          <w:sz w:val="28"/>
          <w:szCs w:val="28"/>
        </w:rPr>
        <w:t>Об утверждении Перечня населенных пунктов Пензенской области, отнесенных к сельским территориям</w:t>
      </w:r>
      <w:r w:rsidR="00571A7C" w:rsidRPr="00857067">
        <w:rPr>
          <w:rFonts w:ascii="Times New Roman" w:hAnsi="Times New Roman" w:cs="Times New Roman"/>
          <w:sz w:val="28"/>
          <w:szCs w:val="28"/>
        </w:rPr>
        <w:t>»</w:t>
      </w:r>
      <w:r w:rsidR="00EF5E4E" w:rsidRPr="00857067">
        <w:rPr>
          <w:rFonts w:ascii="Times New Roman" w:hAnsi="Times New Roman" w:cs="Times New Roman"/>
          <w:sz w:val="28"/>
          <w:szCs w:val="28"/>
        </w:rPr>
        <w:t xml:space="preserve"> (с последующими изменениями), </w:t>
      </w:r>
      <w:hyperlink r:id="rId275">
        <w:r w:rsidR="00EF5E4E" w:rsidRPr="00857067">
          <w:rPr>
            <w:rFonts w:ascii="Times New Roman" w:hAnsi="Times New Roman" w:cs="Times New Roman"/>
            <w:sz w:val="28"/>
            <w:szCs w:val="28"/>
          </w:rPr>
          <w:t>Перечень</w:t>
        </w:r>
      </w:hyperlink>
      <w:r w:rsidR="00EF5E4E" w:rsidRPr="00857067">
        <w:rPr>
          <w:rFonts w:ascii="Times New Roman" w:hAnsi="Times New Roman" w:cs="Times New Roman"/>
          <w:sz w:val="28"/>
          <w:szCs w:val="28"/>
        </w:rPr>
        <w:t xml:space="preserve"> сельских агломераций Пензенской области утвержден приказом Министерства от 04.03.2020 </w:t>
      </w:r>
      <w:r w:rsidR="005209EF" w:rsidRPr="00857067">
        <w:rPr>
          <w:rFonts w:ascii="Times New Roman" w:hAnsi="Times New Roman" w:cs="Times New Roman"/>
          <w:sz w:val="28"/>
          <w:szCs w:val="28"/>
        </w:rPr>
        <w:t>№</w:t>
      </w:r>
      <w:r w:rsidR="00EF5E4E" w:rsidRPr="00857067">
        <w:rPr>
          <w:rFonts w:ascii="Times New Roman" w:hAnsi="Times New Roman" w:cs="Times New Roman"/>
          <w:sz w:val="28"/>
          <w:szCs w:val="28"/>
        </w:rPr>
        <w:t xml:space="preserve"> 54 </w:t>
      </w:r>
      <w:r w:rsidR="00571A7C" w:rsidRPr="00857067">
        <w:rPr>
          <w:rFonts w:ascii="Times New Roman" w:hAnsi="Times New Roman" w:cs="Times New Roman"/>
          <w:sz w:val="28"/>
          <w:szCs w:val="28"/>
        </w:rPr>
        <w:t>«</w:t>
      </w:r>
      <w:r w:rsidR="00EF5E4E" w:rsidRPr="00857067">
        <w:rPr>
          <w:rFonts w:ascii="Times New Roman" w:hAnsi="Times New Roman" w:cs="Times New Roman"/>
          <w:sz w:val="28"/>
          <w:szCs w:val="28"/>
        </w:rPr>
        <w:t>Об утверждении Перечня сельских агломераций на территории Пензенской области</w:t>
      </w:r>
      <w:r w:rsidR="00571A7C" w:rsidRPr="00857067">
        <w:rPr>
          <w:rFonts w:ascii="Times New Roman" w:hAnsi="Times New Roman" w:cs="Times New Roman"/>
          <w:sz w:val="28"/>
          <w:szCs w:val="28"/>
        </w:rPr>
        <w:t>»</w:t>
      </w:r>
      <w:r w:rsidR="00EF5E4E" w:rsidRPr="00857067">
        <w:rPr>
          <w:rFonts w:ascii="Times New Roman" w:hAnsi="Times New Roman" w:cs="Times New Roman"/>
          <w:sz w:val="28"/>
          <w:szCs w:val="28"/>
        </w:rPr>
        <w:t xml:space="preserve"> (с последующими изменениями).</w:t>
      </w:r>
    </w:p>
    <w:p w14:paraId="1438566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направления проекта развития сельского туризма на отбор в Министерство сельского хозяйства Российской Федерации (далее - Минсельхоз РФ) участник отбора направляет в Министерство заявку с приложением документов для участия в конкурсном отборе. Перечень документов, требования к заявке и документам для участия в конкурсном отборе (далее - заявочная документация) и форма их представления, а также требования к участникам отбора для участия в конкурсном отборе устанавливаются Министерством сельского хозяйства Российской Федерации.</w:t>
      </w:r>
    </w:p>
    <w:p w14:paraId="505800B7" w14:textId="09B7D7F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Заявочная документация для участия в конкурсном отборе проектов развития сельского туризма с использованием системы государственного информационного обеспечения в сфере сельского хозяйства, созданной в соответствии с </w:t>
      </w:r>
      <w:hyperlink r:id="rId276">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07.03.2008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157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создании системы государственного информационного обеспечения в сфере сельского хозяйства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(далее - информационная система), может быть подана участником отбора в Министерство в электронном виде с приложением </w:t>
      </w:r>
      <w:hyperlink w:anchor="P12083">
        <w:r w:rsidRPr="00857067">
          <w:rPr>
            <w:rFonts w:ascii="Times New Roman" w:hAnsi="Times New Roman" w:cs="Times New Roman"/>
            <w:sz w:val="28"/>
            <w:szCs w:val="28"/>
          </w:rPr>
          <w:t>заявки</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настоящему Порядку.</w:t>
      </w:r>
    </w:p>
    <w:p w14:paraId="5B204F0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17" w:name="P11855"/>
      <w:bookmarkEnd w:id="617"/>
      <w:r w:rsidRPr="00857067">
        <w:rPr>
          <w:rFonts w:ascii="Times New Roman" w:hAnsi="Times New Roman" w:cs="Times New Roman"/>
          <w:sz w:val="28"/>
          <w:szCs w:val="28"/>
        </w:rPr>
        <w:t>В случае принятия решения Министерством об отказе в направлении заявочной документации в Минсельхоз РФ с использованием информационной системы, Министерство в течение последующих трех рабочих дней со дня поступления заявочной документации направляет участнику отбора письменное уведомление об отказе в направлении в Министерство сельского хозяйства Российской Федерации заявочной документации к участию в конкурсном отборе с указанием оснований для отказа.</w:t>
      </w:r>
    </w:p>
    <w:p w14:paraId="0183FA7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Участник отбора, получивший отказ, имеет право на повторное предоставление заявочной документации, но не позднее срока окончания приема заявочной документации, указанного в объявлении Минсельхоз РФ.</w:t>
      </w:r>
    </w:p>
    <w:p w14:paraId="3F2C489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Основаниями для отказа, указанного в </w:t>
      </w:r>
      <w:hyperlink w:anchor="P11855">
        <w:r w:rsidRPr="00857067">
          <w:rPr>
            <w:rFonts w:ascii="Times New Roman" w:hAnsi="Times New Roman" w:cs="Times New Roman"/>
            <w:sz w:val="28"/>
            <w:szCs w:val="28"/>
          </w:rPr>
          <w:t>абзаце пятом</w:t>
        </w:r>
      </w:hyperlink>
      <w:r w:rsidRPr="00857067">
        <w:rPr>
          <w:rFonts w:ascii="Times New Roman" w:hAnsi="Times New Roman" w:cs="Times New Roman"/>
          <w:sz w:val="28"/>
          <w:szCs w:val="28"/>
        </w:rPr>
        <w:t xml:space="preserve"> настоящего пункта, являются:</w:t>
      </w:r>
    </w:p>
    <w:p w14:paraId="20E902B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 несоответствие участника отбора требованиям, указанным в порядке проведения конкурсного отбора проектов развития сельского туризма, утвержденным приказом Минсельхоза РФ (далее - Порядок конкурсного отбора);</w:t>
      </w:r>
    </w:p>
    <w:p w14:paraId="261A57E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 несоответствие заявочной документации требованиям, указанным в Порядке конкурсного отбора;</w:t>
      </w:r>
    </w:p>
    <w:p w14:paraId="5BAB6447" w14:textId="7B300C0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3) несоответствие представленной заявочной документации направлениям затрат, утвержденным перечнем целевых направлений расходования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Агротуризм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утвержденным приказом Минсельхоза РФ;</w:t>
      </w:r>
    </w:p>
    <w:p w14:paraId="5932E17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 представление заявочной документации после окончания срока ее приема.</w:t>
      </w:r>
    </w:p>
    <w:p w14:paraId="0FFF8A3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18" w:name="P11862"/>
      <w:bookmarkEnd w:id="618"/>
      <w:r w:rsidRPr="00857067">
        <w:rPr>
          <w:rFonts w:ascii="Times New Roman" w:hAnsi="Times New Roman" w:cs="Times New Roman"/>
          <w:sz w:val="28"/>
          <w:szCs w:val="28"/>
        </w:rPr>
        <w:t>1.5. Гранты предоставляются на финансовое обеспечение затрат грантополучателей на реализацию проектов развития сельского туризма.</w:t>
      </w:r>
    </w:p>
    <w:p w14:paraId="596705F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Целевые направления расходования гранта определяются Минсельхозом РФ по согласованию с Министерством финансов Российской Федерации. Грант предоставляется однократно.</w:t>
      </w:r>
    </w:p>
    <w:p w14:paraId="605DFE8C" w14:textId="75B2B31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Гранты предоставляются по результатам отбора грантополучателей,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10FB24D1" w14:textId="05B1785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1.7. Сведения о грантах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0DC0253E" w14:textId="77777777" w:rsidR="00EF5E4E" w:rsidRPr="00857067" w:rsidRDefault="00EF5E4E" w:rsidP="00857067">
      <w:pPr>
        <w:pStyle w:val="ConsPlusNormal"/>
        <w:ind w:firstLine="709"/>
        <w:jc w:val="both"/>
        <w:rPr>
          <w:rFonts w:ascii="Times New Roman" w:hAnsi="Times New Roman" w:cs="Times New Roman"/>
          <w:sz w:val="28"/>
          <w:szCs w:val="28"/>
        </w:rPr>
      </w:pPr>
    </w:p>
    <w:p w14:paraId="1F6181A9"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грантов</w:t>
      </w:r>
    </w:p>
    <w:p w14:paraId="7AB7E477" w14:textId="77777777" w:rsidR="00EF5E4E" w:rsidRPr="00857067" w:rsidRDefault="00EF5E4E" w:rsidP="00857067">
      <w:pPr>
        <w:pStyle w:val="ConsPlusNormal"/>
        <w:ind w:firstLine="709"/>
        <w:jc w:val="both"/>
        <w:rPr>
          <w:rFonts w:ascii="Times New Roman" w:hAnsi="Times New Roman" w:cs="Times New Roman"/>
          <w:sz w:val="28"/>
          <w:szCs w:val="28"/>
        </w:rPr>
      </w:pPr>
    </w:p>
    <w:p w14:paraId="7BC4B2A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19" w:name="P11869"/>
      <w:bookmarkEnd w:id="619"/>
      <w:r w:rsidRPr="00857067">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4406693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20" w:name="P11870"/>
      <w:bookmarkEnd w:id="620"/>
      <w:r w:rsidRPr="00857067">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500286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321A7F5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w:t>
      </w:r>
      <w:r w:rsidRPr="00857067">
        <w:rPr>
          <w:rFonts w:ascii="Times New Roman" w:hAnsi="Times New Roman" w:cs="Times New Roman"/>
          <w:sz w:val="28"/>
          <w:szCs w:val="28"/>
        </w:rPr>
        <w:lastRenderedPageBreak/>
        <w:t xml:space="preserve">предусмотренных </w:t>
      </w:r>
      <w:hyperlink r:id="rId277">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D94D00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1849">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10FC7934" w14:textId="2138186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278">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0C2744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7EF32D4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521C7E5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2A28AEF2" w14:textId="61FFEB70" w:rsidR="00EF5E4E" w:rsidRPr="00857067" w:rsidRDefault="00EF5E4E" w:rsidP="00857067">
      <w:pPr>
        <w:pStyle w:val="ConsPlusNormal"/>
        <w:ind w:firstLine="709"/>
        <w:jc w:val="both"/>
        <w:rPr>
          <w:rFonts w:ascii="Times New Roman" w:hAnsi="Times New Roman" w:cs="Times New Roman"/>
          <w:sz w:val="28"/>
          <w:szCs w:val="28"/>
        </w:rPr>
      </w:pPr>
      <w:bookmarkStart w:id="621" w:name="P11878"/>
      <w:bookmarkEnd w:id="621"/>
      <w:r w:rsidRPr="00857067">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279">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75CC48B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22" w:name="P11879"/>
      <w:bookmarkEnd w:id="622"/>
      <w:r w:rsidRPr="00857067">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390F57C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участник отбора соответствует требованиям, указанным в </w:t>
      </w:r>
      <w:hyperlink w:anchor="P11851">
        <w:r w:rsidRPr="00857067">
          <w:rPr>
            <w:rFonts w:ascii="Times New Roman" w:hAnsi="Times New Roman" w:cs="Times New Roman"/>
            <w:sz w:val="28"/>
            <w:szCs w:val="28"/>
          </w:rPr>
          <w:t>пункте 1.4</w:t>
        </w:r>
      </w:hyperlink>
      <w:r w:rsidRPr="00857067">
        <w:rPr>
          <w:rFonts w:ascii="Times New Roman" w:hAnsi="Times New Roman" w:cs="Times New Roman"/>
          <w:sz w:val="28"/>
          <w:szCs w:val="28"/>
        </w:rPr>
        <w:t xml:space="preserve"> настоящего Порядка;</w:t>
      </w:r>
    </w:p>
    <w:p w14:paraId="1CA7FE8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участник отбора, являющийся индивидуальным предпринимателем, должен являться гражданином Российской Федерации;</w:t>
      </w:r>
    </w:p>
    <w:p w14:paraId="73DD786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у участника отбора имеется земельный участок (земельные участки) в собственности и (или) в пользовании на срок не менее 5 лет, на котором (которых) запланирована реализация проекта развития сельского туризма и вид </w:t>
      </w:r>
      <w:r w:rsidRPr="00857067">
        <w:rPr>
          <w:rFonts w:ascii="Times New Roman" w:hAnsi="Times New Roman" w:cs="Times New Roman"/>
          <w:sz w:val="28"/>
          <w:szCs w:val="28"/>
        </w:rPr>
        <w:lastRenderedPageBreak/>
        <w:t>разрешенного использования которого (которых) соответствует плану реализации проекта развития сельского туризма;</w:t>
      </w:r>
    </w:p>
    <w:p w14:paraId="126214E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участник отбора зарегистрирован и осуществляет деятельность на сельской территории или сельской агломерации Пензенской области;</w:t>
      </w:r>
    </w:p>
    <w:p w14:paraId="57C91FB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у участника отбора отсутствуют неисполненные обязательства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p>
    <w:p w14:paraId="59D266A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наличие проекта (проектов) развития сельского туризма, прошедшего (прошедших) конкурсный отбор;</w:t>
      </w:r>
    </w:p>
    <w:p w14:paraId="77B7FC5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участник отбора обязуется:</w:t>
      </w:r>
    </w:p>
    <w:p w14:paraId="4C06983A" w14:textId="77777777" w:rsidR="004406D2" w:rsidRPr="00857067" w:rsidRDefault="004406D2"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осуществлять свою деятельность и представлять отчетность о реализации проекта развития сельского туризма в Министерство в течение не менее чем 5 лет со дня получения гранта;</w:t>
      </w:r>
    </w:p>
    <w:p w14:paraId="2222EC7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осуществлять деятельность в течение не менее 5 лет на сельской территории или на территории сельской агломерации Пензенской области со дня получения гранта и достигнуть показателей деятельности, предусмотренных проектом развития сельского туризма;</w:t>
      </w:r>
    </w:p>
    <w:p w14:paraId="30D6A4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оплачивать за счет собственных средств не менее указанного в </w:t>
      </w:r>
      <w:hyperlink w:anchor="P11925">
        <w:r w:rsidRPr="00857067">
          <w:rPr>
            <w:rFonts w:ascii="Times New Roman" w:hAnsi="Times New Roman" w:cs="Times New Roman"/>
            <w:sz w:val="28"/>
            <w:szCs w:val="28"/>
          </w:rPr>
          <w:t>пункте 2.8</w:t>
        </w:r>
      </w:hyperlink>
      <w:r w:rsidRPr="00857067">
        <w:rPr>
          <w:rFonts w:ascii="Times New Roman" w:hAnsi="Times New Roman" w:cs="Times New Roman"/>
          <w:sz w:val="28"/>
          <w:szCs w:val="28"/>
        </w:rPr>
        <w:t xml:space="preserve"> настоящего Порядка процента стоимости приобретаемого имущества, выполняемых работ, оказываемых услуг, указанных в плане расходов;</w:t>
      </w:r>
    </w:p>
    <w:p w14:paraId="3138107E" w14:textId="77777777" w:rsidR="004406D2" w:rsidRPr="00857067" w:rsidRDefault="004406D2"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достигнуть плановых показателей деятельности, предусмотренных проектом развития сельского туризма, включая в том числе:</w:t>
      </w:r>
    </w:p>
    <w:p w14:paraId="1CA02A2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прирост объема производства и реализации сельскохозяйственной продукции, выраженный в натуральных и денежных показателях (в течение 5 лет с года получения гранта);</w:t>
      </w:r>
    </w:p>
    <w:p w14:paraId="477DAE7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прирост объема доходов от услуг, оказываемых в сфере сельского туризма (не менее 5% к уровню предыдущего года) (в течение 5 лет с года получения гранта);</w:t>
      </w:r>
    </w:p>
    <w:p w14:paraId="3B9B3A6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количество туристов и экскурсантов, посетивших объекты сельского туризма (нарастающим итогом) (в течение 5 лет с года получения гранта);</w:t>
      </w:r>
    </w:p>
    <w:p w14:paraId="4D1CC1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в случае если средства гранта или его часть планируется направить на строительство, модернизацию или реконструкцию средств размещения, используемых для осуществления деятельности по оказанию услуг в сфере сельского туризма, объектов туристского показа, объектов развлекательной инфраструктуры туризма, включая детские развлекательные комплексы, объекты проката:</w:t>
      </w:r>
    </w:p>
    <w:p w14:paraId="6347D37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у участника отбора проектной документации, прошедшей государственную экспертизу, содержащей оценку достоверности определения сметной стоимости объекта.</w:t>
      </w:r>
    </w:p>
    <w:p w14:paraId="55889BE7" w14:textId="320242D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1851">
        <w:r w:rsidRPr="00857067">
          <w:rPr>
            <w:rFonts w:ascii="Times New Roman" w:hAnsi="Times New Roman" w:cs="Times New Roman"/>
            <w:sz w:val="28"/>
            <w:szCs w:val="28"/>
          </w:rPr>
          <w:t>пунктом 1.4</w:t>
        </w:r>
      </w:hyperlink>
      <w:r w:rsidRPr="00857067">
        <w:rPr>
          <w:rFonts w:ascii="Times New Roman" w:hAnsi="Times New Roman" w:cs="Times New Roman"/>
          <w:sz w:val="28"/>
          <w:szCs w:val="28"/>
        </w:rPr>
        <w:t xml:space="preserve">, </w:t>
      </w:r>
      <w:hyperlink w:anchor="P11870">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1878">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1879">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12044">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74D1C9AD" w14:textId="2C98B13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11869">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2F32ED1B" w14:textId="2B12420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11870">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1878">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FBEF701" w14:textId="7AEBCE77" w:rsidR="00EF5E4E" w:rsidRPr="00857067" w:rsidRDefault="00EF5E4E" w:rsidP="00857067">
      <w:pPr>
        <w:pStyle w:val="ConsPlusNormal"/>
        <w:ind w:firstLine="709"/>
        <w:jc w:val="both"/>
        <w:rPr>
          <w:rFonts w:ascii="Times New Roman" w:hAnsi="Times New Roman" w:cs="Times New Roman"/>
          <w:sz w:val="28"/>
          <w:szCs w:val="28"/>
        </w:rPr>
      </w:pPr>
      <w:bookmarkStart w:id="623" w:name="P11899"/>
      <w:bookmarkEnd w:id="623"/>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6C16C52A" w14:textId="4EC72E5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096DA5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7643F03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w:t>
      </w:r>
      <w:hyperlink w:anchor="P12250">
        <w:r w:rsidRPr="00857067">
          <w:rPr>
            <w:rFonts w:ascii="Times New Roman" w:hAnsi="Times New Roman" w:cs="Times New Roman"/>
            <w:sz w:val="28"/>
            <w:szCs w:val="28"/>
          </w:rPr>
          <w:t>заявления</w:t>
        </w:r>
      </w:hyperlink>
      <w:r w:rsidRPr="00857067">
        <w:rPr>
          <w:rFonts w:ascii="Times New Roman" w:hAnsi="Times New Roman" w:cs="Times New Roman"/>
          <w:sz w:val="28"/>
          <w:szCs w:val="28"/>
        </w:rPr>
        <w:t xml:space="preserve"> о предоставлении гранта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 к настоящему Порядку;</w:t>
      </w:r>
    </w:p>
    <w:p w14:paraId="27640E7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w:t>
      </w:r>
      <w:hyperlink w:anchor="P12150">
        <w:r w:rsidRPr="00857067">
          <w:rPr>
            <w:rFonts w:ascii="Times New Roman" w:hAnsi="Times New Roman" w:cs="Times New Roman"/>
            <w:sz w:val="28"/>
            <w:szCs w:val="28"/>
          </w:rPr>
          <w:t>справки-расчета</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 к настоящему Порядку;</w:t>
      </w:r>
    </w:p>
    <w:p w14:paraId="446DBA7D" w14:textId="081B4A85" w:rsidR="00FE7A1F" w:rsidRPr="00857067" w:rsidRDefault="00FE7A1F"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40982381" w14:textId="309239EF" w:rsidR="00FE7A1F" w:rsidRPr="00857067" w:rsidRDefault="00FE7A1F"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2796DA64" w14:textId="60B10B0B" w:rsidR="00FE7A1F" w:rsidRPr="00857067" w:rsidRDefault="00FE7A1F"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Документ, указанный в </w:t>
      </w:r>
      <w:hyperlink w:anchor="P170">
        <w:r w:rsidRPr="00857067">
          <w:rPr>
            <w:rFonts w:ascii="Times New Roman" w:hAnsi="Times New Roman" w:cs="Times New Roman"/>
            <w:sz w:val="28"/>
            <w:szCs w:val="28"/>
          </w:rPr>
          <w:t>абзаце первом</w:t>
        </w:r>
      </w:hyperlink>
      <w:r w:rsidRPr="00857067">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w:t>
      </w:r>
      <w:r w:rsidRPr="00857067">
        <w:rPr>
          <w:rFonts w:ascii="Times New Roman" w:hAnsi="Times New Roman" w:cs="Times New Roman"/>
          <w:sz w:val="28"/>
          <w:szCs w:val="28"/>
        </w:rPr>
        <w:lastRenderedPageBreak/>
        <w:t xml:space="preserve">положения </w:t>
      </w:r>
      <w:hyperlink w:anchor="P151">
        <w:r w:rsidRPr="00857067">
          <w:rPr>
            <w:rFonts w:ascii="Times New Roman" w:hAnsi="Times New Roman" w:cs="Times New Roman"/>
            <w:sz w:val="28"/>
            <w:szCs w:val="28"/>
          </w:rPr>
          <w:t xml:space="preserve">подпункта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448B5E45" w14:textId="6142DB39" w:rsidR="00EF5E4E" w:rsidRPr="00857067" w:rsidRDefault="00FE7A1F"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w:t>
      </w:r>
      <w:r w:rsidR="00EF5E4E" w:rsidRPr="00857067">
        <w:rPr>
          <w:rFonts w:ascii="Times New Roman" w:hAnsi="Times New Roman" w:cs="Times New Roman"/>
          <w:sz w:val="28"/>
          <w:szCs w:val="28"/>
        </w:rPr>
        <w:t xml:space="preserve">) документов, указанных в </w:t>
      </w:r>
      <w:hyperlink w:anchor="P12385">
        <w:r w:rsidR="00EF5E4E" w:rsidRPr="00857067">
          <w:rPr>
            <w:rFonts w:ascii="Times New Roman" w:hAnsi="Times New Roman" w:cs="Times New Roman"/>
            <w:sz w:val="28"/>
            <w:szCs w:val="28"/>
          </w:rPr>
          <w:t xml:space="preserve">приложении </w:t>
        </w:r>
        <w:r w:rsidR="005209EF" w:rsidRPr="00857067">
          <w:rPr>
            <w:rFonts w:ascii="Times New Roman" w:hAnsi="Times New Roman" w:cs="Times New Roman"/>
            <w:sz w:val="28"/>
            <w:szCs w:val="28"/>
          </w:rPr>
          <w:t>№</w:t>
        </w:r>
        <w:r w:rsidR="00EF5E4E" w:rsidRPr="00857067">
          <w:rPr>
            <w:rFonts w:ascii="Times New Roman" w:hAnsi="Times New Roman" w:cs="Times New Roman"/>
            <w:sz w:val="28"/>
            <w:szCs w:val="28"/>
          </w:rPr>
          <w:t xml:space="preserve"> 4</w:t>
        </w:r>
      </w:hyperlink>
      <w:r w:rsidR="00EF5E4E" w:rsidRPr="00857067">
        <w:rPr>
          <w:rFonts w:ascii="Times New Roman" w:hAnsi="Times New Roman" w:cs="Times New Roman"/>
          <w:sz w:val="28"/>
          <w:szCs w:val="28"/>
        </w:rPr>
        <w:t xml:space="preserve"> к Порядку;</w:t>
      </w:r>
    </w:p>
    <w:p w14:paraId="412C4867" w14:textId="0EE7C8FF" w:rsidR="00E267DE" w:rsidRPr="00857067" w:rsidRDefault="00E267DE" w:rsidP="00857067">
      <w:pPr>
        <w:pStyle w:val="ConsPlusNormal"/>
        <w:ind w:firstLine="709"/>
        <w:jc w:val="both"/>
        <w:rPr>
          <w:rFonts w:ascii="Times New Roman" w:hAnsi="Times New Roman" w:cs="Times New Roman"/>
          <w:sz w:val="28"/>
          <w:szCs w:val="28"/>
        </w:rPr>
      </w:pPr>
      <w:bookmarkStart w:id="624" w:name="P11907"/>
      <w:bookmarkEnd w:id="624"/>
      <w:r w:rsidRPr="00857067">
        <w:rPr>
          <w:rFonts w:ascii="Times New Roman" w:hAnsi="Times New Roman" w:cs="Times New Roman"/>
          <w:sz w:val="28"/>
          <w:szCs w:val="28"/>
        </w:rPr>
        <w:t>е) согласия на обработку персональных данных (для физических лиц);</w:t>
      </w:r>
    </w:p>
    <w:p w14:paraId="5AE26903" w14:textId="3E6D4234" w:rsidR="00E267DE" w:rsidRPr="00857067" w:rsidRDefault="00E267D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r w:rsidR="007A3ADC" w:rsidRPr="00857067">
        <w:rPr>
          <w:rFonts w:ascii="Times New Roman" w:hAnsi="Times New Roman" w:cs="Times New Roman"/>
          <w:sz w:val="28"/>
          <w:szCs w:val="28"/>
        </w:rPr>
        <w:t>.</w:t>
      </w:r>
    </w:p>
    <w:p w14:paraId="77B64EC1" w14:textId="7311BDE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 Участник отбора вправе представить по собственной инициативе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27F83222" w14:textId="00DB3A0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77A80B1B" w14:textId="37D4A4E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04BEF2F6" w14:textId="3BA9E6D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2C7B8D6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справки о состоянии расчетов по налогам, сборам, страховым взносам, пеням, штрафам на дату подачи заявки;</w:t>
      </w:r>
    </w:p>
    <w:p w14:paraId="1AED621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справки об отсутствии просроченной (неурегулированной) задолженности по денежным обязательствам перед бюджетом Пензенской области.</w:t>
      </w:r>
    </w:p>
    <w:p w14:paraId="1FD80D5B" w14:textId="50E3784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справки, подписанной руководителем участника отбора, подтверждающая,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280">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w:t>
      </w:r>
      <w:r w:rsidRPr="00857067">
        <w:rPr>
          <w:rFonts w:ascii="Times New Roman" w:hAnsi="Times New Roman" w:cs="Times New Roman"/>
          <w:sz w:val="28"/>
          <w:szCs w:val="28"/>
        </w:rPr>
        <w:lastRenderedPageBreak/>
        <w:t xml:space="preserve">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281">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E85141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выписки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w:t>
      </w:r>
    </w:p>
    <w:p w14:paraId="1261248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положительного заключения государственной экспертизы на проектную документацию, содержащего оценку сметной стоимости (в случае если средства гранта или его часть планируется направить на капитальное строительство и (или) реконструкцию осуществляемого в рамках разрешенных целевых направлений расходования гранта);</w:t>
      </w:r>
    </w:p>
    <w:p w14:paraId="33C41FC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и) выписки из Единого государственного реестра недвижимости на земельный участок, на котором запланирована реализация проекта развития сельского туризма.</w:t>
      </w:r>
    </w:p>
    <w:p w14:paraId="0603ADA6" w14:textId="17CFD64A" w:rsidR="00EF5E4E" w:rsidRPr="00857067" w:rsidRDefault="00EF5E4E" w:rsidP="00857067">
      <w:pPr>
        <w:pStyle w:val="ConsPlusNormal"/>
        <w:ind w:firstLine="709"/>
        <w:jc w:val="both"/>
        <w:rPr>
          <w:rFonts w:ascii="Times New Roman" w:hAnsi="Times New Roman" w:cs="Times New Roman"/>
          <w:sz w:val="28"/>
          <w:szCs w:val="28"/>
        </w:rPr>
      </w:pPr>
      <w:bookmarkStart w:id="625" w:name="P11917"/>
      <w:bookmarkEnd w:id="625"/>
      <w:r w:rsidRPr="00857067">
        <w:rPr>
          <w:rFonts w:ascii="Times New Roman" w:hAnsi="Times New Roman" w:cs="Times New Roman"/>
          <w:sz w:val="28"/>
          <w:szCs w:val="28"/>
        </w:rPr>
        <w:t xml:space="preserve">2.6. Заявка и документы, указанные в </w:t>
      </w:r>
      <w:hyperlink w:anchor="P11899">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11907">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w:t>
      </w:r>
    </w:p>
    <w:p w14:paraId="56296E0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0E6FE42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758FA60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22E1EEF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2.7. Основаниями для отказа участнику отбора в предоставлении гранта являются:</w:t>
      </w:r>
    </w:p>
    <w:p w14:paraId="5098E35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победителем отбора документов требованиям, определенным </w:t>
      </w:r>
      <w:hyperlink w:anchor="P11899">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11917">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1455DB7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установление факта недостоверности представленной победителем отбора информации;</w:t>
      </w:r>
    </w:p>
    <w:p w14:paraId="3CD0544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несоответствия победителем отбора требованиям, установленным </w:t>
      </w:r>
      <w:hyperlink w:anchor="P11851">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1869">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11879">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1F3E9DB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26" w:name="P11925"/>
      <w:bookmarkEnd w:id="626"/>
      <w:r w:rsidRPr="00857067">
        <w:rPr>
          <w:rFonts w:ascii="Times New Roman" w:hAnsi="Times New Roman" w:cs="Times New Roman"/>
          <w:sz w:val="28"/>
          <w:szCs w:val="28"/>
        </w:rPr>
        <w:t>2.8. Размер гранта и (или) порядок расчета размера гранта.</w:t>
      </w:r>
    </w:p>
    <w:p w14:paraId="4035082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Размер гранта, предоставляемого грантополучателю, определяется в соответствии с решением заседания Комиссии по организации и проведению конкурсного отбора, образуемой Минсельхозом РФ, с учетом уровня </w:t>
      </w:r>
      <w:r w:rsidRPr="00857067">
        <w:rPr>
          <w:rFonts w:ascii="Times New Roman" w:hAnsi="Times New Roman" w:cs="Times New Roman"/>
          <w:sz w:val="28"/>
          <w:szCs w:val="28"/>
        </w:rPr>
        <w:lastRenderedPageBreak/>
        <w:t>софинансирования бюджета Пензенской области.</w:t>
      </w:r>
    </w:p>
    <w:p w14:paraId="4D86095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Гранты, источником обеспечения которых являются субсидии из федерального бюджета бюджету Пензенской области и средства бюджета Пензенской области, предоставляются на реализацию проекта развития сельского туризма в размере:</w:t>
      </w:r>
    </w:p>
    <w:p w14:paraId="2A206A2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до 3 млн. рублей (включительно) - при направлении на реализацию проекта развития сельского туризма собственных средств участника отбора в размере не менее 10 процентов стоимости проекта;</w:t>
      </w:r>
    </w:p>
    <w:p w14:paraId="3894379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до 5 млн. рублей (включительно) - при направлении на реализацию проекта развития сельского туризма собственных средств участника отбора в размере не менее 15 процентов стоимости проекта;</w:t>
      </w:r>
    </w:p>
    <w:p w14:paraId="2924D61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до 8 млн. рублей (включительно) - при направлении на реализацию проекта развития сельского туризма собственных средств участника отбора в размере не менее 20 процентов стоимости проекта;</w:t>
      </w:r>
    </w:p>
    <w:p w14:paraId="053652C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до 10 млн. рублей (включительно) - при направлении на реализацию проекта развития сельского туризма собственных средств участника отбора в размере не менее 25 процентов стоимости проекта.</w:t>
      </w:r>
    </w:p>
    <w:p w14:paraId="1013548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509E482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Срок освоения средств гранта составляет не более 18 месяцев со дня получения указанных средств. В случае наступления обстоятельств непреодолимой силы, препятствующих освоению средств гранта в установленный срок, срок освоения средств гранта может быть продлен по решению Министерства, но не более чем на 6 месяцев, в порядке, установленном Министерством. Основанием для принятия Министерством решения о продлении срока использования гранта является документальное подтверждение получателем наступления обстоятельств непреодолимой силы, препятствующих использованию средств гранта в установленный срок.</w:t>
      </w:r>
    </w:p>
    <w:p w14:paraId="6344130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Финансовое обеспечение затрат участника отбора, предусмотренных проектом развития сельского туризма, за счет иных направлений государственной поддержки не допускается.</w:t>
      </w:r>
    </w:p>
    <w:p w14:paraId="459BF41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Приобретение за счет гранта имущества, ранее приобретенного за счет иных форм государственной поддержки, не допускается.</w:t>
      </w:r>
    </w:p>
    <w:p w14:paraId="0AEF5DA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Отчуждать имущество, приобретенное за счет средств гранта, допускается только при согласовании с Минсельхозом РФ, а также при условии неухудшения плановых показателей деятельности, предусмотренных проектом развития сельского туризма и соглашением, заключаемым между участником отбора и Министерством.</w:t>
      </w:r>
    </w:p>
    <w:p w14:paraId="1BE7FCC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27" w:name="P11937"/>
      <w:bookmarkEnd w:id="627"/>
      <w:r w:rsidRPr="00857067">
        <w:rPr>
          <w:rFonts w:ascii="Times New Roman" w:hAnsi="Times New Roman" w:cs="Times New Roman"/>
          <w:sz w:val="28"/>
          <w:szCs w:val="28"/>
        </w:rPr>
        <w:t>2.9. Условия и порядок заключения между Министерством и победителем отбора соглашения о предоставлении гранта (далее - соглашение).</w:t>
      </w:r>
    </w:p>
    <w:p w14:paraId="2DD9FBFF" w14:textId="0DD9CF35" w:rsidR="00EF5E4E" w:rsidRPr="00857067" w:rsidRDefault="00EF5E4E" w:rsidP="00857067">
      <w:pPr>
        <w:pStyle w:val="ConsPlusNormal"/>
        <w:ind w:firstLine="709"/>
        <w:jc w:val="both"/>
        <w:rPr>
          <w:rFonts w:ascii="Times New Roman" w:hAnsi="Times New Roman" w:cs="Times New Roman"/>
          <w:sz w:val="28"/>
          <w:szCs w:val="28"/>
        </w:rPr>
      </w:pPr>
      <w:bookmarkStart w:id="628" w:name="P11938"/>
      <w:bookmarkEnd w:id="628"/>
      <w:r w:rsidRPr="00857067">
        <w:rPr>
          <w:rFonts w:ascii="Times New Roman" w:hAnsi="Times New Roman" w:cs="Times New Roman"/>
          <w:sz w:val="28"/>
          <w:szCs w:val="28"/>
        </w:rPr>
        <w:lastRenderedPageBreak/>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победителем отбора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1EA52FF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Обязательными условиями предоставления субсидии, включаемыми в соглашение, являются:</w:t>
      </w:r>
    </w:p>
    <w:p w14:paraId="422DF7C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1850">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гранта в размере, определенном в соглашении;</w:t>
      </w:r>
    </w:p>
    <w:p w14:paraId="7886D64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запрет приобретения грантополучателями - юридическими лицами, а также иными юридическими лицами, получающими средства на основании договоров, заключенных с грантополучателями,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67D7EF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согласие грантополучателей, лиц, получающих средства на основании договоров,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hyperlink r:id="rId282">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283">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 и на включение таких положений в соглашение;</w:t>
      </w:r>
    </w:p>
    <w:p w14:paraId="61F911F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казначейское сопровождение средств в случаях и порядке, которые установлены в соответствии с бюджетным законодательством Российской Федерации.</w:t>
      </w:r>
    </w:p>
    <w:p w14:paraId="2B341730" w14:textId="4AEB60B4" w:rsidR="00EF5E4E" w:rsidRPr="00857067" w:rsidRDefault="00EF5E4E" w:rsidP="00857067">
      <w:pPr>
        <w:pStyle w:val="ConsPlusNormal"/>
        <w:ind w:firstLine="709"/>
        <w:jc w:val="both"/>
        <w:rPr>
          <w:rFonts w:ascii="Times New Roman" w:hAnsi="Times New Roman" w:cs="Times New Roman"/>
          <w:sz w:val="28"/>
          <w:szCs w:val="28"/>
        </w:rPr>
      </w:pPr>
      <w:bookmarkStart w:id="629" w:name="P11945"/>
      <w:bookmarkEnd w:id="629"/>
      <w:r w:rsidRPr="00857067">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12067">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порядке, установленном </w:t>
      </w:r>
      <w:hyperlink w:anchor="P11938">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086A651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неподписания победителем отбора соглашения, направленного в </w:t>
      </w:r>
      <w:r w:rsidRPr="00857067">
        <w:rPr>
          <w:rFonts w:ascii="Times New Roman" w:hAnsi="Times New Roman" w:cs="Times New Roman"/>
          <w:sz w:val="28"/>
          <w:szCs w:val="28"/>
        </w:rPr>
        <w:lastRenderedPageBreak/>
        <w:t xml:space="preserve">соответствии с </w:t>
      </w:r>
      <w:hyperlink w:anchor="P11945">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грант по результатам отбора ему не предоставляется.</w:t>
      </w:r>
    </w:p>
    <w:p w14:paraId="74B4858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победителем отбора.</w:t>
      </w:r>
    </w:p>
    <w:p w14:paraId="4C73A75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Подписание Министерством соглашения считается принятием решения о предоставлении гранта.</w:t>
      </w:r>
    </w:p>
    <w:p w14:paraId="0BE8AFD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гранта для участия в последующих отборах.</w:t>
      </w:r>
    </w:p>
    <w:p w14:paraId="78ADC9A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грантополучателя,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E1D042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или прекращении деятельности грантополучателя,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84">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соответствующий бюджет бюджетной системы Российской Федерации.</w:t>
      </w:r>
    </w:p>
    <w:p w14:paraId="7A3402FB" w14:textId="1D42C1F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прекращении деятельности грантополучателя,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85">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286">
        <w:r w:rsidRPr="00857067">
          <w:rPr>
            <w:rFonts w:ascii="Times New Roman" w:hAnsi="Times New Roman" w:cs="Times New Roman"/>
            <w:sz w:val="28"/>
            <w:szCs w:val="28"/>
          </w:rPr>
          <w:t>статьей 18</w:t>
        </w:r>
      </w:hyperlink>
      <w:r w:rsidRPr="00857067">
        <w:rPr>
          <w:rFonts w:ascii="Times New Roman" w:hAnsi="Times New Roman" w:cs="Times New Roman"/>
          <w:sz w:val="28"/>
          <w:szCs w:val="28"/>
        </w:rPr>
        <w:t xml:space="preserve"> Федерального закона от 11.06.2003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крестьянском (фермерском) хозяйстве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386362B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30" w:name="P11953"/>
      <w:bookmarkEnd w:id="630"/>
      <w:r w:rsidRPr="00857067">
        <w:rPr>
          <w:rFonts w:ascii="Times New Roman" w:hAnsi="Times New Roman" w:cs="Times New Roman"/>
          <w:sz w:val="28"/>
          <w:szCs w:val="28"/>
        </w:rPr>
        <w:t>2.10. Результаты и характеристики (количественные параметры) предоставления гранта:</w:t>
      </w:r>
    </w:p>
    <w:p w14:paraId="57CE4F4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обеспечена реализация проектов развития сельского туризма, получивших государственную поддержку, обеспечивающих прирост производства сельскохозяйственной продукции, показатель, необходимый для достижения результатов предоставления субсидии, - единицы.</w:t>
      </w:r>
    </w:p>
    <w:p w14:paraId="20C375D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2.11. Сроки (периодичность) перечисления гранта получателю и счета, на которые перечисляется грант.</w:t>
      </w:r>
    </w:p>
    <w:p w14:paraId="058C6AF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грантов грантополучателю осуществляется на лицевой счет, открытый для осуществления и отражения операций с денежными средствами участников казначейского сопровождения.</w:t>
      </w:r>
    </w:p>
    <w:p w14:paraId="76EF24A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грантов грантополучателю осуществляется не позднее десятого рабочего дня, следующего за днем принятия решения о предоставлении гранта.</w:t>
      </w:r>
    </w:p>
    <w:p w14:paraId="4F5DB54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для перечисления в установленном порядке грантов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грантополучателей.</w:t>
      </w:r>
    </w:p>
    <w:p w14:paraId="58FFDE2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2.12. Направления расходов, источником финансового обеспечения которых является субсидия, указаны в </w:t>
      </w:r>
      <w:hyperlink w:anchor="P11862">
        <w:r w:rsidRPr="00857067">
          <w:rPr>
            <w:rFonts w:ascii="Times New Roman" w:hAnsi="Times New Roman" w:cs="Times New Roman"/>
            <w:sz w:val="28"/>
            <w:szCs w:val="28"/>
          </w:rPr>
          <w:t>пункте 1.5</w:t>
        </w:r>
      </w:hyperlink>
      <w:r w:rsidRPr="00857067">
        <w:rPr>
          <w:rFonts w:ascii="Times New Roman" w:hAnsi="Times New Roman" w:cs="Times New Roman"/>
          <w:sz w:val="28"/>
          <w:szCs w:val="28"/>
        </w:rPr>
        <w:t xml:space="preserve"> настоящего Порядка.</w:t>
      </w:r>
    </w:p>
    <w:p w14:paraId="6AF94518" w14:textId="77777777" w:rsidR="00EF5E4E" w:rsidRPr="00857067" w:rsidRDefault="00EF5E4E" w:rsidP="00857067">
      <w:pPr>
        <w:pStyle w:val="ConsPlusNormal"/>
        <w:ind w:firstLine="709"/>
        <w:jc w:val="both"/>
        <w:rPr>
          <w:rFonts w:ascii="Times New Roman" w:hAnsi="Times New Roman" w:cs="Times New Roman"/>
          <w:sz w:val="28"/>
          <w:szCs w:val="28"/>
        </w:rPr>
      </w:pPr>
    </w:p>
    <w:p w14:paraId="77DC90E4"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осуществление контроля</w:t>
      </w:r>
    </w:p>
    <w:p w14:paraId="63AF7FAD"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(мониторинга) за соблюдением условий и порядка</w:t>
      </w:r>
    </w:p>
    <w:p w14:paraId="5EC1EBA2"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грантов и ответственности за их нарушение</w:t>
      </w:r>
    </w:p>
    <w:p w14:paraId="5079933F" w14:textId="77777777" w:rsidR="00EF5E4E" w:rsidRPr="00857067" w:rsidRDefault="00EF5E4E" w:rsidP="00857067">
      <w:pPr>
        <w:pStyle w:val="ConsPlusNormal"/>
        <w:ind w:firstLine="709"/>
        <w:jc w:val="both"/>
        <w:rPr>
          <w:rFonts w:ascii="Times New Roman" w:hAnsi="Times New Roman" w:cs="Times New Roman"/>
          <w:sz w:val="28"/>
          <w:szCs w:val="28"/>
        </w:rPr>
      </w:pPr>
    </w:p>
    <w:p w14:paraId="6312B93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31" w:name="P11965"/>
      <w:bookmarkEnd w:id="631"/>
      <w:r w:rsidRPr="00857067">
        <w:rPr>
          <w:rFonts w:ascii="Times New Roman" w:hAnsi="Times New Roman" w:cs="Times New Roman"/>
          <w:sz w:val="28"/>
          <w:szCs w:val="28"/>
        </w:rPr>
        <w:t>3.1. Требования к представлению отчетности.</w:t>
      </w:r>
    </w:p>
    <w:p w14:paraId="6058714F" w14:textId="12CCFF4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Грантополучатель в срок до 10 рабочего дня первого месяца года, следующего за годом, в котором предоставлена субсидия, в котором предоставлен грант,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гранта, указанных в </w:t>
      </w:r>
      <w:hyperlink w:anchor="P11953">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3BFFC6FB" w14:textId="041681F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3.1.2.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представляет отчет об осуществлении расходов,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w:t>
      </w:r>
    </w:p>
    <w:p w14:paraId="5E8158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(18 месяцев), до 10 числа месяца, следующего за отчетным кварталом, представляет в Министерство документы согласно </w:t>
      </w:r>
      <w:hyperlink w:anchor="P12408">
        <w:r w:rsidRPr="00857067">
          <w:rPr>
            <w:rFonts w:ascii="Times New Roman" w:hAnsi="Times New Roman" w:cs="Times New Roman"/>
            <w:sz w:val="28"/>
            <w:szCs w:val="28"/>
          </w:rPr>
          <w:t xml:space="preserve">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5</w:t>
        </w:r>
      </w:hyperlink>
      <w:r w:rsidRPr="00857067">
        <w:rPr>
          <w:rFonts w:ascii="Times New Roman" w:hAnsi="Times New Roman" w:cs="Times New Roman"/>
          <w:sz w:val="28"/>
          <w:szCs w:val="28"/>
        </w:rPr>
        <w:t xml:space="preserve"> к настоящему Порядку.</w:t>
      </w:r>
    </w:p>
    <w:p w14:paraId="232D5E73" w14:textId="0F37A24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11965">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осуществляет их проверку, по завершению финансового года направляет в системе </w:t>
      </w:r>
      <w:r w:rsidR="00571A7C" w:rsidRPr="00857067">
        <w:rPr>
          <w:rFonts w:ascii="Times New Roman" w:hAnsi="Times New Roman" w:cs="Times New Roman"/>
          <w:sz w:val="28"/>
          <w:szCs w:val="28"/>
        </w:rPr>
        <w:lastRenderedPageBreak/>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грантополучателю Акт об исполнении обязательств по соглашению по форме, которая определена соглашением (далее - Акт об исполнении обязательств по соглашению).</w:t>
      </w:r>
    </w:p>
    <w:p w14:paraId="1E8D38D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Мониторинг достижения результатов, а также характеристик результатов предоставления гранта производится в соответствии с установленным Министерством финансов Российской Федерации порядком, - не реже одного раза в год, но не позднее 20 февраля года, следующего за отчетным годом, в котором предоставлен грант.</w:t>
      </w:r>
    </w:p>
    <w:p w14:paraId="2ACA92D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3.4. Требования об осуществлении контроля за соблюдением условий и порядка предоставления гранта и ответственности за их нарушение.</w:t>
      </w:r>
    </w:p>
    <w:p w14:paraId="3870B3F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3.4.1. Министерством осуществляется проверка соблюдения грантополучателем порядка и условий предоставления гранта, в том числе в части достижения результатов предоставления гранта. Органами государственного финансового контроля осуществляется проверка в соответствии со </w:t>
      </w:r>
      <w:hyperlink r:id="rId287">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288">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56B53E2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3.4.2. Меры ответственности за нарушение условий и порядка предоставления гранта.</w:t>
      </w:r>
    </w:p>
    <w:p w14:paraId="021F6C0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3.4.2.1. Грант подлежат возврату в случае:</w:t>
      </w:r>
    </w:p>
    <w:p w14:paraId="0A8082B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32" w:name="P11975"/>
      <w:bookmarkEnd w:id="632"/>
      <w:r w:rsidRPr="00857067">
        <w:rPr>
          <w:rFonts w:ascii="Times New Roman" w:hAnsi="Times New Roman" w:cs="Times New Roman"/>
          <w:sz w:val="28"/>
          <w:szCs w:val="28"/>
        </w:rPr>
        <w:t>а) нарушения грантополучателем условий, установленных при его предоставлении, выявленного, в том числе по фактам проверок, проведенных Министерством или органом государственного финансового контроля;</w:t>
      </w:r>
    </w:p>
    <w:p w14:paraId="7F2474F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33" w:name="P11976"/>
      <w:bookmarkEnd w:id="633"/>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гранта, указанных в </w:t>
      </w:r>
      <w:hyperlink w:anchor="P11953">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34A7EC3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3.4.2.2. Возврат гранта осуществляется:</w:t>
      </w:r>
    </w:p>
    <w:p w14:paraId="291D78B5" w14:textId="172DF07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11975">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грантополучатель возвращает 100% суммы полученного гранта;</w:t>
      </w:r>
    </w:p>
    <w:p w14:paraId="6AAC8E38" w14:textId="631B512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11976">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грантополучатель осуществляет возврат суммы гранта, рассчитанной по формуле:</w:t>
      </w:r>
    </w:p>
    <w:p w14:paraId="78D8EBB5" w14:textId="77777777" w:rsidR="00EF5E4E" w:rsidRPr="00857067" w:rsidRDefault="00EF5E4E" w:rsidP="00857067">
      <w:pPr>
        <w:pStyle w:val="ConsPlusNormal"/>
        <w:ind w:firstLine="709"/>
        <w:jc w:val="both"/>
        <w:rPr>
          <w:rFonts w:ascii="Times New Roman" w:hAnsi="Times New Roman" w:cs="Times New Roman"/>
          <w:sz w:val="28"/>
          <w:szCs w:val="28"/>
        </w:rPr>
      </w:pPr>
    </w:p>
    <w:p w14:paraId="34D77824"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Vвозврата = Vгранта x (1 - F / P / 100),</w:t>
      </w:r>
    </w:p>
    <w:p w14:paraId="4928BA72" w14:textId="77777777" w:rsidR="00EF5E4E" w:rsidRPr="00857067" w:rsidRDefault="00EF5E4E" w:rsidP="00857067">
      <w:pPr>
        <w:pStyle w:val="ConsPlusNormal"/>
        <w:ind w:firstLine="709"/>
        <w:jc w:val="both"/>
        <w:rPr>
          <w:rFonts w:ascii="Times New Roman" w:hAnsi="Times New Roman" w:cs="Times New Roman"/>
          <w:sz w:val="28"/>
          <w:szCs w:val="28"/>
        </w:rPr>
      </w:pPr>
    </w:p>
    <w:p w14:paraId="3A85783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2D609BE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Vвозврата - сумма гранта, подлежащая возврату;</w:t>
      </w:r>
    </w:p>
    <w:p w14:paraId="6E4AF92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Vгранта - размер гранта, предоставленного получателю гранта по соглашению;</w:t>
      </w:r>
    </w:p>
    <w:p w14:paraId="4D44A15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5CEE303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P - плановое значение результата.</w:t>
      </w:r>
    </w:p>
    <w:p w14:paraId="38BB9A5F" w14:textId="35D1A9D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11975">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либо поступлении в Министерство из органов </w:t>
      </w:r>
      <w:r w:rsidRPr="00857067">
        <w:rPr>
          <w:rFonts w:ascii="Times New Roman" w:hAnsi="Times New Roman" w:cs="Times New Roman"/>
          <w:sz w:val="28"/>
          <w:szCs w:val="28"/>
        </w:rPr>
        <w:lastRenderedPageBreak/>
        <w:t>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грантополучателю письменное уведомление о необходимости возврата суммы гранта в бюджет Пензенской области с указанием реквизитов для перечисления денежных средств (далее - письменное уведомление).</w:t>
      </w:r>
    </w:p>
    <w:p w14:paraId="101E0ECC" w14:textId="6C23694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Грантополучатель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11976">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гранта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1975">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3.4.2.1 подпункта 3.4.2 пункта 3.4</w:t>
        </w:r>
      </w:hyperlink>
      <w:r w:rsidRPr="00857067">
        <w:rPr>
          <w:rFonts w:ascii="Times New Roman" w:hAnsi="Times New Roman" w:cs="Times New Roman"/>
          <w:sz w:val="28"/>
          <w:szCs w:val="28"/>
        </w:rPr>
        <w:t xml:space="preserve"> настоящего Порядка), обязан произвести возврат суммы гранта.</w:t>
      </w:r>
    </w:p>
    <w:p w14:paraId="6C2A6B3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отказе грантополучателя произвести возврат суммы гранта в добровольном порядке сумма гранта взыскивается в судебном порядке в соответствии с законодательством Российской Федерации.</w:t>
      </w:r>
    </w:p>
    <w:p w14:paraId="3261202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наступления обстоятельств непреодолимой силы, препятствующих использованию гранта в установленный срок, продление срока использования гранта осуществляется по решению Министерства, но не более чем на 6 месяцев, в установленном Министерством порядке.</w:t>
      </w:r>
    </w:p>
    <w:p w14:paraId="531AA6D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Основанием для принятия Министерством решения о продлении срока использования гранта является документальное подтверждение грантополучателем наступления обстоятельств непреодолимой силы, препятствующих использованию средств гранта в установленный срок.</w:t>
      </w:r>
    </w:p>
    <w:p w14:paraId="40808FC7" w14:textId="0F60A07A" w:rsidR="00EF5E4E" w:rsidRPr="00857067" w:rsidRDefault="00EF5E4E" w:rsidP="00857067">
      <w:pPr>
        <w:pStyle w:val="ConsPlusNormal"/>
        <w:ind w:firstLine="709"/>
        <w:jc w:val="both"/>
        <w:rPr>
          <w:rFonts w:ascii="Times New Roman" w:hAnsi="Times New Roman" w:cs="Times New Roman"/>
          <w:sz w:val="28"/>
          <w:szCs w:val="28"/>
        </w:rPr>
      </w:pPr>
      <w:bookmarkStart w:id="634" w:name="P11993"/>
      <w:bookmarkEnd w:id="634"/>
      <w:r w:rsidRPr="00857067">
        <w:rPr>
          <w:rFonts w:ascii="Times New Roman" w:hAnsi="Times New Roman" w:cs="Times New Roman"/>
          <w:sz w:val="28"/>
          <w:szCs w:val="28"/>
        </w:rPr>
        <w:t xml:space="preserve">В случае призыва получателя средств на военную службу по мобилизации в Вооруженные Силы Российской Федерации в соответствии с </w:t>
      </w:r>
      <w:hyperlink r:id="rId289">
        <w:r w:rsidRPr="00857067">
          <w:rPr>
            <w:rFonts w:ascii="Times New Roman" w:hAnsi="Times New Roman" w:cs="Times New Roman"/>
            <w:sz w:val="28"/>
            <w:szCs w:val="28"/>
          </w:rPr>
          <w:t>пунктом 2</w:t>
        </w:r>
      </w:hyperlink>
      <w:r w:rsidRPr="00857067">
        <w:rPr>
          <w:rFonts w:ascii="Times New Roman" w:hAnsi="Times New Roman" w:cs="Times New Roman"/>
          <w:sz w:val="28"/>
          <w:szCs w:val="28"/>
        </w:rPr>
        <w:t xml:space="preserve"> </w:t>
      </w:r>
      <w:hyperlink r:id="rId290">
        <w:r w:rsidRPr="00857067">
          <w:rPr>
            <w:rFonts w:ascii="Times New Roman" w:hAnsi="Times New Roman" w:cs="Times New Roman"/>
            <w:sz w:val="28"/>
            <w:szCs w:val="28"/>
          </w:rPr>
          <w:t>Указа</w:t>
        </w:r>
      </w:hyperlink>
      <w:r w:rsidRPr="00857067">
        <w:rPr>
          <w:rFonts w:ascii="Times New Roman" w:hAnsi="Times New Roman" w:cs="Times New Roman"/>
          <w:sz w:val="28"/>
          <w:szCs w:val="28"/>
        </w:rPr>
        <w:t xml:space="preserve"> Президента Российской Федерации от 21.09.2022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647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объявлении частичной мобилизации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призыв на военную службу) Министерство принимает одно из следующих решений:</w:t>
      </w:r>
    </w:p>
    <w:p w14:paraId="1F18AC2C" w14:textId="2B78EEC1" w:rsidR="00EF5E4E" w:rsidRPr="00857067" w:rsidRDefault="00EF5E4E" w:rsidP="00857067">
      <w:pPr>
        <w:pStyle w:val="ConsPlusNormal"/>
        <w:ind w:firstLine="709"/>
        <w:jc w:val="both"/>
        <w:rPr>
          <w:rFonts w:ascii="Times New Roman" w:hAnsi="Times New Roman" w:cs="Times New Roman"/>
          <w:sz w:val="28"/>
          <w:szCs w:val="28"/>
        </w:rPr>
      </w:pPr>
      <w:bookmarkStart w:id="635" w:name="P11994"/>
      <w:bookmarkEnd w:id="635"/>
      <w:r w:rsidRPr="00857067">
        <w:rPr>
          <w:rFonts w:ascii="Times New Roman" w:hAnsi="Times New Roman" w:cs="Times New Roman"/>
          <w:sz w:val="28"/>
          <w:szCs w:val="28"/>
        </w:rPr>
        <w:t xml:space="preserve">- признание проекта развития сельского туризма завершенным, в случае если средства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Агротуризм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использованы в полном объеме, а в отношении 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 При этом получатель освобождается от ответственности за недостижение плановых показателей деятельности;</w:t>
      </w:r>
    </w:p>
    <w:p w14:paraId="1091D686" w14:textId="7543C56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обеспечение возврата средств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Агротуризм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бюджет Пензенской области, из которого были перечислены средства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Агротуризм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объеме неиспользованных средств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Агротуризм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случае если средства гранта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Агротуризм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не использованы или использованы не в полном объеме, а в отношении получателя в связи с призывом на военную службу осуществлена государственная регистрация прекращения деятельности </w:t>
      </w:r>
      <w:r w:rsidRPr="00857067">
        <w:rPr>
          <w:rFonts w:ascii="Times New Roman" w:hAnsi="Times New Roman" w:cs="Times New Roman"/>
          <w:sz w:val="28"/>
          <w:szCs w:val="28"/>
        </w:rPr>
        <w:lastRenderedPageBreak/>
        <w:t>в качестве индивидуального предпринимателя или прекращения крестьянского (фермерского) хозяйства. При этом проект развития сельского туризма признается завершенным, а получатель освобождается от ответственности за недостижение плановых показателей деятельности.</w:t>
      </w:r>
    </w:p>
    <w:p w14:paraId="45DF918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Указанные решения принимаются Министерством по заявлению получателя при представлении им документа, подтверждающего призыв на военную службу, и (или) в соответствии с полученными от призывной комиссии по мобилизации субъекта Российской Федерации (муниципального образования), которой получатель призывался на военную службу, сведениями о призыве получателя на военную службу. Копии указанных в </w:t>
      </w:r>
      <w:hyperlink w:anchor="P11993">
        <w:r w:rsidRPr="00857067">
          <w:rPr>
            <w:rFonts w:ascii="Times New Roman" w:hAnsi="Times New Roman" w:cs="Times New Roman"/>
            <w:sz w:val="28"/>
            <w:szCs w:val="28"/>
          </w:rPr>
          <w:t>абзацах пятнадцатом</w:t>
        </w:r>
      </w:hyperlink>
      <w:r w:rsidRPr="00857067">
        <w:rPr>
          <w:rFonts w:ascii="Times New Roman" w:hAnsi="Times New Roman" w:cs="Times New Roman"/>
          <w:sz w:val="28"/>
          <w:szCs w:val="28"/>
        </w:rPr>
        <w:t xml:space="preserve"> и </w:t>
      </w:r>
      <w:hyperlink w:anchor="P11994">
        <w:r w:rsidRPr="00857067">
          <w:rPr>
            <w:rFonts w:ascii="Times New Roman" w:hAnsi="Times New Roman" w:cs="Times New Roman"/>
            <w:sz w:val="28"/>
            <w:szCs w:val="28"/>
          </w:rPr>
          <w:t>шестнадцатом</w:t>
        </w:r>
      </w:hyperlink>
      <w:r w:rsidRPr="00857067">
        <w:rPr>
          <w:rFonts w:ascii="Times New Roman" w:hAnsi="Times New Roman" w:cs="Times New Roman"/>
          <w:sz w:val="28"/>
          <w:szCs w:val="28"/>
        </w:rPr>
        <w:t xml:space="preserve"> настоящего пункта решений направляются в Министерство сельского хозяйства Российской Федерации не позднее 5 рабочих дней с даты принятия соответствующего решения.</w:t>
      </w:r>
    </w:p>
    <w:p w14:paraId="2CDF6A8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процессе реализации проекта развития сельского туризма в случае призыва главы крестьянского (фермерского) хозяйства, являющегося получателем, на военную службу допускается его смена по решению членов данного крестьянского (фермерского) хозяйства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получателя. При этом Министерство осуществляет замену главы такого крестьянского (фермерского) хозяйства в соглашении, а новый глава крестьянского (фермерского) хозяйства осуществляет дальнейшую реализацию проекта развития сельского туризма в соответствии с указанным соглашением.</w:t>
      </w:r>
    </w:p>
    <w:p w14:paraId="120749AA" w14:textId="77777777" w:rsidR="00EF5E4E" w:rsidRPr="00857067" w:rsidRDefault="00EF5E4E" w:rsidP="00857067">
      <w:pPr>
        <w:pStyle w:val="ConsPlusNormal"/>
        <w:ind w:firstLine="709"/>
        <w:jc w:val="both"/>
        <w:rPr>
          <w:rFonts w:ascii="Times New Roman" w:hAnsi="Times New Roman" w:cs="Times New Roman"/>
          <w:sz w:val="28"/>
          <w:szCs w:val="28"/>
        </w:rPr>
      </w:pPr>
    </w:p>
    <w:p w14:paraId="3CA1B934"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234ACD72" w14:textId="77777777" w:rsidR="00EF5E4E" w:rsidRPr="00857067" w:rsidRDefault="00EF5E4E" w:rsidP="00857067">
      <w:pPr>
        <w:pStyle w:val="ConsPlusNormal"/>
        <w:ind w:firstLine="709"/>
        <w:jc w:val="both"/>
        <w:rPr>
          <w:rFonts w:ascii="Times New Roman" w:hAnsi="Times New Roman" w:cs="Times New Roman"/>
          <w:sz w:val="28"/>
          <w:szCs w:val="28"/>
        </w:rPr>
      </w:pPr>
    </w:p>
    <w:p w14:paraId="07B841D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42C1B9A1" w14:textId="36F9935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CFB330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6BE054D9" w14:textId="6CDC288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823FE7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11869">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w:t>
      </w:r>
      <w:r w:rsidRPr="00857067">
        <w:rPr>
          <w:rFonts w:ascii="Times New Roman" w:hAnsi="Times New Roman" w:cs="Times New Roman"/>
          <w:sz w:val="28"/>
          <w:szCs w:val="28"/>
        </w:rPr>
        <w:lastRenderedPageBreak/>
        <w:t>информацию Министерству по собственной инициативе.</w:t>
      </w:r>
    </w:p>
    <w:p w14:paraId="37E6225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12BFB71A" w14:textId="41A2A1E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194C7C"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5FE017F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14:paraId="33044F6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14:paraId="4767C34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72BAEA2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гранта;</w:t>
      </w:r>
    </w:p>
    <w:p w14:paraId="07B5F44D" w14:textId="12D3F6F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6A69D3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78E4228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категории и (или) критерии отбора;</w:t>
      </w:r>
    </w:p>
    <w:p w14:paraId="630C878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72B7353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798107D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12044">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раздела;</w:t>
      </w:r>
    </w:p>
    <w:p w14:paraId="6615ED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возврата заявок на доработку;</w:t>
      </w:r>
    </w:p>
    <w:p w14:paraId="7254EFC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3F7F102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минимальный размер гранта, предоставляемой победителю (победителям) отбора, а также предельное количество победителей отбора;</w:t>
      </w:r>
    </w:p>
    <w:p w14:paraId="089BECB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60D4A03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гранта;</w:t>
      </w:r>
    </w:p>
    <w:p w14:paraId="58141EB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условий признания победителя отбора уклонившимся от заключения соглашения;</w:t>
      </w:r>
    </w:p>
    <w:p w14:paraId="16EC7662" w14:textId="6F80312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08863DC9" w14:textId="5154E30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20FCF3A1" w14:textId="45864B2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развития малых форм хозяйствования, агробизнеса и агротуризма и (или) отдел государственной поддержки и отчетности агропромышленного комплекса Министерства (далее - Отдел) Министерства в течение двух рабочих дней со дня поступления запроса 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231B366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Возврат заявок на доработку настоящим Порядком не предусматривается.</w:t>
      </w:r>
    </w:p>
    <w:p w14:paraId="6602581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11869">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11879">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11899">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11917">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02F977C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377564A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2DA29C6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регламентирующей предоставление гранта.</w:t>
      </w:r>
    </w:p>
    <w:p w14:paraId="52570E6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14:paraId="70D18B31" w14:textId="40A3247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31D5D2F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730ADA1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отмене отбора заявка и документы, поданные участниками отбора, Министерством не рассматриваются.</w:t>
      </w:r>
    </w:p>
    <w:p w14:paraId="025DA37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5D53B58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6F691FCA" w14:textId="15D62C6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w:t>
      </w:r>
      <w:r w:rsidRPr="00857067">
        <w:rPr>
          <w:rFonts w:ascii="Times New Roman" w:hAnsi="Times New Roman" w:cs="Times New Roman"/>
          <w:sz w:val="28"/>
          <w:szCs w:val="28"/>
        </w:rPr>
        <w:lastRenderedPageBreak/>
        <w:t xml:space="preserve">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2EF58E5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11869">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11879">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1D630A35" w14:textId="44B3A1E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7B8B623A" w14:textId="17B4D01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11917">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настоящего Порядка, в сроки, указанные в объявлении об отборе.</w:t>
      </w:r>
    </w:p>
    <w:p w14:paraId="2D44362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указанные в </w:t>
      </w:r>
      <w:hyperlink w:anchor="P11907">
        <w:r w:rsidRPr="00857067">
          <w:rPr>
            <w:rFonts w:ascii="Times New Roman" w:hAnsi="Times New Roman" w:cs="Times New Roman"/>
            <w:sz w:val="28"/>
            <w:szCs w:val="28"/>
          </w:rPr>
          <w:t>подпункте 2.5</w:t>
        </w:r>
      </w:hyperlink>
      <w:r w:rsidRPr="00857067">
        <w:rPr>
          <w:rFonts w:ascii="Times New Roman" w:hAnsi="Times New Roman" w:cs="Times New Roman"/>
          <w:sz w:val="28"/>
          <w:szCs w:val="28"/>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2CDDF2A6" w14:textId="080315F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59B28F8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36" w:name="P12044"/>
      <w:bookmarkEnd w:id="636"/>
      <w:r w:rsidRPr="00857067">
        <w:rPr>
          <w:rFonts w:ascii="Times New Roman" w:hAnsi="Times New Roman" w:cs="Times New Roman"/>
          <w:sz w:val="28"/>
          <w:szCs w:val="28"/>
        </w:rPr>
        <w:t>4.9. Порядок рассмотрения и оценки заявок Министерством.</w:t>
      </w:r>
    </w:p>
    <w:p w14:paraId="323974AE" w14:textId="7FBE2BF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w:t>
      </w:r>
    </w:p>
    <w:p w14:paraId="613DFEF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к поданным заявкам для их рассмотрения.</w:t>
      </w:r>
    </w:p>
    <w:p w14:paraId="226C309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2B8FD96F" w14:textId="73D980F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489537F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37" w:name="P12049"/>
      <w:bookmarkEnd w:id="637"/>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1F91B56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w:t>
      </w:r>
      <w:r w:rsidRPr="00857067">
        <w:rPr>
          <w:rFonts w:ascii="Times New Roman" w:hAnsi="Times New Roman" w:cs="Times New Roman"/>
          <w:sz w:val="28"/>
          <w:szCs w:val="28"/>
        </w:rPr>
        <w:lastRenderedPageBreak/>
        <w:t xml:space="preserve">при отсутствии оснований для отклонения заявки, предусмотренных </w:t>
      </w:r>
      <w:hyperlink w:anchor="P12052">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33E84D9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12049">
        <w:r w:rsidRPr="00857067">
          <w:rPr>
            <w:rFonts w:ascii="Times New Roman" w:hAnsi="Times New Roman" w:cs="Times New Roman"/>
            <w:sz w:val="28"/>
            <w:szCs w:val="28"/>
          </w:rPr>
          <w:t>подпунктом 4.9.3</w:t>
        </w:r>
      </w:hyperlink>
      <w:r w:rsidRPr="00857067">
        <w:rPr>
          <w:rFonts w:ascii="Times New Roman" w:hAnsi="Times New Roman" w:cs="Times New Roman"/>
          <w:sz w:val="28"/>
          <w:szCs w:val="28"/>
        </w:rPr>
        <w:t xml:space="preserve"> настоящего пункта.</w:t>
      </w:r>
    </w:p>
    <w:p w14:paraId="71F55D4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38" w:name="P12052"/>
      <w:bookmarkEnd w:id="638"/>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6D08CC0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11869">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0587206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11899">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настоящего Порядка;</w:t>
      </w:r>
    </w:p>
    <w:p w14:paraId="2BF2C16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11899">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11917">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1AF21F7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11869">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11879">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55AD5DD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76F6AE0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11851">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1879">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707EBB4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849">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48E354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543EFD77" w14:textId="0F388D6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0F8E9C7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6D16549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0CB7A48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7C30BF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информация об участниках отбора, заявки которых были отклонены, с указанием причин их отклонения, в том числе положений объявления о </w:t>
      </w:r>
      <w:r w:rsidRPr="00857067">
        <w:rPr>
          <w:rFonts w:ascii="Times New Roman" w:hAnsi="Times New Roman" w:cs="Times New Roman"/>
          <w:sz w:val="28"/>
          <w:szCs w:val="28"/>
        </w:rPr>
        <w:lastRenderedPageBreak/>
        <w:t>проведении отбора, которым не соответствуют такие заявки;</w:t>
      </w:r>
    </w:p>
    <w:p w14:paraId="753F562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грантополучателя, с которым заключается соглашение, и размер предоставляемого ему гранта.</w:t>
      </w:r>
    </w:p>
    <w:p w14:paraId="19D9614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39" w:name="P12067"/>
      <w:bookmarkEnd w:id="639"/>
      <w:r w:rsidRPr="00857067">
        <w:rPr>
          <w:rFonts w:ascii="Times New Roman" w:hAnsi="Times New Roman" w:cs="Times New Roman"/>
          <w:sz w:val="28"/>
          <w:szCs w:val="28"/>
        </w:rPr>
        <w:t>4.9.7. Решение о признании участника отбора победителем отбора (грантополучателем) оформляется приказом Министерства.</w:t>
      </w:r>
    </w:p>
    <w:p w14:paraId="43768AE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14:paraId="35BCC30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Грант, распределяемый в рамках отбора, распределяется между победителями отбора (грантополучателями), включенными в протокол подведения итогов отбора. Размер гранта каждого победителя отбора (грантополучателя) определяется в соответствии с </w:t>
      </w:r>
      <w:hyperlink w:anchor="P11925">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Порядка.</w:t>
      </w:r>
    </w:p>
    <w:p w14:paraId="2591981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(грантополучателем) заключается соглашение в соответствии с </w:t>
      </w:r>
      <w:hyperlink w:anchor="P11937">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5D856474" w14:textId="77777777" w:rsidR="00EF5E4E" w:rsidRPr="00857067" w:rsidRDefault="00EF5E4E" w:rsidP="00857067">
      <w:pPr>
        <w:pStyle w:val="ConsPlusNormal"/>
        <w:ind w:firstLine="709"/>
        <w:jc w:val="both"/>
        <w:rPr>
          <w:rFonts w:ascii="Times New Roman" w:hAnsi="Times New Roman" w:cs="Times New Roman"/>
          <w:sz w:val="28"/>
          <w:szCs w:val="28"/>
        </w:rPr>
      </w:pPr>
    </w:p>
    <w:p w14:paraId="34B7907F" w14:textId="77777777" w:rsidR="004723D2" w:rsidRPr="00857067" w:rsidRDefault="004723D2"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773E67DA" w14:textId="77777777" w:rsidTr="006C102F">
        <w:trPr>
          <w:trHeight w:val="1691"/>
        </w:trPr>
        <w:tc>
          <w:tcPr>
            <w:tcW w:w="3790" w:type="dxa"/>
          </w:tcPr>
          <w:p w14:paraId="012F1BBA" w14:textId="77777777" w:rsidR="009340AF" w:rsidRPr="00857067" w:rsidRDefault="009340AF"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1</w:t>
            </w:r>
          </w:p>
          <w:p w14:paraId="07475BE8" w14:textId="77777777" w:rsidR="009340AF" w:rsidRPr="00857067" w:rsidRDefault="009340A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579D82A3" w14:textId="77777777" w:rsidR="009340AF" w:rsidRPr="00857067" w:rsidRDefault="009340A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грантов</w:t>
            </w:r>
          </w:p>
          <w:p w14:paraId="50A984C3" w14:textId="131FEFFE" w:rsidR="009340AF" w:rsidRPr="00857067" w:rsidRDefault="00571A7C"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r w:rsidR="009340AF" w:rsidRPr="00857067">
              <w:rPr>
                <w:rFonts w:ascii="Times New Roman" w:hAnsi="Times New Roman" w:cs="Times New Roman"/>
                <w:sz w:val="24"/>
                <w:szCs w:val="24"/>
              </w:rPr>
              <w:t>Агротуризм</w:t>
            </w:r>
            <w:r w:rsidRPr="00857067">
              <w:rPr>
                <w:rFonts w:ascii="Times New Roman" w:hAnsi="Times New Roman" w:cs="Times New Roman"/>
                <w:sz w:val="24"/>
                <w:szCs w:val="24"/>
              </w:rPr>
              <w:t>»</w:t>
            </w:r>
            <w:r w:rsidR="009340AF" w:rsidRPr="00857067">
              <w:rPr>
                <w:rFonts w:ascii="Times New Roman" w:hAnsi="Times New Roman" w:cs="Times New Roman"/>
                <w:sz w:val="24"/>
                <w:szCs w:val="24"/>
              </w:rPr>
              <w:t xml:space="preserve"> на условиях</w:t>
            </w:r>
          </w:p>
          <w:p w14:paraId="31432064" w14:textId="4CE9ACDE" w:rsidR="009340AF" w:rsidRPr="00857067" w:rsidRDefault="009340A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софинансирования за счет средств</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w:t>
            </w:r>
          </w:p>
        </w:tc>
      </w:tr>
    </w:tbl>
    <w:p w14:paraId="302319FF" w14:textId="77777777" w:rsidR="004723D2" w:rsidRPr="00857067" w:rsidRDefault="004723D2" w:rsidP="00857067">
      <w:pPr>
        <w:pStyle w:val="ConsPlusNormal"/>
        <w:jc w:val="both"/>
        <w:rPr>
          <w:rFonts w:ascii="Times New Roman" w:hAnsi="Times New Roman" w:cs="Times New Roman"/>
          <w:sz w:val="24"/>
          <w:szCs w:val="24"/>
        </w:rPr>
      </w:pPr>
    </w:p>
    <w:p w14:paraId="4DA91298" w14:textId="77777777" w:rsidR="009340AF" w:rsidRPr="00857067" w:rsidRDefault="009340AF" w:rsidP="00857067">
      <w:pPr>
        <w:pStyle w:val="ConsPlusNormal"/>
        <w:jc w:val="both"/>
        <w:rPr>
          <w:rFonts w:ascii="Times New Roman" w:hAnsi="Times New Roman" w:cs="Times New Roman"/>
          <w:sz w:val="24"/>
          <w:szCs w:val="24"/>
        </w:rPr>
      </w:pPr>
    </w:p>
    <w:p w14:paraId="6A3B2B94" w14:textId="77777777" w:rsidR="00EF5E4E" w:rsidRPr="00857067" w:rsidRDefault="00EF5E4E" w:rsidP="00857067">
      <w:pPr>
        <w:pStyle w:val="ConsPlusNormal"/>
        <w:jc w:val="center"/>
        <w:rPr>
          <w:rFonts w:ascii="Times New Roman" w:hAnsi="Times New Roman" w:cs="Times New Roman"/>
          <w:sz w:val="24"/>
          <w:szCs w:val="24"/>
        </w:rPr>
      </w:pPr>
      <w:bookmarkStart w:id="640" w:name="P12083"/>
      <w:bookmarkEnd w:id="640"/>
      <w:r w:rsidRPr="00857067">
        <w:rPr>
          <w:rFonts w:ascii="Times New Roman" w:hAnsi="Times New Roman" w:cs="Times New Roman"/>
          <w:sz w:val="24"/>
          <w:szCs w:val="24"/>
        </w:rPr>
        <w:t>ЗАЯВКА</w:t>
      </w:r>
    </w:p>
    <w:p w14:paraId="7B03CF3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для участия в отборе проектов развития сельского туризма</w:t>
      </w:r>
    </w:p>
    <w:p w14:paraId="5C3153E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 использованием системы государственного информационного</w:t>
      </w:r>
    </w:p>
    <w:p w14:paraId="6B6BFC4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обеспечения в сфере сельского хозяйства</w:t>
      </w:r>
    </w:p>
    <w:p w14:paraId="28BB6287" w14:textId="77777777" w:rsidR="00EF5E4E" w:rsidRPr="00857067" w:rsidRDefault="00EF5E4E" w:rsidP="00857067">
      <w:pPr>
        <w:pStyle w:val="ConsPlusNormal"/>
        <w:jc w:val="both"/>
        <w:rPr>
          <w:rFonts w:ascii="Times New Roman" w:hAnsi="Times New Roman" w:cs="Times New Roman"/>
          <w:sz w:val="24"/>
          <w:szCs w:val="24"/>
        </w:rPr>
      </w:pPr>
    </w:p>
    <w:p w14:paraId="37BFAA63" w14:textId="00918F26"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____________________________________________________________________,</w:t>
      </w:r>
    </w:p>
    <w:p w14:paraId="4EF86D8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(полное наименование юридического лица, крестьянского</w:t>
      </w:r>
    </w:p>
    <w:p w14:paraId="2B8EE4E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(фермерского) хозяйства или фамилия, имя, отчество (при</w:t>
      </w:r>
    </w:p>
    <w:p w14:paraId="23EF69D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наличии) индивидуального предпринимателя, главы</w:t>
      </w:r>
    </w:p>
    <w:p w14:paraId="32BC8911"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крестьянского (фермерского) хозяйства)</w:t>
      </w:r>
    </w:p>
    <w:p w14:paraId="05E325D9" w14:textId="77777777" w:rsidR="00EF5E4E" w:rsidRPr="00857067" w:rsidRDefault="00EF5E4E" w:rsidP="00857067">
      <w:pPr>
        <w:pStyle w:val="ConsPlusNonformat"/>
        <w:jc w:val="both"/>
        <w:rPr>
          <w:rFonts w:ascii="Times New Roman" w:hAnsi="Times New Roman" w:cs="Times New Roman"/>
          <w:sz w:val="24"/>
          <w:szCs w:val="24"/>
        </w:rPr>
      </w:pPr>
    </w:p>
    <w:p w14:paraId="762FB30C" w14:textId="52B7FE7E"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Про</w:t>
      </w:r>
      <w:r w:rsidR="00FE7A1F" w:rsidRPr="00857067">
        <w:rPr>
          <w:rFonts w:ascii="Times New Roman" w:hAnsi="Times New Roman" w:cs="Times New Roman"/>
          <w:sz w:val="24"/>
          <w:szCs w:val="24"/>
        </w:rPr>
        <w:t>сит</w:t>
      </w:r>
      <w:r w:rsidRPr="00857067">
        <w:rPr>
          <w:rFonts w:ascii="Times New Roman" w:hAnsi="Times New Roman" w:cs="Times New Roman"/>
          <w:sz w:val="24"/>
          <w:szCs w:val="24"/>
        </w:rPr>
        <w:t xml:space="preserve">  принять  заявку  на участие в отборе проектов развития сельского</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туризма для загрузки Министерством сельского хозяйства Пензенской области в</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федеральную   государственную   информационную   систему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Единая  система</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идентификации    и    аутентификации   в   инфраструктуре,   обеспечивающей</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информационно-технологическое    взаимодействие    информационных   систем,</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используемых  для  предоставления  государственных  и муниципальных услуг в</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электронной форме</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w:t>
      </w:r>
    </w:p>
    <w:p w14:paraId="768A6880" w14:textId="61EBBEE8" w:rsidR="004406D2" w:rsidRPr="00857067" w:rsidRDefault="004406D2" w:rsidP="00857067">
      <w:pPr>
        <w:pStyle w:val="ConsPlusNonformat"/>
        <w:ind w:firstLine="708"/>
        <w:jc w:val="both"/>
        <w:rPr>
          <w:rFonts w:ascii="Times New Roman" w:hAnsi="Times New Roman" w:cs="Times New Roman"/>
          <w:sz w:val="24"/>
          <w:szCs w:val="24"/>
        </w:rPr>
      </w:pPr>
      <w:r w:rsidRPr="00857067">
        <w:rPr>
          <w:rFonts w:ascii="Times New Roman" w:hAnsi="Times New Roman" w:cs="Times New Roman"/>
          <w:sz w:val="24"/>
          <w:szCs w:val="24"/>
        </w:rPr>
        <w:t xml:space="preserve">Подтверждаю, что: </w:t>
      </w:r>
    </w:p>
    <w:p w14:paraId="2DF294B0" w14:textId="20908B75"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   Ознакомлен  и  согласен  с  условиями  участия  отбора  участников</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мероприятия   по  предоставлению  грантов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Агротуризм</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в  соответствии  с</w:t>
      </w:r>
      <w:r w:rsidR="009340AF" w:rsidRPr="00857067">
        <w:rPr>
          <w:rFonts w:ascii="Times New Roman" w:hAnsi="Times New Roman" w:cs="Times New Roman"/>
          <w:sz w:val="24"/>
          <w:szCs w:val="24"/>
        </w:rPr>
        <w:t xml:space="preserve"> </w:t>
      </w:r>
      <w:hyperlink r:id="rId291">
        <w:r w:rsidRPr="00857067">
          <w:rPr>
            <w:rFonts w:ascii="Times New Roman" w:hAnsi="Times New Roman" w:cs="Times New Roman"/>
            <w:sz w:val="24"/>
            <w:szCs w:val="24"/>
          </w:rPr>
          <w:t>Правилами</w:t>
        </w:r>
      </w:hyperlink>
      <w:r w:rsidRPr="00857067">
        <w:rPr>
          <w:rFonts w:ascii="Times New Roman" w:hAnsi="Times New Roman" w:cs="Times New Roman"/>
          <w:sz w:val="24"/>
          <w:szCs w:val="24"/>
        </w:rPr>
        <w:t xml:space="preserve">  предоставления  и распределения субсидий из федерального бюджета</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бюджетам  субъектов  Российской  Федерации  на  развитие сельского туризма,</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утвержденными    постановлением    Правительства    Российской    Федерации</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от   14.07.2012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717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О  Государственной  программе развития сельского</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хозяйства  и  регулирования  рынков сельскохозяйственной продукции, сырья и</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продовольствия</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(с  последующими  изменениями),  и  приказом  </w:t>
      </w:r>
      <w:r w:rsidRPr="00857067">
        <w:rPr>
          <w:rFonts w:ascii="Times New Roman" w:hAnsi="Times New Roman" w:cs="Times New Roman"/>
          <w:sz w:val="24"/>
          <w:szCs w:val="24"/>
        </w:rPr>
        <w:lastRenderedPageBreak/>
        <w:t>Министерства</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сельского хозяйства Российской Федерации от 10.02.2022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68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Об утверждении</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Порядка проведения конкурсного отбора проектов развития сельского туризма</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w:t>
      </w:r>
    </w:p>
    <w:p w14:paraId="4E3EFC8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 Соответствую условиям, предъявляемым к участникам отбора.</w:t>
      </w:r>
    </w:p>
    <w:p w14:paraId="6169AF29" w14:textId="7924D479"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3.  Соответствую  требованиям  </w:t>
      </w:r>
      <w:hyperlink r:id="rId292">
        <w:r w:rsidRPr="00857067">
          <w:rPr>
            <w:rFonts w:ascii="Times New Roman" w:hAnsi="Times New Roman" w:cs="Times New Roman"/>
            <w:sz w:val="24"/>
            <w:szCs w:val="24"/>
          </w:rPr>
          <w:t>Порядка</w:t>
        </w:r>
      </w:hyperlink>
      <w:r w:rsidRPr="00857067">
        <w:rPr>
          <w:rFonts w:ascii="Times New Roman" w:hAnsi="Times New Roman" w:cs="Times New Roman"/>
          <w:sz w:val="24"/>
          <w:szCs w:val="24"/>
        </w:rPr>
        <w:t xml:space="preserve">  проведения  конкурсного  отбора</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проектов  развития  сельского  туризма, утвержденного приказом Министерства</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сельского хозяйства Российской Федерации от 10.02.2022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68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Об утверждении</w:t>
      </w:r>
      <w:r w:rsidR="009340AF"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Порядка проведения конкурсного отбора проектов развития сельского туризма</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w:t>
      </w:r>
    </w:p>
    <w:p w14:paraId="2E71B0FB" w14:textId="69D69FDB"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4.   Наименования  затрат  соответствуют  перечню  целевых  направлений</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расходования   гранта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Агротуризм</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утвержденному  приказом  Министерства</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сельского хозяйства Российской Федерации.</w:t>
      </w:r>
    </w:p>
    <w:p w14:paraId="5A9F550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5.    Ответственность    за   достоверность   сведений,   указанных   в</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предоставленных документах, несет участник отбора.</w:t>
      </w:r>
    </w:p>
    <w:p w14:paraId="2D8E41E4" w14:textId="5728CBC3"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6.   Размер   запрашиваемого   гранта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Агротуризм</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необходимый  для</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реализации проекта развития сельского туризма:</w:t>
      </w:r>
    </w:p>
    <w:p w14:paraId="458298D3" w14:textId="77777777" w:rsidR="00EF5E4E" w:rsidRPr="00857067" w:rsidRDefault="00EF5E4E" w:rsidP="00857067">
      <w:pPr>
        <w:pStyle w:val="ConsPlusNonformat"/>
        <w:jc w:val="both"/>
        <w:rPr>
          <w:rFonts w:ascii="Times New Roman" w:hAnsi="Times New Roman" w:cs="Times New Roman"/>
          <w:sz w:val="24"/>
          <w:szCs w:val="24"/>
        </w:rPr>
      </w:pPr>
    </w:p>
    <w:p w14:paraId="3E2DBE0E" w14:textId="1A60EA11"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______________________________________________________</w:t>
      </w:r>
      <w:r w:rsidR="009A5AAC" w:rsidRPr="00857067">
        <w:rPr>
          <w:rFonts w:ascii="Times New Roman" w:hAnsi="Times New Roman" w:cs="Times New Roman"/>
          <w:sz w:val="24"/>
          <w:szCs w:val="24"/>
        </w:rPr>
        <w:t>_____</w:t>
      </w:r>
      <w:r w:rsidR="00EF5E4E" w:rsidRPr="00857067">
        <w:rPr>
          <w:rFonts w:ascii="Times New Roman" w:hAnsi="Times New Roman" w:cs="Times New Roman"/>
          <w:sz w:val="24"/>
          <w:szCs w:val="24"/>
        </w:rPr>
        <w:t>__________________</w:t>
      </w:r>
      <w:r w:rsidRPr="00857067">
        <w:rPr>
          <w:rFonts w:ascii="Times New Roman" w:hAnsi="Times New Roman" w:cs="Times New Roman"/>
          <w:sz w:val="24"/>
          <w:szCs w:val="24"/>
        </w:rPr>
        <w:t>»</w:t>
      </w:r>
      <w:r w:rsidR="00EF5E4E" w:rsidRPr="00857067">
        <w:rPr>
          <w:rFonts w:ascii="Times New Roman" w:hAnsi="Times New Roman" w:cs="Times New Roman"/>
          <w:sz w:val="24"/>
          <w:szCs w:val="24"/>
        </w:rPr>
        <w:t>,</w:t>
      </w:r>
    </w:p>
    <w:p w14:paraId="7BE0EC09"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проекта развития сельского туризма)</w:t>
      </w:r>
    </w:p>
    <w:p w14:paraId="7ECC0403" w14:textId="77777777" w:rsidR="00EF5E4E" w:rsidRPr="00857067" w:rsidRDefault="00EF5E4E" w:rsidP="00857067">
      <w:pPr>
        <w:pStyle w:val="ConsPlusNonformat"/>
        <w:jc w:val="both"/>
        <w:rPr>
          <w:rFonts w:ascii="Times New Roman" w:hAnsi="Times New Roman" w:cs="Times New Roman"/>
          <w:sz w:val="24"/>
          <w:szCs w:val="24"/>
        </w:rPr>
      </w:pPr>
    </w:p>
    <w:p w14:paraId="73C2D2E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составляет __________________</w:t>
      </w:r>
      <w:r w:rsidR="009A5AAC" w:rsidRPr="00857067">
        <w:rPr>
          <w:rFonts w:ascii="Times New Roman" w:hAnsi="Times New Roman" w:cs="Times New Roman"/>
          <w:sz w:val="24"/>
          <w:szCs w:val="24"/>
        </w:rPr>
        <w:t>_____</w:t>
      </w:r>
      <w:r w:rsidRPr="00857067">
        <w:rPr>
          <w:rFonts w:ascii="Times New Roman" w:hAnsi="Times New Roman" w:cs="Times New Roman"/>
          <w:sz w:val="24"/>
          <w:szCs w:val="24"/>
        </w:rPr>
        <w:t>___ (_________________________</w:t>
      </w:r>
      <w:r w:rsidR="009A5AAC" w:rsidRPr="00857067">
        <w:rPr>
          <w:rFonts w:ascii="Times New Roman" w:hAnsi="Times New Roman" w:cs="Times New Roman"/>
          <w:sz w:val="24"/>
          <w:szCs w:val="24"/>
        </w:rPr>
        <w:t>___</w:t>
      </w:r>
      <w:r w:rsidRPr="00857067">
        <w:rPr>
          <w:rFonts w:ascii="Times New Roman" w:hAnsi="Times New Roman" w:cs="Times New Roman"/>
          <w:sz w:val="24"/>
          <w:szCs w:val="24"/>
        </w:rPr>
        <w:t>_______) рублей.</w:t>
      </w:r>
    </w:p>
    <w:p w14:paraId="14221D2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 xml:space="preserve">(цифрами)   </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(прописью)</w:t>
      </w:r>
    </w:p>
    <w:p w14:paraId="7BC5E371" w14:textId="2A56418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7. </w:t>
      </w:r>
      <w:r w:rsidR="004406D2" w:rsidRPr="00857067">
        <w:rPr>
          <w:rFonts w:ascii="Times New Roman" w:hAnsi="Times New Roman" w:cs="Times New Roman"/>
          <w:sz w:val="24"/>
          <w:szCs w:val="24"/>
        </w:rPr>
        <w:t>В</w:t>
      </w:r>
      <w:r w:rsidRPr="00857067">
        <w:rPr>
          <w:rFonts w:ascii="Times New Roman" w:hAnsi="Times New Roman" w:cs="Times New Roman"/>
          <w:sz w:val="24"/>
          <w:szCs w:val="24"/>
        </w:rPr>
        <w:t>ся информация, содержащаяся в заявке и прилагаемых</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к ней документах, является подлинной.</w:t>
      </w:r>
    </w:p>
    <w:p w14:paraId="71B36AA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8. Адрес места регистрации, адрес фактического жительства:</w:t>
      </w:r>
    </w:p>
    <w:p w14:paraId="0B1035C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w:t>
      </w:r>
      <w:r w:rsidR="009A5AAC" w:rsidRPr="00857067">
        <w:rPr>
          <w:rFonts w:ascii="Times New Roman" w:hAnsi="Times New Roman" w:cs="Times New Roman"/>
          <w:sz w:val="24"/>
          <w:szCs w:val="24"/>
        </w:rPr>
        <w:t>_____</w:t>
      </w:r>
      <w:r w:rsidRPr="00857067">
        <w:rPr>
          <w:rFonts w:ascii="Times New Roman" w:hAnsi="Times New Roman" w:cs="Times New Roman"/>
          <w:sz w:val="24"/>
          <w:szCs w:val="24"/>
        </w:rPr>
        <w:t>________________</w:t>
      </w:r>
    </w:p>
    <w:p w14:paraId="07ECFA4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9. Телефон, e-mail и другие контакты для оперативной связи:</w:t>
      </w:r>
    </w:p>
    <w:p w14:paraId="294A327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w:t>
      </w:r>
      <w:r w:rsidR="009A5AAC" w:rsidRPr="00857067">
        <w:rPr>
          <w:rFonts w:ascii="Times New Roman" w:hAnsi="Times New Roman" w:cs="Times New Roman"/>
          <w:sz w:val="24"/>
          <w:szCs w:val="24"/>
        </w:rPr>
        <w:t>_____</w:t>
      </w:r>
      <w:r w:rsidRPr="00857067">
        <w:rPr>
          <w:rFonts w:ascii="Times New Roman" w:hAnsi="Times New Roman" w:cs="Times New Roman"/>
          <w:sz w:val="24"/>
          <w:szCs w:val="24"/>
        </w:rPr>
        <w:t>___________</w:t>
      </w:r>
    </w:p>
    <w:p w14:paraId="1E7F9DD5" w14:textId="77777777" w:rsidR="00EF5E4E" w:rsidRPr="00857067" w:rsidRDefault="00EF5E4E" w:rsidP="00857067">
      <w:pPr>
        <w:pStyle w:val="ConsPlusNonformat"/>
        <w:jc w:val="both"/>
        <w:rPr>
          <w:rFonts w:ascii="Times New Roman" w:hAnsi="Times New Roman" w:cs="Times New Roman"/>
          <w:sz w:val="24"/>
          <w:szCs w:val="24"/>
        </w:rPr>
      </w:pPr>
    </w:p>
    <w:p w14:paraId="20D6C59A" w14:textId="77777777" w:rsidR="00EF5E4E" w:rsidRPr="00857067" w:rsidRDefault="00EF5E4E" w:rsidP="00857067">
      <w:pPr>
        <w:pStyle w:val="ConsPlusNonformat"/>
        <w:jc w:val="both"/>
        <w:rPr>
          <w:rFonts w:ascii="Times New Roman" w:hAnsi="Times New Roman" w:cs="Times New Roman"/>
          <w:sz w:val="24"/>
          <w:szCs w:val="24"/>
        </w:rPr>
      </w:pPr>
    </w:p>
    <w:p w14:paraId="6A677AE3" w14:textId="77777777" w:rsidR="00EF5E4E" w:rsidRPr="00857067" w:rsidRDefault="00EF5E4E" w:rsidP="00857067">
      <w:pPr>
        <w:pStyle w:val="ConsPlusNonformat"/>
        <w:jc w:val="both"/>
        <w:rPr>
          <w:rFonts w:ascii="Times New Roman" w:hAnsi="Times New Roman" w:cs="Times New Roman"/>
          <w:sz w:val="24"/>
          <w:szCs w:val="24"/>
        </w:rPr>
      </w:pPr>
    </w:p>
    <w:p w14:paraId="1EE23D6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w:t>
      </w:r>
      <w:r w:rsidR="009A5AAC"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____________________________</w:t>
      </w:r>
    </w:p>
    <w:p w14:paraId="685AFB6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(подпись)        (Ф.И.О. главы крестьянского (фермерского) хозяйства,</w:t>
      </w:r>
    </w:p>
    <w:p w14:paraId="056A72F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индивидуального предпринимателя, руководителя организации)</w:t>
      </w:r>
    </w:p>
    <w:p w14:paraId="5FC9F09B" w14:textId="77777777" w:rsidR="00EF5E4E" w:rsidRPr="00857067" w:rsidRDefault="00EF5E4E" w:rsidP="00857067">
      <w:pPr>
        <w:pStyle w:val="ConsPlusNonformat"/>
        <w:jc w:val="both"/>
        <w:rPr>
          <w:rFonts w:ascii="Times New Roman" w:hAnsi="Times New Roman" w:cs="Times New Roman"/>
          <w:sz w:val="24"/>
          <w:szCs w:val="24"/>
        </w:rPr>
      </w:pPr>
    </w:p>
    <w:p w14:paraId="612059F3" w14:textId="77777777" w:rsidR="00EF5E4E" w:rsidRPr="00857067" w:rsidRDefault="00EF5E4E" w:rsidP="00857067">
      <w:pPr>
        <w:pStyle w:val="ConsPlusNonformat"/>
        <w:jc w:val="both"/>
        <w:rPr>
          <w:rFonts w:ascii="Times New Roman" w:hAnsi="Times New Roman" w:cs="Times New Roman"/>
          <w:sz w:val="24"/>
          <w:szCs w:val="24"/>
        </w:rPr>
      </w:pPr>
    </w:p>
    <w:p w14:paraId="3127B1D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5ADE7AE4" w14:textId="77777777" w:rsidR="00EF5E4E" w:rsidRPr="00857067" w:rsidRDefault="00EF5E4E" w:rsidP="00857067">
      <w:pPr>
        <w:pStyle w:val="ConsPlusNormal"/>
        <w:jc w:val="both"/>
        <w:rPr>
          <w:rFonts w:ascii="Times New Roman" w:hAnsi="Times New Roman" w:cs="Times New Roman"/>
          <w:sz w:val="24"/>
          <w:szCs w:val="24"/>
        </w:rPr>
      </w:pPr>
    </w:p>
    <w:p w14:paraId="241D6B59" w14:textId="77777777" w:rsidR="00EF5E4E" w:rsidRPr="00857067" w:rsidRDefault="00EF5E4E" w:rsidP="00857067">
      <w:pPr>
        <w:pStyle w:val="ConsPlusNormal"/>
        <w:jc w:val="both"/>
        <w:rPr>
          <w:rFonts w:ascii="Times New Roman" w:hAnsi="Times New Roman" w:cs="Times New Roman"/>
          <w:sz w:val="24"/>
          <w:szCs w:val="24"/>
        </w:rPr>
      </w:pPr>
    </w:p>
    <w:p w14:paraId="17AC0C1A" w14:textId="77777777" w:rsidR="00EF5E4E" w:rsidRPr="00857067" w:rsidRDefault="00EF5E4E" w:rsidP="00857067">
      <w:pPr>
        <w:pStyle w:val="ConsPlusNormal"/>
        <w:jc w:val="both"/>
        <w:rPr>
          <w:rFonts w:ascii="Times New Roman" w:hAnsi="Times New Roman" w:cs="Times New Roman"/>
          <w:sz w:val="24"/>
          <w:szCs w:val="24"/>
        </w:rPr>
      </w:pPr>
    </w:p>
    <w:p w14:paraId="1A3A257E" w14:textId="77777777" w:rsidR="009A5AAC" w:rsidRPr="00857067" w:rsidRDefault="009A5AAC" w:rsidP="00857067">
      <w:pPr>
        <w:pStyle w:val="ConsPlusNormal"/>
        <w:jc w:val="both"/>
        <w:rPr>
          <w:rFonts w:ascii="Times New Roman" w:hAnsi="Times New Roman" w:cs="Times New Roman"/>
          <w:sz w:val="24"/>
          <w:szCs w:val="24"/>
        </w:rPr>
      </w:pPr>
    </w:p>
    <w:p w14:paraId="27BA6547" w14:textId="77777777" w:rsidR="009A5AAC" w:rsidRPr="00857067" w:rsidRDefault="009A5AAC" w:rsidP="00857067">
      <w:pPr>
        <w:pStyle w:val="ConsPlusNormal"/>
        <w:jc w:val="both"/>
        <w:rPr>
          <w:rFonts w:ascii="Times New Roman" w:hAnsi="Times New Roman" w:cs="Times New Roman"/>
          <w:sz w:val="24"/>
          <w:szCs w:val="24"/>
        </w:rPr>
      </w:pPr>
    </w:p>
    <w:p w14:paraId="34CC2FAF"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0EEF73B2" w14:textId="77777777" w:rsidTr="006C102F">
        <w:trPr>
          <w:trHeight w:val="1691"/>
        </w:trPr>
        <w:tc>
          <w:tcPr>
            <w:tcW w:w="3790" w:type="dxa"/>
          </w:tcPr>
          <w:p w14:paraId="184E0CB7" w14:textId="77777777" w:rsidR="009A5AAC" w:rsidRPr="00857067" w:rsidRDefault="009A5AAC"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2</w:t>
            </w:r>
          </w:p>
          <w:p w14:paraId="054A8E8B" w14:textId="77777777" w:rsidR="009A5AAC" w:rsidRPr="00857067" w:rsidRDefault="009A5AAC"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184B179B" w14:textId="77777777" w:rsidR="009A5AAC" w:rsidRPr="00857067" w:rsidRDefault="009A5AAC"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грантов</w:t>
            </w:r>
          </w:p>
          <w:p w14:paraId="13D55620" w14:textId="3616F973" w:rsidR="009A5AAC" w:rsidRPr="00857067" w:rsidRDefault="00571A7C"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r w:rsidR="009A5AAC" w:rsidRPr="00857067">
              <w:rPr>
                <w:rFonts w:ascii="Times New Roman" w:hAnsi="Times New Roman" w:cs="Times New Roman"/>
                <w:sz w:val="24"/>
                <w:szCs w:val="24"/>
              </w:rPr>
              <w:t>Агротуризм</w:t>
            </w:r>
            <w:r w:rsidRPr="00857067">
              <w:rPr>
                <w:rFonts w:ascii="Times New Roman" w:hAnsi="Times New Roman" w:cs="Times New Roman"/>
                <w:sz w:val="24"/>
                <w:szCs w:val="24"/>
              </w:rPr>
              <w:t>»</w:t>
            </w:r>
            <w:r w:rsidR="009A5AAC" w:rsidRPr="00857067">
              <w:rPr>
                <w:rFonts w:ascii="Times New Roman" w:hAnsi="Times New Roman" w:cs="Times New Roman"/>
                <w:sz w:val="24"/>
                <w:szCs w:val="24"/>
              </w:rPr>
              <w:t xml:space="preserve"> на условиях</w:t>
            </w:r>
          </w:p>
          <w:p w14:paraId="46F3B83A" w14:textId="0E13673C" w:rsidR="009A5AAC" w:rsidRPr="00857067" w:rsidRDefault="009A5AAC"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софинансирования за счет средств</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w:t>
            </w:r>
          </w:p>
        </w:tc>
      </w:tr>
    </w:tbl>
    <w:p w14:paraId="1336395A" w14:textId="77777777" w:rsidR="00EF5E4E" w:rsidRPr="00857067" w:rsidRDefault="00EF5E4E" w:rsidP="00857067">
      <w:pPr>
        <w:pStyle w:val="ConsPlusNormal"/>
        <w:ind w:firstLine="709"/>
        <w:jc w:val="both"/>
        <w:rPr>
          <w:rFonts w:ascii="Times New Roman" w:hAnsi="Times New Roman" w:cs="Times New Roman"/>
          <w:sz w:val="24"/>
          <w:szCs w:val="24"/>
        </w:rPr>
      </w:pPr>
    </w:p>
    <w:p w14:paraId="2242E253" w14:textId="77777777" w:rsidR="00EF5E4E" w:rsidRPr="00857067" w:rsidRDefault="00EF5E4E" w:rsidP="00857067">
      <w:pPr>
        <w:pStyle w:val="ConsPlusNormal"/>
        <w:jc w:val="both"/>
        <w:rPr>
          <w:rFonts w:ascii="Times New Roman" w:hAnsi="Times New Roman" w:cs="Times New Roman"/>
          <w:sz w:val="24"/>
          <w:szCs w:val="24"/>
        </w:rPr>
      </w:pPr>
      <w:bookmarkStart w:id="641" w:name="P12150"/>
      <w:bookmarkEnd w:id="641"/>
    </w:p>
    <w:p w14:paraId="7AF15F9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Заполняется: участником отбора</w:t>
      </w:r>
    </w:p>
    <w:p w14:paraId="18EC4094"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Представляется: в Министерство сельского хозяйства Пензенской области</w:t>
      </w:r>
    </w:p>
    <w:p w14:paraId="3A762DD4" w14:textId="77777777" w:rsidR="00EF5E4E" w:rsidRPr="00857067" w:rsidRDefault="00EF5E4E" w:rsidP="00857067">
      <w:pPr>
        <w:pStyle w:val="ConsPlusNormal"/>
        <w:jc w:val="both"/>
        <w:rPr>
          <w:rFonts w:ascii="Times New Roman" w:hAnsi="Times New Roman" w:cs="Times New Roman"/>
          <w:sz w:val="24"/>
          <w:szCs w:val="24"/>
        </w:rPr>
      </w:pPr>
    </w:p>
    <w:p w14:paraId="62C9037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СПРАВКА-РАСЧЕТ</w:t>
      </w:r>
    </w:p>
    <w:p w14:paraId="5496EA2F" w14:textId="34D25AF4"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на предоставление гранта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Агротуризм</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на реализацию проекта</w:t>
      </w:r>
    </w:p>
    <w:p w14:paraId="3CA2F3E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развития сельского туризма</w:t>
      </w:r>
    </w:p>
    <w:p w14:paraId="5272BA4E" w14:textId="77777777" w:rsidR="00EF5E4E" w:rsidRPr="00857067" w:rsidRDefault="00EF5E4E" w:rsidP="00857067">
      <w:pPr>
        <w:pStyle w:val="ConsPlusNormal"/>
        <w:jc w:val="both"/>
        <w:rPr>
          <w:rFonts w:ascii="Times New Roman" w:hAnsi="Times New Roman" w:cs="Times New Roman"/>
          <w:sz w:val="24"/>
          <w:szCs w:val="24"/>
        </w:rPr>
      </w:pPr>
    </w:p>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1864"/>
        <w:gridCol w:w="1430"/>
        <w:gridCol w:w="993"/>
        <w:gridCol w:w="1417"/>
        <w:gridCol w:w="1134"/>
        <w:gridCol w:w="1276"/>
        <w:gridCol w:w="1133"/>
      </w:tblGrid>
      <w:tr w:rsidR="00857067" w:rsidRPr="00857067" w14:paraId="74996DD6" w14:textId="77777777" w:rsidTr="009A5AAC">
        <w:tc>
          <w:tcPr>
            <w:tcW w:w="737" w:type="dxa"/>
            <w:vMerge w:val="restart"/>
          </w:tcPr>
          <w:p w14:paraId="16622BB0"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p w14:paraId="4F32C14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п/п</w:t>
            </w:r>
          </w:p>
        </w:tc>
        <w:tc>
          <w:tcPr>
            <w:tcW w:w="1864" w:type="dxa"/>
            <w:vMerge w:val="restart"/>
          </w:tcPr>
          <w:p w14:paraId="692C849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Наименование приобретаемого имущества, выполняемых работ, оказываемых услуг </w:t>
            </w:r>
            <w:hyperlink w:anchor="P12236">
              <w:r w:rsidRPr="00857067">
                <w:rPr>
                  <w:rFonts w:ascii="Times New Roman" w:hAnsi="Times New Roman" w:cs="Times New Roman"/>
                  <w:sz w:val="24"/>
                  <w:szCs w:val="24"/>
                </w:rPr>
                <w:t>&lt;*&gt;</w:t>
              </w:r>
            </w:hyperlink>
          </w:p>
        </w:tc>
        <w:tc>
          <w:tcPr>
            <w:tcW w:w="1430" w:type="dxa"/>
            <w:vMerge w:val="restart"/>
          </w:tcPr>
          <w:p w14:paraId="6BE6CA7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Количество,</w:t>
            </w:r>
          </w:p>
          <w:p w14:paraId="0FF18FD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ед.</w:t>
            </w:r>
          </w:p>
        </w:tc>
        <w:tc>
          <w:tcPr>
            <w:tcW w:w="993" w:type="dxa"/>
            <w:vMerge w:val="restart"/>
          </w:tcPr>
          <w:p w14:paraId="4127307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Цена, рублей </w:t>
            </w:r>
            <w:hyperlink w:anchor="P12237">
              <w:r w:rsidRPr="00857067">
                <w:rPr>
                  <w:rFonts w:ascii="Times New Roman" w:hAnsi="Times New Roman" w:cs="Times New Roman"/>
                  <w:sz w:val="24"/>
                  <w:szCs w:val="24"/>
                </w:rPr>
                <w:t>&lt;**&gt;</w:t>
              </w:r>
            </w:hyperlink>
          </w:p>
        </w:tc>
        <w:tc>
          <w:tcPr>
            <w:tcW w:w="1417" w:type="dxa"/>
            <w:vMerge w:val="restart"/>
          </w:tcPr>
          <w:p w14:paraId="177A785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Фактические затраты </w:t>
            </w:r>
            <w:hyperlink w:anchor="P12237">
              <w:r w:rsidRPr="00857067">
                <w:rPr>
                  <w:rFonts w:ascii="Times New Roman" w:hAnsi="Times New Roman" w:cs="Times New Roman"/>
                  <w:sz w:val="24"/>
                  <w:szCs w:val="24"/>
                </w:rPr>
                <w:t>&lt;**&gt;</w:t>
              </w:r>
            </w:hyperlink>
          </w:p>
          <w:p w14:paraId="506806F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hyperlink w:anchor="P12179">
              <w:r w:rsidRPr="00857067">
                <w:rPr>
                  <w:rFonts w:ascii="Times New Roman" w:hAnsi="Times New Roman" w:cs="Times New Roman"/>
                  <w:sz w:val="24"/>
                  <w:szCs w:val="24"/>
                </w:rPr>
                <w:t>гр. 3</w:t>
              </w:r>
            </w:hyperlink>
            <w:r w:rsidRPr="00857067">
              <w:rPr>
                <w:rFonts w:ascii="Times New Roman" w:hAnsi="Times New Roman" w:cs="Times New Roman"/>
                <w:sz w:val="24"/>
                <w:szCs w:val="24"/>
              </w:rPr>
              <w:t xml:space="preserve"> x </w:t>
            </w:r>
            <w:hyperlink w:anchor="P12180">
              <w:r w:rsidRPr="00857067">
                <w:rPr>
                  <w:rFonts w:ascii="Times New Roman" w:hAnsi="Times New Roman" w:cs="Times New Roman"/>
                  <w:sz w:val="24"/>
                  <w:szCs w:val="24"/>
                </w:rPr>
                <w:t>4</w:t>
              </w:r>
            </w:hyperlink>
            <w:r w:rsidRPr="00857067">
              <w:rPr>
                <w:rFonts w:ascii="Times New Roman" w:hAnsi="Times New Roman" w:cs="Times New Roman"/>
                <w:sz w:val="24"/>
                <w:szCs w:val="24"/>
              </w:rPr>
              <w:t>), рублей</w:t>
            </w:r>
          </w:p>
        </w:tc>
        <w:tc>
          <w:tcPr>
            <w:tcW w:w="2410" w:type="dxa"/>
            <w:gridSpan w:val="2"/>
          </w:tcPr>
          <w:p w14:paraId="41DFE54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Источники финансирования,</w:t>
            </w:r>
          </w:p>
          <w:p w14:paraId="456BD3C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рублей</w:t>
            </w:r>
          </w:p>
        </w:tc>
        <w:tc>
          <w:tcPr>
            <w:tcW w:w="1133" w:type="dxa"/>
            <w:vMerge w:val="restart"/>
          </w:tcPr>
          <w:p w14:paraId="54A90E6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гранта, рублей</w:t>
            </w:r>
          </w:p>
        </w:tc>
      </w:tr>
      <w:tr w:rsidR="00857067" w:rsidRPr="00857067" w14:paraId="1F4DCDE5" w14:textId="77777777" w:rsidTr="009A5AAC">
        <w:tc>
          <w:tcPr>
            <w:tcW w:w="737" w:type="dxa"/>
            <w:vMerge/>
          </w:tcPr>
          <w:p w14:paraId="3D179956" w14:textId="77777777" w:rsidR="00EF5E4E" w:rsidRPr="00857067" w:rsidRDefault="00EF5E4E" w:rsidP="00857067">
            <w:pPr>
              <w:pStyle w:val="ConsPlusNormal"/>
              <w:rPr>
                <w:rFonts w:ascii="Times New Roman" w:hAnsi="Times New Roman" w:cs="Times New Roman"/>
                <w:sz w:val="24"/>
                <w:szCs w:val="24"/>
              </w:rPr>
            </w:pPr>
          </w:p>
        </w:tc>
        <w:tc>
          <w:tcPr>
            <w:tcW w:w="1864" w:type="dxa"/>
            <w:vMerge/>
          </w:tcPr>
          <w:p w14:paraId="4D6255FA" w14:textId="77777777" w:rsidR="00EF5E4E" w:rsidRPr="00857067" w:rsidRDefault="00EF5E4E" w:rsidP="00857067">
            <w:pPr>
              <w:pStyle w:val="ConsPlusNormal"/>
              <w:rPr>
                <w:rFonts w:ascii="Times New Roman" w:hAnsi="Times New Roman" w:cs="Times New Roman"/>
                <w:sz w:val="24"/>
                <w:szCs w:val="24"/>
              </w:rPr>
            </w:pPr>
          </w:p>
        </w:tc>
        <w:tc>
          <w:tcPr>
            <w:tcW w:w="1430" w:type="dxa"/>
            <w:vMerge/>
          </w:tcPr>
          <w:p w14:paraId="50893A93" w14:textId="77777777" w:rsidR="00EF5E4E" w:rsidRPr="00857067" w:rsidRDefault="00EF5E4E" w:rsidP="00857067">
            <w:pPr>
              <w:pStyle w:val="ConsPlusNormal"/>
              <w:rPr>
                <w:rFonts w:ascii="Times New Roman" w:hAnsi="Times New Roman" w:cs="Times New Roman"/>
                <w:sz w:val="24"/>
                <w:szCs w:val="24"/>
              </w:rPr>
            </w:pPr>
          </w:p>
        </w:tc>
        <w:tc>
          <w:tcPr>
            <w:tcW w:w="993" w:type="dxa"/>
            <w:vMerge/>
          </w:tcPr>
          <w:p w14:paraId="3B9902AD" w14:textId="77777777" w:rsidR="00EF5E4E" w:rsidRPr="00857067" w:rsidRDefault="00EF5E4E" w:rsidP="00857067">
            <w:pPr>
              <w:pStyle w:val="ConsPlusNormal"/>
              <w:rPr>
                <w:rFonts w:ascii="Times New Roman" w:hAnsi="Times New Roman" w:cs="Times New Roman"/>
                <w:sz w:val="24"/>
                <w:szCs w:val="24"/>
              </w:rPr>
            </w:pPr>
          </w:p>
        </w:tc>
        <w:tc>
          <w:tcPr>
            <w:tcW w:w="1417" w:type="dxa"/>
            <w:vMerge/>
          </w:tcPr>
          <w:p w14:paraId="7808888D"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7A6B840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средства гранта</w:t>
            </w:r>
          </w:p>
        </w:tc>
        <w:tc>
          <w:tcPr>
            <w:tcW w:w="1276" w:type="dxa"/>
          </w:tcPr>
          <w:p w14:paraId="09B4F5A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собственные средства</w:t>
            </w:r>
          </w:p>
        </w:tc>
        <w:tc>
          <w:tcPr>
            <w:tcW w:w="1133" w:type="dxa"/>
            <w:vMerge/>
          </w:tcPr>
          <w:p w14:paraId="7E410445"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14AF9083" w14:textId="77777777" w:rsidTr="009A5AAC">
        <w:tc>
          <w:tcPr>
            <w:tcW w:w="737" w:type="dxa"/>
          </w:tcPr>
          <w:p w14:paraId="06E0835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864" w:type="dxa"/>
          </w:tcPr>
          <w:p w14:paraId="6E1C50F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430" w:type="dxa"/>
          </w:tcPr>
          <w:p w14:paraId="4F5AE6D3" w14:textId="77777777" w:rsidR="00EF5E4E" w:rsidRPr="00857067" w:rsidRDefault="00EF5E4E" w:rsidP="00857067">
            <w:pPr>
              <w:pStyle w:val="ConsPlusNormal"/>
              <w:jc w:val="center"/>
              <w:rPr>
                <w:rFonts w:ascii="Times New Roman" w:hAnsi="Times New Roman" w:cs="Times New Roman"/>
                <w:sz w:val="24"/>
                <w:szCs w:val="24"/>
              </w:rPr>
            </w:pPr>
            <w:bookmarkStart w:id="642" w:name="P12179"/>
            <w:bookmarkEnd w:id="642"/>
            <w:r w:rsidRPr="00857067">
              <w:rPr>
                <w:rFonts w:ascii="Times New Roman" w:hAnsi="Times New Roman" w:cs="Times New Roman"/>
                <w:sz w:val="24"/>
                <w:szCs w:val="24"/>
              </w:rPr>
              <w:t>3</w:t>
            </w:r>
          </w:p>
        </w:tc>
        <w:tc>
          <w:tcPr>
            <w:tcW w:w="993" w:type="dxa"/>
          </w:tcPr>
          <w:p w14:paraId="6D56176C" w14:textId="77777777" w:rsidR="00EF5E4E" w:rsidRPr="00857067" w:rsidRDefault="00EF5E4E" w:rsidP="00857067">
            <w:pPr>
              <w:pStyle w:val="ConsPlusNormal"/>
              <w:jc w:val="center"/>
              <w:rPr>
                <w:rFonts w:ascii="Times New Roman" w:hAnsi="Times New Roman" w:cs="Times New Roman"/>
                <w:sz w:val="24"/>
                <w:szCs w:val="24"/>
              </w:rPr>
            </w:pPr>
            <w:bookmarkStart w:id="643" w:name="P12180"/>
            <w:bookmarkEnd w:id="643"/>
            <w:r w:rsidRPr="00857067">
              <w:rPr>
                <w:rFonts w:ascii="Times New Roman" w:hAnsi="Times New Roman" w:cs="Times New Roman"/>
                <w:sz w:val="24"/>
                <w:szCs w:val="24"/>
              </w:rPr>
              <w:t>4</w:t>
            </w:r>
          </w:p>
        </w:tc>
        <w:tc>
          <w:tcPr>
            <w:tcW w:w="1417" w:type="dxa"/>
          </w:tcPr>
          <w:p w14:paraId="1ACD843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134" w:type="dxa"/>
          </w:tcPr>
          <w:p w14:paraId="5956271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1276" w:type="dxa"/>
          </w:tcPr>
          <w:p w14:paraId="592699E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c>
          <w:tcPr>
            <w:tcW w:w="1133" w:type="dxa"/>
          </w:tcPr>
          <w:p w14:paraId="38EA6EF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8</w:t>
            </w:r>
          </w:p>
        </w:tc>
      </w:tr>
      <w:tr w:rsidR="00857067" w:rsidRPr="00857067" w14:paraId="7F02D5BE" w14:textId="77777777" w:rsidTr="009A5AAC">
        <w:tc>
          <w:tcPr>
            <w:tcW w:w="737" w:type="dxa"/>
          </w:tcPr>
          <w:p w14:paraId="2E47AD7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864" w:type="dxa"/>
          </w:tcPr>
          <w:p w14:paraId="0ED6405E" w14:textId="77777777" w:rsidR="00EF5E4E" w:rsidRPr="00857067" w:rsidRDefault="00EF5E4E" w:rsidP="00857067">
            <w:pPr>
              <w:pStyle w:val="ConsPlusNormal"/>
              <w:rPr>
                <w:rFonts w:ascii="Times New Roman" w:hAnsi="Times New Roman" w:cs="Times New Roman"/>
                <w:sz w:val="24"/>
                <w:szCs w:val="24"/>
              </w:rPr>
            </w:pPr>
          </w:p>
        </w:tc>
        <w:tc>
          <w:tcPr>
            <w:tcW w:w="1430" w:type="dxa"/>
          </w:tcPr>
          <w:p w14:paraId="4C7007FA" w14:textId="77777777" w:rsidR="00EF5E4E" w:rsidRPr="00857067" w:rsidRDefault="00EF5E4E" w:rsidP="00857067">
            <w:pPr>
              <w:pStyle w:val="ConsPlusNormal"/>
              <w:rPr>
                <w:rFonts w:ascii="Times New Roman" w:hAnsi="Times New Roman" w:cs="Times New Roman"/>
                <w:sz w:val="24"/>
                <w:szCs w:val="24"/>
              </w:rPr>
            </w:pPr>
          </w:p>
        </w:tc>
        <w:tc>
          <w:tcPr>
            <w:tcW w:w="993" w:type="dxa"/>
          </w:tcPr>
          <w:p w14:paraId="00EED3A5"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653A21E7"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02338745"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0DD913AC" w14:textId="77777777" w:rsidR="00EF5E4E" w:rsidRPr="00857067" w:rsidRDefault="00EF5E4E" w:rsidP="00857067">
            <w:pPr>
              <w:pStyle w:val="ConsPlusNormal"/>
              <w:rPr>
                <w:rFonts w:ascii="Times New Roman" w:hAnsi="Times New Roman" w:cs="Times New Roman"/>
                <w:sz w:val="24"/>
                <w:szCs w:val="24"/>
              </w:rPr>
            </w:pPr>
          </w:p>
        </w:tc>
        <w:tc>
          <w:tcPr>
            <w:tcW w:w="1133" w:type="dxa"/>
          </w:tcPr>
          <w:p w14:paraId="5BD46A67"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7374C7AC" w14:textId="77777777" w:rsidTr="009A5AAC">
        <w:tc>
          <w:tcPr>
            <w:tcW w:w="737" w:type="dxa"/>
          </w:tcPr>
          <w:p w14:paraId="2ACEE28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864" w:type="dxa"/>
          </w:tcPr>
          <w:p w14:paraId="5DD5C689" w14:textId="77777777" w:rsidR="00EF5E4E" w:rsidRPr="00857067" w:rsidRDefault="00EF5E4E" w:rsidP="00857067">
            <w:pPr>
              <w:pStyle w:val="ConsPlusNormal"/>
              <w:rPr>
                <w:rFonts w:ascii="Times New Roman" w:hAnsi="Times New Roman" w:cs="Times New Roman"/>
                <w:sz w:val="24"/>
                <w:szCs w:val="24"/>
              </w:rPr>
            </w:pPr>
          </w:p>
        </w:tc>
        <w:tc>
          <w:tcPr>
            <w:tcW w:w="1430" w:type="dxa"/>
          </w:tcPr>
          <w:p w14:paraId="6D2E6004" w14:textId="77777777" w:rsidR="00EF5E4E" w:rsidRPr="00857067" w:rsidRDefault="00EF5E4E" w:rsidP="00857067">
            <w:pPr>
              <w:pStyle w:val="ConsPlusNormal"/>
              <w:rPr>
                <w:rFonts w:ascii="Times New Roman" w:hAnsi="Times New Roman" w:cs="Times New Roman"/>
                <w:sz w:val="24"/>
                <w:szCs w:val="24"/>
              </w:rPr>
            </w:pPr>
          </w:p>
        </w:tc>
        <w:tc>
          <w:tcPr>
            <w:tcW w:w="993" w:type="dxa"/>
          </w:tcPr>
          <w:p w14:paraId="27266906"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0797D07E"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662625EC"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6089B8C2" w14:textId="77777777" w:rsidR="00EF5E4E" w:rsidRPr="00857067" w:rsidRDefault="00EF5E4E" w:rsidP="00857067">
            <w:pPr>
              <w:pStyle w:val="ConsPlusNormal"/>
              <w:rPr>
                <w:rFonts w:ascii="Times New Roman" w:hAnsi="Times New Roman" w:cs="Times New Roman"/>
                <w:sz w:val="24"/>
                <w:szCs w:val="24"/>
              </w:rPr>
            </w:pPr>
          </w:p>
        </w:tc>
        <w:tc>
          <w:tcPr>
            <w:tcW w:w="1133" w:type="dxa"/>
          </w:tcPr>
          <w:p w14:paraId="1E81C524"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33828621" w14:textId="77777777" w:rsidTr="009A5AAC">
        <w:tc>
          <w:tcPr>
            <w:tcW w:w="737" w:type="dxa"/>
          </w:tcPr>
          <w:p w14:paraId="621D0A4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864" w:type="dxa"/>
          </w:tcPr>
          <w:p w14:paraId="0F1FCB6A" w14:textId="77777777" w:rsidR="00EF5E4E" w:rsidRPr="00857067" w:rsidRDefault="00EF5E4E" w:rsidP="00857067">
            <w:pPr>
              <w:pStyle w:val="ConsPlusNormal"/>
              <w:rPr>
                <w:rFonts w:ascii="Times New Roman" w:hAnsi="Times New Roman" w:cs="Times New Roman"/>
                <w:sz w:val="24"/>
                <w:szCs w:val="24"/>
              </w:rPr>
            </w:pPr>
          </w:p>
        </w:tc>
        <w:tc>
          <w:tcPr>
            <w:tcW w:w="1430" w:type="dxa"/>
          </w:tcPr>
          <w:p w14:paraId="51CB6CE3" w14:textId="77777777" w:rsidR="00EF5E4E" w:rsidRPr="00857067" w:rsidRDefault="00EF5E4E" w:rsidP="00857067">
            <w:pPr>
              <w:pStyle w:val="ConsPlusNormal"/>
              <w:rPr>
                <w:rFonts w:ascii="Times New Roman" w:hAnsi="Times New Roman" w:cs="Times New Roman"/>
                <w:sz w:val="24"/>
                <w:szCs w:val="24"/>
              </w:rPr>
            </w:pPr>
          </w:p>
        </w:tc>
        <w:tc>
          <w:tcPr>
            <w:tcW w:w="993" w:type="dxa"/>
          </w:tcPr>
          <w:p w14:paraId="041D0FF8"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69FA45DA"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4156B534"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36727325" w14:textId="77777777" w:rsidR="00EF5E4E" w:rsidRPr="00857067" w:rsidRDefault="00EF5E4E" w:rsidP="00857067">
            <w:pPr>
              <w:pStyle w:val="ConsPlusNormal"/>
              <w:rPr>
                <w:rFonts w:ascii="Times New Roman" w:hAnsi="Times New Roman" w:cs="Times New Roman"/>
                <w:sz w:val="24"/>
                <w:szCs w:val="24"/>
              </w:rPr>
            </w:pPr>
          </w:p>
        </w:tc>
        <w:tc>
          <w:tcPr>
            <w:tcW w:w="1133" w:type="dxa"/>
          </w:tcPr>
          <w:p w14:paraId="5FB81174"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3EB427F3" w14:textId="77777777" w:rsidTr="009A5AAC">
        <w:tc>
          <w:tcPr>
            <w:tcW w:w="737" w:type="dxa"/>
          </w:tcPr>
          <w:p w14:paraId="3160648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tc>
        <w:tc>
          <w:tcPr>
            <w:tcW w:w="1864" w:type="dxa"/>
          </w:tcPr>
          <w:p w14:paraId="59FE306A" w14:textId="77777777" w:rsidR="00EF5E4E" w:rsidRPr="00857067" w:rsidRDefault="00EF5E4E" w:rsidP="00857067">
            <w:pPr>
              <w:pStyle w:val="ConsPlusNormal"/>
              <w:rPr>
                <w:rFonts w:ascii="Times New Roman" w:hAnsi="Times New Roman" w:cs="Times New Roman"/>
                <w:sz w:val="24"/>
                <w:szCs w:val="24"/>
              </w:rPr>
            </w:pPr>
          </w:p>
        </w:tc>
        <w:tc>
          <w:tcPr>
            <w:tcW w:w="1430" w:type="dxa"/>
          </w:tcPr>
          <w:p w14:paraId="07943F62" w14:textId="77777777" w:rsidR="00EF5E4E" w:rsidRPr="00857067" w:rsidRDefault="00EF5E4E" w:rsidP="00857067">
            <w:pPr>
              <w:pStyle w:val="ConsPlusNormal"/>
              <w:rPr>
                <w:rFonts w:ascii="Times New Roman" w:hAnsi="Times New Roman" w:cs="Times New Roman"/>
                <w:sz w:val="24"/>
                <w:szCs w:val="24"/>
              </w:rPr>
            </w:pPr>
          </w:p>
        </w:tc>
        <w:tc>
          <w:tcPr>
            <w:tcW w:w="993" w:type="dxa"/>
          </w:tcPr>
          <w:p w14:paraId="5D504327"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6B2D23FB"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3DCA34D7"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115A023C" w14:textId="77777777" w:rsidR="00EF5E4E" w:rsidRPr="00857067" w:rsidRDefault="00EF5E4E" w:rsidP="00857067">
            <w:pPr>
              <w:pStyle w:val="ConsPlusNormal"/>
              <w:rPr>
                <w:rFonts w:ascii="Times New Roman" w:hAnsi="Times New Roman" w:cs="Times New Roman"/>
                <w:sz w:val="24"/>
                <w:szCs w:val="24"/>
              </w:rPr>
            </w:pPr>
          </w:p>
        </w:tc>
        <w:tc>
          <w:tcPr>
            <w:tcW w:w="1133" w:type="dxa"/>
          </w:tcPr>
          <w:p w14:paraId="45148160"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057F74EF" w14:textId="77777777" w:rsidTr="009A5AAC">
        <w:tc>
          <w:tcPr>
            <w:tcW w:w="737" w:type="dxa"/>
          </w:tcPr>
          <w:p w14:paraId="206D7A95" w14:textId="77777777" w:rsidR="00EF5E4E" w:rsidRPr="00857067" w:rsidRDefault="00EF5E4E" w:rsidP="00857067">
            <w:pPr>
              <w:pStyle w:val="ConsPlusNormal"/>
              <w:rPr>
                <w:rFonts w:ascii="Times New Roman" w:hAnsi="Times New Roman" w:cs="Times New Roman"/>
                <w:sz w:val="24"/>
                <w:szCs w:val="24"/>
              </w:rPr>
            </w:pPr>
          </w:p>
        </w:tc>
        <w:tc>
          <w:tcPr>
            <w:tcW w:w="1864" w:type="dxa"/>
          </w:tcPr>
          <w:p w14:paraId="23046FC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Итого</w:t>
            </w:r>
          </w:p>
        </w:tc>
        <w:tc>
          <w:tcPr>
            <w:tcW w:w="1430" w:type="dxa"/>
          </w:tcPr>
          <w:p w14:paraId="7C413AB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993" w:type="dxa"/>
          </w:tcPr>
          <w:p w14:paraId="6D75C63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1417" w:type="dxa"/>
          </w:tcPr>
          <w:p w14:paraId="5A41CFB8"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29CAB869" w14:textId="77777777" w:rsidR="00EF5E4E" w:rsidRPr="00857067" w:rsidRDefault="00EF5E4E" w:rsidP="00857067">
            <w:pPr>
              <w:pStyle w:val="ConsPlusNormal"/>
              <w:rPr>
                <w:rFonts w:ascii="Times New Roman" w:hAnsi="Times New Roman" w:cs="Times New Roman"/>
                <w:sz w:val="24"/>
                <w:szCs w:val="24"/>
              </w:rPr>
            </w:pPr>
          </w:p>
        </w:tc>
        <w:tc>
          <w:tcPr>
            <w:tcW w:w="1276" w:type="dxa"/>
          </w:tcPr>
          <w:p w14:paraId="61116391" w14:textId="77777777" w:rsidR="00EF5E4E" w:rsidRPr="00857067" w:rsidRDefault="00EF5E4E" w:rsidP="00857067">
            <w:pPr>
              <w:pStyle w:val="ConsPlusNormal"/>
              <w:rPr>
                <w:rFonts w:ascii="Times New Roman" w:hAnsi="Times New Roman" w:cs="Times New Roman"/>
                <w:sz w:val="24"/>
                <w:szCs w:val="24"/>
              </w:rPr>
            </w:pPr>
          </w:p>
        </w:tc>
        <w:tc>
          <w:tcPr>
            <w:tcW w:w="1133" w:type="dxa"/>
          </w:tcPr>
          <w:p w14:paraId="7325A031" w14:textId="77777777" w:rsidR="00EF5E4E" w:rsidRPr="00857067" w:rsidRDefault="00EF5E4E" w:rsidP="00857067">
            <w:pPr>
              <w:pStyle w:val="ConsPlusNormal"/>
              <w:rPr>
                <w:rFonts w:ascii="Times New Roman" w:hAnsi="Times New Roman" w:cs="Times New Roman"/>
                <w:sz w:val="24"/>
                <w:szCs w:val="24"/>
              </w:rPr>
            </w:pPr>
          </w:p>
        </w:tc>
      </w:tr>
    </w:tbl>
    <w:p w14:paraId="05B5B57E" w14:textId="77777777" w:rsidR="00EF5E4E" w:rsidRPr="00857067" w:rsidRDefault="00EF5E4E" w:rsidP="00857067">
      <w:pPr>
        <w:pStyle w:val="ConsPlusNormal"/>
        <w:jc w:val="both"/>
        <w:rPr>
          <w:rFonts w:ascii="Times New Roman" w:hAnsi="Times New Roman" w:cs="Times New Roman"/>
          <w:sz w:val="24"/>
          <w:szCs w:val="24"/>
        </w:rPr>
      </w:pPr>
    </w:p>
    <w:p w14:paraId="27004CE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____________________ ________________________</w:t>
      </w:r>
    </w:p>
    <w:p w14:paraId="5192571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(Ф.И.О.)</w:t>
      </w:r>
    </w:p>
    <w:p w14:paraId="7623D0CA" w14:textId="77777777" w:rsidR="00EF5E4E" w:rsidRPr="00857067" w:rsidRDefault="00EF5E4E" w:rsidP="00857067">
      <w:pPr>
        <w:pStyle w:val="ConsPlusNonformat"/>
        <w:jc w:val="both"/>
        <w:rPr>
          <w:rFonts w:ascii="Times New Roman" w:hAnsi="Times New Roman" w:cs="Times New Roman"/>
          <w:sz w:val="24"/>
          <w:szCs w:val="24"/>
        </w:rPr>
      </w:pPr>
    </w:p>
    <w:p w14:paraId="570DC18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____________________ ________________________</w:t>
      </w:r>
    </w:p>
    <w:p w14:paraId="45C54FE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(Ф.И.О.)</w:t>
      </w:r>
    </w:p>
    <w:p w14:paraId="3D9702D2" w14:textId="77777777" w:rsidR="00EF5E4E" w:rsidRPr="00857067" w:rsidRDefault="00EF5E4E" w:rsidP="00857067">
      <w:pPr>
        <w:pStyle w:val="ConsPlusNonformat"/>
        <w:jc w:val="both"/>
        <w:rPr>
          <w:rFonts w:ascii="Times New Roman" w:hAnsi="Times New Roman" w:cs="Times New Roman"/>
          <w:sz w:val="24"/>
          <w:szCs w:val="24"/>
        </w:rPr>
      </w:pPr>
    </w:p>
    <w:p w14:paraId="65540B1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w:t>
      </w:r>
    </w:p>
    <w:p w14:paraId="6439E17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(при наличии)</w:t>
      </w:r>
    </w:p>
    <w:p w14:paraId="1B8BA551" w14:textId="77777777" w:rsidR="00EF5E4E" w:rsidRPr="00857067" w:rsidRDefault="00EF5E4E" w:rsidP="00857067">
      <w:pPr>
        <w:pStyle w:val="ConsPlusNormal"/>
        <w:jc w:val="both"/>
        <w:rPr>
          <w:rFonts w:ascii="Times New Roman" w:hAnsi="Times New Roman" w:cs="Times New Roman"/>
          <w:sz w:val="24"/>
          <w:szCs w:val="24"/>
        </w:rPr>
      </w:pPr>
    </w:p>
    <w:p w14:paraId="5751DD68"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7AA7B578" w14:textId="77777777" w:rsidR="00EF5E4E" w:rsidRPr="00857067" w:rsidRDefault="00EF5E4E" w:rsidP="00857067">
      <w:pPr>
        <w:pStyle w:val="ConsPlusNormal"/>
        <w:jc w:val="both"/>
        <w:rPr>
          <w:rFonts w:ascii="Times New Roman" w:hAnsi="Times New Roman" w:cs="Times New Roman"/>
          <w:sz w:val="24"/>
          <w:szCs w:val="24"/>
        </w:rPr>
      </w:pPr>
      <w:bookmarkStart w:id="644" w:name="P12236"/>
      <w:bookmarkEnd w:id="644"/>
      <w:r w:rsidRPr="00857067">
        <w:rPr>
          <w:rFonts w:ascii="Times New Roman" w:hAnsi="Times New Roman" w:cs="Times New Roman"/>
          <w:sz w:val="24"/>
          <w:szCs w:val="24"/>
        </w:rPr>
        <w:t>&lt;*&gt; указываются в соответствии с проектом, прошедшим конкурсный отбор Министерства сельского хозяйства Российской Федерации;</w:t>
      </w:r>
    </w:p>
    <w:p w14:paraId="0EE9C2DE" w14:textId="77777777" w:rsidR="00EF5E4E" w:rsidRPr="00857067" w:rsidRDefault="00EF5E4E" w:rsidP="00857067">
      <w:pPr>
        <w:pStyle w:val="ConsPlusNormal"/>
        <w:jc w:val="both"/>
        <w:rPr>
          <w:rFonts w:ascii="Times New Roman" w:hAnsi="Times New Roman" w:cs="Times New Roman"/>
          <w:sz w:val="24"/>
          <w:szCs w:val="24"/>
        </w:rPr>
      </w:pPr>
      <w:bookmarkStart w:id="645" w:name="P12237"/>
      <w:bookmarkEnd w:id="645"/>
      <w:r w:rsidRPr="00857067">
        <w:rPr>
          <w:rFonts w:ascii="Times New Roman" w:hAnsi="Times New Roman" w:cs="Times New Roman"/>
          <w:sz w:val="24"/>
          <w:szCs w:val="24"/>
        </w:rP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4D0DB8A6" w14:textId="77777777" w:rsidR="00FE7A1F" w:rsidRPr="00857067" w:rsidRDefault="00FE7A1F" w:rsidP="00857067">
      <w:r w:rsidRPr="00857067">
        <w:br w:type="page"/>
      </w: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065554EA" w14:textId="77777777" w:rsidTr="006C102F">
        <w:trPr>
          <w:trHeight w:val="1691"/>
        </w:trPr>
        <w:tc>
          <w:tcPr>
            <w:tcW w:w="3790" w:type="dxa"/>
          </w:tcPr>
          <w:p w14:paraId="38E5854E" w14:textId="4CBEC162" w:rsidR="009A5AAC" w:rsidRPr="00857067" w:rsidRDefault="009A5AAC"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lastRenderedPageBreak/>
              <w:t>Приложение № 3</w:t>
            </w:r>
          </w:p>
          <w:p w14:paraId="5837E630" w14:textId="77777777" w:rsidR="009A5AAC" w:rsidRPr="00857067" w:rsidRDefault="009A5AAC"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7386AC01" w14:textId="77777777" w:rsidR="009A5AAC" w:rsidRPr="00857067" w:rsidRDefault="009A5AAC"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грантов</w:t>
            </w:r>
          </w:p>
          <w:p w14:paraId="1081AA23" w14:textId="3D644DBF" w:rsidR="009A5AAC" w:rsidRPr="00857067" w:rsidRDefault="00571A7C"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r w:rsidR="009A5AAC" w:rsidRPr="00857067">
              <w:rPr>
                <w:rFonts w:ascii="Times New Roman" w:hAnsi="Times New Roman" w:cs="Times New Roman"/>
                <w:sz w:val="24"/>
                <w:szCs w:val="24"/>
              </w:rPr>
              <w:t>Агротуризм</w:t>
            </w:r>
            <w:r w:rsidRPr="00857067">
              <w:rPr>
                <w:rFonts w:ascii="Times New Roman" w:hAnsi="Times New Roman" w:cs="Times New Roman"/>
                <w:sz w:val="24"/>
                <w:szCs w:val="24"/>
              </w:rPr>
              <w:t>»</w:t>
            </w:r>
            <w:r w:rsidR="009A5AAC" w:rsidRPr="00857067">
              <w:rPr>
                <w:rFonts w:ascii="Times New Roman" w:hAnsi="Times New Roman" w:cs="Times New Roman"/>
                <w:sz w:val="24"/>
                <w:szCs w:val="24"/>
              </w:rPr>
              <w:t xml:space="preserve"> на условиях</w:t>
            </w:r>
          </w:p>
          <w:p w14:paraId="219904AE" w14:textId="621E2B44" w:rsidR="009A5AAC" w:rsidRPr="00857067" w:rsidRDefault="009A5AAC"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софинансирования за счет средств</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федерального бюджета</w:t>
            </w:r>
          </w:p>
        </w:tc>
      </w:tr>
    </w:tbl>
    <w:p w14:paraId="12A75659" w14:textId="77777777" w:rsidR="00EF5E4E" w:rsidRPr="00857067" w:rsidRDefault="00EF5E4E" w:rsidP="00857067">
      <w:pPr>
        <w:pStyle w:val="ConsPlusNormal"/>
        <w:ind w:firstLine="709"/>
        <w:jc w:val="both"/>
        <w:rPr>
          <w:rFonts w:ascii="Times New Roman" w:hAnsi="Times New Roman" w:cs="Times New Roman"/>
          <w:sz w:val="24"/>
          <w:szCs w:val="24"/>
        </w:rPr>
      </w:pPr>
    </w:p>
    <w:p w14:paraId="38A856CB" w14:textId="77777777" w:rsidR="009A5AAC" w:rsidRPr="00857067" w:rsidRDefault="009A5AAC" w:rsidP="00857067">
      <w:pPr>
        <w:pStyle w:val="ConsPlusNormal"/>
        <w:jc w:val="both"/>
        <w:rPr>
          <w:rFonts w:ascii="Times New Roman" w:hAnsi="Times New Roman" w:cs="Times New Roman"/>
          <w:sz w:val="24"/>
          <w:szCs w:val="24"/>
        </w:rPr>
      </w:pPr>
    </w:p>
    <w:p w14:paraId="2D168802" w14:textId="77777777" w:rsidR="00EF5E4E" w:rsidRPr="00857067" w:rsidRDefault="00EF5E4E" w:rsidP="00857067">
      <w:pPr>
        <w:pStyle w:val="ConsPlusNormal"/>
        <w:jc w:val="center"/>
        <w:rPr>
          <w:rFonts w:ascii="Times New Roman" w:hAnsi="Times New Roman" w:cs="Times New Roman"/>
          <w:sz w:val="24"/>
          <w:szCs w:val="24"/>
        </w:rPr>
      </w:pPr>
      <w:bookmarkStart w:id="646" w:name="P12250"/>
      <w:bookmarkEnd w:id="646"/>
      <w:r w:rsidRPr="00857067">
        <w:rPr>
          <w:rFonts w:ascii="Times New Roman" w:hAnsi="Times New Roman" w:cs="Times New Roman"/>
          <w:sz w:val="24"/>
          <w:szCs w:val="24"/>
        </w:rPr>
        <w:t>ЗАЯВЛЕНИЕ</w:t>
      </w:r>
    </w:p>
    <w:p w14:paraId="546C7B8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гранта</w:t>
      </w:r>
    </w:p>
    <w:p w14:paraId="60CC0332" w14:textId="77777777" w:rsidR="00EF5E4E" w:rsidRPr="00857067" w:rsidRDefault="00EF5E4E" w:rsidP="00857067">
      <w:pPr>
        <w:pStyle w:val="ConsPlusNormal"/>
        <w:jc w:val="both"/>
        <w:rPr>
          <w:rFonts w:ascii="Times New Roman" w:hAnsi="Times New Roman" w:cs="Times New Roman"/>
          <w:sz w:val="24"/>
          <w:szCs w:val="24"/>
        </w:rPr>
      </w:pPr>
    </w:p>
    <w:p w14:paraId="0DA3797F" w14:textId="6B2D5881"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w:t>
      </w:r>
      <w:r w:rsidR="009A5AAC"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w:t>
      </w:r>
    </w:p>
    <w:p w14:paraId="5378B8E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участника отбора)</w:t>
      </w:r>
    </w:p>
    <w:p w14:paraId="595B5A5A" w14:textId="6FBD16B1"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направля</w:t>
      </w:r>
      <w:r w:rsidR="00FE7A1F" w:rsidRPr="00857067">
        <w:rPr>
          <w:rFonts w:ascii="Times New Roman" w:hAnsi="Times New Roman" w:cs="Times New Roman"/>
          <w:sz w:val="24"/>
          <w:szCs w:val="24"/>
        </w:rPr>
        <w:t>ет</w:t>
      </w:r>
      <w:r w:rsidRPr="00857067">
        <w:rPr>
          <w:rFonts w:ascii="Times New Roman" w:hAnsi="Times New Roman" w:cs="Times New Roman"/>
          <w:sz w:val="24"/>
          <w:szCs w:val="24"/>
        </w:rPr>
        <w:t xml:space="preserve">  заявку  для  участия  в  отборе  на  реализацию проекта развития</w:t>
      </w:r>
    </w:p>
    <w:p w14:paraId="20A60B0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сельского туризма</w:t>
      </w:r>
    </w:p>
    <w:p w14:paraId="1D011D2D" w14:textId="1B4B491D"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__________________________________________________________________</w:t>
      </w:r>
      <w:r w:rsidR="009A5AAC" w:rsidRPr="00857067">
        <w:rPr>
          <w:rFonts w:ascii="Times New Roman" w:hAnsi="Times New Roman" w:cs="Times New Roman"/>
          <w:sz w:val="24"/>
          <w:szCs w:val="24"/>
        </w:rPr>
        <w:t>_____</w:t>
      </w:r>
      <w:r w:rsidR="00EF5E4E" w:rsidRPr="00857067">
        <w:rPr>
          <w:rFonts w:ascii="Times New Roman" w:hAnsi="Times New Roman" w:cs="Times New Roman"/>
          <w:sz w:val="24"/>
          <w:szCs w:val="24"/>
        </w:rPr>
        <w:t>_______</w:t>
      </w:r>
      <w:r w:rsidRPr="00857067">
        <w:rPr>
          <w:rFonts w:ascii="Times New Roman" w:hAnsi="Times New Roman" w:cs="Times New Roman"/>
          <w:sz w:val="24"/>
          <w:szCs w:val="24"/>
        </w:rPr>
        <w:t>»</w:t>
      </w:r>
    </w:p>
    <w:p w14:paraId="4EC90BD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(полное название проекта развития сельского туризма)</w:t>
      </w:r>
    </w:p>
    <w:p w14:paraId="11D7C4F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в соответствии с ______________________________________</w:t>
      </w:r>
      <w:r w:rsidR="009A5AAC" w:rsidRPr="00857067">
        <w:rPr>
          <w:rFonts w:ascii="Times New Roman" w:hAnsi="Times New Roman" w:cs="Times New Roman"/>
          <w:sz w:val="24"/>
          <w:szCs w:val="24"/>
        </w:rPr>
        <w:t>________</w:t>
      </w:r>
      <w:r w:rsidRPr="00857067">
        <w:rPr>
          <w:rFonts w:ascii="Times New Roman" w:hAnsi="Times New Roman" w:cs="Times New Roman"/>
          <w:sz w:val="24"/>
          <w:szCs w:val="24"/>
        </w:rPr>
        <w:t>________________</w:t>
      </w:r>
    </w:p>
    <w:p w14:paraId="1DAC28B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порядка предоставления гранта)</w:t>
      </w:r>
    </w:p>
    <w:p w14:paraId="70A317B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w:t>
      </w:r>
      <w:r w:rsidR="009A5AAC" w:rsidRPr="00857067">
        <w:rPr>
          <w:rFonts w:ascii="Times New Roman" w:hAnsi="Times New Roman" w:cs="Times New Roman"/>
          <w:sz w:val="24"/>
          <w:szCs w:val="24"/>
        </w:rPr>
        <w:t>_____</w:t>
      </w:r>
      <w:r w:rsidRPr="00857067">
        <w:rPr>
          <w:rFonts w:ascii="Times New Roman" w:hAnsi="Times New Roman" w:cs="Times New Roman"/>
          <w:sz w:val="24"/>
          <w:szCs w:val="24"/>
        </w:rPr>
        <w:t>________________,</w:t>
      </w:r>
    </w:p>
    <w:p w14:paraId="3BD2F2B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утвержденным постановлением Правительства Пензенской области от </w:t>
      </w:r>
      <w:r w:rsidR="005209EF" w:rsidRPr="00857067">
        <w:rPr>
          <w:rFonts w:ascii="Times New Roman" w:hAnsi="Times New Roman" w:cs="Times New Roman"/>
          <w:sz w:val="24"/>
          <w:szCs w:val="24"/>
        </w:rPr>
        <w:t>№</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(с последующими изменениями).</w:t>
      </w:r>
    </w:p>
    <w:p w14:paraId="26B6724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Сообщает сведения о руководителе, членах коллегиального исполнительного</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органа,  лице, исполняющем функции единоличного исполнительного органа, или</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главном  бухгалтере  участника  отбора,  являющегося  юридическим лицом, об</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индивидуальном  предпринимателе (фамилия, имя, отчество (при наличии), ИНН,</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дата и место рождения)</w:t>
      </w:r>
    </w:p>
    <w:p w14:paraId="404A19A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w:t>
      </w:r>
      <w:r w:rsidR="009A5AAC" w:rsidRPr="00857067">
        <w:rPr>
          <w:rFonts w:ascii="Times New Roman" w:hAnsi="Times New Roman" w:cs="Times New Roman"/>
          <w:sz w:val="24"/>
          <w:szCs w:val="24"/>
        </w:rPr>
        <w:t>_____</w:t>
      </w:r>
      <w:r w:rsidRPr="00857067">
        <w:rPr>
          <w:rFonts w:ascii="Times New Roman" w:hAnsi="Times New Roman" w:cs="Times New Roman"/>
          <w:sz w:val="24"/>
          <w:szCs w:val="24"/>
        </w:rPr>
        <w:t>________.</w:t>
      </w:r>
    </w:p>
    <w:p w14:paraId="75C7070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К заявке и настоящему заявлению прилагаются следующие документы:</w:t>
      </w:r>
    </w:p>
    <w:p w14:paraId="6F65EFA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w:t>
      </w:r>
    </w:p>
    <w:p w14:paraId="34A7145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w:t>
      </w:r>
    </w:p>
    <w:p w14:paraId="08C4E6A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p>
    <w:p w14:paraId="04D1C80D" w14:textId="77777777" w:rsidR="00EF5E4E" w:rsidRPr="00857067" w:rsidRDefault="00EF5E4E" w:rsidP="00857067">
      <w:pPr>
        <w:pStyle w:val="ConsPlusNonformat"/>
        <w:jc w:val="both"/>
        <w:rPr>
          <w:rFonts w:ascii="Times New Roman" w:hAnsi="Times New Roman" w:cs="Times New Roman"/>
          <w:sz w:val="24"/>
          <w:szCs w:val="24"/>
        </w:rPr>
      </w:pPr>
    </w:p>
    <w:p w14:paraId="7EF4485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Сообщаю, что работаю по следующей системе налогообложения</w:t>
      </w:r>
    </w:p>
    <w:p w14:paraId="7C88964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w:t>
      </w:r>
      <w:r w:rsidR="009A5AAC" w:rsidRPr="00857067">
        <w:rPr>
          <w:rFonts w:ascii="Times New Roman" w:hAnsi="Times New Roman" w:cs="Times New Roman"/>
          <w:sz w:val="24"/>
          <w:szCs w:val="24"/>
        </w:rPr>
        <w:t>_____</w:t>
      </w:r>
      <w:r w:rsidRPr="00857067">
        <w:rPr>
          <w:rFonts w:ascii="Times New Roman" w:hAnsi="Times New Roman" w:cs="Times New Roman"/>
          <w:sz w:val="24"/>
          <w:szCs w:val="24"/>
        </w:rPr>
        <w:t>_______________</w:t>
      </w:r>
    </w:p>
    <w:p w14:paraId="1EFA567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(форма налогообложения)</w:t>
      </w:r>
    </w:p>
    <w:p w14:paraId="04D32ADC" w14:textId="45A93371"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Настоящим подтверждаю:</w:t>
      </w:r>
    </w:p>
    <w:p w14:paraId="341FEC6D" w14:textId="07274E8B"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   </w:t>
      </w:r>
      <w:hyperlink w:anchor="P12372">
        <w:r w:rsidRPr="00857067">
          <w:rPr>
            <w:rFonts w:ascii="Times New Roman" w:hAnsi="Times New Roman" w:cs="Times New Roman"/>
            <w:sz w:val="24"/>
            <w:szCs w:val="24"/>
          </w:rPr>
          <w:t>&lt;*&gt;</w:t>
        </w:r>
      </w:hyperlink>
      <w:r w:rsidRPr="00857067">
        <w:rPr>
          <w:rFonts w:ascii="Times New Roman" w:hAnsi="Times New Roman" w:cs="Times New Roman"/>
          <w:sz w:val="24"/>
          <w:szCs w:val="24"/>
        </w:rPr>
        <w:t>.   Не   нахожусь   в  процессе  реорганизации  (за  исключением</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реорганизации  в  форме  присоединения  другого юридического лица),</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ликвидации,    не    введена   процедура   банкротства,   деятельность   не</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приостановлена  в  порядке,  предусмотренном  законодательством  Российской</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Федерации (для юридического лица).</w:t>
      </w:r>
    </w:p>
    <w:p w14:paraId="47BDD56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Не  прекратил  деятельность  в качестве индивидуального предпринимателя</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(для индивидуального предпринимателя).</w:t>
      </w:r>
    </w:p>
    <w:p w14:paraId="58B0DF6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   Достоверность   и   полноту  сведений,  содержащихся  в  заявке  и</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прилагаемых к ней документах, соответствие условиям отбора и предоставления</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гранта.</w:t>
      </w:r>
    </w:p>
    <w:p w14:paraId="14767BF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3. Обязуюсь:</w:t>
      </w:r>
    </w:p>
    <w:p w14:paraId="207E392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не  приобретать за счет средств гранта имущество, ранее приобретенное с</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участием средств государственной поддержки;</w:t>
      </w:r>
    </w:p>
    <w:p w14:paraId="25643EA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оплачивать   за  счет  собственных  средств  не  менее  ___%  стоимости</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приобретаемого имущества, выполняемых работ, оказываемых услуг, указанных в</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плане расходов;</w:t>
      </w:r>
    </w:p>
    <w:p w14:paraId="11C4553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осуществлять  деятельность  в  течение  не  менее  5  лет  на  сельской</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территории или на территории сельской агломерации Пензенской области со дня</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получения    гранта,    достигнуть   плановых   показателей   деятельности,</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предусмотренных в проекте развития </w:t>
      </w:r>
      <w:r w:rsidRPr="00857067">
        <w:rPr>
          <w:rFonts w:ascii="Times New Roman" w:hAnsi="Times New Roman" w:cs="Times New Roman"/>
          <w:sz w:val="24"/>
          <w:szCs w:val="24"/>
        </w:rPr>
        <w:lastRenderedPageBreak/>
        <w:t>сельского туризма;</w:t>
      </w:r>
    </w:p>
    <w:p w14:paraId="340558C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использовать  грант  в  срок  не  более  18  месяцев  со  дня получения</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указанных  средств  и использовать имущество, приобретаемое за счет средств</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гранта, исключительно на развитие хозяйства;</w:t>
      </w:r>
    </w:p>
    <w:p w14:paraId="4C2B763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включать  в  договоры  (соглашения),  заключаемые  в  целях  исполнения</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обязательств   по   соглашению  о  предоставлении  гранта,  с  поставщиками</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(подрядчиками,   исполнителями),   условие  о  согласии  таких  поставщиков</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(подрядчиков, исполнителей) (за исключением государственных (муниципальных)</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унитарных  предприятий,  хозяйственных  товариществ  и  обществ  с участием</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публично-правовых   образований   в  их  уставных  (складочных)  капиталах,</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коммерческих  организаций  с  участием  таких  товариществ  и  обществ в их</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уставных (складочных) капиталах), на осуществление в отношении них проверки</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главным распорядителем как получателем бюджетных средств соблюдения порядка</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и   условий  предоставления  субсидии,  в  том  числе  в  части  достижения</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результатов    предоставления   субсидии,   а   также   проверки   органами</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государственного (муниципального) финансового контроля соблюдения порядка и</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условий  предоставления  субсидии  в соответствии со </w:t>
      </w:r>
      <w:hyperlink r:id="rId293">
        <w:r w:rsidRPr="00857067">
          <w:rPr>
            <w:rFonts w:ascii="Times New Roman" w:hAnsi="Times New Roman" w:cs="Times New Roman"/>
            <w:sz w:val="24"/>
            <w:szCs w:val="24"/>
          </w:rPr>
          <w:t>статьями 268.1</w:t>
        </w:r>
      </w:hyperlink>
      <w:r w:rsidRPr="00857067">
        <w:rPr>
          <w:rFonts w:ascii="Times New Roman" w:hAnsi="Times New Roman" w:cs="Times New Roman"/>
          <w:sz w:val="24"/>
          <w:szCs w:val="24"/>
        </w:rPr>
        <w:t xml:space="preserve"> и </w:t>
      </w:r>
      <w:hyperlink r:id="rId294">
        <w:r w:rsidRPr="00857067">
          <w:rPr>
            <w:rFonts w:ascii="Times New Roman" w:hAnsi="Times New Roman" w:cs="Times New Roman"/>
            <w:sz w:val="24"/>
            <w:szCs w:val="24"/>
          </w:rPr>
          <w:t>269.2</w:t>
        </w:r>
      </w:hyperlink>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Бюджетного  кодекса  Российской Федерации, и на включение таких положений в</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соглашение;</w:t>
      </w:r>
    </w:p>
    <w:p w14:paraId="3A626D4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вести  обособленный аналитический учет операций, осуществляемых за счет</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гранта;</w:t>
      </w:r>
    </w:p>
    <w:p w14:paraId="6D07F69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при получении гранта предоставлять отчетность, предусмотренную Порядком</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предоставления гранта и соглашением о предоставлении гранта.</w:t>
      </w:r>
    </w:p>
    <w:p w14:paraId="658BF3F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  Зарегистрирован  и  осуществляю деятельность на сельской территории</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или на территории сельской агломерации на территории Пензенской области.</w:t>
      </w:r>
    </w:p>
    <w:p w14:paraId="451B475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  Отсутствует  неисполненная  обязанность  по уплате налогов, сборов,</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страховых   взносов,   пеней,   штрафов,  процентов,  подлежащих  уплате  в</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соответствии с законодательством Российской Федерации о налогах и сборах, в</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сумме, превышающей 10 тыс. рублей.</w:t>
      </w:r>
    </w:p>
    <w:p w14:paraId="428C8AB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3.   Отсутствует   просроченная  задолженность  по  возврату  в  бюджет</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Пензенской  области  субсидий,  бюджетных инвестиций, предоставленных в том</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числе  в  соответствии  с иными правовыми актами, а также иная просроченная</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(неурегулированная) задолженность по денежным обязательствам перед бюджетом</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Пензенской области.</w:t>
      </w:r>
    </w:p>
    <w:p w14:paraId="24B1FAC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4.  Не  получал средства из бюджета Пензенской области в соответствии с</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иными нормативными правовыми актами на развитие сельского туризма.</w:t>
      </w:r>
    </w:p>
    <w:p w14:paraId="5AEE608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5.   Отобран  конкурсной  комиссией  Министерства  сельского  хозяйства</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Российской Федерации.</w:t>
      </w:r>
    </w:p>
    <w:p w14:paraId="05FA431C" w14:textId="1E1D6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6.  Отношусь  к  категории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малое предприятие</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или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микропредприятие</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в</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соответствии  с  Федеральным  </w:t>
      </w:r>
      <w:hyperlink r:id="rId295">
        <w:r w:rsidRPr="00857067">
          <w:rPr>
            <w:rFonts w:ascii="Times New Roman" w:hAnsi="Times New Roman" w:cs="Times New Roman"/>
            <w:sz w:val="24"/>
            <w:szCs w:val="24"/>
          </w:rPr>
          <w:t>законом</w:t>
        </w:r>
      </w:hyperlink>
      <w:r w:rsidRPr="00857067">
        <w:rPr>
          <w:rFonts w:ascii="Times New Roman" w:hAnsi="Times New Roman" w:cs="Times New Roman"/>
          <w:sz w:val="24"/>
          <w:szCs w:val="24"/>
        </w:rPr>
        <w:t xml:space="preserve">  от  24.07.2007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209-ФЗ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О развитии</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малого  и  среднего предпринимательства в Российской Федерации</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и включен в</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реестр    субъектов   малого   и   среднего   предпринимательства   (нужное</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подчеркнуть).</w:t>
      </w:r>
    </w:p>
    <w:p w14:paraId="6CED4CC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7. В случае выявления нарушения условий получения гранта, обязательств,</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принятых  на  себя  при  подаче  комплектов  документов на участие в отборе</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(выявленных  в  том  числе  по  фактам  проверок,  предусмотренных Порядком</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предоставления   гранта),   и/или   непредставления  в  установленный  срок</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документов,    подтверждающих    целевое    использование   гранта,   и/или</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использования получателем гранта средств гранта на цели, не предусмотренные</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планом  расходов,  несу ответственность в виде возврата в бюджет Пензенской</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области полученного гранта в полном объеме.</w:t>
      </w:r>
    </w:p>
    <w:p w14:paraId="66A6822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11. В случае невыполнения плановых показателей деятельности (ежегодно в</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течение  5  лет  со  дня  получения гранта), предусмотренных в соглашении о</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предоставлении   гранта,   если   фактически  выполненные  показатели  ниже</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запланированных,  несу  ответственность в виде возврата в бюджет Пензенской</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области части суммы гранта пропорционально невыполнению.</w:t>
      </w:r>
    </w:p>
    <w:p w14:paraId="1CDCA7C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12.  Даю  согласие  на  осуществление главным распорядителем и органами</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государственного  финансового  контроля  проверок  (мониторинга) соблюдения</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порядка  и  </w:t>
      </w:r>
      <w:r w:rsidRPr="00857067">
        <w:rPr>
          <w:rFonts w:ascii="Times New Roman" w:hAnsi="Times New Roman" w:cs="Times New Roman"/>
          <w:sz w:val="24"/>
          <w:szCs w:val="24"/>
        </w:rPr>
        <w:lastRenderedPageBreak/>
        <w:t>условий предоставления субсидии, в том числе в части достижения</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результатов  предоставления  субсидии,  а  также проверки порядка и условий</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предоставления субсидии в соответствии со </w:t>
      </w:r>
      <w:hyperlink r:id="rId296">
        <w:r w:rsidRPr="00857067">
          <w:rPr>
            <w:rFonts w:ascii="Times New Roman" w:hAnsi="Times New Roman" w:cs="Times New Roman"/>
            <w:sz w:val="24"/>
            <w:szCs w:val="24"/>
          </w:rPr>
          <w:t>статьями 268.1</w:t>
        </w:r>
      </w:hyperlink>
      <w:r w:rsidRPr="00857067">
        <w:rPr>
          <w:rFonts w:ascii="Times New Roman" w:hAnsi="Times New Roman" w:cs="Times New Roman"/>
          <w:sz w:val="24"/>
          <w:szCs w:val="24"/>
        </w:rPr>
        <w:t xml:space="preserve"> и </w:t>
      </w:r>
      <w:hyperlink r:id="rId297">
        <w:r w:rsidRPr="00857067">
          <w:rPr>
            <w:rFonts w:ascii="Times New Roman" w:hAnsi="Times New Roman" w:cs="Times New Roman"/>
            <w:sz w:val="24"/>
            <w:szCs w:val="24"/>
          </w:rPr>
          <w:t>269.2</w:t>
        </w:r>
      </w:hyperlink>
      <w:r w:rsidRPr="00857067">
        <w:rPr>
          <w:rFonts w:ascii="Times New Roman" w:hAnsi="Times New Roman" w:cs="Times New Roman"/>
          <w:sz w:val="24"/>
          <w:szCs w:val="24"/>
        </w:rPr>
        <w:t xml:space="preserve"> Бюджетного</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кодекса Российской Федерации.</w:t>
      </w:r>
    </w:p>
    <w:p w14:paraId="581D564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С  порядком  предоставления  гранта  из  бюджета  Пензенской области на</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развитие сельского туризма ознакомлен, соответствую условиям, предъявляемым</w:t>
      </w:r>
      <w:r w:rsidR="009A5AAC" w:rsidRPr="00857067">
        <w:rPr>
          <w:rFonts w:ascii="Times New Roman" w:hAnsi="Times New Roman" w:cs="Times New Roman"/>
          <w:sz w:val="24"/>
          <w:szCs w:val="24"/>
        </w:rPr>
        <w:t xml:space="preserve"> </w:t>
      </w:r>
      <w:r w:rsidRPr="00857067">
        <w:rPr>
          <w:rFonts w:ascii="Times New Roman" w:hAnsi="Times New Roman" w:cs="Times New Roman"/>
          <w:sz w:val="24"/>
          <w:szCs w:val="24"/>
        </w:rPr>
        <w:t>к участникам отбора.</w:t>
      </w:r>
    </w:p>
    <w:p w14:paraId="7884E671" w14:textId="77777777" w:rsidR="00EF5E4E" w:rsidRPr="00857067" w:rsidRDefault="00EF5E4E" w:rsidP="00857067">
      <w:pPr>
        <w:pStyle w:val="ConsPlusNonformat"/>
        <w:jc w:val="both"/>
        <w:rPr>
          <w:rFonts w:ascii="Times New Roman" w:hAnsi="Times New Roman" w:cs="Times New Roman"/>
          <w:sz w:val="24"/>
          <w:szCs w:val="24"/>
        </w:rPr>
      </w:pPr>
    </w:p>
    <w:p w14:paraId="1D8983C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________________/____________________________________________________</w:t>
      </w:r>
      <w:r w:rsidR="009A5AAC" w:rsidRPr="00857067">
        <w:rPr>
          <w:rFonts w:ascii="Times New Roman" w:hAnsi="Times New Roman" w:cs="Times New Roman"/>
          <w:sz w:val="24"/>
          <w:szCs w:val="24"/>
        </w:rPr>
        <w:t>_____</w:t>
      </w:r>
      <w:r w:rsidRPr="00857067">
        <w:rPr>
          <w:rFonts w:ascii="Times New Roman" w:hAnsi="Times New Roman" w:cs="Times New Roman"/>
          <w:sz w:val="24"/>
          <w:szCs w:val="24"/>
        </w:rPr>
        <w:t>______</w:t>
      </w:r>
    </w:p>
    <w:p w14:paraId="3F910D2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(подпись)        (Ф.И.О. главы крестьянского (фермерского) хозяйства,</w:t>
      </w:r>
    </w:p>
    <w:p w14:paraId="3AB39E24"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индивидуального предпринимателя, руководителя организации)</w:t>
      </w:r>
    </w:p>
    <w:p w14:paraId="17C68B4B" w14:textId="77777777" w:rsidR="00EF5E4E" w:rsidRPr="00857067" w:rsidRDefault="00EF5E4E" w:rsidP="00857067">
      <w:pPr>
        <w:pStyle w:val="ConsPlusNonformat"/>
        <w:jc w:val="both"/>
        <w:rPr>
          <w:rFonts w:ascii="Times New Roman" w:hAnsi="Times New Roman" w:cs="Times New Roman"/>
          <w:sz w:val="24"/>
          <w:szCs w:val="24"/>
        </w:rPr>
      </w:pPr>
    </w:p>
    <w:p w14:paraId="36DA8946" w14:textId="77777777" w:rsidR="00EF5E4E" w:rsidRPr="00857067" w:rsidRDefault="00EF5E4E" w:rsidP="00857067">
      <w:pPr>
        <w:pStyle w:val="ConsPlusNonformat"/>
        <w:jc w:val="both"/>
        <w:rPr>
          <w:rFonts w:ascii="Times New Roman" w:hAnsi="Times New Roman" w:cs="Times New Roman"/>
          <w:sz w:val="24"/>
          <w:szCs w:val="24"/>
        </w:rPr>
      </w:pPr>
    </w:p>
    <w:p w14:paraId="78D111C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07A3E6D9" w14:textId="77777777" w:rsidR="00EF5E4E" w:rsidRPr="00857067" w:rsidRDefault="00EF5E4E" w:rsidP="00857067">
      <w:pPr>
        <w:pStyle w:val="ConsPlusNormal"/>
        <w:jc w:val="both"/>
        <w:rPr>
          <w:rFonts w:ascii="Times New Roman" w:hAnsi="Times New Roman" w:cs="Times New Roman"/>
          <w:sz w:val="24"/>
          <w:szCs w:val="24"/>
        </w:rPr>
      </w:pPr>
    </w:p>
    <w:p w14:paraId="35DBC782"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4B81944D" w14:textId="77777777" w:rsidR="00EF5E4E" w:rsidRPr="00857067" w:rsidRDefault="00EF5E4E" w:rsidP="00857067">
      <w:pPr>
        <w:pStyle w:val="ConsPlusNormal"/>
        <w:jc w:val="both"/>
        <w:rPr>
          <w:rFonts w:ascii="Times New Roman" w:hAnsi="Times New Roman" w:cs="Times New Roman"/>
          <w:sz w:val="24"/>
          <w:szCs w:val="24"/>
        </w:rPr>
      </w:pPr>
      <w:bookmarkStart w:id="647" w:name="P12372"/>
      <w:bookmarkEnd w:id="647"/>
      <w:r w:rsidRPr="00857067">
        <w:rPr>
          <w:rFonts w:ascii="Times New Roman" w:hAnsi="Times New Roman" w:cs="Times New Roman"/>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45233227" w14:textId="77777777" w:rsidR="00EF5E4E" w:rsidRPr="00857067" w:rsidRDefault="00EF5E4E" w:rsidP="00857067">
      <w:pPr>
        <w:pStyle w:val="ConsPlusNormal"/>
        <w:jc w:val="both"/>
        <w:rPr>
          <w:rFonts w:ascii="Times New Roman" w:hAnsi="Times New Roman" w:cs="Times New Roman"/>
          <w:sz w:val="24"/>
          <w:szCs w:val="24"/>
        </w:rPr>
      </w:pPr>
    </w:p>
    <w:p w14:paraId="7247D662" w14:textId="77777777" w:rsidR="00EF5E4E" w:rsidRPr="00857067" w:rsidRDefault="00EF5E4E" w:rsidP="00857067">
      <w:pPr>
        <w:pStyle w:val="ConsPlusNormal"/>
        <w:jc w:val="both"/>
        <w:rPr>
          <w:rFonts w:ascii="Times New Roman" w:hAnsi="Times New Roman" w:cs="Times New Roman"/>
          <w:sz w:val="24"/>
          <w:szCs w:val="24"/>
        </w:rPr>
      </w:pPr>
    </w:p>
    <w:p w14:paraId="09F7287E" w14:textId="77777777" w:rsidR="00CC145E" w:rsidRPr="00857067" w:rsidRDefault="00CC145E" w:rsidP="00857067">
      <w:pPr>
        <w:pStyle w:val="ConsPlusNormal"/>
        <w:ind w:firstLine="709"/>
        <w:jc w:val="both"/>
        <w:rPr>
          <w:rFonts w:ascii="Times New Roman" w:hAnsi="Times New Roman" w:cs="Times New Roman"/>
          <w:sz w:val="24"/>
          <w:szCs w:val="24"/>
        </w:rPr>
      </w:pPr>
    </w:p>
    <w:p w14:paraId="69D925F0" w14:textId="77777777" w:rsidR="00CC145E" w:rsidRPr="00857067" w:rsidRDefault="00CC145E" w:rsidP="00857067">
      <w:pPr>
        <w:pStyle w:val="ConsPlusNormal"/>
        <w:ind w:firstLine="709"/>
        <w:jc w:val="both"/>
        <w:rPr>
          <w:rFonts w:ascii="Times New Roman" w:hAnsi="Times New Roman" w:cs="Times New Roman"/>
          <w:sz w:val="24"/>
          <w:szCs w:val="24"/>
        </w:rPr>
      </w:pPr>
    </w:p>
    <w:p w14:paraId="4A9162EB" w14:textId="77777777" w:rsidR="00CC145E" w:rsidRPr="00857067" w:rsidRDefault="00CC145E" w:rsidP="00857067">
      <w:pPr>
        <w:pStyle w:val="ConsPlusNormal"/>
        <w:ind w:firstLine="709"/>
        <w:jc w:val="both"/>
        <w:rPr>
          <w:rFonts w:ascii="Times New Roman" w:hAnsi="Times New Roman" w:cs="Times New Roman"/>
          <w:sz w:val="24"/>
          <w:szCs w:val="24"/>
        </w:rPr>
      </w:pPr>
    </w:p>
    <w:p w14:paraId="468CBF71" w14:textId="77777777" w:rsidR="00CC145E" w:rsidRPr="00857067" w:rsidRDefault="00CC145E" w:rsidP="00857067">
      <w:pPr>
        <w:pStyle w:val="ConsPlusNormal"/>
        <w:ind w:firstLine="709"/>
        <w:jc w:val="both"/>
        <w:rPr>
          <w:rFonts w:ascii="Times New Roman" w:hAnsi="Times New Roman" w:cs="Times New Roman"/>
          <w:sz w:val="24"/>
          <w:szCs w:val="24"/>
        </w:rPr>
      </w:pPr>
    </w:p>
    <w:p w14:paraId="20992560" w14:textId="77777777" w:rsidR="00CC145E" w:rsidRPr="00857067" w:rsidRDefault="00CC145E" w:rsidP="00857067">
      <w:pPr>
        <w:pStyle w:val="ConsPlusNormal"/>
        <w:ind w:firstLine="709"/>
        <w:jc w:val="both"/>
        <w:rPr>
          <w:rFonts w:ascii="Times New Roman" w:hAnsi="Times New Roman" w:cs="Times New Roman"/>
          <w:sz w:val="24"/>
          <w:szCs w:val="24"/>
        </w:rPr>
      </w:pPr>
    </w:p>
    <w:p w14:paraId="2E3B86C1"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4111" w:type="dxa"/>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3F32A8" w:rsidRPr="00857067" w14:paraId="3EBB3EAC" w14:textId="77777777" w:rsidTr="00174955">
        <w:trPr>
          <w:trHeight w:val="1691"/>
        </w:trPr>
        <w:tc>
          <w:tcPr>
            <w:tcW w:w="4111" w:type="dxa"/>
          </w:tcPr>
          <w:p w14:paraId="3CAD5A67" w14:textId="77777777" w:rsidR="006C102F" w:rsidRPr="00857067" w:rsidRDefault="006C102F" w:rsidP="00857067">
            <w:pPr>
              <w:pStyle w:val="ConsPlusNormal"/>
              <w:jc w:val="center"/>
              <w:outlineLvl w:val="1"/>
              <w:rPr>
                <w:rFonts w:ascii="Times New Roman" w:hAnsi="Times New Roman" w:cs="Times New Roman"/>
                <w:sz w:val="28"/>
                <w:szCs w:val="28"/>
              </w:rPr>
            </w:pPr>
            <w:r w:rsidRPr="00857067">
              <w:rPr>
                <w:rFonts w:ascii="Times New Roman" w:hAnsi="Times New Roman" w:cs="Times New Roman"/>
                <w:sz w:val="28"/>
                <w:szCs w:val="28"/>
              </w:rPr>
              <w:t xml:space="preserve">Приложение № </w:t>
            </w:r>
            <w:r w:rsidR="00531621" w:rsidRPr="00857067">
              <w:rPr>
                <w:rFonts w:ascii="Times New Roman" w:hAnsi="Times New Roman" w:cs="Times New Roman"/>
                <w:sz w:val="28"/>
                <w:szCs w:val="28"/>
              </w:rPr>
              <w:t>4</w:t>
            </w:r>
          </w:p>
          <w:p w14:paraId="6171F569" w14:textId="77777777" w:rsidR="006C102F" w:rsidRPr="00857067" w:rsidRDefault="006C102F"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к Порядку</w:t>
            </w:r>
          </w:p>
          <w:p w14:paraId="6BE0AEBC" w14:textId="77777777" w:rsidR="006C102F" w:rsidRPr="00857067" w:rsidRDefault="006C102F"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грантов</w:t>
            </w:r>
          </w:p>
          <w:p w14:paraId="259C4A39" w14:textId="2C346623" w:rsidR="006C102F" w:rsidRPr="00857067" w:rsidRDefault="00571A7C"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w:t>
            </w:r>
            <w:r w:rsidR="006C102F" w:rsidRPr="00857067">
              <w:rPr>
                <w:rFonts w:ascii="Times New Roman" w:hAnsi="Times New Roman" w:cs="Times New Roman"/>
                <w:sz w:val="28"/>
                <w:szCs w:val="28"/>
              </w:rPr>
              <w:t>Агротуризм</w:t>
            </w:r>
            <w:r w:rsidRPr="00857067">
              <w:rPr>
                <w:rFonts w:ascii="Times New Roman" w:hAnsi="Times New Roman" w:cs="Times New Roman"/>
                <w:sz w:val="28"/>
                <w:szCs w:val="28"/>
              </w:rPr>
              <w:t>»</w:t>
            </w:r>
            <w:r w:rsidR="006C102F" w:rsidRPr="00857067">
              <w:rPr>
                <w:rFonts w:ascii="Times New Roman" w:hAnsi="Times New Roman" w:cs="Times New Roman"/>
                <w:sz w:val="28"/>
                <w:szCs w:val="28"/>
              </w:rPr>
              <w:t xml:space="preserve"> на условиях</w:t>
            </w:r>
          </w:p>
          <w:p w14:paraId="77D84425" w14:textId="77777777" w:rsidR="006C102F" w:rsidRPr="00857067" w:rsidRDefault="006C102F"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софинансирования за счет средств</w:t>
            </w:r>
            <w:r w:rsidR="00174955" w:rsidRPr="00857067">
              <w:rPr>
                <w:rFonts w:ascii="Times New Roman" w:hAnsi="Times New Roman" w:cs="Times New Roman"/>
                <w:sz w:val="28"/>
                <w:szCs w:val="28"/>
              </w:rPr>
              <w:t xml:space="preserve"> </w:t>
            </w:r>
            <w:r w:rsidRPr="00857067">
              <w:rPr>
                <w:rFonts w:ascii="Times New Roman" w:hAnsi="Times New Roman" w:cs="Times New Roman"/>
                <w:sz w:val="28"/>
                <w:szCs w:val="28"/>
              </w:rPr>
              <w:t>федерального бюджета</w:t>
            </w:r>
          </w:p>
        </w:tc>
      </w:tr>
    </w:tbl>
    <w:p w14:paraId="30601072" w14:textId="77777777" w:rsidR="006C102F" w:rsidRPr="00857067" w:rsidRDefault="006C102F" w:rsidP="00857067">
      <w:pPr>
        <w:pStyle w:val="ConsPlusNormal"/>
        <w:ind w:firstLine="709"/>
        <w:jc w:val="both"/>
        <w:rPr>
          <w:rFonts w:ascii="Times New Roman" w:hAnsi="Times New Roman" w:cs="Times New Roman"/>
          <w:sz w:val="28"/>
          <w:szCs w:val="28"/>
        </w:rPr>
      </w:pPr>
    </w:p>
    <w:p w14:paraId="7063B596"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648" w:name="P12385"/>
      <w:bookmarkEnd w:id="648"/>
      <w:r w:rsidRPr="00857067">
        <w:rPr>
          <w:rFonts w:ascii="Times New Roman" w:hAnsi="Times New Roman" w:cs="Times New Roman"/>
          <w:sz w:val="28"/>
          <w:szCs w:val="28"/>
        </w:rPr>
        <w:t>ПЕРЕЧЕНЬ</w:t>
      </w:r>
    </w:p>
    <w:p w14:paraId="3C3A22F8" w14:textId="658CC5FE"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ЯВЛЯЮЩИХСЯ ОСНОВАНИЕМ ДЛЯ ПРЕДОСТАВЛЕНИЯ ГРАНТОВ</w:t>
      </w:r>
      <w:r w:rsidR="00CD3BDB" w:rsidRPr="00857067">
        <w:rPr>
          <w:rFonts w:ascii="Times New Roman" w:hAnsi="Times New Roman" w:cs="Times New Roman"/>
          <w:sz w:val="28"/>
          <w:szCs w:val="28"/>
        </w:rPr>
        <w:t xml:space="preserve">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АГРОТУРИЗМ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УСЛОВИЯХ СОФИНАНСИРОВАНИЯ ЗА СЧЕТ СРЕДСТВ</w:t>
      </w:r>
      <w:r w:rsidR="00CD3BDB" w:rsidRPr="00857067">
        <w:rPr>
          <w:rFonts w:ascii="Times New Roman" w:hAnsi="Times New Roman" w:cs="Times New Roman"/>
          <w:sz w:val="28"/>
          <w:szCs w:val="28"/>
        </w:rPr>
        <w:t xml:space="preserve"> </w:t>
      </w:r>
      <w:r w:rsidRPr="00857067">
        <w:rPr>
          <w:rFonts w:ascii="Times New Roman" w:hAnsi="Times New Roman" w:cs="Times New Roman"/>
          <w:sz w:val="28"/>
          <w:szCs w:val="28"/>
        </w:rPr>
        <w:t>ФЕДЕРАЛЬНОГО БЮДЖЕТА</w:t>
      </w:r>
    </w:p>
    <w:p w14:paraId="1D5C5817" w14:textId="77777777" w:rsidR="00EF5E4E" w:rsidRPr="00857067" w:rsidRDefault="00EF5E4E" w:rsidP="00857067">
      <w:pPr>
        <w:pStyle w:val="ConsPlusNormal"/>
        <w:ind w:firstLine="709"/>
        <w:jc w:val="both"/>
        <w:rPr>
          <w:rFonts w:ascii="Times New Roman" w:hAnsi="Times New Roman" w:cs="Times New Roman"/>
          <w:sz w:val="28"/>
          <w:szCs w:val="28"/>
        </w:rPr>
      </w:pPr>
    </w:p>
    <w:p w14:paraId="7AAC359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получения грантов участники отбора представляют следующие документы:</w:t>
      </w:r>
    </w:p>
    <w:p w14:paraId="3B907D0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подтверждение фактических расходов в соответствии со структурой затрат проекта сельского туризма за счет собственных средств не менее указанного в </w:t>
      </w:r>
      <w:hyperlink w:anchor="P11925">
        <w:r w:rsidRPr="00857067">
          <w:rPr>
            <w:rFonts w:ascii="Times New Roman" w:hAnsi="Times New Roman" w:cs="Times New Roman"/>
            <w:sz w:val="28"/>
            <w:szCs w:val="28"/>
          </w:rPr>
          <w:t>пункте 2.8</w:t>
        </w:r>
      </w:hyperlink>
      <w:r w:rsidRPr="00857067">
        <w:rPr>
          <w:rFonts w:ascii="Times New Roman" w:hAnsi="Times New Roman" w:cs="Times New Roman"/>
          <w:sz w:val="28"/>
          <w:szCs w:val="28"/>
        </w:rPr>
        <w:t xml:space="preserve"> настоящего Порядка процента стоимости приобретаемого имущества, выполняемых работ, оказываемых услуг (договоры купли-продажи (товаров, услуг, работ), платежные поручения, сводный сметный расчет (при строительстве, реконструкции, модернизации или капитальном ремонте).</w:t>
      </w:r>
    </w:p>
    <w:p w14:paraId="311A59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правоустанавливающие документы на земельный участок, на котором </w:t>
      </w:r>
      <w:r w:rsidRPr="00857067">
        <w:rPr>
          <w:rFonts w:ascii="Times New Roman" w:hAnsi="Times New Roman" w:cs="Times New Roman"/>
          <w:sz w:val="28"/>
          <w:szCs w:val="28"/>
        </w:rPr>
        <w:lastRenderedPageBreak/>
        <w:t>запланирована реализация проекта развития сельского туризма, с указанием вида разрешенного использования, а также документы, подтверждающие право пользования земельным участком на срок не менее 5 лет, в случае, если права на него не зарегистрированы в Едином государственном реестре недвижимости.</w:t>
      </w:r>
    </w:p>
    <w:p w14:paraId="5AE968E8" w14:textId="70E4BCE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проектн</w:t>
      </w:r>
      <w:r w:rsidR="00FE7A1F" w:rsidRPr="00857067">
        <w:rPr>
          <w:rFonts w:ascii="Times New Roman" w:hAnsi="Times New Roman" w:cs="Times New Roman"/>
          <w:sz w:val="28"/>
          <w:szCs w:val="28"/>
        </w:rPr>
        <w:t>ая</w:t>
      </w:r>
      <w:r w:rsidRPr="00857067">
        <w:rPr>
          <w:rFonts w:ascii="Times New Roman" w:hAnsi="Times New Roman" w:cs="Times New Roman"/>
          <w:sz w:val="28"/>
          <w:szCs w:val="28"/>
        </w:rPr>
        <w:t xml:space="preserve"> документаци</w:t>
      </w:r>
      <w:r w:rsidR="00FE7A1F" w:rsidRPr="00857067">
        <w:rPr>
          <w:rFonts w:ascii="Times New Roman" w:hAnsi="Times New Roman" w:cs="Times New Roman"/>
          <w:sz w:val="28"/>
          <w:szCs w:val="28"/>
        </w:rPr>
        <w:t>я</w:t>
      </w:r>
      <w:r w:rsidRPr="00857067">
        <w:rPr>
          <w:rFonts w:ascii="Times New Roman" w:hAnsi="Times New Roman" w:cs="Times New Roman"/>
          <w:sz w:val="28"/>
          <w:szCs w:val="28"/>
        </w:rPr>
        <w:t xml:space="preserve"> (при строительстве, реконструкции модернизации или капитальном ремонте)</w:t>
      </w:r>
    </w:p>
    <w:p w14:paraId="476A767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документ, подтверждающий достоверность определения сметной стоимости в отношении каждого объекта капитального строительства, предполагаемого к строительству, модернизации, реконструкции или капитальному ремонту или положительное экспертное заключение о проверке сметной стоимости капитального строительства, предполагаемого к строительству, модернизации, реконструкции или капитальному ремонту (документов предоставляются в соответствии с требованиями градостроительного законодательства);</w:t>
      </w:r>
    </w:p>
    <w:p w14:paraId="5A4F28B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письмо соответствующего органа, уполномоченного на проведение государственной экспертизы проектной документации в Пензенской области, об отсутствии необходимости проведения обязательной государственной экспертизы проектной документации (в случае, если не представлено положительное заключение государственной экспертизы проектной документации).</w:t>
      </w:r>
    </w:p>
    <w:p w14:paraId="29DACA61" w14:textId="77777777" w:rsidR="00EF5E4E" w:rsidRPr="00857067" w:rsidRDefault="00EF5E4E" w:rsidP="00857067">
      <w:pPr>
        <w:pStyle w:val="ConsPlusNormal"/>
        <w:ind w:firstLine="709"/>
        <w:jc w:val="both"/>
        <w:rPr>
          <w:rFonts w:ascii="Times New Roman" w:hAnsi="Times New Roman" w:cs="Times New Roman"/>
          <w:sz w:val="28"/>
          <w:szCs w:val="28"/>
        </w:rPr>
      </w:pPr>
    </w:p>
    <w:tbl>
      <w:tblPr>
        <w:tblStyle w:val="a5"/>
        <w:tblW w:w="4536" w:type="dxa"/>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3F32A8" w:rsidRPr="00857067" w14:paraId="2475B987" w14:textId="77777777" w:rsidTr="00174955">
        <w:trPr>
          <w:trHeight w:val="1691"/>
        </w:trPr>
        <w:tc>
          <w:tcPr>
            <w:tcW w:w="4536" w:type="dxa"/>
          </w:tcPr>
          <w:p w14:paraId="4992BE69" w14:textId="77777777" w:rsidR="00531621" w:rsidRPr="00857067" w:rsidRDefault="00531621" w:rsidP="00857067">
            <w:pPr>
              <w:pStyle w:val="ConsPlusNormal"/>
              <w:jc w:val="center"/>
              <w:outlineLvl w:val="1"/>
              <w:rPr>
                <w:rFonts w:ascii="Times New Roman" w:hAnsi="Times New Roman" w:cs="Times New Roman"/>
                <w:sz w:val="28"/>
                <w:szCs w:val="28"/>
              </w:rPr>
            </w:pPr>
            <w:r w:rsidRPr="00857067">
              <w:rPr>
                <w:rFonts w:ascii="Times New Roman" w:hAnsi="Times New Roman" w:cs="Times New Roman"/>
                <w:sz w:val="28"/>
                <w:szCs w:val="28"/>
              </w:rPr>
              <w:t>Приложение № 5</w:t>
            </w:r>
          </w:p>
          <w:p w14:paraId="1D9F8D73" w14:textId="77777777" w:rsidR="00531621" w:rsidRPr="00857067" w:rsidRDefault="00531621"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к Порядку</w:t>
            </w:r>
          </w:p>
          <w:p w14:paraId="0D023D50" w14:textId="77777777" w:rsidR="00531621" w:rsidRPr="00857067" w:rsidRDefault="00531621"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грантов</w:t>
            </w:r>
          </w:p>
          <w:p w14:paraId="29F6D2F2" w14:textId="1DE651BB" w:rsidR="00531621" w:rsidRPr="00857067" w:rsidRDefault="00571A7C"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w:t>
            </w:r>
            <w:r w:rsidR="00531621" w:rsidRPr="00857067">
              <w:rPr>
                <w:rFonts w:ascii="Times New Roman" w:hAnsi="Times New Roman" w:cs="Times New Roman"/>
                <w:sz w:val="28"/>
                <w:szCs w:val="28"/>
              </w:rPr>
              <w:t>Агротуризм</w:t>
            </w:r>
            <w:r w:rsidRPr="00857067">
              <w:rPr>
                <w:rFonts w:ascii="Times New Roman" w:hAnsi="Times New Roman" w:cs="Times New Roman"/>
                <w:sz w:val="28"/>
                <w:szCs w:val="28"/>
              </w:rPr>
              <w:t>»</w:t>
            </w:r>
            <w:r w:rsidR="00531621" w:rsidRPr="00857067">
              <w:rPr>
                <w:rFonts w:ascii="Times New Roman" w:hAnsi="Times New Roman" w:cs="Times New Roman"/>
                <w:sz w:val="28"/>
                <w:szCs w:val="28"/>
              </w:rPr>
              <w:t xml:space="preserve"> на условиях</w:t>
            </w:r>
          </w:p>
          <w:p w14:paraId="7D07602F" w14:textId="77777777" w:rsidR="00531621" w:rsidRPr="00857067" w:rsidRDefault="00531621"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софинансирования за счет средств</w:t>
            </w:r>
          </w:p>
          <w:p w14:paraId="1F01D5D9" w14:textId="77777777" w:rsidR="00531621" w:rsidRPr="00857067" w:rsidRDefault="00531621"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федерального бюджета</w:t>
            </w:r>
          </w:p>
        </w:tc>
      </w:tr>
    </w:tbl>
    <w:p w14:paraId="535B45C3" w14:textId="77777777" w:rsidR="00EF5E4E" w:rsidRPr="00857067" w:rsidRDefault="00EF5E4E" w:rsidP="00857067">
      <w:pPr>
        <w:pStyle w:val="ConsPlusNormal"/>
        <w:ind w:firstLine="709"/>
        <w:jc w:val="both"/>
        <w:rPr>
          <w:rFonts w:ascii="Times New Roman" w:hAnsi="Times New Roman" w:cs="Times New Roman"/>
          <w:sz w:val="28"/>
          <w:szCs w:val="28"/>
        </w:rPr>
      </w:pPr>
    </w:p>
    <w:p w14:paraId="6F901BE2"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649" w:name="P12408"/>
      <w:bookmarkEnd w:id="649"/>
      <w:r w:rsidRPr="00857067">
        <w:rPr>
          <w:rFonts w:ascii="Times New Roman" w:hAnsi="Times New Roman" w:cs="Times New Roman"/>
          <w:sz w:val="28"/>
          <w:szCs w:val="28"/>
        </w:rPr>
        <w:t>ПЕРЕЧЕНЬ</w:t>
      </w:r>
    </w:p>
    <w:p w14:paraId="068AA956" w14:textId="28EB4B1A"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ДЛЯ ПОДТВЕРЖДЕНИЯ ЦЕЛЕВОГО ИСПОЛЬЗОВАНИЯ ГРАНТОВ</w:t>
      </w:r>
      <w:r w:rsidR="00531621" w:rsidRPr="00857067">
        <w:rPr>
          <w:rFonts w:ascii="Times New Roman" w:hAnsi="Times New Roman" w:cs="Times New Roman"/>
          <w:sz w:val="28"/>
          <w:szCs w:val="28"/>
        </w:rPr>
        <w:t xml:space="preserve">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АГРОТУРИЗМ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УСЛОВИЯХ СОФИНАНСИРОВАНИЯ ЗА СЧЕТ СРЕДСТВ</w:t>
      </w:r>
      <w:r w:rsidR="00531621" w:rsidRPr="00857067">
        <w:rPr>
          <w:rFonts w:ascii="Times New Roman" w:hAnsi="Times New Roman" w:cs="Times New Roman"/>
          <w:sz w:val="28"/>
          <w:szCs w:val="28"/>
        </w:rPr>
        <w:t xml:space="preserve"> </w:t>
      </w:r>
      <w:r w:rsidRPr="00857067">
        <w:rPr>
          <w:rFonts w:ascii="Times New Roman" w:hAnsi="Times New Roman" w:cs="Times New Roman"/>
          <w:sz w:val="28"/>
          <w:szCs w:val="28"/>
        </w:rPr>
        <w:t>ФЕДЕРАЛЬНОГО БЮДЖЕТА</w:t>
      </w:r>
    </w:p>
    <w:p w14:paraId="108F0204" w14:textId="77777777" w:rsidR="00EF5E4E" w:rsidRPr="00857067" w:rsidRDefault="00EF5E4E" w:rsidP="00857067">
      <w:pPr>
        <w:pStyle w:val="ConsPlusNormal"/>
        <w:ind w:firstLine="709"/>
        <w:jc w:val="both"/>
        <w:rPr>
          <w:rFonts w:ascii="Times New Roman" w:hAnsi="Times New Roman" w:cs="Times New Roman"/>
          <w:sz w:val="28"/>
          <w:szCs w:val="28"/>
        </w:rPr>
      </w:pPr>
    </w:p>
    <w:p w14:paraId="594D08A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подтверждения целевого использования гранта в отчетном квартале грантополучатель ежеквартально до окончания периода использования гранта (18 месяцев) до 10 числа месяца, следующего за отчетным кварталом, представляет следующие документы:</w:t>
      </w:r>
    </w:p>
    <w:p w14:paraId="7B51C72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 в случае использования гранта (части гранта) на покупку средств размещения, в том числе модульных, используемых для осуществления деятельности по оказанию услуг в сфере сельского туризма, копии:</w:t>
      </w:r>
    </w:p>
    <w:p w14:paraId="0B52373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договоров поставки (купли-продажи);</w:t>
      </w:r>
    </w:p>
    <w:p w14:paraId="6C1D82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платежных поручений, подтверждающих оплату по договору;</w:t>
      </w:r>
    </w:p>
    <w:p w14:paraId="4334127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акта приемки-передачи;</w:t>
      </w:r>
    </w:p>
    <w:p w14:paraId="3FB62A5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б) в случае использования гранта (части гранта) на строительство модернизацию или реконструкцию средств размещения, в том числе модульных, используемых для осуществления деятельности по оказанию услуг в сфере сельского туризма, объектов туристского показа, объектов развлекательной инфраструктуры туризма, включая детские развлекательные комплексы, объекты проката копии:</w:t>
      </w:r>
    </w:p>
    <w:p w14:paraId="4A8318C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сводного сметного расчета;</w:t>
      </w:r>
    </w:p>
    <w:p w14:paraId="225A8DF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договоров на выполнение подрядных работ, локальных сметных расчетов и графиков выполнения строительно-монтажных работ;</w:t>
      </w:r>
    </w:p>
    <w:p w14:paraId="070435D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платежных поручений, подтверждающих перечисление средств подрядчикам за выполнение работ, в том числе по авансовым платежам;</w:t>
      </w:r>
    </w:p>
    <w:p w14:paraId="4793148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документа, подтверждающего достоверность определения сметной стоимости строительства (в случае создания объекта капитального строительства);</w:t>
      </w:r>
    </w:p>
    <w:p w14:paraId="7088916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платежных поручений и выписок по расчетному счету, подтверждающих оплату материалов, работ и услуг, заверенных кредитной организацией;</w:t>
      </w:r>
    </w:p>
    <w:p w14:paraId="423F2C5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актов о приемке выполненных работ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КС-2) и (или) копия справки о стоимости выполненных работ и затрат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w:t>
      </w:r>
    </w:p>
    <w:p w14:paraId="0C95765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правоустанавливающих документов на объект, в случае если права на него не зарегистрированы в Едином государственном реестре недвижимости (при осуществлении модернизации);</w:t>
      </w:r>
    </w:p>
    <w:p w14:paraId="5CEA259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в случае использования гранта (части гранта) на подключение средств размещения, объектов, используемых для осуществления деятельности по оказанию услуг в сфере сельского туризма, объектов туристского показа, объектов развлекательной инфраструктуры сельского туризма, включая детские развлекательные комплексы, к электрическим, водо-, газо- и теплопроводным сетям, в том числе автономным, канализационным сетям, обустройство автономных источников электро-, водо-, газо- и теплоснабжения копии:</w:t>
      </w:r>
    </w:p>
    <w:p w14:paraId="1DB2372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договоров на подключение к электрическим, водо-, газо- и теплопроводным сетям, платежных поручений, подтверждающих оплату по договору;</w:t>
      </w:r>
    </w:p>
    <w:p w14:paraId="58FBA13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 приобретении автономных источников электро- и газоснабжения, обустройстве автономных источников водоснабжения копии:</w:t>
      </w:r>
    </w:p>
    <w:p w14:paraId="4863F1E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договора купли-продажи автономных источников электро-, газо- и водоснабжения;</w:t>
      </w:r>
    </w:p>
    <w:p w14:paraId="3D44E71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договора подряда на обустройство автономных источников водоснабжения;</w:t>
      </w:r>
    </w:p>
    <w:p w14:paraId="1763317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товарно-транспортных накладных и платежных поручений, подтверждающих оплату по договорам;</w:t>
      </w:r>
    </w:p>
    <w:p w14:paraId="536D1AE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в случае использования гранта (части гранта) на приобретение и монтаж туристского оборудования, снаряжения и инвентаря в целях обеспечения эксплуатации туристических объектов, в том числе пунктов проката, объектов туристского показа и объектов развлекательной инфраструктуры, включая детские развлекательные комплексы, мебели и </w:t>
      </w:r>
      <w:r w:rsidRPr="00857067">
        <w:rPr>
          <w:rFonts w:ascii="Times New Roman" w:hAnsi="Times New Roman" w:cs="Times New Roman"/>
          <w:sz w:val="28"/>
          <w:szCs w:val="28"/>
        </w:rPr>
        <w:lastRenderedPageBreak/>
        <w:t xml:space="preserve">оборудования для оснащения средств размещения, используемых для осуществления деятельности по оказанию услуг в сфере сельского туризма, техники, специализированного транспорта, согласно следующим кодам видов продукции в соответствии с Общероссийским </w:t>
      </w:r>
      <w:hyperlink r:id="rId298">
        <w:r w:rsidRPr="00857067">
          <w:rPr>
            <w:rFonts w:ascii="Times New Roman" w:hAnsi="Times New Roman" w:cs="Times New Roman"/>
            <w:sz w:val="28"/>
            <w:szCs w:val="28"/>
          </w:rPr>
          <w:t>классификатором</w:t>
        </w:r>
      </w:hyperlink>
      <w:r w:rsidRPr="00857067">
        <w:rPr>
          <w:rFonts w:ascii="Times New Roman" w:hAnsi="Times New Roman" w:cs="Times New Roman"/>
          <w:sz w:val="28"/>
          <w:szCs w:val="28"/>
        </w:rPr>
        <w:t xml:space="preserve"> продукции по видам экономической деятельности (ОКПД 2) ОК 034-2014 (КПЕС 2008) копии:</w:t>
      </w:r>
    </w:p>
    <w:p w14:paraId="1BAD57F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договора поставки (купли-продажи);</w:t>
      </w:r>
    </w:p>
    <w:p w14:paraId="6413C4D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акта приема-передачи;</w:t>
      </w:r>
    </w:p>
    <w:p w14:paraId="657260F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счета-фактуры;</w:t>
      </w:r>
    </w:p>
    <w:p w14:paraId="6FFEB1C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товарной накладной;</w:t>
      </w:r>
    </w:p>
    <w:p w14:paraId="18F8100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платежных поручений, подтверждающих перечисление средств;</w:t>
      </w:r>
    </w:p>
    <w:p w14:paraId="7F8B3DB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в случае использования гранта (части гранта) на проведение работ по благоустройству территорий, прилегающих к средствам размещения, используемым для осуществления деятельности по оказанию услуг в сфере сельского туризма, объектам туристского показа, объектам развлекательной инфраструктуры сельского туризма, включая детские развлекательные комплексы, объектам проката, в том числе:</w:t>
      </w:r>
    </w:p>
    <w:p w14:paraId="1BCCAF7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14:paraId="167525D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14:paraId="2739F51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организация пешеходных коммуникаций, в том числе тротуаров, аллей, велосипедных дорожек, тропинок;</w:t>
      </w:r>
    </w:p>
    <w:p w14:paraId="757B2A9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создание и обустройство мест парковок;</w:t>
      </w:r>
    </w:p>
    <w:p w14:paraId="111EFE5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установка (обустройство) ограждений, в том числе газонных и тротуарных ограждений;</w:t>
      </w:r>
    </w:p>
    <w:p w14:paraId="6D10FF2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обустройство территории в целях обеспечения беспрепятственного передвижения инвалидов и других маломобильных групп населения;</w:t>
      </w:r>
    </w:p>
    <w:p w14:paraId="4018DB4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сохранение и восстановление природных ландшафтов и историко-культурных памятников;</w:t>
      </w:r>
    </w:p>
    <w:p w14:paraId="149FF1B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копии следующих документов:</w:t>
      </w:r>
    </w:p>
    <w:p w14:paraId="57085CD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сводного сметного расчета;</w:t>
      </w:r>
    </w:p>
    <w:p w14:paraId="76DF2EE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договоров на выполнение подрядных работ, локальных сметных расчетов и графиков выполнения строительно-монтажных работ;</w:t>
      </w:r>
    </w:p>
    <w:p w14:paraId="6B180D1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платежных поручений, подтверждающих перечисление средств подрядчикам за выполнение работ, в том числе по авансовым платежам;</w:t>
      </w:r>
    </w:p>
    <w:p w14:paraId="14BC1BA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договоров на поставку, накладных;</w:t>
      </w:r>
    </w:p>
    <w:p w14:paraId="0F7CC05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документа, подтверждающего достоверность определения сметной стоимости строительства (в случае создания объекта капитального строительства);</w:t>
      </w:r>
    </w:p>
    <w:p w14:paraId="3FEB7CB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платежных поручений, подтверждающих оплату;</w:t>
      </w:r>
    </w:p>
    <w:p w14:paraId="481C00F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актов о приемке выполненных работ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КС-2) и (или) копия справки о стоимости выполненных работ и затрат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w:t>
      </w:r>
    </w:p>
    <w:p w14:paraId="755D31E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1350840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получения грантов представляются заверенные получателем копии документов.</w:t>
      </w:r>
    </w:p>
    <w:p w14:paraId="12E4AB13" w14:textId="77777777" w:rsidR="00174955" w:rsidRPr="00857067" w:rsidRDefault="00174955" w:rsidP="00857067">
      <w:pPr>
        <w:pStyle w:val="ConsPlusNormal"/>
        <w:ind w:firstLine="709"/>
        <w:jc w:val="both"/>
        <w:rPr>
          <w:rFonts w:ascii="Times New Roman" w:hAnsi="Times New Roman" w:cs="Times New Roman"/>
          <w:sz w:val="28"/>
          <w:szCs w:val="28"/>
        </w:rPr>
      </w:pPr>
    </w:p>
    <w:p w14:paraId="6983BEC8" w14:textId="77777777" w:rsidR="00174955" w:rsidRPr="00857067" w:rsidRDefault="00174955" w:rsidP="00857067">
      <w:pPr>
        <w:pStyle w:val="ConsPlusNormal"/>
        <w:ind w:firstLine="709"/>
        <w:jc w:val="both"/>
        <w:rPr>
          <w:rFonts w:ascii="Times New Roman" w:hAnsi="Times New Roman" w:cs="Times New Roman"/>
          <w:sz w:val="28"/>
          <w:szCs w:val="28"/>
        </w:rPr>
      </w:pPr>
    </w:p>
    <w:p w14:paraId="7E3AF869" w14:textId="77777777" w:rsidR="00174955" w:rsidRPr="00857067" w:rsidRDefault="00174955" w:rsidP="00857067">
      <w:pPr>
        <w:pStyle w:val="ConsPlusNormal"/>
        <w:ind w:firstLine="709"/>
        <w:jc w:val="both"/>
        <w:rPr>
          <w:rFonts w:ascii="Times New Roman" w:hAnsi="Times New Roman" w:cs="Times New Roman"/>
          <w:sz w:val="28"/>
          <w:szCs w:val="28"/>
        </w:rPr>
      </w:pPr>
    </w:p>
    <w:p w14:paraId="3758DAB7" w14:textId="77777777" w:rsidR="00174955" w:rsidRPr="00857067" w:rsidRDefault="00174955" w:rsidP="00857067">
      <w:pPr>
        <w:pStyle w:val="ConsPlusNormal"/>
        <w:ind w:firstLine="709"/>
        <w:jc w:val="both"/>
        <w:rPr>
          <w:rFonts w:ascii="Times New Roman" w:hAnsi="Times New Roman" w:cs="Times New Roman"/>
          <w:sz w:val="28"/>
          <w:szCs w:val="28"/>
        </w:rPr>
      </w:pPr>
    </w:p>
    <w:p w14:paraId="66CB8102" w14:textId="77777777" w:rsidR="00174955" w:rsidRPr="00857067" w:rsidRDefault="00174955" w:rsidP="00857067">
      <w:pPr>
        <w:pStyle w:val="ConsPlusNormal"/>
        <w:ind w:firstLine="709"/>
        <w:jc w:val="both"/>
        <w:rPr>
          <w:rFonts w:ascii="Times New Roman" w:hAnsi="Times New Roman" w:cs="Times New Roman"/>
          <w:sz w:val="28"/>
          <w:szCs w:val="28"/>
        </w:rPr>
      </w:pPr>
    </w:p>
    <w:p w14:paraId="28212476" w14:textId="77777777" w:rsidR="00174955" w:rsidRPr="00857067" w:rsidRDefault="00174955" w:rsidP="00857067">
      <w:pPr>
        <w:pStyle w:val="ConsPlusNormal"/>
        <w:ind w:firstLine="709"/>
        <w:jc w:val="both"/>
        <w:rPr>
          <w:rFonts w:ascii="Times New Roman" w:hAnsi="Times New Roman" w:cs="Times New Roman"/>
          <w:sz w:val="28"/>
          <w:szCs w:val="28"/>
        </w:rPr>
      </w:pPr>
    </w:p>
    <w:p w14:paraId="1A808A94" w14:textId="77777777" w:rsidR="00174955" w:rsidRPr="00857067" w:rsidRDefault="00174955" w:rsidP="00857067">
      <w:pPr>
        <w:pStyle w:val="ConsPlusNormal"/>
        <w:ind w:firstLine="709"/>
        <w:jc w:val="both"/>
        <w:rPr>
          <w:rFonts w:ascii="Times New Roman" w:hAnsi="Times New Roman" w:cs="Times New Roman"/>
          <w:sz w:val="28"/>
          <w:szCs w:val="28"/>
        </w:rPr>
      </w:pPr>
    </w:p>
    <w:p w14:paraId="5050FCB9" w14:textId="77777777" w:rsidR="00174955" w:rsidRPr="00857067" w:rsidRDefault="00174955" w:rsidP="00857067">
      <w:pPr>
        <w:pStyle w:val="ConsPlusNormal"/>
        <w:ind w:firstLine="709"/>
        <w:jc w:val="both"/>
        <w:rPr>
          <w:rFonts w:ascii="Times New Roman" w:hAnsi="Times New Roman" w:cs="Times New Roman"/>
          <w:sz w:val="28"/>
          <w:szCs w:val="28"/>
        </w:rPr>
      </w:pPr>
    </w:p>
    <w:p w14:paraId="4DFC1E72" w14:textId="77777777" w:rsidR="00174955" w:rsidRPr="00857067" w:rsidRDefault="00174955" w:rsidP="00857067">
      <w:pPr>
        <w:pStyle w:val="ConsPlusNormal"/>
        <w:ind w:firstLine="709"/>
        <w:jc w:val="both"/>
        <w:rPr>
          <w:rFonts w:ascii="Times New Roman" w:hAnsi="Times New Roman" w:cs="Times New Roman"/>
          <w:sz w:val="28"/>
          <w:szCs w:val="28"/>
        </w:rPr>
      </w:pPr>
    </w:p>
    <w:p w14:paraId="5C28E210" w14:textId="77777777" w:rsidR="00174955" w:rsidRPr="00857067" w:rsidRDefault="00174955" w:rsidP="00857067">
      <w:pPr>
        <w:pStyle w:val="ConsPlusNormal"/>
        <w:ind w:firstLine="709"/>
        <w:jc w:val="both"/>
        <w:rPr>
          <w:rFonts w:ascii="Times New Roman" w:hAnsi="Times New Roman" w:cs="Times New Roman"/>
          <w:sz w:val="28"/>
          <w:szCs w:val="28"/>
        </w:rPr>
      </w:pPr>
    </w:p>
    <w:p w14:paraId="27757A2C" w14:textId="77777777" w:rsidR="00174955" w:rsidRPr="00857067" w:rsidRDefault="00174955" w:rsidP="00857067">
      <w:pPr>
        <w:pStyle w:val="ConsPlusNormal"/>
        <w:ind w:firstLine="709"/>
        <w:jc w:val="both"/>
        <w:rPr>
          <w:rFonts w:ascii="Times New Roman" w:hAnsi="Times New Roman" w:cs="Times New Roman"/>
          <w:sz w:val="28"/>
          <w:szCs w:val="28"/>
        </w:rPr>
      </w:pPr>
    </w:p>
    <w:p w14:paraId="60DCB536" w14:textId="77777777" w:rsidR="00174955" w:rsidRPr="00857067" w:rsidRDefault="00174955" w:rsidP="00857067">
      <w:pPr>
        <w:pStyle w:val="ConsPlusNormal"/>
        <w:ind w:firstLine="709"/>
        <w:jc w:val="both"/>
        <w:rPr>
          <w:rFonts w:ascii="Times New Roman" w:hAnsi="Times New Roman" w:cs="Times New Roman"/>
          <w:sz w:val="28"/>
          <w:szCs w:val="28"/>
        </w:rPr>
      </w:pPr>
    </w:p>
    <w:p w14:paraId="0E20C08C" w14:textId="77777777" w:rsidR="00174955" w:rsidRPr="00857067" w:rsidRDefault="00174955" w:rsidP="00857067">
      <w:pPr>
        <w:pStyle w:val="ConsPlusNormal"/>
        <w:ind w:firstLine="709"/>
        <w:jc w:val="both"/>
        <w:rPr>
          <w:rFonts w:ascii="Times New Roman" w:hAnsi="Times New Roman" w:cs="Times New Roman"/>
          <w:sz w:val="28"/>
          <w:szCs w:val="28"/>
        </w:rPr>
      </w:pPr>
    </w:p>
    <w:p w14:paraId="19876BDD" w14:textId="77777777" w:rsidR="00174955" w:rsidRPr="00857067" w:rsidRDefault="00174955" w:rsidP="00857067">
      <w:pPr>
        <w:pStyle w:val="ConsPlusNormal"/>
        <w:ind w:firstLine="709"/>
        <w:jc w:val="both"/>
        <w:rPr>
          <w:rFonts w:ascii="Times New Roman" w:hAnsi="Times New Roman" w:cs="Times New Roman"/>
          <w:sz w:val="28"/>
          <w:szCs w:val="28"/>
        </w:rPr>
      </w:pPr>
    </w:p>
    <w:p w14:paraId="7B41CF2E" w14:textId="77777777" w:rsidR="00174955" w:rsidRPr="00857067" w:rsidRDefault="00174955" w:rsidP="00857067">
      <w:pPr>
        <w:pStyle w:val="ConsPlusNormal"/>
        <w:ind w:firstLine="709"/>
        <w:jc w:val="both"/>
        <w:rPr>
          <w:rFonts w:ascii="Times New Roman" w:hAnsi="Times New Roman" w:cs="Times New Roman"/>
          <w:sz w:val="28"/>
          <w:szCs w:val="28"/>
        </w:rPr>
      </w:pPr>
    </w:p>
    <w:p w14:paraId="44CF4F9F" w14:textId="77777777" w:rsidR="007866AD" w:rsidRPr="00857067" w:rsidRDefault="007866AD" w:rsidP="00857067">
      <w:pPr>
        <w:pStyle w:val="ConsPlusNormal"/>
        <w:ind w:firstLine="709"/>
        <w:jc w:val="both"/>
        <w:rPr>
          <w:rFonts w:ascii="Times New Roman" w:hAnsi="Times New Roman" w:cs="Times New Roman"/>
          <w:sz w:val="28"/>
          <w:szCs w:val="28"/>
        </w:rPr>
      </w:pPr>
    </w:p>
    <w:p w14:paraId="6EDADE80" w14:textId="77777777" w:rsidR="007866AD" w:rsidRPr="00857067" w:rsidRDefault="007866AD" w:rsidP="00857067">
      <w:pPr>
        <w:pStyle w:val="ConsPlusNormal"/>
        <w:ind w:firstLine="709"/>
        <w:jc w:val="both"/>
        <w:rPr>
          <w:rFonts w:ascii="Times New Roman" w:hAnsi="Times New Roman" w:cs="Times New Roman"/>
          <w:sz w:val="28"/>
          <w:szCs w:val="28"/>
        </w:rPr>
      </w:pPr>
    </w:p>
    <w:p w14:paraId="26B60602" w14:textId="5EC0474E" w:rsidR="009C2A13" w:rsidRPr="00857067" w:rsidRDefault="009C2A13" w:rsidP="00857067">
      <w:pPr>
        <w:widowControl/>
        <w:rPr>
          <w:rFonts w:eastAsiaTheme="minorEastAsia"/>
          <w:sz w:val="28"/>
          <w:szCs w:val="28"/>
        </w:rPr>
      </w:pPr>
      <w:r w:rsidRPr="00857067">
        <w:rPr>
          <w:sz w:val="28"/>
          <w:szCs w:val="28"/>
        </w:rPr>
        <w:br w:type="page"/>
      </w:r>
    </w:p>
    <w:p w14:paraId="408E7AFA" w14:textId="77777777" w:rsidR="00381257" w:rsidRPr="00857067" w:rsidRDefault="00381257" w:rsidP="00857067">
      <w:pPr>
        <w:pStyle w:val="ConsPlusNormal"/>
        <w:ind w:left="4111"/>
        <w:jc w:val="center"/>
        <w:outlineLvl w:val="0"/>
        <w:rPr>
          <w:rFonts w:ascii="Times New Roman" w:hAnsi="Times New Roman" w:cs="Times New Roman"/>
          <w:sz w:val="28"/>
          <w:szCs w:val="28"/>
        </w:rPr>
      </w:pPr>
      <w:r w:rsidRPr="00857067">
        <w:rPr>
          <w:rFonts w:ascii="Times New Roman" w:hAnsi="Times New Roman" w:cs="Times New Roman"/>
          <w:sz w:val="28"/>
          <w:szCs w:val="28"/>
        </w:rPr>
        <w:lastRenderedPageBreak/>
        <w:t>Утвержден</w:t>
      </w:r>
    </w:p>
    <w:p w14:paraId="3510A3B6" w14:textId="77777777" w:rsidR="00381257" w:rsidRPr="00857067" w:rsidRDefault="00381257" w:rsidP="00857067">
      <w:pPr>
        <w:pStyle w:val="ConsPlusNormal"/>
        <w:ind w:left="4111"/>
        <w:jc w:val="center"/>
        <w:rPr>
          <w:rFonts w:ascii="Times New Roman" w:hAnsi="Times New Roman" w:cs="Times New Roman"/>
          <w:sz w:val="28"/>
          <w:szCs w:val="28"/>
        </w:rPr>
      </w:pPr>
      <w:r w:rsidRPr="00857067">
        <w:rPr>
          <w:rFonts w:ascii="Times New Roman" w:hAnsi="Times New Roman" w:cs="Times New Roman"/>
          <w:sz w:val="28"/>
          <w:szCs w:val="28"/>
        </w:rPr>
        <w:t xml:space="preserve">постановлением Правительства </w:t>
      </w:r>
    </w:p>
    <w:p w14:paraId="5A653D41" w14:textId="77777777" w:rsidR="00381257" w:rsidRPr="00857067" w:rsidRDefault="00381257" w:rsidP="00857067">
      <w:pPr>
        <w:pStyle w:val="ConsPlusNormal"/>
        <w:ind w:left="4111"/>
        <w:jc w:val="center"/>
        <w:rPr>
          <w:rFonts w:ascii="Times New Roman" w:hAnsi="Times New Roman" w:cs="Times New Roman"/>
          <w:sz w:val="28"/>
          <w:szCs w:val="28"/>
        </w:rPr>
      </w:pPr>
      <w:r w:rsidRPr="00857067">
        <w:rPr>
          <w:rFonts w:ascii="Times New Roman" w:hAnsi="Times New Roman" w:cs="Times New Roman"/>
          <w:sz w:val="28"/>
          <w:szCs w:val="28"/>
        </w:rPr>
        <w:t>Пензенской области</w:t>
      </w:r>
    </w:p>
    <w:p w14:paraId="78EBD308" w14:textId="77777777" w:rsidR="00381257" w:rsidRPr="00857067" w:rsidRDefault="00381257" w:rsidP="00857067">
      <w:pPr>
        <w:pStyle w:val="ConsPlusNormal"/>
        <w:ind w:left="4111"/>
        <w:jc w:val="center"/>
        <w:rPr>
          <w:rFonts w:ascii="Times New Roman" w:hAnsi="Times New Roman" w:cs="Times New Roman"/>
          <w:sz w:val="24"/>
          <w:szCs w:val="24"/>
        </w:rPr>
      </w:pPr>
      <w:r w:rsidRPr="00857067">
        <w:rPr>
          <w:rFonts w:ascii="Times New Roman" w:hAnsi="Times New Roman" w:cs="Times New Roman"/>
          <w:sz w:val="28"/>
          <w:szCs w:val="28"/>
        </w:rPr>
        <w:t>от 13 февраля 2017 г. № 66-пП</w:t>
      </w:r>
    </w:p>
    <w:p w14:paraId="117C764C" w14:textId="2B143052" w:rsidR="00174955" w:rsidRPr="00857067" w:rsidRDefault="00174955" w:rsidP="00857067">
      <w:pPr>
        <w:pStyle w:val="ConsPlusNormal"/>
        <w:ind w:firstLine="709"/>
        <w:jc w:val="right"/>
        <w:rPr>
          <w:rFonts w:ascii="Times New Roman" w:hAnsi="Times New Roman" w:cs="Times New Roman"/>
          <w:sz w:val="28"/>
          <w:szCs w:val="28"/>
        </w:rPr>
      </w:pPr>
    </w:p>
    <w:p w14:paraId="2737A1B4" w14:textId="77777777" w:rsidR="009C2A13" w:rsidRPr="00857067" w:rsidRDefault="009C2A13" w:rsidP="00857067">
      <w:pPr>
        <w:pStyle w:val="ConsPlusNormal"/>
        <w:ind w:firstLine="709"/>
        <w:jc w:val="both"/>
        <w:rPr>
          <w:rFonts w:ascii="Times New Roman" w:hAnsi="Times New Roman" w:cs="Times New Roman"/>
          <w:sz w:val="28"/>
          <w:szCs w:val="28"/>
        </w:rPr>
      </w:pPr>
    </w:p>
    <w:p w14:paraId="30113C97" w14:textId="77777777" w:rsidR="00EF5E4E" w:rsidRPr="00857067" w:rsidRDefault="00EF5E4E" w:rsidP="00857067">
      <w:pPr>
        <w:pStyle w:val="ConsPlusTitle"/>
        <w:ind w:firstLine="709"/>
        <w:jc w:val="center"/>
        <w:outlineLvl w:val="0"/>
        <w:rPr>
          <w:rFonts w:ascii="Times New Roman" w:hAnsi="Times New Roman" w:cs="Times New Roman"/>
          <w:sz w:val="28"/>
          <w:szCs w:val="28"/>
        </w:rPr>
      </w:pPr>
      <w:bookmarkStart w:id="650" w:name="P12461"/>
      <w:bookmarkEnd w:id="650"/>
      <w:r w:rsidRPr="00857067">
        <w:rPr>
          <w:rFonts w:ascii="Times New Roman" w:hAnsi="Times New Roman" w:cs="Times New Roman"/>
          <w:sz w:val="28"/>
          <w:szCs w:val="28"/>
        </w:rPr>
        <w:t>ПОРЯДОК</w:t>
      </w:r>
    </w:p>
    <w:p w14:paraId="204E39BC"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 СТИМУЛИРОВАНИЕ УВЕЛИЧЕНИЯ</w:t>
      </w:r>
      <w:r w:rsidR="00174955"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ПРОИЗВОДСТВА КАРТОФЕЛЯ И ОВОЩЕЙ НА УСЛОВИЯХ СОФИНАНСИРОВАНИЯ</w:t>
      </w:r>
      <w:r w:rsidR="00531621" w:rsidRPr="00857067">
        <w:rPr>
          <w:rFonts w:ascii="Times New Roman" w:hAnsi="Times New Roman" w:cs="Times New Roman"/>
          <w:sz w:val="28"/>
          <w:szCs w:val="28"/>
        </w:rPr>
        <w:t xml:space="preserve"> </w:t>
      </w:r>
      <w:r w:rsidRPr="00857067">
        <w:rPr>
          <w:rFonts w:ascii="Times New Roman" w:hAnsi="Times New Roman" w:cs="Times New Roman"/>
          <w:sz w:val="28"/>
          <w:szCs w:val="28"/>
        </w:rPr>
        <w:t>ЗА СЧЕТ СРЕДСТВ ФЕДЕРАЛЬНОГО БЮДЖЕТА</w:t>
      </w:r>
    </w:p>
    <w:p w14:paraId="7409A2B5" w14:textId="77777777" w:rsidR="00EF5E4E" w:rsidRPr="00857067" w:rsidRDefault="00EF5E4E" w:rsidP="00857067">
      <w:pPr>
        <w:pStyle w:val="ConsPlusNormal"/>
        <w:ind w:firstLine="709"/>
        <w:rPr>
          <w:rFonts w:ascii="Times New Roman" w:hAnsi="Times New Roman" w:cs="Times New Roman"/>
          <w:sz w:val="28"/>
          <w:szCs w:val="28"/>
        </w:rPr>
      </w:pPr>
    </w:p>
    <w:p w14:paraId="30B3E98C"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субсидий</w:t>
      </w:r>
    </w:p>
    <w:p w14:paraId="01137A01" w14:textId="77777777" w:rsidR="00EF5E4E" w:rsidRPr="00857067" w:rsidRDefault="00EF5E4E" w:rsidP="00857067">
      <w:pPr>
        <w:pStyle w:val="ConsPlusNormal"/>
        <w:ind w:firstLine="709"/>
        <w:jc w:val="both"/>
        <w:rPr>
          <w:rFonts w:ascii="Times New Roman" w:hAnsi="Times New Roman" w:cs="Times New Roman"/>
          <w:sz w:val="28"/>
          <w:szCs w:val="28"/>
        </w:rPr>
      </w:pPr>
    </w:p>
    <w:p w14:paraId="633C192E" w14:textId="325E575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субсидий, источником обеспечения которых являются субсидии из федерального бюджета бюджету Пензенской области и средства бюджета Пензенской области на стимулирование увеличения производства картофеля и овощей на условиях софинансирования за счет средств федерального бюджета на поддержку отдельных подотраслей растениеводства в рамках реализации государственной </w:t>
      </w:r>
      <w:hyperlink r:id="rId299">
        <w:r w:rsidRPr="00857067">
          <w:rPr>
            <w:rFonts w:ascii="Times New Roman" w:hAnsi="Times New Roman" w:cs="Times New Roman"/>
            <w:sz w:val="28"/>
            <w:szCs w:val="28"/>
          </w:rPr>
          <w:t>программы</w:t>
        </w:r>
      </w:hyperlink>
      <w:r w:rsidRPr="00857067">
        <w:rPr>
          <w:rFonts w:ascii="Times New Roman" w:hAnsi="Times New Roman" w:cs="Times New Roman"/>
          <w:sz w:val="28"/>
          <w:szCs w:val="28"/>
        </w:rPr>
        <w:t xml:space="preserve"> Пензенской области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Развитие агропромышленного комплекса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утвержденной постановлением Правительства Пензенской области от 18.09.2013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691-пП (с последующими изменениями) (далее - субсидии).</w:t>
      </w:r>
    </w:p>
    <w:p w14:paraId="139EE8FC" w14:textId="247C510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Понятия, используемые в настоящем Порядке, </w:t>
      </w:r>
      <w:r w:rsidR="00927CBB" w:rsidRPr="00857067">
        <w:rPr>
          <w:rFonts w:ascii="Times New Roman" w:hAnsi="Times New Roman" w:cs="Times New Roman"/>
          <w:sz w:val="28"/>
          <w:szCs w:val="28"/>
        </w:rPr>
        <w:t>применяются в значениях, определенных Правилами</w:t>
      </w:r>
      <w:r w:rsidRPr="00857067">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 Федерации на стимулирование увеличения производства картофеля и овощей, утвержденных постановлением Правительства Российской Федерации от 14.07.2012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717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525CC05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51" w:name="P12473"/>
      <w:bookmarkEnd w:id="651"/>
      <w:r w:rsidRPr="00857067">
        <w:rPr>
          <w:rFonts w:ascii="Times New Roman" w:hAnsi="Times New Roman" w:cs="Times New Roman"/>
          <w:sz w:val="28"/>
          <w:szCs w:val="28"/>
        </w:rPr>
        <w:t>1.2. Субсидии предоставляются в целях развития отраслей овощеводства и картофелеводства.</w:t>
      </w:r>
    </w:p>
    <w:p w14:paraId="4B4CD88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52" w:name="P12474"/>
      <w:bookmarkEnd w:id="652"/>
      <w:r w:rsidRPr="00857067">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2473">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5E1B689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53" w:name="P12475"/>
      <w:bookmarkEnd w:id="653"/>
      <w:r w:rsidRPr="00857067">
        <w:rPr>
          <w:rFonts w:ascii="Times New Roman" w:hAnsi="Times New Roman" w:cs="Times New Roman"/>
          <w:sz w:val="28"/>
          <w:szCs w:val="28"/>
        </w:rPr>
        <w:t>1.4. Право на получение субсидий:</w:t>
      </w:r>
    </w:p>
    <w:p w14:paraId="5C894A5E" w14:textId="1C84AF00" w:rsidR="00EF5E4E" w:rsidRPr="00857067" w:rsidRDefault="00EF5E4E" w:rsidP="00857067">
      <w:pPr>
        <w:pStyle w:val="ConsPlusNormal"/>
        <w:ind w:firstLine="709"/>
        <w:jc w:val="both"/>
        <w:rPr>
          <w:rFonts w:ascii="Times New Roman" w:hAnsi="Times New Roman" w:cs="Times New Roman"/>
          <w:sz w:val="28"/>
          <w:szCs w:val="28"/>
        </w:rPr>
      </w:pPr>
      <w:bookmarkStart w:id="654" w:name="P12476"/>
      <w:bookmarkEnd w:id="654"/>
      <w:r w:rsidRPr="00857067">
        <w:rPr>
          <w:rFonts w:ascii="Times New Roman" w:hAnsi="Times New Roman" w:cs="Times New Roman"/>
          <w:sz w:val="28"/>
          <w:szCs w:val="28"/>
        </w:rPr>
        <w:t xml:space="preserve">- по направлению, указанному в </w:t>
      </w:r>
      <w:hyperlink w:anchor="P12482">
        <w:r w:rsidRPr="00857067">
          <w:rPr>
            <w:rFonts w:ascii="Times New Roman" w:hAnsi="Times New Roman" w:cs="Times New Roman"/>
            <w:sz w:val="28"/>
            <w:szCs w:val="28"/>
          </w:rPr>
          <w:t>подпункте 1.5.1 пункта 1.5</w:t>
        </w:r>
      </w:hyperlink>
      <w:r w:rsidRPr="00857067">
        <w:rPr>
          <w:rFonts w:ascii="Times New Roman" w:hAnsi="Times New Roman" w:cs="Times New Roman"/>
          <w:sz w:val="28"/>
          <w:szCs w:val="28"/>
        </w:rPr>
        <w:t xml:space="preserve"> настоящего Порядка, имеют сельскохозяйственные товаропроизводители (за исключением </w:t>
      </w:r>
      <w:r w:rsidRPr="00857067">
        <w:rPr>
          <w:rFonts w:ascii="Times New Roman" w:hAnsi="Times New Roman" w:cs="Times New Roman"/>
          <w:sz w:val="28"/>
          <w:szCs w:val="28"/>
        </w:rPr>
        <w:lastRenderedPageBreak/>
        <w:t xml:space="preserve">граждан, ведущих личное подсобное хозяйство, и сельскохозяйственных кредитных потребительских кооперативов), включенные в единый реестр субъектов малого и среднего предпринимательства, отвечающие критериям отнесения к субъектам малого предпринимательства в соответствии с Федеральным </w:t>
      </w:r>
      <w:hyperlink r:id="rId300">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24.07.2007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209-ФЗ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малого и среднего предпринимательства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осуществляющие деятельность на территории Пензенской области;</w:t>
      </w:r>
    </w:p>
    <w:p w14:paraId="19F6D13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по направлениям, указанным в </w:t>
      </w:r>
      <w:hyperlink w:anchor="P12483">
        <w:r w:rsidRPr="00857067">
          <w:rPr>
            <w:rFonts w:ascii="Times New Roman" w:hAnsi="Times New Roman" w:cs="Times New Roman"/>
            <w:sz w:val="28"/>
            <w:szCs w:val="28"/>
          </w:rPr>
          <w:t>подпунктах 1.5.2</w:t>
        </w:r>
      </w:hyperlink>
      <w:r w:rsidRPr="00857067">
        <w:rPr>
          <w:rFonts w:ascii="Times New Roman" w:hAnsi="Times New Roman" w:cs="Times New Roman"/>
          <w:sz w:val="28"/>
          <w:szCs w:val="28"/>
        </w:rPr>
        <w:t xml:space="preserve"> - </w:t>
      </w:r>
      <w:hyperlink w:anchor="P12485">
        <w:r w:rsidRPr="00857067">
          <w:rPr>
            <w:rFonts w:ascii="Times New Roman" w:hAnsi="Times New Roman" w:cs="Times New Roman"/>
            <w:sz w:val="28"/>
            <w:szCs w:val="28"/>
          </w:rPr>
          <w:t>1.5.4 пункта 1.5</w:t>
        </w:r>
      </w:hyperlink>
      <w:r w:rsidRPr="00857067">
        <w:rPr>
          <w:rFonts w:ascii="Times New Roman" w:hAnsi="Times New Roman" w:cs="Times New Roman"/>
          <w:sz w:val="28"/>
          <w:szCs w:val="28"/>
        </w:rPr>
        <w:t xml:space="preserve"> настоящего Порядка, имеют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осуществляющие деятельность на территории Пензенской области;</w:t>
      </w:r>
    </w:p>
    <w:p w14:paraId="2CC5E9E0" w14:textId="3C592F4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по направлениям, указанным в </w:t>
      </w:r>
      <w:hyperlink w:anchor="P12486">
        <w:r w:rsidRPr="00857067">
          <w:rPr>
            <w:rFonts w:ascii="Times New Roman" w:hAnsi="Times New Roman" w:cs="Times New Roman"/>
            <w:sz w:val="28"/>
            <w:szCs w:val="28"/>
          </w:rPr>
          <w:t>подпунктах 1.5.5</w:t>
        </w:r>
      </w:hyperlink>
      <w:r w:rsidRPr="00857067">
        <w:rPr>
          <w:rFonts w:ascii="Times New Roman" w:hAnsi="Times New Roman" w:cs="Times New Roman"/>
          <w:sz w:val="28"/>
          <w:szCs w:val="28"/>
        </w:rPr>
        <w:t xml:space="preserve"> и </w:t>
      </w:r>
      <w:hyperlink w:anchor="P12487">
        <w:r w:rsidRPr="00857067">
          <w:rPr>
            <w:rFonts w:ascii="Times New Roman" w:hAnsi="Times New Roman" w:cs="Times New Roman"/>
            <w:sz w:val="28"/>
            <w:szCs w:val="28"/>
          </w:rPr>
          <w:t>1.5.6 пункта 1.5</w:t>
        </w:r>
      </w:hyperlink>
      <w:r w:rsidRPr="00857067">
        <w:rPr>
          <w:rFonts w:ascii="Times New Roman" w:hAnsi="Times New Roman" w:cs="Times New Roman"/>
          <w:sz w:val="28"/>
          <w:szCs w:val="28"/>
        </w:rPr>
        <w:t xml:space="preserve"> настоящего Порядка, имеют граждане, ведущие личное подсобное хозяйство и применяющие специальный налоговый режим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Налог на профессиональный доход</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осуществляющие деятельность на территории Пензенской области;</w:t>
      </w:r>
    </w:p>
    <w:p w14:paraId="3FAA129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55" w:name="P12479"/>
      <w:bookmarkEnd w:id="655"/>
      <w:r w:rsidRPr="00857067">
        <w:rPr>
          <w:rFonts w:ascii="Times New Roman" w:hAnsi="Times New Roman" w:cs="Times New Roman"/>
          <w:sz w:val="28"/>
          <w:szCs w:val="28"/>
        </w:rPr>
        <w:t xml:space="preserve">- по направлению, указанному в </w:t>
      </w:r>
      <w:hyperlink w:anchor="P12488">
        <w:r w:rsidRPr="00857067">
          <w:rPr>
            <w:rFonts w:ascii="Times New Roman" w:hAnsi="Times New Roman" w:cs="Times New Roman"/>
            <w:sz w:val="28"/>
            <w:szCs w:val="28"/>
          </w:rPr>
          <w:t>подпункте 1.5.7 пункта 1.5</w:t>
        </w:r>
      </w:hyperlink>
      <w:r w:rsidRPr="00857067">
        <w:rPr>
          <w:rFonts w:ascii="Times New Roman" w:hAnsi="Times New Roman" w:cs="Times New Roman"/>
          <w:sz w:val="28"/>
          <w:szCs w:val="28"/>
        </w:rPr>
        <w:t xml:space="preserve"> настоящего Порядка, имеют сельскохозяйственные товаропроизводители (за исключением граждан, ведущих личное подсобное хозяйство) и российские организации, осуществляющие создание и (или) модернизацию хранилищ, осуществляющие деятельность на территории Пензенской области, инвестиционные проекты которых прошли отбор в порядке, устанавливаемом Министерством сельского хозяйства Российской Федерации.</w:t>
      </w:r>
    </w:p>
    <w:p w14:paraId="7A98DB8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целях толкования настоящего Порядка, лица, указанные в </w:t>
      </w:r>
      <w:hyperlink w:anchor="P12476">
        <w:r w:rsidRPr="00857067">
          <w:rPr>
            <w:rFonts w:ascii="Times New Roman" w:hAnsi="Times New Roman" w:cs="Times New Roman"/>
            <w:sz w:val="28"/>
            <w:szCs w:val="28"/>
          </w:rPr>
          <w:t>абзацах втором</w:t>
        </w:r>
      </w:hyperlink>
      <w:r w:rsidRPr="00857067">
        <w:rPr>
          <w:rFonts w:ascii="Times New Roman" w:hAnsi="Times New Roman" w:cs="Times New Roman"/>
          <w:sz w:val="28"/>
          <w:szCs w:val="28"/>
        </w:rPr>
        <w:t xml:space="preserve"> - </w:t>
      </w:r>
      <w:hyperlink w:anchor="P12479">
        <w:r w:rsidRPr="00857067">
          <w:rPr>
            <w:rFonts w:ascii="Times New Roman" w:hAnsi="Times New Roman" w:cs="Times New Roman"/>
            <w:sz w:val="28"/>
            <w:szCs w:val="28"/>
          </w:rPr>
          <w:t>пятом</w:t>
        </w:r>
      </w:hyperlink>
      <w:r w:rsidRPr="00857067">
        <w:rPr>
          <w:rFonts w:ascii="Times New Roman" w:hAnsi="Times New Roman" w:cs="Times New Roman"/>
          <w:sz w:val="28"/>
          <w:szCs w:val="28"/>
        </w:rPr>
        <w:t xml:space="preserve"> настоящего пункта, именуются далее получатели субсидий (участники отбора).</w:t>
      </w:r>
    </w:p>
    <w:p w14:paraId="552A1F8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 Субсидии предоставляются участникам отбора:</w:t>
      </w:r>
    </w:p>
    <w:p w14:paraId="4C098B3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56" w:name="P12482"/>
      <w:bookmarkEnd w:id="656"/>
      <w:r w:rsidRPr="00857067">
        <w:rPr>
          <w:rFonts w:ascii="Times New Roman" w:hAnsi="Times New Roman" w:cs="Times New Roman"/>
          <w:sz w:val="28"/>
          <w:szCs w:val="28"/>
        </w:rPr>
        <w:t>1.5.1. на возмещение части затрат на 1 гектар посевной площади, занятой картофелем и овощными культурами открытого грунта,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w:t>
      </w:r>
    </w:p>
    <w:p w14:paraId="252F784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57" w:name="P12483"/>
      <w:bookmarkEnd w:id="657"/>
      <w:r w:rsidRPr="00857067">
        <w:rPr>
          <w:rFonts w:ascii="Times New Roman" w:hAnsi="Times New Roman" w:cs="Times New Roman"/>
          <w:sz w:val="28"/>
          <w:szCs w:val="28"/>
        </w:rPr>
        <w:t>1.5.2. на возмещение части затрат на поддержку элитного семеноводства - по ставке на 1 тонну элитных и (или) оригинальных семян картофеля и (или) овощных культур, включая гибриды овощных культур;</w:t>
      </w:r>
    </w:p>
    <w:p w14:paraId="292622D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58" w:name="P12484"/>
      <w:bookmarkEnd w:id="658"/>
      <w:r w:rsidRPr="00857067">
        <w:rPr>
          <w:rFonts w:ascii="Times New Roman" w:hAnsi="Times New Roman" w:cs="Times New Roman"/>
          <w:sz w:val="28"/>
          <w:szCs w:val="28"/>
        </w:rPr>
        <w:t>1.5.3. на возмещение части затрат на производство овощей защищенного грунта, произведенных с применением технологии досвечивания, - по ставке на 1 тонну произведенных овощей защищенного грунта собственного производства;</w:t>
      </w:r>
    </w:p>
    <w:p w14:paraId="3712A2C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59" w:name="P12485"/>
      <w:bookmarkEnd w:id="659"/>
      <w:r w:rsidRPr="00857067">
        <w:rPr>
          <w:rFonts w:ascii="Times New Roman" w:hAnsi="Times New Roman" w:cs="Times New Roman"/>
          <w:sz w:val="28"/>
          <w:szCs w:val="28"/>
        </w:rPr>
        <w:t>1.5.4. на возмещение части затрат на поддержку производства картофеля и овощей открытого грунта - по ставке на 1 тонну произведенных картофеля и овощей открытого грунта;</w:t>
      </w:r>
    </w:p>
    <w:p w14:paraId="60FAEFD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60" w:name="P12486"/>
      <w:bookmarkEnd w:id="660"/>
      <w:r w:rsidRPr="00857067">
        <w:rPr>
          <w:rFonts w:ascii="Times New Roman" w:hAnsi="Times New Roman" w:cs="Times New Roman"/>
          <w:sz w:val="28"/>
          <w:szCs w:val="28"/>
        </w:rPr>
        <w:t xml:space="preserve">1.5.5. на возмещение части затрат на поддержку элитного семеноводства - по ставке на 1 гектар посевной площади, засеянной элитными семенами </w:t>
      </w:r>
      <w:r w:rsidRPr="00857067">
        <w:rPr>
          <w:rFonts w:ascii="Times New Roman" w:hAnsi="Times New Roman" w:cs="Times New Roman"/>
          <w:sz w:val="28"/>
          <w:szCs w:val="28"/>
        </w:rPr>
        <w:lastRenderedPageBreak/>
        <w:t>картофеля и овощных культур, включая гибриды овощных культур;</w:t>
      </w:r>
    </w:p>
    <w:p w14:paraId="15CF5B7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61" w:name="P12487"/>
      <w:bookmarkEnd w:id="661"/>
      <w:r w:rsidRPr="00857067">
        <w:rPr>
          <w:rFonts w:ascii="Times New Roman" w:hAnsi="Times New Roman" w:cs="Times New Roman"/>
          <w:sz w:val="28"/>
          <w:szCs w:val="28"/>
        </w:rPr>
        <w:t>1.5.6. на возмещение части затрат на поддержку производства картофеля и овощей открытого грунта - на 1 тонну реализованных картофеля и овощей открытого грунта;</w:t>
      </w:r>
    </w:p>
    <w:p w14:paraId="4EF436E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62" w:name="P12488"/>
      <w:bookmarkEnd w:id="662"/>
      <w:r w:rsidRPr="00857067">
        <w:rPr>
          <w:rFonts w:ascii="Times New Roman" w:hAnsi="Times New Roman" w:cs="Times New Roman"/>
          <w:sz w:val="28"/>
          <w:szCs w:val="28"/>
        </w:rPr>
        <w:t>1.5.7. на возмещение части прямых понесенных затрат на создание и (или) модернизацию хранилищ.</w:t>
      </w:r>
    </w:p>
    <w:p w14:paraId="09EAF385" w14:textId="07870E4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158CE041" w14:textId="741EE68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не позднее 15-го рабочего дня, следующего за днем принятия закона о бюджете (закона о внесении изменений в закон о бюджете).</w:t>
      </w:r>
    </w:p>
    <w:p w14:paraId="5883D429" w14:textId="77777777" w:rsidR="00EF5E4E" w:rsidRPr="00857067" w:rsidRDefault="00EF5E4E" w:rsidP="00857067">
      <w:pPr>
        <w:pStyle w:val="ConsPlusNormal"/>
        <w:ind w:firstLine="709"/>
        <w:jc w:val="both"/>
        <w:rPr>
          <w:rFonts w:ascii="Times New Roman" w:hAnsi="Times New Roman" w:cs="Times New Roman"/>
          <w:sz w:val="28"/>
          <w:szCs w:val="28"/>
        </w:rPr>
      </w:pPr>
    </w:p>
    <w:p w14:paraId="546F0BB9"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субсидий</w:t>
      </w:r>
    </w:p>
    <w:p w14:paraId="4321A873" w14:textId="77777777" w:rsidR="00EF5E4E" w:rsidRPr="00857067" w:rsidRDefault="00EF5E4E" w:rsidP="00857067">
      <w:pPr>
        <w:pStyle w:val="ConsPlusNormal"/>
        <w:ind w:firstLine="709"/>
        <w:jc w:val="both"/>
        <w:rPr>
          <w:rFonts w:ascii="Times New Roman" w:hAnsi="Times New Roman" w:cs="Times New Roman"/>
          <w:sz w:val="28"/>
          <w:szCs w:val="28"/>
        </w:rPr>
      </w:pPr>
    </w:p>
    <w:p w14:paraId="7D48215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63" w:name="P12494"/>
      <w:bookmarkEnd w:id="663"/>
      <w:r w:rsidRPr="00857067">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5334C19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64" w:name="P12495"/>
      <w:bookmarkEnd w:id="664"/>
      <w:r w:rsidRPr="00857067">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9F4227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5DAE9D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301">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w:t>
      </w:r>
      <w:r w:rsidRPr="00857067">
        <w:rPr>
          <w:rFonts w:ascii="Times New Roman" w:hAnsi="Times New Roman" w:cs="Times New Roman"/>
          <w:sz w:val="28"/>
          <w:szCs w:val="28"/>
        </w:rPr>
        <w:lastRenderedPageBreak/>
        <w:t>организациями и террористами или с распространением оружия массового уничтожения;</w:t>
      </w:r>
    </w:p>
    <w:p w14:paraId="0A491F2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2473">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323C799A" w14:textId="0E17C83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302">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5511D46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280E238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417596A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57228A98" w14:textId="296A4B22" w:rsidR="00EF5E4E" w:rsidRPr="00857067" w:rsidRDefault="00EF5E4E" w:rsidP="00857067">
      <w:pPr>
        <w:pStyle w:val="ConsPlusNormal"/>
        <w:ind w:firstLine="709"/>
        <w:jc w:val="both"/>
        <w:rPr>
          <w:rFonts w:ascii="Times New Roman" w:hAnsi="Times New Roman" w:cs="Times New Roman"/>
          <w:sz w:val="28"/>
          <w:szCs w:val="28"/>
        </w:rPr>
      </w:pPr>
      <w:bookmarkStart w:id="665" w:name="P12503"/>
      <w:bookmarkEnd w:id="665"/>
      <w:r w:rsidRPr="00857067">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303">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632BCCF2" w14:textId="1D862AB7" w:rsidR="00EF5E4E" w:rsidRPr="00857067" w:rsidRDefault="00EF5E4E" w:rsidP="00857067">
      <w:pPr>
        <w:pStyle w:val="ConsPlusNormal"/>
        <w:ind w:firstLine="709"/>
        <w:jc w:val="both"/>
        <w:rPr>
          <w:rFonts w:ascii="Times New Roman" w:hAnsi="Times New Roman" w:cs="Times New Roman"/>
          <w:sz w:val="28"/>
          <w:szCs w:val="28"/>
        </w:rPr>
      </w:pPr>
      <w:bookmarkStart w:id="666" w:name="P12504"/>
      <w:bookmarkEnd w:id="666"/>
      <w:r w:rsidRPr="00857067">
        <w:rPr>
          <w:rFonts w:ascii="Times New Roman" w:hAnsi="Times New Roman" w:cs="Times New Roman"/>
          <w:sz w:val="28"/>
          <w:szCs w:val="28"/>
        </w:rPr>
        <w:t>2.2. Иные требования, которым должен соответствовать участник отбора</w:t>
      </w:r>
      <w:r w:rsidR="005715E9" w:rsidRPr="00857067">
        <w:rPr>
          <w:rFonts w:ascii="Times New Roman" w:hAnsi="Times New Roman" w:cs="Times New Roman"/>
          <w:sz w:val="28"/>
          <w:szCs w:val="28"/>
        </w:rPr>
        <w:t xml:space="preserve"> на дату не ранее чем за 30 календарных дней до даты регистрации заявки (включая дату регистрации заявки):</w:t>
      </w:r>
    </w:p>
    <w:p w14:paraId="2262570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67" w:name="P12505"/>
      <w:bookmarkEnd w:id="667"/>
      <w:r w:rsidRPr="00857067">
        <w:rPr>
          <w:rFonts w:ascii="Times New Roman" w:hAnsi="Times New Roman" w:cs="Times New Roman"/>
          <w:sz w:val="28"/>
          <w:szCs w:val="28"/>
        </w:rPr>
        <w:t xml:space="preserve">2.2.1. на получение субсидий по направлению, указанному в </w:t>
      </w:r>
      <w:hyperlink w:anchor="P12482">
        <w:r w:rsidRPr="00857067">
          <w:rPr>
            <w:rFonts w:ascii="Times New Roman" w:hAnsi="Times New Roman" w:cs="Times New Roman"/>
            <w:sz w:val="28"/>
            <w:szCs w:val="28"/>
          </w:rPr>
          <w:t>подпункте 1.5.1 пункта 1.5</w:t>
        </w:r>
      </w:hyperlink>
      <w:r w:rsidRPr="00857067">
        <w:rPr>
          <w:rFonts w:ascii="Times New Roman" w:hAnsi="Times New Roman" w:cs="Times New Roman"/>
          <w:sz w:val="28"/>
          <w:szCs w:val="28"/>
        </w:rPr>
        <w:t xml:space="preserve"> настоящего Порядка:</w:t>
      </w:r>
    </w:p>
    <w:p w14:paraId="31B2603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 посев при проведении агротехнологических работ должны использоваться семена сельскохозяйственных культур, сорта и гибриды которых включены в Государственный реестр селекционных достижений, допущенных к использованию;</w:t>
      </w:r>
    </w:p>
    <w:p w14:paraId="23221DA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сортовые и посевные качества семян сельскохозяйственных культур должны соответствовать для овощных культур </w:t>
      </w:r>
      <w:hyperlink r:id="rId304">
        <w:r w:rsidRPr="00857067">
          <w:rPr>
            <w:rFonts w:ascii="Times New Roman" w:hAnsi="Times New Roman" w:cs="Times New Roman"/>
            <w:sz w:val="28"/>
            <w:szCs w:val="28"/>
          </w:rPr>
          <w:t>ГОСТ 32592-2013</w:t>
        </w:r>
      </w:hyperlink>
      <w:r w:rsidRPr="00857067">
        <w:rPr>
          <w:rFonts w:ascii="Times New Roman" w:hAnsi="Times New Roman" w:cs="Times New Roman"/>
          <w:sz w:val="28"/>
          <w:szCs w:val="28"/>
        </w:rPr>
        <w:t xml:space="preserve">, ГОСТ Р 30106-94, </w:t>
      </w:r>
      <w:hyperlink r:id="rId305">
        <w:r w:rsidRPr="00857067">
          <w:rPr>
            <w:rFonts w:ascii="Times New Roman" w:hAnsi="Times New Roman" w:cs="Times New Roman"/>
            <w:sz w:val="28"/>
            <w:szCs w:val="28"/>
          </w:rPr>
          <w:t>ГОСТ 32917-2014</w:t>
        </w:r>
      </w:hyperlink>
      <w:r w:rsidRPr="00857067">
        <w:rPr>
          <w:rFonts w:ascii="Times New Roman" w:hAnsi="Times New Roman" w:cs="Times New Roman"/>
          <w:sz w:val="28"/>
          <w:szCs w:val="28"/>
        </w:rPr>
        <w:t xml:space="preserve">, для картофеля - </w:t>
      </w:r>
      <w:hyperlink r:id="rId306">
        <w:r w:rsidRPr="00857067">
          <w:rPr>
            <w:rFonts w:ascii="Times New Roman" w:hAnsi="Times New Roman" w:cs="Times New Roman"/>
            <w:sz w:val="28"/>
            <w:szCs w:val="28"/>
          </w:rPr>
          <w:t>ГОСТ 33996-2016</w:t>
        </w:r>
      </w:hyperlink>
      <w:r w:rsidRPr="00857067">
        <w:rPr>
          <w:rFonts w:ascii="Times New Roman" w:hAnsi="Times New Roman" w:cs="Times New Roman"/>
          <w:sz w:val="28"/>
          <w:szCs w:val="28"/>
        </w:rPr>
        <w:t>;</w:t>
      </w:r>
    </w:p>
    <w:p w14:paraId="6ED8A3A6" w14:textId="168DB81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участник отбора должен быть сельскохозяйственным </w:t>
      </w:r>
      <w:r w:rsidRPr="00857067">
        <w:rPr>
          <w:rFonts w:ascii="Times New Roman" w:hAnsi="Times New Roman" w:cs="Times New Roman"/>
          <w:sz w:val="28"/>
          <w:szCs w:val="28"/>
        </w:rPr>
        <w:lastRenderedPageBreak/>
        <w:t xml:space="preserve">товаропроизводителем (за исключением граждан, ведущих личное подсобное хозяйство, и сельскохозяйственных кредитных потребительских кооперативов), включенным в единый реестр субъектов малого и среднего предпринимательства, отвечающим критериям отнесения к субъектам малого предпринимательства в соответствии с Федеральным </w:t>
      </w:r>
      <w:hyperlink r:id="rId307">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24.07.2007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209-ФЗ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малого и среднего предпринимательства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осуществляющим деятельность на территории Пензенской области;</w:t>
      </w:r>
    </w:p>
    <w:p w14:paraId="080B0D8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2.2.2. на получение субсидий по направлению, указанному в </w:t>
      </w:r>
      <w:hyperlink w:anchor="P12484">
        <w:r w:rsidRPr="00857067">
          <w:rPr>
            <w:rFonts w:ascii="Times New Roman" w:hAnsi="Times New Roman" w:cs="Times New Roman"/>
            <w:sz w:val="28"/>
            <w:szCs w:val="28"/>
          </w:rPr>
          <w:t>подпункте 1.5.3 пункта 1.5</w:t>
        </w:r>
      </w:hyperlink>
      <w:r w:rsidRPr="00857067">
        <w:rPr>
          <w:rFonts w:ascii="Times New Roman" w:hAnsi="Times New Roman" w:cs="Times New Roman"/>
          <w:sz w:val="28"/>
          <w:szCs w:val="28"/>
        </w:rPr>
        <w:t xml:space="preserve"> настоящего Порядка:</w:t>
      </w:r>
    </w:p>
    <w:p w14:paraId="2B13594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применение технологии круглогодичного выращивания овощей защищенного грунта с использованием системы электрического досвечивания, соответствующей требованиям к мощности досвечивания и урожайности овощей с 1 гектара производственной площади, определенным Министерством сельского хозяйства Российской Федерации (при этом требования к мощности досвечивания не применяются при использовании светодиодных фитооблучателей);</w:t>
      </w:r>
    </w:p>
    <w:p w14:paraId="2053B83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2.2.3. на получение субсидий по направлению, указанному в </w:t>
      </w:r>
      <w:hyperlink w:anchor="P12485">
        <w:r w:rsidRPr="00857067">
          <w:rPr>
            <w:rFonts w:ascii="Times New Roman" w:hAnsi="Times New Roman" w:cs="Times New Roman"/>
            <w:sz w:val="28"/>
            <w:szCs w:val="28"/>
          </w:rPr>
          <w:t>подпункте 1.5.4. пункта 1.5</w:t>
        </w:r>
      </w:hyperlink>
      <w:r w:rsidRPr="00857067">
        <w:rPr>
          <w:rFonts w:ascii="Times New Roman" w:hAnsi="Times New Roman" w:cs="Times New Roman"/>
          <w:sz w:val="28"/>
          <w:szCs w:val="28"/>
        </w:rPr>
        <w:t xml:space="preserve"> настоящего Порядка:</w:t>
      </w:r>
    </w:p>
    <w:p w14:paraId="46CF69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внесение удобрений, используемых при производстве картофеля и овощей открытого грунта, в объеме, установленном Министерством;</w:t>
      </w:r>
    </w:p>
    <w:p w14:paraId="1E208A2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использование семян и посадочного материала сельскохозяйственных культур, сорта или гибриды которых внесены в Государственный реестр селекционных достижений, допущенных к использованию, при условии, что сортовые и посевные качества таких семян и посадочного материала соответствуют для овощных культур </w:t>
      </w:r>
      <w:hyperlink r:id="rId308">
        <w:r w:rsidRPr="00857067">
          <w:rPr>
            <w:rFonts w:ascii="Times New Roman" w:hAnsi="Times New Roman" w:cs="Times New Roman"/>
            <w:sz w:val="28"/>
            <w:szCs w:val="28"/>
          </w:rPr>
          <w:t>ГОСТ 32592-2013</w:t>
        </w:r>
      </w:hyperlink>
      <w:r w:rsidRPr="00857067">
        <w:rPr>
          <w:rFonts w:ascii="Times New Roman" w:hAnsi="Times New Roman" w:cs="Times New Roman"/>
          <w:sz w:val="28"/>
          <w:szCs w:val="28"/>
        </w:rPr>
        <w:t xml:space="preserve">, ГОСТ Р 30106-94, </w:t>
      </w:r>
      <w:hyperlink r:id="rId309">
        <w:r w:rsidRPr="00857067">
          <w:rPr>
            <w:rFonts w:ascii="Times New Roman" w:hAnsi="Times New Roman" w:cs="Times New Roman"/>
            <w:sz w:val="28"/>
            <w:szCs w:val="28"/>
          </w:rPr>
          <w:t>ГОСТ 32917-2014</w:t>
        </w:r>
      </w:hyperlink>
      <w:r w:rsidRPr="00857067">
        <w:rPr>
          <w:rFonts w:ascii="Times New Roman" w:hAnsi="Times New Roman" w:cs="Times New Roman"/>
          <w:sz w:val="28"/>
          <w:szCs w:val="28"/>
        </w:rPr>
        <w:t xml:space="preserve">, для картофеля - </w:t>
      </w:r>
      <w:hyperlink r:id="rId310">
        <w:r w:rsidRPr="00857067">
          <w:rPr>
            <w:rFonts w:ascii="Times New Roman" w:hAnsi="Times New Roman" w:cs="Times New Roman"/>
            <w:sz w:val="28"/>
            <w:szCs w:val="28"/>
          </w:rPr>
          <w:t>ГОСТ 33996-2016</w:t>
        </w:r>
      </w:hyperlink>
      <w:r w:rsidRPr="00857067">
        <w:rPr>
          <w:rFonts w:ascii="Times New Roman" w:hAnsi="Times New Roman" w:cs="Times New Roman"/>
          <w:sz w:val="28"/>
          <w:szCs w:val="28"/>
        </w:rPr>
        <w:t>;</w:t>
      </w:r>
    </w:p>
    <w:p w14:paraId="61611C8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2.2.4. на получение субсидий по направлениям, указанным в </w:t>
      </w:r>
      <w:hyperlink w:anchor="P12486">
        <w:r w:rsidRPr="00857067">
          <w:rPr>
            <w:rFonts w:ascii="Times New Roman" w:hAnsi="Times New Roman" w:cs="Times New Roman"/>
            <w:sz w:val="28"/>
            <w:szCs w:val="28"/>
          </w:rPr>
          <w:t>подпунктах 1.5.5</w:t>
        </w:r>
      </w:hyperlink>
      <w:r w:rsidRPr="00857067">
        <w:rPr>
          <w:rFonts w:ascii="Times New Roman" w:hAnsi="Times New Roman" w:cs="Times New Roman"/>
          <w:sz w:val="28"/>
          <w:szCs w:val="28"/>
        </w:rPr>
        <w:t xml:space="preserve"> и </w:t>
      </w:r>
      <w:hyperlink w:anchor="P12487">
        <w:r w:rsidRPr="00857067">
          <w:rPr>
            <w:rFonts w:ascii="Times New Roman" w:hAnsi="Times New Roman" w:cs="Times New Roman"/>
            <w:sz w:val="28"/>
            <w:szCs w:val="28"/>
          </w:rPr>
          <w:t>1.5.6 пункта 1.5</w:t>
        </w:r>
      </w:hyperlink>
      <w:r w:rsidRPr="00857067">
        <w:rPr>
          <w:rFonts w:ascii="Times New Roman" w:hAnsi="Times New Roman" w:cs="Times New Roman"/>
          <w:sz w:val="28"/>
          <w:szCs w:val="28"/>
        </w:rPr>
        <w:t xml:space="preserve"> настоящего Порядка:</w:t>
      </w:r>
    </w:p>
    <w:p w14:paraId="6590A53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справки о постановке на учет (снятии с учета) физического лица в качестве плательщика налога на профессиональный доход;</w:t>
      </w:r>
    </w:p>
    <w:p w14:paraId="791EE29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выписки из похозяйственной книги, подтверждающей ведение производственной деятельности не менее чем в течение 12 месяцев, предшествующих году предоставления субсидии;</w:t>
      </w:r>
    </w:p>
    <w:p w14:paraId="30E833E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2.2.5. на получение субсидий по направлению, указанному в </w:t>
      </w:r>
      <w:hyperlink w:anchor="P12488">
        <w:r w:rsidRPr="00857067">
          <w:rPr>
            <w:rFonts w:ascii="Times New Roman" w:hAnsi="Times New Roman" w:cs="Times New Roman"/>
            <w:sz w:val="28"/>
            <w:szCs w:val="28"/>
          </w:rPr>
          <w:t>подпункте 1.5.7 пункта 1.5</w:t>
        </w:r>
      </w:hyperlink>
      <w:r w:rsidRPr="00857067">
        <w:rPr>
          <w:rFonts w:ascii="Times New Roman" w:hAnsi="Times New Roman" w:cs="Times New Roman"/>
          <w:sz w:val="28"/>
          <w:szCs w:val="28"/>
        </w:rPr>
        <w:t xml:space="preserve"> настоящего Порядка:</w:t>
      </w:r>
    </w:p>
    <w:p w14:paraId="571C8F8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создание и (или) модернизация хранилищ начаты не ранее чем за 3 года до начала предоставления субсидии и хранилища введены в эксплуатацию не позднее 1 июля года предоставления субсидии (требование к сроку начала создания и (или) модернизации хранилищ не распространяется в течение 3 лет со дня подачи заявки на участие в отборе в отношении хранилищ по инвестиционным проектам, которые отобраны комиссией, но субсидия по которым не предоставлена в связи с отсутствием лимитов бюджетных обязательств, доведенных до Министерства сельского хозяйства Российской Федерации, на предоставление субсидии на соответствующий финансовый год </w:t>
      </w:r>
      <w:r w:rsidRPr="00857067">
        <w:rPr>
          <w:rFonts w:ascii="Times New Roman" w:hAnsi="Times New Roman" w:cs="Times New Roman"/>
          <w:sz w:val="28"/>
          <w:szCs w:val="28"/>
        </w:rPr>
        <w:lastRenderedPageBreak/>
        <w:t>на создание и (или) модернизацию хранилищ);</w:t>
      </w:r>
    </w:p>
    <w:p w14:paraId="7DBAB04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право собственности на земельный участок (на котором построено хранилище) либо заключен договор аренды (субаренды) земельного участка (на котором построено хранилище) на срок 5 лет и более;</w:t>
      </w:r>
    </w:p>
    <w:p w14:paraId="7E09F1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право собственности на хранилище (при осуществлении модернизации хранилища);</w:t>
      </w:r>
    </w:p>
    <w:p w14:paraId="5E940D3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разрешения на строительство (в случае если его получение является обязательным в соответствии с законодательством о градостроительной деятельности) (при создании хранилища);</w:t>
      </w:r>
    </w:p>
    <w:p w14:paraId="70CB95E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разрешения на ввод хранилища в эксплуатацию (в случае если его получение является обязательным в соответствии с законодательством о градостроительной деятельности) (при создании хранилища);</w:t>
      </w:r>
    </w:p>
    <w:p w14:paraId="4D437F9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положительное заключение государственной экспертизы на проектную документацию и результаты инженерных изысканий, выполненных для подготовки такой проектной документации, в случаях, предусмотренных законодательством о градостроительной деятельности (в случае создания хранилища);</w:t>
      </w:r>
    </w:p>
    <w:p w14:paraId="31836DB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акта ввода в эксплуатацию объекта (хранилища) (при создании хранилища), акта приемки хранилища и (или) документов, подтверждающих приобретение техники и (или) оборудования (при модернизации хранилища);</w:t>
      </w:r>
    </w:p>
    <w:p w14:paraId="1A14205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должен быть инвестиционный проект, который прошел отбор в порядке, установленном Министерством сельского хозяйства Российской Федерации.</w:t>
      </w:r>
    </w:p>
    <w:p w14:paraId="1129081E" w14:textId="3927AEA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2475">
        <w:r w:rsidRPr="00857067">
          <w:rPr>
            <w:rFonts w:ascii="Times New Roman" w:hAnsi="Times New Roman" w:cs="Times New Roman"/>
            <w:sz w:val="28"/>
            <w:szCs w:val="28"/>
          </w:rPr>
          <w:t>пунктом 1.4</w:t>
        </w:r>
      </w:hyperlink>
      <w:r w:rsidRPr="00857067">
        <w:rPr>
          <w:rFonts w:ascii="Times New Roman" w:hAnsi="Times New Roman" w:cs="Times New Roman"/>
          <w:sz w:val="28"/>
          <w:szCs w:val="28"/>
        </w:rPr>
        <w:t xml:space="preserve">, </w:t>
      </w:r>
      <w:hyperlink w:anchor="P12495">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250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2504">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12750">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6E2912F4" w14:textId="354BDDD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12495">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250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38C9135A" w14:textId="21CD1E0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12495">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2503">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4F82F27" w14:textId="72FEC352" w:rsidR="00EF5E4E" w:rsidRPr="00857067" w:rsidRDefault="00EF5E4E" w:rsidP="00857067">
      <w:pPr>
        <w:pStyle w:val="ConsPlusNormal"/>
        <w:ind w:firstLine="709"/>
        <w:jc w:val="both"/>
        <w:rPr>
          <w:rFonts w:ascii="Times New Roman" w:hAnsi="Times New Roman" w:cs="Times New Roman"/>
          <w:sz w:val="28"/>
          <w:szCs w:val="28"/>
        </w:rPr>
      </w:pPr>
      <w:bookmarkStart w:id="668" w:name="P12529"/>
      <w:bookmarkEnd w:id="668"/>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10359B46" w14:textId="2A32CA9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7392976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2.4.2. электронные копии следующих документов (документов на бумажном носителе, преобразованных в электронную форму путем сканирования):</w:t>
      </w:r>
    </w:p>
    <w:p w14:paraId="59C85058" w14:textId="683D7A6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74BF23B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69" w:name="P12533"/>
      <w:bookmarkEnd w:id="669"/>
      <w:r w:rsidRPr="00857067">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63C95ACC" w14:textId="0FCE372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Документ, указанный в </w:t>
      </w:r>
      <w:hyperlink w:anchor="P12533">
        <w:r w:rsidRPr="00857067">
          <w:rPr>
            <w:rFonts w:ascii="Times New Roman" w:hAnsi="Times New Roman" w:cs="Times New Roman"/>
            <w:sz w:val="28"/>
            <w:szCs w:val="28"/>
          </w:rPr>
          <w:t>абзаце первом</w:t>
        </w:r>
      </w:hyperlink>
      <w:r w:rsidRPr="00857067">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12495">
        <w:r w:rsidRPr="00857067">
          <w:rPr>
            <w:rFonts w:ascii="Times New Roman" w:hAnsi="Times New Roman" w:cs="Times New Roman"/>
            <w:sz w:val="28"/>
            <w:szCs w:val="28"/>
          </w:rPr>
          <w:t xml:space="preserve">подпункта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3EAD3D1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документов, </w:t>
      </w:r>
      <w:hyperlink w:anchor="P13452">
        <w:r w:rsidRPr="00857067">
          <w:rPr>
            <w:rFonts w:ascii="Times New Roman" w:hAnsi="Times New Roman" w:cs="Times New Roman"/>
            <w:sz w:val="28"/>
            <w:szCs w:val="28"/>
          </w:rPr>
          <w:t>перечень</w:t>
        </w:r>
      </w:hyperlink>
      <w:r w:rsidRPr="00857067">
        <w:rPr>
          <w:rFonts w:ascii="Times New Roman" w:hAnsi="Times New Roman" w:cs="Times New Roman"/>
          <w:sz w:val="28"/>
          <w:szCs w:val="28"/>
        </w:rPr>
        <w:t xml:space="preserve"> которых указан в приложении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10 к настоящему Порядку;</w:t>
      </w:r>
    </w:p>
    <w:p w14:paraId="6D168765" w14:textId="2D71766F" w:rsidR="00E267DE" w:rsidRPr="00857067" w:rsidRDefault="00E267DE" w:rsidP="00857067">
      <w:pPr>
        <w:pStyle w:val="ConsPlusNormal"/>
        <w:ind w:firstLine="709"/>
        <w:jc w:val="both"/>
        <w:rPr>
          <w:rFonts w:ascii="Times New Roman" w:hAnsi="Times New Roman" w:cs="Times New Roman"/>
          <w:sz w:val="28"/>
          <w:szCs w:val="28"/>
        </w:rPr>
      </w:pPr>
      <w:bookmarkStart w:id="670" w:name="P12538"/>
      <w:bookmarkEnd w:id="670"/>
      <w:r w:rsidRPr="00857067">
        <w:rPr>
          <w:rFonts w:ascii="Times New Roman" w:hAnsi="Times New Roman" w:cs="Times New Roman"/>
          <w:sz w:val="28"/>
          <w:szCs w:val="28"/>
        </w:rPr>
        <w:t>г) согласия на обработку персональных данных (для физических лиц);</w:t>
      </w:r>
    </w:p>
    <w:p w14:paraId="21BA885B" w14:textId="48348AA8" w:rsidR="00E267DE" w:rsidRPr="00857067" w:rsidRDefault="00E267D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r w:rsidR="007A3ADC" w:rsidRPr="00857067">
        <w:rPr>
          <w:rFonts w:ascii="Times New Roman" w:hAnsi="Times New Roman" w:cs="Times New Roman"/>
          <w:sz w:val="28"/>
          <w:szCs w:val="28"/>
        </w:rPr>
        <w:t>.</w:t>
      </w:r>
    </w:p>
    <w:p w14:paraId="3E3FFDB3" w14:textId="23345F9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 Участник отбора вправе представить по собственной инициативе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37F48096" w14:textId="7BE06ED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w:t>
      </w:r>
      <w:r w:rsidRPr="00857067">
        <w:rPr>
          <w:rFonts w:ascii="Times New Roman" w:hAnsi="Times New Roman" w:cs="Times New Roman"/>
          <w:sz w:val="28"/>
          <w:szCs w:val="28"/>
        </w:rPr>
        <w:lastRenderedPageBreak/>
        <w:t xml:space="preserve">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39F5DC0D" w14:textId="6792D5F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2807A53B" w14:textId="151477D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485A9F5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57A00E2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выписки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 (при обращении за субсидией по направлению, указанному в </w:t>
      </w:r>
      <w:hyperlink w:anchor="P12482">
        <w:r w:rsidRPr="00857067">
          <w:rPr>
            <w:rFonts w:ascii="Times New Roman" w:hAnsi="Times New Roman" w:cs="Times New Roman"/>
            <w:sz w:val="28"/>
            <w:szCs w:val="28"/>
          </w:rPr>
          <w:t>подпункте 1.5.1 пункта 1.5</w:t>
        </w:r>
      </w:hyperlink>
      <w:r w:rsidRPr="00857067">
        <w:rPr>
          <w:rFonts w:ascii="Times New Roman" w:hAnsi="Times New Roman" w:cs="Times New Roman"/>
          <w:sz w:val="28"/>
          <w:szCs w:val="28"/>
        </w:rPr>
        <w:t xml:space="preserve"> настоящего Порядка);</w:t>
      </w:r>
    </w:p>
    <w:p w14:paraId="324B821A" w14:textId="384B64C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справки ФГБУ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Россельхозцентр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либо его филиала о площадях, засеянных семенами картофеля и овощей открытого грунта, сорта и гибриды которых включены в Государственный реестр селекционных достижений, а также сортовые и посевные качества которых соответствуют для овощных культур </w:t>
      </w:r>
      <w:hyperlink r:id="rId311">
        <w:r w:rsidRPr="00857067">
          <w:rPr>
            <w:rFonts w:ascii="Times New Roman" w:hAnsi="Times New Roman" w:cs="Times New Roman"/>
            <w:sz w:val="28"/>
            <w:szCs w:val="28"/>
          </w:rPr>
          <w:t>ГОСТ 32592-2013</w:t>
        </w:r>
      </w:hyperlink>
      <w:r w:rsidRPr="00857067">
        <w:rPr>
          <w:rFonts w:ascii="Times New Roman" w:hAnsi="Times New Roman" w:cs="Times New Roman"/>
          <w:sz w:val="28"/>
          <w:szCs w:val="28"/>
        </w:rPr>
        <w:t xml:space="preserve">, ГОСТ Р 30106-94, </w:t>
      </w:r>
      <w:hyperlink r:id="rId312">
        <w:r w:rsidRPr="00857067">
          <w:rPr>
            <w:rFonts w:ascii="Times New Roman" w:hAnsi="Times New Roman" w:cs="Times New Roman"/>
            <w:sz w:val="28"/>
            <w:szCs w:val="28"/>
          </w:rPr>
          <w:t>ГОСТ 32917-2014</w:t>
        </w:r>
      </w:hyperlink>
      <w:r w:rsidRPr="00857067">
        <w:rPr>
          <w:rFonts w:ascii="Times New Roman" w:hAnsi="Times New Roman" w:cs="Times New Roman"/>
          <w:sz w:val="28"/>
          <w:szCs w:val="28"/>
        </w:rPr>
        <w:t xml:space="preserve">, для картофеля - </w:t>
      </w:r>
      <w:hyperlink r:id="rId313">
        <w:r w:rsidRPr="00857067">
          <w:rPr>
            <w:rFonts w:ascii="Times New Roman" w:hAnsi="Times New Roman" w:cs="Times New Roman"/>
            <w:sz w:val="28"/>
            <w:szCs w:val="28"/>
          </w:rPr>
          <w:t>ГОСТ 33996-2016</w:t>
        </w:r>
      </w:hyperlink>
      <w:r w:rsidRPr="00857067">
        <w:rPr>
          <w:rFonts w:ascii="Times New Roman" w:hAnsi="Times New Roman" w:cs="Times New Roman"/>
          <w:sz w:val="28"/>
          <w:szCs w:val="28"/>
        </w:rPr>
        <w:t xml:space="preserve"> (при обращении за субсидией по направлениям, указанным в </w:t>
      </w:r>
      <w:hyperlink w:anchor="P12482">
        <w:r w:rsidRPr="00857067">
          <w:rPr>
            <w:rFonts w:ascii="Times New Roman" w:hAnsi="Times New Roman" w:cs="Times New Roman"/>
            <w:sz w:val="28"/>
            <w:szCs w:val="28"/>
          </w:rPr>
          <w:t>подпунктах 1.5.1</w:t>
        </w:r>
      </w:hyperlink>
      <w:r w:rsidRPr="00857067">
        <w:rPr>
          <w:rFonts w:ascii="Times New Roman" w:hAnsi="Times New Roman" w:cs="Times New Roman"/>
          <w:sz w:val="28"/>
          <w:szCs w:val="28"/>
        </w:rPr>
        <w:t xml:space="preserve"> и </w:t>
      </w:r>
      <w:hyperlink w:anchor="P12485">
        <w:r w:rsidRPr="00857067">
          <w:rPr>
            <w:rFonts w:ascii="Times New Roman" w:hAnsi="Times New Roman" w:cs="Times New Roman"/>
            <w:sz w:val="28"/>
            <w:szCs w:val="28"/>
          </w:rPr>
          <w:t>1.5.4 пункта 1.5</w:t>
        </w:r>
      </w:hyperlink>
      <w:r w:rsidRPr="00857067">
        <w:rPr>
          <w:rFonts w:ascii="Times New Roman" w:hAnsi="Times New Roman" w:cs="Times New Roman"/>
          <w:sz w:val="28"/>
          <w:szCs w:val="28"/>
        </w:rPr>
        <w:t xml:space="preserve"> настоящего Порядка);</w:t>
      </w:r>
    </w:p>
    <w:p w14:paraId="15CADF1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справки о постановке на учет (снятии с учета) физического лица в качестве плательщика налога на профессиональный доход (при обращении за субсидией по направлениям, указанным в </w:t>
      </w:r>
      <w:hyperlink w:anchor="P12486">
        <w:r w:rsidRPr="00857067">
          <w:rPr>
            <w:rFonts w:ascii="Times New Roman" w:hAnsi="Times New Roman" w:cs="Times New Roman"/>
            <w:sz w:val="28"/>
            <w:szCs w:val="28"/>
          </w:rPr>
          <w:t>подпунктах 1.5.5</w:t>
        </w:r>
      </w:hyperlink>
      <w:r w:rsidRPr="00857067">
        <w:rPr>
          <w:rFonts w:ascii="Times New Roman" w:hAnsi="Times New Roman" w:cs="Times New Roman"/>
          <w:sz w:val="28"/>
          <w:szCs w:val="28"/>
        </w:rPr>
        <w:t xml:space="preserve"> и </w:t>
      </w:r>
      <w:hyperlink w:anchor="P12487">
        <w:r w:rsidRPr="00857067">
          <w:rPr>
            <w:rFonts w:ascii="Times New Roman" w:hAnsi="Times New Roman" w:cs="Times New Roman"/>
            <w:sz w:val="28"/>
            <w:szCs w:val="28"/>
          </w:rPr>
          <w:t>1.5.6 пункта 1.5</w:t>
        </w:r>
      </w:hyperlink>
      <w:r w:rsidRPr="00857067">
        <w:rPr>
          <w:rFonts w:ascii="Times New Roman" w:hAnsi="Times New Roman" w:cs="Times New Roman"/>
          <w:sz w:val="28"/>
          <w:szCs w:val="28"/>
        </w:rPr>
        <w:t xml:space="preserve"> настоящего Порядка);</w:t>
      </w:r>
    </w:p>
    <w:p w14:paraId="22DC247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з) выписки из похозяйственной книги, подтверждающей ведение производственной деятельности не менее чем в течение 12 месяцев, предшествующих году предоставления субсидии (при обращении за субсидией по направлениям, указанным в </w:t>
      </w:r>
      <w:hyperlink w:anchor="P12486">
        <w:r w:rsidRPr="00857067">
          <w:rPr>
            <w:rFonts w:ascii="Times New Roman" w:hAnsi="Times New Roman" w:cs="Times New Roman"/>
            <w:sz w:val="28"/>
            <w:szCs w:val="28"/>
          </w:rPr>
          <w:t>подпунктах 1.5.5</w:t>
        </w:r>
      </w:hyperlink>
      <w:r w:rsidRPr="00857067">
        <w:rPr>
          <w:rFonts w:ascii="Times New Roman" w:hAnsi="Times New Roman" w:cs="Times New Roman"/>
          <w:sz w:val="28"/>
          <w:szCs w:val="28"/>
        </w:rPr>
        <w:t xml:space="preserve"> и </w:t>
      </w:r>
      <w:hyperlink w:anchor="P12487">
        <w:r w:rsidRPr="00857067">
          <w:rPr>
            <w:rFonts w:ascii="Times New Roman" w:hAnsi="Times New Roman" w:cs="Times New Roman"/>
            <w:sz w:val="28"/>
            <w:szCs w:val="28"/>
          </w:rPr>
          <w:t>1.5.6 пункта 1.5</w:t>
        </w:r>
      </w:hyperlink>
      <w:r w:rsidRPr="00857067">
        <w:rPr>
          <w:rFonts w:ascii="Times New Roman" w:hAnsi="Times New Roman" w:cs="Times New Roman"/>
          <w:sz w:val="28"/>
          <w:szCs w:val="28"/>
        </w:rPr>
        <w:t xml:space="preserve"> настоящего Порядка);</w:t>
      </w:r>
    </w:p>
    <w:p w14:paraId="726F667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и) заключения государственной экспертизы на проектную документацию и результаты инженерных изысканий, выполненных для подготовки такой проектной документации, в случаях, предусмотренных законодательством о градостроительной деятельности (при обращении за субсидией по направлению, указанному в </w:t>
      </w:r>
      <w:hyperlink w:anchor="P12488">
        <w:r w:rsidRPr="00857067">
          <w:rPr>
            <w:rFonts w:ascii="Times New Roman" w:hAnsi="Times New Roman" w:cs="Times New Roman"/>
            <w:sz w:val="28"/>
            <w:szCs w:val="28"/>
          </w:rPr>
          <w:t>подпункте 1.5.7 пункта 1.5</w:t>
        </w:r>
      </w:hyperlink>
      <w:r w:rsidRPr="00857067">
        <w:rPr>
          <w:rFonts w:ascii="Times New Roman" w:hAnsi="Times New Roman" w:cs="Times New Roman"/>
          <w:sz w:val="28"/>
          <w:szCs w:val="28"/>
        </w:rPr>
        <w:t xml:space="preserve"> настоящего Порядка, в случае создания хранилища);</w:t>
      </w:r>
    </w:p>
    <w:p w14:paraId="36BA7B0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к) выписки из Единого государственного реестра недвижимости на </w:t>
      </w:r>
      <w:r w:rsidRPr="00857067">
        <w:rPr>
          <w:rFonts w:ascii="Times New Roman" w:hAnsi="Times New Roman" w:cs="Times New Roman"/>
          <w:sz w:val="28"/>
          <w:szCs w:val="28"/>
        </w:rPr>
        <w:lastRenderedPageBreak/>
        <w:t xml:space="preserve">земельный участок (на котором построено хранилище) либо заключен договор аренды (субаренды) земельного участка (на котором построено хранилище) на срок более года (при обращении за субсидией по направлению, указанному в </w:t>
      </w:r>
      <w:hyperlink w:anchor="P12488">
        <w:r w:rsidRPr="00857067">
          <w:rPr>
            <w:rFonts w:ascii="Times New Roman" w:hAnsi="Times New Roman" w:cs="Times New Roman"/>
            <w:sz w:val="28"/>
            <w:szCs w:val="28"/>
          </w:rPr>
          <w:t>подпункте 1.5.7 пункта 1.5</w:t>
        </w:r>
      </w:hyperlink>
      <w:r w:rsidRPr="00857067">
        <w:rPr>
          <w:rFonts w:ascii="Times New Roman" w:hAnsi="Times New Roman" w:cs="Times New Roman"/>
          <w:sz w:val="28"/>
          <w:szCs w:val="28"/>
        </w:rPr>
        <w:t xml:space="preserve"> настоящего Порядка);</w:t>
      </w:r>
    </w:p>
    <w:p w14:paraId="2B0FBF4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л) выписки из Единого государственного реестра недвижимости на хранилище (при обращении за субсидией по направлению, указанному в </w:t>
      </w:r>
      <w:hyperlink w:anchor="P12488">
        <w:r w:rsidRPr="00857067">
          <w:rPr>
            <w:rFonts w:ascii="Times New Roman" w:hAnsi="Times New Roman" w:cs="Times New Roman"/>
            <w:sz w:val="28"/>
            <w:szCs w:val="28"/>
          </w:rPr>
          <w:t>подпункте 1.5.7 пункта 1.5</w:t>
        </w:r>
      </w:hyperlink>
      <w:r w:rsidRPr="00857067">
        <w:rPr>
          <w:rFonts w:ascii="Times New Roman" w:hAnsi="Times New Roman" w:cs="Times New Roman"/>
          <w:sz w:val="28"/>
          <w:szCs w:val="28"/>
        </w:rPr>
        <w:t xml:space="preserve"> настоящего Порядка, в случае осуществления модернизации хранилища);</w:t>
      </w:r>
    </w:p>
    <w:p w14:paraId="162AA01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 разрешения на строительство (в случае если его получение является обязательным в соответствии с законодательством о градостроительной деятельности) (при обращении за субсидией по направлению, указанному в </w:t>
      </w:r>
      <w:hyperlink w:anchor="P12488">
        <w:r w:rsidRPr="00857067">
          <w:rPr>
            <w:rFonts w:ascii="Times New Roman" w:hAnsi="Times New Roman" w:cs="Times New Roman"/>
            <w:sz w:val="28"/>
            <w:szCs w:val="28"/>
          </w:rPr>
          <w:t>подпункте 1.5.7 пункта 1.5</w:t>
        </w:r>
      </w:hyperlink>
      <w:r w:rsidRPr="00857067">
        <w:rPr>
          <w:rFonts w:ascii="Times New Roman" w:hAnsi="Times New Roman" w:cs="Times New Roman"/>
          <w:sz w:val="28"/>
          <w:szCs w:val="28"/>
        </w:rPr>
        <w:t xml:space="preserve"> настоящего Порядка, в случае создания хранилища);</w:t>
      </w:r>
    </w:p>
    <w:p w14:paraId="7C4BCE1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н) разрешения на ввод объекта в эксплуатацию (в случае если его получение является обязательным в соответствии с законодательством о градостроительной деятельности) (при обращении за субсидией по направлению, указанному в </w:t>
      </w:r>
      <w:hyperlink w:anchor="P12488">
        <w:r w:rsidRPr="00857067">
          <w:rPr>
            <w:rFonts w:ascii="Times New Roman" w:hAnsi="Times New Roman" w:cs="Times New Roman"/>
            <w:sz w:val="28"/>
            <w:szCs w:val="28"/>
          </w:rPr>
          <w:t>подпункте 1.5.7 пункта 1.5</w:t>
        </w:r>
      </w:hyperlink>
      <w:r w:rsidRPr="00857067">
        <w:rPr>
          <w:rFonts w:ascii="Times New Roman" w:hAnsi="Times New Roman" w:cs="Times New Roman"/>
          <w:sz w:val="28"/>
          <w:szCs w:val="28"/>
        </w:rPr>
        <w:t xml:space="preserve"> настоящего Порядка, в случае создания хранилища);</w:t>
      </w:r>
    </w:p>
    <w:p w14:paraId="032E5CB8" w14:textId="1B7F218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 справки ФГБУ ГЦАС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Пензенский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 внесении удобрений и их объемах на площадях, засеянных семенами картофеля и овощей открытого грунта (при обращении за субсидией по направлению, указанному в </w:t>
      </w:r>
      <w:hyperlink w:anchor="P12482">
        <w:r w:rsidRPr="00857067">
          <w:rPr>
            <w:rFonts w:ascii="Times New Roman" w:hAnsi="Times New Roman" w:cs="Times New Roman"/>
            <w:sz w:val="28"/>
            <w:szCs w:val="28"/>
          </w:rPr>
          <w:t>подпунктах 1.5.1</w:t>
        </w:r>
      </w:hyperlink>
      <w:r w:rsidRPr="00857067">
        <w:rPr>
          <w:rFonts w:ascii="Times New Roman" w:hAnsi="Times New Roman" w:cs="Times New Roman"/>
          <w:sz w:val="28"/>
          <w:szCs w:val="28"/>
        </w:rPr>
        <w:t xml:space="preserve">, </w:t>
      </w:r>
      <w:hyperlink w:anchor="P12485">
        <w:r w:rsidRPr="00857067">
          <w:rPr>
            <w:rFonts w:ascii="Times New Roman" w:hAnsi="Times New Roman" w:cs="Times New Roman"/>
            <w:sz w:val="28"/>
            <w:szCs w:val="28"/>
          </w:rPr>
          <w:t>1.5.4 пункта 1.5</w:t>
        </w:r>
      </w:hyperlink>
      <w:r w:rsidRPr="00857067">
        <w:rPr>
          <w:rFonts w:ascii="Times New Roman" w:hAnsi="Times New Roman" w:cs="Times New Roman"/>
          <w:sz w:val="28"/>
          <w:szCs w:val="28"/>
        </w:rPr>
        <w:t xml:space="preserve"> настоящего Порядка).</w:t>
      </w:r>
    </w:p>
    <w:p w14:paraId="24A7A4D6" w14:textId="3B4D5E27" w:rsidR="00EF5E4E" w:rsidRPr="00857067" w:rsidRDefault="00EF5E4E" w:rsidP="00857067">
      <w:pPr>
        <w:pStyle w:val="ConsPlusNormal"/>
        <w:ind w:firstLine="709"/>
        <w:jc w:val="both"/>
        <w:rPr>
          <w:rFonts w:ascii="Times New Roman" w:hAnsi="Times New Roman" w:cs="Times New Roman"/>
          <w:sz w:val="28"/>
          <w:szCs w:val="28"/>
        </w:rPr>
      </w:pPr>
      <w:bookmarkStart w:id="671" w:name="P12553"/>
      <w:bookmarkEnd w:id="671"/>
      <w:r w:rsidRPr="00857067">
        <w:rPr>
          <w:rFonts w:ascii="Times New Roman" w:hAnsi="Times New Roman" w:cs="Times New Roman"/>
          <w:sz w:val="28"/>
          <w:szCs w:val="28"/>
        </w:rPr>
        <w:t xml:space="preserve">2.6. Заявка и документы, указанные в </w:t>
      </w:r>
      <w:hyperlink w:anchor="P12529">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12538">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w:t>
      </w:r>
    </w:p>
    <w:p w14:paraId="4E6B5CB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07D1BBF2" w14:textId="3825ADC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(для физических лиц).</w:t>
      </w:r>
    </w:p>
    <w:p w14:paraId="1423DB0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3E956FA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05E9660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72" w:name="P12558"/>
      <w:bookmarkEnd w:id="672"/>
      <w:r w:rsidRPr="00857067">
        <w:rPr>
          <w:rFonts w:ascii="Times New Roman" w:hAnsi="Times New Roman" w:cs="Times New Roman"/>
          <w:sz w:val="28"/>
          <w:szCs w:val="28"/>
        </w:rPr>
        <w:t>2.7. Основаниями для отказа участнику отбора в предоставлении субсидии являются:</w:t>
      </w:r>
    </w:p>
    <w:p w14:paraId="65FB3CB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а) несоответствие представленных получателем субсидии документов требованиям, определенным </w:t>
      </w:r>
      <w:hyperlink w:anchor="P12529">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12553">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7255C24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5F09F5C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получателя субсидии требованиям, установленным </w:t>
      </w:r>
      <w:hyperlink w:anchor="P12475">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2494">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12504">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1C27B0B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73" w:name="P12562"/>
      <w:bookmarkEnd w:id="673"/>
      <w:r w:rsidRPr="00857067">
        <w:rPr>
          <w:rFonts w:ascii="Times New Roman" w:hAnsi="Times New Roman" w:cs="Times New Roman"/>
          <w:sz w:val="28"/>
          <w:szCs w:val="28"/>
        </w:rPr>
        <w:t>2.8. Размер субсидии и (или) порядок расчета размера субсидии.</w:t>
      </w:r>
    </w:p>
    <w:p w14:paraId="39B203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2.8.1. В случае предоставления субсидии в соответствии с </w:t>
      </w:r>
      <w:hyperlink w:anchor="P12482">
        <w:r w:rsidRPr="00857067">
          <w:rPr>
            <w:rFonts w:ascii="Times New Roman" w:hAnsi="Times New Roman" w:cs="Times New Roman"/>
            <w:sz w:val="28"/>
            <w:szCs w:val="28"/>
          </w:rPr>
          <w:t>подпунктом 1.5.1 пункта 1.5</w:t>
        </w:r>
      </w:hyperlink>
      <w:r w:rsidRPr="00857067">
        <w:rPr>
          <w:rFonts w:ascii="Times New Roman" w:hAnsi="Times New Roman" w:cs="Times New Roman"/>
          <w:sz w:val="28"/>
          <w:szCs w:val="28"/>
        </w:rPr>
        <w:t xml:space="preserve"> настоящего Порядка:</w:t>
      </w:r>
    </w:p>
    <w:p w14:paraId="7D2B6BD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предоставляются в сумме, рассчитанной исходя из фактической посевной площади сельскохозяйственных культур года, предшествующего году предоставления субсидий.</w:t>
      </w:r>
    </w:p>
    <w:p w14:paraId="05D46BA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субсидии определяется по формуле:</w:t>
      </w:r>
    </w:p>
    <w:p w14:paraId="41328BA8" w14:textId="77777777" w:rsidR="00EF5E4E" w:rsidRPr="00857067" w:rsidRDefault="00EF5E4E" w:rsidP="00857067">
      <w:pPr>
        <w:pStyle w:val="ConsPlusNormal"/>
        <w:ind w:firstLine="709"/>
        <w:jc w:val="both"/>
        <w:rPr>
          <w:rFonts w:ascii="Times New Roman" w:hAnsi="Times New Roman" w:cs="Times New Roman"/>
          <w:sz w:val="28"/>
          <w:szCs w:val="28"/>
        </w:rPr>
      </w:pPr>
    </w:p>
    <w:p w14:paraId="4B248964"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Wi = Si x Сt,</w:t>
      </w:r>
    </w:p>
    <w:p w14:paraId="53B7A79B" w14:textId="77777777" w:rsidR="00EF5E4E" w:rsidRPr="00857067" w:rsidRDefault="00EF5E4E" w:rsidP="00857067">
      <w:pPr>
        <w:pStyle w:val="ConsPlusNormal"/>
        <w:ind w:firstLine="709"/>
        <w:jc w:val="both"/>
        <w:rPr>
          <w:rFonts w:ascii="Times New Roman" w:hAnsi="Times New Roman" w:cs="Times New Roman"/>
          <w:sz w:val="28"/>
          <w:szCs w:val="28"/>
        </w:rPr>
      </w:pPr>
    </w:p>
    <w:p w14:paraId="47A5BCD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3C49CA7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Wi - размер субсидии, предоставляемой i-му получателю субсидии за счет средств бюджета Пензенской области и федерального бюджета, рублей;</w:t>
      </w:r>
    </w:p>
    <w:p w14:paraId="75E9DD1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Si - фактическая посевная площадь, занятая картофелем и (или) овощными культурами открытого грунта, у i-го получателя субсидии в отчетном году в соответствии с требованиями, указанными в </w:t>
      </w:r>
      <w:hyperlink w:anchor="P12505">
        <w:r w:rsidRPr="00857067">
          <w:rPr>
            <w:rFonts w:ascii="Times New Roman" w:hAnsi="Times New Roman" w:cs="Times New Roman"/>
            <w:sz w:val="28"/>
            <w:szCs w:val="28"/>
          </w:rPr>
          <w:t>подпункте 2.2.1 пункта 2.2</w:t>
        </w:r>
      </w:hyperlink>
      <w:r w:rsidRPr="00857067">
        <w:rPr>
          <w:rFonts w:ascii="Times New Roman" w:hAnsi="Times New Roman" w:cs="Times New Roman"/>
          <w:sz w:val="28"/>
          <w:szCs w:val="28"/>
        </w:rPr>
        <w:t xml:space="preserve"> настоящего Порядка, гектаров;</w:t>
      </w:r>
    </w:p>
    <w:p w14:paraId="27D3F10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Сt - ставка на один гектар площади, занятой картофелем и овощными культурами открытого грунта, рублей.</w:t>
      </w:r>
    </w:p>
    <w:p w14:paraId="08D3925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предоставляются по ставке на 1 гектар посевной площади, занятой картофелем и овощными культурами открытого грунта.</w:t>
      </w:r>
    </w:p>
    <w:p w14:paraId="37A298F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Ставки субсидии на один гектар посевной площади определяются Министерством. Ставки субсидии на один гектар посевной площади могут определяться дифференцированно по сельскохозяйственным культурам (группам культур).</w:t>
      </w:r>
    </w:p>
    <w:p w14:paraId="73D2B80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75EBF51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2.8.2. В случае предоставления субсидии в соответствии с </w:t>
      </w:r>
      <w:hyperlink w:anchor="P12483">
        <w:r w:rsidRPr="00857067">
          <w:rPr>
            <w:rFonts w:ascii="Times New Roman" w:hAnsi="Times New Roman" w:cs="Times New Roman"/>
            <w:sz w:val="28"/>
            <w:szCs w:val="28"/>
          </w:rPr>
          <w:t>подпунктом 1.5.2 пункта 1.5</w:t>
        </w:r>
      </w:hyperlink>
      <w:r w:rsidRPr="00857067">
        <w:rPr>
          <w:rFonts w:ascii="Times New Roman" w:hAnsi="Times New Roman" w:cs="Times New Roman"/>
          <w:sz w:val="28"/>
          <w:szCs w:val="28"/>
        </w:rPr>
        <w:t xml:space="preserve"> настоящего Порядка:</w:t>
      </w:r>
    </w:p>
    <w:p w14:paraId="78270F1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субсидии, источником обеспечения которой являются субсидии из федерального бюджета бюджету Пензенской области и средства бюджета Пензенской области, определяется по формуле:</w:t>
      </w:r>
    </w:p>
    <w:p w14:paraId="0D7B7A38" w14:textId="77777777" w:rsidR="00EF5E4E" w:rsidRPr="00857067" w:rsidRDefault="00EF5E4E" w:rsidP="00857067">
      <w:pPr>
        <w:pStyle w:val="ConsPlusNormal"/>
        <w:ind w:firstLine="709"/>
        <w:jc w:val="both"/>
        <w:rPr>
          <w:rFonts w:ascii="Times New Roman" w:hAnsi="Times New Roman" w:cs="Times New Roman"/>
          <w:sz w:val="28"/>
          <w:szCs w:val="28"/>
        </w:rPr>
      </w:pPr>
    </w:p>
    <w:p w14:paraId="550C701D"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lastRenderedPageBreak/>
        <w:t>Wi = Vэлi x Сt,</w:t>
      </w:r>
    </w:p>
    <w:p w14:paraId="5935E419" w14:textId="77777777" w:rsidR="00EF5E4E" w:rsidRPr="00857067" w:rsidRDefault="00EF5E4E" w:rsidP="00857067">
      <w:pPr>
        <w:pStyle w:val="ConsPlusNormal"/>
        <w:ind w:firstLine="709"/>
        <w:jc w:val="both"/>
        <w:rPr>
          <w:rFonts w:ascii="Times New Roman" w:hAnsi="Times New Roman" w:cs="Times New Roman"/>
          <w:sz w:val="28"/>
          <w:szCs w:val="28"/>
        </w:rPr>
      </w:pPr>
    </w:p>
    <w:p w14:paraId="037C6B9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5737ADB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Wi - размер субсидии, предоставляемой i-му получателю субсидии за счет средств бюджета Пензенской области и федерального бюджета, рублей;</w:t>
      </w:r>
    </w:p>
    <w:p w14:paraId="0E10DC2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Vэлi - объем элитных и (или) оригинальных семян картофеля и (или) овощных культур, включая гибриды овощных культур, высеваемых под урожай года предоставления субсидий, тонн;</w:t>
      </w:r>
    </w:p>
    <w:p w14:paraId="37DA188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Сt - ставка на 1 тонну элитных и (или) оригинальных семян картофеля и (или) овощных культур, включая гибриды овощных культур, рублей.</w:t>
      </w:r>
    </w:p>
    <w:p w14:paraId="44ED0AB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предоставляются по ставке на 1 тонну элитных и (или) оригинальных семян картофеля и (или) овощных культур, включая гибриды овощных культур.</w:t>
      </w:r>
    </w:p>
    <w:p w14:paraId="54C1672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Ставки субсидии и перечень сельскохозяйственных культур определяются Министерством.</w:t>
      </w:r>
    </w:p>
    <w:p w14:paraId="1A9FE884" w14:textId="146F49B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возмещения части затрат на приобретение семян картофеля и (или) овощных культур, включая гибриды овощных культур, произведенных в рамках Федеральной научно-технической </w:t>
      </w:r>
      <w:hyperlink r:id="rId314">
        <w:r w:rsidRPr="00857067">
          <w:rPr>
            <w:rFonts w:ascii="Times New Roman" w:hAnsi="Times New Roman" w:cs="Times New Roman"/>
            <w:sz w:val="28"/>
            <w:szCs w:val="28"/>
          </w:rPr>
          <w:t>программы</w:t>
        </w:r>
      </w:hyperlink>
      <w:r w:rsidRPr="00857067">
        <w:rPr>
          <w:rFonts w:ascii="Times New Roman" w:hAnsi="Times New Roman" w:cs="Times New Roman"/>
          <w:sz w:val="28"/>
          <w:szCs w:val="28"/>
        </w:rPr>
        <w:t xml:space="preserve"> развития сельского хозяйства на 2017 - 2030 годы, утвержденной постановлением Правительства Российской Федерации от 25.08.2017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996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Федеральной научно-технической программы развития сельского хозяйства на 2017 - 2030 годы</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установленный Министерством размер ставки не может превышать 70 процентов затрат (исходя из стоимости, не превышающей установленную Министерством предельную стоимость реализации таких семян).</w:t>
      </w:r>
    </w:p>
    <w:p w14:paraId="03A7C82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56B63C7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2.8.3. В случае предоставления субсидии в соответствии с </w:t>
      </w:r>
      <w:hyperlink w:anchor="P12484">
        <w:r w:rsidRPr="00857067">
          <w:rPr>
            <w:rFonts w:ascii="Times New Roman" w:hAnsi="Times New Roman" w:cs="Times New Roman"/>
            <w:sz w:val="28"/>
            <w:szCs w:val="28"/>
          </w:rPr>
          <w:t>подпунктом 1.5.3 пункта 1.5</w:t>
        </w:r>
      </w:hyperlink>
      <w:r w:rsidRPr="00857067">
        <w:rPr>
          <w:rFonts w:ascii="Times New Roman" w:hAnsi="Times New Roman" w:cs="Times New Roman"/>
          <w:sz w:val="28"/>
          <w:szCs w:val="28"/>
        </w:rPr>
        <w:t xml:space="preserve"> настоящего Порядка:</w:t>
      </w:r>
    </w:p>
    <w:p w14:paraId="283B435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субсидии определяется по формуле:</w:t>
      </w:r>
    </w:p>
    <w:p w14:paraId="0493B987" w14:textId="77777777" w:rsidR="00EF5E4E" w:rsidRPr="00857067" w:rsidRDefault="00EF5E4E" w:rsidP="00857067">
      <w:pPr>
        <w:pStyle w:val="ConsPlusNormal"/>
        <w:ind w:firstLine="709"/>
        <w:jc w:val="both"/>
        <w:rPr>
          <w:rFonts w:ascii="Times New Roman" w:hAnsi="Times New Roman" w:cs="Times New Roman"/>
          <w:sz w:val="28"/>
          <w:szCs w:val="28"/>
        </w:rPr>
      </w:pPr>
    </w:p>
    <w:p w14:paraId="32411DC0"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Wi = Vi x Сt,</w:t>
      </w:r>
    </w:p>
    <w:p w14:paraId="071F20F3" w14:textId="77777777" w:rsidR="00EF5E4E" w:rsidRPr="00857067" w:rsidRDefault="00EF5E4E" w:rsidP="00857067">
      <w:pPr>
        <w:pStyle w:val="ConsPlusNormal"/>
        <w:ind w:firstLine="709"/>
        <w:jc w:val="both"/>
        <w:rPr>
          <w:rFonts w:ascii="Times New Roman" w:hAnsi="Times New Roman" w:cs="Times New Roman"/>
          <w:sz w:val="28"/>
          <w:szCs w:val="28"/>
        </w:rPr>
      </w:pPr>
    </w:p>
    <w:p w14:paraId="503FC7B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39DDB59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Wi - размер субсидии, предоставляемой i-му получателю субсидии за счет средств бюджета Пензенской области и федерального бюджета, рублей;</w:t>
      </w:r>
    </w:p>
    <w:p w14:paraId="098C09D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Vi - объем произведенных в году, предшествующем году предоставления субсидий, овощей защищенного грунта собственного производства, тонн;</w:t>
      </w:r>
    </w:p>
    <w:p w14:paraId="5C63635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Сt - ставка на 1 тонну произведенных овощей защищенного грунта собственного производства, рублей.</w:t>
      </w:r>
    </w:p>
    <w:p w14:paraId="6BE6C45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Субсидии предоставляются по ставке на 1 тонну произведенных овощей </w:t>
      </w:r>
      <w:r w:rsidRPr="00857067">
        <w:rPr>
          <w:rFonts w:ascii="Times New Roman" w:hAnsi="Times New Roman" w:cs="Times New Roman"/>
          <w:sz w:val="28"/>
          <w:szCs w:val="28"/>
        </w:rPr>
        <w:lastRenderedPageBreak/>
        <w:t>защищенного грунта собственного производства.</w:t>
      </w:r>
    </w:p>
    <w:p w14:paraId="0F071F3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Ставки субсидии и перечень сельскохозяйственных культур определяются Министерством.</w:t>
      </w:r>
    </w:p>
    <w:p w14:paraId="1F4634B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636103E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2.8.4. В случае предоставления субсидии в соответствии с </w:t>
      </w:r>
      <w:hyperlink w:anchor="P12485">
        <w:r w:rsidRPr="00857067">
          <w:rPr>
            <w:rFonts w:ascii="Times New Roman" w:hAnsi="Times New Roman" w:cs="Times New Roman"/>
            <w:sz w:val="28"/>
            <w:szCs w:val="28"/>
          </w:rPr>
          <w:t>подпунктом 1.5.4 пункта 1.5</w:t>
        </w:r>
      </w:hyperlink>
      <w:r w:rsidRPr="00857067">
        <w:rPr>
          <w:rFonts w:ascii="Times New Roman" w:hAnsi="Times New Roman" w:cs="Times New Roman"/>
          <w:sz w:val="28"/>
          <w:szCs w:val="28"/>
        </w:rPr>
        <w:t xml:space="preserve"> настоящего Порядка:</w:t>
      </w:r>
    </w:p>
    <w:p w14:paraId="1BDEBFC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субсидии определяется по формуле:</w:t>
      </w:r>
    </w:p>
    <w:p w14:paraId="4B711F59" w14:textId="77777777" w:rsidR="00EF5E4E" w:rsidRPr="00857067" w:rsidRDefault="00EF5E4E" w:rsidP="00857067">
      <w:pPr>
        <w:pStyle w:val="ConsPlusNormal"/>
        <w:ind w:firstLine="709"/>
        <w:jc w:val="both"/>
        <w:rPr>
          <w:rFonts w:ascii="Times New Roman" w:hAnsi="Times New Roman" w:cs="Times New Roman"/>
          <w:sz w:val="28"/>
          <w:szCs w:val="28"/>
        </w:rPr>
      </w:pPr>
    </w:p>
    <w:p w14:paraId="4DCC672F"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Wi = Vi x Сt,</w:t>
      </w:r>
    </w:p>
    <w:p w14:paraId="359F4559" w14:textId="77777777" w:rsidR="00EF5E4E" w:rsidRPr="00857067" w:rsidRDefault="00EF5E4E" w:rsidP="00857067">
      <w:pPr>
        <w:pStyle w:val="ConsPlusNormal"/>
        <w:ind w:firstLine="709"/>
        <w:jc w:val="both"/>
        <w:rPr>
          <w:rFonts w:ascii="Times New Roman" w:hAnsi="Times New Roman" w:cs="Times New Roman"/>
          <w:sz w:val="28"/>
          <w:szCs w:val="28"/>
        </w:rPr>
      </w:pPr>
    </w:p>
    <w:p w14:paraId="3A3447E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02B7BB0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Wi - размер субсидии, предоставляемой i-му получателю субсидии за счет средств бюджета Пензенской области и федерального бюджета, рублей;</w:t>
      </w:r>
    </w:p>
    <w:p w14:paraId="5D8E6E9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Vi - объем произведенных в году, предшествующем году предоставления субсидий, картофеля и (или) овощей открытого грунта, тонн;</w:t>
      </w:r>
    </w:p>
    <w:p w14:paraId="3C3513B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Сt - ставка на 1 тонну произведенных картофеля и овощей открытого грунта, рублей.</w:t>
      </w:r>
    </w:p>
    <w:p w14:paraId="5B4205D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предоставляются по ставке на 1 тонну произведенных картофеля и (или) овощей открытого грунта.</w:t>
      </w:r>
    </w:p>
    <w:p w14:paraId="0EE6989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Ставки субсидии и перечень сельскохозяйственных культур определяются Министерством.</w:t>
      </w:r>
    </w:p>
    <w:p w14:paraId="3F79AFE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3A5D135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2.8.5. В случае предоставления субсидии в соответствии с </w:t>
      </w:r>
      <w:hyperlink w:anchor="P12486">
        <w:r w:rsidRPr="00857067">
          <w:rPr>
            <w:rFonts w:ascii="Times New Roman" w:hAnsi="Times New Roman" w:cs="Times New Roman"/>
            <w:sz w:val="28"/>
            <w:szCs w:val="28"/>
          </w:rPr>
          <w:t>подпунктом 1.5.5 пункта 1.5</w:t>
        </w:r>
      </w:hyperlink>
      <w:r w:rsidRPr="00857067">
        <w:rPr>
          <w:rFonts w:ascii="Times New Roman" w:hAnsi="Times New Roman" w:cs="Times New Roman"/>
          <w:sz w:val="28"/>
          <w:szCs w:val="28"/>
        </w:rPr>
        <w:t xml:space="preserve"> настоящего Порядка:</w:t>
      </w:r>
    </w:p>
    <w:p w14:paraId="1FBBF12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субсидии, источником обеспечения которой являются субсидии из федерального бюджета бюджету Пензенской области и средства бюджета Пензенской области, определяется по формуле:</w:t>
      </w:r>
    </w:p>
    <w:p w14:paraId="0820663A" w14:textId="77777777" w:rsidR="00EF5E4E" w:rsidRPr="00857067" w:rsidRDefault="00EF5E4E" w:rsidP="00857067">
      <w:pPr>
        <w:pStyle w:val="ConsPlusNormal"/>
        <w:ind w:firstLine="709"/>
        <w:jc w:val="both"/>
        <w:rPr>
          <w:rFonts w:ascii="Times New Roman" w:hAnsi="Times New Roman" w:cs="Times New Roman"/>
          <w:sz w:val="28"/>
          <w:szCs w:val="28"/>
        </w:rPr>
      </w:pPr>
    </w:p>
    <w:p w14:paraId="5DFE83DA"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Vi = Sэлi x Сt,</w:t>
      </w:r>
    </w:p>
    <w:p w14:paraId="081538A9" w14:textId="77777777" w:rsidR="00EF5E4E" w:rsidRPr="00857067" w:rsidRDefault="00EF5E4E" w:rsidP="00857067">
      <w:pPr>
        <w:pStyle w:val="ConsPlusNormal"/>
        <w:ind w:firstLine="709"/>
        <w:jc w:val="both"/>
        <w:rPr>
          <w:rFonts w:ascii="Times New Roman" w:hAnsi="Times New Roman" w:cs="Times New Roman"/>
          <w:sz w:val="28"/>
          <w:szCs w:val="28"/>
        </w:rPr>
      </w:pPr>
    </w:p>
    <w:p w14:paraId="312B65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68E3372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Vi - размер субсидии, предоставляемой i-му получателю субсидии за счет средств бюджета Пензенской области и федерального бюджета, рублей;</w:t>
      </w:r>
    </w:p>
    <w:p w14:paraId="6FC87D3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Sэлi - площадь, засеваемая элитными семенами картофеля и овощных культур, включая гибриды овощных культур, под урожай года предоставления субсидий, гектаров, но не более 0,5 гектара;</w:t>
      </w:r>
    </w:p>
    <w:p w14:paraId="7979300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Сt - ставка на 1 гектар площади, засеваемой элитными семенами картофеля и овощных культур, включая гибриды овощных культур, рублей.</w:t>
      </w:r>
    </w:p>
    <w:p w14:paraId="39335BA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предоставляются по ставке на 1 гектар посевной площади, засеянной элитными семенами картофеля и овощных культур, включая гибриды овощных культур.</w:t>
      </w:r>
    </w:p>
    <w:p w14:paraId="0250B01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Ставки субсидии и перечень сельскохозяйственных культур определяются Министерством.</w:t>
      </w:r>
    </w:p>
    <w:p w14:paraId="6C7F93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754B9EF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2.8.6. В случае предоставления субсидии в соответствии с </w:t>
      </w:r>
      <w:hyperlink w:anchor="P12487">
        <w:r w:rsidRPr="00857067">
          <w:rPr>
            <w:rFonts w:ascii="Times New Roman" w:hAnsi="Times New Roman" w:cs="Times New Roman"/>
            <w:sz w:val="28"/>
            <w:szCs w:val="28"/>
          </w:rPr>
          <w:t>подпунктом 1.5.6 пункта 1.5</w:t>
        </w:r>
      </w:hyperlink>
      <w:r w:rsidRPr="00857067">
        <w:rPr>
          <w:rFonts w:ascii="Times New Roman" w:hAnsi="Times New Roman" w:cs="Times New Roman"/>
          <w:sz w:val="28"/>
          <w:szCs w:val="28"/>
        </w:rPr>
        <w:t xml:space="preserve"> настоящего Порядка:</w:t>
      </w:r>
    </w:p>
    <w:p w14:paraId="711DB94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субсидии определяется по формуле:</w:t>
      </w:r>
    </w:p>
    <w:p w14:paraId="1C58B886" w14:textId="77777777" w:rsidR="00EF5E4E" w:rsidRPr="00857067" w:rsidRDefault="00EF5E4E" w:rsidP="00857067">
      <w:pPr>
        <w:pStyle w:val="ConsPlusNormal"/>
        <w:ind w:firstLine="709"/>
        <w:jc w:val="both"/>
        <w:rPr>
          <w:rFonts w:ascii="Times New Roman" w:hAnsi="Times New Roman" w:cs="Times New Roman"/>
          <w:sz w:val="28"/>
          <w:szCs w:val="28"/>
        </w:rPr>
      </w:pPr>
    </w:p>
    <w:p w14:paraId="12ABB24B"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Wi = Vi x Сt,</w:t>
      </w:r>
    </w:p>
    <w:p w14:paraId="5FE390E8" w14:textId="77777777" w:rsidR="00EF5E4E" w:rsidRPr="00857067" w:rsidRDefault="00EF5E4E" w:rsidP="00857067">
      <w:pPr>
        <w:pStyle w:val="ConsPlusNormal"/>
        <w:ind w:firstLine="709"/>
        <w:jc w:val="both"/>
        <w:rPr>
          <w:rFonts w:ascii="Times New Roman" w:hAnsi="Times New Roman" w:cs="Times New Roman"/>
          <w:sz w:val="28"/>
          <w:szCs w:val="28"/>
        </w:rPr>
      </w:pPr>
    </w:p>
    <w:p w14:paraId="383AEDD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47C26D7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Wi - размер субсидии, предоставляемой i-му получателю субсидии за счет средств бюджета Пензенской области и федерального бюджета, рублей;</w:t>
      </w:r>
    </w:p>
    <w:p w14:paraId="08EDBEA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Vi - объем реализованных в году, предшествующем году предоставления субсидий, картофеля и овощей открытого грунта, тонн;</w:t>
      </w:r>
    </w:p>
    <w:p w14:paraId="23B7D96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Сt - ставка на 1 тонну реализованных картофеля и овощей открытого грунта, рублей.</w:t>
      </w:r>
    </w:p>
    <w:p w14:paraId="5F1BD1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предоставляются по ставке на 1 тонну реализованных картофеля и овощей открытого грунта.</w:t>
      </w:r>
    </w:p>
    <w:p w14:paraId="4942201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Ставки субсидии и перечень сельскохозяйственных культур определяются Министерством.</w:t>
      </w:r>
    </w:p>
    <w:p w14:paraId="08D578A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0082934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2.8.7. В случае предоставления субсидии в соответствии с </w:t>
      </w:r>
      <w:hyperlink w:anchor="P12488">
        <w:r w:rsidRPr="00857067">
          <w:rPr>
            <w:rFonts w:ascii="Times New Roman" w:hAnsi="Times New Roman" w:cs="Times New Roman"/>
            <w:sz w:val="28"/>
            <w:szCs w:val="28"/>
          </w:rPr>
          <w:t>подпунктом 1.5.7 пункта 1.5</w:t>
        </w:r>
      </w:hyperlink>
      <w:r w:rsidRPr="00857067">
        <w:rPr>
          <w:rFonts w:ascii="Times New Roman" w:hAnsi="Times New Roman" w:cs="Times New Roman"/>
          <w:sz w:val="28"/>
          <w:szCs w:val="28"/>
        </w:rPr>
        <w:t xml:space="preserve"> настоящего Порядка:</w:t>
      </w:r>
    </w:p>
    <w:p w14:paraId="2C5816BB" w14:textId="7491738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Субсидии предоставляются на возмещение части прямых понесенных затрат (без учета налога на добавленную стоимость) на создание и (или) </w:t>
      </w:r>
      <w:r w:rsidRPr="00857067">
        <w:rPr>
          <w:rFonts w:ascii="Times New Roman" w:hAnsi="Times New Roman" w:cs="Times New Roman"/>
          <w:sz w:val="28"/>
          <w:szCs w:val="28"/>
        </w:rPr>
        <w:lastRenderedPageBreak/>
        <w:t xml:space="preserve">модернизацию хранилищ, за исключением затрат, на возмещение которых предоставлены средства в соответствии с </w:t>
      </w:r>
      <w:hyperlink r:id="rId315">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24.11.2018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1413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в соответствии с иными нормативными правовыми актами Российской Федерации, в 2024 году и в последующие годы.</w:t>
      </w:r>
    </w:p>
    <w:p w14:paraId="4A6CCF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на возмещение части прямых понесенных затрат на создание и (или) модернизацию хранилищ не могут служить источником финансового обеспечения расходов,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хранилищ.</w:t>
      </w:r>
    </w:p>
    <w:p w14:paraId="4B710A0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Субсидия не предоставляется на возмещение части прямых понесенных затрат в части приобретения специальной техники и оборудования, бывшего в употреблении.</w:t>
      </w:r>
    </w:p>
    <w:p w14:paraId="4A9A91B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субсидии, предоставляемой получателю субсидии, определяется протоколом заседания комиссии по проведению отбора инвестиционных проектов, образуемой Министерством сельского хозяйства Российской Федерации, с учетом средств бюджета Пензенской области.</w:t>
      </w:r>
    </w:p>
    <w:p w14:paraId="26D6391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74" w:name="P12644"/>
      <w:bookmarkEnd w:id="674"/>
      <w:r w:rsidRPr="00857067">
        <w:rPr>
          <w:rFonts w:ascii="Times New Roman" w:hAnsi="Times New Roman" w:cs="Times New Roman"/>
          <w:sz w:val="28"/>
          <w:szCs w:val="28"/>
        </w:rPr>
        <w:t>Доля субсидий в общем размере прямых понесенных затрат составляет в отношении хранилищ 25 процентов фактической стоимости хранилища (но не выше предельной стоимости хранилища, определяемой исходя из предельного значения стоимости единицы мощности хранилища, устанавливаемого Министерством сельского хозяйства Российской Федерации).</w:t>
      </w:r>
    </w:p>
    <w:p w14:paraId="0359B02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22C79ED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75" w:name="P12646"/>
      <w:bookmarkEnd w:id="675"/>
      <w:r w:rsidRPr="00857067">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5F263DD4" w14:textId="2BBA5E23" w:rsidR="00EF5E4E" w:rsidRPr="00857067" w:rsidRDefault="00EF5E4E" w:rsidP="00857067">
      <w:pPr>
        <w:pStyle w:val="ConsPlusNormal"/>
        <w:ind w:firstLine="709"/>
        <w:jc w:val="both"/>
        <w:rPr>
          <w:rFonts w:ascii="Times New Roman" w:hAnsi="Times New Roman" w:cs="Times New Roman"/>
          <w:sz w:val="28"/>
          <w:szCs w:val="28"/>
        </w:rPr>
      </w:pPr>
      <w:bookmarkStart w:id="676" w:name="P12647"/>
      <w:bookmarkEnd w:id="676"/>
      <w:r w:rsidRPr="00857067">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w:t>
      </w:r>
      <w:r w:rsidRPr="00857067">
        <w:rPr>
          <w:rFonts w:ascii="Times New Roman" w:hAnsi="Times New Roman" w:cs="Times New Roman"/>
          <w:sz w:val="28"/>
          <w:szCs w:val="28"/>
        </w:rPr>
        <w:lastRenderedPageBreak/>
        <w:t>Федерации.</w:t>
      </w:r>
    </w:p>
    <w:p w14:paraId="591EDB0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0FC5CD2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2474">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325B0AD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77" w:name="P12650"/>
      <w:bookmarkEnd w:id="677"/>
      <w:r w:rsidRPr="00857067">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(получателем субсидии), указанного в </w:t>
      </w:r>
      <w:hyperlink w:anchor="P12773">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настоящего Порядка, отдел агрономии и механизации агропромышленного комплекса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12647">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69BB6EC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неподписания победителем отбора соглашения, направленного в соответствии с </w:t>
      </w:r>
      <w:hyperlink w:anchor="P12650">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5695F3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51BCB6C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4FBDA42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395013B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5010096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16">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w:t>
      </w:r>
      <w:r w:rsidRPr="00857067">
        <w:rPr>
          <w:rFonts w:ascii="Times New Roman" w:hAnsi="Times New Roman" w:cs="Times New Roman"/>
          <w:sz w:val="28"/>
          <w:szCs w:val="28"/>
        </w:rPr>
        <w:lastRenderedPageBreak/>
        <w:t>неиспользованного остатка субсидии в соответствующий бюджет бюджетной системы Российской Федерации.</w:t>
      </w:r>
    </w:p>
    <w:p w14:paraId="12456C51" w14:textId="72936ED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317">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318">
        <w:r w:rsidRPr="00857067">
          <w:rPr>
            <w:rFonts w:ascii="Times New Roman" w:hAnsi="Times New Roman" w:cs="Times New Roman"/>
            <w:sz w:val="28"/>
            <w:szCs w:val="28"/>
          </w:rPr>
          <w:t>статьей 18</w:t>
        </w:r>
      </w:hyperlink>
      <w:r w:rsidRPr="00857067">
        <w:rPr>
          <w:rFonts w:ascii="Times New Roman" w:hAnsi="Times New Roman" w:cs="Times New Roman"/>
          <w:sz w:val="28"/>
          <w:szCs w:val="28"/>
        </w:rPr>
        <w:t xml:space="preserve"> Федерального закона от 11.06.2003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крестьянском (фермерском) хозяйстве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0C59263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78" w:name="P12658"/>
      <w:bookmarkEnd w:id="678"/>
      <w:r w:rsidRPr="00857067">
        <w:rPr>
          <w:rFonts w:ascii="Times New Roman" w:hAnsi="Times New Roman" w:cs="Times New Roman"/>
          <w:sz w:val="28"/>
          <w:szCs w:val="28"/>
        </w:rPr>
        <w:t>2.10. Результаты и характеристики (количественные параметры) предоставления субсидии:</w:t>
      </w:r>
    </w:p>
    <w:p w14:paraId="531C983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произведено овощей открытого грунта; показатель, необходимый для достижения результатов предоставления субсидии, - тонны (по направлению, указанному в </w:t>
      </w:r>
      <w:hyperlink w:anchor="P12485">
        <w:r w:rsidRPr="00857067">
          <w:rPr>
            <w:rFonts w:ascii="Times New Roman" w:hAnsi="Times New Roman" w:cs="Times New Roman"/>
            <w:sz w:val="28"/>
            <w:szCs w:val="28"/>
          </w:rPr>
          <w:t>подпункте 1.5.4 пункта 1.5</w:t>
        </w:r>
      </w:hyperlink>
      <w:r w:rsidRPr="00857067">
        <w:rPr>
          <w:rFonts w:ascii="Times New Roman" w:hAnsi="Times New Roman" w:cs="Times New Roman"/>
          <w:sz w:val="28"/>
          <w:szCs w:val="28"/>
        </w:rPr>
        <w:t xml:space="preserve"> настоящего Порядка);</w:t>
      </w:r>
    </w:p>
    <w:p w14:paraId="0B08A7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произведено продукции овощеводства защищенного грунта собственного производства, выращенной с применением технологии досвечивания; показатель, необходимый для достижения результатов предоставления субсидии, - тонны (по направлению, указанному в </w:t>
      </w:r>
      <w:hyperlink w:anchor="P12484">
        <w:r w:rsidRPr="00857067">
          <w:rPr>
            <w:rFonts w:ascii="Times New Roman" w:hAnsi="Times New Roman" w:cs="Times New Roman"/>
            <w:sz w:val="28"/>
            <w:szCs w:val="28"/>
          </w:rPr>
          <w:t>подпункте 1.5.3 пункта 1.5</w:t>
        </w:r>
      </w:hyperlink>
      <w:r w:rsidRPr="00857067">
        <w:rPr>
          <w:rFonts w:ascii="Times New Roman" w:hAnsi="Times New Roman" w:cs="Times New Roman"/>
          <w:sz w:val="28"/>
          <w:szCs w:val="28"/>
        </w:rPr>
        <w:t xml:space="preserve"> настоящего Порядка);</w:t>
      </w:r>
    </w:p>
    <w:p w14:paraId="65FCE66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произведено картофеля; показатель, необходимый для достижения результатов предоставления субсидии, - тонны (по направлению, указанному в </w:t>
      </w:r>
      <w:hyperlink w:anchor="P12485">
        <w:r w:rsidRPr="00857067">
          <w:rPr>
            <w:rFonts w:ascii="Times New Roman" w:hAnsi="Times New Roman" w:cs="Times New Roman"/>
            <w:sz w:val="28"/>
            <w:szCs w:val="28"/>
          </w:rPr>
          <w:t>подпункте 1.5.4 пункта 1.5</w:t>
        </w:r>
      </w:hyperlink>
      <w:r w:rsidRPr="00857067">
        <w:rPr>
          <w:rFonts w:ascii="Times New Roman" w:hAnsi="Times New Roman" w:cs="Times New Roman"/>
          <w:sz w:val="28"/>
          <w:szCs w:val="28"/>
        </w:rPr>
        <w:t xml:space="preserve"> настоящего Порядка);</w:t>
      </w:r>
    </w:p>
    <w:p w14:paraId="3220BB7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реализовано картофеля; показатель, необходимый для достижения результатов предоставления субсидии, - тонны (по направлению, указанному в </w:t>
      </w:r>
      <w:hyperlink w:anchor="P12487">
        <w:r w:rsidRPr="00857067">
          <w:rPr>
            <w:rFonts w:ascii="Times New Roman" w:hAnsi="Times New Roman" w:cs="Times New Roman"/>
            <w:sz w:val="28"/>
            <w:szCs w:val="28"/>
          </w:rPr>
          <w:t>подпункте 1.5.6 пункта 1.5</w:t>
        </w:r>
      </w:hyperlink>
      <w:r w:rsidRPr="00857067">
        <w:rPr>
          <w:rFonts w:ascii="Times New Roman" w:hAnsi="Times New Roman" w:cs="Times New Roman"/>
          <w:sz w:val="28"/>
          <w:szCs w:val="28"/>
        </w:rPr>
        <w:t xml:space="preserve"> настоящего Порядка);</w:t>
      </w:r>
    </w:p>
    <w:p w14:paraId="2CC586B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реализовано овощей открытого грунта; показатель, необходимый для достижения результатов предоставления субсидии, - тонны (по направлению, указанному в </w:t>
      </w:r>
      <w:hyperlink w:anchor="P12487">
        <w:r w:rsidRPr="00857067">
          <w:rPr>
            <w:rFonts w:ascii="Times New Roman" w:hAnsi="Times New Roman" w:cs="Times New Roman"/>
            <w:sz w:val="28"/>
            <w:szCs w:val="28"/>
          </w:rPr>
          <w:t>подпункте 1.5.6 пункта 1.5</w:t>
        </w:r>
      </w:hyperlink>
      <w:r w:rsidRPr="00857067">
        <w:rPr>
          <w:rFonts w:ascii="Times New Roman" w:hAnsi="Times New Roman" w:cs="Times New Roman"/>
          <w:sz w:val="28"/>
          <w:szCs w:val="28"/>
        </w:rPr>
        <w:t xml:space="preserve"> настоящего Порядка);</w:t>
      </w:r>
    </w:p>
    <w:p w14:paraId="30CE38A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достигнут объем высева элитного и (или) оригинального семенного картофеля и овощных культур; показатель, необходимый для достижения результатов предоставления субсидии, - тонны (по направлениям, указанным в </w:t>
      </w:r>
      <w:hyperlink w:anchor="P12483">
        <w:r w:rsidRPr="00857067">
          <w:rPr>
            <w:rFonts w:ascii="Times New Roman" w:hAnsi="Times New Roman" w:cs="Times New Roman"/>
            <w:sz w:val="28"/>
            <w:szCs w:val="28"/>
          </w:rPr>
          <w:t>подпунктах 1.5.2</w:t>
        </w:r>
      </w:hyperlink>
      <w:r w:rsidRPr="00857067">
        <w:rPr>
          <w:rFonts w:ascii="Times New Roman" w:hAnsi="Times New Roman" w:cs="Times New Roman"/>
          <w:sz w:val="28"/>
          <w:szCs w:val="28"/>
        </w:rPr>
        <w:t xml:space="preserve">, </w:t>
      </w:r>
      <w:hyperlink w:anchor="P12486">
        <w:r w:rsidRPr="00857067">
          <w:rPr>
            <w:rFonts w:ascii="Times New Roman" w:hAnsi="Times New Roman" w:cs="Times New Roman"/>
            <w:sz w:val="28"/>
            <w:szCs w:val="28"/>
          </w:rPr>
          <w:t>1.5.5 пункта 1.5</w:t>
        </w:r>
      </w:hyperlink>
      <w:r w:rsidRPr="00857067">
        <w:rPr>
          <w:rFonts w:ascii="Times New Roman" w:hAnsi="Times New Roman" w:cs="Times New Roman"/>
          <w:sz w:val="28"/>
          <w:szCs w:val="28"/>
        </w:rPr>
        <w:t xml:space="preserve"> настоящего Порядка);</w:t>
      </w:r>
    </w:p>
    <w:p w14:paraId="7260498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посевная площадь под овощами открытого грунта составила; показатель, необходимый для достижения результатов предоставления субсидии, - гектары (по направлению, указанному в </w:t>
      </w:r>
      <w:hyperlink w:anchor="P12482">
        <w:r w:rsidRPr="00857067">
          <w:rPr>
            <w:rFonts w:ascii="Times New Roman" w:hAnsi="Times New Roman" w:cs="Times New Roman"/>
            <w:sz w:val="28"/>
            <w:szCs w:val="28"/>
          </w:rPr>
          <w:t>подпункте 1.5.1 пункта 1.5</w:t>
        </w:r>
      </w:hyperlink>
      <w:r w:rsidRPr="00857067">
        <w:rPr>
          <w:rFonts w:ascii="Times New Roman" w:hAnsi="Times New Roman" w:cs="Times New Roman"/>
          <w:sz w:val="28"/>
          <w:szCs w:val="28"/>
        </w:rPr>
        <w:t xml:space="preserve"> настоящего Порядка);</w:t>
      </w:r>
    </w:p>
    <w:p w14:paraId="72F127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посевная площадь под картофелем составила; показатель, необходимый для достижения результатов предоставления субсидии, - гектары (по направлению, указанному в </w:t>
      </w:r>
      <w:hyperlink w:anchor="P12482">
        <w:r w:rsidRPr="00857067">
          <w:rPr>
            <w:rFonts w:ascii="Times New Roman" w:hAnsi="Times New Roman" w:cs="Times New Roman"/>
            <w:sz w:val="28"/>
            <w:szCs w:val="28"/>
          </w:rPr>
          <w:t>подпункте 1.5.1 пункта 1.5</w:t>
        </w:r>
      </w:hyperlink>
      <w:r w:rsidRPr="00857067">
        <w:rPr>
          <w:rFonts w:ascii="Times New Roman" w:hAnsi="Times New Roman" w:cs="Times New Roman"/>
          <w:sz w:val="28"/>
          <w:szCs w:val="28"/>
        </w:rPr>
        <w:t xml:space="preserve"> настоящего Порядка);</w:t>
      </w:r>
    </w:p>
    <w:p w14:paraId="2886CA3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обеспечено увеличение мощностей по хранению картофеля и овощей; показатель, необходимый для достижения результатов предоставления субсидии, - тонны (по направлению, указанному в </w:t>
      </w:r>
      <w:hyperlink w:anchor="P12488">
        <w:r w:rsidRPr="00857067">
          <w:rPr>
            <w:rFonts w:ascii="Times New Roman" w:hAnsi="Times New Roman" w:cs="Times New Roman"/>
            <w:sz w:val="28"/>
            <w:szCs w:val="28"/>
          </w:rPr>
          <w:t>подпункте 1.5.7 пункта 1.5</w:t>
        </w:r>
      </w:hyperlink>
      <w:r w:rsidRPr="00857067">
        <w:rPr>
          <w:rFonts w:ascii="Times New Roman" w:hAnsi="Times New Roman" w:cs="Times New Roman"/>
          <w:sz w:val="28"/>
          <w:szCs w:val="28"/>
        </w:rPr>
        <w:t xml:space="preserve"> </w:t>
      </w:r>
      <w:r w:rsidRPr="00857067">
        <w:rPr>
          <w:rFonts w:ascii="Times New Roman" w:hAnsi="Times New Roman" w:cs="Times New Roman"/>
          <w:sz w:val="28"/>
          <w:szCs w:val="28"/>
        </w:rPr>
        <w:lastRenderedPageBreak/>
        <w:t>настоящего Порядка).</w:t>
      </w:r>
    </w:p>
    <w:p w14:paraId="5607E41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2.11. Сроки (периодичность) перечисления субсидии получателю и счета, на которые перечисляется субсидия.</w:t>
      </w:r>
    </w:p>
    <w:p w14:paraId="07C7015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для перечисления в установленном порядке субсидий за счет средств федерального бюджета и бюджета Пензенской области на расчетные счета получателей субсидий, открытые ими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788BCB3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25FFB794" w14:textId="77777777" w:rsidR="00EF5E4E" w:rsidRPr="00857067" w:rsidRDefault="00EF5E4E" w:rsidP="00857067">
      <w:pPr>
        <w:pStyle w:val="ConsPlusNormal"/>
        <w:ind w:firstLine="709"/>
        <w:jc w:val="both"/>
        <w:rPr>
          <w:rFonts w:ascii="Times New Roman" w:hAnsi="Times New Roman" w:cs="Times New Roman"/>
          <w:sz w:val="28"/>
          <w:szCs w:val="28"/>
        </w:rPr>
      </w:pPr>
    </w:p>
    <w:p w14:paraId="5E325E0A"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осуществление контроля</w:t>
      </w:r>
    </w:p>
    <w:p w14:paraId="4D4E8517"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за соблюдением условий и порядка предоставления субсидий</w:t>
      </w:r>
    </w:p>
    <w:p w14:paraId="5854ACEE"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и ответственность за их нарушение</w:t>
      </w:r>
    </w:p>
    <w:p w14:paraId="437AFDAD" w14:textId="77777777" w:rsidR="00EF5E4E" w:rsidRPr="00857067" w:rsidRDefault="00EF5E4E" w:rsidP="00857067">
      <w:pPr>
        <w:pStyle w:val="ConsPlusNormal"/>
        <w:ind w:firstLine="709"/>
        <w:jc w:val="both"/>
        <w:rPr>
          <w:rFonts w:ascii="Times New Roman" w:hAnsi="Times New Roman" w:cs="Times New Roman"/>
          <w:sz w:val="28"/>
          <w:szCs w:val="28"/>
        </w:rPr>
      </w:pPr>
    </w:p>
    <w:p w14:paraId="6062C02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79" w:name="P12676"/>
      <w:bookmarkEnd w:id="679"/>
      <w:r w:rsidRPr="00857067">
        <w:rPr>
          <w:rFonts w:ascii="Times New Roman" w:hAnsi="Times New Roman" w:cs="Times New Roman"/>
          <w:sz w:val="28"/>
          <w:szCs w:val="28"/>
        </w:rPr>
        <w:t>3.1. Требования к представлению отчетности.</w:t>
      </w:r>
    </w:p>
    <w:p w14:paraId="47732828" w14:textId="38BDFE1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Получатель субсидии в срок до 10 рабочего дня первого месяца года, следующего за годом,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субсидии, указанных в </w:t>
      </w:r>
      <w:hyperlink w:anchor="P12658">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27D86E02" w14:textId="58EBE45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3.1.2. Получатель субсидии в срок до 10 рабочего дня первого месяца года, следующего за годом,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акт апробации посевов (в случае предоставления субсидии по направлению, указанному в </w:t>
      </w:r>
      <w:hyperlink w:anchor="P12482">
        <w:r w:rsidRPr="00857067">
          <w:rPr>
            <w:rFonts w:ascii="Times New Roman" w:hAnsi="Times New Roman" w:cs="Times New Roman"/>
            <w:sz w:val="28"/>
            <w:szCs w:val="28"/>
          </w:rPr>
          <w:t>подпункте 1.5.1 пункта 1.5</w:t>
        </w:r>
      </w:hyperlink>
      <w:r w:rsidRPr="00857067">
        <w:rPr>
          <w:rFonts w:ascii="Times New Roman" w:hAnsi="Times New Roman" w:cs="Times New Roman"/>
          <w:sz w:val="28"/>
          <w:szCs w:val="28"/>
        </w:rPr>
        <w:t xml:space="preserve"> настоящего Порядка).</w:t>
      </w:r>
    </w:p>
    <w:p w14:paraId="350116A6" w14:textId="5843BF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12676">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отдел агрономии и механизации агропромышленного комплекса Министерства осуществляет их проверку и направляет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05CEA29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ответственность за их нарушение.</w:t>
      </w:r>
    </w:p>
    <w:p w14:paraId="633F5A5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319">
        <w:r w:rsidRPr="00857067">
          <w:rPr>
            <w:rFonts w:ascii="Times New Roman" w:hAnsi="Times New Roman" w:cs="Times New Roman"/>
            <w:sz w:val="28"/>
            <w:szCs w:val="28"/>
          </w:rPr>
          <w:t xml:space="preserve">статьями </w:t>
        </w:r>
        <w:r w:rsidRPr="00857067">
          <w:rPr>
            <w:rFonts w:ascii="Times New Roman" w:hAnsi="Times New Roman" w:cs="Times New Roman"/>
            <w:sz w:val="28"/>
            <w:szCs w:val="28"/>
          </w:rPr>
          <w:lastRenderedPageBreak/>
          <w:t>268.1</w:t>
        </w:r>
      </w:hyperlink>
      <w:r w:rsidRPr="00857067">
        <w:rPr>
          <w:rFonts w:ascii="Times New Roman" w:hAnsi="Times New Roman" w:cs="Times New Roman"/>
          <w:sz w:val="28"/>
          <w:szCs w:val="28"/>
        </w:rPr>
        <w:t xml:space="preserve"> и </w:t>
      </w:r>
      <w:hyperlink r:id="rId320">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107A526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 Меры ответственности за нарушение условий и порядка предоставления субсидий.</w:t>
      </w:r>
    </w:p>
    <w:p w14:paraId="3FB881E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80" w:name="P12683"/>
      <w:bookmarkEnd w:id="680"/>
      <w:r w:rsidRPr="00857067">
        <w:rPr>
          <w:rFonts w:ascii="Times New Roman" w:hAnsi="Times New Roman" w:cs="Times New Roman"/>
          <w:sz w:val="28"/>
          <w:szCs w:val="28"/>
        </w:rPr>
        <w:t>3.3.2.1. Субсидии подлежат возврату в случае:</w:t>
      </w:r>
    </w:p>
    <w:p w14:paraId="245D3DA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81" w:name="P12684"/>
      <w:bookmarkEnd w:id="681"/>
      <w:r w:rsidRPr="00857067">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2812563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82" w:name="P12685"/>
      <w:bookmarkEnd w:id="682"/>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субсидий, указанных в </w:t>
      </w:r>
      <w:hyperlink w:anchor="P12658">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6281E76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3.3.2.2. Возврат субсидий осуществляется:</w:t>
      </w:r>
    </w:p>
    <w:p w14:paraId="2C962997" w14:textId="16CA1B8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12684">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пункта 3.3.2</w:t>
        </w:r>
      </w:hyperlink>
      <w:r w:rsidRPr="00857067">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17C645EC" w14:textId="1B3EE78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12685">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пункта 3.3.2</w:t>
        </w:r>
      </w:hyperlink>
      <w:r w:rsidRPr="00857067">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2C752DD3" w14:textId="77777777" w:rsidR="00EF5E4E" w:rsidRPr="00857067" w:rsidRDefault="00EF5E4E" w:rsidP="00857067">
      <w:pPr>
        <w:pStyle w:val="ConsPlusNormal"/>
        <w:ind w:firstLine="709"/>
        <w:jc w:val="both"/>
        <w:rPr>
          <w:rFonts w:ascii="Times New Roman" w:hAnsi="Times New Roman" w:cs="Times New Roman"/>
          <w:sz w:val="28"/>
          <w:szCs w:val="28"/>
        </w:rPr>
      </w:pPr>
    </w:p>
    <w:p w14:paraId="266BCF3F"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noProof/>
          <w:position w:val="-27"/>
          <w:sz w:val="28"/>
          <w:szCs w:val="28"/>
        </w:rPr>
        <w:drawing>
          <wp:inline distT="0" distB="0" distL="0" distR="0" wp14:anchorId="0D689DF3" wp14:editId="018030DF">
            <wp:extent cx="2430780" cy="49276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2430780" cy="492760"/>
                    </a:xfrm>
                    <a:prstGeom prst="rect">
                      <a:avLst/>
                    </a:prstGeom>
                    <a:noFill/>
                    <a:ln>
                      <a:noFill/>
                    </a:ln>
                  </pic:spPr>
                </pic:pic>
              </a:graphicData>
            </a:graphic>
          </wp:inline>
        </w:drawing>
      </w:r>
      <w:r w:rsidRPr="00857067">
        <w:rPr>
          <w:rFonts w:ascii="Times New Roman" w:hAnsi="Times New Roman" w:cs="Times New Roman"/>
          <w:sz w:val="28"/>
          <w:szCs w:val="28"/>
        </w:rPr>
        <w:t>,</w:t>
      </w:r>
    </w:p>
    <w:p w14:paraId="10FA6454" w14:textId="77777777" w:rsidR="00EF5E4E" w:rsidRPr="00857067" w:rsidRDefault="00EF5E4E" w:rsidP="00857067">
      <w:pPr>
        <w:pStyle w:val="ConsPlusNormal"/>
        <w:ind w:firstLine="709"/>
        <w:jc w:val="both"/>
        <w:rPr>
          <w:rFonts w:ascii="Times New Roman" w:hAnsi="Times New Roman" w:cs="Times New Roman"/>
          <w:sz w:val="28"/>
          <w:szCs w:val="28"/>
        </w:rPr>
      </w:pPr>
    </w:p>
    <w:p w14:paraId="70E7A61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01DB5CF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w:t>
      </w:r>
      <w:r w:rsidRPr="00857067">
        <w:rPr>
          <w:rFonts w:ascii="Times New Roman" w:hAnsi="Times New Roman" w:cs="Times New Roman"/>
          <w:sz w:val="28"/>
          <w:szCs w:val="28"/>
          <w:vertAlign w:val="subscript"/>
        </w:rPr>
        <w:t>возврата</w:t>
      </w:r>
      <w:r w:rsidRPr="00857067">
        <w:rPr>
          <w:rFonts w:ascii="Times New Roman" w:hAnsi="Times New Roman" w:cs="Times New Roman"/>
          <w:sz w:val="28"/>
          <w:szCs w:val="28"/>
        </w:rPr>
        <w:t xml:space="preserve"> - сумма субсидии, подлежащая возврату;</w:t>
      </w:r>
    </w:p>
    <w:p w14:paraId="578ACBA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w:t>
      </w:r>
      <w:r w:rsidRPr="00857067">
        <w:rPr>
          <w:rFonts w:ascii="Times New Roman" w:hAnsi="Times New Roman" w:cs="Times New Roman"/>
          <w:sz w:val="28"/>
          <w:szCs w:val="28"/>
          <w:vertAlign w:val="subscript"/>
        </w:rPr>
        <w:t>субсидии</w:t>
      </w:r>
      <w:r w:rsidRPr="00857067">
        <w:rPr>
          <w:rFonts w:ascii="Times New Roman" w:hAnsi="Times New Roman" w:cs="Times New Roman"/>
          <w:sz w:val="28"/>
          <w:szCs w:val="28"/>
        </w:rPr>
        <w:t xml:space="preserve"> - размер субсидии, предоставленной получателю субсидии по соглашению;</w:t>
      </w:r>
    </w:p>
    <w:p w14:paraId="02B35735" w14:textId="7EE0A9C2" w:rsidR="00EF5E4E" w:rsidRPr="00857067" w:rsidRDefault="007866AD"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lang w:val="en-US"/>
        </w:rPr>
        <w:t>n</w:t>
      </w:r>
      <w:r w:rsidR="00EF5E4E" w:rsidRPr="00857067">
        <w:rPr>
          <w:rFonts w:ascii="Times New Roman" w:hAnsi="Times New Roman" w:cs="Times New Roman"/>
          <w:sz w:val="28"/>
          <w:szCs w:val="28"/>
        </w:rPr>
        <w:t xml:space="preserve"> - количество результатов, установленных соглашением, значения которых больше 0;</w:t>
      </w:r>
    </w:p>
    <w:p w14:paraId="352543B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71A313C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P - плановое значение результата.</w:t>
      </w:r>
    </w:p>
    <w:p w14:paraId="1839A8E9" w14:textId="4D1E59C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12684">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пункта 3.3.2</w:t>
        </w:r>
      </w:hyperlink>
      <w:r w:rsidRPr="00857067">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7711A55E" w14:textId="744B0B2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2684">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пункта 3.3.2</w:t>
        </w:r>
      </w:hyperlink>
      <w:r w:rsidRPr="00857067">
        <w:rPr>
          <w:rFonts w:ascii="Times New Roman" w:hAnsi="Times New Roman" w:cs="Times New Roman"/>
          <w:sz w:val="28"/>
          <w:szCs w:val="28"/>
        </w:rPr>
        <w:t xml:space="preserve"> настоящего Порядка), обязан произвести возврат суммы субсидии.</w:t>
      </w:r>
    </w:p>
    <w:p w14:paraId="7B02063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17B5BB4F" w14:textId="21DC9D6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Положения, указанные в </w:t>
      </w:r>
      <w:hyperlink w:anchor="P12683">
        <w:r w:rsidRPr="00857067">
          <w:rPr>
            <w:rFonts w:ascii="Times New Roman" w:hAnsi="Times New Roman" w:cs="Times New Roman"/>
            <w:sz w:val="28"/>
            <w:szCs w:val="28"/>
          </w:rPr>
          <w:t>подпункте 3.3.2.1 пункта 3.3.2</w:t>
        </w:r>
      </w:hyperlink>
      <w:r w:rsidRPr="00857067">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w:t>
      </w:r>
      <w:r w:rsidR="005715E9" w:rsidRPr="00857067">
        <w:rPr>
          <w:rFonts w:ascii="Times New Roman" w:hAnsi="Times New Roman" w:cs="Times New Roman"/>
          <w:sz w:val="28"/>
          <w:szCs w:val="28"/>
        </w:rPr>
        <w:t>определенных</w:t>
      </w:r>
      <w:r w:rsidRPr="00857067">
        <w:rPr>
          <w:rFonts w:ascii="Times New Roman" w:hAnsi="Times New Roman" w:cs="Times New Roman"/>
          <w:sz w:val="28"/>
          <w:szCs w:val="28"/>
        </w:rPr>
        <w:t xml:space="preserve"> </w:t>
      </w:r>
      <w:hyperlink w:anchor="P12702">
        <w:r w:rsidRPr="00857067">
          <w:rPr>
            <w:rFonts w:ascii="Times New Roman" w:hAnsi="Times New Roman" w:cs="Times New Roman"/>
            <w:sz w:val="28"/>
            <w:szCs w:val="28"/>
          </w:rPr>
          <w:t>пунктом 3.4</w:t>
        </w:r>
      </w:hyperlink>
      <w:r w:rsidRPr="00857067">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31DF904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83" w:name="P12702"/>
      <w:bookmarkEnd w:id="683"/>
      <w:r w:rsidRPr="00857067">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68ADDD2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710B5087" w14:textId="77777777" w:rsidR="00EF5E4E" w:rsidRPr="00857067" w:rsidRDefault="00EF5E4E" w:rsidP="00857067">
      <w:pPr>
        <w:pStyle w:val="ConsPlusNormal"/>
        <w:ind w:firstLine="709"/>
        <w:jc w:val="both"/>
        <w:rPr>
          <w:rFonts w:ascii="Times New Roman" w:hAnsi="Times New Roman" w:cs="Times New Roman"/>
          <w:sz w:val="28"/>
          <w:szCs w:val="28"/>
        </w:rPr>
      </w:pPr>
    </w:p>
    <w:p w14:paraId="5A1D3FEE"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2F2A7517" w14:textId="77777777" w:rsidR="00EF5E4E" w:rsidRPr="00857067" w:rsidRDefault="00EF5E4E" w:rsidP="00857067">
      <w:pPr>
        <w:pStyle w:val="ConsPlusNormal"/>
        <w:ind w:firstLine="709"/>
        <w:jc w:val="both"/>
        <w:rPr>
          <w:rFonts w:ascii="Times New Roman" w:hAnsi="Times New Roman" w:cs="Times New Roman"/>
          <w:sz w:val="28"/>
          <w:szCs w:val="28"/>
        </w:rPr>
      </w:pPr>
    </w:p>
    <w:p w14:paraId="0ADAAED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02729D38" w14:textId="6B10E73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2060D6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3D3D6B76" w14:textId="2A01CF2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7850511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w:t>
      </w:r>
      <w:hyperlink w:anchor="P12494">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желает представить указанные документы и информацию Министерству по собственной инициативе.</w:t>
      </w:r>
    </w:p>
    <w:p w14:paraId="3C43157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84" w:name="P12712"/>
      <w:bookmarkEnd w:id="684"/>
      <w:r w:rsidRPr="00857067">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749BBF8F" w14:textId="3D11F4B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Отдел агрономии и механизации агропромышленного комплекса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194C7C"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1610D3C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14:paraId="1E99327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7631C96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6F08943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субсидии;</w:t>
      </w:r>
    </w:p>
    <w:p w14:paraId="372BD2EF" w14:textId="0AC5CE5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747EE8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0D963A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категории и (или) критерии отбора;</w:t>
      </w:r>
    </w:p>
    <w:p w14:paraId="573D3D5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6366224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603E773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12750">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раздела;</w:t>
      </w:r>
    </w:p>
    <w:p w14:paraId="5770E00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возврата заявок на доработку;</w:t>
      </w:r>
    </w:p>
    <w:p w14:paraId="2050802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4B5251A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85" w:name="P12726"/>
      <w:bookmarkEnd w:id="685"/>
      <w:r w:rsidRPr="00857067">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301377E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5EC3CB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02E1801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условий признания победителя отбора уклонившимся от заключения соглашения;</w:t>
      </w:r>
    </w:p>
    <w:p w14:paraId="1FFAA1FB" w14:textId="6596F81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w:t>
      </w:r>
      <w:r w:rsidRPr="00857067">
        <w:rPr>
          <w:rFonts w:ascii="Times New Roman" w:hAnsi="Times New Roman" w:cs="Times New Roman"/>
          <w:sz w:val="28"/>
          <w:szCs w:val="28"/>
        </w:rPr>
        <w:lastRenderedPageBreak/>
        <w:t xml:space="preserve">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6D24EE8E" w14:textId="16E2A4E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4.4.1.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3CE09C4C" w14:textId="19DDF22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агрономии и механизации агропромышленного комплекса Министерства в течение двух рабочих дней со дня поступления запроса 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0FD8D9D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Возврат заявок на доработку настоящим Порядком не предусматривается.</w:t>
      </w:r>
    </w:p>
    <w:p w14:paraId="0D2ACD5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12494">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12504">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12529">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12553">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3E14B5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3B9378A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23892DD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регламентирующей предоставление субсидии.</w:t>
      </w:r>
    </w:p>
    <w:p w14:paraId="60B02B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Министерством решения об отмене проведения отбора отдел агрономии и механизации агропромышленного комплекса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срока приема заявок участниками отбора.</w:t>
      </w:r>
    </w:p>
    <w:p w14:paraId="61922459" w14:textId="56D974F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3E8950D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34EEE7C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отмене отбора заявка и документы, поданные участниками отбора, Министерством не рассматриваются.</w:t>
      </w:r>
    </w:p>
    <w:p w14:paraId="4C3F76F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39C2E2B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0480D7FC" w14:textId="22E8FC2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w:t>
      </w:r>
      <w:r w:rsidRPr="00857067">
        <w:rPr>
          <w:rFonts w:ascii="Times New Roman" w:hAnsi="Times New Roman" w:cs="Times New Roman"/>
          <w:sz w:val="28"/>
          <w:szCs w:val="28"/>
        </w:rPr>
        <w:lastRenderedPageBreak/>
        <w:t>электронную форму путем сканирования).</w:t>
      </w:r>
    </w:p>
    <w:p w14:paraId="5DEA8CE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12494">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12504">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0A2D4AA6" w14:textId="7B66C25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6958106" w14:textId="5ABB37F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12553">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настоящего Порядка, в сроки, указанные в объявлении об отборе.</w:t>
      </w:r>
    </w:p>
    <w:p w14:paraId="308377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указанные в </w:t>
      </w:r>
      <w:hyperlink w:anchor="P12538">
        <w:r w:rsidRPr="00857067">
          <w:rPr>
            <w:rFonts w:ascii="Times New Roman" w:hAnsi="Times New Roman" w:cs="Times New Roman"/>
            <w:sz w:val="28"/>
            <w:szCs w:val="28"/>
          </w:rPr>
          <w:t>подпункте 2.5</w:t>
        </w:r>
      </w:hyperlink>
      <w:r w:rsidRPr="00857067">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3E9CBA81" w14:textId="6220CF5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1DABC6E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86" w:name="P12750"/>
      <w:bookmarkEnd w:id="686"/>
      <w:r w:rsidRPr="00857067">
        <w:rPr>
          <w:rFonts w:ascii="Times New Roman" w:hAnsi="Times New Roman" w:cs="Times New Roman"/>
          <w:sz w:val="28"/>
          <w:szCs w:val="28"/>
        </w:rPr>
        <w:t>4.9. Порядок рассмотрения и оценки заявок Министерством.</w:t>
      </w:r>
    </w:p>
    <w:p w14:paraId="61FB2054" w14:textId="00CF161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 к поданным заявкам для их рассмотрения.</w:t>
      </w:r>
    </w:p>
    <w:p w14:paraId="7A14132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6F2E9FF1" w14:textId="64A956F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6ABAE15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87" w:name="P12754"/>
      <w:bookmarkEnd w:id="687"/>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1E641CD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12757">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01B2B06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w:t>
      </w:r>
      <w:r w:rsidRPr="00857067">
        <w:rPr>
          <w:rFonts w:ascii="Times New Roman" w:hAnsi="Times New Roman" w:cs="Times New Roman"/>
          <w:sz w:val="28"/>
          <w:szCs w:val="28"/>
        </w:rPr>
        <w:lastRenderedPageBreak/>
        <w:t xml:space="preserve">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12754">
        <w:r w:rsidRPr="00857067">
          <w:rPr>
            <w:rFonts w:ascii="Times New Roman" w:hAnsi="Times New Roman" w:cs="Times New Roman"/>
            <w:sz w:val="28"/>
            <w:szCs w:val="28"/>
          </w:rPr>
          <w:t>подпунктом 4.9.3</w:t>
        </w:r>
      </w:hyperlink>
      <w:r w:rsidRPr="00857067">
        <w:rPr>
          <w:rFonts w:ascii="Times New Roman" w:hAnsi="Times New Roman" w:cs="Times New Roman"/>
          <w:sz w:val="28"/>
          <w:szCs w:val="28"/>
        </w:rPr>
        <w:t xml:space="preserve"> настоящего пункта.</w:t>
      </w:r>
    </w:p>
    <w:p w14:paraId="3F2652E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88" w:name="P12757"/>
      <w:bookmarkEnd w:id="688"/>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3C467E6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12494">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776CC94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12529">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настоящего Порядка;</w:t>
      </w:r>
    </w:p>
    <w:p w14:paraId="23738789" w14:textId="0DB8C36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12529">
        <w:r w:rsidRPr="00857067">
          <w:rPr>
            <w:rFonts w:ascii="Times New Roman" w:hAnsi="Times New Roman" w:cs="Times New Roman"/>
            <w:sz w:val="28"/>
            <w:szCs w:val="28"/>
          </w:rPr>
          <w:t>пунктами 2.4</w:t>
        </w:r>
      </w:hyperlink>
      <w:r w:rsidR="005715E9" w:rsidRPr="00857067">
        <w:rPr>
          <w:rFonts w:ascii="Times New Roman" w:hAnsi="Times New Roman" w:cs="Times New Roman"/>
          <w:sz w:val="28"/>
          <w:szCs w:val="28"/>
        </w:rPr>
        <w:t>,</w:t>
      </w:r>
      <w:r w:rsidRPr="00857067">
        <w:rPr>
          <w:rFonts w:ascii="Times New Roman" w:hAnsi="Times New Roman" w:cs="Times New Roman"/>
          <w:sz w:val="28"/>
          <w:szCs w:val="28"/>
        </w:rPr>
        <w:t xml:space="preserve"> </w:t>
      </w:r>
      <w:hyperlink w:anchor="P12553">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2223504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12494">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12504">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3FCBDF3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0B3FA4B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12475">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2504">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239DCE0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2473">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77F4BC9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з) недостоверность и несоответствие сведений в документах, представленных участником отбора в соответствии с </w:t>
      </w:r>
      <w:hyperlink w:anchor="P13452">
        <w:r w:rsidRPr="00857067">
          <w:rPr>
            <w:rFonts w:ascii="Times New Roman" w:hAnsi="Times New Roman" w:cs="Times New Roman"/>
            <w:sz w:val="28"/>
            <w:szCs w:val="28"/>
          </w:rPr>
          <w:t xml:space="preserve">приложением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10</w:t>
        </w:r>
      </w:hyperlink>
      <w:r w:rsidRPr="00857067">
        <w:rPr>
          <w:rFonts w:ascii="Times New Roman" w:hAnsi="Times New Roman" w:cs="Times New Roman"/>
          <w:sz w:val="28"/>
          <w:szCs w:val="28"/>
        </w:rPr>
        <w:t xml:space="preserve"> к настоящему Порядку.</w:t>
      </w:r>
    </w:p>
    <w:p w14:paraId="02F346C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4.9.6. По результатам рассмотрения заявок, но не позднее одного рабочего дня, следующего за днем окончания срока подведения итогов отбора, Отделом готовится протокол подведения итогов отбора.</w:t>
      </w:r>
    </w:p>
    <w:p w14:paraId="49EFA918" w14:textId="51FDFFA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0A36E54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770679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4E81897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5A827B0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информация об участниках отбора, заявки которых были отклонены, с указанием причин их отклонения, в том числе положений объявления о </w:t>
      </w:r>
      <w:r w:rsidRPr="00857067">
        <w:rPr>
          <w:rFonts w:ascii="Times New Roman" w:hAnsi="Times New Roman" w:cs="Times New Roman"/>
          <w:sz w:val="28"/>
          <w:szCs w:val="28"/>
        </w:rPr>
        <w:lastRenderedPageBreak/>
        <w:t>проведении отбора, которым не соответствуют такие заявки;</w:t>
      </w:r>
    </w:p>
    <w:p w14:paraId="5AB5D61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0CE30C7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89" w:name="P12773"/>
      <w:bookmarkEnd w:id="689"/>
      <w:r w:rsidRPr="00857067">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7D612D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142CE0D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12562">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12726">
        <w:r w:rsidRPr="00857067">
          <w:rPr>
            <w:rFonts w:ascii="Times New Roman" w:hAnsi="Times New Roman" w:cs="Times New Roman"/>
            <w:sz w:val="28"/>
            <w:szCs w:val="28"/>
          </w:rPr>
          <w:t>абзацем пятнадцатым пункта 4.4</w:t>
        </w:r>
      </w:hyperlink>
      <w:r w:rsidRPr="00857067">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18BAE4B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12646">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54E5DC7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690" w:name="P12777"/>
      <w:bookmarkEnd w:id="690"/>
      <w:r w:rsidRPr="00857067">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12558">
        <w:r w:rsidRPr="00857067">
          <w:rPr>
            <w:rFonts w:ascii="Times New Roman" w:hAnsi="Times New Roman" w:cs="Times New Roman"/>
            <w:sz w:val="28"/>
            <w:szCs w:val="28"/>
          </w:rPr>
          <w:t>пунктом 2.7</w:t>
        </w:r>
      </w:hyperlink>
      <w:r w:rsidRPr="00857067">
        <w:rPr>
          <w:rFonts w:ascii="Times New Roman" w:hAnsi="Times New Roman" w:cs="Times New Roman"/>
          <w:sz w:val="28"/>
          <w:szCs w:val="28"/>
        </w:rPr>
        <w:t xml:space="preserve"> настоящего Порядка.</w:t>
      </w:r>
    </w:p>
    <w:p w14:paraId="11475E6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12777">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12712">
        <w:r w:rsidRPr="00857067">
          <w:rPr>
            <w:rFonts w:ascii="Times New Roman" w:hAnsi="Times New Roman" w:cs="Times New Roman"/>
            <w:sz w:val="28"/>
            <w:szCs w:val="28"/>
          </w:rPr>
          <w:t>пунктом 4.4</w:t>
        </w:r>
      </w:hyperlink>
      <w:r w:rsidRPr="00857067">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47E0DB94" w14:textId="59D7513E" w:rsidR="007866AD" w:rsidRPr="00857067" w:rsidRDefault="00EF5E4E" w:rsidP="00857067">
      <w:pPr>
        <w:pStyle w:val="ConsPlusNormal"/>
        <w:ind w:firstLine="709"/>
        <w:jc w:val="both"/>
        <w:rPr>
          <w:rFonts w:ascii="Times New Roman" w:hAnsi="Times New Roman" w:cs="Times New Roman"/>
          <w:sz w:val="24"/>
          <w:szCs w:val="24"/>
        </w:rPr>
      </w:pPr>
      <w:r w:rsidRPr="00857067">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w:t>
      </w:r>
      <w:r w:rsidR="004B3A43" w:rsidRPr="00857067">
        <w:rPr>
          <w:rFonts w:ascii="Times New Roman" w:hAnsi="Times New Roman" w:cs="Times New Roman"/>
          <w:sz w:val="28"/>
          <w:szCs w:val="28"/>
        </w:rPr>
        <w:t>тренными для проведения отбора.</w:t>
      </w:r>
    </w:p>
    <w:p w14:paraId="01789A98" w14:textId="77777777" w:rsidR="007866AD" w:rsidRPr="00857067" w:rsidRDefault="007866AD" w:rsidP="00857067">
      <w:pPr>
        <w:pStyle w:val="ConsPlusNormal"/>
        <w:ind w:firstLine="709"/>
        <w:jc w:val="both"/>
        <w:rPr>
          <w:rFonts w:ascii="Times New Roman" w:hAnsi="Times New Roman" w:cs="Times New Roman"/>
          <w:sz w:val="24"/>
          <w:szCs w:val="24"/>
        </w:rPr>
      </w:pPr>
    </w:p>
    <w:p w14:paraId="53B78CC2" w14:textId="77777777" w:rsidR="007866AD" w:rsidRPr="00857067" w:rsidRDefault="007866AD" w:rsidP="00857067">
      <w:pPr>
        <w:pStyle w:val="ConsPlusNormal"/>
        <w:ind w:firstLine="709"/>
        <w:jc w:val="both"/>
        <w:rPr>
          <w:rFonts w:ascii="Times New Roman" w:hAnsi="Times New Roman" w:cs="Times New Roman"/>
          <w:sz w:val="24"/>
          <w:szCs w:val="24"/>
        </w:rPr>
      </w:pPr>
    </w:p>
    <w:p w14:paraId="17789944" w14:textId="77777777" w:rsidR="00531621" w:rsidRPr="00857067" w:rsidRDefault="00531621"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6A5CE1E7" w14:textId="77777777" w:rsidTr="007119CD">
        <w:trPr>
          <w:trHeight w:val="1691"/>
        </w:trPr>
        <w:tc>
          <w:tcPr>
            <w:tcW w:w="3790" w:type="dxa"/>
          </w:tcPr>
          <w:p w14:paraId="089C9159" w14:textId="77777777" w:rsidR="00531621" w:rsidRPr="00857067" w:rsidRDefault="00531621"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lastRenderedPageBreak/>
              <w:t>Приложение № 1</w:t>
            </w:r>
          </w:p>
          <w:p w14:paraId="7980B1AC" w14:textId="77777777" w:rsidR="00531621" w:rsidRPr="00857067" w:rsidRDefault="00531621"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592D0DBB" w14:textId="77777777" w:rsidR="00531621" w:rsidRPr="00857067" w:rsidRDefault="00531621"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w:t>
            </w:r>
          </w:p>
          <w:p w14:paraId="307492EE" w14:textId="77777777" w:rsidR="00531621" w:rsidRPr="00857067" w:rsidRDefault="00531621"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стимулирование увеличения</w:t>
            </w:r>
          </w:p>
          <w:p w14:paraId="36706ADD" w14:textId="63E18C7A" w:rsidR="00531621" w:rsidRPr="00857067" w:rsidRDefault="00531621"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производства картофеля и овощей</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p>
          <w:p w14:paraId="11C077A8" w14:textId="77777777" w:rsidR="00531621" w:rsidRPr="00857067" w:rsidRDefault="00531621"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w:t>
            </w:r>
          </w:p>
          <w:p w14:paraId="1FBB2A92" w14:textId="77777777" w:rsidR="00531621" w:rsidRPr="00857067" w:rsidRDefault="00531621"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w:t>
            </w:r>
          </w:p>
        </w:tc>
      </w:tr>
    </w:tbl>
    <w:p w14:paraId="085343F9" w14:textId="77777777" w:rsidR="00EF5E4E" w:rsidRPr="00857067" w:rsidRDefault="00EF5E4E" w:rsidP="00857067">
      <w:pPr>
        <w:pStyle w:val="ConsPlusNormal"/>
        <w:ind w:firstLine="709"/>
        <w:jc w:val="both"/>
        <w:rPr>
          <w:rFonts w:ascii="Times New Roman" w:hAnsi="Times New Roman" w:cs="Times New Roman"/>
          <w:sz w:val="24"/>
          <w:szCs w:val="24"/>
        </w:rPr>
      </w:pPr>
    </w:p>
    <w:p w14:paraId="7D634DE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Министерство сельского хозяйства Пензенской области</w:t>
      </w:r>
    </w:p>
    <w:p w14:paraId="65B02AFF" w14:textId="77777777" w:rsidR="00EF5E4E" w:rsidRPr="00857067" w:rsidRDefault="00EF5E4E" w:rsidP="00857067">
      <w:pPr>
        <w:pStyle w:val="ConsPlusNonformat"/>
        <w:jc w:val="both"/>
        <w:rPr>
          <w:rFonts w:ascii="Times New Roman" w:hAnsi="Times New Roman" w:cs="Times New Roman"/>
          <w:sz w:val="24"/>
          <w:szCs w:val="24"/>
        </w:rPr>
      </w:pPr>
    </w:p>
    <w:p w14:paraId="326E6C8D" w14:textId="77777777" w:rsidR="00EF5E4E" w:rsidRPr="00857067" w:rsidRDefault="00EF5E4E" w:rsidP="00857067">
      <w:pPr>
        <w:pStyle w:val="ConsPlusNonformat"/>
        <w:jc w:val="center"/>
        <w:rPr>
          <w:rFonts w:ascii="Times New Roman" w:hAnsi="Times New Roman" w:cs="Times New Roman"/>
          <w:sz w:val="24"/>
          <w:szCs w:val="24"/>
        </w:rPr>
      </w:pPr>
      <w:bookmarkStart w:id="691" w:name="P12796"/>
      <w:bookmarkEnd w:id="691"/>
      <w:r w:rsidRPr="00857067">
        <w:rPr>
          <w:rFonts w:ascii="Times New Roman" w:hAnsi="Times New Roman" w:cs="Times New Roman"/>
          <w:sz w:val="24"/>
          <w:szCs w:val="24"/>
        </w:rPr>
        <w:t>ЗАЯВЛЕНИЕ</w:t>
      </w:r>
    </w:p>
    <w:p w14:paraId="514736F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о предоставлении субсидии</w:t>
      </w:r>
    </w:p>
    <w:p w14:paraId="3415529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w:t>
      </w:r>
    </w:p>
    <w:p w14:paraId="310F2E8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участника отбора)</w:t>
      </w:r>
    </w:p>
    <w:p w14:paraId="2E797EB6" w14:textId="77777777" w:rsidR="00EF5E4E" w:rsidRPr="00857067" w:rsidRDefault="00EF5E4E" w:rsidP="00857067">
      <w:pPr>
        <w:pStyle w:val="ConsPlusNonformat"/>
        <w:jc w:val="both"/>
        <w:rPr>
          <w:rFonts w:ascii="Times New Roman" w:hAnsi="Times New Roman" w:cs="Times New Roman"/>
          <w:sz w:val="24"/>
          <w:szCs w:val="24"/>
        </w:rPr>
      </w:pPr>
    </w:p>
    <w:p w14:paraId="05FEDB6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направляет  заявку  для  участия  в  отборе  и  предоставления  субсидии на</w:t>
      </w:r>
    </w:p>
    <w:p w14:paraId="1D336BE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_______________________________________________________________</w:t>
      </w:r>
      <w:r w:rsidR="00531621" w:rsidRPr="00857067">
        <w:rPr>
          <w:rFonts w:ascii="Times New Roman" w:hAnsi="Times New Roman" w:cs="Times New Roman"/>
          <w:sz w:val="24"/>
          <w:szCs w:val="24"/>
        </w:rPr>
        <w:t>_____</w:t>
      </w:r>
      <w:r w:rsidRPr="00857067">
        <w:rPr>
          <w:rFonts w:ascii="Times New Roman" w:hAnsi="Times New Roman" w:cs="Times New Roman"/>
          <w:sz w:val="24"/>
          <w:szCs w:val="24"/>
        </w:rPr>
        <w:t>____________</w:t>
      </w:r>
    </w:p>
    <w:p w14:paraId="58BFA8A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(вид субсидии)</w:t>
      </w:r>
    </w:p>
    <w:p w14:paraId="4BB5F4C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w:t>
      </w:r>
      <w:r w:rsidR="00531621" w:rsidRPr="00857067">
        <w:rPr>
          <w:rFonts w:ascii="Times New Roman" w:hAnsi="Times New Roman" w:cs="Times New Roman"/>
          <w:sz w:val="24"/>
          <w:szCs w:val="24"/>
        </w:rPr>
        <w:t>______</w:t>
      </w:r>
      <w:r w:rsidRPr="00857067">
        <w:rPr>
          <w:rFonts w:ascii="Times New Roman" w:hAnsi="Times New Roman" w:cs="Times New Roman"/>
          <w:sz w:val="24"/>
          <w:szCs w:val="24"/>
        </w:rPr>
        <w:t>_______________________________________</w:t>
      </w:r>
    </w:p>
    <w:p w14:paraId="1E7CFFB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соответствии с __________________________</w:t>
      </w:r>
      <w:r w:rsidR="00531621" w:rsidRPr="00857067">
        <w:rPr>
          <w:rFonts w:ascii="Times New Roman" w:hAnsi="Times New Roman" w:cs="Times New Roman"/>
          <w:sz w:val="24"/>
          <w:szCs w:val="24"/>
        </w:rPr>
        <w:t>_______</w:t>
      </w:r>
      <w:r w:rsidRPr="00857067">
        <w:rPr>
          <w:rFonts w:ascii="Times New Roman" w:hAnsi="Times New Roman" w:cs="Times New Roman"/>
          <w:sz w:val="24"/>
          <w:szCs w:val="24"/>
        </w:rPr>
        <w:t>________________________________</w:t>
      </w:r>
    </w:p>
    <w:p w14:paraId="3C69EB0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порядка предоставления субсидии)</w:t>
      </w:r>
    </w:p>
    <w:p w14:paraId="4669B76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w:t>
      </w:r>
      <w:r w:rsidR="00531621"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w:t>
      </w:r>
    </w:p>
    <w:p w14:paraId="60AD675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утвержденным  постановлением  Правительства  Пензенской  области от _______</w:t>
      </w:r>
      <w:r w:rsidR="009A02A4" w:rsidRPr="00857067">
        <w:rPr>
          <w:rFonts w:ascii="Times New Roman" w:hAnsi="Times New Roman" w:cs="Times New Roman"/>
          <w:sz w:val="24"/>
          <w:szCs w:val="24"/>
        </w:rPr>
        <w:t>_______</w:t>
      </w:r>
      <w:r w:rsidR="009A02A4" w:rsidRPr="00857067">
        <w:rPr>
          <w:rFonts w:ascii="Times New Roman" w:hAnsi="Times New Roman" w:cs="Times New Roman"/>
          <w:sz w:val="24"/>
          <w:szCs w:val="24"/>
        </w:rPr>
        <w:br/>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 (с последующими изменениями).</w:t>
      </w:r>
    </w:p>
    <w:p w14:paraId="77628A02" w14:textId="28E758B2"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Сообщает  сведения  о  руководителе,  членах коллегиального исполнительного</w:t>
      </w:r>
      <w:r w:rsidR="009A02A4" w:rsidRPr="00857067">
        <w:rPr>
          <w:rFonts w:ascii="Times New Roman" w:hAnsi="Times New Roman" w:cs="Times New Roman"/>
          <w:sz w:val="24"/>
          <w:szCs w:val="24"/>
        </w:rPr>
        <w:t xml:space="preserve"> </w:t>
      </w:r>
      <w:r w:rsidRPr="00857067">
        <w:rPr>
          <w:rFonts w:ascii="Times New Roman" w:hAnsi="Times New Roman" w:cs="Times New Roman"/>
          <w:sz w:val="24"/>
          <w:szCs w:val="24"/>
        </w:rPr>
        <w:t>органа,  лице, исполняющем функции единоличного исполнительного органа, или</w:t>
      </w:r>
      <w:r w:rsidR="009A02A4" w:rsidRPr="00857067">
        <w:rPr>
          <w:rFonts w:ascii="Times New Roman" w:hAnsi="Times New Roman" w:cs="Times New Roman"/>
          <w:sz w:val="24"/>
          <w:szCs w:val="24"/>
        </w:rPr>
        <w:t xml:space="preserve"> </w:t>
      </w:r>
      <w:r w:rsidRPr="00857067">
        <w:rPr>
          <w:rFonts w:ascii="Times New Roman" w:hAnsi="Times New Roman" w:cs="Times New Roman"/>
          <w:sz w:val="24"/>
          <w:szCs w:val="24"/>
        </w:rPr>
        <w:t>главном  бухгалтере  участника  отбора,  являющегося  юридическим лицом, об</w:t>
      </w:r>
      <w:r w:rsidR="009A02A4" w:rsidRPr="00857067">
        <w:rPr>
          <w:rFonts w:ascii="Times New Roman" w:hAnsi="Times New Roman" w:cs="Times New Roman"/>
          <w:sz w:val="24"/>
          <w:szCs w:val="24"/>
        </w:rPr>
        <w:t xml:space="preserve"> </w:t>
      </w:r>
      <w:r w:rsidRPr="00857067">
        <w:rPr>
          <w:rFonts w:ascii="Times New Roman" w:hAnsi="Times New Roman" w:cs="Times New Roman"/>
          <w:sz w:val="24"/>
          <w:szCs w:val="24"/>
        </w:rPr>
        <w:t>индивидуальном предпринимателе (фамилия, имя, отчество (при наличии))</w:t>
      </w:r>
      <w:r w:rsidR="00B72CF0" w:rsidRPr="00857067">
        <w:rPr>
          <w:rFonts w:ascii="Times New Roman" w:hAnsi="Times New Roman" w:cs="Times New Roman"/>
          <w:sz w:val="24"/>
          <w:szCs w:val="24"/>
        </w:rPr>
        <w:t xml:space="preserve">, </w:t>
      </w:r>
      <w:r w:rsidR="005715E9" w:rsidRPr="00857067">
        <w:rPr>
          <w:rFonts w:ascii="Times New Roman" w:hAnsi="Times New Roman" w:cs="Times New Roman"/>
          <w:sz w:val="24"/>
          <w:szCs w:val="24"/>
        </w:rPr>
        <w:t xml:space="preserve"> ИНН, дата и место рождения)</w:t>
      </w:r>
      <w:r w:rsidRPr="00857067">
        <w:rPr>
          <w:rFonts w:ascii="Times New Roman" w:hAnsi="Times New Roman" w:cs="Times New Roman"/>
          <w:sz w:val="24"/>
          <w:szCs w:val="24"/>
        </w:rPr>
        <w:t>.</w:t>
      </w:r>
    </w:p>
    <w:p w14:paraId="1A55764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К настоящей заявке прилагаются следующие документы:</w:t>
      </w:r>
    </w:p>
    <w:p w14:paraId="5BA7258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w:t>
      </w:r>
    </w:p>
    <w:p w14:paraId="3657C4E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w:t>
      </w:r>
    </w:p>
    <w:p w14:paraId="60297402" w14:textId="77777777" w:rsidR="00EF5E4E" w:rsidRPr="00857067" w:rsidRDefault="00EF5E4E" w:rsidP="00857067">
      <w:pPr>
        <w:pStyle w:val="ConsPlusNonformat"/>
        <w:jc w:val="both"/>
        <w:rPr>
          <w:rFonts w:ascii="Times New Roman" w:hAnsi="Times New Roman" w:cs="Times New Roman"/>
          <w:sz w:val="24"/>
          <w:szCs w:val="24"/>
        </w:rPr>
      </w:pPr>
    </w:p>
    <w:p w14:paraId="3154635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Достоверность  и  полноту  сведений,  содержащихся в настоящей заявке и</w:t>
      </w:r>
      <w:r w:rsidR="009A02A4"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прилагаемых к ней документах, соответствие условиям отбора и предоставления</w:t>
      </w:r>
      <w:r w:rsidR="009A02A4" w:rsidRPr="00857067">
        <w:rPr>
          <w:rFonts w:ascii="Times New Roman" w:hAnsi="Times New Roman" w:cs="Times New Roman"/>
          <w:sz w:val="24"/>
          <w:szCs w:val="24"/>
        </w:rPr>
        <w:t xml:space="preserve"> </w:t>
      </w:r>
      <w:r w:rsidRPr="00857067">
        <w:rPr>
          <w:rFonts w:ascii="Times New Roman" w:hAnsi="Times New Roman" w:cs="Times New Roman"/>
          <w:sz w:val="24"/>
          <w:szCs w:val="24"/>
        </w:rPr>
        <w:t>субсидий подтверждаю.</w:t>
      </w:r>
    </w:p>
    <w:p w14:paraId="0D74E38B" w14:textId="77777777" w:rsidR="00EF5E4E" w:rsidRPr="00857067" w:rsidRDefault="00EF5E4E" w:rsidP="00857067">
      <w:pPr>
        <w:pStyle w:val="ConsPlusNonformat"/>
        <w:jc w:val="both"/>
        <w:rPr>
          <w:rFonts w:ascii="Times New Roman" w:hAnsi="Times New Roman" w:cs="Times New Roman"/>
          <w:sz w:val="24"/>
          <w:szCs w:val="24"/>
        </w:rPr>
      </w:pPr>
    </w:p>
    <w:p w14:paraId="584A0F88" w14:textId="77777777" w:rsidR="00EF5E4E" w:rsidRPr="00857067" w:rsidRDefault="00EF5E4E" w:rsidP="00857067">
      <w:pPr>
        <w:pStyle w:val="ConsPlusNonformat"/>
        <w:jc w:val="both"/>
        <w:rPr>
          <w:rFonts w:ascii="Times New Roman" w:hAnsi="Times New Roman" w:cs="Times New Roman"/>
          <w:sz w:val="24"/>
          <w:szCs w:val="24"/>
        </w:rPr>
      </w:pPr>
    </w:p>
    <w:p w14:paraId="2C42AB8D" w14:textId="7462BA83"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5715E9" w:rsidRPr="00857067">
        <w:rPr>
          <w:rFonts w:ascii="Times New Roman" w:hAnsi="Times New Roman" w:cs="Times New Roman"/>
          <w:sz w:val="24"/>
          <w:szCs w:val="24"/>
        </w:rPr>
        <w:t>участника отбора</w:t>
      </w:r>
    </w:p>
    <w:p w14:paraId="14BBFD3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w:t>
      </w:r>
    </w:p>
    <w:p w14:paraId="0AEDFB4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9A02A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66CD9387" w14:textId="77777777" w:rsidR="00EF5E4E" w:rsidRPr="00857067" w:rsidRDefault="00EF5E4E" w:rsidP="00857067">
      <w:pPr>
        <w:pStyle w:val="ConsPlusNonformat"/>
        <w:jc w:val="both"/>
        <w:rPr>
          <w:rFonts w:ascii="Times New Roman" w:hAnsi="Times New Roman" w:cs="Times New Roman"/>
          <w:sz w:val="24"/>
          <w:szCs w:val="24"/>
        </w:rPr>
      </w:pPr>
    </w:p>
    <w:p w14:paraId="77A19FD8" w14:textId="6F29E12A"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5715E9" w:rsidRPr="00857067">
        <w:rPr>
          <w:rFonts w:ascii="Times New Roman" w:hAnsi="Times New Roman" w:cs="Times New Roman"/>
          <w:sz w:val="24"/>
          <w:szCs w:val="24"/>
        </w:rPr>
        <w:t>участника отбора</w:t>
      </w:r>
    </w:p>
    <w:p w14:paraId="0E7E20B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w:t>
      </w:r>
    </w:p>
    <w:p w14:paraId="17B936F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9A02A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377F5816" w14:textId="77777777" w:rsidR="00EF5E4E" w:rsidRPr="00857067" w:rsidRDefault="00EF5E4E" w:rsidP="00857067">
      <w:pPr>
        <w:pStyle w:val="ConsPlusNonformat"/>
        <w:jc w:val="both"/>
        <w:rPr>
          <w:rFonts w:ascii="Times New Roman" w:hAnsi="Times New Roman" w:cs="Times New Roman"/>
          <w:sz w:val="24"/>
          <w:szCs w:val="24"/>
        </w:rPr>
      </w:pPr>
    </w:p>
    <w:p w14:paraId="2B63051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10C7B0BB" w14:textId="77777777" w:rsidR="00EF5E4E" w:rsidRPr="00857067" w:rsidRDefault="00EF5E4E" w:rsidP="00857067">
      <w:pPr>
        <w:pStyle w:val="ConsPlusNonformat"/>
        <w:jc w:val="both"/>
        <w:rPr>
          <w:rFonts w:ascii="Times New Roman" w:hAnsi="Times New Roman" w:cs="Times New Roman"/>
          <w:sz w:val="24"/>
          <w:szCs w:val="24"/>
        </w:rPr>
      </w:pPr>
    </w:p>
    <w:p w14:paraId="57D3BA31" w14:textId="5A70164C"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___</w:t>
      </w: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_________________ 20__ г.</w:t>
      </w:r>
    </w:p>
    <w:p w14:paraId="709AD5D8" w14:textId="77777777" w:rsidR="00EF5E4E" w:rsidRPr="00857067" w:rsidRDefault="00EF5E4E" w:rsidP="00857067">
      <w:pPr>
        <w:pStyle w:val="ConsPlusNormal"/>
        <w:ind w:firstLine="709"/>
        <w:jc w:val="both"/>
        <w:rPr>
          <w:rFonts w:ascii="Times New Roman" w:hAnsi="Times New Roman" w:cs="Times New Roman"/>
          <w:sz w:val="24"/>
          <w:szCs w:val="24"/>
        </w:rPr>
      </w:pPr>
    </w:p>
    <w:p w14:paraId="7F0ABCD2" w14:textId="77777777" w:rsidR="00EF5E4E" w:rsidRPr="00857067" w:rsidRDefault="00EF5E4E" w:rsidP="00857067">
      <w:pPr>
        <w:pStyle w:val="ConsPlusNormal"/>
        <w:ind w:firstLine="709"/>
        <w:jc w:val="both"/>
        <w:rPr>
          <w:rFonts w:ascii="Times New Roman" w:hAnsi="Times New Roman" w:cs="Times New Roman"/>
          <w:sz w:val="24"/>
          <w:szCs w:val="24"/>
        </w:rPr>
      </w:pPr>
    </w:p>
    <w:p w14:paraId="59FAC025" w14:textId="77777777" w:rsidR="00EF5E4E" w:rsidRPr="00857067" w:rsidRDefault="00EF5E4E" w:rsidP="00857067">
      <w:pPr>
        <w:pStyle w:val="ConsPlusNormal"/>
        <w:ind w:firstLine="709"/>
        <w:jc w:val="both"/>
        <w:rPr>
          <w:rFonts w:ascii="Times New Roman" w:hAnsi="Times New Roman" w:cs="Times New Roman"/>
          <w:sz w:val="24"/>
          <w:szCs w:val="24"/>
        </w:rPr>
      </w:pPr>
    </w:p>
    <w:p w14:paraId="03AA2F06"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4C0B1EB6" w14:textId="77777777" w:rsidTr="007119CD">
        <w:trPr>
          <w:trHeight w:val="1691"/>
        </w:trPr>
        <w:tc>
          <w:tcPr>
            <w:tcW w:w="3790" w:type="dxa"/>
          </w:tcPr>
          <w:p w14:paraId="32DABC04" w14:textId="77777777" w:rsidR="009A02A4" w:rsidRPr="00857067" w:rsidRDefault="009A02A4"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lastRenderedPageBreak/>
              <w:t>Приложение № 2</w:t>
            </w:r>
          </w:p>
          <w:p w14:paraId="0C6BC032"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1CB8F05E"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w:t>
            </w:r>
          </w:p>
          <w:p w14:paraId="7DEA1472"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стимулирование увеличения</w:t>
            </w:r>
          </w:p>
          <w:p w14:paraId="04ACC05C" w14:textId="47E3477C"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производства картофеля и овощей</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p>
          <w:p w14:paraId="725C4450"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w:t>
            </w:r>
          </w:p>
          <w:p w14:paraId="58B5A86C"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w:t>
            </w:r>
          </w:p>
        </w:tc>
      </w:tr>
    </w:tbl>
    <w:p w14:paraId="61A60009" w14:textId="77777777" w:rsidR="00EF5E4E" w:rsidRPr="00857067" w:rsidRDefault="00EF5E4E" w:rsidP="00857067">
      <w:pPr>
        <w:pStyle w:val="ConsPlusNormal"/>
        <w:ind w:firstLine="709"/>
        <w:jc w:val="both"/>
        <w:rPr>
          <w:rFonts w:ascii="Times New Roman" w:hAnsi="Times New Roman" w:cs="Times New Roman"/>
          <w:sz w:val="24"/>
          <w:szCs w:val="24"/>
        </w:rPr>
      </w:pPr>
    </w:p>
    <w:p w14:paraId="385C43E5" w14:textId="77777777" w:rsidR="00EF5E4E" w:rsidRPr="00857067" w:rsidRDefault="00EF5E4E" w:rsidP="00857067">
      <w:pPr>
        <w:pStyle w:val="ConsPlusNormal"/>
        <w:jc w:val="both"/>
        <w:rPr>
          <w:rFonts w:ascii="Times New Roman" w:hAnsi="Times New Roman" w:cs="Times New Roman"/>
          <w:sz w:val="24"/>
          <w:szCs w:val="24"/>
        </w:rPr>
      </w:pPr>
    </w:p>
    <w:p w14:paraId="46A56DE0" w14:textId="6ABDBECE"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5715E9" w:rsidRPr="00857067">
        <w:rPr>
          <w:rFonts w:ascii="Times New Roman" w:hAnsi="Times New Roman" w:cs="Times New Roman"/>
          <w:sz w:val="24"/>
          <w:szCs w:val="24"/>
        </w:rPr>
        <w:t>участником отбора</w:t>
      </w:r>
    </w:p>
    <w:p w14:paraId="5375015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4AC24891" w14:textId="77777777" w:rsidR="00EF5E4E" w:rsidRPr="00857067" w:rsidRDefault="00EF5E4E" w:rsidP="00857067">
      <w:pPr>
        <w:pStyle w:val="ConsPlusNonformat"/>
        <w:jc w:val="both"/>
        <w:rPr>
          <w:rFonts w:ascii="Times New Roman" w:hAnsi="Times New Roman" w:cs="Times New Roman"/>
          <w:sz w:val="24"/>
          <w:szCs w:val="24"/>
        </w:rPr>
      </w:pPr>
    </w:p>
    <w:p w14:paraId="1A66BF37" w14:textId="77777777" w:rsidR="00EF5E4E" w:rsidRPr="00857067" w:rsidRDefault="00EF5E4E" w:rsidP="00857067">
      <w:pPr>
        <w:pStyle w:val="ConsPlusNonformat"/>
        <w:jc w:val="center"/>
        <w:rPr>
          <w:rFonts w:ascii="Times New Roman" w:hAnsi="Times New Roman" w:cs="Times New Roman"/>
          <w:sz w:val="24"/>
          <w:szCs w:val="24"/>
        </w:rPr>
      </w:pPr>
      <w:bookmarkStart w:id="692" w:name="P12851"/>
      <w:bookmarkEnd w:id="692"/>
      <w:r w:rsidRPr="00857067">
        <w:rPr>
          <w:rFonts w:ascii="Times New Roman" w:hAnsi="Times New Roman" w:cs="Times New Roman"/>
          <w:sz w:val="24"/>
          <w:szCs w:val="24"/>
        </w:rPr>
        <w:t>СПРАВКА-РАСЧЕТ</w:t>
      </w:r>
    </w:p>
    <w:p w14:paraId="72C260F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субсидии на возмещение части затрат</w:t>
      </w:r>
    </w:p>
    <w:p w14:paraId="260EE895"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1 гектар посевной площади, занятой картофелем и овощными</w:t>
      </w:r>
    </w:p>
    <w:p w14:paraId="24FD518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культурами открытого грунта, на проведение</w:t>
      </w:r>
    </w:p>
    <w:p w14:paraId="252E7B9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агротехнологических работ</w:t>
      </w:r>
    </w:p>
    <w:p w14:paraId="03493DBC"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___________________________________________________</w:t>
      </w:r>
    </w:p>
    <w:p w14:paraId="2BD206E7" w14:textId="4D2637C3"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5715E9"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335F88D7" w14:textId="77777777" w:rsidR="009A02A4" w:rsidRPr="00857067" w:rsidRDefault="009A02A4" w:rsidP="00857067">
      <w:pPr>
        <w:pStyle w:val="ConsPlusNonformat"/>
        <w:jc w:val="center"/>
        <w:rPr>
          <w:rFonts w:ascii="Times New Roman" w:hAnsi="Times New Roman" w:cs="Times New Roman"/>
          <w:sz w:val="24"/>
          <w:szCs w:val="24"/>
        </w:rPr>
      </w:pPr>
    </w:p>
    <w:tbl>
      <w:tblPr>
        <w:tblW w:w="10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485"/>
        <w:gridCol w:w="1491"/>
        <w:gridCol w:w="1134"/>
        <w:gridCol w:w="1474"/>
        <w:gridCol w:w="1532"/>
        <w:gridCol w:w="1298"/>
      </w:tblGrid>
      <w:tr w:rsidR="00857067" w:rsidRPr="00857067" w14:paraId="15A07C0C" w14:textId="77777777" w:rsidTr="009A02A4">
        <w:tc>
          <w:tcPr>
            <w:tcW w:w="1644" w:type="dxa"/>
          </w:tcPr>
          <w:p w14:paraId="73115E1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Наименование сельскохозяйственных культур </w:t>
            </w:r>
            <w:hyperlink w:anchor="P12914">
              <w:r w:rsidRPr="00857067">
                <w:rPr>
                  <w:rFonts w:ascii="Times New Roman" w:hAnsi="Times New Roman" w:cs="Times New Roman"/>
                  <w:sz w:val="24"/>
                  <w:szCs w:val="24"/>
                </w:rPr>
                <w:t>&lt;**&gt;</w:t>
              </w:r>
            </w:hyperlink>
          </w:p>
        </w:tc>
        <w:tc>
          <w:tcPr>
            <w:tcW w:w="1485" w:type="dxa"/>
          </w:tcPr>
          <w:p w14:paraId="7C52BAB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Размер понесенных в отчетном году затрат (без НДС), рублей</w:t>
            </w:r>
          </w:p>
        </w:tc>
        <w:tc>
          <w:tcPr>
            <w:tcW w:w="1491" w:type="dxa"/>
          </w:tcPr>
          <w:p w14:paraId="0CD116B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Посевные площади сельскохозяйственных культур, гектаров </w:t>
            </w:r>
            <w:hyperlink w:anchor="P12913">
              <w:r w:rsidRPr="00857067">
                <w:rPr>
                  <w:rFonts w:ascii="Times New Roman" w:hAnsi="Times New Roman" w:cs="Times New Roman"/>
                  <w:sz w:val="24"/>
                  <w:szCs w:val="24"/>
                </w:rPr>
                <w:t>&lt;*&gt;</w:t>
              </w:r>
            </w:hyperlink>
          </w:p>
        </w:tc>
        <w:tc>
          <w:tcPr>
            <w:tcW w:w="1134" w:type="dxa"/>
          </w:tcPr>
          <w:p w14:paraId="4C60E1B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Ставка субсидии, рублей</w:t>
            </w:r>
          </w:p>
        </w:tc>
        <w:tc>
          <w:tcPr>
            <w:tcW w:w="1474" w:type="dxa"/>
          </w:tcPr>
          <w:p w14:paraId="3BBFF9A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субсидий, всего, рублей</w:t>
            </w:r>
          </w:p>
          <w:p w14:paraId="4ED9632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(гр. 3 x гр. 4)</w:t>
            </w:r>
          </w:p>
        </w:tc>
        <w:tc>
          <w:tcPr>
            <w:tcW w:w="1532" w:type="dxa"/>
          </w:tcPr>
          <w:p w14:paraId="04BD565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Выплачено субсидий ранее в текущем году, рублей</w:t>
            </w:r>
          </w:p>
        </w:tc>
        <w:tc>
          <w:tcPr>
            <w:tcW w:w="1298" w:type="dxa"/>
          </w:tcPr>
          <w:p w14:paraId="6EA6F20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субсидии, причитающаяся к оплате, рублей (гр. 6 - гр. 7)</w:t>
            </w:r>
          </w:p>
        </w:tc>
      </w:tr>
      <w:tr w:rsidR="00857067" w:rsidRPr="00857067" w14:paraId="4CED5EBA" w14:textId="77777777" w:rsidTr="009A02A4">
        <w:tc>
          <w:tcPr>
            <w:tcW w:w="1644" w:type="dxa"/>
          </w:tcPr>
          <w:p w14:paraId="48C3892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485" w:type="dxa"/>
          </w:tcPr>
          <w:p w14:paraId="1070E71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491" w:type="dxa"/>
          </w:tcPr>
          <w:p w14:paraId="565D71D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134" w:type="dxa"/>
          </w:tcPr>
          <w:p w14:paraId="59E4DF7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1474" w:type="dxa"/>
          </w:tcPr>
          <w:p w14:paraId="3C5E492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532" w:type="dxa"/>
          </w:tcPr>
          <w:p w14:paraId="0828297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1298" w:type="dxa"/>
          </w:tcPr>
          <w:p w14:paraId="07CC8A9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r>
      <w:tr w:rsidR="00857067" w:rsidRPr="00857067" w14:paraId="1F782591" w14:textId="77777777" w:rsidTr="009A02A4">
        <w:tc>
          <w:tcPr>
            <w:tcW w:w="1644" w:type="dxa"/>
          </w:tcPr>
          <w:p w14:paraId="4957F54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tc>
        <w:tc>
          <w:tcPr>
            <w:tcW w:w="1485" w:type="dxa"/>
          </w:tcPr>
          <w:p w14:paraId="4E69EB0D" w14:textId="77777777" w:rsidR="00EF5E4E" w:rsidRPr="00857067" w:rsidRDefault="00EF5E4E" w:rsidP="00857067">
            <w:pPr>
              <w:pStyle w:val="ConsPlusNormal"/>
              <w:rPr>
                <w:rFonts w:ascii="Times New Roman" w:hAnsi="Times New Roman" w:cs="Times New Roman"/>
                <w:sz w:val="24"/>
                <w:szCs w:val="24"/>
              </w:rPr>
            </w:pPr>
          </w:p>
        </w:tc>
        <w:tc>
          <w:tcPr>
            <w:tcW w:w="1491" w:type="dxa"/>
          </w:tcPr>
          <w:p w14:paraId="506B4363"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3E051BDC" w14:textId="77777777" w:rsidR="00EF5E4E" w:rsidRPr="00857067" w:rsidRDefault="00EF5E4E" w:rsidP="00857067">
            <w:pPr>
              <w:pStyle w:val="ConsPlusNormal"/>
              <w:rPr>
                <w:rFonts w:ascii="Times New Roman" w:hAnsi="Times New Roman" w:cs="Times New Roman"/>
                <w:sz w:val="24"/>
                <w:szCs w:val="24"/>
              </w:rPr>
            </w:pPr>
          </w:p>
        </w:tc>
        <w:tc>
          <w:tcPr>
            <w:tcW w:w="1474" w:type="dxa"/>
          </w:tcPr>
          <w:p w14:paraId="650A9A2A" w14:textId="77777777" w:rsidR="00EF5E4E" w:rsidRPr="00857067" w:rsidRDefault="00EF5E4E" w:rsidP="00857067">
            <w:pPr>
              <w:pStyle w:val="ConsPlusNormal"/>
              <w:rPr>
                <w:rFonts w:ascii="Times New Roman" w:hAnsi="Times New Roman" w:cs="Times New Roman"/>
                <w:sz w:val="24"/>
                <w:szCs w:val="24"/>
              </w:rPr>
            </w:pPr>
          </w:p>
        </w:tc>
        <w:tc>
          <w:tcPr>
            <w:tcW w:w="1532" w:type="dxa"/>
          </w:tcPr>
          <w:p w14:paraId="62C935E4" w14:textId="77777777" w:rsidR="00EF5E4E" w:rsidRPr="00857067" w:rsidRDefault="00EF5E4E" w:rsidP="00857067">
            <w:pPr>
              <w:pStyle w:val="ConsPlusNormal"/>
              <w:rPr>
                <w:rFonts w:ascii="Times New Roman" w:hAnsi="Times New Roman" w:cs="Times New Roman"/>
                <w:sz w:val="24"/>
                <w:szCs w:val="24"/>
              </w:rPr>
            </w:pPr>
          </w:p>
        </w:tc>
        <w:tc>
          <w:tcPr>
            <w:tcW w:w="1298" w:type="dxa"/>
          </w:tcPr>
          <w:p w14:paraId="5C255699"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4752649D" w14:textId="77777777" w:rsidTr="009A02A4">
        <w:tc>
          <w:tcPr>
            <w:tcW w:w="1644" w:type="dxa"/>
          </w:tcPr>
          <w:p w14:paraId="5F45FA6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Итого</w:t>
            </w:r>
          </w:p>
        </w:tc>
        <w:tc>
          <w:tcPr>
            <w:tcW w:w="1485" w:type="dxa"/>
          </w:tcPr>
          <w:p w14:paraId="1AA4FDC5" w14:textId="77777777" w:rsidR="00EF5E4E" w:rsidRPr="00857067" w:rsidRDefault="00EF5E4E" w:rsidP="00857067">
            <w:pPr>
              <w:pStyle w:val="ConsPlusNormal"/>
              <w:rPr>
                <w:rFonts w:ascii="Times New Roman" w:hAnsi="Times New Roman" w:cs="Times New Roman"/>
                <w:sz w:val="24"/>
                <w:szCs w:val="24"/>
              </w:rPr>
            </w:pPr>
          </w:p>
        </w:tc>
        <w:tc>
          <w:tcPr>
            <w:tcW w:w="1491" w:type="dxa"/>
          </w:tcPr>
          <w:p w14:paraId="46A81DB2"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3A88192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474" w:type="dxa"/>
          </w:tcPr>
          <w:p w14:paraId="123A68DB" w14:textId="77777777" w:rsidR="00EF5E4E" w:rsidRPr="00857067" w:rsidRDefault="00EF5E4E" w:rsidP="00857067">
            <w:pPr>
              <w:pStyle w:val="ConsPlusNormal"/>
              <w:rPr>
                <w:rFonts w:ascii="Times New Roman" w:hAnsi="Times New Roman" w:cs="Times New Roman"/>
                <w:sz w:val="24"/>
                <w:szCs w:val="24"/>
              </w:rPr>
            </w:pPr>
          </w:p>
        </w:tc>
        <w:tc>
          <w:tcPr>
            <w:tcW w:w="1532" w:type="dxa"/>
          </w:tcPr>
          <w:p w14:paraId="65D5520D" w14:textId="77777777" w:rsidR="00EF5E4E" w:rsidRPr="00857067" w:rsidRDefault="00EF5E4E" w:rsidP="00857067">
            <w:pPr>
              <w:pStyle w:val="ConsPlusNormal"/>
              <w:rPr>
                <w:rFonts w:ascii="Times New Roman" w:hAnsi="Times New Roman" w:cs="Times New Roman"/>
                <w:sz w:val="24"/>
                <w:szCs w:val="24"/>
              </w:rPr>
            </w:pPr>
          </w:p>
        </w:tc>
        <w:tc>
          <w:tcPr>
            <w:tcW w:w="1298" w:type="dxa"/>
          </w:tcPr>
          <w:p w14:paraId="43B9BB47" w14:textId="77777777" w:rsidR="00EF5E4E" w:rsidRPr="00857067" w:rsidRDefault="00EF5E4E" w:rsidP="00857067">
            <w:pPr>
              <w:pStyle w:val="ConsPlusNormal"/>
              <w:rPr>
                <w:rFonts w:ascii="Times New Roman" w:hAnsi="Times New Roman" w:cs="Times New Roman"/>
                <w:sz w:val="24"/>
                <w:szCs w:val="24"/>
              </w:rPr>
            </w:pPr>
          </w:p>
        </w:tc>
      </w:tr>
    </w:tbl>
    <w:p w14:paraId="3EEAC25D" w14:textId="77777777" w:rsidR="00EF5E4E" w:rsidRPr="00857067" w:rsidRDefault="00EF5E4E" w:rsidP="00857067">
      <w:pPr>
        <w:pStyle w:val="ConsPlusNormal"/>
        <w:jc w:val="both"/>
        <w:rPr>
          <w:rFonts w:ascii="Times New Roman" w:hAnsi="Times New Roman" w:cs="Times New Roman"/>
          <w:sz w:val="24"/>
          <w:szCs w:val="24"/>
        </w:rPr>
      </w:pPr>
    </w:p>
    <w:p w14:paraId="4F2F2FC5" w14:textId="0C3E8C4C"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5715E9"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6048651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545A2879"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21CF87FF"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31A0F38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06ABCDED"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0807B9F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2B7518E9"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46496BA0" w14:textId="77777777" w:rsidR="00EF5E4E" w:rsidRPr="00857067" w:rsidRDefault="00000000" w:rsidP="00857067">
      <w:pPr>
        <w:pStyle w:val="ConsPlusNormal"/>
        <w:jc w:val="both"/>
        <w:rPr>
          <w:rFonts w:ascii="Times New Roman" w:hAnsi="Times New Roman" w:cs="Times New Roman"/>
          <w:sz w:val="24"/>
          <w:szCs w:val="24"/>
        </w:rPr>
      </w:pPr>
      <w:hyperlink r:id="rId322">
        <w:r w:rsidR="00EF5E4E" w:rsidRPr="00857067">
          <w:rPr>
            <w:rFonts w:ascii="Times New Roman" w:hAnsi="Times New Roman" w:cs="Times New Roman"/>
            <w:sz w:val="24"/>
            <w:szCs w:val="24"/>
          </w:rPr>
          <w:t>ОКТМО</w:t>
        </w:r>
      </w:hyperlink>
    </w:p>
    <w:p w14:paraId="09B2AFD2" w14:textId="77777777" w:rsidR="00EF5E4E" w:rsidRPr="00857067" w:rsidRDefault="00EF5E4E" w:rsidP="00857067">
      <w:pPr>
        <w:pStyle w:val="ConsPlusNormal"/>
        <w:jc w:val="both"/>
        <w:rPr>
          <w:rFonts w:ascii="Times New Roman" w:hAnsi="Times New Roman" w:cs="Times New Roman"/>
          <w:sz w:val="24"/>
          <w:szCs w:val="24"/>
        </w:rPr>
      </w:pPr>
    </w:p>
    <w:p w14:paraId="270FC4D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Расчет субсидий подтверждаю:</w:t>
      </w:r>
    </w:p>
    <w:p w14:paraId="22FF0C67" w14:textId="1C28E5F0"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Руководитель </w:t>
      </w:r>
      <w:r w:rsidR="005715E9" w:rsidRPr="00857067">
        <w:rPr>
          <w:rFonts w:ascii="Times New Roman" w:hAnsi="Times New Roman" w:cs="Times New Roman"/>
          <w:sz w:val="24"/>
          <w:szCs w:val="24"/>
        </w:rPr>
        <w:t>участника отбора</w:t>
      </w:r>
    </w:p>
    <w:p w14:paraId="2D8B89E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w:t>
      </w:r>
    </w:p>
    <w:p w14:paraId="5D3675D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9A02A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0D540D9B" w14:textId="77777777" w:rsidR="00EF5E4E" w:rsidRPr="00857067" w:rsidRDefault="00EF5E4E" w:rsidP="00857067">
      <w:pPr>
        <w:pStyle w:val="ConsPlusNonformat"/>
        <w:jc w:val="both"/>
        <w:rPr>
          <w:rFonts w:ascii="Times New Roman" w:hAnsi="Times New Roman" w:cs="Times New Roman"/>
          <w:sz w:val="24"/>
          <w:szCs w:val="24"/>
        </w:rPr>
      </w:pPr>
    </w:p>
    <w:p w14:paraId="6C9AABE1" w14:textId="07EBDC3A" w:rsidR="00EF5E4E" w:rsidRPr="00857067" w:rsidRDefault="00000000" w:rsidP="00857067">
      <w:pPr>
        <w:pStyle w:val="ConsPlusNonformat"/>
        <w:jc w:val="both"/>
        <w:rPr>
          <w:rFonts w:ascii="Times New Roman" w:hAnsi="Times New Roman" w:cs="Times New Roman"/>
          <w:sz w:val="24"/>
          <w:szCs w:val="24"/>
        </w:rPr>
      </w:pPr>
      <w:hyperlink w:anchor="P12915">
        <w:r w:rsidR="00EF5E4E" w:rsidRPr="00857067">
          <w:rPr>
            <w:rFonts w:ascii="Times New Roman" w:hAnsi="Times New Roman" w:cs="Times New Roman"/>
            <w:sz w:val="24"/>
            <w:szCs w:val="24"/>
          </w:rPr>
          <w:t>&lt;***&gt;</w:t>
        </w:r>
      </w:hyperlink>
      <w:r w:rsidR="00EF5E4E" w:rsidRPr="00857067">
        <w:rPr>
          <w:rFonts w:ascii="Times New Roman" w:hAnsi="Times New Roman" w:cs="Times New Roman"/>
          <w:sz w:val="24"/>
          <w:szCs w:val="24"/>
        </w:rPr>
        <w:t xml:space="preserve"> Главный бухгалтер </w:t>
      </w:r>
      <w:r w:rsidR="005715E9" w:rsidRPr="00857067">
        <w:rPr>
          <w:rFonts w:ascii="Times New Roman" w:hAnsi="Times New Roman" w:cs="Times New Roman"/>
          <w:sz w:val="24"/>
          <w:szCs w:val="24"/>
        </w:rPr>
        <w:t>участника отбора</w:t>
      </w:r>
    </w:p>
    <w:p w14:paraId="04C0B5E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w:t>
      </w:r>
    </w:p>
    <w:p w14:paraId="700F066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lastRenderedPageBreak/>
        <w:t xml:space="preserve">     (подпись)     </w:t>
      </w:r>
      <w:r w:rsidR="009A02A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0B75930F" w14:textId="77777777" w:rsidR="00EF5E4E" w:rsidRPr="00857067" w:rsidRDefault="00EF5E4E" w:rsidP="00857067">
      <w:pPr>
        <w:pStyle w:val="ConsPlusNonformat"/>
        <w:jc w:val="both"/>
        <w:rPr>
          <w:rFonts w:ascii="Times New Roman" w:hAnsi="Times New Roman" w:cs="Times New Roman"/>
          <w:sz w:val="24"/>
          <w:szCs w:val="24"/>
        </w:rPr>
      </w:pPr>
    </w:p>
    <w:p w14:paraId="389760D2" w14:textId="1FCB8E63"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 20 __ г.</w:t>
      </w:r>
    </w:p>
    <w:p w14:paraId="226A1EE0" w14:textId="77777777" w:rsidR="00EF5E4E" w:rsidRPr="00857067" w:rsidRDefault="00EF5E4E" w:rsidP="00857067">
      <w:pPr>
        <w:pStyle w:val="ConsPlusNonformat"/>
        <w:jc w:val="both"/>
        <w:rPr>
          <w:rFonts w:ascii="Times New Roman" w:hAnsi="Times New Roman" w:cs="Times New Roman"/>
          <w:sz w:val="24"/>
          <w:szCs w:val="24"/>
        </w:rPr>
      </w:pPr>
    </w:p>
    <w:p w14:paraId="5C2F2EE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 телефон ________________</w:t>
      </w:r>
    </w:p>
    <w:p w14:paraId="1926F7E3" w14:textId="77777777" w:rsidR="00EF5E4E" w:rsidRPr="00857067" w:rsidRDefault="00EF5E4E" w:rsidP="00857067">
      <w:pPr>
        <w:pStyle w:val="ConsPlusNormal"/>
        <w:jc w:val="both"/>
        <w:rPr>
          <w:rFonts w:ascii="Times New Roman" w:hAnsi="Times New Roman" w:cs="Times New Roman"/>
          <w:sz w:val="24"/>
          <w:szCs w:val="24"/>
        </w:rPr>
      </w:pPr>
    </w:p>
    <w:p w14:paraId="07007A2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385A4CCF" w14:textId="0D889730" w:rsidR="00EF5E4E" w:rsidRPr="00857067" w:rsidRDefault="00EF5E4E" w:rsidP="00857067">
      <w:pPr>
        <w:pStyle w:val="ConsPlusNormal"/>
        <w:jc w:val="both"/>
        <w:rPr>
          <w:rFonts w:ascii="Times New Roman" w:hAnsi="Times New Roman" w:cs="Times New Roman"/>
          <w:sz w:val="24"/>
          <w:szCs w:val="24"/>
        </w:rPr>
      </w:pPr>
      <w:bookmarkStart w:id="693" w:name="P12913"/>
      <w:bookmarkEnd w:id="693"/>
      <w:r w:rsidRPr="00857067">
        <w:rPr>
          <w:rFonts w:ascii="Times New Roman" w:hAnsi="Times New Roman" w:cs="Times New Roman"/>
          <w:sz w:val="24"/>
          <w:szCs w:val="24"/>
        </w:rPr>
        <w:t xml:space="preserve">&lt;*&gt; - устанавливается на основании данных ФГБУ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Россельхозцентр</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w:t>
      </w:r>
    </w:p>
    <w:p w14:paraId="7B416E99" w14:textId="77777777" w:rsidR="00EF5E4E" w:rsidRPr="00857067" w:rsidRDefault="00EF5E4E" w:rsidP="00857067">
      <w:pPr>
        <w:pStyle w:val="ConsPlusNormal"/>
        <w:jc w:val="both"/>
        <w:rPr>
          <w:rFonts w:ascii="Times New Roman" w:hAnsi="Times New Roman" w:cs="Times New Roman"/>
          <w:sz w:val="24"/>
          <w:szCs w:val="24"/>
        </w:rPr>
      </w:pPr>
      <w:bookmarkStart w:id="694" w:name="P12914"/>
      <w:bookmarkEnd w:id="694"/>
      <w:r w:rsidRPr="00857067">
        <w:rPr>
          <w:rFonts w:ascii="Times New Roman" w:hAnsi="Times New Roman" w:cs="Times New Roman"/>
          <w:sz w:val="24"/>
          <w:szCs w:val="24"/>
        </w:rPr>
        <w:t>&lt;**&gt; В разрезе сельскохозяйственных культур, в отношении которых устанавливаются ставки субсидий на посевную площадь сельскохозяйственных культур.</w:t>
      </w:r>
    </w:p>
    <w:p w14:paraId="183CD5C7" w14:textId="77777777" w:rsidR="00EF5E4E" w:rsidRPr="00857067" w:rsidRDefault="00EF5E4E" w:rsidP="00857067">
      <w:pPr>
        <w:pStyle w:val="ConsPlusNormal"/>
        <w:jc w:val="both"/>
        <w:rPr>
          <w:rFonts w:ascii="Times New Roman" w:hAnsi="Times New Roman" w:cs="Times New Roman"/>
          <w:sz w:val="24"/>
          <w:szCs w:val="24"/>
        </w:rPr>
      </w:pPr>
      <w:bookmarkStart w:id="695" w:name="P12915"/>
      <w:bookmarkEnd w:id="695"/>
      <w:r w:rsidRPr="00857067">
        <w:rPr>
          <w:rFonts w:ascii="Times New Roman" w:hAnsi="Times New Roman" w:cs="Times New Roman"/>
          <w:sz w:val="24"/>
          <w:szCs w:val="24"/>
        </w:rPr>
        <w:t>&lt;***&gt; Для КФХ - подпись главы КФХ, печать (при наличии).</w:t>
      </w:r>
    </w:p>
    <w:p w14:paraId="70E1DFDF" w14:textId="77777777" w:rsidR="00EF5E4E" w:rsidRPr="00857067" w:rsidRDefault="00EF5E4E" w:rsidP="00857067">
      <w:pPr>
        <w:pStyle w:val="ConsPlusNormal"/>
        <w:jc w:val="both"/>
        <w:rPr>
          <w:rFonts w:ascii="Times New Roman" w:hAnsi="Times New Roman" w:cs="Times New Roman"/>
          <w:sz w:val="24"/>
          <w:szCs w:val="24"/>
        </w:rPr>
      </w:pPr>
    </w:p>
    <w:p w14:paraId="24567123" w14:textId="77777777" w:rsidR="00EF5E4E" w:rsidRPr="00857067" w:rsidRDefault="00EF5E4E" w:rsidP="00857067">
      <w:pPr>
        <w:pStyle w:val="ConsPlusNormal"/>
        <w:jc w:val="both"/>
        <w:rPr>
          <w:rFonts w:ascii="Times New Roman" w:hAnsi="Times New Roman" w:cs="Times New Roman"/>
          <w:sz w:val="24"/>
          <w:szCs w:val="24"/>
        </w:rPr>
      </w:pPr>
    </w:p>
    <w:p w14:paraId="233F20C3" w14:textId="77777777" w:rsidR="009A02A4" w:rsidRPr="00857067" w:rsidRDefault="009A02A4" w:rsidP="00857067">
      <w:pPr>
        <w:pStyle w:val="ConsPlusNormal"/>
        <w:jc w:val="both"/>
        <w:rPr>
          <w:rFonts w:ascii="Times New Roman" w:hAnsi="Times New Roman" w:cs="Times New Roman"/>
          <w:sz w:val="24"/>
          <w:szCs w:val="24"/>
        </w:rPr>
      </w:pPr>
    </w:p>
    <w:p w14:paraId="47D89289" w14:textId="77777777" w:rsidR="009A02A4" w:rsidRPr="00857067" w:rsidRDefault="009A02A4" w:rsidP="00857067">
      <w:pPr>
        <w:pStyle w:val="ConsPlusNormal"/>
        <w:jc w:val="both"/>
        <w:rPr>
          <w:rFonts w:ascii="Times New Roman" w:hAnsi="Times New Roman" w:cs="Times New Roman"/>
          <w:sz w:val="24"/>
          <w:szCs w:val="24"/>
        </w:rPr>
      </w:pPr>
    </w:p>
    <w:p w14:paraId="5A7A665D" w14:textId="77777777" w:rsidR="009A02A4" w:rsidRPr="00857067" w:rsidRDefault="009A02A4" w:rsidP="00857067">
      <w:pPr>
        <w:pStyle w:val="ConsPlusNormal"/>
        <w:jc w:val="both"/>
        <w:rPr>
          <w:rFonts w:ascii="Times New Roman" w:hAnsi="Times New Roman" w:cs="Times New Roman"/>
          <w:sz w:val="24"/>
          <w:szCs w:val="24"/>
        </w:rPr>
      </w:pPr>
    </w:p>
    <w:p w14:paraId="24B5DA66" w14:textId="77777777" w:rsidR="009A02A4" w:rsidRPr="00857067" w:rsidRDefault="009A02A4" w:rsidP="00857067">
      <w:pPr>
        <w:pStyle w:val="ConsPlusNormal"/>
        <w:jc w:val="both"/>
        <w:rPr>
          <w:rFonts w:ascii="Times New Roman" w:hAnsi="Times New Roman" w:cs="Times New Roman"/>
          <w:sz w:val="24"/>
          <w:szCs w:val="24"/>
        </w:rPr>
      </w:pPr>
    </w:p>
    <w:p w14:paraId="6F884202" w14:textId="77777777" w:rsidR="009A02A4" w:rsidRPr="00857067" w:rsidRDefault="009A02A4" w:rsidP="00857067">
      <w:pPr>
        <w:pStyle w:val="ConsPlusNormal"/>
        <w:jc w:val="both"/>
        <w:rPr>
          <w:rFonts w:ascii="Times New Roman" w:hAnsi="Times New Roman" w:cs="Times New Roman"/>
          <w:sz w:val="24"/>
          <w:szCs w:val="24"/>
        </w:rPr>
      </w:pPr>
    </w:p>
    <w:p w14:paraId="59594774" w14:textId="77777777" w:rsidR="009A02A4" w:rsidRPr="00857067" w:rsidRDefault="009A02A4" w:rsidP="00857067">
      <w:pPr>
        <w:pStyle w:val="ConsPlusNormal"/>
        <w:jc w:val="both"/>
        <w:rPr>
          <w:rFonts w:ascii="Times New Roman" w:hAnsi="Times New Roman" w:cs="Times New Roman"/>
          <w:sz w:val="24"/>
          <w:szCs w:val="24"/>
        </w:rPr>
      </w:pPr>
    </w:p>
    <w:p w14:paraId="51170960" w14:textId="77777777" w:rsidR="009A02A4" w:rsidRPr="00857067" w:rsidRDefault="009A02A4" w:rsidP="00857067">
      <w:pPr>
        <w:pStyle w:val="ConsPlusNormal"/>
        <w:jc w:val="both"/>
        <w:rPr>
          <w:rFonts w:ascii="Times New Roman" w:hAnsi="Times New Roman" w:cs="Times New Roman"/>
          <w:sz w:val="24"/>
          <w:szCs w:val="24"/>
        </w:rPr>
      </w:pPr>
    </w:p>
    <w:p w14:paraId="7BCF98B7" w14:textId="77777777" w:rsidR="009A02A4" w:rsidRPr="00857067" w:rsidRDefault="009A02A4" w:rsidP="00857067">
      <w:pPr>
        <w:pStyle w:val="ConsPlusNormal"/>
        <w:jc w:val="both"/>
        <w:rPr>
          <w:rFonts w:ascii="Times New Roman" w:hAnsi="Times New Roman" w:cs="Times New Roman"/>
          <w:sz w:val="24"/>
          <w:szCs w:val="24"/>
        </w:rPr>
      </w:pPr>
    </w:p>
    <w:p w14:paraId="65D5D4AD" w14:textId="77777777" w:rsidR="00EF5E4E" w:rsidRPr="00857067" w:rsidRDefault="00EF5E4E" w:rsidP="00857067">
      <w:pPr>
        <w:pStyle w:val="ConsPlusNormal"/>
        <w:jc w:val="both"/>
        <w:rPr>
          <w:rFonts w:ascii="Times New Roman" w:hAnsi="Times New Roman" w:cs="Times New Roman"/>
          <w:sz w:val="24"/>
          <w:szCs w:val="24"/>
        </w:rPr>
      </w:pPr>
    </w:p>
    <w:p w14:paraId="574CEC07" w14:textId="77777777" w:rsidR="00EF5E4E" w:rsidRPr="00857067" w:rsidRDefault="00EF5E4E" w:rsidP="00857067">
      <w:pPr>
        <w:pStyle w:val="ConsPlusNormal"/>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6DFE7F13" w14:textId="77777777" w:rsidTr="007119CD">
        <w:trPr>
          <w:trHeight w:val="1691"/>
        </w:trPr>
        <w:tc>
          <w:tcPr>
            <w:tcW w:w="3790" w:type="dxa"/>
          </w:tcPr>
          <w:p w14:paraId="3D07BA0F" w14:textId="77777777" w:rsidR="009A02A4" w:rsidRPr="00857067" w:rsidRDefault="009A02A4"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3</w:t>
            </w:r>
          </w:p>
          <w:p w14:paraId="6C79B267"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13BE1B46"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w:t>
            </w:r>
          </w:p>
          <w:p w14:paraId="7F28F7A9"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стимулирование увеличения</w:t>
            </w:r>
          </w:p>
          <w:p w14:paraId="05CA4210" w14:textId="56C59FE2"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производства картофеля и овощей</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p>
          <w:p w14:paraId="3B5504D4"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w:t>
            </w:r>
          </w:p>
          <w:p w14:paraId="47A70884"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w:t>
            </w:r>
          </w:p>
        </w:tc>
      </w:tr>
    </w:tbl>
    <w:p w14:paraId="575DF4E9" w14:textId="77777777" w:rsidR="00EF5E4E" w:rsidRPr="00857067" w:rsidRDefault="00EF5E4E" w:rsidP="00857067">
      <w:pPr>
        <w:pStyle w:val="ConsPlusNormal"/>
        <w:jc w:val="both"/>
        <w:rPr>
          <w:rFonts w:ascii="Times New Roman" w:hAnsi="Times New Roman" w:cs="Times New Roman"/>
          <w:sz w:val="24"/>
          <w:szCs w:val="24"/>
        </w:rPr>
      </w:pPr>
    </w:p>
    <w:p w14:paraId="4A8975F8" w14:textId="77A35714"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5715E9" w:rsidRPr="00857067">
        <w:rPr>
          <w:rFonts w:ascii="Times New Roman" w:hAnsi="Times New Roman" w:cs="Times New Roman"/>
          <w:sz w:val="24"/>
          <w:szCs w:val="24"/>
        </w:rPr>
        <w:t>участником отбора</w:t>
      </w:r>
    </w:p>
    <w:p w14:paraId="167F977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37E1968E" w14:textId="77777777" w:rsidR="00EF5E4E" w:rsidRPr="00857067" w:rsidRDefault="00EF5E4E" w:rsidP="00857067">
      <w:pPr>
        <w:pStyle w:val="ConsPlusNonformat"/>
        <w:jc w:val="both"/>
        <w:rPr>
          <w:rFonts w:ascii="Times New Roman" w:hAnsi="Times New Roman" w:cs="Times New Roman"/>
          <w:sz w:val="24"/>
          <w:szCs w:val="24"/>
        </w:rPr>
      </w:pPr>
    </w:p>
    <w:p w14:paraId="64598A85" w14:textId="77777777" w:rsidR="00EF5E4E" w:rsidRPr="00857067" w:rsidRDefault="00EF5E4E" w:rsidP="00857067">
      <w:pPr>
        <w:pStyle w:val="ConsPlusNonformat"/>
        <w:jc w:val="center"/>
        <w:rPr>
          <w:rFonts w:ascii="Times New Roman" w:hAnsi="Times New Roman" w:cs="Times New Roman"/>
          <w:sz w:val="24"/>
          <w:szCs w:val="24"/>
        </w:rPr>
      </w:pPr>
      <w:bookmarkStart w:id="696" w:name="P12933"/>
      <w:bookmarkEnd w:id="696"/>
      <w:r w:rsidRPr="00857067">
        <w:rPr>
          <w:rFonts w:ascii="Times New Roman" w:hAnsi="Times New Roman" w:cs="Times New Roman"/>
          <w:sz w:val="24"/>
          <w:szCs w:val="24"/>
        </w:rPr>
        <w:t>СПРАВКА-РАСЧЕТ</w:t>
      </w:r>
    </w:p>
    <w:p w14:paraId="5A23EE5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субсидии на возмещение части затрат на 1</w:t>
      </w:r>
    </w:p>
    <w:p w14:paraId="2F7BCAF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тонну элитных и (или) оригинальных семян картофеля и (или)</w:t>
      </w:r>
    </w:p>
    <w:p w14:paraId="3B261828"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овощных культур, включая гибриды овощных культур,</w:t>
      </w:r>
    </w:p>
    <w:p w14:paraId="3F7999B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___________________________________________________</w:t>
      </w:r>
    </w:p>
    <w:p w14:paraId="370BAE05" w14:textId="7EA45760"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5715E9"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14"/>
        <w:gridCol w:w="3260"/>
        <w:gridCol w:w="1701"/>
        <w:gridCol w:w="1984"/>
      </w:tblGrid>
      <w:tr w:rsidR="00857067" w:rsidRPr="00857067" w14:paraId="02B1F884" w14:textId="77777777" w:rsidTr="009A02A4">
        <w:tc>
          <w:tcPr>
            <w:tcW w:w="2614" w:type="dxa"/>
          </w:tcPr>
          <w:p w14:paraId="1AE76EC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сельскохозяйственных культур</w:t>
            </w:r>
          </w:p>
        </w:tc>
        <w:tc>
          <w:tcPr>
            <w:tcW w:w="3260" w:type="dxa"/>
          </w:tcPr>
          <w:p w14:paraId="3B928E6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Объем элитных и (или) оригинальных семян, высеваемых под урожай текущего года, тонн</w:t>
            </w:r>
          </w:p>
        </w:tc>
        <w:tc>
          <w:tcPr>
            <w:tcW w:w="1701" w:type="dxa"/>
          </w:tcPr>
          <w:p w14:paraId="006D0C4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Ставка субсидии, рублей</w:t>
            </w:r>
          </w:p>
        </w:tc>
        <w:tc>
          <w:tcPr>
            <w:tcW w:w="1984" w:type="dxa"/>
          </w:tcPr>
          <w:p w14:paraId="727C24D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субсидии, рублей</w:t>
            </w:r>
          </w:p>
          <w:p w14:paraId="1F9DC59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(гр. 2 x гр. 3)</w:t>
            </w:r>
          </w:p>
        </w:tc>
      </w:tr>
      <w:tr w:rsidR="00857067" w:rsidRPr="00857067" w14:paraId="1154D860" w14:textId="77777777" w:rsidTr="009A02A4">
        <w:tc>
          <w:tcPr>
            <w:tcW w:w="2614" w:type="dxa"/>
          </w:tcPr>
          <w:p w14:paraId="00979E7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3260" w:type="dxa"/>
          </w:tcPr>
          <w:p w14:paraId="53A641A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701" w:type="dxa"/>
          </w:tcPr>
          <w:p w14:paraId="2C30692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984" w:type="dxa"/>
          </w:tcPr>
          <w:p w14:paraId="583F596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r>
      <w:tr w:rsidR="00857067" w:rsidRPr="00857067" w14:paraId="35BBB432" w14:textId="77777777" w:rsidTr="009A02A4">
        <w:tc>
          <w:tcPr>
            <w:tcW w:w="2614" w:type="dxa"/>
          </w:tcPr>
          <w:p w14:paraId="7EFD9132"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w:t>
            </w:r>
          </w:p>
        </w:tc>
        <w:tc>
          <w:tcPr>
            <w:tcW w:w="3260" w:type="dxa"/>
          </w:tcPr>
          <w:p w14:paraId="60B81F73" w14:textId="77777777" w:rsidR="00EF5E4E" w:rsidRPr="00857067" w:rsidRDefault="00EF5E4E" w:rsidP="00857067">
            <w:pPr>
              <w:pStyle w:val="ConsPlusNormal"/>
              <w:rPr>
                <w:rFonts w:ascii="Times New Roman" w:hAnsi="Times New Roman" w:cs="Times New Roman"/>
                <w:sz w:val="24"/>
                <w:szCs w:val="24"/>
              </w:rPr>
            </w:pPr>
          </w:p>
        </w:tc>
        <w:tc>
          <w:tcPr>
            <w:tcW w:w="1701" w:type="dxa"/>
          </w:tcPr>
          <w:p w14:paraId="129B7B63" w14:textId="77777777" w:rsidR="00EF5E4E" w:rsidRPr="00857067" w:rsidRDefault="00EF5E4E" w:rsidP="00857067">
            <w:pPr>
              <w:pStyle w:val="ConsPlusNormal"/>
              <w:rPr>
                <w:rFonts w:ascii="Times New Roman" w:hAnsi="Times New Roman" w:cs="Times New Roman"/>
                <w:sz w:val="24"/>
                <w:szCs w:val="24"/>
              </w:rPr>
            </w:pPr>
          </w:p>
        </w:tc>
        <w:tc>
          <w:tcPr>
            <w:tcW w:w="1984" w:type="dxa"/>
          </w:tcPr>
          <w:p w14:paraId="71D93B0F"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0111780F" w14:textId="77777777" w:rsidTr="009A02A4">
        <w:tc>
          <w:tcPr>
            <w:tcW w:w="2614" w:type="dxa"/>
          </w:tcPr>
          <w:p w14:paraId="7CFCC4D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Итого</w:t>
            </w:r>
          </w:p>
        </w:tc>
        <w:tc>
          <w:tcPr>
            <w:tcW w:w="3260" w:type="dxa"/>
          </w:tcPr>
          <w:p w14:paraId="081874C7" w14:textId="77777777" w:rsidR="00EF5E4E" w:rsidRPr="00857067" w:rsidRDefault="00EF5E4E" w:rsidP="00857067">
            <w:pPr>
              <w:pStyle w:val="ConsPlusNormal"/>
              <w:rPr>
                <w:rFonts w:ascii="Times New Roman" w:hAnsi="Times New Roman" w:cs="Times New Roman"/>
                <w:sz w:val="24"/>
                <w:szCs w:val="24"/>
              </w:rPr>
            </w:pPr>
          </w:p>
        </w:tc>
        <w:tc>
          <w:tcPr>
            <w:tcW w:w="1701" w:type="dxa"/>
          </w:tcPr>
          <w:p w14:paraId="2D44B5C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984" w:type="dxa"/>
          </w:tcPr>
          <w:p w14:paraId="3FFDA78C" w14:textId="77777777" w:rsidR="00EF5E4E" w:rsidRPr="00857067" w:rsidRDefault="00EF5E4E" w:rsidP="00857067">
            <w:pPr>
              <w:pStyle w:val="ConsPlusNormal"/>
              <w:rPr>
                <w:rFonts w:ascii="Times New Roman" w:hAnsi="Times New Roman" w:cs="Times New Roman"/>
                <w:sz w:val="24"/>
                <w:szCs w:val="24"/>
              </w:rPr>
            </w:pPr>
          </w:p>
        </w:tc>
      </w:tr>
    </w:tbl>
    <w:p w14:paraId="6D57C691" w14:textId="32EC4083"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5715E9"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5B69A8E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lastRenderedPageBreak/>
        <w:t>Наименование:</w:t>
      </w:r>
    </w:p>
    <w:p w14:paraId="7F820161"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397BE76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6169AD0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2E20492D"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27A41672"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5CFDD7BF"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114AAD68" w14:textId="77777777" w:rsidR="00EF5E4E" w:rsidRPr="00857067" w:rsidRDefault="00000000" w:rsidP="00857067">
      <w:pPr>
        <w:pStyle w:val="ConsPlusNormal"/>
        <w:jc w:val="both"/>
        <w:rPr>
          <w:rFonts w:ascii="Times New Roman" w:hAnsi="Times New Roman" w:cs="Times New Roman"/>
          <w:sz w:val="24"/>
          <w:szCs w:val="24"/>
        </w:rPr>
      </w:pPr>
      <w:hyperlink r:id="rId323">
        <w:r w:rsidR="00EF5E4E" w:rsidRPr="00857067">
          <w:rPr>
            <w:rFonts w:ascii="Times New Roman" w:hAnsi="Times New Roman" w:cs="Times New Roman"/>
            <w:sz w:val="24"/>
            <w:szCs w:val="24"/>
          </w:rPr>
          <w:t>ОКТМО</w:t>
        </w:r>
      </w:hyperlink>
    </w:p>
    <w:p w14:paraId="6E82BBA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Расчет субсидий подтверждаю:</w:t>
      </w:r>
    </w:p>
    <w:p w14:paraId="2866B4F0" w14:textId="2B26F3BC"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Руководитель </w:t>
      </w:r>
      <w:r w:rsidR="005715E9" w:rsidRPr="00857067">
        <w:rPr>
          <w:rFonts w:ascii="Times New Roman" w:hAnsi="Times New Roman" w:cs="Times New Roman"/>
          <w:sz w:val="24"/>
          <w:szCs w:val="24"/>
        </w:rPr>
        <w:t>участника отбора</w:t>
      </w:r>
    </w:p>
    <w:p w14:paraId="073833F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w:t>
      </w:r>
    </w:p>
    <w:p w14:paraId="122EE10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9A02A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2B7B8FE7" w14:textId="77777777" w:rsidR="00EF5E4E" w:rsidRPr="00857067" w:rsidRDefault="00EF5E4E" w:rsidP="00857067">
      <w:pPr>
        <w:pStyle w:val="ConsPlusNonformat"/>
        <w:jc w:val="both"/>
        <w:rPr>
          <w:rFonts w:ascii="Times New Roman" w:hAnsi="Times New Roman" w:cs="Times New Roman"/>
          <w:sz w:val="24"/>
          <w:szCs w:val="24"/>
        </w:rPr>
      </w:pPr>
    </w:p>
    <w:p w14:paraId="3E4C59E6" w14:textId="336A29FF"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5715E9" w:rsidRPr="00857067">
        <w:rPr>
          <w:rFonts w:ascii="Times New Roman" w:hAnsi="Times New Roman" w:cs="Times New Roman"/>
          <w:sz w:val="24"/>
          <w:szCs w:val="24"/>
        </w:rPr>
        <w:t>участника отбора</w:t>
      </w:r>
    </w:p>
    <w:p w14:paraId="1221A34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w:t>
      </w:r>
    </w:p>
    <w:p w14:paraId="2F8087C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9A02A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70E663C4" w14:textId="77777777" w:rsidR="00EF5E4E" w:rsidRPr="00857067" w:rsidRDefault="00EF5E4E" w:rsidP="00857067">
      <w:pPr>
        <w:pStyle w:val="ConsPlusNonformat"/>
        <w:jc w:val="both"/>
        <w:rPr>
          <w:rFonts w:ascii="Times New Roman" w:hAnsi="Times New Roman" w:cs="Times New Roman"/>
          <w:sz w:val="24"/>
          <w:szCs w:val="24"/>
        </w:rPr>
      </w:pPr>
    </w:p>
    <w:p w14:paraId="518E3B0E" w14:textId="690661EA"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 20 __ г.</w:t>
      </w:r>
    </w:p>
    <w:p w14:paraId="587C74CE" w14:textId="77777777" w:rsidR="00EF5E4E" w:rsidRPr="00857067" w:rsidRDefault="00EF5E4E" w:rsidP="00857067">
      <w:pPr>
        <w:pStyle w:val="ConsPlusNonformat"/>
        <w:jc w:val="both"/>
        <w:rPr>
          <w:rFonts w:ascii="Times New Roman" w:hAnsi="Times New Roman" w:cs="Times New Roman"/>
          <w:sz w:val="24"/>
          <w:szCs w:val="24"/>
        </w:rPr>
      </w:pPr>
    </w:p>
    <w:p w14:paraId="3999F22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 телефон ________________</w:t>
      </w: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5EDF0997" w14:textId="77777777" w:rsidTr="007119CD">
        <w:trPr>
          <w:trHeight w:val="1691"/>
        </w:trPr>
        <w:tc>
          <w:tcPr>
            <w:tcW w:w="3790" w:type="dxa"/>
          </w:tcPr>
          <w:p w14:paraId="61ECA567" w14:textId="77777777" w:rsidR="009A02A4" w:rsidRPr="00857067" w:rsidRDefault="009A02A4"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4</w:t>
            </w:r>
          </w:p>
          <w:p w14:paraId="4E924053"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5BBA9D2C"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w:t>
            </w:r>
          </w:p>
          <w:p w14:paraId="212C85D7"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стимулирование увеличения</w:t>
            </w:r>
          </w:p>
          <w:p w14:paraId="4D4A9178" w14:textId="1694D68C"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производства картофеля и овощей</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p>
          <w:p w14:paraId="40BB8787"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w:t>
            </w:r>
          </w:p>
          <w:p w14:paraId="754B2533"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w:t>
            </w:r>
          </w:p>
        </w:tc>
      </w:tr>
    </w:tbl>
    <w:p w14:paraId="2D7FCDA2" w14:textId="77777777" w:rsidR="009A02A4" w:rsidRPr="00857067" w:rsidRDefault="009A02A4" w:rsidP="00857067">
      <w:pPr>
        <w:pStyle w:val="ConsPlusNormal"/>
        <w:jc w:val="both"/>
        <w:rPr>
          <w:rFonts w:ascii="Times New Roman" w:hAnsi="Times New Roman" w:cs="Times New Roman"/>
          <w:sz w:val="24"/>
          <w:szCs w:val="24"/>
        </w:rPr>
      </w:pPr>
    </w:p>
    <w:p w14:paraId="1B008949" w14:textId="76238A20"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5715E9" w:rsidRPr="00857067">
        <w:rPr>
          <w:rFonts w:ascii="Times New Roman" w:hAnsi="Times New Roman" w:cs="Times New Roman"/>
          <w:sz w:val="24"/>
          <w:szCs w:val="24"/>
        </w:rPr>
        <w:t>участником отбора</w:t>
      </w:r>
    </w:p>
    <w:p w14:paraId="7E9F694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44974FCB" w14:textId="77777777" w:rsidR="00EF5E4E" w:rsidRPr="00857067" w:rsidRDefault="00EF5E4E" w:rsidP="00857067">
      <w:pPr>
        <w:pStyle w:val="ConsPlusNonformat"/>
        <w:jc w:val="center"/>
        <w:rPr>
          <w:rFonts w:ascii="Times New Roman" w:hAnsi="Times New Roman" w:cs="Times New Roman"/>
          <w:sz w:val="24"/>
          <w:szCs w:val="24"/>
        </w:rPr>
      </w:pPr>
    </w:p>
    <w:p w14:paraId="7BDCE7CC" w14:textId="77777777" w:rsidR="00EF5E4E" w:rsidRPr="00857067" w:rsidRDefault="00EF5E4E" w:rsidP="00857067">
      <w:pPr>
        <w:pStyle w:val="ConsPlusNonformat"/>
        <w:jc w:val="center"/>
        <w:rPr>
          <w:rFonts w:ascii="Times New Roman" w:hAnsi="Times New Roman" w:cs="Times New Roman"/>
          <w:sz w:val="24"/>
          <w:szCs w:val="24"/>
        </w:rPr>
      </w:pPr>
      <w:bookmarkStart w:id="697" w:name="P12997"/>
      <w:bookmarkEnd w:id="697"/>
      <w:r w:rsidRPr="00857067">
        <w:rPr>
          <w:rFonts w:ascii="Times New Roman" w:hAnsi="Times New Roman" w:cs="Times New Roman"/>
          <w:sz w:val="24"/>
          <w:szCs w:val="24"/>
        </w:rPr>
        <w:t>СПРАВКА-РАСЧЕТ</w:t>
      </w:r>
    </w:p>
    <w:p w14:paraId="64B5812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субсидии на возмещение части затрат</w:t>
      </w:r>
    </w:p>
    <w:p w14:paraId="2227D14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производство овощей защищенного грунта, произведенных</w:t>
      </w:r>
    </w:p>
    <w:p w14:paraId="6C94D8D9"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с применением технологии досвечивания,</w:t>
      </w:r>
    </w:p>
    <w:p w14:paraId="254FFC49"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__________________________________________________</w:t>
      </w:r>
    </w:p>
    <w:p w14:paraId="088E5550" w14:textId="1A5D5DD9"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5715E9"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576B9AE7" w14:textId="77777777" w:rsidR="00EF5E4E" w:rsidRPr="00857067" w:rsidRDefault="00EF5E4E" w:rsidP="008570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7"/>
        <w:gridCol w:w="3119"/>
        <w:gridCol w:w="1417"/>
        <w:gridCol w:w="2126"/>
      </w:tblGrid>
      <w:tr w:rsidR="00857067" w:rsidRPr="00857067" w14:paraId="49683207" w14:textId="77777777" w:rsidTr="009A02A4">
        <w:tc>
          <w:tcPr>
            <w:tcW w:w="2897" w:type="dxa"/>
          </w:tcPr>
          <w:p w14:paraId="56227CA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сельскохозяйственных культур</w:t>
            </w:r>
          </w:p>
        </w:tc>
        <w:tc>
          <w:tcPr>
            <w:tcW w:w="3119" w:type="dxa"/>
          </w:tcPr>
          <w:p w14:paraId="0414689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Объем произведенных овощей защищенного грунта собственного производства, тонн</w:t>
            </w:r>
          </w:p>
        </w:tc>
        <w:tc>
          <w:tcPr>
            <w:tcW w:w="1417" w:type="dxa"/>
          </w:tcPr>
          <w:p w14:paraId="1DFC0CA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Ставка субсидии, рублей</w:t>
            </w:r>
          </w:p>
        </w:tc>
        <w:tc>
          <w:tcPr>
            <w:tcW w:w="2126" w:type="dxa"/>
          </w:tcPr>
          <w:p w14:paraId="697DCF7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субсидии, рублей</w:t>
            </w:r>
          </w:p>
          <w:p w14:paraId="1A8DB51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(гр. 2 x гр. 3)</w:t>
            </w:r>
          </w:p>
        </w:tc>
      </w:tr>
      <w:tr w:rsidR="00857067" w:rsidRPr="00857067" w14:paraId="6ADF6EF4" w14:textId="77777777" w:rsidTr="009A02A4">
        <w:tc>
          <w:tcPr>
            <w:tcW w:w="2897" w:type="dxa"/>
          </w:tcPr>
          <w:p w14:paraId="3D54231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3119" w:type="dxa"/>
          </w:tcPr>
          <w:p w14:paraId="5FD3F0F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417" w:type="dxa"/>
          </w:tcPr>
          <w:p w14:paraId="60CF2C7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2126" w:type="dxa"/>
          </w:tcPr>
          <w:p w14:paraId="06EA703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r>
      <w:tr w:rsidR="00857067" w:rsidRPr="00857067" w14:paraId="5E403361" w14:textId="77777777" w:rsidTr="009A02A4">
        <w:tc>
          <w:tcPr>
            <w:tcW w:w="2897" w:type="dxa"/>
          </w:tcPr>
          <w:p w14:paraId="18B06E58" w14:textId="77777777" w:rsidR="00EF5E4E" w:rsidRPr="00857067" w:rsidRDefault="00EF5E4E" w:rsidP="00857067">
            <w:pPr>
              <w:pStyle w:val="ConsPlusNormal"/>
              <w:rPr>
                <w:rFonts w:ascii="Times New Roman" w:hAnsi="Times New Roman" w:cs="Times New Roman"/>
                <w:sz w:val="24"/>
                <w:szCs w:val="24"/>
              </w:rPr>
            </w:pPr>
          </w:p>
        </w:tc>
        <w:tc>
          <w:tcPr>
            <w:tcW w:w="3119" w:type="dxa"/>
          </w:tcPr>
          <w:p w14:paraId="4385E86E"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0332A23A" w14:textId="77777777" w:rsidR="00EF5E4E" w:rsidRPr="00857067" w:rsidRDefault="00EF5E4E" w:rsidP="00857067">
            <w:pPr>
              <w:pStyle w:val="ConsPlusNormal"/>
              <w:rPr>
                <w:rFonts w:ascii="Times New Roman" w:hAnsi="Times New Roman" w:cs="Times New Roman"/>
                <w:sz w:val="24"/>
                <w:szCs w:val="24"/>
              </w:rPr>
            </w:pPr>
          </w:p>
        </w:tc>
        <w:tc>
          <w:tcPr>
            <w:tcW w:w="2126" w:type="dxa"/>
          </w:tcPr>
          <w:p w14:paraId="48862B84"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36C882F8" w14:textId="77777777" w:rsidTr="009A02A4">
        <w:tc>
          <w:tcPr>
            <w:tcW w:w="2897" w:type="dxa"/>
          </w:tcPr>
          <w:p w14:paraId="60000B9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Итого</w:t>
            </w:r>
          </w:p>
        </w:tc>
        <w:tc>
          <w:tcPr>
            <w:tcW w:w="3119" w:type="dxa"/>
          </w:tcPr>
          <w:p w14:paraId="7CC8B920" w14:textId="77777777" w:rsidR="00EF5E4E" w:rsidRPr="00857067" w:rsidRDefault="00EF5E4E" w:rsidP="00857067">
            <w:pPr>
              <w:pStyle w:val="ConsPlusNormal"/>
              <w:rPr>
                <w:rFonts w:ascii="Times New Roman" w:hAnsi="Times New Roman" w:cs="Times New Roman"/>
                <w:sz w:val="24"/>
                <w:szCs w:val="24"/>
              </w:rPr>
            </w:pPr>
          </w:p>
        </w:tc>
        <w:tc>
          <w:tcPr>
            <w:tcW w:w="1417" w:type="dxa"/>
          </w:tcPr>
          <w:p w14:paraId="3B72FFB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2126" w:type="dxa"/>
          </w:tcPr>
          <w:p w14:paraId="45C878A1" w14:textId="77777777" w:rsidR="00EF5E4E" w:rsidRPr="00857067" w:rsidRDefault="00EF5E4E" w:rsidP="00857067">
            <w:pPr>
              <w:pStyle w:val="ConsPlusNormal"/>
              <w:rPr>
                <w:rFonts w:ascii="Times New Roman" w:hAnsi="Times New Roman" w:cs="Times New Roman"/>
                <w:sz w:val="24"/>
                <w:szCs w:val="24"/>
              </w:rPr>
            </w:pPr>
          </w:p>
        </w:tc>
      </w:tr>
    </w:tbl>
    <w:p w14:paraId="45552CB3" w14:textId="77777777" w:rsidR="00EF5E4E" w:rsidRPr="00857067" w:rsidRDefault="00EF5E4E" w:rsidP="00857067">
      <w:pPr>
        <w:pStyle w:val="ConsPlusNormal"/>
        <w:jc w:val="both"/>
        <w:rPr>
          <w:rFonts w:ascii="Times New Roman" w:hAnsi="Times New Roman" w:cs="Times New Roman"/>
          <w:sz w:val="24"/>
          <w:szCs w:val="24"/>
        </w:rPr>
      </w:pPr>
    </w:p>
    <w:p w14:paraId="6FA0A93D" w14:textId="353480B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5715E9"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01897DA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12A71AB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lastRenderedPageBreak/>
        <w:t>Юридический адрес:</w:t>
      </w:r>
    </w:p>
    <w:p w14:paraId="2FB868D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509A282D"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45042D69"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4C4EFC3F"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0D2FD455"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7EF17361" w14:textId="77777777" w:rsidR="00EF5E4E" w:rsidRPr="00857067" w:rsidRDefault="00000000" w:rsidP="00857067">
      <w:pPr>
        <w:pStyle w:val="ConsPlusNormal"/>
        <w:jc w:val="both"/>
        <w:rPr>
          <w:rFonts w:ascii="Times New Roman" w:hAnsi="Times New Roman" w:cs="Times New Roman"/>
          <w:sz w:val="24"/>
          <w:szCs w:val="24"/>
        </w:rPr>
      </w:pPr>
      <w:hyperlink r:id="rId324">
        <w:r w:rsidR="00EF5E4E" w:rsidRPr="00857067">
          <w:rPr>
            <w:rFonts w:ascii="Times New Roman" w:hAnsi="Times New Roman" w:cs="Times New Roman"/>
            <w:sz w:val="24"/>
            <w:szCs w:val="24"/>
          </w:rPr>
          <w:t>ОКТМО</w:t>
        </w:r>
      </w:hyperlink>
    </w:p>
    <w:p w14:paraId="41A1B6D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Расчет субсидий подтверждаю:</w:t>
      </w:r>
    </w:p>
    <w:p w14:paraId="73EF669C" w14:textId="38A0727B"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Руководитель </w:t>
      </w:r>
      <w:r w:rsidR="005715E9" w:rsidRPr="00857067">
        <w:rPr>
          <w:rFonts w:ascii="Times New Roman" w:hAnsi="Times New Roman" w:cs="Times New Roman"/>
          <w:sz w:val="24"/>
          <w:szCs w:val="24"/>
        </w:rPr>
        <w:t>участника отбора</w:t>
      </w:r>
    </w:p>
    <w:p w14:paraId="4240641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___________________ ___________________________________________</w:t>
      </w:r>
    </w:p>
    <w:p w14:paraId="3B4C6BB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9A02A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7DCE4A5C" w14:textId="77777777" w:rsidR="00EF5E4E" w:rsidRPr="00857067" w:rsidRDefault="00EF5E4E" w:rsidP="00857067">
      <w:pPr>
        <w:pStyle w:val="ConsPlusNonformat"/>
        <w:jc w:val="both"/>
        <w:rPr>
          <w:rFonts w:ascii="Times New Roman" w:hAnsi="Times New Roman" w:cs="Times New Roman"/>
          <w:sz w:val="24"/>
          <w:szCs w:val="24"/>
        </w:rPr>
      </w:pPr>
    </w:p>
    <w:p w14:paraId="6E07B2AA" w14:textId="04306503"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Главный бухгалтер </w:t>
      </w:r>
      <w:r w:rsidR="005715E9" w:rsidRPr="00857067">
        <w:rPr>
          <w:rFonts w:ascii="Times New Roman" w:hAnsi="Times New Roman" w:cs="Times New Roman"/>
          <w:sz w:val="24"/>
          <w:szCs w:val="24"/>
        </w:rPr>
        <w:t>участника отбора</w:t>
      </w:r>
    </w:p>
    <w:p w14:paraId="385E1EB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___________________ ___________________________________________</w:t>
      </w:r>
    </w:p>
    <w:p w14:paraId="0DCD2F2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9A02A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1397528D" w14:textId="77777777" w:rsidR="00EF5E4E" w:rsidRPr="00857067" w:rsidRDefault="00EF5E4E" w:rsidP="00857067">
      <w:pPr>
        <w:pStyle w:val="ConsPlusNonformat"/>
        <w:jc w:val="both"/>
        <w:rPr>
          <w:rFonts w:ascii="Times New Roman" w:hAnsi="Times New Roman" w:cs="Times New Roman"/>
          <w:sz w:val="24"/>
          <w:szCs w:val="24"/>
        </w:rPr>
      </w:pPr>
    </w:p>
    <w:p w14:paraId="2F469B1A" w14:textId="110D82D8"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М.П. (при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 20 __ г.</w:t>
      </w:r>
    </w:p>
    <w:p w14:paraId="42B910E8" w14:textId="77777777" w:rsidR="00EF5E4E" w:rsidRPr="00857067" w:rsidRDefault="00EF5E4E" w:rsidP="00857067">
      <w:pPr>
        <w:pStyle w:val="ConsPlusNonformat"/>
        <w:jc w:val="both"/>
        <w:rPr>
          <w:rFonts w:ascii="Times New Roman" w:hAnsi="Times New Roman" w:cs="Times New Roman"/>
          <w:sz w:val="24"/>
          <w:szCs w:val="24"/>
        </w:rPr>
      </w:pPr>
    </w:p>
    <w:p w14:paraId="50CA73A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Исполнитель __________________ телефон ________________</w:t>
      </w: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18A5AD0E" w14:textId="77777777" w:rsidTr="007119CD">
        <w:trPr>
          <w:trHeight w:val="1691"/>
        </w:trPr>
        <w:tc>
          <w:tcPr>
            <w:tcW w:w="3790" w:type="dxa"/>
          </w:tcPr>
          <w:p w14:paraId="01C4235E" w14:textId="77777777" w:rsidR="009A02A4" w:rsidRPr="00857067" w:rsidRDefault="009A02A4"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5</w:t>
            </w:r>
          </w:p>
          <w:p w14:paraId="5C8D821F"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3BC5C937"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w:t>
            </w:r>
          </w:p>
          <w:p w14:paraId="2DC50751"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стимулирование увеличения</w:t>
            </w:r>
          </w:p>
          <w:p w14:paraId="459C8123" w14:textId="401D4D38"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производства картофеля и овощей</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p>
          <w:p w14:paraId="2012F1A9"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w:t>
            </w:r>
          </w:p>
          <w:p w14:paraId="11CDA0FC"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w:t>
            </w:r>
          </w:p>
        </w:tc>
      </w:tr>
    </w:tbl>
    <w:p w14:paraId="26ECACD5" w14:textId="77777777" w:rsidR="00EF5E4E" w:rsidRPr="00857067" w:rsidRDefault="00EF5E4E" w:rsidP="00857067">
      <w:pPr>
        <w:pStyle w:val="ConsPlusNormal"/>
        <w:ind w:firstLine="709"/>
        <w:jc w:val="both"/>
        <w:rPr>
          <w:rFonts w:ascii="Times New Roman" w:hAnsi="Times New Roman" w:cs="Times New Roman"/>
          <w:sz w:val="24"/>
          <w:szCs w:val="24"/>
        </w:rPr>
      </w:pPr>
    </w:p>
    <w:p w14:paraId="60AF2A70" w14:textId="77777777" w:rsidR="00EF5E4E" w:rsidRPr="00857067" w:rsidRDefault="00EF5E4E" w:rsidP="00857067">
      <w:pPr>
        <w:pStyle w:val="ConsPlusNormal"/>
        <w:jc w:val="both"/>
        <w:rPr>
          <w:rFonts w:ascii="Times New Roman" w:hAnsi="Times New Roman" w:cs="Times New Roman"/>
          <w:sz w:val="24"/>
          <w:szCs w:val="24"/>
        </w:rPr>
      </w:pPr>
    </w:p>
    <w:p w14:paraId="3AFBFA55" w14:textId="41568AAC"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5715E9" w:rsidRPr="00857067">
        <w:rPr>
          <w:rFonts w:ascii="Times New Roman" w:hAnsi="Times New Roman" w:cs="Times New Roman"/>
          <w:sz w:val="24"/>
          <w:szCs w:val="24"/>
        </w:rPr>
        <w:t>участником отбора</w:t>
      </w:r>
    </w:p>
    <w:p w14:paraId="6FBF5B1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1B16040E" w14:textId="77777777" w:rsidR="00EF5E4E" w:rsidRPr="00857067" w:rsidRDefault="00EF5E4E" w:rsidP="00857067">
      <w:pPr>
        <w:pStyle w:val="ConsPlusNonformat"/>
        <w:jc w:val="both"/>
        <w:rPr>
          <w:rFonts w:ascii="Times New Roman" w:hAnsi="Times New Roman" w:cs="Times New Roman"/>
          <w:sz w:val="24"/>
          <w:szCs w:val="24"/>
        </w:rPr>
      </w:pPr>
    </w:p>
    <w:p w14:paraId="36A6553E" w14:textId="77777777" w:rsidR="00EF5E4E" w:rsidRPr="00857067" w:rsidRDefault="00EF5E4E" w:rsidP="00857067">
      <w:pPr>
        <w:pStyle w:val="ConsPlusNonformat"/>
        <w:jc w:val="center"/>
        <w:rPr>
          <w:rFonts w:ascii="Times New Roman" w:hAnsi="Times New Roman" w:cs="Times New Roman"/>
          <w:sz w:val="24"/>
          <w:szCs w:val="24"/>
        </w:rPr>
      </w:pPr>
      <w:bookmarkStart w:id="698" w:name="P13061"/>
      <w:bookmarkEnd w:id="698"/>
      <w:r w:rsidRPr="00857067">
        <w:rPr>
          <w:rFonts w:ascii="Times New Roman" w:hAnsi="Times New Roman" w:cs="Times New Roman"/>
          <w:sz w:val="24"/>
          <w:szCs w:val="24"/>
        </w:rPr>
        <w:t>СПРАВКА-РАСЧЕТ</w:t>
      </w:r>
    </w:p>
    <w:p w14:paraId="2621024B"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субсидии на возмещение части затрат</w:t>
      </w:r>
    </w:p>
    <w:p w14:paraId="5B61B7C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1 тонну произведенных картофеля и овощей открытого грунта</w:t>
      </w:r>
    </w:p>
    <w:p w14:paraId="4ED3766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_____________________________________________________</w:t>
      </w:r>
    </w:p>
    <w:p w14:paraId="2171261B" w14:textId="2D9361FB"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5715E9"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0CCF9C80" w14:textId="77777777" w:rsidR="00EF5E4E" w:rsidRPr="00857067" w:rsidRDefault="00EF5E4E" w:rsidP="008570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3175"/>
        <w:gridCol w:w="1566"/>
        <w:gridCol w:w="2126"/>
      </w:tblGrid>
      <w:tr w:rsidR="00857067" w:rsidRPr="00857067" w14:paraId="3B4483CE" w14:textId="77777777" w:rsidTr="009A02A4">
        <w:tc>
          <w:tcPr>
            <w:tcW w:w="2551" w:type="dxa"/>
          </w:tcPr>
          <w:p w14:paraId="13B380F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сельскохозяйственных культур</w:t>
            </w:r>
          </w:p>
        </w:tc>
        <w:tc>
          <w:tcPr>
            <w:tcW w:w="3175" w:type="dxa"/>
          </w:tcPr>
          <w:p w14:paraId="686657F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Объем производства картофеля и (или) овощей открытого грунта </w:t>
            </w:r>
            <w:hyperlink w:anchor="P13110">
              <w:r w:rsidRPr="00857067">
                <w:rPr>
                  <w:rFonts w:ascii="Times New Roman" w:hAnsi="Times New Roman" w:cs="Times New Roman"/>
                  <w:sz w:val="24"/>
                  <w:szCs w:val="24"/>
                </w:rPr>
                <w:t>&lt;*&gt;</w:t>
              </w:r>
            </w:hyperlink>
            <w:r w:rsidRPr="00857067">
              <w:rPr>
                <w:rFonts w:ascii="Times New Roman" w:hAnsi="Times New Roman" w:cs="Times New Roman"/>
                <w:sz w:val="24"/>
                <w:szCs w:val="24"/>
              </w:rPr>
              <w:t>, тонн</w:t>
            </w:r>
          </w:p>
        </w:tc>
        <w:tc>
          <w:tcPr>
            <w:tcW w:w="1566" w:type="dxa"/>
          </w:tcPr>
          <w:p w14:paraId="394A9F3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Ставка субсидии, рублей</w:t>
            </w:r>
          </w:p>
        </w:tc>
        <w:tc>
          <w:tcPr>
            <w:tcW w:w="2126" w:type="dxa"/>
          </w:tcPr>
          <w:p w14:paraId="7EC9CE3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субсидии, рублей</w:t>
            </w:r>
          </w:p>
          <w:p w14:paraId="1EF86B9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(гр. 2 x гр. 3)</w:t>
            </w:r>
          </w:p>
        </w:tc>
      </w:tr>
      <w:tr w:rsidR="00857067" w:rsidRPr="00857067" w14:paraId="06FC9838" w14:textId="77777777" w:rsidTr="009A02A4">
        <w:tc>
          <w:tcPr>
            <w:tcW w:w="2551" w:type="dxa"/>
          </w:tcPr>
          <w:p w14:paraId="4E814AA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3175" w:type="dxa"/>
          </w:tcPr>
          <w:p w14:paraId="5119DA2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566" w:type="dxa"/>
          </w:tcPr>
          <w:p w14:paraId="67D41E0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2126" w:type="dxa"/>
          </w:tcPr>
          <w:p w14:paraId="4F90F46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r>
      <w:tr w:rsidR="00857067" w:rsidRPr="00857067" w14:paraId="1B3C502B" w14:textId="77777777" w:rsidTr="009A02A4">
        <w:tc>
          <w:tcPr>
            <w:tcW w:w="2551" w:type="dxa"/>
          </w:tcPr>
          <w:p w14:paraId="2368416F"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w:t>
            </w:r>
          </w:p>
        </w:tc>
        <w:tc>
          <w:tcPr>
            <w:tcW w:w="3175" w:type="dxa"/>
          </w:tcPr>
          <w:p w14:paraId="71A315CA" w14:textId="77777777" w:rsidR="00EF5E4E" w:rsidRPr="00857067" w:rsidRDefault="00EF5E4E" w:rsidP="00857067">
            <w:pPr>
              <w:pStyle w:val="ConsPlusNormal"/>
              <w:rPr>
                <w:rFonts w:ascii="Times New Roman" w:hAnsi="Times New Roman" w:cs="Times New Roman"/>
                <w:sz w:val="24"/>
                <w:szCs w:val="24"/>
              </w:rPr>
            </w:pPr>
          </w:p>
        </w:tc>
        <w:tc>
          <w:tcPr>
            <w:tcW w:w="1566" w:type="dxa"/>
          </w:tcPr>
          <w:p w14:paraId="1887D7C1" w14:textId="77777777" w:rsidR="00EF5E4E" w:rsidRPr="00857067" w:rsidRDefault="00EF5E4E" w:rsidP="00857067">
            <w:pPr>
              <w:pStyle w:val="ConsPlusNormal"/>
              <w:rPr>
                <w:rFonts w:ascii="Times New Roman" w:hAnsi="Times New Roman" w:cs="Times New Roman"/>
                <w:sz w:val="24"/>
                <w:szCs w:val="24"/>
              </w:rPr>
            </w:pPr>
          </w:p>
        </w:tc>
        <w:tc>
          <w:tcPr>
            <w:tcW w:w="2126" w:type="dxa"/>
          </w:tcPr>
          <w:p w14:paraId="2E6CB3D9"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67C036DF" w14:textId="77777777" w:rsidTr="009A02A4">
        <w:tc>
          <w:tcPr>
            <w:tcW w:w="2551" w:type="dxa"/>
          </w:tcPr>
          <w:p w14:paraId="73DC4E4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Итого</w:t>
            </w:r>
          </w:p>
        </w:tc>
        <w:tc>
          <w:tcPr>
            <w:tcW w:w="3175" w:type="dxa"/>
          </w:tcPr>
          <w:p w14:paraId="65B3A64C" w14:textId="77777777" w:rsidR="00EF5E4E" w:rsidRPr="00857067" w:rsidRDefault="00EF5E4E" w:rsidP="00857067">
            <w:pPr>
              <w:pStyle w:val="ConsPlusNormal"/>
              <w:rPr>
                <w:rFonts w:ascii="Times New Roman" w:hAnsi="Times New Roman" w:cs="Times New Roman"/>
                <w:sz w:val="24"/>
                <w:szCs w:val="24"/>
              </w:rPr>
            </w:pPr>
          </w:p>
        </w:tc>
        <w:tc>
          <w:tcPr>
            <w:tcW w:w="1566" w:type="dxa"/>
          </w:tcPr>
          <w:p w14:paraId="37FFADE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2126" w:type="dxa"/>
          </w:tcPr>
          <w:p w14:paraId="66BFD0F5" w14:textId="77777777" w:rsidR="00EF5E4E" w:rsidRPr="00857067" w:rsidRDefault="00EF5E4E" w:rsidP="00857067">
            <w:pPr>
              <w:pStyle w:val="ConsPlusNormal"/>
              <w:rPr>
                <w:rFonts w:ascii="Times New Roman" w:hAnsi="Times New Roman" w:cs="Times New Roman"/>
                <w:sz w:val="24"/>
                <w:szCs w:val="24"/>
              </w:rPr>
            </w:pPr>
          </w:p>
        </w:tc>
      </w:tr>
    </w:tbl>
    <w:p w14:paraId="5405EA1E" w14:textId="77777777" w:rsidR="00EF5E4E" w:rsidRPr="00857067" w:rsidRDefault="00EF5E4E" w:rsidP="00857067">
      <w:pPr>
        <w:pStyle w:val="ConsPlusNormal"/>
        <w:jc w:val="both"/>
        <w:rPr>
          <w:rFonts w:ascii="Times New Roman" w:hAnsi="Times New Roman" w:cs="Times New Roman"/>
          <w:sz w:val="24"/>
          <w:szCs w:val="24"/>
        </w:rPr>
      </w:pPr>
    </w:p>
    <w:p w14:paraId="01F36A54" w14:textId="59C208CE"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5715E9"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7242BB6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051D5D88"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5299EA78"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75C4E30B"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lastRenderedPageBreak/>
        <w:t>р/с:</w:t>
      </w:r>
    </w:p>
    <w:p w14:paraId="1D471AF4"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4BE1C327"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2F089812"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77BEA967" w14:textId="77777777" w:rsidR="00EF5E4E" w:rsidRPr="00857067" w:rsidRDefault="00000000" w:rsidP="00857067">
      <w:pPr>
        <w:pStyle w:val="ConsPlusNormal"/>
        <w:jc w:val="both"/>
        <w:rPr>
          <w:rFonts w:ascii="Times New Roman" w:hAnsi="Times New Roman" w:cs="Times New Roman"/>
          <w:sz w:val="24"/>
          <w:szCs w:val="24"/>
        </w:rPr>
      </w:pPr>
      <w:hyperlink r:id="rId325">
        <w:r w:rsidR="00EF5E4E" w:rsidRPr="00857067">
          <w:rPr>
            <w:rFonts w:ascii="Times New Roman" w:hAnsi="Times New Roman" w:cs="Times New Roman"/>
            <w:sz w:val="24"/>
            <w:szCs w:val="24"/>
          </w:rPr>
          <w:t>ОКТМО</w:t>
        </w:r>
      </w:hyperlink>
    </w:p>
    <w:p w14:paraId="6875BD77" w14:textId="77777777" w:rsidR="00EF5E4E" w:rsidRPr="00857067" w:rsidRDefault="00EF5E4E" w:rsidP="00857067">
      <w:pPr>
        <w:pStyle w:val="ConsPlusNormal"/>
        <w:jc w:val="both"/>
        <w:rPr>
          <w:rFonts w:ascii="Times New Roman" w:hAnsi="Times New Roman" w:cs="Times New Roman"/>
          <w:sz w:val="24"/>
          <w:szCs w:val="24"/>
        </w:rPr>
      </w:pPr>
    </w:p>
    <w:p w14:paraId="07F2718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7AFAD03D" w14:textId="77777777" w:rsidR="00EF5E4E" w:rsidRPr="00857067" w:rsidRDefault="00EF5E4E" w:rsidP="00857067">
      <w:pPr>
        <w:pStyle w:val="ConsPlusNonformat"/>
        <w:jc w:val="both"/>
        <w:rPr>
          <w:rFonts w:ascii="Times New Roman" w:hAnsi="Times New Roman" w:cs="Times New Roman"/>
          <w:sz w:val="24"/>
          <w:szCs w:val="24"/>
        </w:rPr>
      </w:pPr>
    </w:p>
    <w:p w14:paraId="03139FD6" w14:textId="5670AB60"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5715E9" w:rsidRPr="00857067">
        <w:rPr>
          <w:rFonts w:ascii="Times New Roman" w:hAnsi="Times New Roman" w:cs="Times New Roman"/>
          <w:sz w:val="24"/>
          <w:szCs w:val="24"/>
        </w:rPr>
        <w:t>участника отбора</w:t>
      </w:r>
    </w:p>
    <w:p w14:paraId="22E788F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w:t>
      </w:r>
    </w:p>
    <w:p w14:paraId="277E5CB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9A02A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35B812C1" w14:textId="77777777" w:rsidR="00EF5E4E" w:rsidRPr="00857067" w:rsidRDefault="00EF5E4E" w:rsidP="00857067">
      <w:pPr>
        <w:pStyle w:val="ConsPlusNonformat"/>
        <w:jc w:val="both"/>
        <w:rPr>
          <w:rFonts w:ascii="Times New Roman" w:hAnsi="Times New Roman" w:cs="Times New Roman"/>
          <w:sz w:val="24"/>
          <w:szCs w:val="24"/>
        </w:rPr>
      </w:pPr>
    </w:p>
    <w:p w14:paraId="71B43F04" w14:textId="7EB089E1"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5715E9" w:rsidRPr="00857067">
        <w:rPr>
          <w:rFonts w:ascii="Times New Roman" w:hAnsi="Times New Roman" w:cs="Times New Roman"/>
          <w:sz w:val="24"/>
          <w:szCs w:val="24"/>
        </w:rPr>
        <w:t>участника отбора</w:t>
      </w:r>
    </w:p>
    <w:p w14:paraId="2AE2728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w:t>
      </w:r>
    </w:p>
    <w:p w14:paraId="4C50FC2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9A02A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59E69D8A" w14:textId="77777777" w:rsidR="00EF5E4E" w:rsidRPr="00857067" w:rsidRDefault="00EF5E4E" w:rsidP="00857067">
      <w:pPr>
        <w:pStyle w:val="ConsPlusNonformat"/>
        <w:jc w:val="both"/>
        <w:rPr>
          <w:rFonts w:ascii="Times New Roman" w:hAnsi="Times New Roman" w:cs="Times New Roman"/>
          <w:sz w:val="24"/>
          <w:szCs w:val="24"/>
        </w:rPr>
      </w:pPr>
    </w:p>
    <w:p w14:paraId="7F369F81" w14:textId="7ADE323C"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 20 __ г.</w:t>
      </w:r>
    </w:p>
    <w:p w14:paraId="6D92190A" w14:textId="77777777" w:rsidR="00EF5E4E" w:rsidRPr="00857067" w:rsidRDefault="00EF5E4E" w:rsidP="00857067">
      <w:pPr>
        <w:pStyle w:val="ConsPlusNonformat"/>
        <w:jc w:val="both"/>
        <w:rPr>
          <w:rFonts w:ascii="Times New Roman" w:hAnsi="Times New Roman" w:cs="Times New Roman"/>
          <w:sz w:val="24"/>
          <w:szCs w:val="24"/>
        </w:rPr>
      </w:pPr>
    </w:p>
    <w:p w14:paraId="18D7742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 телефон ________________</w:t>
      </w:r>
    </w:p>
    <w:p w14:paraId="1C905FE1" w14:textId="77777777" w:rsidR="00EF5E4E" w:rsidRPr="00857067" w:rsidRDefault="00EF5E4E" w:rsidP="00857067">
      <w:pPr>
        <w:pStyle w:val="ConsPlusNormal"/>
        <w:jc w:val="both"/>
        <w:rPr>
          <w:rFonts w:ascii="Times New Roman" w:hAnsi="Times New Roman" w:cs="Times New Roman"/>
          <w:sz w:val="24"/>
          <w:szCs w:val="24"/>
        </w:rPr>
      </w:pPr>
    </w:p>
    <w:p w14:paraId="69BAEE70"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435A2544" w14:textId="72C45A7C" w:rsidR="00EF5E4E" w:rsidRPr="00857067" w:rsidRDefault="00EF5E4E" w:rsidP="00857067">
      <w:pPr>
        <w:pStyle w:val="ConsPlusNormal"/>
        <w:jc w:val="both"/>
        <w:rPr>
          <w:rFonts w:ascii="Times New Roman" w:hAnsi="Times New Roman" w:cs="Times New Roman"/>
          <w:sz w:val="24"/>
          <w:szCs w:val="24"/>
        </w:rPr>
      </w:pPr>
      <w:bookmarkStart w:id="699" w:name="P13110"/>
      <w:bookmarkEnd w:id="699"/>
      <w:r w:rsidRPr="00857067">
        <w:rPr>
          <w:rFonts w:ascii="Times New Roman" w:hAnsi="Times New Roman" w:cs="Times New Roman"/>
          <w:sz w:val="24"/>
          <w:szCs w:val="24"/>
        </w:rPr>
        <w:t xml:space="preserve">&lt;*&gt; - указывается весь объем производства картофеля и (или) овощей открытого грунта в соответствии с предоставленной формой федерального статистического наблюдения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29-СХ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Сведения о сборе урожая сельскохозяйственных культур</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или формой федерального статистического наблюдения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2-фермер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Сведения о сборе урожая сельскохозяйственных культур</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за отчетный год.</w:t>
      </w:r>
    </w:p>
    <w:p w14:paraId="74546EBA" w14:textId="77777777" w:rsidR="00EF5E4E" w:rsidRPr="00857067" w:rsidRDefault="00EF5E4E" w:rsidP="00857067">
      <w:pPr>
        <w:pStyle w:val="ConsPlusNormal"/>
        <w:jc w:val="both"/>
        <w:rPr>
          <w:rFonts w:ascii="Times New Roman" w:hAnsi="Times New Roman" w:cs="Times New Roman"/>
          <w:sz w:val="24"/>
          <w:szCs w:val="24"/>
        </w:rPr>
      </w:pPr>
    </w:p>
    <w:p w14:paraId="6628CB48"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В случае если объем производства картофеля и (или) овощей открытого грунта собран с площадей, на которые не в полном объеме имеются подтверждающие документы по:</w:t>
      </w:r>
    </w:p>
    <w:p w14:paraId="460B70C8"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 использованию семян и посадочного материала сельскохозяйственных культур, сорта или гибриды которых внесены в Государственный реестр селекционных достижений, допущенных к использованию, при условии, что сортовые и посевные качества таких семян и посадочного материала соответствуют для овощных культур </w:t>
      </w:r>
      <w:hyperlink r:id="rId326">
        <w:r w:rsidRPr="00857067">
          <w:rPr>
            <w:rFonts w:ascii="Times New Roman" w:hAnsi="Times New Roman" w:cs="Times New Roman"/>
            <w:sz w:val="24"/>
            <w:szCs w:val="24"/>
          </w:rPr>
          <w:t>ГОСТ 32592-2013</w:t>
        </w:r>
      </w:hyperlink>
      <w:r w:rsidRPr="00857067">
        <w:rPr>
          <w:rFonts w:ascii="Times New Roman" w:hAnsi="Times New Roman" w:cs="Times New Roman"/>
          <w:sz w:val="24"/>
          <w:szCs w:val="24"/>
        </w:rPr>
        <w:t xml:space="preserve">, ГОСТ Р 30106-94, </w:t>
      </w:r>
      <w:hyperlink r:id="rId327">
        <w:r w:rsidRPr="00857067">
          <w:rPr>
            <w:rFonts w:ascii="Times New Roman" w:hAnsi="Times New Roman" w:cs="Times New Roman"/>
            <w:sz w:val="24"/>
            <w:szCs w:val="24"/>
          </w:rPr>
          <w:t>ГОСТ 32917-2014</w:t>
        </w:r>
      </w:hyperlink>
      <w:r w:rsidRPr="00857067">
        <w:rPr>
          <w:rFonts w:ascii="Times New Roman" w:hAnsi="Times New Roman" w:cs="Times New Roman"/>
          <w:sz w:val="24"/>
          <w:szCs w:val="24"/>
        </w:rPr>
        <w:t xml:space="preserve">, для картофеля - </w:t>
      </w:r>
      <w:hyperlink r:id="rId328">
        <w:r w:rsidRPr="00857067">
          <w:rPr>
            <w:rFonts w:ascii="Times New Roman" w:hAnsi="Times New Roman" w:cs="Times New Roman"/>
            <w:sz w:val="24"/>
            <w:szCs w:val="24"/>
          </w:rPr>
          <w:t>ГОСТ 33996-2016</w:t>
        </w:r>
      </w:hyperlink>
      <w:r w:rsidRPr="00857067">
        <w:rPr>
          <w:rFonts w:ascii="Times New Roman" w:hAnsi="Times New Roman" w:cs="Times New Roman"/>
          <w:sz w:val="24"/>
          <w:szCs w:val="24"/>
        </w:rPr>
        <w:t>;</w:t>
      </w:r>
    </w:p>
    <w:p w14:paraId="3FF28A83" w14:textId="777C0C4D"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 внесению удобрений, используемых при производстве картофеля и овощей открытого грунта, в объеме, установленном Министерством, то объем производства, принимаемый к субсидированию, рассчитывается с площади, подтвержденной справками ФГБУ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Россельхозцентр</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либо его филиала и ФГБУ ГЦАС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Пензенский</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исходя из средней урожайности картофеля и (или) овощной культуры открытого грунта, в соответствии с предоставленной формой федерального статистического наблюдения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29-СХ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Сведения о сборе урожая сельскохозяйственных культур</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или формой федерального статистического наблюдения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2-фермер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Сведения о сборе урожая сельскохозяйственных культур</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за отчетный год.</w:t>
      </w:r>
    </w:p>
    <w:p w14:paraId="56B8A5F8" w14:textId="77777777" w:rsidR="00EF5E4E" w:rsidRPr="00857067" w:rsidRDefault="00EF5E4E" w:rsidP="00857067">
      <w:pPr>
        <w:pStyle w:val="ConsPlusNormal"/>
        <w:jc w:val="both"/>
        <w:rPr>
          <w:rFonts w:ascii="Times New Roman" w:hAnsi="Times New Roman" w:cs="Times New Roman"/>
          <w:sz w:val="24"/>
          <w:szCs w:val="24"/>
        </w:rPr>
      </w:pPr>
    </w:p>
    <w:p w14:paraId="04C407E5" w14:textId="77777777" w:rsidR="00EF5E4E" w:rsidRPr="00857067" w:rsidRDefault="00EF5E4E" w:rsidP="00857067">
      <w:pPr>
        <w:pStyle w:val="ConsPlusNormal"/>
        <w:jc w:val="both"/>
        <w:rPr>
          <w:rFonts w:ascii="Times New Roman" w:hAnsi="Times New Roman" w:cs="Times New Roman"/>
          <w:sz w:val="24"/>
          <w:szCs w:val="24"/>
        </w:rPr>
      </w:pPr>
    </w:p>
    <w:p w14:paraId="6F6F85C6" w14:textId="77777777" w:rsidR="00EF5E4E" w:rsidRPr="00857067" w:rsidRDefault="00EF5E4E" w:rsidP="00857067">
      <w:pPr>
        <w:pStyle w:val="ConsPlusNormal"/>
        <w:jc w:val="both"/>
        <w:rPr>
          <w:rFonts w:ascii="Times New Roman" w:hAnsi="Times New Roman" w:cs="Times New Roman"/>
          <w:sz w:val="24"/>
          <w:szCs w:val="24"/>
        </w:rPr>
      </w:pPr>
    </w:p>
    <w:p w14:paraId="3A5D1A92" w14:textId="77777777" w:rsidR="009A02A4" w:rsidRPr="00857067" w:rsidRDefault="009A02A4" w:rsidP="00857067">
      <w:pPr>
        <w:pStyle w:val="ConsPlusNormal"/>
        <w:jc w:val="both"/>
        <w:rPr>
          <w:rFonts w:ascii="Times New Roman" w:hAnsi="Times New Roman" w:cs="Times New Roman"/>
          <w:sz w:val="24"/>
          <w:szCs w:val="24"/>
        </w:rPr>
      </w:pPr>
    </w:p>
    <w:p w14:paraId="20D1265D" w14:textId="77777777" w:rsidR="00EF5E4E" w:rsidRPr="00857067" w:rsidRDefault="00EF5E4E" w:rsidP="00857067">
      <w:pPr>
        <w:pStyle w:val="ConsPlusNormal"/>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2F059C16" w14:textId="77777777" w:rsidTr="007119CD">
        <w:trPr>
          <w:trHeight w:val="1691"/>
        </w:trPr>
        <w:tc>
          <w:tcPr>
            <w:tcW w:w="3790" w:type="dxa"/>
          </w:tcPr>
          <w:p w14:paraId="12B970AA" w14:textId="77777777" w:rsidR="009A02A4" w:rsidRPr="00857067" w:rsidRDefault="009A02A4"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lastRenderedPageBreak/>
              <w:t>Приложение № 6</w:t>
            </w:r>
          </w:p>
          <w:p w14:paraId="6F23EA0B"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4FD6A25A"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w:t>
            </w:r>
          </w:p>
          <w:p w14:paraId="781F485C"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стимулирование увеличения</w:t>
            </w:r>
          </w:p>
          <w:p w14:paraId="0BD556AD" w14:textId="06CE013F"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производства картофеля и овощей</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p>
          <w:p w14:paraId="126AD6C2"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w:t>
            </w:r>
          </w:p>
          <w:p w14:paraId="27BD94E3" w14:textId="77777777" w:rsidR="009A02A4" w:rsidRPr="00857067" w:rsidRDefault="009A02A4"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w:t>
            </w:r>
          </w:p>
        </w:tc>
      </w:tr>
    </w:tbl>
    <w:p w14:paraId="0541C6BF" w14:textId="77777777" w:rsidR="00EF5E4E" w:rsidRPr="00857067" w:rsidRDefault="00EF5E4E" w:rsidP="00857067">
      <w:pPr>
        <w:pStyle w:val="ConsPlusNormal"/>
        <w:jc w:val="both"/>
        <w:rPr>
          <w:rFonts w:ascii="Times New Roman" w:hAnsi="Times New Roman" w:cs="Times New Roman"/>
          <w:sz w:val="24"/>
          <w:szCs w:val="24"/>
        </w:rPr>
      </w:pPr>
    </w:p>
    <w:p w14:paraId="47723D31" w14:textId="548EC74E"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5715E9" w:rsidRPr="00857067">
        <w:rPr>
          <w:rFonts w:ascii="Times New Roman" w:hAnsi="Times New Roman" w:cs="Times New Roman"/>
          <w:sz w:val="24"/>
          <w:szCs w:val="24"/>
        </w:rPr>
        <w:t>участником отбора</w:t>
      </w:r>
    </w:p>
    <w:p w14:paraId="04A2564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62D55EC0" w14:textId="77777777" w:rsidR="00EF5E4E" w:rsidRPr="00857067" w:rsidRDefault="00EF5E4E" w:rsidP="00857067">
      <w:pPr>
        <w:pStyle w:val="ConsPlusNonformat"/>
        <w:jc w:val="center"/>
        <w:rPr>
          <w:rFonts w:ascii="Times New Roman" w:hAnsi="Times New Roman" w:cs="Times New Roman"/>
          <w:sz w:val="24"/>
          <w:szCs w:val="24"/>
        </w:rPr>
      </w:pPr>
    </w:p>
    <w:p w14:paraId="2EA0CDFB" w14:textId="77777777" w:rsidR="00EF5E4E" w:rsidRPr="00857067" w:rsidRDefault="00EF5E4E" w:rsidP="00857067">
      <w:pPr>
        <w:pStyle w:val="ConsPlusNonformat"/>
        <w:jc w:val="center"/>
        <w:rPr>
          <w:rFonts w:ascii="Times New Roman" w:hAnsi="Times New Roman" w:cs="Times New Roman"/>
          <w:sz w:val="24"/>
          <w:szCs w:val="24"/>
        </w:rPr>
      </w:pPr>
      <w:bookmarkStart w:id="700" w:name="P13132"/>
      <w:bookmarkEnd w:id="700"/>
      <w:r w:rsidRPr="00857067">
        <w:rPr>
          <w:rFonts w:ascii="Times New Roman" w:hAnsi="Times New Roman" w:cs="Times New Roman"/>
          <w:sz w:val="24"/>
          <w:szCs w:val="24"/>
        </w:rPr>
        <w:t>СПРАВКА-РАСЧЕТ</w:t>
      </w:r>
    </w:p>
    <w:p w14:paraId="6A0AF50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субсидии на возмещение части затрат</w:t>
      </w:r>
    </w:p>
    <w:p w14:paraId="41677F3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1 гектар посевной площади, засеянной элитными семенами</w:t>
      </w:r>
    </w:p>
    <w:p w14:paraId="3A87264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картофеля и овощных культур, включая гибриды овощных культур,</w:t>
      </w:r>
    </w:p>
    <w:p w14:paraId="6DD3994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__________________________________________________</w:t>
      </w:r>
    </w:p>
    <w:p w14:paraId="69AD0B51" w14:textId="5D830ECC"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5715E9"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2E981571" w14:textId="77777777" w:rsidR="00EF5E4E" w:rsidRPr="00857067" w:rsidRDefault="00EF5E4E" w:rsidP="008570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3805"/>
        <w:gridCol w:w="1559"/>
        <w:gridCol w:w="1843"/>
      </w:tblGrid>
      <w:tr w:rsidR="00857067" w:rsidRPr="00857067" w14:paraId="0034FEA9" w14:textId="77777777" w:rsidTr="009A02A4">
        <w:tc>
          <w:tcPr>
            <w:tcW w:w="2494" w:type="dxa"/>
          </w:tcPr>
          <w:p w14:paraId="1B7B62E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сельскохозяйственных культур</w:t>
            </w:r>
          </w:p>
        </w:tc>
        <w:tc>
          <w:tcPr>
            <w:tcW w:w="3805" w:type="dxa"/>
          </w:tcPr>
          <w:p w14:paraId="678ECD8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Посевная площадь, засеваемая элитными семенами под урожай текущего года, га</w:t>
            </w:r>
          </w:p>
        </w:tc>
        <w:tc>
          <w:tcPr>
            <w:tcW w:w="1559" w:type="dxa"/>
          </w:tcPr>
          <w:p w14:paraId="6C6F8D0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Ставка субсидии, рублей</w:t>
            </w:r>
          </w:p>
        </w:tc>
        <w:tc>
          <w:tcPr>
            <w:tcW w:w="1843" w:type="dxa"/>
          </w:tcPr>
          <w:p w14:paraId="0E834A3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субсидии, рублей</w:t>
            </w:r>
          </w:p>
          <w:p w14:paraId="5DC2409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(гр. 2 x гр. 3)</w:t>
            </w:r>
          </w:p>
        </w:tc>
      </w:tr>
      <w:tr w:rsidR="00857067" w:rsidRPr="00857067" w14:paraId="079819E9" w14:textId="77777777" w:rsidTr="009A02A4">
        <w:tc>
          <w:tcPr>
            <w:tcW w:w="2494" w:type="dxa"/>
          </w:tcPr>
          <w:p w14:paraId="0C1A3B0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3805" w:type="dxa"/>
          </w:tcPr>
          <w:p w14:paraId="6557B77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559" w:type="dxa"/>
          </w:tcPr>
          <w:p w14:paraId="7126275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843" w:type="dxa"/>
          </w:tcPr>
          <w:p w14:paraId="5FC0EED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r>
      <w:tr w:rsidR="00857067" w:rsidRPr="00857067" w14:paraId="5D64EF8D" w14:textId="77777777" w:rsidTr="009A02A4">
        <w:tc>
          <w:tcPr>
            <w:tcW w:w="2494" w:type="dxa"/>
          </w:tcPr>
          <w:p w14:paraId="7126A4A8"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w:t>
            </w:r>
          </w:p>
        </w:tc>
        <w:tc>
          <w:tcPr>
            <w:tcW w:w="3805" w:type="dxa"/>
          </w:tcPr>
          <w:p w14:paraId="7287B6E4" w14:textId="77777777" w:rsidR="00EF5E4E" w:rsidRPr="00857067" w:rsidRDefault="00EF5E4E" w:rsidP="00857067">
            <w:pPr>
              <w:pStyle w:val="ConsPlusNormal"/>
              <w:rPr>
                <w:rFonts w:ascii="Times New Roman" w:hAnsi="Times New Roman" w:cs="Times New Roman"/>
                <w:sz w:val="24"/>
                <w:szCs w:val="24"/>
              </w:rPr>
            </w:pPr>
          </w:p>
        </w:tc>
        <w:tc>
          <w:tcPr>
            <w:tcW w:w="1559" w:type="dxa"/>
          </w:tcPr>
          <w:p w14:paraId="5B803E64" w14:textId="77777777" w:rsidR="00EF5E4E" w:rsidRPr="00857067" w:rsidRDefault="00EF5E4E" w:rsidP="00857067">
            <w:pPr>
              <w:pStyle w:val="ConsPlusNormal"/>
              <w:rPr>
                <w:rFonts w:ascii="Times New Roman" w:hAnsi="Times New Roman" w:cs="Times New Roman"/>
                <w:sz w:val="24"/>
                <w:szCs w:val="24"/>
              </w:rPr>
            </w:pPr>
          </w:p>
        </w:tc>
        <w:tc>
          <w:tcPr>
            <w:tcW w:w="1843" w:type="dxa"/>
          </w:tcPr>
          <w:p w14:paraId="61E65C04"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16627824" w14:textId="77777777" w:rsidTr="009A02A4">
        <w:tc>
          <w:tcPr>
            <w:tcW w:w="2494" w:type="dxa"/>
          </w:tcPr>
          <w:p w14:paraId="0446D5D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Итого</w:t>
            </w:r>
          </w:p>
        </w:tc>
        <w:tc>
          <w:tcPr>
            <w:tcW w:w="3805" w:type="dxa"/>
          </w:tcPr>
          <w:p w14:paraId="2C870009" w14:textId="77777777" w:rsidR="00EF5E4E" w:rsidRPr="00857067" w:rsidRDefault="00EF5E4E" w:rsidP="00857067">
            <w:pPr>
              <w:pStyle w:val="ConsPlusNormal"/>
              <w:rPr>
                <w:rFonts w:ascii="Times New Roman" w:hAnsi="Times New Roman" w:cs="Times New Roman"/>
                <w:sz w:val="24"/>
                <w:szCs w:val="24"/>
              </w:rPr>
            </w:pPr>
          </w:p>
        </w:tc>
        <w:tc>
          <w:tcPr>
            <w:tcW w:w="1559" w:type="dxa"/>
          </w:tcPr>
          <w:p w14:paraId="52192C11"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х</w:t>
            </w:r>
          </w:p>
        </w:tc>
        <w:tc>
          <w:tcPr>
            <w:tcW w:w="1843" w:type="dxa"/>
          </w:tcPr>
          <w:p w14:paraId="2ABC5701" w14:textId="77777777" w:rsidR="00EF5E4E" w:rsidRPr="00857067" w:rsidRDefault="00EF5E4E" w:rsidP="00857067">
            <w:pPr>
              <w:pStyle w:val="ConsPlusNormal"/>
              <w:rPr>
                <w:rFonts w:ascii="Times New Roman" w:hAnsi="Times New Roman" w:cs="Times New Roman"/>
                <w:sz w:val="24"/>
                <w:szCs w:val="24"/>
              </w:rPr>
            </w:pPr>
          </w:p>
        </w:tc>
      </w:tr>
    </w:tbl>
    <w:p w14:paraId="5AA7A816" w14:textId="77777777" w:rsidR="00EF5E4E" w:rsidRPr="00857067" w:rsidRDefault="00EF5E4E" w:rsidP="00857067">
      <w:pPr>
        <w:pStyle w:val="ConsPlusNormal"/>
        <w:jc w:val="both"/>
        <w:rPr>
          <w:rFonts w:ascii="Times New Roman" w:hAnsi="Times New Roman" w:cs="Times New Roman"/>
          <w:sz w:val="24"/>
          <w:szCs w:val="24"/>
        </w:rPr>
      </w:pPr>
    </w:p>
    <w:p w14:paraId="6CE837DF" w14:textId="0B5735FA"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5715E9"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23B444B9"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55BD3776"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Адрес:</w:t>
      </w:r>
    </w:p>
    <w:p w14:paraId="570583E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w:t>
      </w:r>
    </w:p>
    <w:p w14:paraId="09A3280B"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5343D4A9"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6C4226B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40D52E9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4D689871" w14:textId="77777777" w:rsidR="00EF5E4E" w:rsidRPr="00857067" w:rsidRDefault="00000000" w:rsidP="00857067">
      <w:pPr>
        <w:pStyle w:val="ConsPlusNormal"/>
        <w:jc w:val="both"/>
        <w:rPr>
          <w:rFonts w:ascii="Times New Roman" w:hAnsi="Times New Roman" w:cs="Times New Roman"/>
          <w:sz w:val="24"/>
          <w:szCs w:val="24"/>
        </w:rPr>
      </w:pPr>
      <w:hyperlink r:id="rId329">
        <w:r w:rsidR="00EF5E4E" w:rsidRPr="00857067">
          <w:rPr>
            <w:rFonts w:ascii="Times New Roman" w:hAnsi="Times New Roman" w:cs="Times New Roman"/>
            <w:sz w:val="24"/>
            <w:szCs w:val="24"/>
          </w:rPr>
          <w:t>ОКТМО</w:t>
        </w:r>
      </w:hyperlink>
    </w:p>
    <w:p w14:paraId="40ACF520" w14:textId="77777777" w:rsidR="00EF5E4E" w:rsidRPr="00857067" w:rsidRDefault="00EF5E4E" w:rsidP="00857067">
      <w:pPr>
        <w:pStyle w:val="ConsPlusNormal"/>
        <w:jc w:val="both"/>
        <w:rPr>
          <w:rFonts w:ascii="Times New Roman" w:hAnsi="Times New Roman" w:cs="Times New Roman"/>
          <w:sz w:val="24"/>
          <w:szCs w:val="24"/>
        </w:rPr>
      </w:pPr>
    </w:p>
    <w:p w14:paraId="4644B0C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543FA30E" w14:textId="77777777" w:rsidR="00EF5E4E" w:rsidRPr="00857067" w:rsidRDefault="00EF5E4E" w:rsidP="00857067">
      <w:pPr>
        <w:pStyle w:val="ConsPlusNonformat"/>
        <w:jc w:val="both"/>
        <w:rPr>
          <w:rFonts w:ascii="Times New Roman" w:hAnsi="Times New Roman" w:cs="Times New Roman"/>
          <w:sz w:val="24"/>
          <w:szCs w:val="24"/>
        </w:rPr>
      </w:pPr>
    </w:p>
    <w:p w14:paraId="285F3039" w14:textId="4DD6957D" w:rsidR="00EF5E4E" w:rsidRPr="00857067" w:rsidRDefault="005715E9"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Участник отбора</w:t>
      </w:r>
    </w:p>
    <w:p w14:paraId="66C9AFE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w:t>
      </w:r>
    </w:p>
    <w:p w14:paraId="626E2FC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9A02A4"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382B8643" w14:textId="77777777" w:rsidR="00EF5E4E" w:rsidRPr="00857067" w:rsidRDefault="00EF5E4E" w:rsidP="00857067">
      <w:pPr>
        <w:pStyle w:val="ConsPlusNonformat"/>
        <w:jc w:val="both"/>
        <w:rPr>
          <w:rFonts w:ascii="Times New Roman" w:hAnsi="Times New Roman" w:cs="Times New Roman"/>
          <w:sz w:val="24"/>
          <w:szCs w:val="24"/>
        </w:rPr>
      </w:pPr>
    </w:p>
    <w:p w14:paraId="78CA8F2E" w14:textId="4485D49A"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w:t>
      </w: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____________ 20 __ г.</w:t>
      </w:r>
    </w:p>
    <w:p w14:paraId="0DE3C58F" w14:textId="77777777" w:rsidR="00EF5E4E" w:rsidRPr="00857067" w:rsidRDefault="00EF5E4E" w:rsidP="00857067">
      <w:pPr>
        <w:pStyle w:val="ConsPlusNonformat"/>
        <w:jc w:val="both"/>
        <w:rPr>
          <w:rFonts w:ascii="Times New Roman" w:hAnsi="Times New Roman" w:cs="Times New Roman"/>
          <w:sz w:val="24"/>
          <w:szCs w:val="24"/>
        </w:rPr>
      </w:pPr>
    </w:p>
    <w:p w14:paraId="761EBD8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 телефон ________________</w:t>
      </w:r>
    </w:p>
    <w:p w14:paraId="14593E22" w14:textId="77777777" w:rsidR="00EF5E4E" w:rsidRPr="00857067" w:rsidRDefault="00EF5E4E" w:rsidP="00857067">
      <w:pPr>
        <w:pStyle w:val="ConsPlusNormal"/>
        <w:jc w:val="both"/>
        <w:rPr>
          <w:rFonts w:ascii="Times New Roman" w:hAnsi="Times New Roman" w:cs="Times New Roman"/>
          <w:sz w:val="24"/>
          <w:szCs w:val="24"/>
        </w:rPr>
      </w:pPr>
    </w:p>
    <w:p w14:paraId="3EB1556D" w14:textId="77777777" w:rsidR="00EF5E4E" w:rsidRPr="00857067" w:rsidRDefault="00EF5E4E" w:rsidP="00857067">
      <w:pPr>
        <w:pStyle w:val="ConsPlusNormal"/>
        <w:jc w:val="both"/>
        <w:rPr>
          <w:rFonts w:ascii="Times New Roman" w:hAnsi="Times New Roman" w:cs="Times New Roman"/>
          <w:sz w:val="24"/>
          <w:szCs w:val="24"/>
        </w:rPr>
      </w:pPr>
    </w:p>
    <w:p w14:paraId="3426FD7B" w14:textId="77777777" w:rsidR="00EF5E4E" w:rsidRPr="00857067" w:rsidRDefault="00EF5E4E" w:rsidP="00857067">
      <w:pPr>
        <w:pStyle w:val="ConsPlusNormal"/>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5F8AC715" w14:textId="77777777" w:rsidTr="007119CD">
        <w:trPr>
          <w:trHeight w:val="1691"/>
        </w:trPr>
        <w:tc>
          <w:tcPr>
            <w:tcW w:w="3790" w:type="dxa"/>
          </w:tcPr>
          <w:p w14:paraId="56D72B14" w14:textId="77777777" w:rsidR="00444AB8" w:rsidRPr="00857067" w:rsidRDefault="00444AB8"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lastRenderedPageBreak/>
              <w:t>Приложение № 7</w:t>
            </w:r>
          </w:p>
          <w:p w14:paraId="179C7E7A" w14:textId="77777777" w:rsidR="00444AB8" w:rsidRPr="00857067" w:rsidRDefault="00444AB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69ACCA7C" w14:textId="77777777" w:rsidR="00444AB8" w:rsidRPr="00857067" w:rsidRDefault="00444AB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w:t>
            </w:r>
          </w:p>
          <w:p w14:paraId="24E0F1C8" w14:textId="77777777" w:rsidR="00444AB8" w:rsidRPr="00857067" w:rsidRDefault="00444AB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стимулирование увеличения</w:t>
            </w:r>
          </w:p>
          <w:p w14:paraId="27ACBC1B" w14:textId="6AAE8ACC" w:rsidR="00444AB8" w:rsidRPr="00857067" w:rsidRDefault="00444AB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производства картофеля и овощей</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p>
          <w:p w14:paraId="28B9310D" w14:textId="77777777" w:rsidR="00444AB8" w:rsidRPr="00857067" w:rsidRDefault="00444AB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w:t>
            </w:r>
          </w:p>
          <w:p w14:paraId="639B8002" w14:textId="77777777" w:rsidR="00444AB8" w:rsidRPr="00857067" w:rsidRDefault="00444AB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w:t>
            </w:r>
          </w:p>
        </w:tc>
      </w:tr>
    </w:tbl>
    <w:p w14:paraId="6A046238" w14:textId="77777777" w:rsidR="00EF5E4E" w:rsidRPr="00857067" w:rsidRDefault="00EF5E4E" w:rsidP="00857067">
      <w:pPr>
        <w:pStyle w:val="ConsPlusNormal"/>
        <w:jc w:val="both"/>
        <w:rPr>
          <w:rFonts w:ascii="Times New Roman" w:hAnsi="Times New Roman" w:cs="Times New Roman"/>
          <w:sz w:val="24"/>
          <w:szCs w:val="24"/>
        </w:rPr>
      </w:pPr>
    </w:p>
    <w:p w14:paraId="4538E645" w14:textId="77777777" w:rsidR="00EF5E4E" w:rsidRPr="00857067" w:rsidRDefault="00EF5E4E" w:rsidP="00857067">
      <w:pPr>
        <w:pStyle w:val="ConsPlusNormal"/>
        <w:ind w:firstLine="709"/>
        <w:jc w:val="both"/>
        <w:rPr>
          <w:rFonts w:ascii="Times New Roman" w:hAnsi="Times New Roman" w:cs="Times New Roman"/>
          <w:sz w:val="24"/>
          <w:szCs w:val="24"/>
        </w:rPr>
      </w:pPr>
    </w:p>
    <w:p w14:paraId="32E6BC6F" w14:textId="5C855356"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5715E9" w:rsidRPr="00857067">
        <w:rPr>
          <w:rFonts w:ascii="Times New Roman" w:hAnsi="Times New Roman" w:cs="Times New Roman"/>
          <w:sz w:val="24"/>
          <w:szCs w:val="24"/>
        </w:rPr>
        <w:t>участником отбора</w:t>
      </w:r>
    </w:p>
    <w:p w14:paraId="58D7C03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67F612A3" w14:textId="77777777" w:rsidR="00EF5E4E" w:rsidRPr="00857067" w:rsidRDefault="00EF5E4E" w:rsidP="00857067">
      <w:pPr>
        <w:pStyle w:val="ConsPlusNonformat"/>
        <w:jc w:val="center"/>
        <w:rPr>
          <w:rFonts w:ascii="Times New Roman" w:hAnsi="Times New Roman" w:cs="Times New Roman"/>
          <w:sz w:val="24"/>
          <w:szCs w:val="24"/>
        </w:rPr>
      </w:pPr>
    </w:p>
    <w:p w14:paraId="6635DF70" w14:textId="77777777" w:rsidR="00EF5E4E" w:rsidRPr="00857067" w:rsidRDefault="00EF5E4E" w:rsidP="00857067">
      <w:pPr>
        <w:pStyle w:val="ConsPlusNonformat"/>
        <w:jc w:val="center"/>
        <w:rPr>
          <w:rFonts w:ascii="Times New Roman" w:hAnsi="Times New Roman" w:cs="Times New Roman"/>
          <w:sz w:val="24"/>
          <w:szCs w:val="24"/>
        </w:rPr>
      </w:pPr>
      <w:bookmarkStart w:id="701" w:name="P13193"/>
      <w:bookmarkEnd w:id="701"/>
      <w:r w:rsidRPr="00857067">
        <w:rPr>
          <w:rFonts w:ascii="Times New Roman" w:hAnsi="Times New Roman" w:cs="Times New Roman"/>
          <w:sz w:val="24"/>
          <w:szCs w:val="24"/>
        </w:rPr>
        <w:t>СПРАВКА-РАСЧЕТ</w:t>
      </w:r>
    </w:p>
    <w:p w14:paraId="3BC9BEE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субсидии на возмещение части затрат</w:t>
      </w:r>
    </w:p>
    <w:p w14:paraId="45AE71E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1 тонну реализованных картофеля и овощей открытого грунта</w:t>
      </w:r>
    </w:p>
    <w:p w14:paraId="505367CE"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w:t>
      </w:r>
    </w:p>
    <w:p w14:paraId="2AC223FA" w14:textId="2D2865CC"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5715E9"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74EAF500" w14:textId="77777777" w:rsidR="00EF5E4E" w:rsidRPr="00857067" w:rsidRDefault="00EF5E4E" w:rsidP="008570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3664"/>
        <w:gridCol w:w="1559"/>
        <w:gridCol w:w="1843"/>
      </w:tblGrid>
      <w:tr w:rsidR="00857067" w:rsidRPr="00857067" w14:paraId="068B58DE" w14:textId="77777777" w:rsidTr="00444AB8">
        <w:tc>
          <w:tcPr>
            <w:tcW w:w="2494" w:type="dxa"/>
          </w:tcPr>
          <w:p w14:paraId="74C5F04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сельскохозяйственных культур</w:t>
            </w:r>
          </w:p>
        </w:tc>
        <w:tc>
          <w:tcPr>
            <w:tcW w:w="3664" w:type="dxa"/>
          </w:tcPr>
          <w:p w14:paraId="689F56D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Объем реализации картофеля и (или) овощей открытого грунта, тонн</w:t>
            </w:r>
          </w:p>
        </w:tc>
        <w:tc>
          <w:tcPr>
            <w:tcW w:w="1559" w:type="dxa"/>
          </w:tcPr>
          <w:p w14:paraId="43D4475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Ставка субсидии, рублей</w:t>
            </w:r>
          </w:p>
        </w:tc>
        <w:tc>
          <w:tcPr>
            <w:tcW w:w="1843" w:type="dxa"/>
          </w:tcPr>
          <w:p w14:paraId="41C25D8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 субсидии, рублей</w:t>
            </w:r>
          </w:p>
          <w:p w14:paraId="588BCED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(гр. 2 x гр. 3)</w:t>
            </w:r>
          </w:p>
        </w:tc>
      </w:tr>
      <w:tr w:rsidR="00857067" w:rsidRPr="00857067" w14:paraId="38C523FF" w14:textId="77777777" w:rsidTr="00444AB8">
        <w:tc>
          <w:tcPr>
            <w:tcW w:w="2494" w:type="dxa"/>
          </w:tcPr>
          <w:p w14:paraId="2ADCDDB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3664" w:type="dxa"/>
          </w:tcPr>
          <w:p w14:paraId="7631AD1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559" w:type="dxa"/>
          </w:tcPr>
          <w:p w14:paraId="6ACAF4E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843" w:type="dxa"/>
          </w:tcPr>
          <w:p w14:paraId="0721DA6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r>
      <w:tr w:rsidR="00857067" w:rsidRPr="00857067" w14:paraId="107D844E" w14:textId="77777777" w:rsidTr="00444AB8">
        <w:tc>
          <w:tcPr>
            <w:tcW w:w="2494" w:type="dxa"/>
          </w:tcPr>
          <w:p w14:paraId="7E02C167"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w:t>
            </w:r>
          </w:p>
        </w:tc>
        <w:tc>
          <w:tcPr>
            <w:tcW w:w="3664" w:type="dxa"/>
          </w:tcPr>
          <w:p w14:paraId="4AC28F78" w14:textId="77777777" w:rsidR="00EF5E4E" w:rsidRPr="00857067" w:rsidRDefault="00EF5E4E" w:rsidP="00857067">
            <w:pPr>
              <w:pStyle w:val="ConsPlusNormal"/>
              <w:rPr>
                <w:rFonts w:ascii="Times New Roman" w:hAnsi="Times New Roman" w:cs="Times New Roman"/>
                <w:sz w:val="24"/>
                <w:szCs w:val="24"/>
              </w:rPr>
            </w:pPr>
          </w:p>
        </w:tc>
        <w:tc>
          <w:tcPr>
            <w:tcW w:w="1559" w:type="dxa"/>
          </w:tcPr>
          <w:p w14:paraId="2506BC99" w14:textId="77777777" w:rsidR="00EF5E4E" w:rsidRPr="00857067" w:rsidRDefault="00EF5E4E" w:rsidP="00857067">
            <w:pPr>
              <w:pStyle w:val="ConsPlusNormal"/>
              <w:rPr>
                <w:rFonts w:ascii="Times New Roman" w:hAnsi="Times New Roman" w:cs="Times New Roman"/>
                <w:sz w:val="24"/>
                <w:szCs w:val="24"/>
              </w:rPr>
            </w:pPr>
          </w:p>
        </w:tc>
        <w:tc>
          <w:tcPr>
            <w:tcW w:w="1843" w:type="dxa"/>
          </w:tcPr>
          <w:p w14:paraId="0E7DF06F"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262C25AA" w14:textId="77777777" w:rsidTr="00444AB8">
        <w:tc>
          <w:tcPr>
            <w:tcW w:w="2494" w:type="dxa"/>
          </w:tcPr>
          <w:p w14:paraId="3A495DB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Итого</w:t>
            </w:r>
          </w:p>
        </w:tc>
        <w:tc>
          <w:tcPr>
            <w:tcW w:w="3664" w:type="dxa"/>
          </w:tcPr>
          <w:p w14:paraId="2B9DAE05" w14:textId="77777777" w:rsidR="00EF5E4E" w:rsidRPr="00857067" w:rsidRDefault="00EF5E4E" w:rsidP="00857067">
            <w:pPr>
              <w:pStyle w:val="ConsPlusNormal"/>
              <w:rPr>
                <w:rFonts w:ascii="Times New Roman" w:hAnsi="Times New Roman" w:cs="Times New Roman"/>
                <w:sz w:val="24"/>
                <w:szCs w:val="24"/>
              </w:rPr>
            </w:pPr>
          </w:p>
        </w:tc>
        <w:tc>
          <w:tcPr>
            <w:tcW w:w="1559" w:type="dxa"/>
          </w:tcPr>
          <w:p w14:paraId="5B29BC8C"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х</w:t>
            </w:r>
          </w:p>
        </w:tc>
        <w:tc>
          <w:tcPr>
            <w:tcW w:w="1843" w:type="dxa"/>
          </w:tcPr>
          <w:p w14:paraId="6B3332AE" w14:textId="77777777" w:rsidR="00EF5E4E" w:rsidRPr="00857067" w:rsidRDefault="00EF5E4E" w:rsidP="00857067">
            <w:pPr>
              <w:pStyle w:val="ConsPlusNormal"/>
              <w:rPr>
                <w:rFonts w:ascii="Times New Roman" w:hAnsi="Times New Roman" w:cs="Times New Roman"/>
                <w:sz w:val="24"/>
                <w:szCs w:val="24"/>
              </w:rPr>
            </w:pPr>
          </w:p>
        </w:tc>
      </w:tr>
    </w:tbl>
    <w:p w14:paraId="06ADA654" w14:textId="77777777" w:rsidR="00EF5E4E" w:rsidRPr="00857067" w:rsidRDefault="00EF5E4E" w:rsidP="00857067">
      <w:pPr>
        <w:pStyle w:val="ConsPlusNormal"/>
        <w:jc w:val="both"/>
        <w:rPr>
          <w:rFonts w:ascii="Times New Roman" w:hAnsi="Times New Roman" w:cs="Times New Roman"/>
          <w:sz w:val="24"/>
          <w:szCs w:val="24"/>
        </w:rPr>
      </w:pPr>
    </w:p>
    <w:p w14:paraId="4ED2A780" w14:textId="09998C23"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5715E9"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0270C22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3AD608AC"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Адрес:</w:t>
      </w:r>
    </w:p>
    <w:p w14:paraId="40177D89"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w:t>
      </w:r>
    </w:p>
    <w:p w14:paraId="6037D37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58B7C515"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1D109C75"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214F089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7008C199" w14:textId="77777777" w:rsidR="00EF5E4E" w:rsidRPr="00857067" w:rsidRDefault="00000000" w:rsidP="00857067">
      <w:pPr>
        <w:pStyle w:val="ConsPlusNormal"/>
        <w:jc w:val="both"/>
        <w:rPr>
          <w:rFonts w:ascii="Times New Roman" w:hAnsi="Times New Roman" w:cs="Times New Roman"/>
          <w:sz w:val="24"/>
          <w:szCs w:val="24"/>
        </w:rPr>
      </w:pPr>
      <w:hyperlink r:id="rId330">
        <w:r w:rsidR="00EF5E4E" w:rsidRPr="00857067">
          <w:rPr>
            <w:rFonts w:ascii="Times New Roman" w:hAnsi="Times New Roman" w:cs="Times New Roman"/>
            <w:sz w:val="24"/>
            <w:szCs w:val="24"/>
          </w:rPr>
          <w:t>ОКТМО</w:t>
        </w:r>
      </w:hyperlink>
    </w:p>
    <w:p w14:paraId="1AF7EE64" w14:textId="77777777" w:rsidR="00EF5E4E" w:rsidRPr="00857067" w:rsidRDefault="00EF5E4E" w:rsidP="00857067">
      <w:pPr>
        <w:pStyle w:val="ConsPlusNormal"/>
        <w:jc w:val="both"/>
        <w:rPr>
          <w:rFonts w:ascii="Times New Roman" w:hAnsi="Times New Roman" w:cs="Times New Roman"/>
          <w:sz w:val="24"/>
          <w:szCs w:val="24"/>
        </w:rPr>
      </w:pPr>
    </w:p>
    <w:p w14:paraId="348123B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5943A521" w14:textId="77777777" w:rsidR="00EF5E4E" w:rsidRPr="00857067" w:rsidRDefault="00EF5E4E" w:rsidP="00857067">
      <w:pPr>
        <w:pStyle w:val="ConsPlusNonformat"/>
        <w:jc w:val="both"/>
        <w:rPr>
          <w:rFonts w:ascii="Times New Roman" w:hAnsi="Times New Roman" w:cs="Times New Roman"/>
          <w:sz w:val="24"/>
          <w:szCs w:val="24"/>
        </w:rPr>
      </w:pPr>
    </w:p>
    <w:p w14:paraId="36AD22F2" w14:textId="62E4ACDC" w:rsidR="00EF5E4E" w:rsidRPr="00857067" w:rsidRDefault="005715E9"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Участник отбора</w:t>
      </w:r>
      <w:r w:rsidR="00EF5E4E" w:rsidRPr="00857067">
        <w:rPr>
          <w:rFonts w:ascii="Times New Roman" w:hAnsi="Times New Roman" w:cs="Times New Roman"/>
          <w:sz w:val="24"/>
          <w:szCs w:val="24"/>
        </w:rPr>
        <w:t>___________________ ___________________________________________</w:t>
      </w:r>
    </w:p>
    <w:p w14:paraId="2B227F8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(Фамилия, имя, отчество (при наличии))</w:t>
      </w:r>
    </w:p>
    <w:p w14:paraId="6583EB55" w14:textId="77777777" w:rsidR="00EF5E4E" w:rsidRPr="00857067" w:rsidRDefault="00EF5E4E" w:rsidP="00857067">
      <w:pPr>
        <w:pStyle w:val="ConsPlusNonformat"/>
        <w:jc w:val="both"/>
        <w:rPr>
          <w:rFonts w:ascii="Times New Roman" w:hAnsi="Times New Roman" w:cs="Times New Roman"/>
          <w:sz w:val="24"/>
          <w:szCs w:val="24"/>
        </w:rPr>
      </w:pPr>
    </w:p>
    <w:p w14:paraId="10E8150B" w14:textId="0610D26E" w:rsidR="00EF5E4E" w:rsidRPr="00857067" w:rsidRDefault="00571A7C"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w:t>
      </w:r>
      <w:r w:rsidR="00EF5E4E" w:rsidRPr="00857067">
        <w:rPr>
          <w:rFonts w:ascii="Times New Roman" w:hAnsi="Times New Roman" w:cs="Times New Roman"/>
          <w:sz w:val="24"/>
          <w:szCs w:val="24"/>
        </w:rPr>
        <w:t>__</w:t>
      </w:r>
      <w:r w:rsidRPr="00857067">
        <w:rPr>
          <w:rFonts w:ascii="Times New Roman" w:hAnsi="Times New Roman" w:cs="Times New Roman"/>
          <w:sz w:val="24"/>
          <w:szCs w:val="24"/>
        </w:rPr>
        <w:t>»</w:t>
      </w:r>
      <w:r w:rsidR="00EF5E4E" w:rsidRPr="00857067">
        <w:rPr>
          <w:rFonts w:ascii="Times New Roman" w:hAnsi="Times New Roman" w:cs="Times New Roman"/>
          <w:sz w:val="24"/>
          <w:szCs w:val="24"/>
        </w:rPr>
        <w:t xml:space="preserve"> ____________ 20 __ г.</w:t>
      </w:r>
    </w:p>
    <w:p w14:paraId="327BEF75" w14:textId="77777777" w:rsidR="00EF5E4E" w:rsidRPr="00857067" w:rsidRDefault="00EF5E4E" w:rsidP="00857067">
      <w:pPr>
        <w:pStyle w:val="ConsPlusNonformat"/>
        <w:jc w:val="both"/>
        <w:rPr>
          <w:rFonts w:ascii="Times New Roman" w:hAnsi="Times New Roman" w:cs="Times New Roman"/>
          <w:sz w:val="24"/>
          <w:szCs w:val="24"/>
        </w:rPr>
      </w:pPr>
    </w:p>
    <w:p w14:paraId="579E38A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 телефон ________________</w:t>
      </w: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4"/>
      </w:tblGrid>
      <w:tr w:rsidR="003F32A8" w:rsidRPr="00857067" w14:paraId="74ED042E" w14:textId="77777777" w:rsidTr="007866AD">
        <w:trPr>
          <w:trHeight w:val="1691"/>
        </w:trPr>
        <w:tc>
          <w:tcPr>
            <w:tcW w:w="3574" w:type="dxa"/>
          </w:tcPr>
          <w:p w14:paraId="0A9C27A7" w14:textId="77777777" w:rsidR="00444AB8" w:rsidRPr="00857067" w:rsidRDefault="00444AB8"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lastRenderedPageBreak/>
              <w:t>Приложение № 8</w:t>
            </w:r>
          </w:p>
          <w:p w14:paraId="23A9E140" w14:textId="77777777" w:rsidR="00444AB8" w:rsidRPr="00857067" w:rsidRDefault="00444AB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473314D7" w14:textId="77777777" w:rsidR="00444AB8" w:rsidRPr="00857067" w:rsidRDefault="00444AB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w:t>
            </w:r>
          </w:p>
          <w:p w14:paraId="0DB3459D" w14:textId="77777777" w:rsidR="00444AB8" w:rsidRPr="00857067" w:rsidRDefault="00444AB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стимулирование увеличения</w:t>
            </w:r>
          </w:p>
          <w:p w14:paraId="6FAE85B7" w14:textId="0491093E" w:rsidR="00444AB8" w:rsidRPr="00857067" w:rsidRDefault="00444AB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производства картофеля и овощей</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p>
          <w:p w14:paraId="154CAD20" w14:textId="77777777" w:rsidR="00444AB8" w:rsidRPr="00857067" w:rsidRDefault="00444AB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w:t>
            </w:r>
          </w:p>
          <w:p w14:paraId="399A70FA" w14:textId="77777777" w:rsidR="00444AB8" w:rsidRPr="00857067" w:rsidRDefault="00444AB8"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w:t>
            </w:r>
          </w:p>
        </w:tc>
      </w:tr>
    </w:tbl>
    <w:p w14:paraId="43C63EFD" w14:textId="77777777" w:rsidR="00EF5E4E" w:rsidRPr="00857067" w:rsidRDefault="00EF5E4E" w:rsidP="00857067">
      <w:pPr>
        <w:pStyle w:val="ConsPlusNormal"/>
        <w:ind w:firstLine="709"/>
        <w:jc w:val="both"/>
        <w:rPr>
          <w:rFonts w:ascii="Times New Roman" w:hAnsi="Times New Roman" w:cs="Times New Roman"/>
          <w:sz w:val="24"/>
          <w:szCs w:val="24"/>
        </w:rPr>
      </w:pPr>
    </w:p>
    <w:p w14:paraId="276B4781" w14:textId="77777777" w:rsidR="00444AB8" w:rsidRPr="00857067" w:rsidRDefault="00444AB8" w:rsidP="00857067">
      <w:pPr>
        <w:pStyle w:val="ConsPlusNonformat"/>
        <w:ind w:firstLine="709"/>
        <w:jc w:val="both"/>
        <w:rPr>
          <w:rFonts w:ascii="Times New Roman" w:hAnsi="Times New Roman" w:cs="Times New Roman"/>
          <w:sz w:val="24"/>
          <w:szCs w:val="24"/>
        </w:rPr>
      </w:pPr>
    </w:p>
    <w:p w14:paraId="59A2E04D" w14:textId="30DFDBED"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5715E9" w:rsidRPr="00857067">
        <w:rPr>
          <w:rFonts w:ascii="Times New Roman" w:hAnsi="Times New Roman" w:cs="Times New Roman"/>
          <w:sz w:val="24"/>
          <w:szCs w:val="24"/>
        </w:rPr>
        <w:t>участником отбора</w:t>
      </w:r>
    </w:p>
    <w:p w14:paraId="5883CBE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53324644" w14:textId="77777777" w:rsidR="00EF5E4E" w:rsidRPr="00857067" w:rsidRDefault="00EF5E4E" w:rsidP="00857067">
      <w:pPr>
        <w:pStyle w:val="ConsPlusNonformat"/>
        <w:jc w:val="center"/>
        <w:rPr>
          <w:rFonts w:ascii="Times New Roman" w:hAnsi="Times New Roman" w:cs="Times New Roman"/>
          <w:sz w:val="24"/>
          <w:szCs w:val="24"/>
        </w:rPr>
      </w:pPr>
    </w:p>
    <w:p w14:paraId="4ABE8761" w14:textId="77777777" w:rsidR="00EF5E4E" w:rsidRPr="00857067" w:rsidRDefault="00EF5E4E" w:rsidP="00857067">
      <w:pPr>
        <w:pStyle w:val="ConsPlusNonformat"/>
        <w:jc w:val="center"/>
        <w:rPr>
          <w:rFonts w:ascii="Times New Roman" w:hAnsi="Times New Roman" w:cs="Times New Roman"/>
          <w:sz w:val="24"/>
          <w:szCs w:val="24"/>
        </w:rPr>
      </w:pPr>
      <w:bookmarkStart w:id="702" w:name="P13253"/>
      <w:bookmarkEnd w:id="702"/>
      <w:r w:rsidRPr="00857067">
        <w:rPr>
          <w:rFonts w:ascii="Times New Roman" w:hAnsi="Times New Roman" w:cs="Times New Roman"/>
          <w:sz w:val="24"/>
          <w:szCs w:val="24"/>
        </w:rPr>
        <w:t>СПРАВКА-РАСЧЕТ</w:t>
      </w:r>
    </w:p>
    <w:p w14:paraId="0A5C6491"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части прямых</w:t>
      </w:r>
    </w:p>
    <w:p w14:paraId="158AB75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понесенных затрат на создание и (или) модернизацию хранилищ</w:t>
      </w:r>
    </w:p>
    <w:p w14:paraId="05A9367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__________________________________________________</w:t>
      </w:r>
    </w:p>
    <w:p w14:paraId="479B383D" w14:textId="61ED08C4"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5715E9"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28C9612A" w14:textId="77777777" w:rsidR="00EF5E4E" w:rsidRPr="00857067" w:rsidRDefault="00EF5E4E" w:rsidP="008570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395"/>
        <w:gridCol w:w="1701"/>
        <w:gridCol w:w="1985"/>
        <w:gridCol w:w="2891"/>
      </w:tblGrid>
      <w:tr w:rsidR="00857067" w:rsidRPr="00857067" w14:paraId="14BC5EC1" w14:textId="77777777" w:rsidTr="00444AB8">
        <w:tc>
          <w:tcPr>
            <w:tcW w:w="1644" w:type="dxa"/>
          </w:tcPr>
          <w:p w14:paraId="50A15C6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объекта</w:t>
            </w:r>
          </w:p>
        </w:tc>
        <w:tc>
          <w:tcPr>
            <w:tcW w:w="1395" w:type="dxa"/>
          </w:tcPr>
          <w:p w14:paraId="5962B49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Мощность объекта</w:t>
            </w:r>
          </w:p>
        </w:tc>
        <w:tc>
          <w:tcPr>
            <w:tcW w:w="1701" w:type="dxa"/>
          </w:tcPr>
          <w:p w14:paraId="3AB697D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Сметная стоимость объекта</w:t>
            </w:r>
          </w:p>
          <w:p w14:paraId="09EADEA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(без НДС), рублей</w:t>
            </w:r>
          </w:p>
        </w:tc>
        <w:tc>
          <w:tcPr>
            <w:tcW w:w="1985" w:type="dxa"/>
          </w:tcPr>
          <w:p w14:paraId="126D841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Предельная стоимость объекта </w:t>
            </w:r>
            <w:hyperlink w:anchor="P13290">
              <w:r w:rsidRPr="00857067">
                <w:rPr>
                  <w:rFonts w:ascii="Times New Roman" w:hAnsi="Times New Roman" w:cs="Times New Roman"/>
                  <w:sz w:val="24"/>
                  <w:szCs w:val="24"/>
                </w:rPr>
                <w:t>&lt;*&gt;</w:t>
              </w:r>
            </w:hyperlink>
            <w:r w:rsidRPr="00857067">
              <w:rPr>
                <w:rFonts w:ascii="Times New Roman" w:hAnsi="Times New Roman" w:cs="Times New Roman"/>
                <w:sz w:val="24"/>
                <w:szCs w:val="24"/>
              </w:rPr>
              <w:t>,</w:t>
            </w:r>
          </w:p>
          <w:p w14:paraId="0E70454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рублей</w:t>
            </w:r>
          </w:p>
        </w:tc>
        <w:tc>
          <w:tcPr>
            <w:tcW w:w="2891" w:type="dxa"/>
          </w:tcPr>
          <w:p w14:paraId="041DE0F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Сумма субсидий, рублей </w:t>
            </w:r>
            <w:hyperlink w:anchor="P13291">
              <w:r w:rsidRPr="00857067">
                <w:rPr>
                  <w:rFonts w:ascii="Times New Roman" w:hAnsi="Times New Roman" w:cs="Times New Roman"/>
                  <w:sz w:val="24"/>
                  <w:szCs w:val="24"/>
                </w:rPr>
                <w:t>&lt;**&gt;</w:t>
              </w:r>
            </w:hyperlink>
          </w:p>
          <w:p w14:paraId="094B9A4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(гр. 3 * R / 100 / 0,9999</w:t>
            </w:r>
          </w:p>
          <w:p w14:paraId="346B558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или гр. 4 * R / 100 / 0,9999)</w:t>
            </w:r>
          </w:p>
        </w:tc>
      </w:tr>
      <w:tr w:rsidR="00857067" w:rsidRPr="00857067" w14:paraId="51FAB3C6" w14:textId="77777777" w:rsidTr="00444AB8">
        <w:tc>
          <w:tcPr>
            <w:tcW w:w="1644" w:type="dxa"/>
          </w:tcPr>
          <w:p w14:paraId="198BD5A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395" w:type="dxa"/>
          </w:tcPr>
          <w:p w14:paraId="248F27D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701" w:type="dxa"/>
          </w:tcPr>
          <w:p w14:paraId="22F8B00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985" w:type="dxa"/>
          </w:tcPr>
          <w:p w14:paraId="39861AF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2891" w:type="dxa"/>
          </w:tcPr>
          <w:p w14:paraId="68C468F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r>
      <w:tr w:rsidR="00857067" w:rsidRPr="00857067" w14:paraId="0234A126" w14:textId="77777777" w:rsidTr="00444AB8">
        <w:tc>
          <w:tcPr>
            <w:tcW w:w="1644" w:type="dxa"/>
          </w:tcPr>
          <w:p w14:paraId="19CFA50C" w14:textId="77777777" w:rsidR="00EF5E4E" w:rsidRPr="00857067" w:rsidRDefault="00EF5E4E" w:rsidP="00857067">
            <w:pPr>
              <w:pStyle w:val="ConsPlusNormal"/>
              <w:rPr>
                <w:rFonts w:ascii="Times New Roman" w:hAnsi="Times New Roman" w:cs="Times New Roman"/>
                <w:sz w:val="24"/>
                <w:szCs w:val="24"/>
              </w:rPr>
            </w:pPr>
          </w:p>
        </w:tc>
        <w:tc>
          <w:tcPr>
            <w:tcW w:w="1395" w:type="dxa"/>
          </w:tcPr>
          <w:p w14:paraId="4DFB8956" w14:textId="77777777" w:rsidR="00EF5E4E" w:rsidRPr="00857067" w:rsidRDefault="00EF5E4E" w:rsidP="00857067">
            <w:pPr>
              <w:pStyle w:val="ConsPlusNormal"/>
              <w:rPr>
                <w:rFonts w:ascii="Times New Roman" w:hAnsi="Times New Roman" w:cs="Times New Roman"/>
                <w:sz w:val="24"/>
                <w:szCs w:val="24"/>
              </w:rPr>
            </w:pPr>
          </w:p>
        </w:tc>
        <w:tc>
          <w:tcPr>
            <w:tcW w:w="1701" w:type="dxa"/>
          </w:tcPr>
          <w:p w14:paraId="45D08920" w14:textId="77777777" w:rsidR="00EF5E4E" w:rsidRPr="00857067" w:rsidRDefault="00EF5E4E" w:rsidP="00857067">
            <w:pPr>
              <w:pStyle w:val="ConsPlusNormal"/>
              <w:rPr>
                <w:rFonts w:ascii="Times New Roman" w:hAnsi="Times New Roman" w:cs="Times New Roman"/>
                <w:sz w:val="24"/>
                <w:szCs w:val="24"/>
              </w:rPr>
            </w:pPr>
          </w:p>
        </w:tc>
        <w:tc>
          <w:tcPr>
            <w:tcW w:w="1985" w:type="dxa"/>
          </w:tcPr>
          <w:p w14:paraId="6C296524" w14:textId="77777777" w:rsidR="00EF5E4E" w:rsidRPr="00857067" w:rsidRDefault="00EF5E4E" w:rsidP="00857067">
            <w:pPr>
              <w:pStyle w:val="ConsPlusNormal"/>
              <w:rPr>
                <w:rFonts w:ascii="Times New Roman" w:hAnsi="Times New Roman" w:cs="Times New Roman"/>
                <w:sz w:val="24"/>
                <w:szCs w:val="24"/>
              </w:rPr>
            </w:pPr>
          </w:p>
        </w:tc>
        <w:tc>
          <w:tcPr>
            <w:tcW w:w="2891" w:type="dxa"/>
          </w:tcPr>
          <w:p w14:paraId="0B1A1217"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002513D8" w14:textId="77777777" w:rsidTr="00444AB8">
        <w:tc>
          <w:tcPr>
            <w:tcW w:w="1644" w:type="dxa"/>
          </w:tcPr>
          <w:p w14:paraId="3816E966" w14:textId="77777777" w:rsidR="00EF5E4E" w:rsidRPr="00857067" w:rsidRDefault="00EF5E4E" w:rsidP="00857067">
            <w:pPr>
              <w:pStyle w:val="ConsPlusNormal"/>
              <w:rPr>
                <w:rFonts w:ascii="Times New Roman" w:hAnsi="Times New Roman" w:cs="Times New Roman"/>
                <w:sz w:val="24"/>
                <w:szCs w:val="24"/>
              </w:rPr>
            </w:pPr>
          </w:p>
        </w:tc>
        <w:tc>
          <w:tcPr>
            <w:tcW w:w="1395" w:type="dxa"/>
          </w:tcPr>
          <w:p w14:paraId="6204C98B" w14:textId="77777777" w:rsidR="00EF5E4E" w:rsidRPr="00857067" w:rsidRDefault="00EF5E4E" w:rsidP="00857067">
            <w:pPr>
              <w:pStyle w:val="ConsPlusNormal"/>
              <w:rPr>
                <w:rFonts w:ascii="Times New Roman" w:hAnsi="Times New Roman" w:cs="Times New Roman"/>
                <w:sz w:val="24"/>
                <w:szCs w:val="24"/>
              </w:rPr>
            </w:pPr>
          </w:p>
        </w:tc>
        <w:tc>
          <w:tcPr>
            <w:tcW w:w="1701" w:type="dxa"/>
          </w:tcPr>
          <w:p w14:paraId="6CB4C205" w14:textId="77777777" w:rsidR="00EF5E4E" w:rsidRPr="00857067" w:rsidRDefault="00EF5E4E" w:rsidP="00857067">
            <w:pPr>
              <w:pStyle w:val="ConsPlusNormal"/>
              <w:rPr>
                <w:rFonts w:ascii="Times New Roman" w:hAnsi="Times New Roman" w:cs="Times New Roman"/>
                <w:sz w:val="24"/>
                <w:szCs w:val="24"/>
              </w:rPr>
            </w:pPr>
          </w:p>
        </w:tc>
        <w:tc>
          <w:tcPr>
            <w:tcW w:w="1985" w:type="dxa"/>
          </w:tcPr>
          <w:p w14:paraId="6D842290" w14:textId="77777777" w:rsidR="00EF5E4E" w:rsidRPr="00857067" w:rsidRDefault="00EF5E4E" w:rsidP="00857067">
            <w:pPr>
              <w:pStyle w:val="ConsPlusNormal"/>
              <w:rPr>
                <w:rFonts w:ascii="Times New Roman" w:hAnsi="Times New Roman" w:cs="Times New Roman"/>
                <w:sz w:val="24"/>
                <w:szCs w:val="24"/>
              </w:rPr>
            </w:pPr>
          </w:p>
        </w:tc>
        <w:tc>
          <w:tcPr>
            <w:tcW w:w="2891" w:type="dxa"/>
          </w:tcPr>
          <w:p w14:paraId="012EEC1F"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316AA18C" w14:textId="77777777" w:rsidTr="00444AB8">
        <w:tc>
          <w:tcPr>
            <w:tcW w:w="1644" w:type="dxa"/>
          </w:tcPr>
          <w:p w14:paraId="2976E9E3" w14:textId="77777777" w:rsidR="00EF5E4E" w:rsidRPr="00857067" w:rsidRDefault="00EF5E4E" w:rsidP="00857067">
            <w:pPr>
              <w:pStyle w:val="ConsPlusNormal"/>
              <w:rPr>
                <w:rFonts w:ascii="Times New Roman" w:hAnsi="Times New Roman" w:cs="Times New Roman"/>
                <w:sz w:val="24"/>
                <w:szCs w:val="24"/>
              </w:rPr>
            </w:pPr>
          </w:p>
        </w:tc>
        <w:tc>
          <w:tcPr>
            <w:tcW w:w="1395" w:type="dxa"/>
          </w:tcPr>
          <w:p w14:paraId="51F77314" w14:textId="77777777" w:rsidR="00EF5E4E" w:rsidRPr="00857067" w:rsidRDefault="00EF5E4E" w:rsidP="00857067">
            <w:pPr>
              <w:pStyle w:val="ConsPlusNormal"/>
              <w:rPr>
                <w:rFonts w:ascii="Times New Roman" w:hAnsi="Times New Roman" w:cs="Times New Roman"/>
                <w:sz w:val="24"/>
                <w:szCs w:val="24"/>
              </w:rPr>
            </w:pPr>
          </w:p>
        </w:tc>
        <w:tc>
          <w:tcPr>
            <w:tcW w:w="1701" w:type="dxa"/>
          </w:tcPr>
          <w:p w14:paraId="1D06B0E4" w14:textId="77777777" w:rsidR="00EF5E4E" w:rsidRPr="00857067" w:rsidRDefault="00EF5E4E" w:rsidP="00857067">
            <w:pPr>
              <w:pStyle w:val="ConsPlusNormal"/>
              <w:rPr>
                <w:rFonts w:ascii="Times New Roman" w:hAnsi="Times New Roman" w:cs="Times New Roman"/>
                <w:sz w:val="24"/>
                <w:szCs w:val="24"/>
              </w:rPr>
            </w:pPr>
          </w:p>
        </w:tc>
        <w:tc>
          <w:tcPr>
            <w:tcW w:w="1985" w:type="dxa"/>
          </w:tcPr>
          <w:p w14:paraId="24BCE083" w14:textId="77777777" w:rsidR="00EF5E4E" w:rsidRPr="00857067" w:rsidRDefault="00EF5E4E" w:rsidP="00857067">
            <w:pPr>
              <w:pStyle w:val="ConsPlusNormal"/>
              <w:rPr>
                <w:rFonts w:ascii="Times New Roman" w:hAnsi="Times New Roman" w:cs="Times New Roman"/>
                <w:sz w:val="24"/>
                <w:szCs w:val="24"/>
              </w:rPr>
            </w:pPr>
          </w:p>
        </w:tc>
        <w:tc>
          <w:tcPr>
            <w:tcW w:w="2891" w:type="dxa"/>
          </w:tcPr>
          <w:p w14:paraId="7CFDD894" w14:textId="77777777" w:rsidR="00EF5E4E" w:rsidRPr="00857067" w:rsidRDefault="00EF5E4E" w:rsidP="00857067">
            <w:pPr>
              <w:pStyle w:val="ConsPlusNormal"/>
              <w:rPr>
                <w:rFonts w:ascii="Times New Roman" w:hAnsi="Times New Roman" w:cs="Times New Roman"/>
                <w:sz w:val="24"/>
                <w:szCs w:val="24"/>
              </w:rPr>
            </w:pPr>
          </w:p>
        </w:tc>
      </w:tr>
    </w:tbl>
    <w:p w14:paraId="62C45465" w14:textId="77777777" w:rsidR="00EF5E4E" w:rsidRPr="00857067" w:rsidRDefault="00EF5E4E" w:rsidP="00857067">
      <w:pPr>
        <w:pStyle w:val="ConsPlusNormal"/>
        <w:jc w:val="both"/>
        <w:rPr>
          <w:rFonts w:ascii="Times New Roman" w:hAnsi="Times New Roman" w:cs="Times New Roman"/>
          <w:sz w:val="24"/>
          <w:szCs w:val="24"/>
        </w:rPr>
      </w:pPr>
    </w:p>
    <w:p w14:paraId="20E68D0C"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47BDBD7B" w14:textId="77777777" w:rsidR="00EF5E4E" w:rsidRPr="00857067" w:rsidRDefault="00EF5E4E" w:rsidP="00857067">
      <w:pPr>
        <w:pStyle w:val="ConsPlusNormal"/>
        <w:jc w:val="both"/>
        <w:rPr>
          <w:rFonts w:ascii="Times New Roman" w:hAnsi="Times New Roman" w:cs="Times New Roman"/>
          <w:sz w:val="24"/>
          <w:szCs w:val="24"/>
        </w:rPr>
      </w:pPr>
      <w:bookmarkStart w:id="703" w:name="P13290"/>
      <w:bookmarkEnd w:id="703"/>
      <w:r w:rsidRPr="00857067">
        <w:rPr>
          <w:rFonts w:ascii="Times New Roman" w:hAnsi="Times New Roman" w:cs="Times New Roman"/>
          <w:sz w:val="24"/>
          <w:szCs w:val="24"/>
        </w:rPr>
        <w:t>&lt;*&gt; Предельная стоимость объекта, установленная Министерством сельского хозяйства Российской Федерации.</w:t>
      </w:r>
    </w:p>
    <w:p w14:paraId="551AF365" w14:textId="77777777" w:rsidR="00EF5E4E" w:rsidRPr="00857067" w:rsidRDefault="00EF5E4E" w:rsidP="00857067">
      <w:pPr>
        <w:pStyle w:val="ConsPlusNormal"/>
        <w:jc w:val="both"/>
        <w:rPr>
          <w:rFonts w:ascii="Times New Roman" w:hAnsi="Times New Roman" w:cs="Times New Roman"/>
          <w:sz w:val="24"/>
          <w:szCs w:val="24"/>
        </w:rPr>
      </w:pPr>
      <w:bookmarkStart w:id="704" w:name="P13291"/>
      <w:bookmarkEnd w:id="704"/>
      <w:r w:rsidRPr="00857067">
        <w:rPr>
          <w:rFonts w:ascii="Times New Roman" w:hAnsi="Times New Roman" w:cs="Times New Roman"/>
          <w:sz w:val="24"/>
          <w:szCs w:val="24"/>
        </w:rPr>
        <w:t>&lt;**&gt; Сумма субсидий рассчитывается с учетом предельной стоимости объекта. В расчет принимается меньшее значение стоимости объекта (графа 3 или графа 4), где:</w:t>
      </w:r>
    </w:p>
    <w:p w14:paraId="05F8501F"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R - размер субсидии, определяемый в соответствии с </w:t>
      </w:r>
      <w:hyperlink w:anchor="P12644">
        <w:r w:rsidRPr="00857067">
          <w:rPr>
            <w:rFonts w:ascii="Times New Roman" w:hAnsi="Times New Roman" w:cs="Times New Roman"/>
            <w:sz w:val="24"/>
            <w:szCs w:val="24"/>
          </w:rPr>
          <w:t>абзацем четвертым пункта 2.8.7</w:t>
        </w:r>
      </w:hyperlink>
      <w:r w:rsidRPr="00857067">
        <w:rPr>
          <w:rFonts w:ascii="Times New Roman" w:hAnsi="Times New Roman" w:cs="Times New Roman"/>
          <w:sz w:val="24"/>
          <w:szCs w:val="24"/>
        </w:rPr>
        <w:t xml:space="preserve"> Порядка.</w:t>
      </w:r>
    </w:p>
    <w:p w14:paraId="2226745A" w14:textId="77777777" w:rsidR="00EF5E4E" w:rsidRPr="00857067" w:rsidRDefault="00EF5E4E" w:rsidP="00857067">
      <w:pPr>
        <w:pStyle w:val="ConsPlusNormal"/>
        <w:jc w:val="both"/>
        <w:rPr>
          <w:rFonts w:ascii="Times New Roman" w:hAnsi="Times New Roman" w:cs="Times New Roman"/>
          <w:sz w:val="24"/>
          <w:szCs w:val="24"/>
        </w:rPr>
      </w:pPr>
    </w:p>
    <w:p w14:paraId="384A784A" w14:textId="1906875A"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5715E9"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1BF56F5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31BC7EB9"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27564232"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33363A7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426E2AA5"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 банка:</w:t>
      </w:r>
    </w:p>
    <w:p w14:paraId="1766CAF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5D863DF3"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02037EA7" w14:textId="77777777" w:rsidR="00EF5E4E" w:rsidRPr="00857067" w:rsidRDefault="00000000" w:rsidP="00857067">
      <w:pPr>
        <w:pStyle w:val="ConsPlusNormal"/>
        <w:jc w:val="both"/>
        <w:rPr>
          <w:rFonts w:ascii="Times New Roman" w:hAnsi="Times New Roman" w:cs="Times New Roman"/>
          <w:sz w:val="24"/>
          <w:szCs w:val="24"/>
        </w:rPr>
      </w:pPr>
      <w:hyperlink r:id="rId331">
        <w:r w:rsidR="00EF5E4E" w:rsidRPr="00857067">
          <w:rPr>
            <w:rFonts w:ascii="Times New Roman" w:hAnsi="Times New Roman" w:cs="Times New Roman"/>
            <w:sz w:val="24"/>
            <w:szCs w:val="24"/>
          </w:rPr>
          <w:t>ОКАТО</w:t>
        </w:r>
      </w:hyperlink>
    </w:p>
    <w:p w14:paraId="5B1E8B4F" w14:textId="77777777" w:rsidR="00EF5E4E" w:rsidRPr="00857067" w:rsidRDefault="00000000" w:rsidP="00857067">
      <w:pPr>
        <w:pStyle w:val="ConsPlusNormal"/>
        <w:jc w:val="both"/>
        <w:rPr>
          <w:rFonts w:ascii="Times New Roman" w:hAnsi="Times New Roman" w:cs="Times New Roman"/>
          <w:sz w:val="24"/>
          <w:szCs w:val="24"/>
        </w:rPr>
      </w:pPr>
      <w:hyperlink r:id="rId332">
        <w:r w:rsidR="00EF5E4E" w:rsidRPr="00857067">
          <w:rPr>
            <w:rFonts w:ascii="Times New Roman" w:hAnsi="Times New Roman" w:cs="Times New Roman"/>
            <w:sz w:val="24"/>
            <w:szCs w:val="24"/>
          </w:rPr>
          <w:t>ОКТМО</w:t>
        </w:r>
      </w:hyperlink>
    </w:p>
    <w:p w14:paraId="3DD329D9" w14:textId="77777777" w:rsidR="00EF5E4E" w:rsidRPr="00857067" w:rsidRDefault="00EF5E4E" w:rsidP="00857067">
      <w:pPr>
        <w:pStyle w:val="ConsPlusNormal"/>
        <w:jc w:val="both"/>
        <w:rPr>
          <w:rFonts w:ascii="Times New Roman" w:hAnsi="Times New Roman" w:cs="Times New Roman"/>
          <w:sz w:val="24"/>
          <w:szCs w:val="24"/>
        </w:rPr>
      </w:pPr>
    </w:p>
    <w:p w14:paraId="68F933A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3B3ECAD5" w14:textId="4EA75CAF"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5715E9" w:rsidRPr="00857067">
        <w:rPr>
          <w:rFonts w:ascii="Times New Roman" w:hAnsi="Times New Roman" w:cs="Times New Roman"/>
          <w:sz w:val="24"/>
          <w:szCs w:val="24"/>
        </w:rPr>
        <w:t>участника отбора</w:t>
      </w:r>
    </w:p>
    <w:p w14:paraId="72F8265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w:t>
      </w:r>
    </w:p>
    <w:p w14:paraId="34E2E29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444AB8"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7F1AB94D" w14:textId="77777777" w:rsidR="00EF5E4E" w:rsidRPr="00857067" w:rsidRDefault="00EF5E4E" w:rsidP="00857067">
      <w:pPr>
        <w:pStyle w:val="ConsPlusNonformat"/>
        <w:jc w:val="both"/>
        <w:rPr>
          <w:rFonts w:ascii="Times New Roman" w:hAnsi="Times New Roman" w:cs="Times New Roman"/>
          <w:sz w:val="24"/>
          <w:szCs w:val="24"/>
        </w:rPr>
      </w:pPr>
    </w:p>
    <w:p w14:paraId="3F43BD01" w14:textId="74A1DB63"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5715E9" w:rsidRPr="00857067">
        <w:rPr>
          <w:rFonts w:ascii="Times New Roman" w:hAnsi="Times New Roman" w:cs="Times New Roman"/>
          <w:sz w:val="24"/>
          <w:szCs w:val="24"/>
        </w:rPr>
        <w:t>участника отбора</w:t>
      </w:r>
    </w:p>
    <w:p w14:paraId="24B696E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w:t>
      </w:r>
    </w:p>
    <w:p w14:paraId="0BC8A11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444AB8"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2AD9DD62" w14:textId="77777777" w:rsidR="00EF5E4E" w:rsidRPr="00857067" w:rsidRDefault="00EF5E4E" w:rsidP="00857067">
      <w:pPr>
        <w:pStyle w:val="ConsPlusNonformat"/>
        <w:jc w:val="both"/>
        <w:rPr>
          <w:rFonts w:ascii="Times New Roman" w:hAnsi="Times New Roman" w:cs="Times New Roman"/>
          <w:sz w:val="24"/>
          <w:szCs w:val="24"/>
        </w:rPr>
      </w:pPr>
    </w:p>
    <w:p w14:paraId="030EB825" w14:textId="216AFD9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 20 __ г.</w:t>
      </w:r>
    </w:p>
    <w:p w14:paraId="66BB181D" w14:textId="77777777" w:rsidR="00EF5E4E" w:rsidRPr="00857067" w:rsidRDefault="00EF5E4E" w:rsidP="00857067">
      <w:pPr>
        <w:pStyle w:val="ConsPlusNonformat"/>
        <w:jc w:val="both"/>
        <w:rPr>
          <w:rFonts w:ascii="Times New Roman" w:hAnsi="Times New Roman" w:cs="Times New Roman"/>
          <w:sz w:val="24"/>
          <w:szCs w:val="24"/>
        </w:rPr>
      </w:pPr>
    </w:p>
    <w:p w14:paraId="329904F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 телефон ________________</w:t>
      </w:r>
    </w:p>
    <w:p w14:paraId="3360BFA4" w14:textId="77777777" w:rsidR="00EF5E4E" w:rsidRPr="00857067" w:rsidRDefault="00EF5E4E" w:rsidP="00857067">
      <w:pPr>
        <w:pStyle w:val="ConsPlusNormal"/>
        <w:jc w:val="both"/>
        <w:rPr>
          <w:rFonts w:ascii="Times New Roman" w:hAnsi="Times New Roman" w:cs="Times New Roman"/>
          <w:sz w:val="24"/>
          <w:szCs w:val="24"/>
        </w:rPr>
      </w:pPr>
    </w:p>
    <w:p w14:paraId="21A4C1BC" w14:textId="77777777" w:rsidR="00EF5E4E" w:rsidRPr="00857067" w:rsidRDefault="00EF5E4E" w:rsidP="00857067">
      <w:pPr>
        <w:pStyle w:val="ConsPlusNormal"/>
        <w:jc w:val="both"/>
        <w:rPr>
          <w:rFonts w:ascii="Times New Roman" w:hAnsi="Times New Roman" w:cs="Times New Roman"/>
          <w:sz w:val="24"/>
          <w:szCs w:val="24"/>
        </w:rPr>
      </w:pPr>
    </w:p>
    <w:p w14:paraId="48A903E4" w14:textId="77777777" w:rsidR="00EF5E4E" w:rsidRPr="00857067" w:rsidRDefault="00EF5E4E" w:rsidP="00857067">
      <w:pPr>
        <w:pStyle w:val="ConsPlusNormal"/>
        <w:jc w:val="both"/>
        <w:rPr>
          <w:rFonts w:ascii="Times New Roman" w:hAnsi="Times New Roman" w:cs="Times New Roman"/>
          <w:sz w:val="24"/>
          <w:szCs w:val="24"/>
        </w:rPr>
      </w:pPr>
    </w:p>
    <w:p w14:paraId="17071D52" w14:textId="77777777" w:rsidR="00444AB8" w:rsidRPr="00857067" w:rsidRDefault="00444AB8" w:rsidP="00857067">
      <w:pPr>
        <w:pStyle w:val="ConsPlusNormal"/>
        <w:jc w:val="both"/>
        <w:rPr>
          <w:rFonts w:ascii="Times New Roman" w:hAnsi="Times New Roman" w:cs="Times New Roman"/>
          <w:sz w:val="24"/>
          <w:szCs w:val="24"/>
        </w:rPr>
      </w:pPr>
    </w:p>
    <w:p w14:paraId="06FC7DF4" w14:textId="77777777" w:rsidR="00444AB8" w:rsidRPr="00857067" w:rsidRDefault="00444AB8" w:rsidP="00857067">
      <w:pPr>
        <w:pStyle w:val="ConsPlusNormal"/>
        <w:jc w:val="both"/>
        <w:rPr>
          <w:rFonts w:ascii="Times New Roman" w:hAnsi="Times New Roman" w:cs="Times New Roman"/>
          <w:sz w:val="24"/>
          <w:szCs w:val="24"/>
        </w:rPr>
      </w:pPr>
    </w:p>
    <w:p w14:paraId="1F789EBC" w14:textId="77777777" w:rsidR="00444AB8" w:rsidRPr="00857067" w:rsidRDefault="00444AB8" w:rsidP="00857067">
      <w:pPr>
        <w:pStyle w:val="ConsPlusNormal"/>
        <w:jc w:val="both"/>
        <w:rPr>
          <w:rFonts w:ascii="Times New Roman" w:hAnsi="Times New Roman" w:cs="Times New Roman"/>
          <w:sz w:val="24"/>
          <w:szCs w:val="24"/>
        </w:rPr>
      </w:pPr>
    </w:p>
    <w:p w14:paraId="764F772E" w14:textId="77777777" w:rsidR="00EF5E4E" w:rsidRPr="00857067" w:rsidRDefault="00EF5E4E" w:rsidP="00857067">
      <w:pPr>
        <w:pStyle w:val="ConsPlusNormal"/>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78986452" w14:textId="77777777" w:rsidTr="007119CD">
        <w:trPr>
          <w:trHeight w:val="1691"/>
        </w:trPr>
        <w:tc>
          <w:tcPr>
            <w:tcW w:w="3790" w:type="dxa"/>
          </w:tcPr>
          <w:p w14:paraId="619C169F" w14:textId="77777777" w:rsidR="00697D8B" w:rsidRPr="00857067" w:rsidRDefault="00697D8B"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9</w:t>
            </w:r>
          </w:p>
          <w:p w14:paraId="3C1CB5CB" w14:textId="77777777" w:rsidR="00697D8B" w:rsidRPr="00857067" w:rsidRDefault="00697D8B"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3476F308" w14:textId="77777777" w:rsidR="00697D8B" w:rsidRPr="00857067" w:rsidRDefault="00697D8B"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w:t>
            </w:r>
          </w:p>
          <w:p w14:paraId="52563BEB" w14:textId="77777777" w:rsidR="00697D8B" w:rsidRPr="00857067" w:rsidRDefault="00697D8B"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стимулирование увеличения</w:t>
            </w:r>
          </w:p>
          <w:p w14:paraId="7279C79B" w14:textId="146BBDE2" w:rsidR="00697D8B" w:rsidRPr="00857067" w:rsidRDefault="00697D8B"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производства картофеля и овощей</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p>
          <w:p w14:paraId="44EB75DA" w14:textId="77777777" w:rsidR="00697D8B" w:rsidRPr="00857067" w:rsidRDefault="00697D8B"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w:t>
            </w:r>
          </w:p>
          <w:p w14:paraId="1814FF72" w14:textId="77777777" w:rsidR="00697D8B" w:rsidRPr="00857067" w:rsidRDefault="00697D8B"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w:t>
            </w:r>
          </w:p>
        </w:tc>
      </w:tr>
    </w:tbl>
    <w:p w14:paraId="094D8891" w14:textId="77777777" w:rsidR="00EF5E4E" w:rsidRPr="00857067" w:rsidRDefault="00EF5E4E" w:rsidP="00857067">
      <w:pPr>
        <w:pStyle w:val="ConsPlusNormal"/>
        <w:jc w:val="both"/>
        <w:rPr>
          <w:rFonts w:ascii="Times New Roman" w:hAnsi="Times New Roman" w:cs="Times New Roman"/>
          <w:sz w:val="24"/>
          <w:szCs w:val="24"/>
        </w:rPr>
      </w:pPr>
    </w:p>
    <w:p w14:paraId="7E7CD001" w14:textId="77777777" w:rsidR="00EF5E4E" w:rsidRPr="00857067" w:rsidRDefault="00EF5E4E" w:rsidP="00857067">
      <w:pPr>
        <w:pStyle w:val="ConsPlusNormal"/>
        <w:jc w:val="center"/>
        <w:rPr>
          <w:rFonts w:ascii="Times New Roman" w:hAnsi="Times New Roman" w:cs="Times New Roman"/>
          <w:sz w:val="24"/>
          <w:szCs w:val="24"/>
        </w:rPr>
      </w:pPr>
    </w:p>
    <w:p w14:paraId="1544B273" w14:textId="77777777" w:rsidR="00EF5E4E" w:rsidRPr="00857067" w:rsidRDefault="00EF5E4E" w:rsidP="00857067">
      <w:pPr>
        <w:pStyle w:val="ConsPlusNonformat"/>
        <w:jc w:val="center"/>
        <w:rPr>
          <w:rFonts w:ascii="Times New Roman" w:hAnsi="Times New Roman" w:cs="Times New Roman"/>
          <w:sz w:val="24"/>
          <w:szCs w:val="24"/>
        </w:rPr>
      </w:pPr>
      <w:bookmarkStart w:id="705" w:name="P13331"/>
      <w:bookmarkEnd w:id="705"/>
      <w:r w:rsidRPr="00857067">
        <w:rPr>
          <w:rFonts w:ascii="Times New Roman" w:hAnsi="Times New Roman" w:cs="Times New Roman"/>
          <w:sz w:val="24"/>
          <w:szCs w:val="24"/>
        </w:rPr>
        <w:t>РЕЕСТР</w:t>
      </w:r>
    </w:p>
    <w:p w14:paraId="077E917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техники и оборудования, приобретаемого в рамках создания</w:t>
      </w:r>
    </w:p>
    <w:p w14:paraId="1D9F31BD"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и (или) модернизации хранилищ</w:t>
      </w:r>
    </w:p>
    <w:p w14:paraId="7F43D947"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__________________________________________________</w:t>
      </w:r>
    </w:p>
    <w:p w14:paraId="68F36CC8" w14:textId="54333F8D"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5715E9"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5DA11563" w14:textId="77777777" w:rsidR="00EF5E4E" w:rsidRPr="00857067" w:rsidRDefault="00EF5E4E" w:rsidP="008570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2"/>
        <w:gridCol w:w="1681"/>
        <w:gridCol w:w="1757"/>
        <w:gridCol w:w="1749"/>
        <w:gridCol w:w="1644"/>
        <w:gridCol w:w="973"/>
        <w:gridCol w:w="1134"/>
      </w:tblGrid>
      <w:tr w:rsidR="00857067" w:rsidRPr="00857067" w14:paraId="4BC1B3D3" w14:textId="77777777" w:rsidTr="00697D8B">
        <w:tc>
          <w:tcPr>
            <w:tcW w:w="622" w:type="dxa"/>
            <w:vMerge w:val="restart"/>
          </w:tcPr>
          <w:p w14:paraId="07BE63EA"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p w14:paraId="2E0BBF8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п/п</w:t>
            </w:r>
          </w:p>
        </w:tc>
        <w:tc>
          <w:tcPr>
            <w:tcW w:w="1681" w:type="dxa"/>
            <w:vMerge w:val="restart"/>
          </w:tcPr>
          <w:p w14:paraId="13BF8EB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техники или оборудования</w:t>
            </w:r>
          </w:p>
        </w:tc>
        <w:tc>
          <w:tcPr>
            <w:tcW w:w="1757" w:type="dxa"/>
            <w:vMerge w:val="restart"/>
          </w:tcPr>
          <w:p w14:paraId="36D3A35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Количество приобретенных техники или оборудования, штук</w:t>
            </w:r>
          </w:p>
        </w:tc>
        <w:tc>
          <w:tcPr>
            <w:tcW w:w="1749" w:type="dxa"/>
            <w:vMerge w:val="restart"/>
          </w:tcPr>
          <w:p w14:paraId="702DAFF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Фактическая стоимость техники или оборудования (без НДС) </w:t>
            </w:r>
            <w:hyperlink w:anchor="P13425">
              <w:r w:rsidRPr="00857067">
                <w:rPr>
                  <w:rFonts w:ascii="Times New Roman" w:hAnsi="Times New Roman" w:cs="Times New Roman"/>
                  <w:sz w:val="24"/>
                  <w:szCs w:val="24"/>
                </w:rPr>
                <w:t>&lt;*&gt;</w:t>
              </w:r>
            </w:hyperlink>
            <w:r w:rsidRPr="00857067">
              <w:rPr>
                <w:rFonts w:ascii="Times New Roman" w:hAnsi="Times New Roman" w:cs="Times New Roman"/>
                <w:sz w:val="24"/>
                <w:szCs w:val="24"/>
              </w:rPr>
              <w:t>, рублей</w:t>
            </w:r>
          </w:p>
        </w:tc>
        <w:tc>
          <w:tcPr>
            <w:tcW w:w="3751" w:type="dxa"/>
            <w:gridSpan w:val="3"/>
          </w:tcPr>
          <w:p w14:paraId="23C4B0D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Документ, подтверждающий поступление техники или оборудования (УПД или счет-фактура)</w:t>
            </w:r>
          </w:p>
        </w:tc>
      </w:tr>
      <w:tr w:rsidR="00857067" w:rsidRPr="00857067" w14:paraId="54AE31AA" w14:textId="77777777" w:rsidTr="00697D8B">
        <w:tc>
          <w:tcPr>
            <w:tcW w:w="622" w:type="dxa"/>
            <w:vMerge/>
          </w:tcPr>
          <w:p w14:paraId="611C7F91" w14:textId="77777777" w:rsidR="00EF5E4E" w:rsidRPr="00857067" w:rsidRDefault="00EF5E4E" w:rsidP="00857067">
            <w:pPr>
              <w:pStyle w:val="ConsPlusNormal"/>
              <w:rPr>
                <w:rFonts w:ascii="Times New Roman" w:hAnsi="Times New Roman" w:cs="Times New Roman"/>
                <w:sz w:val="24"/>
                <w:szCs w:val="24"/>
              </w:rPr>
            </w:pPr>
          </w:p>
        </w:tc>
        <w:tc>
          <w:tcPr>
            <w:tcW w:w="1681" w:type="dxa"/>
            <w:vMerge/>
          </w:tcPr>
          <w:p w14:paraId="1D56B652" w14:textId="77777777" w:rsidR="00EF5E4E" w:rsidRPr="00857067" w:rsidRDefault="00EF5E4E" w:rsidP="00857067">
            <w:pPr>
              <w:pStyle w:val="ConsPlusNormal"/>
              <w:rPr>
                <w:rFonts w:ascii="Times New Roman" w:hAnsi="Times New Roman" w:cs="Times New Roman"/>
                <w:sz w:val="24"/>
                <w:szCs w:val="24"/>
              </w:rPr>
            </w:pPr>
          </w:p>
        </w:tc>
        <w:tc>
          <w:tcPr>
            <w:tcW w:w="1757" w:type="dxa"/>
            <w:vMerge/>
          </w:tcPr>
          <w:p w14:paraId="229D16B2" w14:textId="77777777" w:rsidR="00EF5E4E" w:rsidRPr="00857067" w:rsidRDefault="00EF5E4E" w:rsidP="00857067">
            <w:pPr>
              <w:pStyle w:val="ConsPlusNormal"/>
              <w:rPr>
                <w:rFonts w:ascii="Times New Roman" w:hAnsi="Times New Roman" w:cs="Times New Roman"/>
                <w:sz w:val="24"/>
                <w:szCs w:val="24"/>
              </w:rPr>
            </w:pPr>
          </w:p>
        </w:tc>
        <w:tc>
          <w:tcPr>
            <w:tcW w:w="1749" w:type="dxa"/>
            <w:vMerge/>
          </w:tcPr>
          <w:p w14:paraId="7F7C7943" w14:textId="77777777" w:rsidR="00EF5E4E" w:rsidRPr="00857067" w:rsidRDefault="00EF5E4E" w:rsidP="00857067">
            <w:pPr>
              <w:pStyle w:val="ConsPlusNormal"/>
              <w:rPr>
                <w:rFonts w:ascii="Times New Roman" w:hAnsi="Times New Roman" w:cs="Times New Roman"/>
                <w:sz w:val="24"/>
                <w:szCs w:val="24"/>
              </w:rPr>
            </w:pPr>
          </w:p>
        </w:tc>
        <w:tc>
          <w:tcPr>
            <w:tcW w:w="1644" w:type="dxa"/>
          </w:tcPr>
          <w:p w14:paraId="6544EDE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документа</w:t>
            </w:r>
          </w:p>
        </w:tc>
        <w:tc>
          <w:tcPr>
            <w:tcW w:w="973" w:type="dxa"/>
          </w:tcPr>
          <w:p w14:paraId="2068C79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дата</w:t>
            </w:r>
          </w:p>
        </w:tc>
        <w:tc>
          <w:tcPr>
            <w:tcW w:w="1134" w:type="dxa"/>
          </w:tcPr>
          <w:p w14:paraId="6EBC9BB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номер</w:t>
            </w:r>
          </w:p>
        </w:tc>
      </w:tr>
      <w:tr w:rsidR="00857067" w:rsidRPr="00857067" w14:paraId="0DC3AACF" w14:textId="77777777" w:rsidTr="00697D8B">
        <w:tc>
          <w:tcPr>
            <w:tcW w:w="622" w:type="dxa"/>
          </w:tcPr>
          <w:p w14:paraId="39B4288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681" w:type="dxa"/>
          </w:tcPr>
          <w:p w14:paraId="4F84118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757" w:type="dxa"/>
          </w:tcPr>
          <w:p w14:paraId="18A1F26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749" w:type="dxa"/>
          </w:tcPr>
          <w:p w14:paraId="17DD9C1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1644" w:type="dxa"/>
          </w:tcPr>
          <w:p w14:paraId="2BB9A7B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973" w:type="dxa"/>
          </w:tcPr>
          <w:p w14:paraId="0C6432B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c>
          <w:tcPr>
            <w:tcW w:w="1134" w:type="dxa"/>
          </w:tcPr>
          <w:p w14:paraId="7AFB178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r>
      <w:tr w:rsidR="00857067" w:rsidRPr="00857067" w14:paraId="7A9BFBAD" w14:textId="77777777" w:rsidTr="00697D8B">
        <w:tc>
          <w:tcPr>
            <w:tcW w:w="622" w:type="dxa"/>
          </w:tcPr>
          <w:p w14:paraId="267C835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681" w:type="dxa"/>
          </w:tcPr>
          <w:p w14:paraId="11C88185" w14:textId="77777777" w:rsidR="00EF5E4E" w:rsidRPr="00857067" w:rsidRDefault="00EF5E4E" w:rsidP="00857067">
            <w:pPr>
              <w:pStyle w:val="ConsPlusNormal"/>
              <w:rPr>
                <w:rFonts w:ascii="Times New Roman" w:hAnsi="Times New Roman" w:cs="Times New Roman"/>
                <w:sz w:val="24"/>
                <w:szCs w:val="24"/>
              </w:rPr>
            </w:pPr>
          </w:p>
        </w:tc>
        <w:tc>
          <w:tcPr>
            <w:tcW w:w="1757" w:type="dxa"/>
          </w:tcPr>
          <w:p w14:paraId="541D9306" w14:textId="77777777" w:rsidR="00EF5E4E" w:rsidRPr="00857067" w:rsidRDefault="00EF5E4E" w:rsidP="00857067">
            <w:pPr>
              <w:pStyle w:val="ConsPlusNormal"/>
              <w:rPr>
                <w:rFonts w:ascii="Times New Roman" w:hAnsi="Times New Roman" w:cs="Times New Roman"/>
                <w:sz w:val="24"/>
                <w:szCs w:val="24"/>
              </w:rPr>
            </w:pPr>
          </w:p>
        </w:tc>
        <w:tc>
          <w:tcPr>
            <w:tcW w:w="1749" w:type="dxa"/>
          </w:tcPr>
          <w:p w14:paraId="0D9E2081" w14:textId="77777777" w:rsidR="00EF5E4E" w:rsidRPr="00857067" w:rsidRDefault="00EF5E4E" w:rsidP="00857067">
            <w:pPr>
              <w:pStyle w:val="ConsPlusNormal"/>
              <w:rPr>
                <w:rFonts w:ascii="Times New Roman" w:hAnsi="Times New Roman" w:cs="Times New Roman"/>
                <w:sz w:val="24"/>
                <w:szCs w:val="24"/>
              </w:rPr>
            </w:pPr>
          </w:p>
        </w:tc>
        <w:tc>
          <w:tcPr>
            <w:tcW w:w="1644" w:type="dxa"/>
          </w:tcPr>
          <w:p w14:paraId="0651A7BE" w14:textId="77777777" w:rsidR="00EF5E4E" w:rsidRPr="00857067" w:rsidRDefault="00EF5E4E" w:rsidP="00857067">
            <w:pPr>
              <w:pStyle w:val="ConsPlusNormal"/>
              <w:rPr>
                <w:rFonts w:ascii="Times New Roman" w:hAnsi="Times New Roman" w:cs="Times New Roman"/>
                <w:sz w:val="24"/>
                <w:szCs w:val="24"/>
              </w:rPr>
            </w:pPr>
          </w:p>
        </w:tc>
        <w:tc>
          <w:tcPr>
            <w:tcW w:w="973" w:type="dxa"/>
          </w:tcPr>
          <w:p w14:paraId="059CE451"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6EEFA50E"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36291148" w14:textId="77777777" w:rsidTr="00697D8B">
        <w:tc>
          <w:tcPr>
            <w:tcW w:w="622" w:type="dxa"/>
          </w:tcPr>
          <w:p w14:paraId="4D1303C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681" w:type="dxa"/>
          </w:tcPr>
          <w:p w14:paraId="6D849A5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757" w:type="dxa"/>
          </w:tcPr>
          <w:p w14:paraId="13230761" w14:textId="77777777" w:rsidR="00EF5E4E" w:rsidRPr="00857067" w:rsidRDefault="00EF5E4E" w:rsidP="00857067">
            <w:pPr>
              <w:pStyle w:val="ConsPlusNormal"/>
              <w:rPr>
                <w:rFonts w:ascii="Times New Roman" w:hAnsi="Times New Roman" w:cs="Times New Roman"/>
                <w:sz w:val="24"/>
                <w:szCs w:val="24"/>
              </w:rPr>
            </w:pPr>
          </w:p>
        </w:tc>
        <w:tc>
          <w:tcPr>
            <w:tcW w:w="1749" w:type="dxa"/>
          </w:tcPr>
          <w:p w14:paraId="41DED833" w14:textId="77777777" w:rsidR="00EF5E4E" w:rsidRPr="00857067" w:rsidRDefault="00EF5E4E" w:rsidP="00857067">
            <w:pPr>
              <w:pStyle w:val="ConsPlusNormal"/>
              <w:rPr>
                <w:rFonts w:ascii="Times New Roman" w:hAnsi="Times New Roman" w:cs="Times New Roman"/>
                <w:sz w:val="24"/>
                <w:szCs w:val="24"/>
              </w:rPr>
            </w:pPr>
          </w:p>
        </w:tc>
        <w:tc>
          <w:tcPr>
            <w:tcW w:w="1644" w:type="dxa"/>
          </w:tcPr>
          <w:p w14:paraId="1D18ECB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973" w:type="dxa"/>
          </w:tcPr>
          <w:p w14:paraId="603D768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134" w:type="dxa"/>
          </w:tcPr>
          <w:p w14:paraId="30F806C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r>
      <w:tr w:rsidR="00857067" w:rsidRPr="00857067" w14:paraId="74AF4F02" w14:textId="77777777" w:rsidTr="00697D8B">
        <w:tc>
          <w:tcPr>
            <w:tcW w:w="622" w:type="dxa"/>
          </w:tcPr>
          <w:p w14:paraId="6088BCD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1.1</w:t>
            </w:r>
          </w:p>
        </w:tc>
        <w:tc>
          <w:tcPr>
            <w:tcW w:w="1681" w:type="dxa"/>
          </w:tcPr>
          <w:p w14:paraId="78C15B18" w14:textId="77777777" w:rsidR="00EF5E4E" w:rsidRPr="00857067" w:rsidRDefault="00EF5E4E" w:rsidP="00857067">
            <w:pPr>
              <w:pStyle w:val="ConsPlusNormal"/>
              <w:rPr>
                <w:rFonts w:ascii="Times New Roman" w:hAnsi="Times New Roman" w:cs="Times New Roman"/>
                <w:sz w:val="24"/>
                <w:szCs w:val="24"/>
              </w:rPr>
            </w:pPr>
          </w:p>
        </w:tc>
        <w:tc>
          <w:tcPr>
            <w:tcW w:w="1757" w:type="dxa"/>
          </w:tcPr>
          <w:p w14:paraId="2CD0A380" w14:textId="77777777" w:rsidR="00EF5E4E" w:rsidRPr="00857067" w:rsidRDefault="00EF5E4E" w:rsidP="00857067">
            <w:pPr>
              <w:pStyle w:val="ConsPlusNormal"/>
              <w:rPr>
                <w:rFonts w:ascii="Times New Roman" w:hAnsi="Times New Roman" w:cs="Times New Roman"/>
                <w:sz w:val="24"/>
                <w:szCs w:val="24"/>
              </w:rPr>
            </w:pPr>
          </w:p>
        </w:tc>
        <w:tc>
          <w:tcPr>
            <w:tcW w:w="1749" w:type="dxa"/>
          </w:tcPr>
          <w:p w14:paraId="5B1D4209" w14:textId="77777777" w:rsidR="00EF5E4E" w:rsidRPr="00857067" w:rsidRDefault="00EF5E4E" w:rsidP="00857067">
            <w:pPr>
              <w:pStyle w:val="ConsPlusNormal"/>
              <w:rPr>
                <w:rFonts w:ascii="Times New Roman" w:hAnsi="Times New Roman" w:cs="Times New Roman"/>
                <w:sz w:val="24"/>
                <w:szCs w:val="24"/>
              </w:rPr>
            </w:pPr>
          </w:p>
        </w:tc>
        <w:tc>
          <w:tcPr>
            <w:tcW w:w="1644" w:type="dxa"/>
          </w:tcPr>
          <w:p w14:paraId="0C7B39A0" w14:textId="77777777" w:rsidR="00EF5E4E" w:rsidRPr="00857067" w:rsidRDefault="00EF5E4E" w:rsidP="00857067">
            <w:pPr>
              <w:pStyle w:val="ConsPlusNormal"/>
              <w:rPr>
                <w:rFonts w:ascii="Times New Roman" w:hAnsi="Times New Roman" w:cs="Times New Roman"/>
                <w:sz w:val="24"/>
                <w:szCs w:val="24"/>
              </w:rPr>
            </w:pPr>
          </w:p>
        </w:tc>
        <w:tc>
          <w:tcPr>
            <w:tcW w:w="973" w:type="dxa"/>
          </w:tcPr>
          <w:p w14:paraId="6E5E673E"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36ABB79A"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0D6BF521" w14:textId="77777777" w:rsidTr="00697D8B">
        <w:tc>
          <w:tcPr>
            <w:tcW w:w="622" w:type="dxa"/>
          </w:tcPr>
          <w:p w14:paraId="0476E52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1.2</w:t>
            </w:r>
          </w:p>
        </w:tc>
        <w:tc>
          <w:tcPr>
            <w:tcW w:w="1681" w:type="dxa"/>
          </w:tcPr>
          <w:p w14:paraId="6042ED73" w14:textId="77777777" w:rsidR="00EF5E4E" w:rsidRPr="00857067" w:rsidRDefault="00EF5E4E" w:rsidP="00857067">
            <w:pPr>
              <w:pStyle w:val="ConsPlusNormal"/>
              <w:rPr>
                <w:rFonts w:ascii="Times New Roman" w:hAnsi="Times New Roman" w:cs="Times New Roman"/>
                <w:sz w:val="24"/>
                <w:szCs w:val="24"/>
              </w:rPr>
            </w:pPr>
          </w:p>
        </w:tc>
        <w:tc>
          <w:tcPr>
            <w:tcW w:w="1757" w:type="dxa"/>
          </w:tcPr>
          <w:p w14:paraId="029C4985" w14:textId="77777777" w:rsidR="00EF5E4E" w:rsidRPr="00857067" w:rsidRDefault="00EF5E4E" w:rsidP="00857067">
            <w:pPr>
              <w:pStyle w:val="ConsPlusNormal"/>
              <w:rPr>
                <w:rFonts w:ascii="Times New Roman" w:hAnsi="Times New Roman" w:cs="Times New Roman"/>
                <w:sz w:val="24"/>
                <w:szCs w:val="24"/>
              </w:rPr>
            </w:pPr>
          </w:p>
        </w:tc>
        <w:tc>
          <w:tcPr>
            <w:tcW w:w="1749" w:type="dxa"/>
          </w:tcPr>
          <w:p w14:paraId="40BD26A4" w14:textId="77777777" w:rsidR="00EF5E4E" w:rsidRPr="00857067" w:rsidRDefault="00EF5E4E" w:rsidP="00857067">
            <w:pPr>
              <w:pStyle w:val="ConsPlusNormal"/>
              <w:rPr>
                <w:rFonts w:ascii="Times New Roman" w:hAnsi="Times New Roman" w:cs="Times New Roman"/>
                <w:sz w:val="24"/>
                <w:szCs w:val="24"/>
              </w:rPr>
            </w:pPr>
          </w:p>
        </w:tc>
        <w:tc>
          <w:tcPr>
            <w:tcW w:w="1644" w:type="dxa"/>
          </w:tcPr>
          <w:p w14:paraId="33804BAE" w14:textId="77777777" w:rsidR="00EF5E4E" w:rsidRPr="00857067" w:rsidRDefault="00EF5E4E" w:rsidP="00857067">
            <w:pPr>
              <w:pStyle w:val="ConsPlusNormal"/>
              <w:rPr>
                <w:rFonts w:ascii="Times New Roman" w:hAnsi="Times New Roman" w:cs="Times New Roman"/>
                <w:sz w:val="24"/>
                <w:szCs w:val="24"/>
              </w:rPr>
            </w:pPr>
          </w:p>
        </w:tc>
        <w:tc>
          <w:tcPr>
            <w:tcW w:w="973" w:type="dxa"/>
          </w:tcPr>
          <w:p w14:paraId="5BE4247B"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5A586D75"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4F13EDA2" w14:textId="77777777" w:rsidTr="00697D8B">
        <w:tc>
          <w:tcPr>
            <w:tcW w:w="622" w:type="dxa"/>
          </w:tcPr>
          <w:p w14:paraId="01A79B6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r w:rsidRPr="00857067">
              <w:rPr>
                <w:rFonts w:ascii="Times New Roman" w:hAnsi="Times New Roman" w:cs="Times New Roman"/>
                <w:sz w:val="24"/>
                <w:szCs w:val="24"/>
              </w:rPr>
              <w:lastRenderedPageBreak/>
              <w:t>..</w:t>
            </w:r>
          </w:p>
        </w:tc>
        <w:tc>
          <w:tcPr>
            <w:tcW w:w="1681" w:type="dxa"/>
          </w:tcPr>
          <w:p w14:paraId="1600880C" w14:textId="77777777" w:rsidR="00EF5E4E" w:rsidRPr="00857067" w:rsidRDefault="00EF5E4E" w:rsidP="00857067">
            <w:pPr>
              <w:pStyle w:val="ConsPlusNormal"/>
              <w:rPr>
                <w:rFonts w:ascii="Times New Roman" w:hAnsi="Times New Roman" w:cs="Times New Roman"/>
                <w:sz w:val="24"/>
                <w:szCs w:val="24"/>
              </w:rPr>
            </w:pPr>
          </w:p>
        </w:tc>
        <w:tc>
          <w:tcPr>
            <w:tcW w:w="1757" w:type="dxa"/>
          </w:tcPr>
          <w:p w14:paraId="2D6FE37E" w14:textId="77777777" w:rsidR="00EF5E4E" w:rsidRPr="00857067" w:rsidRDefault="00EF5E4E" w:rsidP="00857067">
            <w:pPr>
              <w:pStyle w:val="ConsPlusNormal"/>
              <w:rPr>
                <w:rFonts w:ascii="Times New Roman" w:hAnsi="Times New Roman" w:cs="Times New Roman"/>
                <w:sz w:val="24"/>
                <w:szCs w:val="24"/>
              </w:rPr>
            </w:pPr>
          </w:p>
        </w:tc>
        <w:tc>
          <w:tcPr>
            <w:tcW w:w="1749" w:type="dxa"/>
          </w:tcPr>
          <w:p w14:paraId="3877216B" w14:textId="77777777" w:rsidR="00EF5E4E" w:rsidRPr="00857067" w:rsidRDefault="00EF5E4E" w:rsidP="00857067">
            <w:pPr>
              <w:pStyle w:val="ConsPlusNormal"/>
              <w:rPr>
                <w:rFonts w:ascii="Times New Roman" w:hAnsi="Times New Roman" w:cs="Times New Roman"/>
                <w:sz w:val="24"/>
                <w:szCs w:val="24"/>
              </w:rPr>
            </w:pPr>
          </w:p>
        </w:tc>
        <w:tc>
          <w:tcPr>
            <w:tcW w:w="1644" w:type="dxa"/>
          </w:tcPr>
          <w:p w14:paraId="4D49D063" w14:textId="77777777" w:rsidR="00EF5E4E" w:rsidRPr="00857067" w:rsidRDefault="00EF5E4E" w:rsidP="00857067">
            <w:pPr>
              <w:pStyle w:val="ConsPlusNormal"/>
              <w:rPr>
                <w:rFonts w:ascii="Times New Roman" w:hAnsi="Times New Roman" w:cs="Times New Roman"/>
                <w:sz w:val="24"/>
                <w:szCs w:val="24"/>
              </w:rPr>
            </w:pPr>
          </w:p>
        </w:tc>
        <w:tc>
          <w:tcPr>
            <w:tcW w:w="973" w:type="dxa"/>
          </w:tcPr>
          <w:p w14:paraId="23CC4547"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6E8A6A11"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40DBBB3" w14:textId="77777777" w:rsidTr="00697D8B">
        <w:tc>
          <w:tcPr>
            <w:tcW w:w="622" w:type="dxa"/>
          </w:tcPr>
          <w:p w14:paraId="4A90499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681" w:type="dxa"/>
          </w:tcPr>
          <w:p w14:paraId="1C63718F" w14:textId="77777777" w:rsidR="00EF5E4E" w:rsidRPr="00857067" w:rsidRDefault="00EF5E4E" w:rsidP="00857067">
            <w:pPr>
              <w:pStyle w:val="ConsPlusNormal"/>
              <w:rPr>
                <w:rFonts w:ascii="Times New Roman" w:hAnsi="Times New Roman" w:cs="Times New Roman"/>
                <w:sz w:val="24"/>
                <w:szCs w:val="24"/>
              </w:rPr>
            </w:pPr>
          </w:p>
        </w:tc>
        <w:tc>
          <w:tcPr>
            <w:tcW w:w="1757" w:type="dxa"/>
          </w:tcPr>
          <w:p w14:paraId="2E0836AB" w14:textId="77777777" w:rsidR="00EF5E4E" w:rsidRPr="00857067" w:rsidRDefault="00EF5E4E" w:rsidP="00857067">
            <w:pPr>
              <w:pStyle w:val="ConsPlusNormal"/>
              <w:rPr>
                <w:rFonts w:ascii="Times New Roman" w:hAnsi="Times New Roman" w:cs="Times New Roman"/>
                <w:sz w:val="24"/>
                <w:szCs w:val="24"/>
              </w:rPr>
            </w:pPr>
          </w:p>
        </w:tc>
        <w:tc>
          <w:tcPr>
            <w:tcW w:w="1749" w:type="dxa"/>
          </w:tcPr>
          <w:p w14:paraId="0C260F0C" w14:textId="77777777" w:rsidR="00EF5E4E" w:rsidRPr="00857067" w:rsidRDefault="00EF5E4E" w:rsidP="00857067">
            <w:pPr>
              <w:pStyle w:val="ConsPlusNormal"/>
              <w:rPr>
                <w:rFonts w:ascii="Times New Roman" w:hAnsi="Times New Roman" w:cs="Times New Roman"/>
                <w:sz w:val="24"/>
                <w:szCs w:val="24"/>
              </w:rPr>
            </w:pPr>
          </w:p>
        </w:tc>
        <w:tc>
          <w:tcPr>
            <w:tcW w:w="1644" w:type="dxa"/>
          </w:tcPr>
          <w:p w14:paraId="2B1BF96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973" w:type="dxa"/>
          </w:tcPr>
          <w:p w14:paraId="6B3CC20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134" w:type="dxa"/>
          </w:tcPr>
          <w:p w14:paraId="14EC9B4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r>
      <w:tr w:rsidR="00857067" w:rsidRPr="00857067" w14:paraId="69F25F15" w14:textId="77777777" w:rsidTr="00697D8B">
        <w:tc>
          <w:tcPr>
            <w:tcW w:w="622" w:type="dxa"/>
          </w:tcPr>
          <w:p w14:paraId="2DE691C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2.1</w:t>
            </w:r>
          </w:p>
        </w:tc>
        <w:tc>
          <w:tcPr>
            <w:tcW w:w="1681" w:type="dxa"/>
          </w:tcPr>
          <w:p w14:paraId="017256C9" w14:textId="77777777" w:rsidR="00EF5E4E" w:rsidRPr="00857067" w:rsidRDefault="00EF5E4E" w:rsidP="00857067">
            <w:pPr>
              <w:pStyle w:val="ConsPlusNormal"/>
              <w:rPr>
                <w:rFonts w:ascii="Times New Roman" w:hAnsi="Times New Roman" w:cs="Times New Roman"/>
                <w:sz w:val="24"/>
                <w:szCs w:val="24"/>
              </w:rPr>
            </w:pPr>
          </w:p>
        </w:tc>
        <w:tc>
          <w:tcPr>
            <w:tcW w:w="1757" w:type="dxa"/>
          </w:tcPr>
          <w:p w14:paraId="1A77FCF1" w14:textId="77777777" w:rsidR="00EF5E4E" w:rsidRPr="00857067" w:rsidRDefault="00EF5E4E" w:rsidP="00857067">
            <w:pPr>
              <w:pStyle w:val="ConsPlusNormal"/>
              <w:rPr>
                <w:rFonts w:ascii="Times New Roman" w:hAnsi="Times New Roman" w:cs="Times New Roman"/>
                <w:sz w:val="24"/>
                <w:szCs w:val="24"/>
              </w:rPr>
            </w:pPr>
          </w:p>
        </w:tc>
        <w:tc>
          <w:tcPr>
            <w:tcW w:w="1749" w:type="dxa"/>
          </w:tcPr>
          <w:p w14:paraId="082F6B91" w14:textId="77777777" w:rsidR="00EF5E4E" w:rsidRPr="00857067" w:rsidRDefault="00EF5E4E" w:rsidP="00857067">
            <w:pPr>
              <w:pStyle w:val="ConsPlusNormal"/>
              <w:rPr>
                <w:rFonts w:ascii="Times New Roman" w:hAnsi="Times New Roman" w:cs="Times New Roman"/>
                <w:sz w:val="24"/>
                <w:szCs w:val="24"/>
              </w:rPr>
            </w:pPr>
          </w:p>
        </w:tc>
        <w:tc>
          <w:tcPr>
            <w:tcW w:w="1644" w:type="dxa"/>
          </w:tcPr>
          <w:p w14:paraId="1E3E59A1" w14:textId="77777777" w:rsidR="00EF5E4E" w:rsidRPr="00857067" w:rsidRDefault="00EF5E4E" w:rsidP="00857067">
            <w:pPr>
              <w:pStyle w:val="ConsPlusNormal"/>
              <w:rPr>
                <w:rFonts w:ascii="Times New Roman" w:hAnsi="Times New Roman" w:cs="Times New Roman"/>
                <w:sz w:val="24"/>
                <w:szCs w:val="24"/>
              </w:rPr>
            </w:pPr>
          </w:p>
        </w:tc>
        <w:tc>
          <w:tcPr>
            <w:tcW w:w="973" w:type="dxa"/>
          </w:tcPr>
          <w:p w14:paraId="59013D4E"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1F99CA4B"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50B4694E" w14:textId="77777777" w:rsidTr="00697D8B">
        <w:tc>
          <w:tcPr>
            <w:tcW w:w="622" w:type="dxa"/>
          </w:tcPr>
          <w:p w14:paraId="12369F8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2.2</w:t>
            </w:r>
          </w:p>
        </w:tc>
        <w:tc>
          <w:tcPr>
            <w:tcW w:w="1681" w:type="dxa"/>
          </w:tcPr>
          <w:p w14:paraId="54935516" w14:textId="77777777" w:rsidR="00EF5E4E" w:rsidRPr="00857067" w:rsidRDefault="00EF5E4E" w:rsidP="00857067">
            <w:pPr>
              <w:pStyle w:val="ConsPlusNormal"/>
              <w:rPr>
                <w:rFonts w:ascii="Times New Roman" w:hAnsi="Times New Roman" w:cs="Times New Roman"/>
                <w:sz w:val="24"/>
                <w:szCs w:val="24"/>
              </w:rPr>
            </w:pPr>
          </w:p>
        </w:tc>
        <w:tc>
          <w:tcPr>
            <w:tcW w:w="1757" w:type="dxa"/>
          </w:tcPr>
          <w:p w14:paraId="333412AC" w14:textId="77777777" w:rsidR="00EF5E4E" w:rsidRPr="00857067" w:rsidRDefault="00EF5E4E" w:rsidP="00857067">
            <w:pPr>
              <w:pStyle w:val="ConsPlusNormal"/>
              <w:rPr>
                <w:rFonts w:ascii="Times New Roman" w:hAnsi="Times New Roman" w:cs="Times New Roman"/>
                <w:sz w:val="24"/>
                <w:szCs w:val="24"/>
              </w:rPr>
            </w:pPr>
          </w:p>
        </w:tc>
        <w:tc>
          <w:tcPr>
            <w:tcW w:w="1749" w:type="dxa"/>
          </w:tcPr>
          <w:p w14:paraId="6FBD169D" w14:textId="77777777" w:rsidR="00EF5E4E" w:rsidRPr="00857067" w:rsidRDefault="00EF5E4E" w:rsidP="00857067">
            <w:pPr>
              <w:pStyle w:val="ConsPlusNormal"/>
              <w:rPr>
                <w:rFonts w:ascii="Times New Roman" w:hAnsi="Times New Roman" w:cs="Times New Roman"/>
                <w:sz w:val="24"/>
                <w:szCs w:val="24"/>
              </w:rPr>
            </w:pPr>
          </w:p>
        </w:tc>
        <w:tc>
          <w:tcPr>
            <w:tcW w:w="1644" w:type="dxa"/>
          </w:tcPr>
          <w:p w14:paraId="441985D6" w14:textId="77777777" w:rsidR="00EF5E4E" w:rsidRPr="00857067" w:rsidRDefault="00EF5E4E" w:rsidP="00857067">
            <w:pPr>
              <w:pStyle w:val="ConsPlusNormal"/>
              <w:rPr>
                <w:rFonts w:ascii="Times New Roman" w:hAnsi="Times New Roman" w:cs="Times New Roman"/>
                <w:sz w:val="24"/>
                <w:szCs w:val="24"/>
              </w:rPr>
            </w:pPr>
          </w:p>
        </w:tc>
        <w:tc>
          <w:tcPr>
            <w:tcW w:w="973" w:type="dxa"/>
          </w:tcPr>
          <w:p w14:paraId="223045E0"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30F561C4"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31865E73" w14:textId="77777777" w:rsidTr="00697D8B">
        <w:tc>
          <w:tcPr>
            <w:tcW w:w="622" w:type="dxa"/>
          </w:tcPr>
          <w:p w14:paraId="3438ABA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tc>
        <w:tc>
          <w:tcPr>
            <w:tcW w:w="1681" w:type="dxa"/>
          </w:tcPr>
          <w:p w14:paraId="7D1E0918" w14:textId="77777777" w:rsidR="00EF5E4E" w:rsidRPr="00857067" w:rsidRDefault="00EF5E4E" w:rsidP="00857067">
            <w:pPr>
              <w:pStyle w:val="ConsPlusNormal"/>
              <w:rPr>
                <w:rFonts w:ascii="Times New Roman" w:hAnsi="Times New Roman" w:cs="Times New Roman"/>
                <w:sz w:val="24"/>
                <w:szCs w:val="24"/>
              </w:rPr>
            </w:pPr>
          </w:p>
        </w:tc>
        <w:tc>
          <w:tcPr>
            <w:tcW w:w="1757" w:type="dxa"/>
          </w:tcPr>
          <w:p w14:paraId="044FDF59" w14:textId="77777777" w:rsidR="00EF5E4E" w:rsidRPr="00857067" w:rsidRDefault="00EF5E4E" w:rsidP="00857067">
            <w:pPr>
              <w:pStyle w:val="ConsPlusNormal"/>
              <w:rPr>
                <w:rFonts w:ascii="Times New Roman" w:hAnsi="Times New Roman" w:cs="Times New Roman"/>
                <w:sz w:val="24"/>
                <w:szCs w:val="24"/>
              </w:rPr>
            </w:pPr>
          </w:p>
        </w:tc>
        <w:tc>
          <w:tcPr>
            <w:tcW w:w="1749" w:type="dxa"/>
          </w:tcPr>
          <w:p w14:paraId="0738161A" w14:textId="77777777" w:rsidR="00EF5E4E" w:rsidRPr="00857067" w:rsidRDefault="00EF5E4E" w:rsidP="00857067">
            <w:pPr>
              <w:pStyle w:val="ConsPlusNormal"/>
              <w:rPr>
                <w:rFonts w:ascii="Times New Roman" w:hAnsi="Times New Roman" w:cs="Times New Roman"/>
                <w:sz w:val="24"/>
                <w:szCs w:val="24"/>
              </w:rPr>
            </w:pPr>
          </w:p>
        </w:tc>
        <w:tc>
          <w:tcPr>
            <w:tcW w:w="1644" w:type="dxa"/>
          </w:tcPr>
          <w:p w14:paraId="0DB4A2D7" w14:textId="77777777" w:rsidR="00EF5E4E" w:rsidRPr="00857067" w:rsidRDefault="00EF5E4E" w:rsidP="00857067">
            <w:pPr>
              <w:pStyle w:val="ConsPlusNormal"/>
              <w:rPr>
                <w:rFonts w:ascii="Times New Roman" w:hAnsi="Times New Roman" w:cs="Times New Roman"/>
                <w:sz w:val="24"/>
                <w:szCs w:val="24"/>
              </w:rPr>
            </w:pPr>
          </w:p>
        </w:tc>
        <w:tc>
          <w:tcPr>
            <w:tcW w:w="973" w:type="dxa"/>
          </w:tcPr>
          <w:p w14:paraId="65D7B8D7" w14:textId="77777777" w:rsidR="00EF5E4E" w:rsidRPr="00857067" w:rsidRDefault="00EF5E4E" w:rsidP="00857067">
            <w:pPr>
              <w:pStyle w:val="ConsPlusNormal"/>
              <w:rPr>
                <w:rFonts w:ascii="Times New Roman" w:hAnsi="Times New Roman" w:cs="Times New Roman"/>
                <w:sz w:val="24"/>
                <w:szCs w:val="24"/>
              </w:rPr>
            </w:pPr>
          </w:p>
        </w:tc>
        <w:tc>
          <w:tcPr>
            <w:tcW w:w="1134" w:type="dxa"/>
          </w:tcPr>
          <w:p w14:paraId="1FDB0CCA"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3E0EA8E8" w14:textId="77777777" w:rsidTr="00697D8B">
        <w:tc>
          <w:tcPr>
            <w:tcW w:w="622" w:type="dxa"/>
          </w:tcPr>
          <w:p w14:paraId="0AE23D0B" w14:textId="77777777" w:rsidR="00EF5E4E" w:rsidRPr="00857067" w:rsidRDefault="00EF5E4E" w:rsidP="00857067">
            <w:pPr>
              <w:pStyle w:val="ConsPlusNormal"/>
              <w:rPr>
                <w:rFonts w:ascii="Times New Roman" w:hAnsi="Times New Roman" w:cs="Times New Roman"/>
                <w:sz w:val="24"/>
                <w:szCs w:val="24"/>
              </w:rPr>
            </w:pPr>
          </w:p>
        </w:tc>
        <w:tc>
          <w:tcPr>
            <w:tcW w:w="1681" w:type="dxa"/>
          </w:tcPr>
          <w:p w14:paraId="244C8B9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757" w:type="dxa"/>
          </w:tcPr>
          <w:p w14:paraId="2794DDDA" w14:textId="77777777" w:rsidR="00EF5E4E" w:rsidRPr="00857067" w:rsidRDefault="00EF5E4E" w:rsidP="00857067">
            <w:pPr>
              <w:pStyle w:val="ConsPlusNormal"/>
              <w:rPr>
                <w:rFonts w:ascii="Times New Roman" w:hAnsi="Times New Roman" w:cs="Times New Roman"/>
                <w:sz w:val="24"/>
                <w:szCs w:val="24"/>
              </w:rPr>
            </w:pPr>
          </w:p>
        </w:tc>
        <w:tc>
          <w:tcPr>
            <w:tcW w:w="1749" w:type="dxa"/>
          </w:tcPr>
          <w:p w14:paraId="150FC98B" w14:textId="77777777" w:rsidR="00EF5E4E" w:rsidRPr="00857067" w:rsidRDefault="00EF5E4E" w:rsidP="00857067">
            <w:pPr>
              <w:pStyle w:val="ConsPlusNormal"/>
              <w:rPr>
                <w:rFonts w:ascii="Times New Roman" w:hAnsi="Times New Roman" w:cs="Times New Roman"/>
                <w:sz w:val="24"/>
                <w:szCs w:val="24"/>
              </w:rPr>
            </w:pPr>
          </w:p>
        </w:tc>
        <w:tc>
          <w:tcPr>
            <w:tcW w:w="1644" w:type="dxa"/>
          </w:tcPr>
          <w:p w14:paraId="19B388B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973" w:type="dxa"/>
          </w:tcPr>
          <w:p w14:paraId="1790258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134" w:type="dxa"/>
          </w:tcPr>
          <w:p w14:paraId="0FFB7D9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r>
    </w:tbl>
    <w:p w14:paraId="5372A0F3" w14:textId="77777777" w:rsidR="00EF5E4E" w:rsidRPr="00857067" w:rsidRDefault="00EF5E4E" w:rsidP="00857067">
      <w:pPr>
        <w:pStyle w:val="ConsPlusNormal"/>
        <w:jc w:val="both"/>
        <w:rPr>
          <w:rFonts w:ascii="Times New Roman" w:hAnsi="Times New Roman" w:cs="Times New Roman"/>
          <w:sz w:val="24"/>
          <w:szCs w:val="24"/>
        </w:rPr>
      </w:pPr>
    </w:p>
    <w:p w14:paraId="6F956DDB"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52A453C2" w14:textId="525C6FC4" w:rsidR="00EF5E4E" w:rsidRPr="00857067" w:rsidRDefault="00EF5E4E" w:rsidP="00857067">
      <w:pPr>
        <w:pStyle w:val="ConsPlusNormal"/>
        <w:jc w:val="both"/>
        <w:rPr>
          <w:rFonts w:ascii="Times New Roman" w:hAnsi="Times New Roman" w:cs="Times New Roman"/>
          <w:sz w:val="24"/>
          <w:szCs w:val="24"/>
        </w:rPr>
      </w:pPr>
      <w:bookmarkStart w:id="706" w:name="P13425"/>
      <w:bookmarkEnd w:id="706"/>
      <w:r w:rsidRPr="00857067">
        <w:rPr>
          <w:rFonts w:ascii="Times New Roman" w:hAnsi="Times New Roman" w:cs="Times New Roman"/>
          <w:sz w:val="24"/>
          <w:szCs w:val="24"/>
        </w:rPr>
        <w:t xml:space="preserve">&lt;*&gt; В случае если </w:t>
      </w:r>
      <w:r w:rsidR="005715E9" w:rsidRPr="00857067">
        <w:rPr>
          <w:rFonts w:ascii="Times New Roman" w:hAnsi="Times New Roman" w:cs="Times New Roman"/>
          <w:sz w:val="24"/>
          <w:szCs w:val="24"/>
        </w:rPr>
        <w:t xml:space="preserve">участник отбора </w:t>
      </w:r>
      <w:r w:rsidRPr="00857067">
        <w:rPr>
          <w:rFonts w:ascii="Times New Roman" w:hAnsi="Times New Roman" w:cs="Times New Roman"/>
          <w:sz w:val="24"/>
          <w:szCs w:val="24"/>
        </w:rPr>
        <w:t>не является плательщиком НДС, стоимость оборудования указывается с НДС.</w:t>
      </w:r>
    </w:p>
    <w:p w14:paraId="052E1438" w14:textId="77777777" w:rsidR="00EF5E4E" w:rsidRPr="00857067" w:rsidRDefault="00EF5E4E" w:rsidP="00857067">
      <w:pPr>
        <w:pStyle w:val="ConsPlusNormal"/>
        <w:jc w:val="both"/>
        <w:rPr>
          <w:rFonts w:ascii="Times New Roman" w:hAnsi="Times New Roman" w:cs="Times New Roman"/>
          <w:sz w:val="24"/>
          <w:szCs w:val="24"/>
        </w:rPr>
      </w:pPr>
    </w:p>
    <w:p w14:paraId="53CA5A8B" w14:textId="7B552624"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5715E9" w:rsidRPr="00857067">
        <w:rPr>
          <w:rFonts w:ascii="Times New Roman" w:hAnsi="Times New Roman" w:cs="Times New Roman"/>
          <w:sz w:val="24"/>
          <w:szCs w:val="24"/>
        </w:rPr>
        <w:t>участника отбора</w:t>
      </w:r>
    </w:p>
    <w:p w14:paraId="15007B2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w:t>
      </w:r>
    </w:p>
    <w:p w14:paraId="4E81A69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697D8B"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5EE1C341" w14:textId="77777777" w:rsidR="00EF5E4E" w:rsidRPr="00857067" w:rsidRDefault="00EF5E4E" w:rsidP="00857067">
      <w:pPr>
        <w:pStyle w:val="ConsPlusNonformat"/>
        <w:jc w:val="both"/>
        <w:rPr>
          <w:rFonts w:ascii="Times New Roman" w:hAnsi="Times New Roman" w:cs="Times New Roman"/>
          <w:sz w:val="24"/>
          <w:szCs w:val="24"/>
        </w:rPr>
      </w:pPr>
    </w:p>
    <w:p w14:paraId="160C75E0" w14:textId="29E21270"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5715E9" w:rsidRPr="00857067">
        <w:rPr>
          <w:rFonts w:ascii="Times New Roman" w:hAnsi="Times New Roman" w:cs="Times New Roman"/>
          <w:sz w:val="24"/>
          <w:szCs w:val="24"/>
        </w:rPr>
        <w:t>участника отбора</w:t>
      </w:r>
    </w:p>
    <w:p w14:paraId="7712BD0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w:t>
      </w:r>
    </w:p>
    <w:p w14:paraId="24E9DD2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697D8B"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3AD507F1" w14:textId="77777777" w:rsidR="00EF5E4E" w:rsidRPr="00857067" w:rsidRDefault="00EF5E4E" w:rsidP="00857067">
      <w:pPr>
        <w:pStyle w:val="ConsPlusNonformat"/>
        <w:jc w:val="both"/>
        <w:rPr>
          <w:rFonts w:ascii="Times New Roman" w:hAnsi="Times New Roman" w:cs="Times New Roman"/>
          <w:sz w:val="24"/>
          <w:szCs w:val="24"/>
        </w:rPr>
      </w:pPr>
    </w:p>
    <w:p w14:paraId="199E70EF" w14:textId="07EB6EAC"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 20 __ г.</w:t>
      </w:r>
    </w:p>
    <w:p w14:paraId="6E5F4621" w14:textId="77777777" w:rsidR="00EF5E4E" w:rsidRPr="00857067" w:rsidRDefault="00EF5E4E" w:rsidP="00857067">
      <w:pPr>
        <w:pStyle w:val="ConsPlusNonformat"/>
        <w:jc w:val="both"/>
        <w:rPr>
          <w:rFonts w:ascii="Times New Roman" w:hAnsi="Times New Roman" w:cs="Times New Roman"/>
          <w:sz w:val="24"/>
          <w:szCs w:val="24"/>
        </w:rPr>
      </w:pPr>
    </w:p>
    <w:p w14:paraId="581260D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 телефон ________________</w:t>
      </w:r>
    </w:p>
    <w:p w14:paraId="541AE84F" w14:textId="77777777" w:rsidR="00EF5E4E" w:rsidRPr="00857067" w:rsidRDefault="00EF5E4E" w:rsidP="00857067">
      <w:pPr>
        <w:pStyle w:val="ConsPlusNormal"/>
        <w:jc w:val="both"/>
        <w:rPr>
          <w:rFonts w:ascii="Times New Roman" w:hAnsi="Times New Roman" w:cs="Times New Roman"/>
          <w:sz w:val="24"/>
          <w:szCs w:val="24"/>
        </w:rPr>
      </w:pPr>
    </w:p>
    <w:p w14:paraId="274EF95D" w14:textId="77777777" w:rsidR="00EF5E4E" w:rsidRPr="00857067" w:rsidRDefault="00EF5E4E" w:rsidP="00857067">
      <w:pPr>
        <w:pStyle w:val="ConsPlusNormal"/>
        <w:jc w:val="both"/>
        <w:rPr>
          <w:rFonts w:ascii="Times New Roman" w:hAnsi="Times New Roman" w:cs="Times New Roman"/>
          <w:sz w:val="24"/>
          <w:szCs w:val="24"/>
        </w:rPr>
      </w:pPr>
    </w:p>
    <w:p w14:paraId="1BC13662" w14:textId="77777777" w:rsidR="00EF5E4E" w:rsidRPr="00857067" w:rsidRDefault="00EF5E4E" w:rsidP="00857067">
      <w:pPr>
        <w:pStyle w:val="ConsPlusNormal"/>
        <w:jc w:val="both"/>
        <w:rPr>
          <w:rFonts w:ascii="Times New Roman" w:hAnsi="Times New Roman" w:cs="Times New Roman"/>
          <w:sz w:val="24"/>
          <w:szCs w:val="24"/>
        </w:rPr>
      </w:pPr>
    </w:p>
    <w:p w14:paraId="2DF3E478" w14:textId="77777777" w:rsidR="00BA363D" w:rsidRPr="00857067" w:rsidRDefault="00BA363D" w:rsidP="00857067">
      <w:pPr>
        <w:pStyle w:val="ConsPlusNormal"/>
        <w:jc w:val="both"/>
        <w:rPr>
          <w:rFonts w:ascii="Times New Roman" w:hAnsi="Times New Roman" w:cs="Times New Roman"/>
          <w:sz w:val="24"/>
          <w:szCs w:val="24"/>
        </w:rPr>
      </w:pPr>
    </w:p>
    <w:p w14:paraId="77DA6CBE" w14:textId="77777777" w:rsidR="00EF5E4E" w:rsidRPr="00857067" w:rsidRDefault="00EF5E4E" w:rsidP="00857067">
      <w:pPr>
        <w:pStyle w:val="ConsPlusNormal"/>
        <w:jc w:val="both"/>
        <w:rPr>
          <w:rFonts w:ascii="Times New Roman" w:hAnsi="Times New Roman" w:cs="Times New Roman"/>
          <w:sz w:val="24"/>
          <w:szCs w:val="24"/>
        </w:rPr>
      </w:pPr>
    </w:p>
    <w:tbl>
      <w:tblPr>
        <w:tblStyle w:val="a5"/>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3F32A8" w:rsidRPr="00857067" w14:paraId="37E9024A" w14:textId="77777777" w:rsidTr="00174955">
        <w:trPr>
          <w:trHeight w:val="1691"/>
        </w:trPr>
        <w:tc>
          <w:tcPr>
            <w:tcW w:w="4536" w:type="dxa"/>
          </w:tcPr>
          <w:p w14:paraId="118AB9E0" w14:textId="77777777" w:rsidR="00BA363D" w:rsidRPr="00857067" w:rsidRDefault="00BA363D" w:rsidP="00857067">
            <w:pPr>
              <w:pStyle w:val="ConsPlusNormal"/>
              <w:jc w:val="center"/>
              <w:outlineLvl w:val="1"/>
              <w:rPr>
                <w:rFonts w:ascii="Times New Roman" w:hAnsi="Times New Roman" w:cs="Times New Roman"/>
                <w:sz w:val="28"/>
                <w:szCs w:val="28"/>
              </w:rPr>
            </w:pPr>
            <w:r w:rsidRPr="00857067">
              <w:rPr>
                <w:rFonts w:ascii="Times New Roman" w:hAnsi="Times New Roman" w:cs="Times New Roman"/>
                <w:sz w:val="28"/>
                <w:szCs w:val="28"/>
              </w:rPr>
              <w:t>Приложение № 10</w:t>
            </w:r>
          </w:p>
          <w:p w14:paraId="12097BCD" w14:textId="77777777" w:rsidR="00BA363D" w:rsidRPr="00857067" w:rsidRDefault="00BA363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к Порядку</w:t>
            </w:r>
          </w:p>
          <w:p w14:paraId="10DF2E82" w14:textId="77777777" w:rsidR="00BA363D" w:rsidRPr="00857067" w:rsidRDefault="00BA363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w:t>
            </w:r>
          </w:p>
          <w:p w14:paraId="5D07EC32" w14:textId="77777777" w:rsidR="00BA363D" w:rsidRPr="00857067" w:rsidRDefault="00BA363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на стимулирование увеличения</w:t>
            </w:r>
          </w:p>
          <w:p w14:paraId="13FD1222" w14:textId="77777777" w:rsidR="00BA363D" w:rsidRPr="00857067" w:rsidRDefault="00BA363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производства картофеля и овощей</w:t>
            </w:r>
          </w:p>
          <w:p w14:paraId="6EAD5F44" w14:textId="77777777" w:rsidR="00BA363D" w:rsidRPr="00857067" w:rsidRDefault="00BA363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на условиях софинансирования</w:t>
            </w:r>
          </w:p>
          <w:p w14:paraId="0C2CA765" w14:textId="77777777" w:rsidR="00BA363D" w:rsidRPr="00857067" w:rsidRDefault="00BA363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за счет средств</w:t>
            </w:r>
          </w:p>
          <w:p w14:paraId="281E928D" w14:textId="77777777" w:rsidR="00BA363D" w:rsidRPr="00857067" w:rsidRDefault="00BA363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федерального бюджета</w:t>
            </w:r>
          </w:p>
        </w:tc>
      </w:tr>
    </w:tbl>
    <w:p w14:paraId="0109AD46" w14:textId="77777777" w:rsidR="00EF5E4E" w:rsidRPr="00857067" w:rsidRDefault="00EF5E4E" w:rsidP="00857067">
      <w:pPr>
        <w:pStyle w:val="ConsPlusNormal"/>
        <w:ind w:firstLine="709"/>
        <w:jc w:val="both"/>
        <w:rPr>
          <w:rFonts w:ascii="Times New Roman" w:hAnsi="Times New Roman" w:cs="Times New Roman"/>
          <w:sz w:val="28"/>
          <w:szCs w:val="28"/>
        </w:rPr>
      </w:pPr>
    </w:p>
    <w:p w14:paraId="6B49087B"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707" w:name="P13452"/>
      <w:bookmarkEnd w:id="707"/>
      <w:r w:rsidRPr="00857067">
        <w:rPr>
          <w:rFonts w:ascii="Times New Roman" w:hAnsi="Times New Roman" w:cs="Times New Roman"/>
          <w:sz w:val="28"/>
          <w:szCs w:val="28"/>
        </w:rPr>
        <w:t>ПЕРЕЧЕНЬ</w:t>
      </w:r>
    </w:p>
    <w:p w14:paraId="6BD73D69"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ЯВЛЯЮЩИХСЯ ОСНОВАНИЕМ ДЛЯ ПРЕДОСТАВЛЕНИЯ</w:t>
      </w:r>
      <w:r w:rsidR="00174955" w:rsidRPr="00857067">
        <w:rPr>
          <w:rFonts w:ascii="Times New Roman" w:hAnsi="Times New Roman" w:cs="Times New Roman"/>
          <w:sz w:val="28"/>
          <w:szCs w:val="28"/>
        </w:rPr>
        <w:t xml:space="preserve"> </w:t>
      </w:r>
      <w:r w:rsidRPr="00857067">
        <w:rPr>
          <w:rFonts w:ascii="Times New Roman" w:hAnsi="Times New Roman" w:cs="Times New Roman"/>
          <w:sz w:val="28"/>
          <w:szCs w:val="28"/>
        </w:rPr>
        <w:t>СУБСИДИЙ НА СТИМУЛИРОВАНИЕ УВЕЛИЧЕНИЯ ПРОИЗВОДСТВА КАРТОФЕЛЯ</w:t>
      </w:r>
      <w:r w:rsidR="00BA363D" w:rsidRPr="00857067">
        <w:rPr>
          <w:rFonts w:ascii="Times New Roman" w:hAnsi="Times New Roman" w:cs="Times New Roman"/>
          <w:sz w:val="28"/>
          <w:szCs w:val="28"/>
        </w:rPr>
        <w:t xml:space="preserve"> </w:t>
      </w:r>
      <w:r w:rsidRPr="00857067">
        <w:rPr>
          <w:rFonts w:ascii="Times New Roman" w:hAnsi="Times New Roman" w:cs="Times New Roman"/>
          <w:sz w:val="28"/>
          <w:szCs w:val="28"/>
        </w:rPr>
        <w:t>И ОВОЩЕЙ НА УСЛОВИЯХ СОФИНАНСИРОВАНИЯ ЗА СЧЕТ СРЕДСТВ</w:t>
      </w:r>
      <w:r w:rsidR="00BA363D" w:rsidRPr="00857067">
        <w:rPr>
          <w:rFonts w:ascii="Times New Roman" w:hAnsi="Times New Roman" w:cs="Times New Roman"/>
          <w:sz w:val="28"/>
          <w:szCs w:val="28"/>
        </w:rPr>
        <w:t xml:space="preserve"> </w:t>
      </w:r>
      <w:r w:rsidRPr="00857067">
        <w:rPr>
          <w:rFonts w:ascii="Times New Roman" w:hAnsi="Times New Roman" w:cs="Times New Roman"/>
          <w:sz w:val="28"/>
          <w:szCs w:val="28"/>
        </w:rPr>
        <w:t>ФЕДЕРАЛЬНОГО БЮДЖЕТА</w:t>
      </w:r>
    </w:p>
    <w:p w14:paraId="3B5BCBB9" w14:textId="77777777" w:rsidR="00EF5E4E" w:rsidRPr="00857067" w:rsidRDefault="00EF5E4E" w:rsidP="00857067">
      <w:pPr>
        <w:pStyle w:val="ConsPlusNormal"/>
        <w:ind w:firstLine="709"/>
        <w:jc w:val="both"/>
        <w:rPr>
          <w:rFonts w:ascii="Times New Roman" w:hAnsi="Times New Roman" w:cs="Times New Roman"/>
          <w:sz w:val="28"/>
          <w:szCs w:val="28"/>
        </w:rPr>
      </w:pPr>
    </w:p>
    <w:p w14:paraId="4BA3454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 Для получения субсидий по направлению, указанному в </w:t>
      </w:r>
      <w:hyperlink w:anchor="P12482">
        <w:r w:rsidRPr="00857067">
          <w:rPr>
            <w:rFonts w:ascii="Times New Roman" w:hAnsi="Times New Roman" w:cs="Times New Roman"/>
            <w:sz w:val="28"/>
            <w:szCs w:val="28"/>
          </w:rPr>
          <w:t>подпункте 1.5.1 пункта 1.5</w:t>
        </w:r>
      </w:hyperlink>
      <w:r w:rsidRPr="00857067">
        <w:rPr>
          <w:rFonts w:ascii="Times New Roman" w:hAnsi="Times New Roman" w:cs="Times New Roman"/>
          <w:sz w:val="28"/>
          <w:szCs w:val="28"/>
        </w:rPr>
        <w:t xml:space="preserve"> настоящего Порядка, участники отбора представляют </w:t>
      </w:r>
      <w:r w:rsidRPr="00857067">
        <w:rPr>
          <w:rFonts w:ascii="Times New Roman" w:hAnsi="Times New Roman" w:cs="Times New Roman"/>
          <w:sz w:val="28"/>
          <w:szCs w:val="28"/>
        </w:rPr>
        <w:lastRenderedPageBreak/>
        <w:t>следующие документы:</w:t>
      </w:r>
    </w:p>
    <w:p w14:paraId="51A6BE0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2796">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настоящему Порядку;</w:t>
      </w:r>
    </w:p>
    <w:p w14:paraId="04D482E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2851">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 к настоящему Порядку;</w:t>
      </w:r>
    </w:p>
    <w:p w14:paraId="67ADF35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3529">
        <w:r w:rsidRPr="00857067">
          <w:rPr>
            <w:rFonts w:ascii="Times New Roman" w:hAnsi="Times New Roman" w:cs="Times New Roman"/>
            <w:sz w:val="28"/>
            <w:szCs w:val="28"/>
          </w:rPr>
          <w:t>реестр</w:t>
        </w:r>
      </w:hyperlink>
      <w:r w:rsidRPr="00857067">
        <w:rPr>
          <w:rFonts w:ascii="Times New Roman" w:hAnsi="Times New Roman" w:cs="Times New Roman"/>
          <w:sz w:val="28"/>
          <w:szCs w:val="28"/>
        </w:rPr>
        <w:t xml:space="preserve"> документов, подтверждающих затраты по производству (включая затраты года производства картофеля и (или) овощных культур, незавершенные затраты года, предшествующего году производства картофеля и (или) овощных культур), по форме, установленной приложением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11 к настоящему Порядку (договоры, накладные, акты на выполненные работы и иные документы, подтверждающие затраты, платежные поручения, подтверждающие оплату), на сумму не менее размера заявленной потребности в субсидии, с приложением копий указанных документов. В затраты, указанные в настоящем подпункте, не включаются затраты, субсидируемые в рамках иных направлений государственной поддержки;</w:t>
      </w:r>
    </w:p>
    <w:p w14:paraId="175E19C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сельскохозяйственные товаропроизводители (кроме крестьянских (фермерских) хозяйств и индивидуальных предпринимателей (не являющихся главами КФХ)) - отчет об отраслевых показателях деятельности организаций агропромышленного комплекса (отчетный финансовый год) по форме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6-АПК, отчет о производстве, затратах, себестоимости и реализации продукции растениеводства (отчетный финансовый год) по форме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9-АПК;</w:t>
      </w:r>
    </w:p>
    <w:p w14:paraId="100F4C0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крестьянские (фермерские) хозяйства - информацию о производственной деятельности глав крестьянских фермерских хозяйств - индивидуальных предпринимателей (отчетный финансовый год) по форме 1-КФХ;</w:t>
      </w:r>
    </w:p>
    <w:p w14:paraId="35E4312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индивидуальные предприниматели (не являющиеся главами КФХ) информацию о производственной деятельности индивидуальных предпринимателей (отчетный финансовый год) по форме 1-ИП;</w:t>
      </w:r>
    </w:p>
    <w:p w14:paraId="0E3EC777" w14:textId="25C1542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29-СХ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2-фермер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w:t>
      </w:r>
    </w:p>
    <w:p w14:paraId="1976E45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 Для получения субсидий по направлению, указанному в </w:t>
      </w:r>
      <w:hyperlink w:anchor="P12483">
        <w:r w:rsidRPr="00857067">
          <w:rPr>
            <w:rFonts w:ascii="Times New Roman" w:hAnsi="Times New Roman" w:cs="Times New Roman"/>
            <w:sz w:val="28"/>
            <w:szCs w:val="28"/>
          </w:rPr>
          <w:t>подпункте 1.5.2 пункта 1.5</w:t>
        </w:r>
      </w:hyperlink>
      <w:r w:rsidRPr="00857067">
        <w:rPr>
          <w:rFonts w:ascii="Times New Roman" w:hAnsi="Times New Roman" w:cs="Times New Roman"/>
          <w:sz w:val="28"/>
          <w:szCs w:val="28"/>
        </w:rPr>
        <w:t xml:space="preserve"> настоящего Порядка, участники отбора представляют следующие документы:</w:t>
      </w:r>
    </w:p>
    <w:p w14:paraId="0122BBB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2796">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настоящему Порядку;</w:t>
      </w:r>
    </w:p>
    <w:p w14:paraId="2C883AB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2933">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 к настоящему Порядку;</w:t>
      </w:r>
    </w:p>
    <w:p w14:paraId="0141532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(контракты), счета-фактуры (кроме случаев приобретения у поставщиков, находящихся на специальном налоговом режиме), накладные, платежные поручения, подтверждающие приобретение и оплату участником отбора элитных и (или) оригинальных семян;</w:t>
      </w:r>
    </w:p>
    <w:p w14:paraId="421FC7E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сертификаты соответствия приобретенных партий элитных и (или) оригинальных семян;</w:t>
      </w:r>
    </w:p>
    <w:p w14:paraId="584420F3" w14:textId="569B1D8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об итогах сева под урожай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последнюю отчетную дату или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1-фермер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об итогах сева под урожай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последнюю отчетную дату.</w:t>
      </w:r>
    </w:p>
    <w:p w14:paraId="48B0F0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4717AE7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 Для получения субсидий по направлению, указанному в </w:t>
      </w:r>
      <w:hyperlink w:anchor="P12484">
        <w:r w:rsidRPr="00857067">
          <w:rPr>
            <w:rFonts w:ascii="Times New Roman" w:hAnsi="Times New Roman" w:cs="Times New Roman"/>
            <w:sz w:val="28"/>
            <w:szCs w:val="28"/>
          </w:rPr>
          <w:t>подпункте 1.5.3 пункта 1.5</w:t>
        </w:r>
      </w:hyperlink>
      <w:r w:rsidRPr="00857067">
        <w:rPr>
          <w:rFonts w:ascii="Times New Roman" w:hAnsi="Times New Roman" w:cs="Times New Roman"/>
          <w:sz w:val="28"/>
          <w:szCs w:val="28"/>
        </w:rPr>
        <w:t xml:space="preserve"> настоящего Порядка, участники отбора представляют следующие документы:</w:t>
      </w:r>
    </w:p>
    <w:p w14:paraId="728C89B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2796">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настоящему Порядку;</w:t>
      </w:r>
    </w:p>
    <w:p w14:paraId="148CB2D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2997">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 к настоящему Порядку;</w:t>
      </w:r>
    </w:p>
    <w:p w14:paraId="74B6795C" w14:textId="055643C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29-СХ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2-фермер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w:t>
      </w:r>
    </w:p>
    <w:p w14:paraId="175ABDA7" w14:textId="630D236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подраздел проектной документации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Технические решения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раздела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об инженерном оборудовании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содержащей информацию об имеющихся мощностях инженерно-технического обеспечения производства овощей закрытого грунта, произведенных с применением технологии досвечивания, или заключение уполномоченной организации по технической оценке энергетического оборудования и мощностей досветки, используемых предприятием при производстве овощей закрытого грунта;</w:t>
      </w:r>
    </w:p>
    <w:p w14:paraId="0F2A73A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справку о затратах на производство овощей закрытого грунта собственного производства, выращенных с применением технологии досвечивания, и копии документов, подтверждающих затраты.</w:t>
      </w:r>
    </w:p>
    <w:p w14:paraId="6AA2B7A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7F6CB5D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 Для получения субсидий по направлению, указанному в </w:t>
      </w:r>
      <w:hyperlink w:anchor="P12485">
        <w:r w:rsidRPr="00857067">
          <w:rPr>
            <w:rFonts w:ascii="Times New Roman" w:hAnsi="Times New Roman" w:cs="Times New Roman"/>
            <w:sz w:val="28"/>
            <w:szCs w:val="28"/>
          </w:rPr>
          <w:t>подпункте 1.5.4 пункта 1.5</w:t>
        </w:r>
      </w:hyperlink>
      <w:r w:rsidRPr="00857067">
        <w:rPr>
          <w:rFonts w:ascii="Times New Roman" w:hAnsi="Times New Roman" w:cs="Times New Roman"/>
          <w:sz w:val="28"/>
          <w:szCs w:val="28"/>
        </w:rPr>
        <w:t xml:space="preserve"> настоящего Порядка, участники отбора представляют следующие документы:</w:t>
      </w:r>
    </w:p>
    <w:p w14:paraId="0889FFE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2796">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настоящему Порядку;</w:t>
      </w:r>
    </w:p>
    <w:p w14:paraId="312C381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3061">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5 к настоящему Порядку;</w:t>
      </w:r>
    </w:p>
    <w:p w14:paraId="087069A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3529">
        <w:r w:rsidRPr="00857067">
          <w:rPr>
            <w:rFonts w:ascii="Times New Roman" w:hAnsi="Times New Roman" w:cs="Times New Roman"/>
            <w:sz w:val="28"/>
            <w:szCs w:val="28"/>
          </w:rPr>
          <w:t>реестр</w:t>
        </w:r>
      </w:hyperlink>
      <w:r w:rsidRPr="00857067">
        <w:rPr>
          <w:rFonts w:ascii="Times New Roman" w:hAnsi="Times New Roman" w:cs="Times New Roman"/>
          <w:sz w:val="28"/>
          <w:szCs w:val="28"/>
        </w:rPr>
        <w:t xml:space="preserve"> документов, подтверждающих затраты по производству (включая затраты года производства картофеля и (или) овощных культур, незавершенные затраты года, предшествующего году производства картофеля и (или) овощных культур), по форме, установленной приложением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11 к настоящему Порядку (договоры, накладные, акты на выполненные работы и иные документы, </w:t>
      </w:r>
      <w:r w:rsidRPr="00857067">
        <w:rPr>
          <w:rFonts w:ascii="Times New Roman" w:hAnsi="Times New Roman" w:cs="Times New Roman"/>
          <w:sz w:val="28"/>
          <w:szCs w:val="28"/>
        </w:rPr>
        <w:lastRenderedPageBreak/>
        <w:t>подтверждающие затраты, платежные поручения, подтверждающие оплату), на сумму не менее размера заявленной потребности в субсидии, с приложением копий указанных документов. В затраты, указанные в настоящем подпункте, не включаются затраты, субсидируемые в рамках иных направлений государственной поддержки;</w:t>
      </w:r>
    </w:p>
    <w:p w14:paraId="5B92E8D7" w14:textId="322FFDC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29-СХ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2-фермер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сборе урожая сельскохозяйственных культур</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год.</w:t>
      </w:r>
    </w:p>
    <w:p w14:paraId="2DFB558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1E0CD23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5. Для получения субсидий по направлению, указанному в </w:t>
      </w:r>
      <w:hyperlink w:anchor="P12486">
        <w:r w:rsidRPr="00857067">
          <w:rPr>
            <w:rFonts w:ascii="Times New Roman" w:hAnsi="Times New Roman" w:cs="Times New Roman"/>
            <w:sz w:val="28"/>
            <w:szCs w:val="28"/>
          </w:rPr>
          <w:t>подпункте 1.5.5 пункта 1.5</w:t>
        </w:r>
      </w:hyperlink>
      <w:r w:rsidRPr="00857067">
        <w:rPr>
          <w:rFonts w:ascii="Times New Roman" w:hAnsi="Times New Roman" w:cs="Times New Roman"/>
          <w:sz w:val="28"/>
          <w:szCs w:val="28"/>
        </w:rPr>
        <w:t xml:space="preserve"> настоящего Порядка, участники отбора представляют следующие документы:</w:t>
      </w:r>
    </w:p>
    <w:p w14:paraId="6CE96E5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2796">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настоящему Порядку;</w:t>
      </w:r>
    </w:p>
    <w:p w14:paraId="523A915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3132">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 к настоящему Порядку;</w:t>
      </w:r>
    </w:p>
    <w:p w14:paraId="2BE7789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(контракты), счета-фактуры (кроме случаев приобретения у поставщиков, находящихся на специальном налоговом режиме), накладные, платежные поручения, подтверждающие приобретение и оплату участником отбора элитных семян;</w:t>
      </w:r>
    </w:p>
    <w:p w14:paraId="6A09666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сертификаты соответствия приобретенных партий элитных семян.</w:t>
      </w:r>
    </w:p>
    <w:p w14:paraId="05AB91A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21FFB20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6. Для получения субсидий по направлению, указанному в </w:t>
      </w:r>
      <w:hyperlink w:anchor="P12487">
        <w:r w:rsidRPr="00857067">
          <w:rPr>
            <w:rFonts w:ascii="Times New Roman" w:hAnsi="Times New Roman" w:cs="Times New Roman"/>
            <w:sz w:val="28"/>
            <w:szCs w:val="28"/>
          </w:rPr>
          <w:t>подпункте 1.5.6 пункта 1.5</w:t>
        </w:r>
      </w:hyperlink>
      <w:r w:rsidRPr="00857067">
        <w:rPr>
          <w:rFonts w:ascii="Times New Roman" w:hAnsi="Times New Roman" w:cs="Times New Roman"/>
          <w:sz w:val="28"/>
          <w:szCs w:val="28"/>
        </w:rPr>
        <w:t xml:space="preserve"> настоящего Порядка, участники отбора представляют следующие документы:</w:t>
      </w:r>
    </w:p>
    <w:p w14:paraId="695C66E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2796">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настоящему Порядку;</w:t>
      </w:r>
    </w:p>
    <w:p w14:paraId="18E512B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3193">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 к настоящему Порядку;</w:t>
      </w:r>
    </w:p>
    <w:p w14:paraId="270B21E3" w14:textId="7FE174A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документы, подтверждающие факт реализации произведенной продукции: чеки, сформированные через мобильное приложение ФНС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Мой налог</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через сервис ФНС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Мой налог</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накладные или акты приема-передачи на реализованную продукцию.</w:t>
      </w:r>
    </w:p>
    <w:p w14:paraId="711FD8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6DC2B5C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Для получения субсидий по направлению, указанному в </w:t>
      </w:r>
      <w:hyperlink w:anchor="P12488">
        <w:r w:rsidRPr="00857067">
          <w:rPr>
            <w:rFonts w:ascii="Times New Roman" w:hAnsi="Times New Roman" w:cs="Times New Roman"/>
            <w:sz w:val="28"/>
            <w:szCs w:val="28"/>
          </w:rPr>
          <w:t xml:space="preserve">подпункте 1.5.7 </w:t>
        </w:r>
        <w:r w:rsidRPr="00857067">
          <w:rPr>
            <w:rFonts w:ascii="Times New Roman" w:hAnsi="Times New Roman" w:cs="Times New Roman"/>
            <w:sz w:val="28"/>
            <w:szCs w:val="28"/>
          </w:rPr>
          <w:lastRenderedPageBreak/>
          <w:t>пункта 1.5</w:t>
        </w:r>
      </w:hyperlink>
      <w:r w:rsidRPr="00857067">
        <w:rPr>
          <w:rFonts w:ascii="Times New Roman" w:hAnsi="Times New Roman" w:cs="Times New Roman"/>
          <w:sz w:val="28"/>
          <w:szCs w:val="28"/>
        </w:rPr>
        <w:t xml:space="preserve"> настоящего Порядка, участники отбора представляют следующие документы:</w:t>
      </w:r>
    </w:p>
    <w:p w14:paraId="61C5053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2796">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настоящему Порядку;</w:t>
      </w:r>
    </w:p>
    <w:p w14:paraId="5E66BC9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3253">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8 к настоящему Порядку;</w:t>
      </w:r>
    </w:p>
    <w:p w14:paraId="265CE47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w:t>
      </w:r>
      <w:hyperlink w:anchor="P13331">
        <w:r w:rsidRPr="00857067">
          <w:rPr>
            <w:rFonts w:ascii="Times New Roman" w:hAnsi="Times New Roman" w:cs="Times New Roman"/>
            <w:sz w:val="28"/>
            <w:szCs w:val="28"/>
          </w:rPr>
          <w:t>реестр</w:t>
        </w:r>
      </w:hyperlink>
      <w:r w:rsidRPr="00857067">
        <w:rPr>
          <w:rFonts w:ascii="Times New Roman" w:hAnsi="Times New Roman" w:cs="Times New Roman"/>
          <w:sz w:val="28"/>
          <w:szCs w:val="28"/>
        </w:rPr>
        <w:t xml:space="preserve"> техники и оборудования, приобретаемого в рамках создания и (или) модернизации хранилищ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9 к настоящему Порядку;</w:t>
      </w:r>
    </w:p>
    <w:p w14:paraId="54B652C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сводный сметный расчет;</w:t>
      </w:r>
    </w:p>
    <w:p w14:paraId="719234B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на выполнение подрядных работ, локальные сметные расчеты и графики выполнения строительно-монтажных работ;</w:t>
      </w:r>
    </w:p>
    <w:p w14:paraId="10FD58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платежные поручения и/или документы, подтверждающие открытие аккредитива, подтверждающих перечисление средств подрядчикам за выполнение работ, в том числе по авансовым платежам;</w:t>
      </w:r>
    </w:p>
    <w:p w14:paraId="62494D1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документы, подтверждающие приобретение строительных материалов (договоры на поставку, накладные, акты на списание материалов);</w:t>
      </w:r>
    </w:p>
    <w:p w14:paraId="311F791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акты о приемке выполненных работ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КС-2) и (или) справка о стоимости выполненных работ и затрат (форма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КС-3);</w:t>
      </w:r>
    </w:p>
    <w:p w14:paraId="1F76673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документ, подтверждающий достоверность определения сметной стоимости строительства или положительное экспертное заключение о проверке сметной стоимости строительства (копии документов предоставляются в соответствии с требованиями градостроительного законодательства) (в случае создания объекта капитального строительства);</w:t>
      </w:r>
    </w:p>
    <w:p w14:paraId="1C62715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правоустанавливающие документы на хранилище, в случае если права на него не зарегистрированы в Едином государственном реестре недвижимости (при осуществлении модернизации хранилища);</w:t>
      </w:r>
    </w:p>
    <w:p w14:paraId="07A3C21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правоустанавливающие документы на земельный участок (на котором построен объект), в случае если права на него не зарегистрированы в Едином государственном реестре недвижимости;</w:t>
      </w:r>
    </w:p>
    <w:p w14:paraId="3059ED3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подтверждающие приобретение техники и оборудования (в том числе оборудования в разобранном виде);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 техники и оборудования и (или) иные документы, подтверждающие прием-передачу техники и оборудования, предусмотренные договором;</w:t>
      </w:r>
    </w:p>
    <w:p w14:paraId="04EEDA7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договоры, подтверждающие монтаж и пусконаладочные работы оборудования (в том числе оборудования в разобранном виде);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приемки выполненных работ и (или) иные документы, предусмотренные договором.</w:t>
      </w:r>
    </w:p>
    <w:p w14:paraId="5A3F952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использования первичных учетных документов, отличных от установленных действующим законодательством унифицированных форм, </w:t>
      </w:r>
      <w:r w:rsidRPr="00857067">
        <w:rPr>
          <w:rFonts w:ascii="Times New Roman" w:hAnsi="Times New Roman" w:cs="Times New Roman"/>
          <w:sz w:val="28"/>
          <w:szCs w:val="28"/>
        </w:rPr>
        <w:lastRenderedPageBreak/>
        <w:t>предоставляются аналогичные первичные учетные документы, оформленные в соответствии с законодательством о бухгалтерском учете.</w:t>
      </w:r>
    </w:p>
    <w:p w14:paraId="544A6438" w14:textId="77777777" w:rsidR="00EF5E4E" w:rsidRPr="00857067" w:rsidRDefault="00EF5E4E" w:rsidP="00857067">
      <w:pPr>
        <w:pStyle w:val="ConsPlusNormal"/>
        <w:ind w:firstLine="709"/>
        <w:jc w:val="both"/>
        <w:rPr>
          <w:rFonts w:ascii="Times New Roman" w:hAnsi="Times New Roman" w:cs="Times New Roman"/>
          <w:sz w:val="28"/>
          <w:szCs w:val="28"/>
        </w:rPr>
      </w:pPr>
    </w:p>
    <w:p w14:paraId="44F38AC4" w14:textId="77777777" w:rsidR="00EF5E4E" w:rsidRPr="00857067" w:rsidRDefault="00EF5E4E" w:rsidP="00857067">
      <w:pPr>
        <w:pStyle w:val="ConsPlusNormal"/>
        <w:ind w:firstLine="709"/>
        <w:jc w:val="both"/>
        <w:rPr>
          <w:rFonts w:ascii="Times New Roman" w:hAnsi="Times New Roman" w:cs="Times New Roman"/>
          <w:sz w:val="24"/>
          <w:szCs w:val="24"/>
        </w:rPr>
      </w:pPr>
    </w:p>
    <w:p w14:paraId="4E1F538C" w14:textId="77777777" w:rsidR="00EF5E4E" w:rsidRPr="00857067" w:rsidRDefault="00EF5E4E" w:rsidP="00857067">
      <w:pPr>
        <w:pStyle w:val="ConsPlusNormal"/>
        <w:ind w:firstLine="709"/>
        <w:jc w:val="both"/>
        <w:rPr>
          <w:rFonts w:ascii="Times New Roman" w:hAnsi="Times New Roman" w:cs="Times New Roman"/>
          <w:sz w:val="24"/>
          <w:szCs w:val="24"/>
        </w:rPr>
      </w:pPr>
    </w:p>
    <w:p w14:paraId="61F77266"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60A5F7B5" w14:textId="77777777" w:rsidTr="007119CD">
        <w:trPr>
          <w:trHeight w:val="1691"/>
        </w:trPr>
        <w:tc>
          <w:tcPr>
            <w:tcW w:w="3790" w:type="dxa"/>
          </w:tcPr>
          <w:p w14:paraId="6CECB0DB" w14:textId="77777777" w:rsidR="00BA363D" w:rsidRPr="00857067" w:rsidRDefault="00BA363D"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11</w:t>
            </w:r>
          </w:p>
          <w:p w14:paraId="4F49C0C9" w14:textId="77777777" w:rsidR="00BA363D" w:rsidRPr="00857067" w:rsidRDefault="00BA363D"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5B75C957" w14:textId="77777777" w:rsidR="00BA363D" w:rsidRPr="00857067" w:rsidRDefault="00BA363D"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w:t>
            </w:r>
          </w:p>
          <w:p w14:paraId="50BA0524" w14:textId="77777777" w:rsidR="00BA363D" w:rsidRPr="00857067" w:rsidRDefault="00BA363D"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стимулирование увеличения</w:t>
            </w:r>
          </w:p>
          <w:p w14:paraId="1ACEA482" w14:textId="7E2F2958" w:rsidR="00BA363D" w:rsidRPr="00857067" w:rsidRDefault="00BA363D"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производства картофеля и овощей</w:t>
            </w:r>
            <w:r w:rsidR="007866AD" w:rsidRPr="00857067">
              <w:rPr>
                <w:rFonts w:ascii="Times New Roman" w:hAnsi="Times New Roman" w:cs="Times New Roman"/>
                <w:sz w:val="24"/>
                <w:szCs w:val="24"/>
              </w:rPr>
              <w:t xml:space="preserve"> </w:t>
            </w:r>
            <w:r w:rsidRPr="00857067">
              <w:rPr>
                <w:rFonts w:ascii="Times New Roman" w:hAnsi="Times New Roman" w:cs="Times New Roman"/>
                <w:sz w:val="24"/>
                <w:szCs w:val="24"/>
              </w:rPr>
              <w:t>на условиях софинансирования</w:t>
            </w:r>
          </w:p>
          <w:p w14:paraId="0489D37D" w14:textId="77777777" w:rsidR="00BA363D" w:rsidRPr="00857067" w:rsidRDefault="00BA363D"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w:t>
            </w:r>
          </w:p>
          <w:p w14:paraId="36832818" w14:textId="77777777" w:rsidR="00BA363D" w:rsidRPr="00857067" w:rsidRDefault="00BA363D"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федерального бюджета</w:t>
            </w:r>
          </w:p>
        </w:tc>
      </w:tr>
    </w:tbl>
    <w:p w14:paraId="5A1CD689" w14:textId="77777777" w:rsidR="00EF5E4E" w:rsidRPr="00857067" w:rsidRDefault="00EF5E4E" w:rsidP="00857067">
      <w:pPr>
        <w:pStyle w:val="ConsPlusNormal"/>
        <w:ind w:firstLine="709"/>
        <w:jc w:val="both"/>
        <w:rPr>
          <w:rFonts w:ascii="Times New Roman" w:hAnsi="Times New Roman" w:cs="Times New Roman"/>
          <w:sz w:val="24"/>
          <w:szCs w:val="24"/>
        </w:rPr>
      </w:pPr>
    </w:p>
    <w:p w14:paraId="1F5F224F" w14:textId="77777777" w:rsidR="00EF5E4E" w:rsidRPr="00857067" w:rsidRDefault="00EF5E4E" w:rsidP="00857067">
      <w:pPr>
        <w:pStyle w:val="ConsPlusNormal"/>
        <w:ind w:firstLine="709"/>
        <w:jc w:val="both"/>
        <w:rPr>
          <w:rFonts w:ascii="Times New Roman" w:hAnsi="Times New Roman" w:cs="Times New Roman"/>
          <w:sz w:val="24"/>
          <w:szCs w:val="24"/>
        </w:rPr>
      </w:pPr>
    </w:p>
    <w:p w14:paraId="1FB3F0B1" w14:textId="51F5B08C"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Заполняется: </w:t>
      </w:r>
      <w:r w:rsidR="00AD0179" w:rsidRPr="00857067">
        <w:rPr>
          <w:rFonts w:ascii="Times New Roman" w:hAnsi="Times New Roman" w:cs="Times New Roman"/>
          <w:sz w:val="24"/>
          <w:szCs w:val="24"/>
        </w:rPr>
        <w:t>участником отбора</w:t>
      </w:r>
    </w:p>
    <w:p w14:paraId="55256E6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Представляется: в Министерство сельского хозяйства Пензенской области</w:t>
      </w:r>
    </w:p>
    <w:p w14:paraId="180A00F3" w14:textId="77777777" w:rsidR="00EF5E4E" w:rsidRPr="00857067" w:rsidRDefault="00EF5E4E" w:rsidP="00857067">
      <w:pPr>
        <w:pStyle w:val="ConsPlusNonformat"/>
        <w:jc w:val="both"/>
        <w:rPr>
          <w:rFonts w:ascii="Times New Roman" w:hAnsi="Times New Roman" w:cs="Times New Roman"/>
          <w:sz w:val="24"/>
          <w:szCs w:val="24"/>
        </w:rPr>
      </w:pPr>
    </w:p>
    <w:p w14:paraId="52D32A57" w14:textId="77777777" w:rsidR="00EF5E4E" w:rsidRPr="00857067" w:rsidRDefault="00EF5E4E" w:rsidP="00857067">
      <w:pPr>
        <w:pStyle w:val="ConsPlusNonformat"/>
        <w:jc w:val="center"/>
        <w:rPr>
          <w:rFonts w:ascii="Times New Roman" w:hAnsi="Times New Roman" w:cs="Times New Roman"/>
          <w:sz w:val="24"/>
          <w:szCs w:val="24"/>
        </w:rPr>
      </w:pPr>
      <w:bookmarkStart w:id="708" w:name="P13529"/>
      <w:bookmarkEnd w:id="708"/>
      <w:r w:rsidRPr="00857067">
        <w:rPr>
          <w:rFonts w:ascii="Times New Roman" w:hAnsi="Times New Roman" w:cs="Times New Roman"/>
          <w:sz w:val="24"/>
          <w:szCs w:val="24"/>
        </w:rPr>
        <w:t>РЕЕСТР</w:t>
      </w:r>
    </w:p>
    <w:p w14:paraId="0A0C311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документов, подтверждающих затраты по производству</w:t>
      </w:r>
    </w:p>
    <w:p w14:paraId="10C2E40B"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(включая затраты года производства картофеля и (или) овощных культур,</w:t>
      </w:r>
    </w:p>
    <w:p w14:paraId="1FB33A70"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незавершенные затраты года, предшествующего году производства</w:t>
      </w:r>
    </w:p>
    <w:p w14:paraId="39D59642"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картофеля и (или) овощных культур)</w:t>
      </w:r>
    </w:p>
    <w:p w14:paraId="51F224F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__________________________________________________</w:t>
      </w:r>
    </w:p>
    <w:p w14:paraId="5180DA0B" w14:textId="7F0DC5D1"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w:t>
      </w:r>
      <w:r w:rsidR="00AD0179" w:rsidRPr="00857067">
        <w:rPr>
          <w:rFonts w:ascii="Times New Roman" w:hAnsi="Times New Roman" w:cs="Times New Roman"/>
          <w:sz w:val="24"/>
          <w:szCs w:val="24"/>
        </w:rPr>
        <w:t>участник отбора</w:t>
      </w:r>
      <w:r w:rsidRPr="00857067">
        <w:rPr>
          <w:rFonts w:ascii="Times New Roman" w:hAnsi="Times New Roman" w:cs="Times New Roman"/>
          <w:sz w:val="24"/>
          <w:szCs w:val="24"/>
        </w:rPr>
        <w:t>)</w:t>
      </w:r>
    </w:p>
    <w:p w14:paraId="5739A851"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за _____________________ 20 __ г.</w:t>
      </w:r>
    </w:p>
    <w:p w14:paraId="59FB20D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(период)</w:t>
      </w:r>
    </w:p>
    <w:p w14:paraId="1227A3C9" w14:textId="77777777" w:rsidR="00EF5E4E" w:rsidRPr="00857067" w:rsidRDefault="00EF5E4E" w:rsidP="008570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1645"/>
        <w:gridCol w:w="1304"/>
        <w:gridCol w:w="1361"/>
        <w:gridCol w:w="1247"/>
        <w:gridCol w:w="1933"/>
      </w:tblGrid>
      <w:tr w:rsidR="00857067" w:rsidRPr="00857067" w14:paraId="47178F01" w14:textId="77777777" w:rsidTr="00BA363D">
        <w:tc>
          <w:tcPr>
            <w:tcW w:w="1928" w:type="dxa"/>
            <w:vMerge w:val="restart"/>
          </w:tcPr>
          <w:p w14:paraId="15C31B0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Наименование культуры </w:t>
            </w:r>
            <w:hyperlink w:anchor="P13598">
              <w:r w:rsidRPr="00857067">
                <w:rPr>
                  <w:rFonts w:ascii="Times New Roman" w:hAnsi="Times New Roman" w:cs="Times New Roman"/>
                  <w:sz w:val="24"/>
                  <w:szCs w:val="24"/>
                </w:rPr>
                <w:t>&lt;*&gt;</w:t>
              </w:r>
            </w:hyperlink>
          </w:p>
        </w:tc>
        <w:tc>
          <w:tcPr>
            <w:tcW w:w="7490" w:type="dxa"/>
            <w:gridSpan w:val="5"/>
          </w:tcPr>
          <w:p w14:paraId="78F0C08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Документ, подтверждающий затраты по производству (включая затраты года производства картофеля и (или) овощных культур, незавершенные затраты года, предшествующего году производства картофеля и (или) овощных культур)</w:t>
            </w:r>
          </w:p>
        </w:tc>
      </w:tr>
      <w:tr w:rsidR="00857067" w:rsidRPr="00857067" w14:paraId="771FB4FD" w14:textId="77777777" w:rsidTr="00BA363D">
        <w:tc>
          <w:tcPr>
            <w:tcW w:w="1928" w:type="dxa"/>
            <w:vMerge/>
          </w:tcPr>
          <w:p w14:paraId="6DD5F29A" w14:textId="77777777" w:rsidR="00EF5E4E" w:rsidRPr="00857067" w:rsidRDefault="00EF5E4E" w:rsidP="00857067">
            <w:pPr>
              <w:pStyle w:val="ConsPlusNormal"/>
              <w:rPr>
                <w:rFonts w:ascii="Times New Roman" w:hAnsi="Times New Roman" w:cs="Times New Roman"/>
                <w:sz w:val="24"/>
                <w:szCs w:val="24"/>
              </w:rPr>
            </w:pPr>
          </w:p>
        </w:tc>
        <w:tc>
          <w:tcPr>
            <w:tcW w:w="1645" w:type="dxa"/>
          </w:tcPr>
          <w:p w14:paraId="43C8E49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документа</w:t>
            </w:r>
          </w:p>
        </w:tc>
        <w:tc>
          <w:tcPr>
            <w:tcW w:w="1304" w:type="dxa"/>
          </w:tcPr>
          <w:p w14:paraId="0CF695B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Дата документа</w:t>
            </w:r>
          </w:p>
        </w:tc>
        <w:tc>
          <w:tcPr>
            <w:tcW w:w="1361" w:type="dxa"/>
          </w:tcPr>
          <w:p w14:paraId="6ADAD9B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Номер документа</w:t>
            </w:r>
          </w:p>
        </w:tc>
        <w:tc>
          <w:tcPr>
            <w:tcW w:w="1247" w:type="dxa"/>
          </w:tcPr>
          <w:p w14:paraId="68DFE0F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Сумма</w:t>
            </w:r>
          </w:p>
          <w:p w14:paraId="6FC6D55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(без НДС), рублей</w:t>
            </w:r>
          </w:p>
        </w:tc>
        <w:tc>
          <w:tcPr>
            <w:tcW w:w="1933" w:type="dxa"/>
          </w:tcPr>
          <w:p w14:paraId="39F495B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 т.ч. списано в затраты, рублей</w:t>
            </w:r>
          </w:p>
        </w:tc>
      </w:tr>
      <w:tr w:rsidR="00857067" w:rsidRPr="00857067" w14:paraId="258BD609" w14:textId="77777777" w:rsidTr="00BA363D">
        <w:tc>
          <w:tcPr>
            <w:tcW w:w="1928" w:type="dxa"/>
          </w:tcPr>
          <w:p w14:paraId="166F3A4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645" w:type="dxa"/>
          </w:tcPr>
          <w:p w14:paraId="441AC2A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304" w:type="dxa"/>
          </w:tcPr>
          <w:p w14:paraId="51A96D5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361" w:type="dxa"/>
          </w:tcPr>
          <w:p w14:paraId="6BD5383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4</w:t>
            </w:r>
          </w:p>
        </w:tc>
        <w:tc>
          <w:tcPr>
            <w:tcW w:w="1247" w:type="dxa"/>
          </w:tcPr>
          <w:p w14:paraId="6DDA6EF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5</w:t>
            </w:r>
          </w:p>
        </w:tc>
        <w:tc>
          <w:tcPr>
            <w:tcW w:w="1933" w:type="dxa"/>
          </w:tcPr>
          <w:p w14:paraId="6FE0FE62"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6</w:t>
            </w:r>
          </w:p>
        </w:tc>
      </w:tr>
      <w:tr w:rsidR="00857067" w:rsidRPr="00857067" w14:paraId="2C98D17E" w14:textId="77777777" w:rsidTr="00BA363D">
        <w:tc>
          <w:tcPr>
            <w:tcW w:w="1928" w:type="dxa"/>
          </w:tcPr>
          <w:p w14:paraId="009EE86C" w14:textId="77777777" w:rsidR="00EF5E4E" w:rsidRPr="00857067" w:rsidRDefault="00EF5E4E" w:rsidP="00857067">
            <w:pPr>
              <w:pStyle w:val="ConsPlusNormal"/>
              <w:rPr>
                <w:rFonts w:ascii="Times New Roman" w:hAnsi="Times New Roman" w:cs="Times New Roman"/>
                <w:sz w:val="24"/>
                <w:szCs w:val="24"/>
              </w:rPr>
            </w:pPr>
          </w:p>
        </w:tc>
        <w:tc>
          <w:tcPr>
            <w:tcW w:w="1645" w:type="dxa"/>
          </w:tcPr>
          <w:p w14:paraId="6B471FD8" w14:textId="77777777" w:rsidR="00EF5E4E" w:rsidRPr="00857067" w:rsidRDefault="00EF5E4E" w:rsidP="00857067">
            <w:pPr>
              <w:pStyle w:val="ConsPlusNormal"/>
              <w:rPr>
                <w:rFonts w:ascii="Times New Roman" w:hAnsi="Times New Roman" w:cs="Times New Roman"/>
                <w:sz w:val="24"/>
                <w:szCs w:val="24"/>
              </w:rPr>
            </w:pPr>
          </w:p>
        </w:tc>
        <w:tc>
          <w:tcPr>
            <w:tcW w:w="1304" w:type="dxa"/>
          </w:tcPr>
          <w:p w14:paraId="229D8C8B" w14:textId="77777777" w:rsidR="00EF5E4E" w:rsidRPr="00857067" w:rsidRDefault="00EF5E4E" w:rsidP="00857067">
            <w:pPr>
              <w:pStyle w:val="ConsPlusNormal"/>
              <w:rPr>
                <w:rFonts w:ascii="Times New Roman" w:hAnsi="Times New Roman" w:cs="Times New Roman"/>
                <w:sz w:val="24"/>
                <w:szCs w:val="24"/>
              </w:rPr>
            </w:pPr>
          </w:p>
        </w:tc>
        <w:tc>
          <w:tcPr>
            <w:tcW w:w="1361" w:type="dxa"/>
          </w:tcPr>
          <w:p w14:paraId="1125853E" w14:textId="77777777" w:rsidR="00EF5E4E" w:rsidRPr="00857067" w:rsidRDefault="00EF5E4E" w:rsidP="00857067">
            <w:pPr>
              <w:pStyle w:val="ConsPlusNormal"/>
              <w:rPr>
                <w:rFonts w:ascii="Times New Roman" w:hAnsi="Times New Roman" w:cs="Times New Roman"/>
                <w:sz w:val="24"/>
                <w:szCs w:val="24"/>
              </w:rPr>
            </w:pPr>
          </w:p>
        </w:tc>
        <w:tc>
          <w:tcPr>
            <w:tcW w:w="1247" w:type="dxa"/>
          </w:tcPr>
          <w:p w14:paraId="67755FB5" w14:textId="77777777" w:rsidR="00EF5E4E" w:rsidRPr="00857067" w:rsidRDefault="00EF5E4E" w:rsidP="00857067">
            <w:pPr>
              <w:pStyle w:val="ConsPlusNormal"/>
              <w:rPr>
                <w:rFonts w:ascii="Times New Roman" w:hAnsi="Times New Roman" w:cs="Times New Roman"/>
                <w:sz w:val="24"/>
                <w:szCs w:val="24"/>
              </w:rPr>
            </w:pPr>
          </w:p>
        </w:tc>
        <w:tc>
          <w:tcPr>
            <w:tcW w:w="1933" w:type="dxa"/>
          </w:tcPr>
          <w:p w14:paraId="1CE587D6"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4B5304A2" w14:textId="77777777" w:rsidTr="00BA363D">
        <w:tc>
          <w:tcPr>
            <w:tcW w:w="1928" w:type="dxa"/>
          </w:tcPr>
          <w:p w14:paraId="7DA9A3D0"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Всего по культуре</w:t>
            </w:r>
          </w:p>
        </w:tc>
        <w:tc>
          <w:tcPr>
            <w:tcW w:w="1645" w:type="dxa"/>
          </w:tcPr>
          <w:p w14:paraId="6FFE68F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304" w:type="dxa"/>
          </w:tcPr>
          <w:p w14:paraId="0E0E604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361" w:type="dxa"/>
          </w:tcPr>
          <w:p w14:paraId="5890E18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247" w:type="dxa"/>
          </w:tcPr>
          <w:p w14:paraId="4927FDE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933" w:type="dxa"/>
          </w:tcPr>
          <w:p w14:paraId="1E44AAA3"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1FF142F7" w14:textId="77777777" w:rsidTr="00BA363D">
        <w:tc>
          <w:tcPr>
            <w:tcW w:w="1928" w:type="dxa"/>
          </w:tcPr>
          <w:p w14:paraId="4AE59763"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Итого по предприятию</w:t>
            </w:r>
          </w:p>
        </w:tc>
        <w:tc>
          <w:tcPr>
            <w:tcW w:w="1645" w:type="dxa"/>
          </w:tcPr>
          <w:p w14:paraId="64ED9751"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304" w:type="dxa"/>
          </w:tcPr>
          <w:p w14:paraId="09D2DCEA"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361" w:type="dxa"/>
          </w:tcPr>
          <w:p w14:paraId="7971B25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247" w:type="dxa"/>
          </w:tcPr>
          <w:p w14:paraId="19D4337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х</w:t>
            </w:r>
          </w:p>
        </w:tc>
        <w:tc>
          <w:tcPr>
            <w:tcW w:w="1933" w:type="dxa"/>
          </w:tcPr>
          <w:p w14:paraId="7CC80192" w14:textId="77777777" w:rsidR="00EF5E4E" w:rsidRPr="00857067" w:rsidRDefault="00EF5E4E" w:rsidP="00857067">
            <w:pPr>
              <w:pStyle w:val="ConsPlusNormal"/>
              <w:rPr>
                <w:rFonts w:ascii="Times New Roman" w:hAnsi="Times New Roman" w:cs="Times New Roman"/>
                <w:sz w:val="24"/>
                <w:szCs w:val="24"/>
              </w:rPr>
            </w:pPr>
          </w:p>
        </w:tc>
      </w:tr>
    </w:tbl>
    <w:p w14:paraId="4ECE0068" w14:textId="77168975"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 xml:space="preserve">Реквизиты </w:t>
      </w:r>
      <w:r w:rsidR="00AD0179" w:rsidRPr="00857067">
        <w:rPr>
          <w:rFonts w:ascii="Times New Roman" w:hAnsi="Times New Roman" w:cs="Times New Roman"/>
          <w:sz w:val="24"/>
          <w:szCs w:val="24"/>
        </w:rPr>
        <w:t>участника отбора</w:t>
      </w:r>
      <w:r w:rsidRPr="00857067">
        <w:rPr>
          <w:rFonts w:ascii="Times New Roman" w:hAnsi="Times New Roman" w:cs="Times New Roman"/>
          <w:sz w:val="24"/>
          <w:szCs w:val="24"/>
        </w:rPr>
        <w:t>.</w:t>
      </w:r>
    </w:p>
    <w:p w14:paraId="4FF2735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Наименование:</w:t>
      </w:r>
    </w:p>
    <w:p w14:paraId="2340B1F8"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Юридический адрес:</w:t>
      </w:r>
    </w:p>
    <w:p w14:paraId="03F84240"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ИНН/КПП:</w:t>
      </w:r>
    </w:p>
    <w:p w14:paraId="66124BD8"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р/с:</w:t>
      </w:r>
    </w:p>
    <w:p w14:paraId="66F478F4"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lastRenderedPageBreak/>
        <w:t>Наименование банка:</w:t>
      </w:r>
    </w:p>
    <w:p w14:paraId="4BD12087"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к/с:</w:t>
      </w:r>
    </w:p>
    <w:p w14:paraId="30D9A67F"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БИК</w:t>
      </w:r>
    </w:p>
    <w:p w14:paraId="28D52C9B" w14:textId="77777777" w:rsidR="00EF5E4E" w:rsidRPr="00857067" w:rsidRDefault="00000000" w:rsidP="00857067">
      <w:pPr>
        <w:pStyle w:val="ConsPlusNormal"/>
        <w:jc w:val="both"/>
        <w:rPr>
          <w:rFonts w:ascii="Times New Roman" w:hAnsi="Times New Roman" w:cs="Times New Roman"/>
          <w:sz w:val="24"/>
          <w:szCs w:val="24"/>
        </w:rPr>
      </w:pPr>
      <w:hyperlink r:id="rId333">
        <w:r w:rsidR="00EF5E4E" w:rsidRPr="00857067">
          <w:rPr>
            <w:rFonts w:ascii="Times New Roman" w:hAnsi="Times New Roman" w:cs="Times New Roman"/>
            <w:sz w:val="24"/>
            <w:szCs w:val="24"/>
          </w:rPr>
          <w:t>ОКАТО</w:t>
        </w:r>
      </w:hyperlink>
    </w:p>
    <w:p w14:paraId="151D0151" w14:textId="77777777" w:rsidR="00EF5E4E" w:rsidRPr="00857067" w:rsidRDefault="00000000" w:rsidP="00857067">
      <w:pPr>
        <w:pStyle w:val="ConsPlusNormal"/>
        <w:jc w:val="both"/>
        <w:rPr>
          <w:rFonts w:ascii="Times New Roman" w:hAnsi="Times New Roman" w:cs="Times New Roman"/>
          <w:sz w:val="24"/>
          <w:szCs w:val="24"/>
        </w:rPr>
      </w:pPr>
      <w:hyperlink r:id="rId334">
        <w:r w:rsidR="00EF5E4E" w:rsidRPr="00857067">
          <w:rPr>
            <w:rFonts w:ascii="Times New Roman" w:hAnsi="Times New Roman" w:cs="Times New Roman"/>
            <w:sz w:val="24"/>
            <w:szCs w:val="24"/>
          </w:rPr>
          <w:t>ОКТМО</w:t>
        </w:r>
      </w:hyperlink>
    </w:p>
    <w:p w14:paraId="5E76625B"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Расчет субсидий подтверждаю:</w:t>
      </w:r>
    </w:p>
    <w:p w14:paraId="15E734AA" w14:textId="67A58951"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Руководитель </w:t>
      </w:r>
      <w:r w:rsidR="00AD0179" w:rsidRPr="00857067">
        <w:rPr>
          <w:rFonts w:ascii="Times New Roman" w:hAnsi="Times New Roman" w:cs="Times New Roman"/>
          <w:sz w:val="24"/>
          <w:szCs w:val="24"/>
        </w:rPr>
        <w:t>участника отбора</w:t>
      </w:r>
    </w:p>
    <w:p w14:paraId="61DC10C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w:t>
      </w:r>
    </w:p>
    <w:p w14:paraId="527CBD3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6F435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1D9A908F" w14:textId="1D4F2B29"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Главный бухгалтер </w:t>
      </w:r>
      <w:r w:rsidR="00AD0179" w:rsidRPr="00857067">
        <w:rPr>
          <w:rFonts w:ascii="Times New Roman" w:hAnsi="Times New Roman" w:cs="Times New Roman"/>
          <w:sz w:val="24"/>
          <w:szCs w:val="24"/>
        </w:rPr>
        <w:t>участника отбора</w:t>
      </w:r>
    </w:p>
    <w:p w14:paraId="4DA8787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___________________________________________</w:t>
      </w:r>
    </w:p>
    <w:p w14:paraId="5322681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w:t>
      </w:r>
      <w:r w:rsidR="006F435C"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41F10DCA" w14:textId="619855DE"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М.П. (при наличии) </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__</w:t>
      </w:r>
      <w:r w:rsidR="00571A7C" w:rsidRPr="00857067">
        <w:rPr>
          <w:rFonts w:ascii="Times New Roman" w:hAnsi="Times New Roman" w:cs="Times New Roman"/>
          <w:sz w:val="24"/>
          <w:szCs w:val="24"/>
        </w:rPr>
        <w:t>»</w:t>
      </w:r>
      <w:r w:rsidRPr="00857067">
        <w:rPr>
          <w:rFonts w:ascii="Times New Roman" w:hAnsi="Times New Roman" w:cs="Times New Roman"/>
          <w:sz w:val="24"/>
          <w:szCs w:val="24"/>
        </w:rPr>
        <w:t xml:space="preserve"> ____________ 20 __ г.</w:t>
      </w:r>
    </w:p>
    <w:p w14:paraId="57AAD85F" w14:textId="77777777" w:rsidR="00EF5E4E" w:rsidRPr="00857067" w:rsidRDefault="00EF5E4E" w:rsidP="00857067">
      <w:pPr>
        <w:pStyle w:val="ConsPlusNonformat"/>
        <w:jc w:val="both"/>
        <w:rPr>
          <w:rFonts w:ascii="Times New Roman" w:hAnsi="Times New Roman" w:cs="Times New Roman"/>
          <w:sz w:val="24"/>
          <w:szCs w:val="24"/>
        </w:rPr>
      </w:pPr>
    </w:p>
    <w:p w14:paraId="503B941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Исполнитель __________________ телефон ________________</w:t>
      </w:r>
    </w:p>
    <w:p w14:paraId="6F039D1E"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78AF72F8" w14:textId="77777777" w:rsidR="00EF5E4E" w:rsidRPr="00857067" w:rsidRDefault="00EF5E4E" w:rsidP="00857067">
      <w:pPr>
        <w:pStyle w:val="ConsPlusNormal"/>
        <w:jc w:val="both"/>
        <w:rPr>
          <w:rFonts w:ascii="Times New Roman" w:hAnsi="Times New Roman" w:cs="Times New Roman"/>
          <w:sz w:val="24"/>
          <w:szCs w:val="24"/>
        </w:rPr>
      </w:pPr>
      <w:bookmarkStart w:id="709" w:name="P13598"/>
      <w:bookmarkEnd w:id="709"/>
      <w:r w:rsidRPr="00857067">
        <w:rPr>
          <w:rFonts w:ascii="Times New Roman" w:hAnsi="Times New Roman" w:cs="Times New Roman"/>
          <w:sz w:val="24"/>
          <w:szCs w:val="24"/>
        </w:rPr>
        <w:t>&lt;*&gt; По каждой сельскохозяйственной культуре, в отношении которой устанавливаются ставки субсидий</w:t>
      </w:r>
    </w:p>
    <w:p w14:paraId="7DDA83A9" w14:textId="77777777" w:rsidR="00EF5E4E" w:rsidRPr="00857067" w:rsidRDefault="00EF5E4E" w:rsidP="00857067">
      <w:pPr>
        <w:pStyle w:val="ConsPlusNormal"/>
        <w:jc w:val="both"/>
        <w:rPr>
          <w:rFonts w:ascii="Times New Roman" w:hAnsi="Times New Roman" w:cs="Times New Roman"/>
          <w:sz w:val="24"/>
          <w:szCs w:val="24"/>
        </w:rPr>
      </w:pPr>
    </w:p>
    <w:p w14:paraId="2EF14513" w14:textId="77777777" w:rsidR="004B3A43" w:rsidRPr="00857067" w:rsidRDefault="004B3A43" w:rsidP="00857067">
      <w:r w:rsidRPr="00857067">
        <w:br w:type="page"/>
      </w:r>
    </w:p>
    <w:tbl>
      <w:tblPr>
        <w:tblStyle w:val="a5"/>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7"/>
      </w:tblGrid>
      <w:tr w:rsidR="003F32A8" w:rsidRPr="00857067" w14:paraId="1D9BB4DB" w14:textId="77777777" w:rsidTr="007866AD">
        <w:trPr>
          <w:trHeight w:val="1691"/>
        </w:trPr>
        <w:tc>
          <w:tcPr>
            <w:tcW w:w="4107" w:type="dxa"/>
          </w:tcPr>
          <w:p w14:paraId="42FEA1F6" w14:textId="3454A957" w:rsidR="00DA076D" w:rsidRPr="00857067" w:rsidRDefault="00DA076D" w:rsidP="00857067">
            <w:pPr>
              <w:pStyle w:val="ConsPlusNormal"/>
              <w:jc w:val="center"/>
              <w:outlineLvl w:val="0"/>
              <w:rPr>
                <w:rFonts w:ascii="Times New Roman" w:hAnsi="Times New Roman" w:cs="Times New Roman"/>
                <w:sz w:val="28"/>
                <w:szCs w:val="28"/>
              </w:rPr>
            </w:pPr>
            <w:r w:rsidRPr="00857067">
              <w:rPr>
                <w:rFonts w:ascii="Times New Roman" w:hAnsi="Times New Roman" w:cs="Times New Roman"/>
                <w:sz w:val="28"/>
                <w:szCs w:val="28"/>
              </w:rPr>
              <w:lastRenderedPageBreak/>
              <w:t>Утвержден</w:t>
            </w:r>
          </w:p>
          <w:p w14:paraId="3D9822D3" w14:textId="77777777" w:rsidR="00DA076D" w:rsidRPr="00857067" w:rsidRDefault="00DA076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постановлением</w:t>
            </w:r>
            <w:r w:rsidR="00174955"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Правительства Пензенской области</w:t>
            </w:r>
          </w:p>
          <w:p w14:paraId="107CC4EF" w14:textId="77777777" w:rsidR="00DA076D" w:rsidRPr="00857067" w:rsidRDefault="00DA076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от 13 февраля 2017 г. № 66-пП</w:t>
            </w:r>
          </w:p>
        </w:tc>
      </w:tr>
    </w:tbl>
    <w:p w14:paraId="24686AD3" w14:textId="77777777" w:rsidR="007866AD" w:rsidRPr="00857067" w:rsidRDefault="007866AD" w:rsidP="00857067">
      <w:pPr>
        <w:pStyle w:val="ConsPlusTitle"/>
        <w:ind w:firstLine="709"/>
        <w:jc w:val="center"/>
        <w:rPr>
          <w:rFonts w:ascii="Times New Roman" w:hAnsi="Times New Roman" w:cs="Times New Roman"/>
          <w:sz w:val="28"/>
          <w:szCs w:val="28"/>
        </w:rPr>
      </w:pPr>
      <w:bookmarkStart w:id="710" w:name="P13612"/>
      <w:bookmarkEnd w:id="710"/>
    </w:p>
    <w:p w14:paraId="7975F997" w14:textId="142D2EC8"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ПОРЯДОК</w:t>
      </w:r>
    </w:p>
    <w:p w14:paraId="3DF5135C"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 ПОДДЕРЖКУ СОБСТВЕННОГО</w:t>
      </w:r>
      <w:r w:rsidR="00174955"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ПРОИЗВОДСТВА МОЛОКА НА УСЛОВИЯХ СОФИНАНСИРОВАНИЯ ЗА СЧЕТ</w:t>
      </w:r>
      <w:r w:rsidR="00DA076D" w:rsidRPr="00857067">
        <w:rPr>
          <w:rFonts w:ascii="Times New Roman" w:hAnsi="Times New Roman" w:cs="Times New Roman"/>
          <w:sz w:val="28"/>
          <w:szCs w:val="28"/>
        </w:rPr>
        <w:t xml:space="preserve"> </w:t>
      </w:r>
      <w:r w:rsidRPr="00857067">
        <w:rPr>
          <w:rFonts w:ascii="Times New Roman" w:hAnsi="Times New Roman" w:cs="Times New Roman"/>
          <w:sz w:val="28"/>
          <w:szCs w:val="28"/>
        </w:rPr>
        <w:t>СРЕДСТВ ФЕДЕРАЛЬНОГО БЮДЖЕТА НА ПОДДЕРЖКУ ПРИОРИТЕТНЫХ</w:t>
      </w:r>
    </w:p>
    <w:p w14:paraId="7DF493D9"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НАПРАВЛЕНИЙ АГРОПРОМЫШЛЕННОГО КОМПЛЕКСА И РАЗВИТИЕ МАЛЫХ</w:t>
      </w:r>
      <w:r w:rsidR="00DA076D" w:rsidRPr="00857067">
        <w:rPr>
          <w:rFonts w:ascii="Times New Roman" w:hAnsi="Times New Roman" w:cs="Times New Roman"/>
          <w:sz w:val="28"/>
          <w:szCs w:val="28"/>
        </w:rPr>
        <w:t xml:space="preserve"> </w:t>
      </w:r>
      <w:r w:rsidRPr="00857067">
        <w:rPr>
          <w:rFonts w:ascii="Times New Roman" w:hAnsi="Times New Roman" w:cs="Times New Roman"/>
          <w:sz w:val="28"/>
          <w:szCs w:val="28"/>
        </w:rPr>
        <w:t>ФОРМ ХОЗЯЙСТВОВАНИЯ</w:t>
      </w:r>
    </w:p>
    <w:p w14:paraId="2AD8ED76" w14:textId="77777777" w:rsidR="00EF5E4E" w:rsidRPr="00857067" w:rsidRDefault="00EF5E4E" w:rsidP="00857067">
      <w:pPr>
        <w:pStyle w:val="ConsPlusNormal"/>
        <w:ind w:firstLine="709"/>
        <w:rPr>
          <w:rFonts w:ascii="Times New Roman" w:hAnsi="Times New Roman" w:cs="Times New Roman"/>
          <w:sz w:val="28"/>
          <w:szCs w:val="28"/>
        </w:rPr>
      </w:pPr>
    </w:p>
    <w:p w14:paraId="5F1A84A2"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субсидий</w:t>
      </w:r>
    </w:p>
    <w:p w14:paraId="175F209B" w14:textId="77777777" w:rsidR="00EF5E4E" w:rsidRPr="00857067" w:rsidRDefault="00EF5E4E" w:rsidP="00857067">
      <w:pPr>
        <w:pStyle w:val="ConsPlusNormal"/>
        <w:ind w:firstLine="709"/>
        <w:jc w:val="both"/>
        <w:rPr>
          <w:rFonts w:ascii="Times New Roman" w:hAnsi="Times New Roman" w:cs="Times New Roman"/>
          <w:sz w:val="28"/>
          <w:szCs w:val="28"/>
        </w:rPr>
      </w:pPr>
    </w:p>
    <w:p w14:paraId="3772A769" w14:textId="4CF0B61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поддержку собственного производства молока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в рамках государственной </w:t>
      </w:r>
      <w:hyperlink r:id="rId335">
        <w:r w:rsidRPr="00857067">
          <w:rPr>
            <w:rFonts w:ascii="Times New Roman" w:hAnsi="Times New Roman" w:cs="Times New Roman"/>
            <w:sz w:val="28"/>
            <w:szCs w:val="28"/>
          </w:rPr>
          <w:t>программы</w:t>
        </w:r>
      </w:hyperlink>
      <w:r w:rsidRPr="00857067">
        <w:rPr>
          <w:rFonts w:ascii="Times New Roman" w:hAnsi="Times New Roman" w:cs="Times New Roman"/>
          <w:sz w:val="28"/>
          <w:szCs w:val="28"/>
        </w:rPr>
        <w:t xml:space="preserve"> Пензенской области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Развитие агропромышленного комплекса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утвержденной постановлением Правительства Пензенской области от 18.09.2013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691-пП (с последующими изменениями) (далее - субсидии).</w:t>
      </w:r>
    </w:p>
    <w:p w14:paraId="448D3D76" w14:textId="5DAE98B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Понятия, используемые в настоящем Порядке, </w:t>
      </w:r>
      <w:r w:rsidR="00927CBB" w:rsidRPr="00857067">
        <w:rPr>
          <w:rFonts w:ascii="Times New Roman" w:hAnsi="Times New Roman" w:cs="Times New Roman"/>
          <w:sz w:val="28"/>
          <w:szCs w:val="28"/>
        </w:rPr>
        <w:t xml:space="preserve">применяются в значениях, определенных Правилами </w:t>
      </w:r>
      <w:r w:rsidRPr="00857067">
        <w:rPr>
          <w:rFonts w:ascii="Times New Roman" w:hAnsi="Times New Roman" w:cs="Times New Roman"/>
          <w:sz w:val="28"/>
          <w:szCs w:val="28"/>
        </w:rPr>
        <w:t xml:space="preserve">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утвержденных постановлением Правительства Российской Федерации от 14.07.2012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717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797BBB4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11" w:name="P13626"/>
      <w:bookmarkEnd w:id="711"/>
      <w:r w:rsidRPr="00857067">
        <w:rPr>
          <w:rFonts w:ascii="Times New Roman" w:hAnsi="Times New Roman" w:cs="Times New Roman"/>
          <w:sz w:val="28"/>
          <w:szCs w:val="28"/>
        </w:rPr>
        <w:t>1.2. Субсидии предоставляются в целях поддержки производства молока.</w:t>
      </w:r>
    </w:p>
    <w:p w14:paraId="1ACD2DE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12" w:name="P13627"/>
      <w:bookmarkEnd w:id="712"/>
      <w:r w:rsidRPr="00857067">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3626">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4C65A724" w14:textId="4E156880" w:rsidR="00EF5E4E" w:rsidRPr="00857067" w:rsidRDefault="00EF5E4E" w:rsidP="00857067">
      <w:pPr>
        <w:pStyle w:val="ConsPlusNormal"/>
        <w:ind w:firstLine="709"/>
        <w:jc w:val="both"/>
        <w:rPr>
          <w:rFonts w:ascii="Times New Roman" w:hAnsi="Times New Roman" w:cs="Times New Roman"/>
          <w:sz w:val="28"/>
          <w:szCs w:val="28"/>
        </w:rPr>
      </w:pPr>
      <w:bookmarkStart w:id="713" w:name="P13628"/>
      <w:bookmarkEnd w:id="713"/>
      <w:r w:rsidRPr="00857067">
        <w:rPr>
          <w:rFonts w:ascii="Times New Roman" w:hAnsi="Times New Roman" w:cs="Times New Roman"/>
          <w:sz w:val="28"/>
          <w:szCs w:val="28"/>
        </w:rPr>
        <w:t xml:space="preserve">1.4. Право на получение субсидий имеют осуществляющие деятельность на территории Пензенской области сельскохозяйственные </w:t>
      </w:r>
      <w:r w:rsidRPr="00857067">
        <w:rPr>
          <w:rFonts w:ascii="Times New Roman" w:hAnsi="Times New Roman" w:cs="Times New Roman"/>
          <w:sz w:val="28"/>
          <w:szCs w:val="28"/>
        </w:rPr>
        <w:lastRenderedPageBreak/>
        <w:t xml:space="preserve">товаропроизводители (за исключением граждан, ведущих личное подсобное хозяйство, не применяющих специальный налоговый режим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Налог на профессиональный доход</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и сельскохозяйственных кредитных потребительских кооперативов), а также научные и образовательные организации (далее - получатели субсидий, участники отбора).</w:t>
      </w:r>
    </w:p>
    <w:p w14:paraId="72C9F5D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1.5. Субсидии предоставляются на возмещение части затрат на 1 килограмм реализованного и (или) отгруженного на собственную переработку коровьего и (или) козьего молока.</w:t>
      </w:r>
    </w:p>
    <w:p w14:paraId="48E8B97B" w14:textId="6F96483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23207A14" w14:textId="25EBC8B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2FF8154D" w14:textId="77777777" w:rsidR="00EF5E4E" w:rsidRPr="00857067" w:rsidRDefault="00EF5E4E" w:rsidP="00857067">
      <w:pPr>
        <w:pStyle w:val="ConsPlusNormal"/>
        <w:ind w:firstLine="709"/>
        <w:jc w:val="both"/>
        <w:rPr>
          <w:rFonts w:ascii="Times New Roman" w:hAnsi="Times New Roman" w:cs="Times New Roman"/>
          <w:sz w:val="28"/>
          <w:szCs w:val="28"/>
        </w:rPr>
      </w:pPr>
    </w:p>
    <w:p w14:paraId="5B56021D"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2. Условия и порядок предоставления субсидий</w:t>
      </w:r>
    </w:p>
    <w:p w14:paraId="0D9BF5E5" w14:textId="77777777" w:rsidR="00EF5E4E" w:rsidRPr="00857067" w:rsidRDefault="00EF5E4E" w:rsidP="00857067">
      <w:pPr>
        <w:pStyle w:val="ConsPlusNormal"/>
        <w:ind w:firstLine="709"/>
        <w:jc w:val="both"/>
        <w:rPr>
          <w:rFonts w:ascii="Times New Roman" w:hAnsi="Times New Roman" w:cs="Times New Roman"/>
          <w:sz w:val="28"/>
          <w:szCs w:val="28"/>
        </w:rPr>
      </w:pPr>
    </w:p>
    <w:p w14:paraId="3335002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14" w:name="P13635"/>
      <w:bookmarkEnd w:id="714"/>
      <w:r w:rsidRPr="00857067">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13528C5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15" w:name="P13636"/>
      <w:bookmarkEnd w:id="715"/>
      <w:r w:rsidRPr="00857067">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0DFA33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E85C0E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336">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w:t>
      </w:r>
      <w:r w:rsidRPr="00857067">
        <w:rPr>
          <w:rFonts w:ascii="Times New Roman" w:hAnsi="Times New Roman" w:cs="Times New Roman"/>
          <w:sz w:val="28"/>
          <w:szCs w:val="28"/>
        </w:rPr>
        <w:lastRenderedPageBreak/>
        <w:t>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C477AF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3626">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0D467151" w14:textId="793442A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337">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6275DA7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5E4AB6E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7356EA0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685CAD90" w14:textId="29948208" w:rsidR="00EF5E4E" w:rsidRPr="00857067" w:rsidRDefault="00EF5E4E" w:rsidP="00857067">
      <w:pPr>
        <w:pStyle w:val="ConsPlusNormal"/>
        <w:ind w:firstLine="709"/>
        <w:jc w:val="both"/>
        <w:rPr>
          <w:rFonts w:ascii="Times New Roman" w:hAnsi="Times New Roman" w:cs="Times New Roman"/>
          <w:sz w:val="28"/>
          <w:szCs w:val="28"/>
        </w:rPr>
      </w:pPr>
      <w:bookmarkStart w:id="716" w:name="P13644"/>
      <w:bookmarkEnd w:id="716"/>
      <w:r w:rsidRPr="00857067">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338">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1C6D7DAA" w14:textId="0ED676F8" w:rsidR="00AD0179" w:rsidRPr="00857067" w:rsidRDefault="00EF5E4E" w:rsidP="00857067">
      <w:pPr>
        <w:autoSpaceDE w:val="0"/>
        <w:autoSpaceDN w:val="0"/>
        <w:ind w:firstLine="709"/>
        <w:jc w:val="both"/>
        <w:rPr>
          <w:rFonts w:eastAsiaTheme="minorEastAsia"/>
          <w:sz w:val="28"/>
          <w:szCs w:val="28"/>
        </w:rPr>
      </w:pPr>
      <w:bookmarkStart w:id="717" w:name="P13645"/>
      <w:bookmarkEnd w:id="717"/>
      <w:r w:rsidRPr="00857067">
        <w:rPr>
          <w:sz w:val="28"/>
          <w:szCs w:val="28"/>
        </w:rPr>
        <w:t>2.2. Иные требования, которым должен соответствовать участник отбора</w:t>
      </w:r>
      <w:r w:rsidR="00AD0179" w:rsidRPr="00857067">
        <w:rPr>
          <w:rFonts w:eastAsiaTheme="minorEastAsia"/>
          <w:sz w:val="28"/>
          <w:szCs w:val="28"/>
        </w:rPr>
        <w:t xml:space="preserve"> на дату не ранее чем за 30 календарных дней до даты регистрации заявки (включая дату регистрации заявки):</w:t>
      </w:r>
    </w:p>
    <w:p w14:paraId="03906765" w14:textId="2FD86A2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право собственности на земельный участок, на котором осуществляется или планируется осуществлять сельскохозяйственное производство, либо право пользования земельным участком (в случае если земельный участок не находится в собственности участника отбора), оформленные в соответствии с требованиями законодательства Российской Федерации (применяется с 01.01.2025);</w:t>
      </w:r>
    </w:p>
    <w:p w14:paraId="55DB3A1F" w14:textId="5562CF9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(за исключением </w:t>
      </w:r>
      <w:r w:rsidRPr="00857067">
        <w:rPr>
          <w:rFonts w:ascii="Times New Roman" w:hAnsi="Times New Roman" w:cs="Times New Roman"/>
          <w:sz w:val="28"/>
          <w:szCs w:val="28"/>
        </w:rPr>
        <w:lastRenderedPageBreak/>
        <w:t xml:space="preserve">рисовой соломы) на землях сельскохозяйственного назначения, установленного </w:t>
      </w:r>
      <w:hyperlink r:id="rId339">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16.09.2020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1479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Правил противопожарного режима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5651AC7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наличие у участника отбора поголовья коров и (или) коз на 1-е число месяца его обращения в Министерство за получением средств;</w:t>
      </w:r>
    </w:p>
    <w:p w14:paraId="165194E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обеспечение сохранности поголовья коров и (или) коз в отчетном финансовом году по отношению к уровню года, предшествующего отчетному финансовому году, за исключением участников отбора, которые начали хозяйственную деятельность по производству молока в отчетном финансовом году, а также за исключением участников отбора, предоставивших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 финансовом году;</w:t>
      </w:r>
    </w:p>
    <w:p w14:paraId="52CAA66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подтверждение информации об объеме реализованного молока, вывоз которого подтвержден, данным, содержащимся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w:t>
      </w:r>
    </w:p>
    <w:p w14:paraId="435DBB1E" w14:textId="00ECDCE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3628">
        <w:r w:rsidRPr="00857067">
          <w:rPr>
            <w:rFonts w:ascii="Times New Roman" w:hAnsi="Times New Roman" w:cs="Times New Roman"/>
            <w:sz w:val="28"/>
            <w:szCs w:val="28"/>
          </w:rPr>
          <w:t>пунктом 1.4</w:t>
        </w:r>
      </w:hyperlink>
      <w:r w:rsidRPr="00857067">
        <w:rPr>
          <w:rFonts w:ascii="Times New Roman" w:hAnsi="Times New Roman" w:cs="Times New Roman"/>
          <w:sz w:val="28"/>
          <w:szCs w:val="28"/>
        </w:rPr>
        <w:t xml:space="preserve">, </w:t>
      </w:r>
      <w:hyperlink w:anchor="P13636">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3644">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3645">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13791">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7DE04C9B" w14:textId="3872FD3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13636">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3644">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20E7C6EE" w14:textId="3C123DD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13636">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3644">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76C74C3C" w14:textId="5CF971F4" w:rsidR="00EF5E4E" w:rsidRPr="00857067" w:rsidRDefault="00EF5E4E" w:rsidP="00857067">
      <w:pPr>
        <w:pStyle w:val="ConsPlusNormal"/>
        <w:ind w:firstLine="709"/>
        <w:jc w:val="both"/>
        <w:rPr>
          <w:rFonts w:ascii="Times New Roman" w:hAnsi="Times New Roman" w:cs="Times New Roman"/>
          <w:sz w:val="28"/>
          <w:szCs w:val="28"/>
        </w:rPr>
      </w:pPr>
      <w:bookmarkStart w:id="718" w:name="P13654"/>
      <w:bookmarkEnd w:id="718"/>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56C48757" w14:textId="535D6EC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4C89040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19" w:name="P13656"/>
      <w:bookmarkEnd w:id="719"/>
      <w:r w:rsidRPr="00857067">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3F6C37D7" w14:textId="5BA24D0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w:t>
      </w:r>
      <w:r w:rsidRPr="00857067">
        <w:rPr>
          <w:rFonts w:ascii="Times New Roman" w:hAnsi="Times New Roman" w:cs="Times New Roman"/>
          <w:sz w:val="28"/>
          <w:szCs w:val="28"/>
        </w:rPr>
        <w:lastRenderedPageBreak/>
        <w:t xml:space="preserve">(складочном)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35A70EE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64F32E39" w14:textId="3CC28E0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Документ, указанный в </w:t>
      </w:r>
      <w:hyperlink w:anchor="P13656">
        <w:r w:rsidRPr="00857067">
          <w:rPr>
            <w:rFonts w:ascii="Times New Roman" w:hAnsi="Times New Roman" w:cs="Times New Roman"/>
            <w:sz w:val="28"/>
            <w:szCs w:val="28"/>
          </w:rPr>
          <w:t>абзаце первом</w:t>
        </w:r>
      </w:hyperlink>
      <w:r w:rsidRPr="00857067">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13636">
        <w:r w:rsidRPr="00857067">
          <w:rPr>
            <w:rFonts w:ascii="Times New Roman" w:hAnsi="Times New Roman" w:cs="Times New Roman"/>
            <w:sz w:val="28"/>
            <w:szCs w:val="28"/>
          </w:rPr>
          <w:t xml:space="preserve">подпункта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604122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правоустанавливающих документов на земельный участок, на котором осуществляется или планируется осуществлять сельскохозяйственное производство, в случае, если права на него не зарегистрированы в Едином государственном реестре недвижимости (применяется с 01.01.2025);</w:t>
      </w:r>
    </w:p>
    <w:p w14:paraId="3DC3B19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документов, указанных в </w:t>
      </w:r>
      <w:hyperlink w:anchor="P13837">
        <w:r w:rsidRPr="00857067">
          <w:rPr>
            <w:rFonts w:ascii="Times New Roman" w:hAnsi="Times New Roman" w:cs="Times New Roman"/>
            <w:sz w:val="28"/>
            <w:szCs w:val="28"/>
          </w:rPr>
          <w:t>приложении</w:t>
        </w:r>
      </w:hyperlink>
      <w:r w:rsidRPr="00857067">
        <w:rPr>
          <w:rFonts w:ascii="Times New Roman" w:hAnsi="Times New Roman" w:cs="Times New Roman"/>
          <w:sz w:val="28"/>
          <w:szCs w:val="28"/>
        </w:rPr>
        <w:t xml:space="preserve"> к настоящему Порядку.</w:t>
      </w:r>
    </w:p>
    <w:p w14:paraId="74D95E5B" w14:textId="77777777" w:rsidR="00E267DE" w:rsidRPr="00857067" w:rsidRDefault="00E267DE" w:rsidP="00857067">
      <w:pPr>
        <w:pStyle w:val="ConsPlusNormal"/>
        <w:ind w:firstLine="709"/>
        <w:jc w:val="both"/>
        <w:rPr>
          <w:rFonts w:ascii="Times New Roman" w:hAnsi="Times New Roman" w:cs="Times New Roman"/>
          <w:sz w:val="28"/>
          <w:szCs w:val="28"/>
        </w:rPr>
      </w:pPr>
      <w:bookmarkStart w:id="720" w:name="P13664"/>
      <w:bookmarkEnd w:id="720"/>
      <w:r w:rsidRPr="00857067">
        <w:rPr>
          <w:rFonts w:ascii="Times New Roman" w:hAnsi="Times New Roman" w:cs="Times New Roman"/>
          <w:sz w:val="28"/>
          <w:szCs w:val="28"/>
        </w:rPr>
        <w:t>д) согласия на обработку персональных данных (для физических лиц);</w:t>
      </w:r>
    </w:p>
    <w:p w14:paraId="57092D90" w14:textId="77777777" w:rsidR="00975318" w:rsidRPr="00857067" w:rsidRDefault="00E267D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r w:rsidR="00975318" w:rsidRPr="00857067">
        <w:rPr>
          <w:rFonts w:ascii="Times New Roman" w:hAnsi="Times New Roman" w:cs="Times New Roman"/>
          <w:sz w:val="28"/>
          <w:szCs w:val="28"/>
        </w:rPr>
        <w:t xml:space="preserve">. </w:t>
      </w:r>
    </w:p>
    <w:p w14:paraId="357D6FE5" w14:textId="1625CF3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 Участник отбора вправе представить по собственной инициативе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283A7B43" w14:textId="6D814A6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66976F5C" w14:textId="18CA0CC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5A981B33" w14:textId="4961F00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18585A4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108B4A94" w14:textId="29FD8F6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справки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субсидии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340">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16.09.2020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1479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Правил противопожарного режима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4AB8D6DF" w14:textId="63B3C38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341">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342">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018115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выписки из Единого государственного реестра недвижимости на земельный участок, на котором осуществляется или планируется осуществлять производство зерновых культур (применяется с 01.01.2025).</w:t>
      </w:r>
    </w:p>
    <w:p w14:paraId="265CFDE9" w14:textId="4B31E160" w:rsidR="00EF5E4E" w:rsidRPr="00857067" w:rsidRDefault="00EF5E4E" w:rsidP="00857067">
      <w:pPr>
        <w:pStyle w:val="ConsPlusNormal"/>
        <w:ind w:firstLine="709"/>
        <w:jc w:val="both"/>
        <w:rPr>
          <w:rFonts w:ascii="Times New Roman" w:hAnsi="Times New Roman" w:cs="Times New Roman"/>
          <w:sz w:val="28"/>
          <w:szCs w:val="28"/>
        </w:rPr>
      </w:pPr>
      <w:bookmarkStart w:id="721" w:name="P13672"/>
      <w:bookmarkEnd w:id="721"/>
      <w:r w:rsidRPr="00857067">
        <w:rPr>
          <w:rFonts w:ascii="Times New Roman" w:hAnsi="Times New Roman" w:cs="Times New Roman"/>
          <w:sz w:val="28"/>
          <w:szCs w:val="28"/>
        </w:rPr>
        <w:t xml:space="preserve">2.6. Заявка и документы, указанные в </w:t>
      </w:r>
      <w:hyperlink w:anchor="P13654">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13664">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w:t>
      </w:r>
    </w:p>
    <w:p w14:paraId="588590E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171610FF" w14:textId="38DE2A0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простой электронной подписью подтвержденной учетной записи </w:t>
      </w:r>
      <w:r w:rsidRPr="00857067">
        <w:rPr>
          <w:rFonts w:ascii="Times New Roman" w:hAnsi="Times New Roman" w:cs="Times New Roman"/>
          <w:sz w:val="28"/>
          <w:szCs w:val="28"/>
        </w:rPr>
        <w:lastRenderedPageBreak/>
        <w:t xml:space="preserve">физического лица в федеральной государственной информационной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(для физических лиц).</w:t>
      </w:r>
    </w:p>
    <w:p w14:paraId="4496B6E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64F321C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участника отбора в соответствии с законодательством Российской Федерации.</w:t>
      </w:r>
    </w:p>
    <w:p w14:paraId="5E634D5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22" w:name="P13677"/>
      <w:bookmarkEnd w:id="722"/>
      <w:r w:rsidRPr="00857067">
        <w:rPr>
          <w:rFonts w:ascii="Times New Roman" w:hAnsi="Times New Roman" w:cs="Times New Roman"/>
          <w:sz w:val="28"/>
          <w:szCs w:val="28"/>
        </w:rPr>
        <w:t>2.7. Основаниями для отказа участнику отбора в предоставлении субсидии являются:</w:t>
      </w:r>
    </w:p>
    <w:p w14:paraId="229B0D7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13654">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13672">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315FBE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411C50E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несоответствия получателя субсидии требованиям, установленным </w:t>
      </w:r>
      <w:hyperlink w:anchor="P13628">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3635">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13645">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76577E6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23" w:name="P13681"/>
      <w:bookmarkEnd w:id="723"/>
      <w:r w:rsidRPr="00857067">
        <w:rPr>
          <w:rFonts w:ascii="Times New Roman" w:hAnsi="Times New Roman" w:cs="Times New Roman"/>
          <w:sz w:val="28"/>
          <w:szCs w:val="28"/>
        </w:rPr>
        <w:t>2.8. Размер субсидии и (или) порядок расчета размера субсидии.</w:t>
      </w:r>
    </w:p>
    <w:p w14:paraId="159A591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Размер субсидии, источником обеспечения которых являются субсидии из федерального бюджета бюджету Пензенской области и средства бюджета Пензенской области, определяется по формуле:</w:t>
      </w:r>
    </w:p>
    <w:p w14:paraId="5D58AF6E" w14:textId="77777777" w:rsidR="00EF5E4E" w:rsidRPr="00857067" w:rsidRDefault="00EF5E4E" w:rsidP="00857067">
      <w:pPr>
        <w:pStyle w:val="ConsPlusNormal"/>
        <w:ind w:firstLine="709"/>
        <w:jc w:val="both"/>
        <w:rPr>
          <w:rFonts w:ascii="Times New Roman" w:hAnsi="Times New Roman" w:cs="Times New Roman"/>
          <w:sz w:val="28"/>
          <w:szCs w:val="28"/>
        </w:rPr>
      </w:pPr>
    </w:p>
    <w:p w14:paraId="2E4EF444"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Wi = Vi x Сt x k,</w:t>
      </w:r>
    </w:p>
    <w:p w14:paraId="25FD9E5C" w14:textId="77777777" w:rsidR="00EF5E4E" w:rsidRPr="00857067" w:rsidRDefault="00EF5E4E" w:rsidP="00857067">
      <w:pPr>
        <w:pStyle w:val="ConsPlusNormal"/>
        <w:ind w:firstLine="709"/>
        <w:jc w:val="both"/>
        <w:rPr>
          <w:rFonts w:ascii="Times New Roman" w:hAnsi="Times New Roman" w:cs="Times New Roman"/>
          <w:sz w:val="28"/>
          <w:szCs w:val="28"/>
        </w:rPr>
      </w:pPr>
    </w:p>
    <w:p w14:paraId="0DB0F81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592ADEA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Wi - размер субсидии, заявляемой i-м получателем субсидии за счет средств бюджета Пензенской области и федерального бюджетов, рублей;</w:t>
      </w:r>
    </w:p>
    <w:p w14:paraId="5CAB908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Vi - объем реализованного и (или) отгруженного на собственную переработку молока в отчетном финансовом году, кг;</w:t>
      </w:r>
    </w:p>
    <w:p w14:paraId="3CD4037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Сt - ставка на 1 килограмм реализованного и (или) отгруженного на собственную переработку молока, рублей;</w:t>
      </w:r>
    </w:p>
    <w:p w14:paraId="2C962BE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k - применяемые коэффициенты.</w:t>
      </w:r>
    </w:p>
    <w:p w14:paraId="181EE27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определении размера ставок применяются одновременно следующие коэффициенты:</w:t>
      </w:r>
    </w:p>
    <w:p w14:paraId="73E27C6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в случае выполнения получателем субсидии условия по достижению в году, предшествующему году получения субсидии (далее - отчетный год), результатов предоставления субсидии, указанных в </w:t>
      </w:r>
      <w:hyperlink w:anchor="P13710">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к ставке применяется коэффициент в размере, равном отношению </w:t>
      </w:r>
      <w:r w:rsidRPr="00857067">
        <w:rPr>
          <w:rFonts w:ascii="Times New Roman" w:hAnsi="Times New Roman" w:cs="Times New Roman"/>
          <w:sz w:val="28"/>
          <w:szCs w:val="28"/>
        </w:rPr>
        <w:lastRenderedPageBreak/>
        <w:t>фактического значения за отчетный год к установленному, но не выше 1,2 (в случае если в отчетном году соглашение не заключалось, применяется коэффициент, равный 1);</w:t>
      </w:r>
    </w:p>
    <w:p w14:paraId="52CBED8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случае невыполнения получателем субсидии условия по достижению в отчетном году, результатов предоставления субсидии, указанных в </w:t>
      </w:r>
      <w:hyperlink w:anchor="P13710">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к ставке применяется коэффициент в размере, равном отношению фактических значений за отчетный год к установленным, но не менее 0,8 (в случае если в отчетном году соглашение не заключалось, применяется коэффициент, равный 1);</w:t>
      </w:r>
    </w:p>
    <w:p w14:paraId="74638F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в случае достижения средней молочной продуктивности коров за отчетный финансовый год выше продуктивности, установленной Министерством, но не менее 5000 килограммов, применяется коэффициент в размере не более 1,2;</w:t>
      </w:r>
    </w:p>
    <w:p w14:paraId="2A95996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при наличии у получателя субсидии застрахованного с государственной поддержкой в отчетном финансовом году поголовья молочных сельскохозяйственных животных применяется коэффициент в размере не более 1,2.</w:t>
      </w:r>
    </w:p>
    <w:p w14:paraId="482A7BF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Ставки субсидии и применяемые коэффициенты определяются Министерством. Ставки могут быть изменены в течение текущего финансового года.</w:t>
      </w:r>
    </w:p>
    <w:p w14:paraId="20E2055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19F3182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24" w:name="P13698"/>
      <w:bookmarkEnd w:id="724"/>
      <w:r w:rsidRPr="00857067">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1DF218DD" w14:textId="42B20964" w:rsidR="00EF5E4E" w:rsidRPr="00857067" w:rsidRDefault="00EF5E4E" w:rsidP="00857067">
      <w:pPr>
        <w:pStyle w:val="ConsPlusNormal"/>
        <w:ind w:firstLine="709"/>
        <w:jc w:val="both"/>
        <w:rPr>
          <w:rFonts w:ascii="Times New Roman" w:hAnsi="Times New Roman" w:cs="Times New Roman"/>
          <w:sz w:val="28"/>
          <w:szCs w:val="28"/>
        </w:rPr>
      </w:pPr>
      <w:bookmarkStart w:id="725" w:name="P13699"/>
      <w:bookmarkEnd w:id="725"/>
      <w:r w:rsidRPr="00857067">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6BB08C7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6F094AD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3627">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5289923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26" w:name="P13702"/>
      <w:bookmarkEnd w:id="726"/>
      <w:r w:rsidRPr="00857067">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13813">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w:t>
      </w:r>
      <w:r w:rsidRPr="00857067">
        <w:rPr>
          <w:rFonts w:ascii="Times New Roman" w:hAnsi="Times New Roman" w:cs="Times New Roman"/>
          <w:sz w:val="28"/>
          <w:szCs w:val="28"/>
        </w:rPr>
        <w:lastRenderedPageBreak/>
        <w:t xml:space="preserve">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13699">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02BA4B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13702">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3FF038D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7DC1257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75C707C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6F82CE2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082CE06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43">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3CA8B418" w14:textId="50EE32E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344">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345">
        <w:r w:rsidRPr="00857067">
          <w:rPr>
            <w:rFonts w:ascii="Times New Roman" w:hAnsi="Times New Roman" w:cs="Times New Roman"/>
            <w:sz w:val="28"/>
            <w:szCs w:val="28"/>
          </w:rPr>
          <w:t>статьей 18</w:t>
        </w:r>
      </w:hyperlink>
      <w:r w:rsidRPr="00857067">
        <w:rPr>
          <w:rFonts w:ascii="Times New Roman" w:hAnsi="Times New Roman" w:cs="Times New Roman"/>
          <w:sz w:val="28"/>
          <w:szCs w:val="28"/>
        </w:rPr>
        <w:t xml:space="preserve"> Федерального закона от 11.06.2003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крестьянском (фермерском) хозяйстве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соглашение вносятся изменения путем заключения дополнительного соглашения к соглашению в части перемены лица в </w:t>
      </w:r>
      <w:r w:rsidRPr="00857067">
        <w:rPr>
          <w:rFonts w:ascii="Times New Roman" w:hAnsi="Times New Roman" w:cs="Times New Roman"/>
          <w:sz w:val="28"/>
          <w:szCs w:val="28"/>
        </w:rPr>
        <w:lastRenderedPageBreak/>
        <w:t>обязательстве с указанием стороны в соглашении иного лица, являющегося правопреемником.</w:t>
      </w:r>
    </w:p>
    <w:p w14:paraId="2F11C1C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27" w:name="P13710"/>
      <w:bookmarkEnd w:id="727"/>
      <w:r w:rsidRPr="00857067">
        <w:rPr>
          <w:rFonts w:ascii="Times New Roman" w:hAnsi="Times New Roman" w:cs="Times New Roman"/>
          <w:sz w:val="28"/>
          <w:szCs w:val="28"/>
        </w:rPr>
        <w:t>2.10. Результаты и характеристики (количественные параметры) предоставления субсидии:</w:t>
      </w:r>
    </w:p>
    <w:p w14:paraId="5744C17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произведено молока; показатель, необходимый для достижения результатов предоставления субсидии, - тыс. тонн.</w:t>
      </w:r>
    </w:p>
    <w:p w14:paraId="03BE027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2B705C3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для перечисления в установленном порядке субсидий за счет средств федерального бюджета и бюджета Пензенской области на расчетные счета получателей субсидий, открытые ими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108EF93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14:paraId="57FC364E" w14:textId="77777777" w:rsidR="00EF5E4E" w:rsidRPr="00857067" w:rsidRDefault="00EF5E4E" w:rsidP="00857067">
      <w:pPr>
        <w:pStyle w:val="ConsPlusNormal"/>
        <w:ind w:firstLine="709"/>
        <w:jc w:val="both"/>
        <w:rPr>
          <w:rFonts w:ascii="Times New Roman" w:hAnsi="Times New Roman" w:cs="Times New Roman"/>
          <w:sz w:val="28"/>
          <w:szCs w:val="28"/>
        </w:rPr>
      </w:pPr>
    </w:p>
    <w:p w14:paraId="01BC416E"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осуществления контроля</w:t>
      </w:r>
    </w:p>
    <w:p w14:paraId="2E26CC70"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за соблюдением условий и порядка предоставления субсидий</w:t>
      </w:r>
    </w:p>
    <w:p w14:paraId="217DB65D"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и ответственности за их нарушение</w:t>
      </w:r>
    </w:p>
    <w:p w14:paraId="6EC9D7D0" w14:textId="77777777" w:rsidR="00EF5E4E" w:rsidRPr="00857067" w:rsidRDefault="00EF5E4E" w:rsidP="00857067">
      <w:pPr>
        <w:pStyle w:val="ConsPlusNormal"/>
        <w:ind w:firstLine="709"/>
        <w:jc w:val="both"/>
        <w:rPr>
          <w:rFonts w:ascii="Times New Roman" w:hAnsi="Times New Roman" w:cs="Times New Roman"/>
          <w:sz w:val="28"/>
          <w:szCs w:val="28"/>
        </w:rPr>
      </w:pPr>
    </w:p>
    <w:p w14:paraId="50693215"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28" w:name="P13720"/>
      <w:bookmarkEnd w:id="728"/>
      <w:r w:rsidRPr="00857067">
        <w:rPr>
          <w:rFonts w:ascii="Times New Roman" w:hAnsi="Times New Roman" w:cs="Times New Roman"/>
          <w:sz w:val="28"/>
          <w:szCs w:val="28"/>
        </w:rPr>
        <w:t>3.1. Требования к представлению отчетности.</w:t>
      </w:r>
    </w:p>
    <w:p w14:paraId="6EB342A4" w14:textId="1CCD4E2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Получатель субсидии срок до 20 числа месяца, следующего за окончанием каждого квартала финансового года,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субсидии, указанных в </w:t>
      </w:r>
      <w:hyperlink w:anchor="P13710">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6E1086CF" w14:textId="59D76A3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13720">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осуществляет его проверку и по завершению финансового года, в котором предоставлена субсидия, направляет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0B10AF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1A29CEE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w:t>
      </w:r>
      <w:r w:rsidRPr="00857067">
        <w:rPr>
          <w:rFonts w:ascii="Times New Roman" w:hAnsi="Times New Roman" w:cs="Times New Roman"/>
          <w:sz w:val="28"/>
          <w:szCs w:val="28"/>
        </w:rPr>
        <w:lastRenderedPageBreak/>
        <w:t xml:space="preserve">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346">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347">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50F2D14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 Меры ответственности за нарушение условий и порядка предоставления субсидий.</w:t>
      </w:r>
    </w:p>
    <w:p w14:paraId="0E5453F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29" w:name="P13726"/>
      <w:bookmarkEnd w:id="729"/>
      <w:r w:rsidRPr="00857067">
        <w:rPr>
          <w:rFonts w:ascii="Times New Roman" w:hAnsi="Times New Roman" w:cs="Times New Roman"/>
          <w:sz w:val="28"/>
          <w:szCs w:val="28"/>
        </w:rPr>
        <w:t>3.3.2.1. Субсидии подлежат возврату в случае:</w:t>
      </w:r>
    </w:p>
    <w:p w14:paraId="5425C7C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30" w:name="P13727"/>
      <w:bookmarkEnd w:id="730"/>
      <w:r w:rsidRPr="00857067">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486EEF9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31" w:name="P13728"/>
      <w:bookmarkEnd w:id="731"/>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субсидий, указанных в </w:t>
      </w:r>
      <w:hyperlink w:anchor="P13710">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62EA782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3.3.2.2. Возврат субсидий осуществляется:</w:t>
      </w:r>
    </w:p>
    <w:p w14:paraId="58114E02" w14:textId="7D778FE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13727">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2AEA7FA4" w14:textId="0C1F3D5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13728">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012F730D" w14:textId="77777777" w:rsidR="00EF5E4E" w:rsidRPr="00857067" w:rsidRDefault="00EF5E4E" w:rsidP="00857067">
      <w:pPr>
        <w:pStyle w:val="ConsPlusNormal"/>
        <w:ind w:firstLine="709"/>
        <w:jc w:val="both"/>
        <w:rPr>
          <w:rFonts w:ascii="Times New Roman" w:hAnsi="Times New Roman" w:cs="Times New Roman"/>
          <w:sz w:val="28"/>
          <w:szCs w:val="28"/>
        </w:rPr>
      </w:pPr>
    </w:p>
    <w:p w14:paraId="145D5D3E"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Vвозврата = Vсубсидии x (1 - F / P), где:</w:t>
      </w:r>
    </w:p>
    <w:p w14:paraId="5CCECABF" w14:textId="77777777" w:rsidR="00EF5E4E" w:rsidRPr="00857067" w:rsidRDefault="00EF5E4E" w:rsidP="00857067">
      <w:pPr>
        <w:pStyle w:val="ConsPlusNormal"/>
        <w:ind w:firstLine="709"/>
        <w:jc w:val="both"/>
        <w:rPr>
          <w:rFonts w:ascii="Times New Roman" w:hAnsi="Times New Roman" w:cs="Times New Roman"/>
          <w:sz w:val="28"/>
          <w:szCs w:val="28"/>
        </w:rPr>
      </w:pPr>
    </w:p>
    <w:p w14:paraId="0444E1B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Vвозврата - сумма субсидии, подлежащая возврату;</w:t>
      </w:r>
    </w:p>
    <w:p w14:paraId="6193B68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Vсубсидии - размер субсидии, предоставленной получателю субсидии по соглашению.</w:t>
      </w:r>
    </w:p>
    <w:p w14:paraId="7ACDD70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45BEB85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P - плановое значение результата.</w:t>
      </w:r>
    </w:p>
    <w:p w14:paraId="40B23C5E" w14:textId="2F93CA4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13727">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10C2B16D" w14:textId="56A9B20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13728">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3727">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обязан произвести </w:t>
      </w:r>
      <w:r w:rsidRPr="00857067">
        <w:rPr>
          <w:rFonts w:ascii="Times New Roman" w:hAnsi="Times New Roman" w:cs="Times New Roman"/>
          <w:sz w:val="28"/>
          <w:szCs w:val="28"/>
        </w:rPr>
        <w:lastRenderedPageBreak/>
        <w:t>возврат суммы субсидии.</w:t>
      </w:r>
    </w:p>
    <w:p w14:paraId="181D5CD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397E9CF0" w14:textId="3CAD7BE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Положения, указанные в </w:t>
      </w:r>
      <w:hyperlink w:anchor="P13726">
        <w:r w:rsidRPr="00857067">
          <w:rPr>
            <w:rFonts w:ascii="Times New Roman" w:hAnsi="Times New Roman" w:cs="Times New Roman"/>
            <w:sz w:val="28"/>
            <w:szCs w:val="28"/>
          </w:rPr>
          <w:t>подпункте 3.3.2.1 подпункта 3.3.2 пункта 3.3</w:t>
        </w:r>
      </w:hyperlink>
      <w:r w:rsidRPr="00857067">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w:t>
      </w:r>
      <w:r w:rsidR="00AD0179" w:rsidRPr="00857067">
        <w:rPr>
          <w:rFonts w:ascii="Times New Roman" w:hAnsi="Times New Roman" w:cs="Times New Roman"/>
          <w:sz w:val="28"/>
          <w:szCs w:val="28"/>
        </w:rPr>
        <w:t>х</w:t>
      </w:r>
      <w:r w:rsidRPr="00857067">
        <w:rPr>
          <w:rFonts w:ascii="Times New Roman" w:hAnsi="Times New Roman" w:cs="Times New Roman"/>
          <w:sz w:val="28"/>
          <w:szCs w:val="28"/>
        </w:rPr>
        <w:t xml:space="preserve"> </w:t>
      </w:r>
      <w:hyperlink w:anchor="P13743">
        <w:r w:rsidRPr="00857067">
          <w:rPr>
            <w:rFonts w:ascii="Times New Roman" w:hAnsi="Times New Roman" w:cs="Times New Roman"/>
            <w:sz w:val="28"/>
            <w:szCs w:val="28"/>
          </w:rPr>
          <w:t>пунктом 3.4</w:t>
        </w:r>
      </w:hyperlink>
      <w:r w:rsidRPr="00857067">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495762F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32" w:name="P13743"/>
      <w:bookmarkEnd w:id="732"/>
      <w:r w:rsidRPr="00857067">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387BF43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0654F06C" w14:textId="77777777" w:rsidR="00EF5E4E" w:rsidRPr="00857067" w:rsidRDefault="00EF5E4E" w:rsidP="00857067">
      <w:pPr>
        <w:pStyle w:val="ConsPlusNormal"/>
        <w:ind w:firstLine="709"/>
        <w:jc w:val="both"/>
        <w:rPr>
          <w:rFonts w:ascii="Times New Roman" w:hAnsi="Times New Roman" w:cs="Times New Roman"/>
          <w:sz w:val="28"/>
          <w:szCs w:val="28"/>
        </w:rPr>
      </w:pPr>
    </w:p>
    <w:p w14:paraId="03981E2E"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7DCA6E00" w14:textId="77777777" w:rsidR="00EF5E4E" w:rsidRPr="00857067" w:rsidRDefault="00EF5E4E" w:rsidP="00857067">
      <w:pPr>
        <w:pStyle w:val="ConsPlusNormal"/>
        <w:ind w:firstLine="709"/>
        <w:jc w:val="both"/>
        <w:rPr>
          <w:rFonts w:ascii="Times New Roman" w:hAnsi="Times New Roman" w:cs="Times New Roman"/>
          <w:sz w:val="28"/>
          <w:szCs w:val="28"/>
        </w:rPr>
      </w:pPr>
    </w:p>
    <w:p w14:paraId="59EAE50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2361B854" w14:textId="09F54E6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76E9467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6E41BFF6" w14:textId="64B65EC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6B6E342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13635">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7DD2C84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1A593F9B" w14:textId="1B8A196F" w:rsidR="00EF5E4E" w:rsidRPr="00857067" w:rsidRDefault="00EF5E4E" w:rsidP="00857067">
      <w:pPr>
        <w:pStyle w:val="ConsPlusNormal"/>
        <w:ind w:firstLine="709"/>
        <w:jc w:val="both"/>
        <w:rPr>
          <w:rFonts w:ascii="Times New Roman" w:hAnsi="Times New Roman" w:cs="Times New Roman"/>
          <w:sz w:val="28"/>
          <w:szCs w:val="28"/>
        </w:rPr>
      </w:pPr>
      <w:bookmarkStart w:id="733" w:name="P13754"/>
      <w:bookmarkEnd w:id="733"/>
      <w:r w:rsidRPr="00857067">
        <w:rPr>
          <w:rFonts w:ascii="Times New Roman" w:hAnsi="Times New Roman" w:cs="Times New Roman"/>
          <w:sz w:val="28"/>
          <w:szCs w:val="28"/>
        </w:rPr>
        <w:t xml:space="preserve">4.4.1. Отдел развития животноводства, племенного дела, экспорта </w:t>
      </w:r>
      <w:r w:rsidRPr="00857067">
        <w:rPr>
          <w:rFonts w:ascii="Times New Roman" w:hAnsi="Times New Roman" w:cs="Times New Roman"/>
          <w:sz w:val="28"/>
          <w:szCs w:val="28"/>
        </w:rPr>
        <w:lastRenderedPageBreak/>
        <w:t xml:space="preserve">продукции агропромышленного комплекса, пищевой и перерабатывающей промышленности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927DE1"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6CE9D6A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14:paraId="61DBB69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44F9232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24C6C75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субсидии;</w:t>
      </w:r>
    </w:p>
    <w:p w14:paraId="78DA4093" w14:textId="2CBE4F81"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67EC3DC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6D0B47E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категории и (или) критерии отбора;</w:t>
      </w:r>
    </w:p>
    <w:p w14:paraId="64D304E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0E6FAF3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6DA1ABA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13791">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раздела;</w:t>
      </w:r>
    </w:p>
    <w:p w14:paraId="6E42AA8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возврата заявок на доработку;</w:t>
      </w:r>
    </w:p>
    <w:p w14:paraId="0E9542A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0F29F3E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34" w:name="P13767"/>
      <w:bookmarkEnd w:id="734"/>
      <w:r w:rsidRPr="00857067">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577DCCF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102CEB7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2652C00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условий признания победителя отбора уклонившимся от заключения соглашения;</w:t>
      </w:r>
    </w:p>
    <w:p w14:paraId="4F9D8710" w14:textId="0EE126E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w:t>
      </w:r>
      <w:r w:rsidRPr="00857067">
        <w:rPr>
          <w:rFonts w:ascii="Times New Roman" w:hAnsi="Times New Roman" w:cs="Times New Roman"/>
          <w:sz w:val="28"/>
          <w:szCs w:val="28"/>
        </w:rPr>
        <w:lastRenderedPageBreak/>
        <w:t xml:space="preserve">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69534554" w14:textId="2489B7F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3A97A386" w14:textId="7CFF567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в течение двух рабочих дней со дня поступления запроса 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666916C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Возврат заявок на доработку настоящим Порядком не предусматривается.</w:t>
      </w:r>
    </w:p>
    <w:p w14:paraId="689AEA77" w14:textId="3CFAECE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13636">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3644">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3645">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13654">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13672">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1A21B6D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1A70274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5B9EB79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утверждающей порядок предоставления субсидии, формы предоставляемых участником отбора документов, размеры ставок.</w:t>
      </w:r>
    </w:p>
    <w:p w14:paraId="72F5E09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Министерством решения об отмене проведения отбора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5DB4E3CE" w14:textId="4F923F1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7F943A7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7493BEE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630F451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5BDB2EF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02A6AEBA" w14:textId="6E62D5A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w:t>
      </w:r>
      <w:r w:rsidRPr="00857067">
        <w:rPr>
          <w:rFonts w:ascii="Times New Roman" w:hAnsi="Times New Roman" w:cs="Times New Roman"/>
          <w:sz w:val="28"/>
          <w:szCs w:val="28"/>
        </w:rPr>
        <w:lastRenderedPageBreak/>
        <w:t xml:space="preserve">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4F89D0FD" w14:textId="52B37C6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13636">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3644">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3645">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w:t>
      </w:r>
    </w:p>
    <w:p w14:paraId="75235552" w14:textId="15CCB40D"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678D32B5" w14:textId="466E0C5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13672">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настоящего Порядка, в сроки, указанные в объявлении об отборе.</w:t>
      </w:r>
    </w:p>
    <w:p w14:paraId="2EDF36C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указанные в </w:t>
      </w:r>
      <w:hyperlink w:anchor="P13664">
        <w:r w:rsidRPr="00857067">
          <w:rPr>
            <w:rFonts w:ascii="Times New Roman" w:hAnsi="Times New Roman" w:cs="Times New Roman"/>
            <w:sz w:val="28"/>
            <w:szCs w:val="28"/>
          </w:rPr>
          <w:t>пункте 2.5</w:t>
        </w:r>
      </w:hyperlink>
      <w:r w:rsidRPr="00857067">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44452EC9" w14:textId="3A9B1E2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2D209B3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35" w:name="P13791"/>
      <w:bookmarkEnd w:id="735"/>
      <w:r w:rsidRPr="00857067">
        <w:rPr>
          <w:rFonts w:ascii="Times New Roman" w:hAnsi="Times New Roman" w:cs="Times New Roman"/>
          <w:sz w:val="28"/>
          <w:szCs w:val="28"/>
        </w:rPr>
        <w:t>4.9. Порядок рассмотрения и оценки заявок Министерством.</w:t>
      </w:r>
    </w:p>
    <w:p w14:paraId="56EFE17A" w14:textId="5105EA9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 к поданным заявкам для их рассмотрения.</w:t>
      </w:r>
    </w:p>
    <w:p w14:paraId="4BA9E44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4FA670C6" w14:textId="4AA0046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3F4129A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36" w:name="P13795"/>
      <w:bookmarkEnd w:id="736"/>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41E6ED3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w:t>
      </w:r>
      <w:r w:rsidRPr="00857067">
        <w:rPr>
          <w:rFonts w:ascii="Times New Roman" w:hAnsi="Times New Roman" w:cs="Times New Roman"/>
          <w:sz w:val="28"/>
          <w:szCs w:val="28"/>
        </w:rPr>
        <w:lastRenderedPageBreak/>
        <w:t xml:space="preserve">при отсутствии оснований для отклонения заявки, предусмотренных </w:t>
      </w:r>
      <w:hyperlink w:anchor="P13798">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5326334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13795">
        <w:r w:rsidRPr="00857067">
          <w:rPr>
            <w:rFonts w:ascii="Times New Roman" w:hAnsi="Times New Roman" w:cs="Times New Roman"/>
            <w:sz w:val="28"/>
            <w:szCs w:val="28"/>
          </w:rPr>
          <w:t>подпунктом 4.9.3</w:t>
        </w:r>
      </w:hyperlink>
      <w:r w:rsidRPr="00857067">
        <w:rPr>
          <w:rFonts w:ascii="Times New Roman" w:hAnsi="Times New Roman" w:cs="Times New Roman"/>
          <w:sz w:val="28"/>
          <w:szCs w:val="28"/>
        </w:rPr>
        <w:t xml:space="preserve"> настоящего пункта.</w:t>
      </w:r>
    </w:p>
    <w:p w14:paraId="7B896F9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37" w:name="P13798"/>
      <w:bookmarkEnd w:id="737"/>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628B2DC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13635">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1067119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13654">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настоящего Порядка;</w:t>
      </w:r>
    </w:p>
    <w:p w14:paraId="5D1B9F55" w14:textId="46E610F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13654">
        <w:r w:rsidRPr="00857067">
          <w:rPr>
            <w:rFonts w:ascii="Times New Roman" w:hAnsi="Times New Roman" w:cs="Times New Roman"/>
            <w:sz w:val="28"/>
            <w:szCs w:val="28"/>
          </w:rPr>
          <w:t>пунктами 2.4</w:t>
        </w:r>
      </w:hyperlink>
      <w:r w:rsidR="00AD0179" w:rsidRPr="00857067">
        <w:rPr>
          <w:rFonts w:ascii="Times New Roman" w:hAnsi="Times New Roman" w:cs="Times New Roman"/>
          <w:sz w:val="28"/>
          <w:szCs w:val="28"/>
        </w:rPr>
        <w:t xml:space="preserve">, </w:t>
      </w:r>
      <w:r w:rsidRPr="00857067">
        <w:rPr>
          <w:rFonts w:ascii="Times New Roman" w:hAnsi="Times New Roman" w:cs="Times New Roman"/>
          <w:sz w:val="28"/>
          <w:szCs w:val="28"/>
        </w:rPr>
        <w:t xml:space="preserve"> </w:t>
      </w:r>
      <w:hyperlink w:anchor="P13672">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07BC5DE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13635">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13645">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606BB24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1EA3003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13628">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3645">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6E4C478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3626">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7F61B29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620CC72F" w14:textId="2CFC0AF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1F4233D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49CA6E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760F6F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494545B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информация об участниках отбора, заявки которых были отклонены, с указанием причин их отклонения, в том числе положений объявления о </w:t>
      </w:r>
      <w:r w:rsidRPr="00857067">
        <w:rPr>
          <w:rFonts w:ascii="Times New Roman" w:hAnsi="Times New Roman" w:cs="Times New Roman"/>
          <w:sz w:val="28"/>
          <w:szCs w:val="28"/>
        </w:rPr>
        <w:lastRenderedPageBreak/>
        <w:t>проведении отбора, которым не соответствуют такие заявки;</w:t>
      </w:r>
    </w:p>
    <w:p w14:paraId="019051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18A3BFC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38" w:name="P13813"/>
      <w:bookmarkEnd w:id="738"/>
      <w:r w:rsidRPr="00857067">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5D00DE2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05567D1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13681">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13767">
        <w:r w:rsidRPr="00857067">
          <w:rPr>
            <w:rFonts w:ascii="Times New Roman" w:hAnsi="Times New Roman" w:cs="Times New Roman"/>
            <w:sz w:val="28"/>
            <w:szCs w:val="28"/>
          </w:rPr>
          <w:t>абзацем четырнадцатым подпункта 4.4.1 пункта 4.4</w:t>
        </w:r>
      </w:hyperlink>
      <w:r w:rsidRPr="00857067">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620A402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13698">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3E4D40F0"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39" w:name="P13817"/>
      <w:bookmarkEnd w:id="739"/>
      <w:r w:rsidRPr="00857067">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13677">
        <w:r w:rsidRPr="00857067">
          <w:rPr>
            <w:rFonts w:ascii="Times New Roman" w:hAnsi="Times New Roman" w:cs="Times New Roman"/>
            <w:sz w:val="28"/>
            <w:szCs w:val="28"/>
          </w:rPr>
          <w:t>пунктом 2.7</w:t>
        </w:r>
      </w:hyperlink>
      <w:r w:rsidRPr="00857067">
        <w:rPr>
          <w:rFonts w:ascii="Times New Roman" w:hAnsi="Times New Roman" w:cs="Times New Roman"/>
          <w:sz w:val="28"/>
          <w:szCs w:val="28"/>
        </w:rPr>
        <w:t xml:space="preserve"> настоящего Порядка.</w:t>
      </w:r>
    </w:p>
    <w:p w14:paraId="34C1065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13817">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13754">
        <w:r w:rsidRPr="00857067">
          <w:rPr>
            <w:rFonts w:ascii="Times New Roman" w:hAnsi="Times New Roman" w:cs="Times New Roman"/>
            <w:sz w:val="28"/>
            <w:szCs w:val="28"/>
          </w:rPr>
          <w:t>подпунктом 4.4.1 пункта 4.4</w:t>
        </w:r>
      </w:hyperlink>
      <w:r w:rsidRPr="00857067">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6C1BFDB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08E0F002" w14:textId="77777777" w:rsidR="00DA076D" w:rsidRPr="00857067" w:rsidRDefault="00DA076D" w:rsidP="00857067">
      <w:pPr>
        <w:pStyle w:val="ConsPlusNormal"/>
        <w:ind w:firstLine="709"/>
        <w:jc w:val="both"/>
        <w:rPr>
          <w:rFonts w:ascii="Times New Roman" w:hAnsi="Times New Roman" w:cs="Times New Roman"/>
          <w:sz w:val="24"/>
          <w:szCs w:val="24"/>
        </w:rPr>
      </w:pPr>
    </w:p>
    <w:p w14:paraId="38643BE4" w14:textId="77777777" w:rsidR="00DA076D" w:rsidRPr="00857067" w:rsidRDefault="00DA076D" w:rsidP="00857067">
      <w:pPr>
        <w:pStyle w:val="ConsPlusNormal"/>
        <w:ind w:firstLine="709"/>
        <w:jc w:val="both"/>
        <w:rPr>
          <w:rFonts w:ascii="Times New Roman" w:hAnsi="Times New Roman" w:cs="Times New Roman"/>
          <w:sz w:val="24"/>
          <w:szCs w:val="24"/>
        </w:rPr>
      </w:pPr>
    </w:p>
    <w:p w14:paraId="785A7862" w14:textId="77777777" w:rsidR="00EF5E4E" w:rsidRPr="00857067" w:rsidRDefault="00EF5E4E" w:rsidP="00857067">
      <w:pPr>
        <w:pStyle w:val="ConsPlusNormal"/>
        <w:ind w:firstLine="709"/>
        <w:jc w:val="both"/>
        <w:rPr>
          <w:rFonts w:ascii="Times New Roman" w:hAnsi="Times New Roman" w:cs="Times New Roman"/>
          <w:sz w:val="24"/>
          <w:szCs w:val="24"/>
        </w:rPr>
      </w:pPr>
    </w:p>
    <w:tbl>
      <w:tblPr>
        <w:tblStyle w:val="a5"/>
        <w:tblW w:w="4394" w:type="dxa"/>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3F32A8" w:rsidRPr="00857067" w14:paraId="53F9F291" w14:textId="77777777" w:rsidTr="00174955">
        <w:trPr>
          <w:trHeight w:val="1691"/>
        </w:trPr>
        <w:tc>
          <w:tcPr>
            <w:tcW w:w="4394" w:type="dxa"/>
          </w:tcPr>
          <w:p w14:paraId="41C950A5" w14:textId="77777777" w:rsidR="00DA076D" w:rsidRPr="00857067" w:rsidRDefault="00DA076D" w:rsidP="00857067">
            <w:pPr>
              <w:pStyle w:val="ConsPlusNormal"/>
              <w:jc w:val="center"/>
              <w:outlineLvl w:val="1"/>
              <w:rPr>
                <w:rFonts w:ascii="Times New Roman" w:hAnsi="Times New Roman" w:cs="Times New Roman"/>
                <w:sz w:val="28"/>
                <w:szCs w:val="28"/>
              </w:rPr>
            </w:pPr>
            <w:r w:rsidRPr="00857067">
              <w:rPr>
                <w:rFonts w:ascii="Times New Roman" w:hAnsi="Times New Roman" w:cs="Times New Roman"/>
                <w:sz w:val="28"/>
                <w:szCs w:val="28"/>
              </w:rPr>
              <w:lastRenderedPageBreak/>
              <w:t>Приложение</w:t>
            </w:r>
          </w:p>
          <w:p w14:paraId="6327AC52" w14:textId="77777777" w:rsidR="00DA076D" w:rsidRPr="00857067" w:rsidRDefault="00DA076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к Порядку</w:t>
            </w:r>
          </w:p>
          <w:p w14:paraId="040AB297" w14:textId="77777777" w:rsidR="00DA076D" w:rsidRPr="00857067" w:rsidRDefault="00DA076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w:t>
            </w:r>
          </w:p>
          <w:p w14:paraId="2971F471" w14:textId="77777777" w:rsidR="00DA076D" w:rsidRPr="00857067" w:rsidRDefault="00DA076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поддержку собственного</w:t>
            </w:r>
          </w:p>
          <w:p w14:paraId="13BB65A0" w14:textId="77777777" w:rsidR="00DA076D" w:rsidRPr="00857067" w:rsidRDefault="00DA076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производства молока на условиях</w:t>
            </w:r>
          </w:p>
          <w:p w14:paraId="1736650C" w14:textId="77777777" w:rsidR="00DA076D" w:rsidRPr="00857067" w:rsidRDefault="00DA076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софинансирования за счет средств</w:t>
            </w:r>
          </w:p>
          <w:p w14:paraId="1CCF407F" w14:textId="77777777" w:rsidR="00DA076D" w:rsidRPr="00857067" w:rsidRDefault="00DA076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федерального бюджета на</w:t>
            </w:r>
          </w:p>
          <w:p w14:paraId="55EA1862" w14:textId="77777777" w:rsidR="00DA076D" w:rsidRPr="00857067" w:rsidRDefault="00DA076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поддержку приоритетных</w:t>
            </w:r>
          </w:p>
          <w:p w14:paraId="10B6560D" w14:textId="77777777" w:rsidR="00DA076D" w:rsidRPr="00857067" w:rsidRDefault="00DA076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направлений агропромышленного</w:t>
            </w:r>
          </w:p>
          <w:p w14:paraId="3E0FDA29" w14:textId="77777777" w:rsidR="00DA076D" w:rsidRPr="00857067" w:rsidRDefault="00DA076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комплекса и развитие малых форм</w:t>
            </w:r>
          </w:p>
          <w:p w14:paraId="01311B88" w14:textId="77777777" w:rsidR="00DA076D" w:rsidRPr="00857067" w:rsidRDefault="00DA076D"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хозяйствования</w:t>
            </w:r>
          </w:p>
        </w:tc>
      </w:tr>
    </w:tbl>
    <w:p w14:paraId="36DB8D6D" w14:textId="77777777" w:rsidR="00DA076D" w:rsidRPr="00857067" w:rsidRDefault="00DA076D" w:rsidP="00857067">
      <w:pPr>
        <w:pStyle w:val="ConsPlusNormal"/>
        <w:ind w:firstLine="709"/>
        <w:jc w:val="right"/>
        <w:outlineLvl w:val="1"/>
        <w:rPr>
          <w:rFonts w:ascii="Times New Roman" w:hAnsi="Times New Roman" w:cs="Times New Roman"/>
          <w:sz w:val="28"/>
          <w:szCs w:val="28"/>
        </w:rPr>
      </w:pPr>
    </w:p>
    <w:p w14:paraId="1FCD715B" w14:textId="77777777" w:rsidR="00DA076D" w:rsidRPr="00857067" w:rsidRDefault="00DA076D" w:rsidP="00857067">
      <w:pPr>
        <w:pStyle w:val="ConsPlusNormal"/>
        <w:ind w:firstLine="709"/>
        <w:jc w:val="right"/>
        <w:outlineLvl w:val="1"/>
        <w:rPr>
          <w:rFonts w:ascii="Times New Roman" w:hAnsi="Times New Roman" w:cs="Times New Roman"/>
          <w:sz w:val="28"/>
          <w:szCs w:val="28"/>
        </w:rPr>
      </w:pPr>
    </w:p>
    <w:p w14:paraId="278272F9"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740" w:name="P13837"/>
      <w:bookmarkEnd w:id="740"/>
      <w:r w:rsidRPr="00857067">
        <w:rPr>
          <w:rFonts w:ascii="Times New Roman" w:hAnsi="Times New Roman" w:cs="Times New Roman"/>
          <w:sz w:val="28"/>
          <w:szCs w:val="28"/>
        </w:rPr>
        <w:t>ПЕРЕЧЕНЬ</w:t>
      </w:r>
    </w:p>
    <w:p w14:paraId="528175CD"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ЯВЛЯЮЩИХСЯ ОСНОВАНИЕМ ДЛЯ ПРЕДОСТАВЛЕНИЯ</w:t>
      </w:r>
      <w:r w:rsidR="00174955" w:rsidRPr="00857067">
        <w:rPr>
          <w:rFonts w:ascii="Times New Roman" w:hAnsi="Times New Roman" w:cs="Times New Roman"/>
          <w:sz w:val="28"/>
          <w:szCs w:val="28"/>
        </w:rPr>
        <w:t xml:space="preserve"> </w:t>
      </w:r>
      <w:r w:rsidRPr="00857067">
        <w:rPr>
          <w:rFonts w:ascii="Times New Roman" w:hAnsi="Times New Roman" w:cs="Times New Roman"/>
          <w:sz w:val="28"/>
          <w:szCs w:val="28"/>
        </w:rPr>
        <w:t>СУБСИДИЙ НА ПОДДЕРЖКУ СОБСТВЕННОГО ПРОИЗВОДСТВА МОЛОКА</w:t>
      </w:r>
      <w:r w:rsidR="00174955" w:rsidRPr="00857067">
        <w:rPr>
          <w:rFonts w:ascii="Times New Roman" w:hAnsi="Times New Roman" w:cs="Times New Roman"/>
          <w:sz w:val="28"/>
          <w:szCs w:val="28"/>
        </w:rPr>
        <w:t xml:space="preserve"> </w:t>
      </w:r>
      <w:r w:rsidRPr="00857067">
        <w:rPr>
          <w:rFonts w:ascii="Times New Roman" w:hAnsi="Times New Roman" w:cs="Times New Roman"/>
          <w:sz w:val="28"/>
          <w:szCs w:val="28"/>
        </w:rPr>
        <w:t>НА УСЛОВИЯХ СОФИНАНСИРОВАНИЯ ЗА СЧЕТ СРЕДСТВ ФЕДЕРАЛЬНОГО</w:t>
      </w:r>
      <w:r w:rsidR="00DA076D" w:rsidRPr="00857067">
        <w:rPr>
          <w:rFonts w:ascii="Times New Roman" w:hAnsi="Times New Roman" w:cs="Times New Roman"/>
          <w:sz w:val="28"/>
          <w:szCs w:val="28"/>
        </w:rPr>
        <w:t xml:space="preserve"> </w:t>
      </w:r>
      <w:r w:rsidRPr="00857067">
        <w:rPr>
          <w:rFonts w:ascii="Times New Roman" w:hAnsi="Times New Roman" w:cs="Times New Roman"/>
          <w:sz w:val="28"/>
          <w:szCs w:val="28"/>
        </w:rPr>
        <w:t>БЮДЖЕТА НА ПОДДЕРЖКУ ПРИОРИТЕТНЫХ НАПРАВЛЕНИЙ</w:t>
      </w:r>
      <w:r w:rsidR="00DA076D" w:rsidRPr="00857067">
        <w:rPr>
          <w:rFonts w:ascii="Times New Roman" w:hAnsi="Times New Roman" w:cs="Times New Roman"/>
          <w:sz w:val="28"/>
          <w:szCs w:val="28"/>
        </w:rPr>
        <w:t xml:space="preserve"> </w:t>
      </w:r>
      <w:r w:rsidRPr="00857067">
        <w:rPr>
          <w:rFonts w:ascii="Times New Roman" w:hAnsi="Times New Roman" w:cs="Times New Roman"/>
          <w:sz w:val="28"/>
          <w:szCs w:val="28"/>
        </w:rPr>
        <w:t>АГРОПРОМЫШЛЕННОГО КОМПЛЕКСА И РАЗВИТИЕ МАЛЫХ ФОРМ</w:t>
      </w:r>
      <w:r w:rsidR="00DA076D" w:rsidRPr="00857067">
        <w:rPr>
          <w:rFonts w:ascii="Times New Roman" w:hAnsi="Times New Roman" w:cs="Times New Roman"/>
          <w:sz w:val="28"/>
          <w:szCs w:val="28"/>
        </w:rPr>
        <w:t xml:space="preserve"> </w:t>
      </w:r>
      <w:r w:rsidRPr="00857067">
        <w:rPr>
          <w:rFonts w:ascii="Times New Roman" w:hAnsi="Times New Roman" w:cs="Times New Roman"/>
          <w:sz w:val="28"/>
          <w:szCs w:val="28"/>
        </w:rPr>
        <w:t>ХОЗЯЙСТВОВАНИЯ</w:t>
      </w:r>
    </w:p>
    <w:p w14:paraId="4B910DEB" w14:textId="77777777" w:rsidR="00EF5E4E" w:rsidRPr="00857067" w:rsidRDefault="00EF5E4E" w:rsidP="00857067">
      <w:pPr>
        <w:pStyle w:val="ConsPlusNormal"/>
        <w:ind w:firstLine="709"/>
        <w:rPr>
          <w:rFonts w:ascii="Times New Roman" w:hAnsi="Times New Roman" w:cs="Times New Roman"/>
          <w:sz w:val="28"/>
          <w:szCs w:val="28"/>
        </w:rPr>
      </w:pPr>
    </w:p>
    <w:p w14:paraId="16CFBF0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1. Для получения субсидий участники отбора представляют следующие документы:</w:t>
      </w:r>
    </w:p>
    <w:p w14:paraId="3AE0FE8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заявление о предоставлении субсидии по форме, установленной Министерством;</w:t>
      </w:r>
    </w:p>
    <w:p w14:paraId="64928D9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справку-расчет по форме, установленной Министерством;</w:t>
      </w:r>
    </w:p>
    <w:p w14:paraId="654DB07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реестр документов, подтверждающих факт реализации и (или) отгрузки на собственную переработку в отчетном году коровьего и (или) козьего молока, заявленного для предоставления субсидии, по форме, установленной Министерством;</w:t>
      </w:r>
    </w:p>
    <w:p w14:paraId="7076C4C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сведения об объемах производства молока и молочной продуктивности коров и (или) коз по форме, установленной Министерством;</w:t>
      </w:r>
    </w:p>
    <w:p w14:paraId="1768DFF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сведения о наличии поголовья коров и (или) коз на 1 января отчетного финансового года, на 1 января текущего финансового года и на 1-е число месяца обращения за субсидией, по форме, установленной Министерством;</w:t>
      </w:r>
    </w:p>
    <w:p w14:paraId="2D63D095" w14:textId="4BE92B7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договоры страхования поголовья молочных сельскохозяйственных животных и платежные документы, подтверждающие оплату не менее пятидесяти процентов начисленной по этим договорам страховой премии на день обращения за предоставлением субсидии (в случае осуществления страхования). Договоры сельскохозяйственного страхования должны соответствовать требованиям </w:t>
      </w:r>
      <w:hyperlink r:id="rId348">
        <w:r w:rsidRPr="00857067">
          <w:rPr>
            <w:rFonts w:ascii="Times New Roman" w:hAnsi="Times New Roman" w:cs="Times New Roman"/>
            <w:sz w:val="28"/>
            <w:szCs w:val="28"/>
          </w:rPr>
          <w:t>статьи 4</w:t>
        </w:r>
      </w:hyperlink>
      <w:r w:rsidRPr="00857067">
        <w:rPr>
          <w:rFonts w:ascii="Times New Roman" w:hAnsi="Times New Roman" w:cs="Times New Roman"/>
          <w:sz w:val="28"/>
          <w:szCs w:val="28"/>
        </w:rPr>
        <w:t xml:space="preserve"> Федерального закона от 25.07.2011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260-ФЗ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О государственной поддержке в сфере сельскохозяйственного страхования и о внесении изменений в Федеральный закон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развитии сельского хозяйства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6945A82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реестр документов, подтверждающих затраты на производство и </w:t>
      </w:r>
      <w:r w:rsidRPr="00857067">
        <w:rPr>
          <w:rFonts w:ascii="Times New Roman" w:hAnsi="Times New Roman" w:cs="Times New Roman"/>
          <w:sz w:val="28"/>
          <w:szCs w:val="28"/>
        </w:rPr>
        <w:lastRenderedPageBreak/>
        <w:t>реализацию молока (затраты отчетного финансового года), по форме, установленной Министерством (договоры, накладные, акты на выполненные работы и иные документы, подтверждающие затраты, платежные поручения, подтверждающие оплату), на сумму не менее размера заявленной потребности в субсидии, с приложением копий указанных документов. В затраты, указанные в настоящем подпункте, не включаются затраты, субсидируемые в рамках иных направлений государственной поддержки</w:t>
      </w:r>
    </w:p>
    <w:p w14:paraId="30512A6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 Кроме того, участники отбора представляют:</w:t>
      </w:r>
    </w:p>
    <w:p w14:paraId="34D46E69" w14:textId="7AF0DE0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П-1 (СХ)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производстве и отгрузке сельскохозяйственной продукции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типовую межотраслевую форму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СП-51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Отчет о движении скота и птицы на ферме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1-е число месяца обращения в Министерство;</w:t>
      </w:r>
    </w:p>
    <w:p w14:paraId="549C8670" w14:textId="5E47F3A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24-сх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состоянии животноводства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3-фермер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производстве продукции животноводства и поголовье скота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форму федерального статистического наблюдения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3-фермер (МП)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Сведения о производстве продукции животноводства и поголовье скота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40-АПК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Отчет о результатах производства и реализации продукции растениеводства и животноводства научных и образовательных организаций</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за отчетный финансовый год и год, предшествующий отчетному финансовому году (за исключением участников отбора, которые начали хозяйственную деятельность по производству молока в отчетном финансовом году), при обращении за субсидией впервые в текущем году.</w:t>
      </w:r>
    </w:p>
    <w:p w14:paraId="13DE5DCB" w14:textId="77777777" w:rsidR="00EF5E4E" w:rsidRPr="00857067" w:rsidRDefault="00EF5E4E" w:rsidP="00857067">
      <w:pPr>
        <w:pStyle w:val="ConsPlusNormal"/>
        <w:ind w:firstLine="709"/>
        <w:jc w:val="both"/>
        <w:rPr>
          <w:rFonts w:ascii="Times New Roman" w:hAnsi="Times New Roman" w:cs="Times New Roman"/>
          <w:sz w:val="28"/>
          <w:szCs w:val="28"/>
        </w:rPr>
      </w:pPr>
    </w:p>
    <w:p w14:paraId="5582AEE3" w14:textId="1C432FA3" w:rsidR="009C2A13" w:rsidRPr="00857067" w:rsidRDefault="009C2A13" w:rsidP="00857067">
      <w:pPr>
        <w:widowControl/>
        <w:rPr>
          <w:rFonts w:eastAsiaTheme="minorEastAsia"/>
          <w:sz w:val="28"/>
          <w:szCs w:val="28"/>
        </w:rPr>
      </w:pPr>
      <w:r w:rsidRPr="00857067">
        <w:rPr>
          <w:sz w:val="28"/>
          <w:szCs w:val="28"/>
        </w:rPr>
        <w:br w:type="page"/>
      </w:r>
    </w:p>
    <w:p w14:paraId="22AC5027" w14:textId="77777777" w:rsidR="00381257" w:rsidRPr="00857067" w:rsidRDefault="00381257" w:rsidP="00857067">
      <w:pPr>
        <w:pStyle w:val="ConsPlusNormal"/>
        <w:ind w:left="4111"/>
        <w:jc w:val="center"/>
        <w:outlineLvl w:val="0"/>
        <w:rPr>
          <w:rFonts w:ascii="Times New Roman" w:hAnsi="Times New Roman" w:cs="Times New Roman"/>
          <w:sz w:val="28"/>
          <w:szCs w:val="28"/>
        </w:rPr>
      </w:pPr>
      <w:bookmarkStart w:id="741" w:name="P13865"/>
      <w:bookmarkEnd w:id="741"/>
      <w:r w:rsidRPr="00857067">
        <w:rPr>
          <w:rFonts w:ascii="Times New Roman" w:hAnsi="Times New Roman" w:cs="Times New Roman"/>
          <w:sz w:val="28"/>
          <w:szCs w:val="28"/>
        </w:rPr>
        <w:lastRenderedPageBreak/>
        <w:t>Утвержден</w:t>
      </w:r>
    </w:p>
    <w:p w14:paraId="478BBCEA" w14:textId="77777777" w:rsidR="00381257" w:rsidRPr="00857067" w:rsidRDefault="00381257" w:rsidP="00857067">
      <w:pPr>
        <w:pStyle w:val="ConsPlusNormal"/>
        <w:ind w:left="4111"/>
        <w:jc w:val="center"/>
        <w:rPr>
          <w:rFonts w:ascii="Times New Roman" w:hAnsi="Times New Roman" w:cs="Times New Roman"/>
          <w:sz w:val="28"/>
          <w:szCs w:val="28"/>
        </w:rPr>
      </w:pPr>
      <w:r w:rsidRPr="00857067">
        <w:rPr>
          <w:rFonts w:ascii="Times New Roman" w:hAnsi="Times New Roman" w:cs="Times New Roman"/>
          <w:sz w:val="28"/>
          <w:szCs w:val="28"/>
        </w:rPr>
        <w:t xml:space="preserve">постановлением Правительства </w:t>
      </w:r>
    </w:p>
    <w:p w14:paraId="56DB3832" w14:textId="77777777" w:rsidR="00381257" w:rsidRPr="00857067" w:rsidRDefault="00381257" w:rsidP="00857067">
      <w:pPr>
        <w:pStyle w:val="ConsPlusNormal"/>
        <w:ind w:left="4111"/>
        <w:jc w:val="center"/>
        <w:rPr>
          <w:rFonts w:ascii="Times New Roman" w:hAnsi="Times New Roman" w:cs="Times New Roman"/>
          <w:sz w:val="28"/>
          <w:szCs w:val="28"/>
        </w:rPr>
      </w:pPr>
      <w:r w:rsidRPr="00857067">
        <w:rPr>
          <w:rFonts w:ascii="Times New Roman" w:hAnsi="Times New Roman" w:cs="Times New Roman"/>
          <w:sz w:val="28"/>
          <w:szCs w:val="28"/>
        </w:rPr>
        <w:t>Пензенской области</w:t>
      </w:r>
    </w:p>
    <w:p w14:paraId="3307B22D" w14:textId="77777777" w:rsidR="00381257" w:rsidRPr="00857067" w:rsidRDefault="00381257" w:rsidP="00857067">
      <w:pPr>
        <w:pStyle w:val="ConsPlusNormal"/>
        <w:ind w:left="4111"/>
        <w:jc w:val="center"/>
        <w:rPr>
          <w:rFonts w:ascii="Times New Roman" w:hAnsi="Times New Roman" w:cs="Times New Roman"/>
          <w:sz w:val="24"/>
          <w:szCs w:val="24"/>
        </w:rPr>
      </w:pPr>
      <w:r w:rsidRPr="00857067">
        <w:rPr>
          <w:rFonts w:ascii="Times New Roman" w:hAnsi="Times New Roman" w:cs="Times New Roman"/>
          <w:sz w:val="28"/>
          <w:szCs w:val="28"/>
        </w:rPr>
        <w:t>от 13 февраля 2017 г. № 66-пП</w:t>
      </w:r>
    </w:p>
    <w:p w14:paraId="1F23012D" w14:textId="77777777" w:rsidR="009C2A13" w:rsidRPr="00857067" w:rsidRDefault="009C2A13" w:rsidP="00857067">
      <w:pPr>
        <w:pStyle w:val="ConsPlusTitle"/>
        <w:ind w:firstLine="709"/>
        <w:jc w:val="center"/>
        <w:outlineLvl w:val="0"/>
        <w:rPr>
          <w:rFonts w:ascii="Times New Roman" w:hAnsi="Times New Roman" w:cs="Times New Roman"/>
          <w:sz w:val="28"/>
          <w:szCs w:val="28"/>
        </w:rPr>
      </w:pPr>
    </w:p>
    <w:p w14:paraId="77060F85" w14:textId="77777777" w:rsidR="00EF5E4E" w:rsidRPr="00857067" w:rsidRDefault="00EF5E4E" w:rsidP="00857067">
      <w:pPr>
        <w:pStyle w:val="ConsPlusTitle"/>
        <w:ind w:firstLine="709"/>
        <w:jc w:val="center"/>
        <w:outlineLvl w:val="0"/>
        <w:rPr>
          <w:rFonts w:ascii="Times New Roman" w:hAnsi="Times New Roman" w:cs="Times New Roman"/>
          <w:sz w:val="28"/>
          <w:szCs w:val="28"/>
        </w:rPr>
      </w:pPr>
      <w:r w:rsidRPr="00857067">
        <w:rPr>
          <w:rFonts w:ascii="Times New Roman" w:hAnsi="Times New Roman" w:cs="Times New Roman"/>
          <w:sz w:val="28"/>
          <w:szCs w:val="28"/>
        </w:rPr>
        <w:t>ПОРЯДОК</w:t>
      </w:r>
    </w:p>
    <w:p w14:paraId="3E8E4BB7"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НА ВОЗМЕЩЕНИЕ (ОБЕСПЕЧЕНИЕ) ЧАСТИ</w:t>
      </w:r>
      <w:r w:rsidR="00DA076D" w:rsidRPr="00857067">
        <w:rPr>
          <w:rFonts w:ascii="Times New Roman" w:hAnsi="Times New Roman" w:cs="Times New Roman"/>
          <w:sz w:val="28"/>
          <w:szCs w:val="28"/>
        </w:rPr>
        <w:t xml:space="preserve"> </w:t>
      </w:r>
      <w:r w:rsidRPr="00857067">
        <w:rPr>
          <w:rFonts w:ascii="Times New Roman" w:hAnsi="Times New Roman" w:cs="Times New Roman"/>
          <w:sz w:val="28"/>
          <w:szCs w:val="28"/>
        </w:rPr>
        <w:t>ЗАТРАТ СЕМЕЙНЫХ ФЕРМ НА УСЛОВИЯХ СОФИНАНСИРОВАНИЯ ЗА СЧЕТ</w:t>
      </w:r>
      <w:r w:rsidR="00DA076D" w:rsidRPr="00857067">
        <w:rPr>
          <w:rFonts w:ascii="Times New Roman" w:hAnsi="Times New Roman" w:cs="Times New Roman"/>
          <w:sz w:val="28"/>
          <w:szCs w:val="28"/>
        </w:rPr>
        <w:t xml:space="preserve"> </w:t>
      </w:r>
      <w:r w:rsidRPr="00857067">
        <w:rPr>
          <w:rFonts w:ascii="Times New Roman" w:hAnsi="Times New Roman" w:cs="Times New Roman"/>
          <w:sz w:val="28"/>
          <w:szCs w:val="28"/>
        </w:rPr>
        <w:t>СРЕДСТВ ФЕДЕРАЛЬНОГО БЮДЖЕТА НА ПОДДЕРЖКУ ПРИОРИТЕТНЫХ</w:t>
      </w:r>
    </w:p>
    <w:p w14:paraId="73FB829F"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НАПРАВЛЕНИЙ АГРОПРОМЫШЛЕННОГО КОМПЛЕКСА И РАЗВИТИЕ МАЛЫХ</w:t>
      </w:r>
      <w:r w:rsidR="00DA076D" w:rsidRPr="00857067">
        <w:rPr>
          <w:rFonts w:ascii="Times New Roman" w:hAnsi="Times New Roman" w:cs="Times New Roman"/>
          <w:sz w:val="28"/>
          <w:szCs w:val="28"/>
        </w:rPr>
        <w:t xml:space="preserve"> </w:t>
      </w:r>
      <w:r w:rsidRPr="00857067">
        <w:rPr>
          <w:rFonts w:ascii="Times New Roman" w:hAnsi="Times New Roman" w:cs="Times New Roman"/>
          <w:sz w:val="28"/>
          <w:szCs w:val="28"/>
        </w:rPr>
        <w:t>ФОРМ ХОЗЯЙСТВОВАНИЯ</w:t>
      </w:r>
    </w:p>
    <w:p w14:paraId="12CEF11F" w14:textId="77777777" w:rsidR="00EF5E4E" w:rsidRPr="00857067" w:rsidRDefault="00EF5E4E" w:rsidP="00857067">
      <w:pPr>
        <w:pStyle w:val="ConsPlusNormal"/>
        <w:ind w:firstLine="709"/>
        <w:rPr>
          <w:rFonts w:ascii="Times New Roman" w:hAnsi="Times New Roman" w:cs="Times New Roman"/>
          <w:sz w:val="28"/>
          <w:szCs w:val="28"/>
        </w:rPr>
      </w:pPr>
    </w:p>
    <w:p w14:paraId="2804E058"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1. Общие положения о предоставлении субсидий</w:t>
      </w:r>
    </w:p>
    <w:p w14:paraId="5E1F5EA4" w14:textId="77777777" w:rsidR="00EF5E4E" w:rsidRPr="00857067" w:rsidRDefault="00EF5E4E" w:rsidP="00857067">
      <w:pPr>
        <w:pStyle w:val="ConsPlusNormal"/>
        <w:ind w:firstLine="709"/>
        <w:jc w:val="both"/>
        <w:rPr>
          <w:rFonts w:ascii="Times New Roman" w:hAnsi="Times New Roman" w:cs="Times New Roman"/>
          <w:sz w:val="28"/>
          <w:szCs w:val="28"/>
        </w:rPr>
      </w:pPr>
    </w:p>
    <w:p w14:paraId="747EAF23" w14:textId="488610C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возмещение (обеспечение) части затрат семейных ферм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в рамках реализации государственной </w:t>
      </w:r>
      <w:hyperlink r:id="rId349">
        <w:r w:rsidRPr="00857067">
          <w:rPr>
            <w:rFonts w:ascii="Times New Roman" w:hAnsi="Times New Roman" w:cs="Times New Roman"/>
            <w:sz w:val="28"/>
            <w:szCs w:val="28"/>
          </w:rPr>
          <w:t>программы</w:t>
        </w:r>
      </w:hyperlink>
      <w:r w:rsidRPr="00857067">
        <w:rPr>
          <w:rFonts w:ascii="Times New Roman" w:hAnsi="Times New Roman" w:cs="Times New Roman"/>
          <w:sz w:val="28"/>
          <w:szCs w:val="28"/>
        </w:rPr>
        <w:t xml:space="preserve"> Пензенской области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Развитие агропромышленного комплекса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утвержденной постановлением Правительства Пензенской области от 18.09.2013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691-пП (с последующими изменениями) (далее - субсидии).</w:t>
      </w:r>
    </w:p>
    <w:p w14:paraId="3B11D1B1" w14:textId="1CF0E41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Понятия, используемые в настоящем Порядке, </w:t>
      </w:r>
      <w:r w:rsidR="00927CBB" w:rsidRPr="00857067">
        <w:rPr>
          <w:rFonts w:ascii="Times New Roman" w:hAnsi="Times New Roman" w:cs="Times New Roman"/>
          <w:sz w:val="28"/>
          <w:szCs w:val="28"/>
        </w:rPr>
        <w:t>применяются в значениях, определенных Правилами</w:t>
      </w:r>
      <w:r w:rsidR="009C2A13" w:rsidRPr="00857067">
        <w:rPr>
          <w:rFonts w:ascii="Times New Roman" w:hAnsi="Times New Roman" w:cs="Times New Roman"/>
          <w:sz w:val="28"/>
          <w:szCs w:val="28"/>
        </w:rPr>
        <w:t xml:space="preserve"> </w:t>
      </w:r>
      <w:r w:rsidRPr="00857067">
        <w:rPr>
          <w:rFonts w:ascii="Times New Roman" w:hAnsi="Times New Roman" w:cs="Times New Roman"/>
          <w:sz w:val="28"/>
          <w:szCs w:val="28"/>
        </w:rPr>
        <w:t xml:space="preserve">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утвержденных постановлением Правительства Российской Федерации от 14.07.2012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717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35A6566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42" w:name="P13878"/>
      <w:bookmarkEnd w:id="742"/>
      <w:r w:rsidRPr="00857067">
        <w:rPr>
          <w:rFonts w:ascii="Times New Roman" w:hAnsi="Times New Roman" w:cs="Times New Roman"/>
          <w:sz w:val="28"/>
          <w:szCs w:val="28"/>
        </w:rPr>
        <w:t>1.2. Субсидии предоставляются в целях поддержки развития малых форм хозяйствования.</w:t>
      </w:r>
    </w:p>
    <w:p w14:paraId="494E9FB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43" w:name="P13879"/>
      <w:bookmarkEnd w:id="743"/>
      <w:r w:rsidRPr="00857067">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3878">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6851FC9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44" w:name="P13880"/>
      <w:bookmarkEnd w:id="744"/>
      <w:r w:rsidRPr="00857067">
        <w:rPr>
          <w:rFonts w:ascii="Times New Roman" w:hAnsi="Times New Roman" w:cs="Times New Roman"/>
          <w:sz w:val="28"/>
          <w:szCs w:val="28"/>
        </w:rPr>
        <w:t xml:space="preserve">1.4. Право на получение субсидий имеют крестьянские (фермерские) хозяйства, число членов которых составляет 2 (включая главу крестьянского </w:t>
      </w:r>
      <w:r w:rsidRPr="00857067">
        <w:rPr>
          <w:rFonts w:ascii="Times New Roman" w:hAnsi="Times New Roman" w:cs="Times New Roman"/>
          <w:sz w:val="28"/>
          <w:szCs w:val="28"/>
        </w:rPr>
        <w:lastRenderedPageBreak/>
        <w:t>(фермерского) хозяйства) и более членов семьи (объединенных родством и (или) свойством) главы крестьянского (фермерского) хозяйства, или индивидуальные предприниматели, являющиеся главами крестьянских (фермерских) хозяйства, в состав членов которых входят 2 и более членов семьи (объединенных родством и (или) свойством) указанных индивидуальных предпринимателей, зарегистрированные гражданами Российской Федерации на сельской территории или на территории сельской агломерации Пензенской области, осуществляющие деятельность более 12 месяцев с даты их регистрации на сельской территории или на территории сельской агломерации Пензенской области (далее - участники отбора или получатели субсидий).</w:t>
      </w:r>
    </w:p>
    <w:p w14:paraId="2C53B67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45" w:name="P13881"/>
      <w:bookmarkEnd w:id="745"/>
      <w:r w:rsidRPr="00857067">
        <w:rPr>
          <w:rFonts w:ascii="Times New Roman" w:hAnsi="Times New Roman" w:cs="Times New Roman"/>
          <w:sz w:val="28"/>
          <w:szCs w:val="28"/>
        </w:rPr>
        <w:t>1.5. Субсидии предоставляются:</w:t>
      </w:r>
    </w:p>
    <w:p w14:paraId="228B16D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46" w:name="P13882"/>
      <w:bookmarkEnd w:id="746"/>
      <w:r w:rsidRPr="00857067">
        <w:rPr>
          <w:rFonts w:ascii="Times New Roman" w:hAnsi="Times New Roman" w:cs="Times New Roman"/>
          <w:sz w:val="28"/>
          <w:szCs w:val="28"/>
        </w:rPr>
        <w:t>1.5.1. на возмещение части затрат семейных ферм, связанных с приобретением:</w:t>
      </w:r>
    </w:p>
    <w:p w14:paraId="4CF837B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47" w:name="P13883"/>
      <w:bookmarkEnd w:id="747"/>
      <w:r w:rsidRPr="00857067">
        <w:rPr>
          <w:rFonts w:ascii="Times New Roman" w:hAnsi="Times New Roman" w:cs="Times New Roman"/>
          <w:sz w:val="28"/>
          <w:szCs w:val="28"/>
        </w:rPr>
        <w:t>- оборудования для комплектации объектов, предназначенных для производства, хранения и переработки сельскохозяйственной продукции, включая автономные источники электро- и газоснабжения, обустройство автономных источников водоснабжения,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 Перечень указанных оборудования, техники и специализированного транспорта утверждается Министерством;</w:t>
      </w:r>
    </w:p>
    <w:p w14:paraId="697EE3E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сельскохозяйственных животных (за исключением свиней) и птицы, рыбопосадочного материала;</w:t>
      </w:r>
    </w:p>
    <w:p w14:paraId="43FA5FD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48" w:name="P13885"/>
      <w:bookmarkEnd w:id="748"/>
      <w:r w:rsidRPr="00857067">
        <w:rPr>
          <w:rFonts w:ascii="Times New Roman" w:hAnsi="Times New Roman" w:cs="Times New Roman"/>
          <w:sz w:val="28"/>
          <w:szCs w:val="28"/>
        </w:rPr>
        <w:t>1.5.2. на финансовое обеспечение части затрат семейных ферм, связанных с приобретением:</w:t>
      </w:r>
    </w:p>
    <w:p w14:paraId="773AF6FE"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49" w:name="P13886"/>
      <w:bookmarkEnd w:id="749"/>
      <w:r w:rsidRPr="00857067">
        <w:rPr>
          <w:rFonts w:ascii="Times New Roman" w:hAnsi="Times New Roman" w:cs="Times New Roman"/>
          <w:sz w:val="28"/>
          <w:szCs w:val="28"/>
        </w:rPr>
        <w:t>- оборудования для комплектации объектов, предназначенных для производства, хранения и переработки сельскохозяйственной продукции, включая автономные источники электро- и газоснабжения, обустройство автономных источников водоснабжения,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 Перечень указанных оборудования, техники и специализированного транспорта утверждается Министерством;</w:t>
      </w:r>
    </w:p>
    <w:p w14:paraId="2C226A3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сельскохозяйственных животных (за исключением свиней) и птицы, рыбопосадочного материала.</w:t>
      </w:r>
    </w:p>
    <w:p w14:paraId="3F513784" w14:textId="11062AB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(далее - отбор, заявка).</w:t>
      </w:r>
    </w:p>
    <w:p w14:paraId="29CB88A3" w14:textId="1E8ABD6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0045AC36" w14:textId="77777777" w:rsidR="00EF5E4E" w:rsidRPr="00857067" w:rsidRDefault="00EF5E4E" w:rsidP="00857067">
      <w:pPr>
        <w:pStyle w:val="ConsPlusNormal"/>
        <w:ind w:firstLine="709"/>
        <w:jc w:val="both"/>
        <w:rPr>
          <w:rFonts w:ascii="Times New Roman" w:hAnsi="Times New Roman" w:cs="Times New Roman"/>
          <w:sz w:val="28"/>
          <w:szCs w:val="28"/>
        </w:rPr>
      </w:pPr>
    </w:p>
    <w:p w14:paraId="0BEC42AD"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lastRenderedPageBreak/>
        <w:t>2. Условия и порядок предоставления субсидий</w:t>
      </w:r>
    </w:p>
    <w:p w14:paraId="01C69D07" w14:textId="77777777" w:rsidR="00EF5E4E" w:rsidRPr="00857067" w:rsidRDefault="00EF5E4E" w:rsidP="00857067">
      <w:pPr>
        <w:pStyle w:val="ConsPlusNormal"/>
        <w:ind w:firstLine="709"/>
        <w:jc w:val="both"/>
        <w:rPr>
          <w:rFonts w:ascii="Times New Roman" w:hAnsi="Times New Roman" w:cs="Times New Roman"/>
          <w:sz w:val="28"/>
          <w:szCs w:val="28"/>
        </w:rPr>
      </w:pPr>
    </w:p>
    <w:p w14:paraId="3B82BD8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50" w:name="P13893"/>
      <w:bookmarkEnd w:id="750"/>
      <w:r w:rsidRPr="00857067">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21AE6E4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51" w:name="P13894"/>
      <w:bookmarkEnd w:id="751"/>
      <w:r w:rsidRPr="00857067">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BCA134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2536B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350">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560661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3878">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3E38ADDC" w14:textId="2C74DDD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не является иностранным агентом в соответствии с Федеральным </w:t>
      </w:r>
      <w:hyperlink r:id="rId351">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F72AB4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0D21EB9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52" w:name="P13900"/>
      <w:bookmarkEnd w:id="752"/>
      <w:r w:rsidRPr="00857067">
        <w:rPr>
          <w:rFonts w:ascii="Times New Roman" w:hAnsi="Times New Roman" w:cs="Times New Roman"/>
          <w:sz w:val="28"/>
          <w:szCs w:val="28"/>
        </w:rPr>
        <w:t xml:space="preserve">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w:t>
      </w:r>
      <w:r w:rsidRPr="00857067">
        <w:rPr>
          <w:rFonts w:ascii="Times New Roman" w:hAnsi="Times New Roman" w:cs="Times New Roman"/>
          <w:sz w:val="28"/>
          <w:szCs w:val="28"/>
        </w:rPr>
        <w:lastRenderedPageBreak/>
        <w:t>участник отбора, являющийся индивидуальным предпринимателем, не прекратил деятельность в качестве индивидуального предпринимателя;</w:t>
      </w:r>
    </w:p>
    <w:p w14:paraId="69587C3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02A21AD5" w14:textId="222C8BF7" w:rsidR="00EF5E4E" w:rsidRPr="00857067" w:rsidRDefault="00EF5E4E" w:rsidP="00857067">
      <w:pPr>
        <w:pStyle w:val="ConsPlusNormal"/>
        <w:ind w:firstLine="709"/>
        <w:jc w:val="both"/>
        <w:rPr>
          <w:rFonts w:ascii="Times New Roman" w:hAnsi="Times New Roman" w:cs="Times New Roman"/>
          <w:sz w:val="28"/>
          <w:szCs w:val="28"/>
        </w:rPr>
      </w:pPr>
      <w:bookmarkStart w:id="753" w:name="P13902"/>
      <w:bookmarkEnd w:id="753"/>
      <w:r w:rsidRPr="00857067">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352">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29.12.2012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275-ФЗ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государственном оборонном заказе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1FEC107B"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54" w:name="P13903"/>
      <w:bookmarkEnd w:id="754"/>
      <w:r w:rsidRPr="00857067">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3E4113E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14:paraId="61A47D5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 участника отбора должно быть право собственности на земельный участок, на котором осуществляется или планируется осуществлять сельскохозяйственное производство, либо право пользования земельным участком (в случае если земельный участок не находится в собственности участника отбора), оформленные в соответствии с требованиями законодательства Российской Федерации (применяется с 01.01.2025);</w:t>
      </w:r>
    </w:p>
    <w:p w14:paraId="7E6A8F28" w14:textId="5B70F92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353">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16.09.2020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1479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Правил противопожарного режима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5902F61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число членов участника отбора - крестьянского (фермерского) хозяйства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w:t>
      </w:r>
    </w:p>
    <w:p w14:paraId="61A743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число членов крестьянского (фермерского) хозяйства, главой которого является участник отбора - индивидуальный предприниматель, составляет 2 и более членов семьи (объединенных родством и (или) свойством) указанного индивидуального предпринимателя;</w:t>
      </w:r>
    </w:p>
    <w:p w14:paraId="68D70303" w14:textId="541AFA5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участник отбора зарегистрирован и осуществляет деятельность на сельской территории Пензенской области или сельской агломерации </w:t>
      </w:r>
      <w:r w:rsidRPr="00857067">
        <w:rPr>
          <w:rFonts w:ascii="Times New Roman" w:hAnsi="Times New Roman" w:cs="Times New Roman"/>
          <w:sz w:val="28"/>
          <w:szCs w:val="28"/>
        </w:rPr>
        <w:lastRenderedPageBreak/>
        <w:t xml:space="preserve">Пензенской области более 12 месяцев со дня своей регистрации. </w:t>
      </w:r>
      <w:hyperlink r:id="rId354">
        <w:r w:rsidRPr="00857067">
          <w:rPr>
            <w:rFonts w:ascii="Times New Roman" w:hAnsi="Times New Roman" w:cs="Times New Roman"/>
            <w:sz w:val="28"/>
            <w:szCs w:val="28"/>
          </w:rPr>
          <w:t>Перечень</w:t>
        </w:r>
      </w:hyperlink>
      <w:r w:rsidRPr="00857067">
        <w:rPr>
          <w:rFonts w:ascii="Times New Roman" w:hAnsi="Times New Roman" w:cs="Times New Roman"/>
          <w:sz w:val="28"/>
          <w:szCs w:val="28"/>
        </w:rPr>
        <w:t xml:space="preserve"> сельских территорий Пензенской области утвержден постановлением Правительства Пензенской области от 29.10.2007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725-пП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Перечня населенных пунктов Пензенской области, отнесенных к сельским территориям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 </w:t>
      </w:r>
      <w:hyperlink r:id="rId355">
        <w:r w:rsidRPr="00857067">
          <w:rPr>
            <w:rFonts w:ascii="Times New Roman" w:hAnsi="Times New Roman" w:cs="Times New Roman"/>
            <w:sz w:val="28"/>
            <w:szCs w:val="28"/>
          </w:rPr>
          <w:t>Перечень</w:t>
        </w:r>
      </w:hyperlink>
      <w:r w:rsidRPr="00857067">
        <w:rPr>
          <w:rFonts w:ascii="Times New Roman" w:hAnsi="Times New Roman" w:cs="Times New Roman"/>
          <w:sz w:val="28"/>
          <w:szCs w:val="28"/>
        </w:rPr>
        <w:t xml:space="preserve"> сельских агломераций Пензенской области утвержден приказом Министерства от 04.03.2020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54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Перечня сельских агломераций на территории Пензенской области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1B9B69E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имущество, указанное в </w:t>
      </w:r>
      <w:hyperlink w:anchor="P13881">
        <w:r w:rsidRPr="00857067">
          <w:rPr>
            <w:rFonts w:ascii="Times New Roman" w:hAnsi="Times New Roman" w:cs="Times New Roman"/>
            <w:sz w:val="28"/>
            <w:szCs w:val="28"/>
          </w:rPr>
          <w:t>пункте 1.5</w:t>
        </w:r>
      </w:hyperlink>
      <w:r w:rsidRPr="00857067">
        <w:rPr>
          <w:rFonts w:ascii="Times New Roman" w:hAnsi="Times New Roman" w:cs="Times New Roman"/>
          <w:sz w:val="28"/>
          <w:szCs w:val="28"/>
        </w:rPr>
        <w:t xml:space="preserve"> настоящего Порядка, ранее не приобреталось с использованием средств государственной поддержки, за счет средств гранта на развитие семейной фермы;</w:t>
      </w:r>
    </w:p>
    <w:p w14:paraId="343B68C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имущество, указанное в </w:t>
      </w:r>
      <w:hyperlink w:anchor="P13882">
        <w:r w:rsidRPr="00857067">
          <w:rPr>
            <w:rFonts w:ascii="Times New Roman" w:hAnsi="Times New Roman" w:cs="Times New Roman"/>
            <w:sz w:val="28"/>
            <w:szCs w:val="28"/>
          </w:rPr>
          <w:t>подпункте 1.5.1 пункта 1.5</w:t>
        </w:r>
      </w:hyperlink>
      <w:r w:rsidRPr="00857067">
        <w:rPr>
          <w:rFonts w:ascii="Times New Roman" w:hAnsi="Times New Roman" w:cs="Times New Roman"/>
          <w:sz w:val="28"/>
          <w:szCs w:val="28"/>
        </w:rPr>
        <w:t xml:space="preserve"> настоящего Порядка, приобретено в году обращения за субсидией, полностью оплачено и принадлежит участнику отбора на праве собственности;</w:t>
      </w:r>
    </w:p>
    <w:p w14:paraId="662FCFF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участник отбора обязуется (в случае, предусмотренном </w:t>
      </w:r>
      <w:hyperlink w:anchor="P13885">
        <w:r w:rsidRPr="00857067">
          <w:rPr>
            <w:rFonts w:ascii="Times New Roman" w:hAnsi="Times New Roman" w:cs="Times New Roman"/>
            <w:sz w:val="28"/>
            <w:szCs w:val="28"/>
          </w:rPr>
          <w:t>пунктом 1.5.2 пункта 1.5</w:t>
        </w:r>
      </w:hyperlink>
      <w:r w:rsidRPr="00857067">
        <w:rPr>
          <w:rFonts w:ascii="Times New Roman" w:hAnsi="Times New Roman" w:cs="Times New Roman"/>
          <w:sz w:val="28"/>
          <w:szCs w:val="28"/>
        </w:rPr>
        <w:t xml:space="preserve"> настоящего Порядка) приобрести имущество, указанное в справке-расчете, до конца года, в котором получена субсидия;</w:t>
      </w:r>
    </w:p>
    <w:p w14:paraId="534B2F7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имущество, указанное в </w:t>
      </w:r>
      <w:hyperlink w:anchor="P13883">
        <w:r w:rsidRPr="00857067">
          <w:rPr>
            <w:rFonts w:ascii="Times New Roman" w:hAnsi="Times New Roman" w:cs="Times New Roman"/>
            <w:sz w:val="28"/>
            <w:szCs w:val="28"/>
          </w:rPr>
          <w:t>абзаце втором подпункта 1.5.1</w:t>
        </w:r>
      </w:hyperlink>
      <w:r w:rsidRPr="00857067">
        <w:rPr>
          <w:rFonts w:ascii="Times New Roman" w:hAnsi="Times New Roman" w:cs="Times New Roman"/>
          <w:sz w:val="28"/>
          <w:szCs w:val="28"/>
        </w:rPr>
        <w:t xml:space="preserve"> и </w:t>
      </w:r>
      <w:hyperlink w:anchor="P13886">
        <w:r w:rsidRPr="00857067">
          <w:rPr>
            <w:rFonts w:ascii="Times New Roman" w:hAnsi="Times New Roman" w:cs="Times New Roman"/>
            <w:sz w:val="28"/>
            <w:szCs w:val="28"/>
          </w:rPr>
          <w:t>абзаце втором подпункта 1.5.2 пункта 1.5</w:t>
        </w:r>
      </w:hyperlink>
      <w:r w:rsidRPr="00857067">
        <w:rPr>
          <w:rFonts w:ascii="Times New Roman" w:hAnsi="Times New Roman" w:cs="Times New Roman"/>
          <w:sz w:val="28"/>
          <w:szCs w:val="28"/>
        </w:rPr>
        <w:t xml:space="preserve"> настоящего Порядка, является новым и не подлежало эксплуатации до момента приобретения;</w:t>
      </w:r>
    </w:p>
    <w:p w14:paraId="0668F38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участник отбора имеет проект, реализация которого планируется за счет средств гранта на развитие семейной фермы, предусматривающий ежегодный прирост объема производства сельскохозяйственной продукции в течение не менее чем 5 лет с даты получения гранта не менее чем на 8 процентов в отчетном году по отношению к предыдущему году. При одновременном предоставлении гранта на развитие семейной фермы и возмещение (обеспечение) затрат семейной фермы допускается возмещение (обеспечение) затрат семейной фермы, в случае если проектом грантополучателя, реализация которого планируется за счет средств гранта на развитие семейной фермы, не предусмотрены затраты, связанные с приобретением сельскохозяйственных животных (за исключением свиней) и птицы, рыбопосадочного материала.</w:t>
      </w:r>
    </w:p>
    <w:p w14:paraId="035328DC" w14:textId="0206EFA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3880">
        <w:r w:rsidRPr="00857067">
          <w:rPr>
            <w:rFonts w:ascii="Times New Roman" w:hAnsi="Times New Roman" w:cs="Times New Roman"/>
            <w:sz w:val="28"/>
            <w:szCs w:val="28"/>
          </w:rPr>
          <w:t>пунктом 1.4</w:t>
        </w:r>
      </w:hyperlink>
      <w:r w:rsidRPr="00857067">
        <w:rPr>
          <w:rFonts w:ascii="Times New Roman" w:hAnsi="Times New Roman" w:cs="Times New Roman"/>
          <w:sz w:val="28"/>
          <w:szCs w:val="28"/>
        </w:rPr>
        <w:t xml:space="preserve">, </w:t>
      </w:r>
      <w:hyperlink w:anchor="P1389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3902">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3903">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определены </w:t>
      </w:r>
      <w:hyperlink w:anchor="P14049">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Порядка.</w:t>
      </w:r>
    </w:p>
    <w:p w14:paraId="285336D9" w14:textId="070957C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Проверка участника отбора на соответствие требованиям, определенным </w:t>
      </w:r>
      <w:hyperlink w:anchor="P1389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3902">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осуществляется автоматически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1B6BDBC8" w14:textId="02253A3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1389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3902">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w:t>
      </w:r>
      <w:r w:rsidRPr="00857067">
        <w:rPr>
          <w:rFonts w:ascii="Times New Roman" w:hAnsi="Times New Roman" w:cs="Times New Roman"/>
          <w:sz w:val="28"/>
          <w:szCs w:val="28"/>
        </w:rPr>
        <w:lastRenderedPageBreak/>
        <w:t xml:space="preserve">требованиям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13DB53F0" w14:textId="06B2EB8C" w:rsidR="00EF5E4E" w:rsidRPr="00857067" w:rsidRDefault="00EF5E4E" w:rsidP="00857067">
      <w:pPr>
        <w:pStyle w:val="ConsPlusNormal"/>
        <w:ind w:firstLine="709"/>
        <w:jc w:val="both"/>
        <w:rPr>
          <w:rFonts w:ascii="Times New Roman" w:hAnsi="Times New Roman" w:cs="Times New Roman"/>
          <w:sz w:val="28"/>
          <w:szCs w:val="28"/>
        </w:rPr>
      </w:pPr>
      <w:bookmarkStart w:id="755" w:name="P13918"/>
      <w:bookmarkEnd w:id="755"/>
      <w:r w:rsidRPr="00857067">
        <w:rPr>
          <w:rFonts w:ascii="Times New Roman" w:hAnsi="Times New Roman" w:cs="Times New Roman"/>
          <w:sz w:val="28"/>
          <w:szCs w:val="28"/>
        </w:rPr>
        <w:t xml:space="preserve">2.4. Участник отбора должен самостоятельно представить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w:t>
      </w:r>
    </w:p>
    <w:p w14:paraId="602FCE37" w14:textId="1C9A6CA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506FE6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1859A66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 правоустанавливающих документов на земельный участок, на котором осуществляется или планируется осуществлять сельскохозяйственное производство, в случае, если права на него не зарегистрированы в Едином государственном реестре недвижимости (применяется с 01.01.2025);</w:t>
      </w:r>
    </w:p>
    <w:p w14:paraId="4250BA9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документов, указанных в </w:t>
      </w:r>
      <w:hyperlink w:anchor="P14261">
        <w:r w:rsidRPr="00857067">
          <w:rPr>
            <w:rFonts w:ascii="Times New Roman" w:hAnsi="Times New Roman" w:cs="Times New Roman"/>
            <w:sz w:val="28"/>
            <w:szCs w:val="28"/>
          </w:rPr>
          <w:t xml:space="preserve">приложении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3</w:t>
        </w:r>
      </w:hyperlink>
      <w:r w:rsidRPr="00857067">
        <w:rPr>
          <w:rFonts w:ascii="Times New Roman" w:hAnsi="Times New Roman" w:cs="Times New Roman"/>
          <w:sz w:val="28"/>
          <w:szCs w:val="28"/>
        </w:rPr>
        <w:t xml:space="preserve"> к настоящему Порядку;</w:t>
      </w:r>
    </w:p>
    <w:p w14:paraId="1309C16F" w14:textId="23F114CD" w:rsidR="00E267DE" w:rsidRPr="00857067" w:rsidRDefault="00E267DE" w:rsidP="00857067">
      <w:pPr>
        <w:pStyle w:val="ConsPlusNormal"/>
        <w:ind w:firstLine="709"/>
        <w:jc w:val="both"/>
        <w:rPr>
          <w:rFonts w:ascii="Times New Roman" w:hAnsi="Times New Roman" w:cs="Times New Roman"/>
          <w:sz w:val="28"/>
          <w:szCs w:val="28"/>
        </w:rPr>
      </w:pPr>
      <w:bookmarkStart w:id="756" w:name="P13925"/>
      <w:bookmarkEnd w:id="756"/>
      <w:r w:rsidRPr="00857067">
        <w:rPr>
          <w:rFonts w:ascii="Times New Roman" w:hAnsi="Times New Roman" w:cs="Times New Roman"/>
          <w:sz w:val="28"/>
          <w:szCs w:val="28"/>
        </w:rPr>
        <w:t>в) согласия на обработку персональных данных (для физических лиц);</w:t>
      </w:r>
    </w:p>
    <w:p w14:paraId="784E8920" w14:textId="738456BD" w:rsidR="00E267DE" w:rsidRPr="00857067" w:rsidRDefault="00E267D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r w:rsidR="004B3A43" w:rsidRPr="00857067">
        <w:rPr>
          <w:rFonts w:ascii="Times New Roman" w:hAnsi="Times New Roman" w:cs="Times New Roman"/>
          <w:sz w:val="28"/>
          <w:szCs w:val="28"/>
        </w:rPr>
        <w:t>.</w:t>
      </w:r>
    </w:p>
    <w:p w14:paraId="32701ABE" w14:textId="05167AE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2.5. Участник отбора вправе представить по собственной инициативе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11BEC3E4" w14:textId="616B74F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5E6DC5A3" w14:textId="0A35577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3443E6D1" w14:textId="5A5E4FD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(включая дату регистрации заявки);</w:t>
      </w:r>
    </w:p>
    <w:p w14:paraId="2BFAA94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справки об отсутствии просроченной (неурегулированной) задолженности по денежным обязательствам перед бюджетом Пензенской </w:t>
      </w:r>
      <w:r w:rsidRPr="00857067">
        <w:rPr>
          <w:rFonts w:ascii="Times New Roman" w:hAnsi="Times New Roman" w:cs="Times New Roman"/>
          <w:sz w:val="28"/>
          <w:szCs w:val="28"/>
        </w:rPr>
        <w:lastRenderedPageBreak/>
        <w:t>области;</w:t>
      </w:r>
    </w:p>
    <w:p w14:paraId="4A3D0254" w14:textId="1731738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д) справки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субсидий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356">
        <w:r w:rsidRPr="00857067">
          <w:rPr>
            <w:rFonts w:ascii="Times New Roman" w:hAnsi="Times New Roman" w:cs="Times New Roman"/>
            <w:sz w:val="28"/>
            <w:szCs w:val="28"/>
          </w:rPr>
          <w:t>постановлением</w:t>
        </w:r>
      </w:hyperlink>
      <w:r w:rsidRPr="00857067">
        <w:rPr>
          <w:rFonts w:ascii="Times New Roman" w:hAnsi="Times New Roman" w:cs="Times New Roman"/>
          <w:sz w:val="28"/>
          <w:szCs w:val="28"/>
        </w:rPr>
        <w:t xml:space="preserve"> Правительства Российской Федерации от 16.09.2020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1479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Об утверждении Правил противопожарного режима в Российской Федерации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 последующими изменениями);</w:t>
      </w:r>
    </w:p>
    <w:p w14:paraId="218F1BD2" w14:textId="1C8A97F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357">
        <w:r w:rsidRPr="00857067">
          <w:rPr>
            <w:rFonts w:ascii="Times New Roman" w:hAnsi="Times New Roman" w:cs="Times New Roman"/>
            <w:sz w:val="28"/>
            <w:szCs w:val="28"/>
          </w:rPr>
          <w:t>главой VII</w:t>
        </w:r>
      </w:hyperlink>
      <w:r w:rsidRPr="00857067">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358">
        <w:r w:rsidRPr="00857067">
          <w:rPr>
            <w:rFonts w:ascii="Times New Roman" w:hAnsi="Times New Roman" w:cs="Times New Roman"/>
            <w:sz w:val="28"/>
            <w:szCs w:val="28"/>
          </w:rPr>
          <w:t>законом</w:t>
        </w:r>
      </w:hyperlink>
      <w:r w:rsidRPr="00857067">
        <w:rPr>
          <w:rFonts w:ascii="Times New Roman" w:hAnsi="Times New Roman" w:cs="Times New Roman"/>
          <w:sz w:val="28"/>
          <w:szCs w:val="28"/>
        </w:rPr>
        <w:t xml:space="preserve"> от 14.07.2022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255-ФЗ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контроле за деятельностью лиц, находящихся под иностранным влиянием</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0A2B0FD3"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ж)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p w14:paraId="310ABE8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з) выписки из Единого государственного реестра недвижимости на земельный участок, на котором осуществляется или планируется осуществлять сельскохозяйственное производство (применяется с 01.01.2025).</w:t>
      </w:r>
    </w:p>
    <w:p w14:paraId="043C600B" w14:textId="68B0BB9B" w:rsidR="00EF5E4E" w:rsidRPr="00857067" w:rsidRDefault="00EF5E4E" w:rsidP="00857067">
      <w:pPr>
        <w:pStyle w:val="ConsPlusNormal"/>
        <w:ind w:firstLine="709"/>
        <w:jc w:val="both"/>
        <w:rPr>
          <w:rFonts w:ascii="Times New Roman" w:hAnsi="Times New Roman" w:cs="Times New Roman"/>
          <w:sz w:val="28"/>
          <w:szCs w:val="28"/>
        </w:rPr>
      </w:pPr>
      <w:bookmarkStart w:id="757" w:name="P13934"/>
      <w:bookmarkEnd w:id="757"/>
      <w:r w:rsidRPr="00857067">
        <w:rPr>
          <w:rFonts w:ascii="Times New Roman" w:hAnsi="Times New Roman" w:cs="Times New Roman"/>
          <w:sz w:val="28"/>
          <w:szCs w:val="28"/>
        </w:rPr>
        <w:t xml:space="preserve">2.6. Заявка и документы, указанные в </w:t>
      </w:r>
      <w:hyperlink w:anchor="P13918">
        <w:r w:rsidRPr="00857067">
          <w:rPr>
            <w:rFonts w:ascii="Times New Roman" w:hAnsi="Times New Roman" w:cs="Times New Roman"/>
            <w:sz w:val="28"/>
            <w:szCs w:val="28"/>
          </w:rPr>
          <w:t>пунктах 2.4</w:t>
        </w:r>
      </w:hyperlink>
      <w:r w:rsidRPr="00857067">
        <w:rPr>
          <w:rFonts w:ascii="Times New Roman" w:hAnsi="Times New Roman" w:cs="Times New Roman"/>
          <w:sz w:val="28"/>
          <w:szCs w:val="28"/>
        </w:rPr>
        <w:t xml:space="preserve">, </w:t>
      </w:r>
      <w:hyperlink w:anchor="P13925">
        <w:r w:rsidRPr="00857067">
          <w:rPr>
            <w:rFonts w:ascii="Times New Roman" w:hAnsi="Times New Roman" w:cs="Times New Roman"/>
            <w:sz w:val="28"/>
            <w:szCs w:val="28"/>
          </w:rPr>
          <w:t>2.5</w:t>
        </w:r>
      </w:hyperlink>
      <w:r w:rsidRPr="00857067">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 должны быть подписаны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1B3D4A6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195C4B6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04C57D2C"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58" w:name="P13937"/>
      <w:bookmarkEnd w:id="758"/>
      <w:r w:rsidRPr="00857067">
        <w:rPr>
          <w:rFonts w:ascii="Times New Roman" w:hAnsi="Times New Roman" w:cs="Times New Roman"/>
          <w:sz w:val="28"/>
          <w:szCs w:val="28"/>
        </w:rPr>
        <w:t xml:space="preserve">2.7. Основаниями для отказа участнику отбора в предоставлении </w:t>
      </w:r>
      <w:r w:rsidRPr="00857067">
        <w:rPr>
          <w:rFonts w:ascii="Times New Roman" w:hAnsi="Times New Roman" w:cs="Times New Roman"/>
          <w:sz w:val="28"/>
          <w:szCs w:val="28"/>
        </w:rPr>
        <w:lastRenderedPageBreak/>
        <w:t>субсидии являются:</w:t>
      </w:r>
    </w:p>
    <w:p w14:paraId="275FB0C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13918">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13934">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1D0E0AE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3EC416E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получателя субсидии требованиям, установленным </w:t>
      </w:r>
      <w:hyperlink w:anchor="P13880">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3893">
        <w:r w:rsidRPr="00857067">
          <w:rPr>
            <w:rFonts w:ascii="Times New Roman" w:hAnsi="Times New Roman" w:cs="Times New Roman"/>
            <w:sz w:val="28"/>
            <w:szCs w:val="28"/>
          </w:rPr>
          <w:t>2.1</w:t>
        </w:r>
      </w:hyperlink>
      <w:r w:rsidRPr="00857067">
        <w:rPr>
          <w:rFonts w:ascii="Times New Roman" w:hAnsi="Times New Roman" w:cs="Times New Roman"/>
          <w:sz w:val="28"/>
          <w:szCs w:val="28"/>
        </w:rPr>
        <w:t xml:space="preserve">, </w:t>
      </w:r>
      <w:hyperlink w:anchor="P13903">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03AE97F9"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59" w:name="P13941"/>
      <w:bookmarkEnd w:id="759"/>
      <w:r w:rsidRPr="00857067">
        <w:rPr>
          <w:rFonts w:ascii="Times New Roman" w:hAnsi="Times New Roman" w:cs="Times New Roman"/>
          <w:sz w:val="28"/>
          <w:szCs w:val="28"/>
        </w:rPr>
        <w:t>2.8. Размер субсидии и (или) порядок расчета размера субсидии.</w:t>
      </w:r>
    </w:p>
    <w:p w14:paraId="5C08E3F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Субсидии предоставляются на возмещение (финансовое обеспечение) до 60 процентов затрат семейной фермы, но не более 20 млн рублей на одну семейную ферму, за исключением затрат, возмещаемых в составе гранта на развитие семейной фермы.</w:t>
      </w:r>
    </w:p>
    <w:p w14:paraId="5C1DDFD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0120C03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60" w:name="P13944"/>
      <w:bookmarkEnd w:id="760"/>
      <w:r w:rsidRPr="00857067">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607A4BDA" w14:textId="2616CE13" w:rsidR="00EF5E4E" w:rsidRPr="00857067" w:rsidRDefault="00EF5E4E" w:rsidP="00857067">
      <w:pPr>
        <w:pStyle w:val="ConsPlusNormal"/>
        <w:ind w:firstLine="709"/>
        <w:jc w:val="both"/>
        <w:rPr>
          <w:rFonts w:ascii="Times New Roman" w:hAnsi="Times New Roman" w:cs="Times New Roman"/>
          <w:sz w:val="28"/>
          <w:szCs w:val="28"/>
        </w:rPr>
      </w:pPr>
      <w:bookmarkStart w:id="761" w:name="P13945"/>
      <w:bookmarkEnd w:id="761"/>
      <w:r w:rsidRPr="00857067">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4EBCD68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2.9.2. Обязательными условиями предоставления субсидии, включаемыми в соглашение, являются:</w:t>
      </w:r>
    </w:p>
    <w:p w14:paraId="3D7F6A7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3879">
        <w:r w:rsidRPr="00857067">
          <w:rPr>
            <w:rFonts w:ascii="Times New Roman" w:hAnsi="Times New Roman" w:cs="Times New Roman"/>
            <w:sz w:val="28"/>
            <w:szCs w:val="28"/>
          </w:rPr>
          <w:t>пункте 1.3</w:t>
        </w:r>
      </w:hyperlink>
      <w:r w:rsidRPr="00857067">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5C24142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запрет приобретения получателями субсидии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(в случае предоставления субсидий в соответствии с </w:t>
      </w:r>
      <w:hyperlink w:anchor="P13885">
        <w:r w:rsidRPr="00857067">
          <w:rPr>
            <w:rFonts w:ascii="Times New Roman" w:hAnsi="Times New Roman" w:cs="Times New Roman"/>
            <w:sz w:val="28"/>
            <w:szCs w:val="28"/>
          </w:rPr>
          <w:t>подпунктом 1.5.2 пункта 1.5</w:t>
        </w:r>
      </w:hyperlink>
      <w:r w:rsidRPr="00857067">
        <w:rPr>
          <w:rFonts w:ascii="Times New Roman" w:hAnsi="Times New Roman" w:cs="Times New Roman"/>
          <w:sz w:val="28"/>
          <w:szCs w:val="28"/>
        </w:rPr>
        <w:t xml:space="preserve"> настоящего Порядка);</w:t>
      </w:r>
    </w:p>
    <w:p w14:paraId="6F25C32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согласие получателя субсидии, лиц, получающих средства на основании </w:t>
      </w:r>
      <w:r w:rsidRPr="00857067">
        <w:rPr>
          <w:rFonts w:ascii="Times New Roman" w:hAnsi="Times New Roman" w:cs="Times New Roman"/>
          <w:sz w:val="28"/>
          <w:szCs w:val="28"/>
        </w:rPr>
        <w:lastRenderedPageBreak/>
        <w:t xml:space="preserve">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в соответствии со </w:t>
      </w:r>
      <w:hyperlink r:id="rId359">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360">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 и на включение таких положений в соглашение (в случае предоставления субсидий в соответствии с </w:t>
      </w:r>
      <w:hyperlink w:anchor="P13885">
        <w:r w:rsidRPr="00857067">
          <w:rPr>
            <w:rFonts w:ascii="Times New Roman" w:hAnsi="Times New Roman" w:cs="Times New Roman"/>
            <w:sz w:val="28"/>
            <w:szCs w:val="28"/>
          </w:rPr>
          <w:t>подпунктом 1.5.2 пункта 1.5</w:t>
        </w:r>
      </w:hyperlink>
      <w:r w:rsidRPr="00857067">
        <w:rPr>
          <w:rFonts w:ascii="Times New Roman" w:hAnsi="Times New Roman" w:cs="Times New Roman"/>
          <w:sz w:val="28"/>
          <w:szCs w:val="28"/>
        </w:rPr>
        <w:t xml:space="preserve"> настоящего Порядка).</w:t>
      </w:r>
    </w:p>
    <w:p w14:paraId="16BBB437"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62" w:name="P13950"/>
      <w:bookmarkEnd w:id="762"/>
      <w:r w:rsidRPr="00857067">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14071">
        <w:r w:rsidRPr="00857067">
          <w:rPr>
            <w:rFonts w:ascii="Times New Roman" w:hAnsi="Times New Roman" w:cs="Times New Roman"/>
            <w:sz w:val="28"/>
            <w:szCs w:val="28"/>
          </w:rPr>
          <w:t>подпункте 4.9.7 пункта 4.9</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13945">
        <w:r w:rsidRPr="00857067">
          <w:rPr>
            <w:rFonts w:ascii="Times New Roman" w:hAnsi="Times New Roman" w:cs="Times New Roman"/>
            <w:sz w:val="28"/>
            <w:szCs w:val="28"/>
          </w:rPr>
          <w:t>подпунктом 2.9.1 пункта 2.9</w:t>
        </w:r>
      </w:hyperlink>
      <w:r w:rsidRPr="00857067">
        <w:rPr>
          <w:rFonts w:ascii="Times New Roman" w:hAnsi="Times New Roman" w:cs="Times New Roman"/>
          <w:sz w:val="28"/>
          <w:szCs w:val="28"/>
        </w:rPr>
        <w:t xml:space="preserve"> настоящего Порядка.</w:t>
      </w:r>
    </w:p>
    <w:p w14:paraId="39FD52C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неподписания победителем отбора соглашения, направленного в соответствии с </w:t>
      </w:r>
      <w:hyperlink w:anchor="P13950">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подпункта, в течение трех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465CBFD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подписывает соглашение в течение трех рабочих дней со дня подписания соглашения получателем субсидии.</w:t>
      </w:r>
    </w:p>
    <w:p w14:paraId="6F3822A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5797079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580ADCE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3CA95B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61">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w:t>
      </w:r>
      <w:r w:rsidRPr="00857067">
        <w:rPr>
          <w:rFonts w:ascii="Times New Roman" w:hAnsi="Times New Roman" w:cs="Times New Roman"/>
          <w:sz w:val="28"/>
          <w:szCs w:val="28"/>
        </w:rPr>
        <w:lastRenderedPageBreak/>
        <w:t>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7DDD6B1C" w14:textId="7806C22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362">
        <w:r w:rsidRPr="00857067">
          <w:rPr>
            <w:rFonts w:ascii="Times New Roman" w:hAnsi="Times New Roman" w:cs="Times New Roman"/>
            <w:sz w:val="28"/>
            <w:szCs w:val="28"/>
          </w:rPr>
          <w:t>абзацем вторым пункта 5 статьи 23</w:t>
        </w:r>
      </w:hyperlink>
      <w:r w:rsidRPr="00857067">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363">
        <w:r w:rsidRPr="00857067">
          <w:rPr>
            <w:rFonts w:ascii="Times New Roman" w:hAnsi="Times New Roman" w:cs="Times New Roman"/>
            <w:sz w:val="28"/>
            <w:szCs w:val="28"/>
          </w:rPr>
          <w:t>статьей 18</w:t>
        </w:r>
      </w:hyperlink>
      <w:r w:rsidRPr="00857067">
        <w:rPr>
          <w:rFonts w:ascii="Times New Roman" w:hAnsi="Times New Roman" w:cs="Times New Roman"/>
          <w:sz w:val="28"/>
          <w:szCs w:val="28"/>
        </w:rPr>
        <w:t xml:space="preserve"> Федерального закона от 11.06.2003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74-ФЗ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О крестьянском (фермерском) хозяйстве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3262F9C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63" w:name="P13958"/>
      <w:bookmarkEnd w:id="763"/>
      <w:r w:rsidRPr="00857067">
        <w:rPr>
          <w:rFonts w:ascii="Times New Roman" w:hAnsi="Times New Roman" w:cs="Times New Roman"/>
          <w:sz w:val="28"/>
          <w:szCs w:val="28"/>
        </w:rPr>
        <w:t>2.10. Результаты и характеристики (количественные параметры) предоставления субсидии:</w:t>
      </w:r>
    </w:p>
    <w:p w14:paraId="1A14EA4A" w14:textId="5018BD2E"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обеспечены развитие семейных ферм и реализация проектов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Агропрогресс</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направленные на увеличение объема производства сельскохозяйственной продукции, - единиц.</w:t>
      </w:r>
    </w:p>
    <w:p w14:paraId="2F6CC5B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Характеристики результата:</w:t>
      </w:r>
    </w:p>
    <w:p w14:paraId="7AE8E29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 с поддержкой в виде возмещения части затрат приобретено оборудование для комплектации объектов, предназначенных для производства, хранения и переработки сельскохозяйственной продукции, включая автономные источники электро- и газоснабжения, обустроены автономные источники водоснабжения, приобретена сельскохозяйственная техника и специализированный транспорт, - единиц;</w:t>
      </w:r>
    </w:p>
    <w:p w14:paraId="534A1CD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б) с поддержкой в виде возмещения части затрат приобретены сельскохозяйственные животные (за исключением свиней) и птица, рыбопосадочный материал, - единиц;</w:t>
      </w:r>
    </w:p>
    <w:p w14:paraId="5D41375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предоставлена поддержка в виде финансового обеспечения части затрат на приобретение оборудования для комплектации объектов, предназначенных для производства, хранения и переработки сельскохозяйственной продукции, включая автономные источники электро- и газоснабжения, обустройство автономных источников водоснабжения, сельскохозяйственной техники и специализированного транспорта, - единиц;</w:t>
      </w:r>
    </w:p>
    <w:p w14:paraId="29F549F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 предоставлена поддержка в виде финансового обеспечения части затрат на приобретение сельскохозяйственных животных (за исключением свиней) и птицы, рыбопосадочного материала, - единиц.</w:t>
      </w:r>
    </w:p>
    <w:p w14:paraId="4223738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6512EF7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Перечисление субсидии получателям субсидий осуществляется на расчетные счета получателей субсидий, открытые ими в кредитных организациях, не позднее десятого рабочего дня, следующего за днем принятия </w:t>
      </w:r>
      <w:r w:rsidRPr="00857067">
        <w:rPr>
          <w:rFonts w:ascii="Times New Roman" w:hAnsi="Times New Roman" w:cs="Times New Roman"/>
          <w:sz w:val="28"/>
          <w:szCs w:val="28"/>
        </w:rPr>
        <w:lastRenderedPageBreak/>
        <w:t>решения о предоставлении субсидии.</w:t>
      </w:r>
    </w:p>
    <w:p w14:paraId="227A36C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Министерство для перечисления в установленном порядке субсидий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4595064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2.12. Направления затрат (недополученных доходов), на возмещение которых предоставляется субсидия, указаны в </w:t>
      </w:r>
      <w:hyperlink w:anchor="P13882">
        <w:r w:rsidRPr="00857067">
          <w:rPr>
            <w:rFonts w:ascii="Times New Roman" w:hAnsi="Times New Roman" w:cs="Times New Roman"/>
            <w:sz w:val="28"/>
            <w:szCs w:val="28"/>
          </w:rPr>
          <w:t>подпункте 1.5.1 пункта 1.5</w:t>
        </w:r>
      </w:hyperlink>
      <w:r w:rsidRPr="00857067">
        <w:rPr>
          <w:rFonts w:ascii="Times New Roman" w:hAnsi="Times New Roman" w:cs="Times New Roman"/>
          <w:sz w:val="28"/>
          <w:szCs w:val="28"/>
        </w:rPr>
        <w:t xml:space="preserve"> настоящего Порядка.</w:t>
      </w:r>
    </w:p>
    <w:p w14:paraId="011EA74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2.13. Направления расходов, источником финансового обеспечения которых является субсидия, указаны в </w:t>
      </w:r>
      <w:hyperlink w:anchor="P13885">
        <w:r w:rsidRPr="00857067">
          <w:rPr>
            <w:rFonts w:ascii="Times New Roman" w:hAnsi="Times New Roman" w:cs="Times New Roman"/>
            <w:sz w:val="28"/>
            <w:szCs w:val="28"/>
          </w:rPr>
          <w:t>подпункте 1.5.2 пункта 1.5</w:t>
        </w:r>
      </w:hyperlink>
      <w:r w:rsidRPr="00857067">
        <w:rPr>
          <w:rFonts w:ascii="Times New Roman" w:hAnsi="Times New Roman" w:cs="Times New Roman"/>
          <w:sz w:val="28"/>
          <w:szCs w:val="28"/>
        </w:rPr>
        <w:t xml:space="preserve"> настоящего Порядка.</w:t>
      </w:r>
    </w:p>
    <w:p w14:paraId="10047F07" w14:textId="77777777" w:rsidR="00EF5E4E" w:rsidRPr="00857067" w:rsidRDefault="00EF5E4E" w:rsidP="00857067">
      <w:pPr>
        <w:pStyle w:val="ConsPlusNormal"/>
        <w:ind w:firstLine="709"/>
        <w:jc w:val="both"/>
        <w:rPr>
          <w:rFonts w:ascii="Times New Roman" w:hAnsi="Times New Roman" w:cs="Times New Roman"/>
          <w:sz w:val="28"/>
          <w:szCs w:val="28"/>
        </w:rPr>
      </w:pPr>
    </w:p>
    <w:p w14:paraId="1789EB6A"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3. Представление отчетности, осуществление контроля</w:t>
      </w:r>
    </w:p>
    <w:p w14:paraId="21190582"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(мониторинга) за соблюдением условий и порядка</w:t>
      </w:r>
    </w:p>
    <w:p w14:paraId="57F50CB4"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 и ответственности за их нарушение</w:t>
      </w:r>
    </w:p>
    <w:p w14:paraId="6EF5279F" w14:textId="77777777" w:rsidR="00EF5E4E" w:rsidRPr="00857067" w:rsidRDefault="00EF5E4E" w:rsidP="00857067">
      <w:pPr>
        <w:pStyle w:val="ConsPlusNormal"/>
        <w:ind w:firstLine="709"/>
        <w:jc w:val="both"/>
        <w:rPr>
          <w:rFonts w:ascii="Times New Roman" w:hAnsi="Times New Roman" w:cs="Times New Roman"/>
          <w:sz w:val="28"/>
          <w:szCs w:val="28"/>
        </w:rPr>
      </w:pPr>
    </w:p>
    <w:p w14:paraId="4DFDF932"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64" w:name="P13975"/>
      <w:bookmarkEnd w:id="764"/>
      <w:r w:rsidRPr="00857067">
        <w:rPr>
          <w:rFonts w:ascii="Times New Roman" w:hAnsi="Times New Roman" w:cs="Times New Roman"/>
          <w:sz w:val="28"/>
          <w:szCs w:val="28"/>
        </w:rPr>
        <w:t>3.1. Требования к представлению отчетности.</w:t>
      </w:r>
    </w:p>
    <w:p w14:paraId="234DC583" w14:textId="4DF327B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субсидии, указанных в </w:t>
      </w:r>
      <w:hyperlink w:anchor="P13958">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799EFDF7" w14:textId="778F6AA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3.1.2.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отчет об осуществлении расходов, источником финансового обеспечения которых является субсидия (в случае предоставления субсидий в соответствии с </w:t>
      </w:r>
      <w:hyperlink w:anchor="P13885">
        <w:r w:rsidRPr="00857067">
          <w:rPr>
            <w:rFonts w:ascii="Times New Roman" w:hAnsi="Times New Roman" w:cs="Times New Roman"/>
            <w:sz w:val="28"/>
            <w:szCs w:val="28"/>
          </w:rPr>
          <w:t>подпунктом 1.5.2 пункта 1.5</w:t>
        </w:r>
      </w:hyperlink>
      <w:r w:rsidRPr="00857067">
        <w:rPr>
          <w:rFonts w:ascii="Times New Roman" w:hAnsi="Times New Roman" w:cs="Times New Roman"/>
          <w:sz w:val="28"/>
          <w:szCs w:val="28"/>
        </w:rPr>
        <w:t xml:space="preserve"> настоящего Порядка).</w:t>
      </w:r>
    </w:p>
    <w:p w14:paraId="6381E297" w14:textId="5DD40F4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13975">
        <w:r w:rsidRPr="00857067">
          <w:rPr>
            <w:rFonts w:ascii="Times New Roman" w:hAnsi="Times New Roman" w:cs="Times New Roman"/>
            <w:sz w:val="28"/>
            <w:szCs w:val="28"/>
          </w:rPr>
          <w:t>пункте 3.1</w:t>
        </w:r>
      </w:hyperlink>
      <w:r w:rsidRPr="00857067">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осуществляет их проверку и по завершении финансового года, в котором предоставлена субсидия, направляет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08DEB06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3.2.1.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w:t>
      </w:r>
      <w:r w:rsidRPr="00857067">
        <w:rPr>
          <w:rFonts w:ascii="Times New Roman" w:hAnsi="Times New Roman" w:cs="Times New Roman"/>
          <w:sz w:val="28"/>
          <w:szCs w:val="28"/>
        </w:rPr>
        <w:lastRenderedPageBreak/>
        <w:t xml:space="preserve">получению результата предоставления субсидии (контрольная точка), осуществляется отделом развития малых форм хозяйствования, агробизнеса и агротуризма Министерства в порядке и по формам, установленным Министерством финансов Российской Федерации (в случае предоставления субсидий в соответствии с </w:t>
      </w:r>
      <w:hyperlink w:anchor="P13885">
        <w:r w:rsidRPr="00857067">
          <w:rPr>
            <w:rFonts w:ascii="Times New Roman" w:hAnsi="Times New Roman" w:cs="Times New Roman"/>
            <w:sz w:val="28"/>
            <w:szCs w:val="28"/>
          </w:rPr>
          <w:t>подпунктом 1.5.2 пункта 1.5</w:t>
        </w:r>
      </w:hyperlink>
      <w:r w:rsidRPr="00857067">
        <w:rPr>
          <w:rFonts w:ascii="Times New Roman" w:hAnsi="Times New Roman" w:cs="Times New Roman"/>
          <w:sz w:val="28"/>
          <w:szCs w:val="28"/>
        </w:rPr>
        <w:t xml:space="preserve"> настоящего Порядка).</w:t>
      </w:r>
    </w:p>
    <w:p w14:paraId="6222D27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6CF1C22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364">
        <w:r w:rsidRPr="00857067">
          <w:rPr>
            <w:rFonts w:ascii="Times New Roman" w:hAnsi="Times New Roman" w:cs="Times New Roman"/>
            <w:sz w:val="28"/>
            <w:szCs w:val="28"/>
          </w:rPr>
          <w:t>статьями 268.1</w:t>
        </w:r>
      </w:hyperlink>
      <w:r w:rsidRPr="00857067">
        <w:rPr>
          <w:rFonts w:ascii="Times New Roman" w:hAnsi="Times New Roman" w:cs="Times New Roman"/>
          <w:sz w:val="28"/>
          <w:szCs w:val="28"/>
        </w:rPr>
        <w:t xml:space="preserve"> и </w:t>
      </w:r>
      <w:hyperlink r:id="rId365">
        <w:r w:rsidRPr="00857067">
          <w:rPr>
            <w:rFonts w:ascii="Times New Roman" w:hAnsi="Times New Roman" w:cs="Times New Roman"/>
            <w:sz w:val="28"/>
            <w:szCs w:val="28"/>
          </w:rPr>
          <w:t>269.2</w:t>
        </w:r>
      </w:hyperlink>
      <w:r w:rsidRPr="00857067">
        <w:rPr>
          <w:rFonts w:ascii="Times New Roman" w:hAnsi="Times New Roman" w:cs="Times New Roman"/>
          <w:sz w:val="28"/>
          <w:szCs w:val="28"/>
        </w:rPr>
        <w:t xml:space="preserve"> Бюджетного кодекса Российской Федерации.</w:t>
      </w:r>
    </w:p>
    <w:p w14:paraId="11B31E1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 Меры ответственности за нарушение условий и порядка предоставления субсидий.</w:t>
      </w:r>
    </w:p>
    <w:p w14:paraId="1F9698B3"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65" w:name="P13983"/>
      <w:bookmarkEnd w:id="765"/>
      <w:r w:rsidRPr="00857067">
        <w:rPr>
          <w:rFonts w:ascii="Times New Roman" w:hAnsi="Times New Roman" w:cs="Times New Roman"/>
          <w:sz w:val="28"/>
          <w:szCs w:val="28"/>
        </w:rPr>
        <w:t>3.3.2.1. Субсидии подлежат возврату в случае:</w:t>
      </w:r>
    </w:p>
    <w:p w14:paraId="6F6CC8EA"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66" w:name="P13984"/>
      <w:bookmarkEnd w:id="766"/>
      <w:r w:rsidRPr="00857067">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3B64BA8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67" w:name="P13985"/>
      <w:bookmarkEnd w:id="767"/>
      <w:r w:rsidRPr="00857067">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субсидий, указанных в </w:t>
      </w:r>
      <w:hyperlink w:anchor="P13958">
        <w:r w:rsidRPr="00857067">
          <w:rPr>
            <w:rFonts w:ascii="Times New Roman" w:hAnsi="Times New Roman" w:cs="Times New Roman"/>
            <w:sz w:val="28"/>
            <w:szCs w:val="28"/>
          </w:rPr>
          <w:t>пункте 2.10</w:t>
        </w:r>
      </w:hyperlink>
      <w:r w:rsidRPr="00857067">
        <w:rPr>
          <w:rFonts w:ascii="Times New Roman" w:hAnsi="Times New Roman" w:cs="Times New Roman"/>
          <w:sz w:val="28"/>
          <w:szCs w:val="28"/>
        </w:rPr>
        <w:t xml:space="preserve"> настоящего Порядка и соглашении.</w:t>
      </w:r>
    </w:p>
    <w:p w14:paraId="2255DC0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3.3.2.2. Возврат субсидий осуществляется:</w:t>
      </w:r>
    </w:p>
    <w:p w14:paraId="52E7282D" w14:textId="3BA2281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в случае установления факта, предусмотренного </w:t>
      </w:r>
      <w:hyperlink w:anchor="P13984">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08FD1733" w14:textId="11EEEE7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в случае установления факта, предусмотренного </w:t>
      </w:r>
      <w:hyperlink w:anchor="P13985">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706FB2A0" w14:textId="77777777" w:rsidR="00EF5E4E" w:rsidRPr="00857067" w:rsidRDefault="00EF5E4E" w:rsidP="00857067">
      <w:pPr>
        <w:pStyle w:val="ConsPlusNormal"/>
        <w:ind w:firstLine="709"/>
        <w:jc w:val="both"/>
        <w:rPr>
          <w:rFonts w:ascii="Times New Roman" w:hAnsi="Times New Roman" w:cs="Times New Roman"/>
          <w:sz w:val="28"/>
          <w:szCs w:val="28"/>
        </w:rPr>
      </w:pPr>
    </w:p>
    <w:p w14:paraId="08249FAF" w14:textId="77777777" w:rsidR="00EF5E4E" w:rsidRPr="00857067" w:rsidRDefault="00EF5E4E" w:rsidP="00857067">
      <w:pPr>
        <w:pStyle w:val="ConsPlusNormal"/>
        <w:ind w:firstLine="709"/>
        <w:jc w:val="center"/>
        <w:rPr>
          <w:rFonts w:ascii="Times New Roman" w:hAnsi="Times New Roman" w:cs="Times New Roman"/>
          <w:sz w:val="28"/>
          <w:szCs w:val="28"/>
        </w:rPr>
      </w:pPr>
      <w:r w:rsidRPr="00857067">
        <w:rPr>
          <w:rFonts w:ascii="Times New Roman" w:hAnsi="Times New Roman" w:cs="Times New Roman"/>
          <w:sz w:val="28"/>
          <w:szCs w:val="28"/>
        </w:rPr>
        <w:t>Vвозврата = Vсубсидии x (1 - F / P),</w:t>
      </w:r>
    </w:p>
    <w:p w14:paraId="000EC449" w14:textId="77777777" w:rsidR="00EF5E4E" w:rsidRPr="00857067" w:rsidRDefault="00EF5E4E" w:rsidP="00857067">
      <w:pPr>
        <w:pStyle w:val="ConsPlusNormal"/>
        <w:ind w:firstLine="709"/>
        <w:jc w:val="both"/>
        <w:rPr>
          <w:rFonts w:ascii="Times New Roman" w:hAnsi="Times New Roman" w:cs="Times New Roman"/>
          <w:sz w:val="28"/>
          <w:szCs w:val="28"/>
        </w:rPr>
      </w:pPr>
    </w:p>
    <w:p w14:paraId="518CD17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где:</w:t>
      </w:r>
    </w:p>
    <w:p w14:paraId="224D0E9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Vвозврата - сумма субсидии, подлежащая возврату;</w:t>
      </w:r>
    </w:p>
    <w:p w14:paraId="0134783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Vсубсидии - размер субсидии, предоставленной получателю субсидии по соглашению;</w:t>
      </w:r>
    </w:p>
    <w:p w14:paraId="54F5926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F - фактическое значение результата;</w:t>
      </w:r>
    </w:p>
    <w:p w14:paraId="6BFE55E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P - плановое значение результата.</w:t>
      </w:r>
    </w:p>
    <w:p w14:paraId="17318397" w14:textId="03957239"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13984">
        <w:r w:rsidRPr="00857067">
          <w:rPr>
            <w:rFonts w:ascii="Times New Roman" w:hAnsi="Times New Roman" w:cs="Times New Roman"/>
            <w:sz w:val="28"/>
            <w:szCs w:val="28"/>
          </w:rPr>
          <w:t xml:space="preserve">подпункте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w:t>
      </w:r>
      <w:r w:rsidRPr="00857067">
        <w:rPr>
          <w:rFonts w:ascii="Times New Roman" w:hAnsi="Times New Roman" w:cs="Times New Roman"/>
          <w:sz w:val="28"/>
          <w:szCs w:val="28"/>
        </w:rPr>
        <w:lastRenderedPageBreak/>
        <w:t>перечисления денежных средств (далее - письменное уведомление).</w:t>
      </w:r>
    </w:p>
    <w:p w14:paraId="6191EC3B" w14:textId="2CDA5A5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13985">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б</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3984">
        <w:r w:rsidRPr="00857067">
          <w:rPr>
            <w:rFonts w:ascii="Times New Roman" w:hAnsi="Times New Roman" w:cs="Times New Roman"/>
            <w:sz w:val="28"/>
            <w:szCs w:val="28"/>
          </w:rPr>
          <w:t xml:space="preserve">подпунктом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подпункта 3.3.2.1 подпункта 3.3.2 пункта 3.3</w:t>
        </w:r>
      </w:hyperlink>
      <w:r w:rsidRPr="00857067">
        <w:rPr>
          <w:rFonts w:ascii="Times New Roman" w:hAnsi="Times New Roman" w:cs="Times New Roman"/>
          <w:sz w:val="28"/>
          <w:szCs w:val="28"/>
        </w:rPr>
        <w:t xml:space="preserve"> настоящего Порядка), обязан произвести возврат суммы субсидии.</w:t>
      </w:r>
    </w:p>
    <w:p w14:paraId="36206C0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14DC0A4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Положения, указанные в </w:t>
      </w:r>
      <w:hyperlink w:anchor="P13983">
        <w:r w:rsidRPr="00857067">
          <w:rPr>
            <w:rFonts w:ascii="Times New Roman" w:hAnsi="Times New Roman" w:cs="Times New Roman"/>
            <w:sz w:val="28"/>
            <w:szCs w:val="28"/>
          </w:rPr>
          <w:t>подпункте 3.3.2.1 подпункта 3.3.2 пункта 3.3</w:t>
        </w:r>
      </w:hyperlink>
      <w:r w:rsidRPr="00857067">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14001">
        <w:r w:rsidRPr="00857067">
          <w:rPr>
            <w:rFonts w:ascii="Times New Roman" w:hAnsi="Times New Roman" w:cs="Times New Roman"/>
            <w:sz w:val="28"/>
            <w:szCs w:val="28"/>
          </w:rPr>
          <w:t>пунктом 3.4</w:t>
        </w:r>
      </w:hyperlink>
      <w:r w:rsidRPr="00857067">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5883FEB1"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68" w:name="P14001"/>
      <w:bookmarkEnd w:id="768"/>
      <w:r w:rsidRPr="00857067">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5ACEBA8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аномальные погодные условия в году, предшествующем году предоставления субсидии, и (или)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47D66193" w14:textId="77777777" w:rsidR="00EF5E4E" w:rsidRPr="00857067" w:rsidRDefault="00EF5E4E" w:rsidP="00857067">
      <w:pPr>
        <w:pStyle w:val="ConsPlusNormal"/>
        <w:ind w:firstLine="709"/>
        <w:jc w:val="both"/>
        <w:rPr>
          <w:rFonts w:ascii="Times New Roman" w:hAnsi="Times New Roman" w:cs="Times New Roman"/>
          <w:sz w:val="28"/>
          <w:szCs w:val="28"/>
        </w:rPr>
      </w:pPr>
    </w:p>
    <w:p w14:paraId="066A1567" w14:textId="77777777" w:rsidR="00EF5E4E" w:rsidRPr="00857067" w:rsidRDefault="00EF5E4E" w:rsidP="00857067">
      <w:pPr>
        <w:pStyle w:val="ConsPlusTitle"/>
        <w:ind w:firstLine="709"/>
        <w:jc w:val="center"/>
        <w:outlineLvl w:val="1"/>
        <w:rPr>
          <w:rFonts w:ascii="Times New Roman" w:hAnsi="Times New Roman" w:cs="Times New Roman"/>
          <w:sz w:val="28"/>
          <w:szCs w:val="28"/>
        </w:rPr>
      </w:pPr>
      <w:r w:rsidRPr="00857067">
        <w:rPr>
          <w:rFonts w:ascii="Times New Roman" w:hAnsi="Times New Roman" w:cs="Times New Roman"/>
          <w:sz w:val="28"/>
          <w:szCs w:val="28"/>
        </w:rPr>
        <w:t>4. Порядок проведения отбора</w:t>
      </w:r>
    </w:p>
    <w:p w14:paraId="2EC3D175" w14:textId="77777777" w:rsidR="00EF5E4E" w:rsidRPr="00857067" w:rsidRDefault="00EF5E4E" w:rsidP="00857067">
      <w:pPr>
        <w:pStyle w:val="ConsPlusNormal"/>
        <w:ind w:firstLine="709"/>
        <w:jc w:val="both"/>
        <w:rPr>
          <w:rFonts w:ascii="Times New Roman" w:hAnsi="Times New Roman" w:cs="Times New Roman"/>
          <w:sz w:val="28"/>
          <w:szCs w:val="28"/>
        </w:rPr>
      </w:pPr>
    </w:p>
    <w:p w14:paraId="29474275"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 Отбор объявляется в соответствии с приказом Министерства.</w:t>
      </w:r>
    </w:p>
    <w:p w14:paraId="2DCD4AE3" w14:textId="78BB39E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37BEABC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28D0A572" w14:textId="6629E268"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6767CA1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13893">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13C0159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4B082D46" w14:textId="685EE7F2" w:rsidR="00EF5E4E" w:rsidRPr="00857067" w:rsidRDefault="00EF5E4E" w:rsidP="00857067">
      <w:pPr>
        <w:pStyle w:val="ConsPlusNormal"/>
        <w:ind w:firstLine="709"/>
        <w:jc w:val="both"/>
        <w:rPr>
          <w:rFonts w:ascii="Times New Roman" w:hAnsi="Times New Roman" w:cs="Times New Roman"/>
          <w:sz w:val="28"/>
          <w:szCs w:val="28"/>
        </w:rPr>
      </w:pPr>
      <w:bookmarkStart w:id="769" w:name="P14012"/>
      <w:bookmarkEnd w:id="769"/>
      <w:r w:rsidRPr="00857067">
        <w:rPr>
          <w:rFonts w:ascii="Times New Roman" w:hAnsi="Times New Roman" w:cs="Times New Roman"/>
          <w:sz w:val="28"/>
          <w:szCs w:val="28"/>
        </w:rPr>
        <w:t xml:space="preserve">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(http://mcx.p</w:t>
      </w:r>
      <w:r w:rsidR="00927DE1" w:rsidRPr="00857067">
        <w:rPr>
          <w:rFonts w:ascii="Times New Roman" w:hAnsi="Times New Roman" w:cs="Times New Roman"/>
          <w:sz w:val="28"/>
          <w:szCs w:val="28"/>
          <w:lang w:val="en-US"/>
        </w:rPr>
        <w:t>n</w:t>
      </w:r>
      <w:r w:rsidRPr="00857067">
        <w:rPr>
          <w:rFonts w:ascii="Times New Roman" w:hAnsi="Times New Roman" w:cs="Times New Roman"/>
          <w:sz w:val="28"/>
          <w:szCs w:val="28"/>
        </w:rPr>
        <w:t>zreg.ru/) (далее - сайт Министерства) объявления о проведении отбора в целях получения субсидии с указанием:</w:t>
      </w:r>
    </w:p>
    <w:p w14:paraId="13BDA8D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14:paraId="6E03858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1826F0E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28F3910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результата предоставления субсидии;</w:t>
      </w:r>
    </w:p>
    <w:p w14:paraId="230F703E" w14:textId="281F0FD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Интернет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251C4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35FCA01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категории и (или) критерии отбора;</w:t>
      </w:r>
    </w:p>
    <w:p w14:paraId="3796BD6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2CED7FA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2E46CB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правил рассмотрения и оценки заявок в соответствии с </w:t>
      </w:r>
      <w:hyperlink w:anchor="P14049">
        <w:r w:rsidRPr="00857067">
          <w:rPr>
            <w:rFonts w:ascii="Times New Roman" w:hAnsi="Times New Roman" w:cs="Times New Roman"/>
            <w:sz w:val="28"/>
            <w:szCs w:val="28"/>
          </w:rPr>
          <w:t>пунктом 4.9</w:t>
        </w:r>
      </w:hyperlink>
      <w:r w:rsidRPr="00857067">
        <w:rPr>
          <w:rFonts w:ascii="Times New Roman" w:hAnsi="Times New Roman" w:cs="Times New Roman"/>
          <w:sz w:val="28"/>
          <w:szCs w:val="28"/>
        </w:rPr>
        <w:t xml:space="preserve"> настоящего раздела;</w:t>
      </w:r>
    </w:p>
    <w:p w14:paraId="6CFE046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возврата заявок на доработку;</w:t>
      </w:r>
    </w:p>
    <w:p w14:paraId="67FAB58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отклонения заявок, а также информации об основаниях их отклонения;</w:t>
      </w:r>
    </w:p>
    <w:p w14:paraId="181225F4"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70" w:name="P14025"/>
      <w:bookmarkEnd w:id="770"/>
      <w:r w:rsidRPr="00857067">
        <w:rPr>
          <w:rFonts w:ascii="Times New Roman" w:hAnsi="Times New Roman" w:cs="Times New Roman"/>
          <w:sz w:val="28"/>
          <w:szCs w:val="28"/>
        </w:rPr>
        <w:t xml:space="preserve">-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w:t>
      </w:r>
      <w:r w:rsidRPr="00857067">
        <w:rPr>
          <w:rFonts w:ascii="Times New Roman" w:hAnsi="Times New Roman" w:cs="Times New Roman"/>
          <w:sz w:val="28"/>
          <w:szCs w:val="28"/>
        </w:rPr>
        <w:lastRenderedPageBreak/>
        <w:t>максимальный, минимальный размер субсидии, предоставляемой победителю (победителям) отбора, а также предельное количество победителей отбора;</w:t>
      </w:r>
    </w:p>
    <w:p w14:paraId="0B46C06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34511E0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26FA5CE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условий признания победителя отбора уклонившимся от заключения соглашения;</w:t>
      </w:r>
    </w:p>
    <w:p w14:paraId="6DCB83CD" w14:textId="232C3510"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на сайте Министерства.</w:t>
      </w:r>
    </w:p>
    <w:p w14:paraId="338C46E9" w14:textId="632171CF"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запроса.</w:t>
      </w:r>
    </w:p>
    <w:p w14:paraId="278920CD" w14:textId="3FCF6B2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Отдел государственной поддержки и отчетности агропромышленного комплекса Министерства (далее - Отдел) и (или) отдел развития малых форм хозяйствования, агробизнеса и агротуризма Министерства в течение двух рабочих дней со дня поступления запроса обеспечивает формирование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соответствующего разъяснения.</w:t>
      </w:r>
    </w:p>
    <w:p w14:paraId="52BC2F3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Возврат заявок на доработку настоящим Порядком не предусматривается.</w:t>
      </w:r>
    </w:p>
    <w:p w14:paraId="186D1E0A" w14:textId="06605C3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1389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3902">
        <w:r w:rsidR="00571A7C" w:rsidRPr="00857067">
          <w:rPr>
            <w:rFonts w:ascii="Times New Roman" w:hAnsi="Times New Roman" w:cs="Times New Roman"/>
            <w:sz w:val="28"/>
            <w:szCs w:val="28"/>
          </w:rPr>
          <w:t>«</w:t>
        </w:r>
        <w:r w:rsidRPr="00857067">
          <w:rPr>
            <w:rFonts w:ascii="Times New Roman" w:hAnsi="Times New Roman" w:cs="Times New Roman"/>
            <w:sz w:val="28"/>
            <w:szCs w:val="28"/>
          </w:rPr>
          <w:t>и</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3903">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13918">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 </w:t>
      </w:r>
      <w:hyperlink w:anchor="P13934">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2D26282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4.6. Порядок и случаи отмены проведения отбора:</w:t>
      </w:r>
    </w:p>
    <w:p w14:paraId="2BDFDED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обнуление лимитов бюджетных обязательств;</w:t>
      </w:r>
    </w:p>
    <w:p w14:paraId="467513E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изменение нормативной базы, регламентирующей предоставление субсидии.</w:t>
      </w:r>
    </w:p>
    <w:p w14:paraId="148891E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14:paraId="56522BB9" w14:textId="6A232216"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29644C1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07C91B0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lastRenderedPageBreak/>
        <w:t>При отмене отбора заявки и документы, поданные участниками отбора, Министерством не рассматриваются.</w:t>
      </w:r>
    </w:p>
    <w:p w14:paraId="491EA63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4.7. В случае отсутствия заявок отбор считается несостоявшимся.</w:t>
      </w:r>
    </w:p>
    <w:p w14:paraId="37DC9C6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2568C2E8" w14:textId="020C05FB"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3F0A0D8E" w14:textId="78950B13"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13894">
        <w:r w:rsidRPr="00857067">
          <w:rPr>
            <w:rFonts w:ascii="Times New Roman" w:hAnsi="Times New Roman" w:cs="Times New Roman"/>
            <w:sz w:val="28"/>
            <w:szCs w:val="28"/>
          </w:rPr>
          <w:t xml:space="preserve">подпунктами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а</w:t>
        </w:r>
        <w:r w:rsidR="00571A7C" w:rsidRPr="00857067">
          <w:rPr>
            <w:rFonts w:ascii="Times New Roman" w:hAnsi="Times New Roman" w:cs="Times New Roman"/>
            <w:sz w:val="28"/>
            <w:szCs w:val="28"/>
          </w:rPr>
          <w:t>»</w:t>
        </w:r>
      </w:hyperlink>
      <w:r w:rsidRPr="00857067">
        <w:rPr>
          <w:rFonts w:ascii="Times New Roman" w:hAnsi="Times New Roman" w:cs="Times New Roman"/>
          <w:sz w:val="28"/>
          <w:szCs w:val="28"/>
        </w:rPr>
        <w:t xml:space="preserve"> - </w:t>
      </w:r>
      <w:hyperlink w:anchor="P13900">
        <w:r w:rsidR="00571A7C" w:rsidRPr="00857067">
          <w:rPr>
            <w:rFonts w:ascii="Times New Roman" w:hAnsi="Times New Roman" w:cs="Times New Roman"/>
            <w:sz w:val="28"/>
            <w:szCs w:val="28"/>
          </w:rPr>
          <w:t>«</w:t>
        </w:r>
        <w:r w:rsidRPr="00857067">
          <w:rPr>
            <w:rFonts w:ascii="Times New Roman" w:hAnsi="Times New Roman" w:cs="Times New Roman"/>
            <w:sz w:val="28"/>
            <w:szCs w:val="28"/>
          </w:rPr>
          <w:t>ж</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пункта 2.1</w:t>
        </w:r>
      </w:hyperlink>
      <w:r w:rsidRPr="00857067">
        <w:rPr>
          <w:rFonts w:ascii="Times New Roman" w:hAnsi="Times New Roman" w:cs="Times New Roman"/>
          <w:sz w:val="28"/>
          <w:szCs w:val="28"/>
        </w:rPr>
        <w:t xml:space="preserve">, </w:t>
      </w:r>
      <w:hyperlink w:anchor="P13903">
        <w:r w:rsidRPr="00857067">
          <w:rPr>
            <w:rFonts w:ascii="Times New Roman" w:hAnsi="Times New Roman" w:cs="Times New Roman"/>
            <w:sz w:val="28"/>
            <w:szCs w:val="28"/>
          </w:rPr>
          <w:t>пунктом 2.2</w:t>
        </w:r>
      </w:hyperlink>
      <w:r w:rsidRPr="00857067">
        <w:rPr>
          <w:rFonts w:ascii="Times New Roman" w:hAnsi="Times New Roman" w:cs="Times New Roman"/>
          <w:sz w:val="28"/>
          <w:szCs w:val="28"/>
        </w:rPr>
        <w:t xml:space="preserve"> настоящего Порядка.</w:t>
      </w:r>
    </w:p>
    <w:p w14:paraId="7FB6E12A" w14:textId="37818E5A"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w:t>
      </w:r>
    </w:p>
    <w:p w14:paraId="25E90DA2" w14:textId="6B2E19EC"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4.8.4. Участники отбора предоставляют в систему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документы, сформированные в соответствии с </w:t>
      </w:r>
      <w:hyperlink w:anchor="P13934">
        <w:r w:rsidRPr="00857067">
          <w:rPr>
            <w:rFonts w:ascii="Times New Roman" w:hAnsi="Times New Roman" w:cs="Times New Roman"/>
            <w:sz w:val="28"/>
            <w:szCs w:val="28"/>
          </w:rPr>
          <w:t>пунктом 2.6</w:t>
        </w:r>
      </w:hyperlink>
      <w:r w:rsidRPr="00857067">
        <w:rPr>
          <w:rFonts w:ascii="Times New Roman" w:hAnsi="Times New Roman" w:cs="Times New Roman"/>
          <w:sz w:val="28"/>
          <w:szCs w:val="28"/>
        </w:rPr>
        <w:t xml:space="preserve"> настоящего Порядка, в сроки, указанные в объявлении об отборе.</w:t>
      </w:r>
    </w:p>
    <w:p w14:paraId="78BCBF9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4.8.5. В случае если участник отбора не представил документы, указанные в </w:t>
      </w:r>
      <w:hyperlink w:anchor="P13925">
        <w:r w:rsidRPr="00857067">
          <w:rPr>
            <w:rFonts w:ascii="Times New Roman" w:hAnsi="Times New Roman" w:cs="Times New Roman"/>
            <w:sz w:val="28"/>
            <w:szCs w:val="28"/>
          </w:rPr>
          <w:t>пункте 2.5</w:t>
        </w:r>
      </w:hyperlink>
      <w:r w:rsidRPr="00857067">
        <w:rPr>
          <w:rFonts w:ascii="Times New Roman" w:hAnsi="Times New Roman" w:cs="Times New Roman"/>
          <w:sz w:val="28"/>
          <w:szCs w:val="28"/>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7C0FD9FA" w14:textId="2576A555"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4.8.6. В заявку могут быть внесены изменения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072A340D"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71" w:name="P14049"/>
      <w:bookmarkEnd w:id="771"/>
      <w:r w:rsidRPr="00857067">
        <w:rPr>
          <w:rFonts w:ascii="Times New Roman" w:hAnsi="Times New Roman" w:cs="Times New Roman"/>
          <w:sz w:val="28"/>
          <w:szCs w:val="28"/>
        </w:rPr>
        <w:t>4.9. Порядок рассмотрения и оценки заявок Министерством.</w:t>
      </w:r>
    </w:p>
    <w:p w14:paraId="791B7D4F" w14:textId="4D07BCE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открывается доступ Министерству к поданным заявкам для их рассмотрения.</w:t>
      </w:r>
    </w:p>
    <w:p w14:paraId="2EA32E7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453990DF" w14:textId="0AF42A94"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w:t>
      </w:r>
      <w:r w:rsidRPr="00857067">
        <w:rPr>
          <w:rFonts w:ascii="Times New Roman" w:hAnsi="Times New Roman" w:cs="Times New Roman"/>
          <w:sz w:val="28"/>
          <w:szCs w:val="28"/>
        </w:rPr>
        <w:lastRenderedPageBreak/>
        <w:t xml:space="preserve">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4C77A37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72" w:name="P14053"/>
      <w:bookmarkEnd w:id="772"/>
      <w:r w:rsidRPr="00857067">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24C6C7A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14056">
        <w:r w:rsidRPr="00857067">
          <w:rPr>
            <w:rFonts w:ascii="Times New Roman" w:hAnsi="Times New Roman" w:cs="Times New Roman"/>
            <w:sz w:val="28"/>
            <w:szCs w:val="28"/>
          </w:rPr>
          <w:t>подпунктом 4.9.5</w:t>
        </w:r>
      </w:hyperlink>
      <w:r w:rsidRPr="00857067">
        <w:rPr>
          <w:rFonts w:ascii="Times New Roman" w:hAnsi="Times New Roman" w:cs="Times New Roman"/>
          <w:sz w:val="28"/>
          <w:szCs w:val="28"/>
        </w:rPr>
        <w:t xml:space="preserve"> настоящего пункта.</w:t>
      </w:r>
    </w:p>
    <w:p w14:paraId="78E606B7"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14053">
        <w:r w:rsidRPr="00857067">
          <w:rPr>
            <w:rFonts w:ascii="Times New Roman" w:hAnsi="Times New Roman" w:cs="Times New Roman"/>
            <w:sz w:val="28"/>
            <w:szCs w:val="28"/>
          </w:rPr>
          <w:t>подпунктом 4.9.3</w:t>
        </w:r>
      </w:hyperlink>
      <w:r w:rsidRPr="00857067">
        <w:rPr>
          <w:rFonts w:ascii="Times New Roman" w:hAnsi="Times New Roman" w:cs="Times New Roman"/>
          <w:sz w:val="28"/>
          <w:szCs w:val="28"/>
        </w:rPr>
        <w:t xml:space="preserve"> настоящего пункта.</w:t>
      </w:r>
    </w:p>
    <w:p w14:paraId="2B9C8B66"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73" w:name="P14056"/>
      <w:bookmarkEnd w:id="773"/>
      <w:r w:rsidRPr="00857067">
        <w:rPr>
          <w:rFonts w:ascii="Times New Roman" w:hAnsi="Times New Roman" w:cs="Times New Roman"/>
          <w:sz w:val="28"/>
          <w:szCs w:val="28"/>
        </w:rPr>
        <w:t>4.9.5. На стадии рассмотрения заявки основаниями для отклонения заявки являются:</w:t>
      </w:r>
    </w:p>
    <w:p w14:paraId="2F9C97B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13893">
        <w:r w:rsidRPr="00857067">
          <w:rPr>
            <w:rFonts w:ascii="Times New Roman" w:hAnsi="Times New Roman" w:cs="Times New Roman"/>
            <w:sz w:val="28"/>
            <w:szCs w:val="28"/>
          </w:rPr>
          <w:t>пунктом 2.1</w:t>
        </w:r>
      </w:hyperlink>
      <w:r w:rsidRPr="00857067">
        <w:rPr>
          <w:rFonts w:ascii="Times New Roman" w:hAnsi="Times New Roman" w:cs="Times New Roman"/>
          <w:sz w:val="28"/>
          <w:szCs w:val="28"/>
        </w:rPr>
        <w:t xml:space="preserve"> настоящего Порядка;</w:t>
      </w:r>
    </w:p>
    <w:p w14:paraId="2574B174"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13918">
        <w:r w:rsidRPr="00857067">
          <w:rPr>
            <w:rFonts w:ascii="Times New Roman" w:hAnsi="Times New Roman" w:cs="Times New Roman"/>
            <w:sz w:val="28"/>
            <w:szCs w:val="28"/>
          </w:rPr>
          <w:t>пунктом 2.4</w:t>
        </w:r>
      </w:hyperlink>
      <w:r w:rsidRPr="00857067">
        <w:rPr>
          <w:rFonts w:ascii="Times New Roman" w:hAnsi="Times New Roman" w:cs="Times New Roman"/>
          <w:sz w:val="28"/>
          <w:szCs w:val="28"/>
        </w:rPr>
        <w:t xml:space="preserve"> настоящего Порядка;</w:t>
      </w:r>
    </w:p>
    <w:p w14:paraId="08C8798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13918">
        <w:r w:rsidRPr="00857067">
          <w:rPr>
            <w:rFonts w:ascii="Times New Roman" w:hAnsi="Times New Roman" w:cs="Times New Roman"/>
            <w:sz w:val="28"/>
            <w:szCs w:val="28"/>
          </w:rPr>
          <w:t>пунктами 2.4</w:t>
        </w:r>
      </w:hyperlink>
      <w:r w:rsidRPr="00857067">
        <w:rPr>
          <w:rFonts w:ascii="Times New Roman" w:hAnsi="Times New Roman" w:cs="Times New Roman"/>
          <w:sz w:val="28"/>
          <w:szCs w:val="28"/>
        </w:rPr>
        <w:t xml:space="preserve">, </w:t>
      </w:r>
      <w:hyperlink w:anchor="P13934">
        <w:r w:rsidRPr="00857067">
          <w:rPr>
            <w:rFonts w:ascii="Times New Roman" w:hAnsi="Times New Roman" w:cs="Times New Roman"/>
            <w:sz w:val="28"/>
            <w:szCs w:val="28"/>
          </w:rPr>
          <w:t>2.6</w:t>
        </w:r>
      </w:hyperlink>
      <w:r w:rsidRPr="00857067">
        <w:rPr>
          <w:rFonts w:ascii="Times New Roman" w:hAnsi="Times New Roman" w:cs="Times New Roman"/>
          <w:sz w:val="28"/>
          <w:szCs w:val="28"/>
        </w:rPr>
        <w:t xml:space="preserve"> настоящего Порядка;</w:t>
      </w:r>
    </w:p>
    <w:p w14:paraId="0DEBB180"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13893">
        <w:r w:rsidRPr="00857067">
          <w:rPr>
            <w:rFonts w:ascii="Times New Roman" w:hAnsi="Times New Roman" w:cs="Times New Roman"/>
            <w:sz w:val="28"/>
            <w:szCs w:val="28"/>
          </w:rPr>
          <w:t>пунктами 2.1</w:t>
        </w:r>
      </w:hyperlink>
      <w:r w:rsidRPr="00857067">
        <w:rPr>
          <w:rFonts w:ascii="Times New Roman" w:hAnsi="Times New Roman" w:cs="Times New Roman"/>
          <w:sz w:val="28"/>
          <w:szCs w:val="28"/>
        </w:rPr>
        <w:t xml:space="preserve">, </w:t>
      </w:r>
      <w:hyperlink w:anchor="P13903">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26053379"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 подача заявки после даты и (или) времени, определенных для подачи заявок;</w:t>
      </w:r>
    </w:p>
    <w:p w14:paraId="309476B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е) несоответствие участника отбора требованиям, установленным </w:t>
      </w:r>
      <w:hyperlink w:anchor="P13880">
        <w:r w:rsidRPr="00857067">
          <w:rPr>
            <w:rFonts w:ascii="Times New Roman" w:hAnsi="Times New Roman" w:cs="Times New Roman"/>
            <w:sz w:val="28"/>
            <w:szCs w:val="28"/>
          </w:rPr>
          <w:t>пунктами 1.4</w:t>
        </w:r>
      </w:hyperlink>
      <w:r w:rsidRPr="00857067">
        <w:rPr>
          <w:rFonts w:ascii="Times New Roman" w:hAnsi="Times New Roman" w:cs="Times New Roman"/>
          <w:sz w:val="28"/>
          <w:szCs w:val="28"/>
        </w:rPr>
        <w:t xml:space="preserve">, </w:t>
      </w:r>
      <w:hyperlink w:anchor="P13903">
        <w:r w:rsidRPr="00857067">
          <w:rPr>
            <w:rFonts w:ascii="Times New Roman" w:hAnsi="Times New Roman" w:cs="Times New Roman"/>
            <w:sz w:val="28"/>
            <w:szCs w:val="28"/>
          </w:rPr>
          <w:t>2.2</w:t>
        </w:r>
      </w:hyperlink>
      <w:r w:rsidRPr="00857067">
        <w:rPr>
          <w:rFonts w:ascii="Times New Roman" w:hAnsi="Times New Roman" w:cs="Times New Roman"/>
          <w:sz w:val="28"/>
          <w:szCs w:val="28"/>
        </w:rPr>
        <w:t xml:space="preserve"> настоящего Порядка;</w:t>
      </w:r>
    </w:p>
    <w:p w14:paraId="4A9BD29A"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3878">
        <w:r w:rsidRPr="00857067">
          <w:rPr>
            <w:rFonts w:ascii="Times New Roman" w:hAnsi="Times New Roman" w:cs="Times New Roman"/>
            <w:sz w:val="28"/>
            <w:szCs w:val="28"/>
          </w:rPr>
          <w:t>пункте 1.2</w:t>
        </w:r>
      </w:hyperlink>
      <w:r w:rsidRPr="00857067">
        <w:rPr>
          <w:rFonts w:ascii="Times New Roman" w:hAnsi="Times New Roman" w:cs="Times New Roman"/>
          <w:sz w:val="28"/>
          <w:szCs w:val="28"/>
        </w:rPr>
        <w:t xml:space="preserve"> настоящего Порядка.</w:t>
      </w:r>
    </w:p>
    <w:p w14:paraId="56EB42A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1A68B8F1" w14:textId="43C9FEA2"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Электронный бюджет</w:t>
      </w:r>
      <w:r w:rsidR="00571A7C" w:rsidRPr="00857067">
        <w:rPr>
          <w:rFonts w:ascii="Times New Roman" w:hAnsi="Times New Roman" w:cs="Times New Roman"/>
          <w:sz w:val="28"/>
          <w:szCs w:val="28"/>
        </w:rPr>
        <w:t>»</w:t>
      </w:r>
      <w:r w:rsidRPr="00857067">
        <w:rPr>
          <w:rFonts w:ascii="Times New Roman" w:hAnsi="Times New Roman" w:cs="Times New Roman"/>
          <w:sz w:val="28"/>
          <w:szCs w:val="28"/>
        </w:rPr>
        <w:t xml:space="preserve">, а также размещается на едином </w:t>
      </w:r>
      <w:r w:rsidRPr="00857067">
        <w:rPr>
          <w:rFonts w:ascii="Times New Roman" w:hAnsi="Times New Roman" w:cs="Times New Roman"/>
          <w:sz w:val="28"/>
          <w:szCs w:val="28"/>
        </w:rPr>
        <w:lastRenderedPageBreak/>
        <w:t>портале не позднее рабочего дня, следующего за днем его подписания.</w:t>
      </w:r>
    </w:p>
    <w:p w14:paraId="3E8BB8D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В протоколе подведения итогов отбора указываются следующие сведения:</w:t>
      </w:r>
    </w:p>
    <w:p w14:paraId="113EC7E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дата, время и место проведения рассмотрения заявок;</w:t>
      </w:r>
    </w:p>
    <w:p w14:paraId="3088B54D"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рассмотрены;</w:t>
      </w:r>
    </w:p>
    <w:p w14:paraId="07A01B8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244CA14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2AD3B9BF"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74" w:name="P14071"/>
      <w:bookmarkEnd w:id="774"/>
      <w:r w:rsidRPr="00857067">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17899A86"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14F9BAC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13941">
        <w:r w:rsidRPr="00857067">
          <w:rPr>
            <w:rFonts w:ascii="Times New Roman" w:hAnsi="Times New Roman" w:cs="Times New Roman"/>
            <w:sz w:val="28"/>
            <w:szCs w:val="28"/>
          </w:rPr>
          <w:t>пунктом 2.8</w:t>
        </w:r>
      </w:hyperlink>
      <w:r w:rsidRPr="00857067">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14025">
        <w:r w:rsidRPr="00857067">
          <w:rPr>
            <w:rFonts w:ascii="Times New Roman" w:hAnsi="Times New Roman" w:cs="Times New Roman"/>
            <w:sz w:val="28"/>
            <w:szCs w:val="28"/>
          </w:rPr>
          <w:t>абзацем четырнадцатым подпункта 4.4.1 пункта 4.4</w:t>
        </w:r>
      </w:hyperlink>
      <w:r w:rsidRPr="00857067">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 Право на первоочередное получение субсидий имеют победители отбора (получатели субсидии), получившие грант на развитие семейной фермы в текущем финансовом году.</w:t>
      </w:r>
    </w:p>
    <w:p w14:paraId="4B7E612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13944">
        <w:r w:rsidRPr="00857067">
          <w:rPr>
            <w:rFonts w:ascii="Times New Roman" w:hAnsi="Times New Roman" w:cs="Times New Roman"/>
            <w:sz w:val="28"/>
            <w:szCs w:val="28"/>
          </w:rPr>
          <w:t>пунктом 2.9</w:t>
        </w:r>
      </w:hyperlink>
      <w:r w:rsidRPr="00857067">
        <w:rPr>
          <w:rFonts w:ascii="Times New Roman" w:hAnsi="Times New Roman" w:cs="Times New Roman"/>
          <w:sz w:val="28"/>
          <w:szCs w:val="28"/>
        </w:rPr>
        <w:t xml:space="preserve"> настоящего Порядка.</w:t>
      </w:r>
    </w:p>
    <w:p w14:paraId="4A628D68" w14:textId="77777777" w:rsidR="00EF5E4E" w:rsidRPr="00857067" w:rsidRDefault="00EF5E4E" w:rsidP="00857067">
      <w:pPr>
        <w:pStyle w:val="ConsPlusNormal"/>
        <w:ind w:firstLine="709"/>
        <w:jc w:val="both"/>
        <w:rPr>
          <w:rFonts w:ascii="Times New Roman" w:hAnsi="Times New Roman" w:cs="Times New Roman"/>
          <w:sz w:val="28"/>
          <w:szCs w:val="28"/>
        </w:rPr>
      </w:pPr>
      <w:bookmarkStart w:id="775" w:name="P14075"/>
      <w:bookmarkEnd w:id="775"/>
      <w:r w:rsidRPr="00857067">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13937">
        <w:r w:rsidRPr="00857067">
          <w:rPr>
            <w:rFonts w:ascii="Times New Roman" w:hAnsi="Times New Roman" w:cs="Times New Roman"/>
            <w:sz w:val="28"/>
            <w:szCs w:val="28"/>
          </w:rPr>
          <w:t>пунктом 2.7</w:t>
        </w:r>
      </w:hyperlink>
      <w:r w:rsidRPr="00857067">
        <w:rPr>
          <w:rFonts w:ascii="Times New Roman" w:hAnsi="Times New Roman" w:cs="Times New Roman"/>
          <w:sz w:val="28"/>
          <w:szCs w:val="28"/>
        </w:rPr>
        <w:t xml:space="preserve"> настоящего Порядка.</w:t>
      </w:r>
    </w:p>
    <w:p w14:paraId="41D7A00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14075">
        <w:r w:rsidRPr="00857067">
          <w:rPr>
            <w:rFonts w:ascii="Times New Roman" w:hAnsi="Times New Roman" w:cs="Times New Roman"/>
            <w:sz w:val="28"/>
            <w:szCs w:val="28"/>
          </w:rPr>
          <w:t>абзацем первым</w:t>
        </w:r>
      </w:hyperlink>
      <w:r w:rsidRPr="00857067">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14012">
        <w:r w:rsidRPr="00857067">
          <w:rPr>
            <w:rFonts w:ascii="Times New Roman" w:hAnsi="Times New Roman" w:cs="Times New Roman"/>
            <w:sz w:val="28"/>
            <w:szCs w:val="28"/>
          </w:rPr>
          <w:t>подпунктом 4.4.1 пункта 4.4</w:t>
        </w:r>
      </w:hyperlink>
      <w:r w:rsidRPr="00857067">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08221C4F"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4.10.4. В случаях наличия по результатам проведения отбора остатка лимитов бюджетных обязательств на предоставление субсидии на текущий год, </w:t>
      </w:r>
      <w:r w:rsidRPr="00857067">
        <w:rPr>
          <w:rFonts w:ascii="Times New Roman" w:hAnsi="Times New Roman" w:cs="Times New Roman"/>
          <w:sz w:val="28"/>
          <w:szCs w:val="28"/>
        </w:rPr>
        <w:lastRenderedPageBreak/>
        <w:t>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1FA4C34A" w14:textId="77777777" w:rsidR="00DA076D" w:rsidRPr="00857067" w:rsidRDefault="00DA076D" w:rsidP="00857067">
      <w:pPr>
        <w:pStyle w:val="ConsPlusNormal"/>
        <w:ind w:firstLine="709"/>
        <w:jc w:val="both"/>
        <w:rPr>
          <w:rFonts w:ascii="Times New Roman" w:hAnsi="Times New Roman" w:cs="Times New Roman"/>
          <w:sz w:val="24"/>
          <w:szCs w:val="24"/>
        </w:rPr>
      </w:pPr>
    </w:p>
    <w:p w14:paraId="0EE4B764" w14:textId="77777777" w:rsidR="00174955" w:rsidRPr="00857067" w:rsidRDefault="00174955" w:rsidP="00857067">
      <w:pPr>
        <w:pStyle w:val="ConsPlusNormal"/>
        <w:ind w:firstLine="709"/>
        <w:jc w:val="both"/>
        <w:rPr>
          <w:rFonts w:ascii="Times New Roman" w:hAnsi="Times New Roman" w:cs="Times New Roman"/>
          <w:sz w:val="24"/>
          <w:szCs w:val="24"/>
        </w:rPr>
      </w:pPr>
    </w:p>
    <w:p w14:paraId="775C3212" w14:textId="77777777" w:rsidR="00174955" w:rsidRPr="00857067" w:rsidRDefault="00174955" w:rsidP="00857067">
      <w:pPr>
        <w:pStyle w:val="ConsPlusNormal"/>
        <w:ind w:firstLine="709"/>
        <w:jc w:val="both"/>
        <w:rPr>
          <w:rFonts w:ascii="Times New Roman" w:hAnsi="Times New Roman" w:cs="Times New Roman"/>
          <w:sz w:val="24"/>
          <w:szCs w:val="24"/>
        </w:rPr>
      </w:pPr>
    </w:p>
    <w:p w14:paraId="26F9C5F7" w14:textId="77777777" w:rsidR="00174955" w:rsidRPr="00857067" w:rsidRDefault="00174955" w:rsidP="00857067">
      <w:pPr>
        <w:pStyle w:val="ConsPlusNormal"/>
        <w:ind w:firstLine="709"/>
        <w:jc w:val="both"/>
        <w:rPr>
          <w:rFonts w:ascii="Times New Roman" w:hAnsi="Times New Roman" w:cs="Times New Roman"/>
          <w:sz w:val="24"/>
          <w:szCs w:val="24"/>
        </w:rPr>
      </w:pPr>
    </w:p>
    <w:tbl>
      <w:tblPr>
        <w:tblStyle w:val="a5"/>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tblGrid>
      <w:tr w:rsidR="003F32A8" w:rsidRPr="00857067" w14:paraId="1F401908" w14:textId="77777777" w:rsidTr="007866AD">
        <w:trPr>
          <w:trHeight w:val="1691"/>
        </w:trPr>
        <w:tc>
          <w:tcPr>
            <w:tcW w:w="3858" w:type="dxa"/>
          </w:tcPr>
          <w:p w14:paraId="3D36EED3" w14:textId="77777777" w:rsidR="00DA076D" w:rsidRPr="00857067" w:rsidRDefault="00DA076D"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1</w:t>
            </w:r>
          </w:p>
          <w:p w14:paraId="7F74F023" w14:textId="77777777" w:rsidR="00DA076D" w:rsidRPr="00857067" w:rsidRDefault="00DA076D"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442D669A" w14:textId="77777777" w:rsidR="00DA076D" w:rsidRPr="00857067" w:rsidRDefault="00DA076D"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w:t>
            </w:r>
          </w:p>
          <w:p w14:paraId="1CC5ED67" w14:textId="77777777" w:rsidR="00DA076D" w:rsidRPr="00857067" w:rsidRDefault="00DA076D"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возмещение (обеспечение)</w:t>
            </w:r>
          </w:p>
          <w:p w14:paraId="70313885" w14:textId="77777777" w:rsidR="00DA076D" w:rsidRPr="00857067" w:rsidRDefault="00DA076D"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части затрат семейных ферм</w:t>
            </w:r>
          </w:p>
          <w:p w14:paraId="2B5237AF" w14:textId="77777777" w:rsidR="00DA076D" w:rsidRPr="00857067" w:rsidRDefault="00DA076D"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условиях софинансирования</w:t>
            </w:r>
          </w:p>
          <w:p w14:paraId="0C2F07AC" w14:textId="77777777" w:rsidR="00DA076D" w:rsidRPr="00857067" w:rsidRDefault="00DA076D"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 федерального</w:t>
            </w:r>
          </w:p>
          <w:p w14:paraId="034615D3" w14:textId="77777777" w:rsidR="00DA076D" w:rsidRPr="00857067" w:rsidRDefault="00DA076D"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бюджета на поддержку приоритетных направлений агропромышленного</w:t>
            </w:r>
          </w:p>
          <w:p w14:paraId="32BFE5F1" w14:textId="77777777" w:rsidR="00DA076D" w:rsidRPr="00857067" w:rsidRDefault="00DA076D"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 малых</w:t>
            </w:r>
          </w:p>
          <w:p w14:paraId="06E5216D" w14:textId="77777777" w:rsidR="00DA076D" w:rsidRPr="00857067" w:rsidRDefault="00DA076D"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tc>
      </w:tr>
    </w:tbl>
    <w:p w14:paraId="790D17DA" w14:textId="77777777" w:rsidR="00EF5E4E" w:rsidRPr="00857067" w:rsidRDefault="00EF5E4E" w:rsidP="00857067">
      <w:pPr>
        <w:pStyle w:val="ConsPlusNormal"/>
        <w:ind w:firstLine="709"/>
        <w:jc w:val="both"/>
        <w:rPr>
          <w:rFonts w:ascii="Times New Roman" w:hAnsi="Times New Roman" w:cs="Times New Roman"/>
          <w:sz w:val="24"/>
          <w:szCs w:val="24"/>
        </w:rPr>
      </w:pPr>
    </w:p>
    <w:p w14:paraId="0658FF22" w14:textId="77777777" w:rsidR="00EF5E4E" w:rsidRPr="00857067" w:rsidRDefault="00EF5E4E" w:rsidP="00857067">
      <w:pPr>
        <w:pStyle w:val="ConsPlusNormal"/>
        <w:ind w:firstLine="709"/>
        <w:jc w:val="both"/>
        <w:rPr>
          <w:rFonts w:ascii="Times New Roman" w:hAnsi="Times New Roman" w:cs="Times New Roman"/>
          <w:sz w:val="24"/>
          <w:szCs w:val="24"/>
        </w:rPr>
      </w:pPr>
    </w:p>
    <w:p w14:paraId="1F40756C"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Министерство сельского хозяйства Пензенской области</w:t>
      </w:r>
    </w:p>
    <w:p w14:paraId="06E58150" w14:textId="77777777" w:rsidR="00EF5E4E" w:rsidRPr="00857067" w:rsidRDefault="00EF5E4E" w:rsidP="00857067">
      <w:pPr>
        <w:pStyle w:val="ConsPlusNonformat"/>
        <w:jc w:val="both"/>
        <w:rPr>
          <w:rFonts w:ascii="Times New Roman" w:hAnsi="Times New Roman" w:cs="Times New Roman"/>
          <w:sz w:val="24"/>
          <w:szCs w:val="24"/>
        </w:rPr>
      </w:pPr>
    </w:p>
    <w:p w14:paraId="2D9E7BB5" w14:textId="77777777" w:rsidR="00EF5E4E" w:rsidRPr="00857067" w:rsidRDefault="00EF5E4E" w:rsidP="00857067">
      <w:pPr>
        <w:pStyle w:val="ConsPlusNonformat"/>
        <w:jc w:val="center"/>
        <w:rPr>
          <w:rFonts w:ascii="Times New Roman" w:hAnsi="Times New Roman" w:cs="Times New Roman"/>
          <w:sz w:val="24"/>
          <w:szCs w:val="24"/>
        </w:rPr>
      </w:pPr>
      <w:bookmarkStart w:id="776" w:name="P14097"/>
      <w:bookmarkEnd w:id="776"/>
      <w:r w:rsidRPr="00857067">
        <w:rPr>
          <w:rFonts w:ascii="Times New Roman" w:hAnsi="Times New Roman" w:cs="Times New Roman"/>
          <w:sz w:val="24"/>
          <w:szCs w:val="24"/>
        </w:rPr>
        <w:t>ЗАЯВЛЕНИЕ</w:t>
      </w:r>
    </w:p>
    <w:p w14:paraId="33FC9796"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о предоставлении субсидии</w:t>
      </w:r>
    </w:p>
    <w:p w14:paraId="7C501E3F"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w:t>
      </w:r>
    </w:p>
    <w:p w14:paraId="28A53F0A"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(наименование участника отбора)</w:t>
      </w:r>
    </w:p>
    <w:p w14:paraId="667028B0" w14:textId="77777777" w:rsidR="00EF5E4E" w:rsidRPr="00857067" w:rsidRDefault="00EF5E4E" w:rsidP="00857067">
      <w:pPr>
        <w:pStyle w:val="ConsPlusNonformat"/>
        <w:jc w:val="both"/>
        <w:rPr>
          <w:rFonts w:ascii="Times New Roman" w:hAnsi="Times New Roman" w:cs="Times New Roman"/>
          <w:sz w:val="24"/>
          <w:szCs w:val="24"/>
        </w:rPr>
      </w:pPr>
    </w:p>
    <w:p w14:paraId="77D5E1C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направляет заявку для участия в отборе и предоставления субсидии на ____</w:t>
      </w:r>
      <w:r w:rsidR="00DA076D" w:rsidRPr="00857067">
        <w:rPr>
          <w:rFonts w:ascii="Times New Roman" w:hAnsi="Times New Roman" w:cs="Times New Roman"/>
          <w:sz w:val="24"/>
          <w:szCs w:val="24"/>
        </w:rPr>
        <w:t>____________</w:t>
      </w:r>
      <w:r w:rsidRPr="00857067">
        <w:rPr>
          <w:rFonts w:ascii="Times New Roman" w:hAnsi="Times New Roman" w:cs="Times New Roman"/>
          <w:sz w:val="24"/>
          <w:szCs w:val="24"/>
        </w:rPr>
        <w:t>___</w:t>
      </w:r>
    </w:p>
    <w:p w14:paraId="634329B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w:t>
      </w:r>
      <w:r w:rsidR="00DA076D"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w:t>
      </w:r>
    </w:p>
    <w:p w14:paraId="22A53C83" w14:textId="77777777" w:rsidR="00EF5E4E" w:rsidRPr="00857067" w:rsidRDefault="00EF5E4E" w:rsidP="00857067">
      <w:pPr>
        <w:pStyle w:val="ConsPlusNonformat"/>
        <w:jc w:val="center"/>
        <w:rPr>
          <w:rFonts w:ascii="Times New Roman" w:hAnsi="Times New Roman" w:cs="Times New Roman"/>
          <w:sz w:val="24"/>
          <w:szCs w:val="24"/>
        </w:rPr>
      </w:pPr>
      <w:r w:rsidRPr="00857067">
        <w:rPr>
          <w:rFonts w:ascii="Times New Roman" w:hAnsi="Times New Roman" w:cs="Times New Roman"/>
          <w:sz w:val="24"/>
          <w:szCs w:val="24"/>
        </w:rPr>
        <w:t>(вид субсидии)</w:t>
      </w:r>
    </w:p>
    <w:p w14:paraId="380F22F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w:t>
      </w:r>
      <w:r w:rsidR="00DA076D"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_____________________</w:t>
      </w:r>
    </w:p>
    <w:p w14:paraId="37BC379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в соответствии с ________________________________________________</w:t>
      </w:r>
      <w:r w:rsidR="00DA076D" w:rsidRPr="00857067">
        <w:rPr>
          <w:rFonts w:ascii="Times New Roman" w:hAnsi="Times New Roman" w:cs="Times New Roman"/>
          <w:sz w:val="24"/>
          <w:szCs w:val="24"/>
        </w:rPr>
        <w:t>_______</w:t>
      </w:r>
      <w:r w:rsidRPr="00857067">
        <w:rPr>
          <w:rFonts w:ascii="Times New Roman" w:hAnsi="Times New Roman" w:cs="Times New Roman"/>
          <w:sz w:val="24"/>
          <w:szCs w:val="24"/>
        </w:rPr>
        <w:t>__________</w:t>
      </w:r>
    </w:p>
    <w:p w14:paraId="4AAE677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 порядка предоставления субсидии)</w:t>
      </w:r>
    </w:p>
    <w:p w14:paraId="1FC4FE0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w:t>
      </w:r>
      <w:r w:rsidR="00DA076D"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w:t>
      </w:r>
    </w:p>
    <w:p w14:paraId="63512CCD"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утвержденным   постановлением  Правительства  Пензенской  области  от  </w:t>
      </w:r>
      <w:r w:rsidR="005209EF" w:rsidRPr="00857067">
        <w:rPr>
          <w:rFonts w:ascii="Times New Roman" w:hAnsi="Times New Roman" w:cs="Times New Roman"/>
          <w:sz w:val="24"/>
          <w:szCs w:val="24"/>
        </w:rPr>
        <w:t>№</w:t>
      </w:r>
      <w:r w:rsidRPr="00857067">
        <w:rPr>
          <w:rFonts w:ascii="Times New Roman" w:hAnsi="Times New Roman" w:cs="Times New Roman"/>
          <w:sz w:val="24"/>
          <w:szCs w:val="24"/>
        </w:rPr>
        <w:t xml:space="preserve"> (с</w:t>
      </w:r>
      <w:r w:rsidR="00DA076D" w:rsidRPr="00857067">
        <w:rPr>
          <w:rFonts w:ascii="Times New Roman" w:hAnsi="Times New Roman" w:cs="Times New Roman"/>
          <w:sz w:val="24"/>
          <w:szCs w:val="24"/>
        </w:rPr>
        <w:t xml:space="preserve"> </w:t>
      </w:r>
      <w:r w:rsidRPr="00857067">
        <w:rPr>
          <w:rFonts w:ascii="Times New Roman" w:hAnsi="Times New Roman" w:cs="Times New Roman"/>
          <w:sz w:val="24"/>
          <w:szCs w:val="24"/>
        </w:rPr>
        <w:t>последующими изменениями).</w:t>
      </w:r>
    </w:p>
    <w:p w14:paraId="3C30966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Сообщает  сведения  о  руководителе,  членах коллегиального исполнительного</w:t>
      </w:r>
      <w:r w:rsidR="00DA076D" w:rsidRPr="00857067">
        <w:rPr>
          <w:rFonts w:ascii="Times New Roman" w:hAnsi="Times New Roman" w:cs="Times New Roman"/>
          <w:sz w:val="24"/>
          <w:szCs w:val="24"/>
        </w:rPr>
        <w:t xml:space="preserve"> </w:t>
      </w:r>
      <w:r w:rsidRPr="00857067">
        <w:rPr>
          <w:rFonts w:ascii="Times New Roman" w:hAnsi="Times New Roman" w:cs="Times New Roman"/>
          <w:sz w:val="24"/>
          <w:szCs w:val="24"/>
        </w:rPr>
        <w:t>органа,  лице, исполняющем функции единоличного исполнительного органа, или</w:t>
      </w:r>
      <w:r w:rsidR="00DA076D" w:rsidRPr="00857067">
        <w:rPr>
          <w:rFonts w:ascii="Times New Roman" w:hAnsi="Times New Roman" w:cs="Times New Roman"/>
          <w:sz w:val="24"/>
          <w:szCs w:val="24"/>
        </w:rPr>
        <w:t xml:space="preserve"> </w:t>
      </w:r>
      <w:r w:rsidRPr="00857067">
        <w:rPr>
          <w:rFonts w:ascii="Times New Roman" w:hAnsi="Times New Roman" w:cs="Times New Roman"/>
          <w:sz w:val="24"/>
          <w:szCs w:val="24"/>
        </w:rPr>
        <w:t>главном  бухгалтере  участника  отбора,  являющегося  юридическим лицом, об</w:t>
      </w:r>
      <w:r w:rsidR="00DA076D" w:rsidRPr="00857067">
        <w:rPr>
          <w:rFonts w:ascii="Times New Roman" w:hAnsi="Times New Roman" w:cs="Times New Roman"/>
          <w:sz w:val="24"/>
          <w:szCs w:val="24"/>
        </w:rPr>
        <w:t xml:space="preserve"> </w:t>
      </w:r>
      <w:r w:rsidRPr="00857067">
        <w:rPr>
          <w:rFonts w:ascii="Times New Roman" w:hAnsi="Times New Roman" w:cs="Times New Roman"/>
          <w:sz w:val="24"/>
          <w:szCs w:val="24"/>
        </w:rPr>
        <w:t>индивидуальном  предпринимателе (фамилия, имя, отчество (при наличии), ИНН,</w:t>
      </w:r>
      <w:r w:rsidR="00DA076D" w:rsidRPr="00857067">
        <w:rPr>
          <w:rFonts w:ascii="Times New Roman" w:hAnsi="Times New Roman" w:cs="Times New Roman"/>
          <w:sz w:val="24"/>
          <w:szCs w:val="24"/>
        </w:rPr>
        <w:t xml:space="preserve"> </w:t>
      </w:r>
      <w:r w:rsidRPr="00857067">
        <w:rPr>
          <w:rFonts w:ascii="Times New Roman" w:hAnsi="Times New Roman" w:cs="Times New Roman"/>
          <w:sz w:val="24"/>
          <w:szCs w:val="24"/>
        </w:rPr>
        <w:t>дата и место рождения).</w:t>
      </w:r>
    </w:p>
    <w:p w14:paraId="2F06D6C5"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_________________________________________________________</w:t>
      </w:r>
      <w:r w:rsidR="00DA076D" w:rsidRPr="00857067">
        <w:rPr>
          <w:rFonts w:ascii="Times New Roman" w:hAnsi="Times New Roman" w:cs="Times New Roman"/>
          <w:sz w:val="24"/>
          <w:szCs w:val="24"/>
        </w:rPr>
        <w:t>_____</w:t>
      </w:r>
      <w:r w:rsidRPr="00857067">
        <w:rPr>
          <w:rFonts w:ascii="Times New Roman" w:hAnsi="Times New Roman" w:cs="Times New Roman"/>
          <w:sz w:val="24"/>
          <w:szCs w:val="24"/>
        </w:rPr>
        <w:t>_________________.</w:t>
      </w:r>
    </w:p>
    <w:p w14:paraId="346A05E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К заявке и настоящему заявлению прилагаются следующие документы:</w:t>
      </w:r>
    </w:p>
    <w:p w14:paraId="6270590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w:t>
      </w:r>
    </w:p>
    <w:p w14:paraId="0B1589D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w:t>
      </w:r>
    </w:p>
    <w:p w14:paraId="5456AEF6" w14:textId="4E3AECE4"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Настоящим подтверждаю:</w:t>
      </w:r>
    </w:p>
    <w:p w14:paraId="1C82FEBE" w14:textId="459ED26D"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1   </w:t>
      </w:r>
      <w:hyperlink w:anchor="P14143">
        <w:r w:rsidRPr="00857067">
          <w:rPr>
            <w:rFonts w:ascii="Times New Roman" w:hAnsi="Times New Roman" w:cs="Times New Roman"/>
            <w:sz w:val="24"/>
            <w:szCs w:val="24"/>
          </w:rPr>
          <w:t>&lt;*&gt;</w:t>
        </w:r>
      </w:hyperlink>
      <w:r w:rsidRPr="00857067">
        <w:rPr>
          <w:rFonts w:ascii="Times New Roman" w:hAnsi="Times New Roman" w:cs="Times New Roman"/>
          <w:sz w:val="24"/>
          <w:szCs w:val="24"/>
        </w:rPr>
        <w:t>.   Не   нахожусь   в  процессе  реорганизации  (за  исключением</w:t>
      </w:r>
      <w:r w:rsidR="00DA076D" w:rsidRPr="00857067">
        <w:rPr>
          <w:rFonts w:ascii="Times New Roman" w:hAnsi="Times New Roman" w:cs="Times New Roman"/>
          <w:sz w:val="24"/>
          <w:szCs w:val="24"/>
        </w:rPr>
        <w:t xml:space="preserve"> </w:t>
      </w:r>
      <w:r w:rsidRPr="00857067">
        <w:rPr>
          <w:rFonts w:ascii="Times New Roman" w:hAnsi="Times New Roman" w:cs="Times New Roman"/>
          <w:sz w:val="24"/>
          <w:szCs w:val="24"/>
        </w:rPr>
        <w:t>реорганизации  в  форме  присоединения  другого юридического лица),</w:t>
      </w:r>
      <w:r w:rsidR="00DA076D"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ликвидации,    не    введена   процедура   </w:t>
      </w:r>
      <w:r w:rsidRPr="00857067">
        <w:rPr>
          <w:rFonts w:ascii="Times New Roman" w:hAnsi="Times New Roman" w:cs="Times New Roman"/>
          <w:sz w:val="24"/>
          <w:szCs w:val="24"/>
        </w:rPr>
        <w:lastRenderedPageBreak/>
        <w:t>банкротства,   деятельность   не</w:t>
      </w:r>
      <w:r w:rsidR="00DA076D"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приостановлена  в  порядке,  предусмотренном  законодательством  Российской</w:t>
      </w:r>
      <w:r w:rsidR="00DA076D" w:rsidRPr="00857067">
        <w:rPr>
          <w:rFonts w:ascii="Times New Roman" w:hAnsi="Times New Roman" w:cs="Times New Roman"/>
          <w:sz w:val="24"/>
          <w:szCs w:val="24"/>
        </w:rPr>
        <w:t xml:space="preserve"> </w:t>
      </w:r>
      <w:r w:rsidRPr="00857067">
        <w:rPr>
          <w:rFonts w:ascii="Times New Roman" w:hAnsi="Times New Roman" w:cs="Times New Roman"/>
          <w:sz w:val="24"/>
          <w:szCs w:val="24"/>
        </w:rPr>
        <w:t>Федерации (для юридического лица).</w:t>
      </w:r>
    </w:p>
    <w:p w14:paraId="68737DA9"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Не  прекратил  деятельность  в качестве индивидуального предпринимателя</w:t>
      </w:r>
      <w:r w:rsidR="00DA076D" w:rsidRPr="00857067">
        <w:rPr>
          <w:rFonts w:ascii="Times New Roman" w:hAnsi="Times New Roman" w:cs="Times New Roman"/>
          <w:sz w:val="24"/>
          <w:szCs w:val="24"/>
        </w:rPr>
        <w:t xml:space="preserve"> </w:t>
      </w:r>
      <w:r w:rsidRPr="00857067">
        <w:rPr>
          <w:rFonts w:ascii="Times New Roman" w:hAnsi="Times New Roman" w:cs="Times New Roman"/>
          <w:sz w:val="24"/>
          <w:szCs w:val="24"/>
        </w:rPr>
        <w:t>(для индивидуального предпринимателя).</w:t>
      </w:r>
    </w:p>
    <w:p w14:paraId="31A8B6E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2.   Достоверность   и   полноту  сведений,  содержащихся  в  заявке  и</w:t>
      </w:r>
      <w:r w:rsidR="00DA076D" w:rsidRPr="00857067">
        <w:rPr>
          <w:rFonts w:ascii="Times New Roman" w:hAnsi="Times New Roman" w:cs="Times New Roman"/>
          <w:sz w:val="24"/>
          <w:szCs w:val="24"/>
        </w:rPr>
        <w:t xml:space="preserve"> </w:t>
      </w:r>
      <w:r w:rsidRPr="00857067">
        <w:rPr>
          <w:rFonts w:ascii="Times New Roman" w:hAnsi="Times New Roman" w:cs="Times New Roman"/>
          <w:sz w:val="24"/>
          <w:szCs w:val="24"/>
        </w:rPr>
        <w:t>прилагаемых к ней документах, соответствие условиям отбора и предоставления</w:t>
      </w:r>
      <w:r w:rsidR="00DA076D" w:rsidRPr="00857067">
        <w:rPr>
          <w:rFonts w:ascii="Times New Roman" w:hAnsi="Times New Roman" w:cs="Times New Roman"/>
          <w:sz w:val="24"/>
          <w:szCs w:val="24"/>
        </w:rPr>
        <w:t xml:space="preserve"> </w:t>
      </w:r>
      <w:r w:rsidRPr="00857067">
        <w:rPr>
          <w:rFonts w:ascii="Times New Roman" w:hAnsi="Times New Roman" w:cs="Times New Roman"/>
          <w:sz w:val="24"/>
          <w:szCs w:val="24"/>
        </w:rPr>
        <w:t>субсидий.</w:t>
      </w:r>
    </w:p>
    <w:p w14:paraId="307D9515" w14:textId="77777777" w:rsidR="00EF5E4E" w:rsidRPr="00857067" w:rsidRDefault="00EF5E4E" w:rsidP="00857067">
      <w:pPr>
        <w:pStyle w:val="ConsPlusNonformat"/>
        <w:jc w:val="both"/>
        <w:rPr>
          <w:rFonts w:ascii="Times New Roman" w:hAnsi="Times New Roman" w:cs="Times New Roman"/>
          <w:sz w:val="24"/>
          <w:szCs w:val="24"/>
        </w:rPr>
      </w:pPr>
    </w:p>
    <w:p w14:paraId="5CCD265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участника отбора</w:t>
      </w:r>
    </w:p>
    <w:p w14:paraId="4543A32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w:t>
      </w:r>
    </w:p>
    <w:p w14:paraId="4ED7E690"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(Фамилия, имя, отчество (при наличии))</w:t>
      </w:r>
    </w:p>
    <w:p w14:paraId="4BB50DC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участника отбора</w:t>
      </w:r>
    </w:p>
    <w:p w14:paraId="7BDDB77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___________________ ______________________________________</w:t>
      </w:r>
    </w:p>
    <w:p w14:paraId="03D386C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(подпись)      (Фамилия, имя, отчество (при наличии))</w:t>
      </w:r>
    </w:p>
    <w:p w14:paraId="64E74003" w14:textId="77777777" w:rsidR="00EF5E4E" w:rsidRPr="00857067" w:rsidRDefault="00EF5E4E" w:rsidP="00857067">
      <w:pPr>
        <w:pStyle w:val="ConsPlusNonformat"/>
        <w:jc w:val="both"/>
        <w:rPr>
          <w:rFonts w:ascii="Times New Roman" w:hAnsi="Times New Roman" w:cs="Times New Roman"/>
          <w:sz w:val="24"/>
          <w:szCs w:val="24"/>
        </w:rPr>
      </w:pPr>
    </w:p>
    <w:p w14:paraId="168F8F4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1C777420" w14:textId="77777777" w:rsidR="00EF5E4E" w:rsidRPr="00857067" w:rsidRDefault="00EF5E4E" w:rsidP="00857067">
      <w:pPr>
        <w:pStyle w:val="ConsPlusNormal"/>
        <w:jc w:val="both"/>
        <w:rPr>
          <w:rFonts w:ascii="Times New Roman" w:hAnsi="Times New Roman" w:cs="Times New Roman"/>
          <w:sz w:val="24"/>
          <w:szCs w:val="24"/>
        </w:rPr>
      </w:pPr>
    </w:p>
    <w:p w14:paraId="2DAEBC5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237CA289" w14:textId="77777777" w:rsidR="00EF5E4E" w:rsidRPr="00857067" w:rsidRDefault="00EF5E4E" w:rsidP="00857067">
      <w:pPr>
        <w:pStyle w:val="ConsPlusNormal"/>
        <w:jc w:val="both"/>
        <w:rPr>
          <w:rFonts w:ascii="Times New Roman" w:hAnsi="Times New Roman" w:cs="Times New Roman"/>
          <w:sz w:val="24"/>
          <w:szCs w:val="24"/>
        </w:rPr>
      </w:pPr>
      <w:bookmarkStart w:id="777" w:name="P14143"/>
      <w:bookmarkEnd w:id="777"/>
      <w:r w:rsidRPr="00857067">
        <w:rPr>
          <w:rFonts w:ascii="Times New Roman" w:hAnsi="Times New Roman" w:cs="Times New Roman"/>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7F743370" w14:textId="77777777" w:rsidR="00EF5E4E" w:rsidRPr="00857067" w:rsidRDefault="00EF5E4E" w:rsidP="00857067">
      <w:pPr>
        <w:pStyle w:val="ConsPlusNormal"/>
        <w:jc w:val="both"/>
        <w:rPr>
          <w:rFonts w:ascii="Times New Roman" w:hAnsi="Times New Roman" w:cs="Times New Roman"/>
          <w:sz w:val="24"/>
          <w:szCs w:val="24"/>
        </w:rPr>
      </w:pPr>
    </w:p>
    <w:p w14:paraId="27E64F71" w14:textId="77777777" w:rsidR="00EF5E4E" w:rsidRPr="00857067" w:rsidRDefault="00EF5E4E" w:rsidP="00857067">
      <w:pPr>
        <w:pStyle w:val="ConsPlusNormal"/>
        <w:jc w:val="both"/>
        <w:rPr>
          <w:rFonts w:ascii="Times New Roman" w:hAnsi="Times New Roman" w:cs="Times New Roman"/>
          <w:sz w:val="24"/>
          <w:szCs w:val="24"/>
        </w:rPr>
      </w:pPr>
    </w:p>
    <w:p w14:paraId="74082398" w14:textId="77777777" w:rsidR="00EF5E4E" w:rsidRPr="00857067" w:rsidRDefault="00EF5E4E" w:rsidP="00857067">
      <w:pPr>
        <w:pStyle w:val="ConsPlusNormal"/>
        <w:jc w:val="both"/>
        <w:rPr>
          <w:rFonts w:ascii="Times New Roman" w:hAnsi="Times New Roman" w:cs="Times New Roman"/>
          <w:sz w:val="24"/>
          <w:szCs w:val="24"/>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tblGrid>
      <w:tr w:rsidR="003F32A8" w:rsidRPr="00857067" w14:paraId="4B546318" w14:textId="77777777" w:rsidTr="007119CD">
        <w:trPr>
          <w:trHeight w:val="1691"/>
        </w:trPr>
        <w:tc>
          <w:tcPr>
            <w:tcW w:w="3790" w:type="dxa"/>
          </w:tcPr>
          <w:p w14:paraId="774A805E" w14:textId="77777777" w:rsidR="00B90903" w:rsidRPr="00857067" w:rsidRDefault="00B90903" w:rsidP="00857067">
            <w:pPr>
              <w:pStyle w:val="ConsPlusNormal"/>
              <w:jc w:val="center"/>
              <w:outlineLvl w:val="1"/>
              <w:rPr>
                <w:rFonts w:ascii="Times New Roman" w:hAnsi="Times New Roman" w:cs="Times New Roman"/>
                <w:sz w:val="24"/>
                <w:szCs w:val="24"/>
              </w:rPr>
            </w:pPr>
            <w:r w:rsidRPr="00857067">
              <w:rPr>
                <w:rFonts w:ascii="Times New Roman" w:hAnsi="Times New Roman" w:cs="Times New Roman"/>
                <w:sz w:val="24"/>
                <w:szCs w:val="24"/>
              </w:rPr>
              <w:t>Приложение № 2</w:t>
            </w:r>
          </w:p>
          <w:p w14:paraId="002B839F" w14:textId="77777777" w:rsidR="00B90903" w:rsidRPr="00857067" w:rsidRDefault="00B90903"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 Порядку</w:t>
            </w:r>
          </w:p>
          <w:p w14:paraId="20652CC7" w14:textId="77777777" w:rsidR="00B90903" w:rsidRPr="00857067" w:rsidRDefault="00B90903"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предоставления субсидий</w:t>
            </w:r>
          </w:p>
          <w:p w14:paraId="647382BE" w14:textId="77777777" w:rsidR="00B90903" w:rsidRPr="00857067" w:rsidRDefault="00B90903"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возмещение (обеспечение)</w:t>
            </w:r>
          </w:p>
          <w:p w14:paraId="3E6BA0F2" w14:textId="77777777" w:rsidR="00B90903" w:rsidRPr="00857067" w:rsidRDefault="00B90903"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части затрат семейных ферм</w:t>
            </w:r>
          </w:p>
          <w:p w14:paraId="420A294C" w14:textId="77777777" w:rsidR="00B90903" w:rsidRPr="00857067" w:rsidRDefault="00B90903"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условиях софинансирования</w:t>
            </w:r>
          </w:p>
          <w:p w14:paraId="1ADF2A18" w14:textId="77777777" w:rsidR="00B90903" w:rsidRPr="00857067" w:rsidRDefault="00B90903"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 счет средств федерального</w:t>
            </w:r>
          </w:p>
          <w:p w14:paraId="7E5E9A41" w14:textId="77777777" w:rsidR="00B90903" w:rsidRPr="00857067" w:rsidRDefault="00B90903"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бюджета на поддержку приоритетных направлений агропромышленного</w:t>
            </w:r>
          </w:p>
          <w:p w14:paraId="0E50B105" w14:textId="77777777" w:rsidR="00B90903" w:rsidRPr="00857067" w:rsidRDefault="00B90903"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комплекса и развитие малых</w:t>
            </w:r>
          </w:p>
          <w:p w14:paraId="48A3B49A" w14:textId="77777777" w:rsidR="00B90903" w:rsidRPr="00857067" w:rsidRDefault="00B90903"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форм хозяйствования</w:t>
            </w:r>
          </w:p>
        </w:tc>
      </w:tr>
    </w:tbl>
    <w:p w14:paraId="7F6A5FD0" w14:textId="77777777" w:rsidR="00EF5E4E" w:rsidRPr="00857067" w:rsidRDefault="00EF5E4E" w:rsidP="00857067">
      <w:pPr>
        <w:pStyle w:val="ConsPlusNormal"/>
        <w:ind w:firstLine="709"/>
        <w:jc w:val="both"/>
        <w:rPr>
          <w:rFonts w:ascii="Times New Roman" w:hAnsi="Times New Roman" w:cs="Times New Roman"/>
          <w:sz w:val="24"/>
          <w:szCs w:val="24"/>
        </w:rPr>
      </w:pPr>
    </w:p>
    <w:p w14:paraId="2EEAB56F" w14:textId="77777777" w:rsidR="00EF5E4E" w:rsidRPr="00857067" w:rsidRDefault="00EF5E4E" w:rsidP="00857067">
      <w:pPr>
        <w:pStyle w:val="ConsPlusNormal"/>
        <w:jc w:val="center"/>
        <w:rPr>
          <w:rFonts w:ascii="Times New Roman" w:hAnsi="Times New Roman" w:cs="Times New Roman"/>
          <w:sz w:val="24"/>
          <w:szCs w:val="24"/>
        </w:rPr>
      </w:pPr>
      <w:bookmarkStart w:id="778" w:name="P14161"/>
      <w:bookmarkEnd w:id="778"/>
      <w:r w:rsidRPr="00857067">
        <w:rPr>
          <w:rFonts w:ascii="Times New Roman" w:hAnsi="Times New Roman" w:cs="Times New Roman"/>
          <w:sz w:val="24"/>
          <w:szCs w:val="24"/>
        </w:rPr>
        <w:t>СПРАВКА-РАСЧЕТ</w:t>
      </w:r>
    </w:p>
    <w:p w14:paraId="7D3F3B5D"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 предоставление субсидий на возмещение (обеспечения) части</w:t>
      </w:r>
    </w:p>
    <w:p w14:paraId="7DD5490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затрат семейных ферм</w:t>
      </w:r>
    </w:p>
    <w:p w14:paraId="7A5FA79F" w14:textId="77777777" w:rsidR="00EF5E4E" w:rsidRPr="00857067" w:rsidRDefault="00EF5E4E" w:rsidP="00857067">
      <w:pPr>
        <w:pStyle w:val="ConsPlusNormal"/>
        <w:jc w:val="both"/>
        <w:rPr>
          <w:rFonts w:ascii="Times New Roman" w:hAnsi="Times New Roman" w:cs="Times New Roman"/>
          <w:sz w:val="24"/>
          <w:szCs w:val="24"/>
        </w:rPr>
      </w:pPr>
    </w:p>
    <w:p w14:paraId="42AE785F"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по _____________________________________________________</w:t>
      </w:r>
    </w:p>
    <w:p w14:paraId="3A4CA6D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(участник отбора)</w:t>
      </w:r>
    </w:p>
    <w:p w14:paraId="29AA114D" w14:textId="77777777" w:rsidR="00D47B25" w:rsidRPr="00857067" w:rsidRDefault="00D47B25" w:rsidP="00857067">
      <w:pPr>
        <w:pStyle w:val="ConsPlusNormal"/>
        <w:jc w:val="center"/>
        <w:rPr>
          <w:rFonts w:ascii="Times New Roman" w:hAnsi="Times New Roman" w:cs="Times New Roman"/>
          <w:sz w:val="24"/>
          <w:szCs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843"/>
        <w:gridCol w:w="1644"/>
        <w:gridCol w:w="1087"/>
        <w:gridCol w:w="1587"/>
        <w:gridCol w:w="1587"/>
        <w:gridCol w:w="1755"/>
      </w:tblGrid>
      <w:tr w:rsidR="00857067" w:rsidRPr="00857067" w14:paraId="47FF052C" w14:textId="77777777" w:rsidTr="00D47B25">
        <w:tc>
          <w:tcPr>
            <w:tcW w:w="624" w:type="dxa"/>
          </w:tcPr>
          <w:p w14:paraId="7C668678" w14:textId="77777777" w:rsidR="00EF5E4E" w:rsidRPr="00857067" w:rsidRDefault="005209EF"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p w14:paraId="04419F1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п/п</w:t>
            </w:r>
          </w:p>
        </w:tc>
        <w:tc>
          <w:tcPr>
            <w:tcW w:w="1843" w:type="dxa"/>
          </w:tcPr>
          <w:p w14:paraId="6480BB4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Наименование приобретенного или приобретаемого имущества</w:t>
            </w:r>
          </w:p>
        </w:tc>
        <w:tc>
          <w:tcPr>
            <w:tcW w:w="1644" w:type="dxa"/>
          </w:tcPr>
          <w:p w14:paraId="399D53A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Количество, ед., голов</w:t>
            </w:r>
          </w:p>
        </w:tc>
        <w:tc>
          <w:tcPr>
            <w:tcW w:w="1087" w:type="dxa"/>
          </w:tcPr>
          <w:p w14:paraId="63A01F9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Цена, рублей </w:t>
            </w:r>
            <w:hyperlink w:anchor="P14242">
              <w:r w:rsidRPr="00857067">
                <w:rPr>
                  <w:rFonts w:ascii="Times New Roman" w:hAnsi="Times New Roman" w:cs="Times New Roman"/>
                  <w:sz w:val="24"/>
                  <w:szCs w:val="24"/>
                </w:rPr>
                <w:t>&lt;*&gt;</w:t>
              </w:r>
            </w:hyperlink>
          </w:p>
        </w:tc>
        <w:tc>
          <w:tcPr>
            <w:tcW w:w="1587" w:type="dxa"/>
          </w:tcPr>
          <w:p w14:paraId="10E8B47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Стоимость, рублей </w:t>
            </w:r>
            <w:hyperlink w:anchor="P14242">
              <w:r w:rsidRPr="00857067">
                <w:rPr>
                  <w:rFonts w:ascii="Times New Roman" w:hAnsi="Times New Roman" w:cs="Times New Roman"/>
                  <w:sz w:val="24"/>
                  <w:szCs w:val="24"/>
                </w:rPr>
                <w:t>&lt;*&gt;</w:t>
              </w:r>
            </w:hyperlink>
          </w:p>
          <w:p w14:paraId="4A60973E"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hyperlink w:anchor="P14180">
              <w:r w:rsidRPr="00857067">
                <w:rPr>
                  <w:rFonts w:ascii="Times New Roman" w:hAnsi="Times New Roman" w:cs="Times New Roman"/>
                  <w:sz w:val="24"/>
                  <w:szCs w:val="24"/>
                </w:rPr>
                <w:t>гр. 3</w:t>
              </w:r>
            </w:hyperlink>
            <w:r w:rsidRPr="00857067">
              <w:rPr>
                <w:rFonts w:ascii="Times New Roman" w:hAnsi="Times New Roman" w:cs="Times New Roman"/>
                <w:sz w:val="24"/>
                <w:szCs w:val="24"/>
              </w:rPr>
              <w:t xml:space="preserve"> x </w:t>
            </w:r>
            <w:hyperlink w:anchor="P14181">
              <w:r w:rsidRPr="00857067">
                <w:rPr>
                  <w:rFonts w:ascii="Times New Roman" w:hAnsi="Times New Roman" w:cs="Times New Roman"/>
                  <w:sz w:val="24"/>
                  <w:szCs w:val="24"/>
                </w:rPr>
                <w:t>4</w:t>
              </w:r>
            </w:hyperlink>
            <w:r w:rsidRPr="00857067">
              <w:rPr>
                <w:rFonts w:ascii="Times New Roman" w:hAnsi="Times New Roman" w:cs="Times New Roman"/>
                <w:sz w:val="24"/>
                <w:szCs w:val="24"/>
              </w:rPr>
              <w:t>)</w:t>
            </w:r>
          </w:p>
        </w:tc>
        <w:tc>
          <w:tcPr>
            <w:tcW w:w="1587" w:type="dxa"/>
          </w:tcPr>
          <w:p w14:paraId="7697071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Ставка субсидии, % </w:t>
            </w:r>
            <w:hyperlink w:anchor="P14242">
              <w:r w:rsidRPr="00857067">
                <w:rPr>
                  <w:rFonts w:ascii="Times New Roman" w:hAnsi="Times New Roman" w:cs="Times New Roman"/>
                  <w:sz w:val="24"/>
                  <w:szCs w:val="24"/>
                </w:rPr>
                <w:t>&lt;*&gt;</w:t>
              </w:r>
            </w:hyperlink>
          </w:p>
        </w:tc>
        <w:tc>
          <w:tcPr>
            <w:tcW w:w="1755" w:type="dxa"/>
          </w:tcPr>
          <w:p w14:paraId="1AF77724"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 xml:space="preserve">Сумма субсидии, рублей </w:t>
            </w:r>
            <w:hyperlink w:anchor="P14243">
              <w:r w:rsidRPr="00857067">
                <w:rPr>
                  <w:rFonts w:ascii="Times New Roman" w:hAnsi="Times New Roman" w:cs="Times New Roman"/>
                  <w:sz w:val="24"/>
                  <w:szCs w:val="24"/>
                </w:rPr>
                <w:t>&lt;**&gt;</w:t>
              </w:r>
            </w:hyperlink>
          </w:p>
          <w:p w14:paraId="22A250B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hyperlink w:anchor="P14182">
              <w:r w:rsidRPr="00857067">
                <w:rPr>
                  <w:rFonts w:ascii="Times New Roman" w:hAnsi="Times New Roman" w:cs="Times New Roman"/>
                  <w:sz w:val="24"/>
                  <w:szCs w:val="24"/>
                </w:rPr>
                <w:t>гр. 5</w:t>
              </w:r>
            </w:hyperlink>
            <w:r w:rsidRPr="00857067">
              <w:rPr>
                <w:rFonts w:ascii="Times New Roman" w:hAnsi="Times New Roman" w:cs="Times New Roman"/>
                <w:sz w:val="24"/>
                <w:szCs w:val="24"/>
              </w:rPr>
              <w:t xml:space="preserve"> x </w:t>
            </w:r>
            <w:hyperlink w:anchor="P14183">
              <w:r w:rsidRPr="00857067">
                <w:rPr>
                  <w:rFonts w:ascii="Times New Roman" w:hAnsi="Times New Roman" w:cs="Times New Roman"/>
                  <w:sz w:val="24"/>
                  <w:szCs w:val="24"/>
                </w:rPr>
                <w:t>гр. 6</w:t>
              </w:r>
            </w:hyperlink>
            <w:r w:rsidRPr="00857067">
              <w:rPr>
                <w:rFonts w:ascii="Times New Roman" w:hAnsi="Times New Roman" w:cs="Times New Roman"/>
                <w:sz w:val="24"/>
                <w:szCs w:val="24"/>
              </w:rPr>
              <w:t>: 100)</w:t>
            </w:r>
          </w:p>
        </w:tc>
      </w:tr>
      <w:tr w:rsidR="00857067" w:rsidRPr="00857067" w14:paraId="05F716F3" w14:textId="77777777" w:rsidTr="00D47B25">
        <w:tc>
          <w:tcPr>
            <w:tcW w:w="624" w:type="dxa"/>
          </w:tcPr>
          <w:p w14:paraId="1D76458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843" w:type="dxa"/>
          </w:tcPr>
          <w:p w14:paraId="5D55E5A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644" w:type="dxa"/>
          </w:tcPr>
          <w:p w14:paraId="4358AF9B" w14:textId="77777777" w:rsidR="00EF5E4E" w:rsidRPr="00857067" w:rsidRDefault="00EF5E4E" w:rsidP="00857067">
            <w:pPr>
              <w:pStyle w:val="ConsPlusNormal"/>
              <w:jc w:val="center"/>
              <w:rPr>
                <w:rFonts w:ascii="Times New Roman" w:hAnsi="Times New Roman" w:cs="Times New Roman"/>
                <w:sz w:val="24"/>
                <w:szCs w:val="24"/>
              </w:rPr>
            </w:pPr>
            <w:bookmarkStart w:id="779" w:name="P14180"/>
            <w:bookmarkEnd w:id="779"/>
            <w:r w:rsidRPr="00857067">
              <w:rPr>
                <w:rFonts w:ascii="Times New Roman" w:hAnsi="Times New Roman" w:cs="Times New Roman"/>
                <w:sz w:val="24"/>
                <w:szCs w:val="24"/>
              </w:rPr>
              <w:t>3</w:t>
            </w:r>
          </w:p>
        </w:tc>
        <w:tc>
          <w:tcPr>
            <w:tcW w:w="1087" w:type="dxa"/>
          </w:tcPr>
          <w:p w14:paraId="3C55A905" w14:textId="77777777" w:rsidR="00EF5E4E" w:rsidRPr="00857067" w:rsidRDefault="00EF5E4E" w:rsidP="00857067">
            <w:pPr>
              <w:pStyle w:val="ConsPlusNormal"/>
              <w:jc w:val="center"/>
              <w:rPr>
                <w:rFonts w:ascii="Times New Roman" w:hAnsi="Times New Roman" w:cs="Times New Roman"/>
                <w:sz w:val="24"/>
                <w:szCs w:val="24"/>
              </w:rPr>
            </w:pPr>
            <w:bookmarkStart w:id="780" w:name="P14181"/>
            <w:bookmarkEnd w:id="780"/>
            <w:r w:rsidRPr="00857067">
              <w:rPr>
                <w:rFonts w:ascii="Times New Roman" w:hAnsi="Times New Roman" w:cs="Times New Roman"/>
                <w:sz w:val="24"/>
                <w:szCs w:val="24"/>
              </w:rPr>
              <w:t>4</w:t>
            </w:r>
          </w:p>
        </w:tc>
        <w:tc>
          <w:tcPr>
            <w:tcW w:w="1587" w:type="dxa"/>
          </w:tcPr>
          <w:p w14:paraId="3D420B3E" w14:textId="77777777" w:rsidR="00EF5E4E" w:rsidRPr="00857067" w:rsidRDefault="00EF5E4E" w:rsidP="00857067">
            <w:pPr>
              <w:pStyle w:val="ConsPlusNormal"/>
              <w:jc w:val="center"/>
              <w:rPr>
                <w:rFonts w:ascii="Times New Roman" w:hAnsi="Times New Roman" w:cs="Times New Roman"/>
                <w:sz w:val="24"/>
                <w:szCs w:val="24"/>
              </w:rPr>
            </w:pPr>
            <w:bookmarkStart w:id="781" w:name="P14182"/>
            <w:bookmarkEnd w:id="781"/>
            <w:r w:rsidRPr="00857067">
              <w:rPr>
                <w:rFonts w:ascii="Times New Roman" w:hAnsi="Times New Roman" w:cs="Times New Roman"/>
                <w:sz w:val="24"/>
                <w:szCs w:val="24"/>
              </w:rPr>
              <w:t>5</w:t>
            </w:r>
          </w:p>
        </w:tc>
        <w:tc>
          <w:tcPr>
            <w:tcW w:w="1587" w:type="dxa"/>
          </w:tcPr>
          <w:p w14:paraId="29B62EFA" w14:textId="77777777" w:rsidR="00EF5E4E" w:rsidRPr="00857067" w:rsidRDefault="00EF5E4E" w:rsidP="00857067">
            <w:pPr>
              <w:pStyle w:val="ConsPlusNormal"/>
              <w:jc w:val="center"/>
              <w:rPr>
                <w:rFonts w:ascii="Times New Roman" w:hAnsi="Times New Roman" w:cs="Times New Roman"/>
                <w:sz w:val="24"/>
                <w:szCs w:val="24"/>
              </w:rPr>
            </w:pPr>
            <w:bookmarkStart w:id="782" w:name="P14183"/>
            <w:bookmarkEnd w:id="782"/>
            <w:r w:rsidRPr="00857067">
              <w:rPr>
                <w:rFonts w:ascii="Times New Roman" w:hAnsi="Times New Roman" w:cs="Times New Roman"/>
                <w:sz w:val="24"/>
                <w:szCs w:val="24"/>
              </w:rPr>
              <w:t>6</w:t>
            </w:r>
          </w:p>
        </w:tc>
        <w:tc>
          <w:tcPr>
            <w:tcW w:w="1755" w:type="dxa"/>
          </w:tcPr>
          <w:p w14:paraId="4D350469"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7</w:t>
            </w:r>
          </w:p>
        </w:tc>
      </w:tr>
      <w:tr w:rsidR="00857067" w:rsidRPr="00857067" w14:paraId="23047CBF" w14:textId="77777777" w:rsidTr="00D47B25">
        <w:tc>
          <w:tcPr>
            <w:tcW w:w="624" w:type="dxa"/>
          </w:tcPr>
          <w:p w14:paraId="733823D8"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1</w:t>
            </w:r>
          </w:p>
        </w:tc>
        <w:tc>
          <w:tcPr>
            <w:tcW w:w="1843" w:type="dxa"/>
          </w:tcPr>
          <w:p w14:paraId="4BC3FED1" w14:textId="77777777" w:rsidR="00EF5E4E" w:rsidRPr="00857067" w:rsidRDefault="00EF5E4E" w:rsidP="00857067">
            <w:pPr>
              <w:pStyle w:val="ConsPlusNormal"/>
              <w:rPr>
                <w:rFonts w:ascii="Times New Roman" w:hAnsi="Times New Roman" w:cs="Times New Roman"/>
                <w:sz w:val="24"/>
                <w:szCs w:val="24"/>
              </w:rPr>
            </w:pPr>
          </w:p>
        </w:tc>
        <w:tc>
          <w:tcPr>
            <w:tcW w:w="1644" w:type="dxa"/>
          </w:tcPr>
          <w:p w14:paraId="391380C0" w14:textId="77777777" w:rsidR="00EF5E4E" w:rsidRPr="00857067" w:rsidRDefault="00EF5E4E" w:rsidP="00857067">
            <w:pPr>
              <w:pStyle w:val="ConsPlusNormal"/>
              <w:rPr>
                <w:rFonts w:ascii="Times New Roman" w:hAnsi="Times New Roman" w:cs="Times New Roman"/>
                <w:sz w:val="24"/>
                <w:szCs w:val="24"/>
              </w:rPr>
            </w:pPr>
          </w:p>
        </w:tc>
        <w:tc>
          <w:tcPr>
            <w:tcW w:w="1087" w:type="dxa"/>
          </w:tcPr>
          <w:p w14:paraId="3C3F2403" w14:textId="77777777" w:rsidR="00EF5E4E" w:rsidRPr="00857067" w:rsidRDefault="00EF5E4E" w:rsidP="00857067">
            <w:pPr>
              <w:pStyle w:val="ConsPlusNormal"/>
              <w:rPr>
                <w:rFonts w:ascii="Times New Roman" w:hAnsi="Times New Roman" w:cs="Times New Roman"/>
                <w:sz w:val="24"/>
                <w:szCs w:val="24"/>
              </w:rPr>
            </w:pPr>
          </w:p>
        </w:tc>
        <w:tc>
          <w:tcPr>
            <w:tcW w:w="1587" w:type="dxa"/>
          </w:tcPr>
          <w:p w14:paraId="5D554DE5" w14:textId="77777777" w:rsidR="00EF5E4E" w:rsidRPr="00857067" w:rsidRDefault="00EF5E4E" w:rsidP="00857067">
            <w:pPr>
              <w:pStyle w:val="ConsPlusNormal"/>
              <w:rPr>
                <w:rFonts w:ascii="Times New Roman" w:hAnsi="Times New Roman" w:cs="Times New Roman"/>
                <w:sz w:val="24"/>
                <w:szCs w:val="24"/>
              </w:rPr>
            </w:pPr>
          </w:p>
        </w:tc>
        <w:tc>
          <w:tcPr>
            <w:tcW w:w="1587" w:type="dxa"/>
          </w:tcPr>
          <w:p w14:paraId="2C9A3CFC" w14:textId="77777777" w:rsidR="00EF5E4E" w:rsidRPr="00857067" w:rsidRDefault="00EF5E4E" w:rsidP="00857067">
            <w:pPr>
              <w:pStyle w:val="ConsPlusNormal"/>
              <w:rPr>
                <w:rFonts w:ascii="Times New Roman" w:hAnsi="Times New Roman" w:cs="Times New Roman"/>
                <w:sz w:val="24"/>
                <w:szCs w:val="24"/>
              </w:rPr>
            </w:pPr>
          </w:p>
        </w:tc>
        <w:tc>
          <w:tcPr>
            <w:tcW w:w="1755" w:type="dxa"/>
          </w:tcPr>
          <w:p w14:paraId="34224D83"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75C83350" w14:textId="77777777" w:rsidTr="00D47B25">
        <w:tc>
          <w:tcPr>
            <w:tcW w:w="624" w:type="dxa"/>
          </w:tcPr>
          <w:p w14:paraId="7E328346"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2</w:t>
            </w:r>
          </w:p>
        </w:tc>
        <w:tc>
          <w:tcPr>
            <w:tcW w:w="1843" w:type="dxa"/>
          </w:tcPr>
          <w:p w14:paraId="72E3171A" w14:textId="77777777" w:rsidR="00EF5E4E" w:rsidRPr="00857067" w:rsidRDefault="00EF5E4E" w:rsidP="00857067">
            <w:pPr>
              <w:pStyle w:val="ConsPlusNormal"/>
              <w:rPr>
                <w:rFonts w:ascii="Times New Roman" w:hAnsi="Times New Roman" w:cs="Times New Roman"/>
                <w:sz w:val="24"/>
                <w:szCs w:val="24"/>
              </w:rPr>
            </w:pPr>
          </w:p>
        </w:tc>
        <w:tc>
          <w:tcPr>
            <w:tcW w:w="1644" w:type="dxa"/>
          </w:tcPr>
          <w:p w14:paraId="0CFA3842" w14:textId="77777777" w:rsidR="00EF5E4E" w:rsidRPr="00857067" w:rsidRDefault="00EF5E4E" w:rsidP="00857067">
            <w:pPr>
              <w:pStyle w:val="ConsPlusNormal"/>
              <w:rPr>
                <w:rFonts w:ascii="Times New Roman" w:hAnsi="Times New Roman" w:cs="Times New Roman"/>
                <w:sz w:val="24"/>
                <w:szCs w:val="24"/>
              </w:rPr>
            </w:pPr>
          </w:p>
        </w:tc>
        <w:tc>
          <w:tcPr>
            <w:tcW w:w="1087" w:type="dxa"/>
          </w:tcPr>
          <w:p w14:paraId="764D0088" w14:textId="77777777" w:rsidR="00EF5E4E" w:rsidRPr="00857067" w:rsidRDefault="00EF5E4E" w:rsidP="00857067">
            <w:pPr>
              <w:pStyle w:val="ConsPlusNormal"/>
              <w:rPr>
                <w:rFonts w:ascii="Times New Roman" w:hAnsi="Times New Roman" w:cs="Times New Roman"/>
                <w:sz w:val="24"/>
                <w:szCs w:val="24"/>
              </w:rPr>
            </w:pPr>
          </w:p>
        </w:tc>
        <w:tc>
          <w:tcPr>
            <w:tcW w:w="1587" w:type="dxa"/>
          </w:tcPr>
          <w:p w14:paraId="031A6955" w14:textId="77777777" w:rsidR="00EF5E4E" w:rsidRPr="00857067" w:rsidRDefault="00EF5E4E" w:rsidP="00857067">
            <w:pPr>
              <w:pStyle w:val="ConsPlusNormal"/>
              <w:rPr>
                <w:rFonts w:ascii="Times New Roman" w:hAnsi="Times New Roman" w:cs="Times New Roman"/>
                <w:sz w:val="24"/>
                <w:szCs w:val="24"/>
              </w:rPr>
            </w:pPr>
          </w:p>
        </w:tc>
        <w:tc>
          <w:tcPr>
            <w:tcW w:w="1587" w:type="dxa"/>
          </w:tcPr>
          <w:p w14:paraId="2747822D" w14:textId="77777777" w:rsidR="00EF5E4E" w:rsidRPr="00857067" w:rsidRDefault="00EF5E4E" w:rsidP="00857067">
            <w:pPr>
              <w:pStyle w:val="ConsPlusNormal"/>
              <w:rPr>
                <w:rFonts w:ascii="Times New Roman" w:hAnsi="Times New Roman" w:cs="Times New Roman"/>
                <w:sz w:val="24"/>
                <w:szCs w:val="24"/>
              </w:rPr>
            </w:pPr>
          </w:p>
        </w:tc>
        <w:tc>
          <w:tcPr>
            <w:tcW w:w="1755" w:type="dxa"/>
          </w:tcPr>
          <w:p w14:paraId="7D59B6D6"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367E3F9E" w14:textId="77777777" w:rsidTr="00D47B25">
        <w:tc>
          <w:tcPr>
            <w:tcW w:w="624" w:type="dxa"/>
          </w:tcPr>
          <w:p w14:paraId="1C6582C5"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3</w:t>
            </w:r>
          </w:p>
        </w:tc>
        <w:tc>
          <w:tcPr>
            <w:tcW w:w="1843" w:type="dxa"/>
          </w:tcPr>
          <w:p w14:paraId="7D567908" w14:textId="77777777" w:rsidR="00EF5E4E" w:rsidRPr="00857067" w:rsidRDefault="00EF5E4E" w:rsidP="00857067">
            <w:pPr>
              <w:pStyle w:val="ConsPlusNormal"/>
              <w:rPr>
                <w:rFonts w:ascii="Times New Roman" w:hAnsi="Times New Roman" w:cs="Times New Roman"/>
                <w:sz w:val="24"/>
                <w:szCs w:val="24"/>
              </w:rPr>
            </w:pPr>
          </w:p>
        </w:tc>
        <w:tc>
          <w:tcPr>
            <w:tcW w:w="1644" w:type="dxa"/>
          </w:tcPr>
          <w:p w14:paraId="796E3452" w14:textId="77777777" w:rsidR="00EF5E4E" w:rsidRPr="00857067" w:rsidRDefault="00EF5E4E" w:rsidP="00857067">
            <w:pPr>
              <w:pStyle w:val="ConsPlusNormal"/>
              <w:rPr>
                <w:rFonts w:ascii="Times New Roman" w:hAnsi="Times New Roman" w:cs="Times New Roman"/>
                <w:sz w:val="24"/>
                <w:szCs w:val="24"/>
              </w:rPr>
            </w:pPr>
          </w:p>
        </w:tc>
        <w:tc>
          <w:tcPr>
            <w:tcW w:w="1087" w:type="dxa"/>
          </w:tcPr>
          <w:p w14:paraId="13DA16EB" w14:textId="77777777" w:rsidR="00EF5E4E" w:rsidRPr="00857067" w:rsidRDefault="00EF5E4E" w:rsidP="00857067">
            <w:pPr>
              <w:pStyle w:val="ConsPlusNormal"/>
              <w:rPr>
                <w:rFonts w:ascii="Times New Roman" w:hAnsi="Times New Roman" w:cs="Times New Roman"/>
                <w:sz w:val="24"/>
                <w:szCs w:val="24"/>
              </w:rPr>
            </w:pPr>
          </w:p>
        </w:tc>
        <w:tc>
          <w:tcPr>
            <w:tcW w:w="1587" w:type="dxa"/>
          </w:tcPr>
          <w:p w14:paraId="30ADE2DB" w14:textId="77777777" w:rsidR="00EF5E4E" w:rsidRPr="00857067" w:rsidRDefault="00EF5E4E" w:rsidP="00857067">
            <w:pPr>
              <w:pStyle w:val="ConsPlusNormal"/>
              <w:rPr>
                <w:rFonts w:ascii="Times New Roman" w:hAnsi="Times New Roman" w:cs="Times New Roman"/>
                <w:sz w:val="24"/>
                <w:szCs w:val="24"/>
              </w:rPr>
            </w:pPr>
          </w:p>
        </w:tc>
        <w:tc>
          <w:tcPr>
            <w:tcW w:w="1587" w:type="dxa"/>
          </w:tcPr>
          <w:p w14:paraId="19E4A8DA" w14:textId="77777777" w:rsidR="00EF5E4E" w:rsidRPr="00857067" w:rsidRDefault="00EF5E4E" w:rsidP="00857067">
            <w:pPr>
              <w:pStyle w:val="ConsPlusNormal"/>
              <w:rPr>
                <w:rFonts w:ascii="Times New Roman" w:hAnsi="Times New Roman" w:cs="Times New Roman"/>
                <w:sz w:val="24"/>
                <w:szCs w:val="24"/>
              </w:rPr>
            </w:pPr>
          </w:p>
        </w:tc>
        <w:tc>
          <w:tcPr>
            <w:tcW w:w="1755" w:type="dxa"/>
          </w:tcPr>
          <w:p w14:paraId="742E7CFF" w14:textId="77777777" w:rsidR="00EF5E4E" w:rsidRPr="00857067" w:rsidRDefault="00EF5E4E" w:rsidP="00857067">
            <w:pPr>
              <w:pStyle w:val="ConsPlusNormal"/>
              <w:rPr>
                <w:rFonts w:ascii="Times New Roman" w:hAnsi="Times New Roman" w:cs="Times New Roman"/>
                <w:sz w:val="24"/>
                <w:szCs w:val="24"/>
              </w:rPr>
            </w:pPr>
          </w:p>
        </w:tc>
      </w:tr>
      <w:tr w:rsidR="00857067" w:rsidRPr="00857067" w14:paraId="69FC9C68" w14:textId="77777777" w:rsidTr="00D47B25">
        <w:tc>
          <w:tcPr>
            <w:tcW w:w="624" w:type="dxa"/>
          </w:tcPr>
          <w:p w14:paraId="245B6957"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w:t>
            </w:r>
          </w:p>
        </w:tc>
        <w:tc>
          <w:tcPr>
            <w:tcW w:w="1843" w:type="dxa"/>
          </w:tcPr>
          <w:p w14:paraId="61E4F962" w14:textId="77777777" w:rsidR="00EF5E4E" w:rsidRPr="00857067" w:rsidRDefault="00EF5E4E" w:rsidP="00857067">
            <w:pPr>
              <w:pStyle w:val="ConsPlusNormal"/>
              <w:rPr>
                <w:rFonts w:ascii="Times New Roman" w:hAnsi="Times New Roman" w:cs="Times New Roman"/>
                <w:sz w:val="24"/>
                <w:szCs w:val="24"/>
              </w:rPr>
            </w:pPr>
          </w:p>
        </w:tc>
        <w:tc>
          <w:tcPr>
            <w:tcW w:w="1644" w:type="dxa"/>
          </w:tcPr>
          <w:p w14:paraId="28400915" w14:textId="77777777" w:rsidR="00EF5E4E" w:rsidRPr="00857067" w:rsidRDefault="00EF5E4E" w:rsidP="00857067">
            <w:pPr>
              <w:pStyle w:val="ConsPlusNormal"/>
              <w:rPr>
                <w:rFonts w:ascii="Times New Roman" w:hAnsi="Times New Roman" w:cs="Times New Roman"/>
                <w:sz w:val="24"/>
                <w:szCs w:val="24"/>
              </w:rPr>
            </w:pPr>
          </w:p>
        </w:tc>
        <w:tc>
          <w:tcPr>
            <w:tcW w:w="1087" w:type="dxa"/>
          </w:tcPr>
          <w:p w14:paraId="3BA9345C" w14:textId="77777777" w:rsidR="00EF5E4E" w:rsidRPr="00857067" w:rsidRDefault="00EF5E4E" w:rsidP="00857067">
            <w:pPr>
              <w:pStyle w:val="ConsPlusNormal"/>
              <w:rPr>
                <w:rFonts w:ascii="Times New Roman" w:hAnsi="Times New Roman" w:cs="Times New Roman"/>
                <w:sz w:val="24"/>
                <w:szCs w:val="24"/>
              </w:rPr>
            </w:pPr>
          </w:p>
        </w:tc>
        <w:tc>
          <w:tcPr>
            <w:tcW w:w="1587" w:type="dxa"/>
          </w:tcPr>
          <w:p w14:paraId="654A7D12" w14:textId="77777777" w:rsidR="00EF5E4E" w:rsidRPr="00857067" w:rsidRDefault="00EF5E4E" w:rsidP="00857067">
            <w:pPr>
              <w:pStyle w:val="ConsPlusNormal"/>
              <w:rPr>
                <w:rFonts w:ascii="Times New Roman" w:hAnsi="Times New Roman" w:cs="Times New Roman"/>
                <w:sz w:val="24"/>
                <w:szCs w:val="24"/>
              </w:rPr>
            </w:pPr>
          </w:p>
        </w:tc>
        <w:tc>
          <w:tcPr>
            <w:tcW w:w="1587" w:type="dxa"/>
          </w:tcPr>
          <w:p w14:paraId="75ACF899" w14:textId="77777777" w:rsidR="00EF5E4E" w:rsidRPr="00857067" w:rsidRDefault="00EF5E4E" w:rsidP="00857067">
            <w:pPr>
              <w:pStyle w:val="ConsPlusNormal"/>
              <w:rPr>
                <w:rFonts w:ascii="Times New Roman" w:hAnsi="Times New Roman" w:cs="Times New Roman"/>
                <w:sz w:val="24"/>
                <w:szCs w:val="24"/>
              </w:rPr>
            </w:pPr>
          </w:p>
        </w:tc>
        <w:tc>
          <w:tcPr>
            <w:tcW w:w="1755" w:type="dxa"/>
          </w:tcPr>
          <w:p w14:paraId="07C9F65A" w14:textId="77777777" w:rsidR="00EF5E4E" w:rsidRPr="00857067" w:rsidRDefault="00EF5E4E" w:rsidP="00857067">
            <w:pPr>
              <w:pStyle w:val="ConsPlusNormal"/>
              <w:rPr>
                <w:rFonts w:ascii="Times New Roman" w:hAnsi="Times New Roman" w:cs="Times New Roman"/>
                <w:sz w:val="24"/>
                <w:szCs w:val="24"/>
              </w:rPr>
            </w:pPr>
          </w:p>
        </w:tc>
      </w:tr>
      <w:tr w:rsidR="00EF5E4E" w:rsidRPr="00857067" w14:paraId="0416BBA2" w14:textId="77777777" w:rsidTr="00D47B25">
        <w:tc>
          <w:tcPr>
            <w:tcW w:w="624" w:type="dxa"/>
          </w:tcPr>
          <w:p w14:paraId="1B092716" w14:textId="77777777" w:rsidR="00EF5E4E" w:rsidRPr="00857067" w:rsidRDefault="00EF5E4E" w:rsidP="00857067">
            <w:pPr>
              <w:pStyle w:val="ConsPlusNormal"/>
              <w:rPr>
                <w:rFonts w:ascii="Times New Roman" w:hAnsi="Times New Roman" w:cs="Times New Roman"/>
                <w:sz w:val="24"/>
                <w:szCs w:val="24"/>
              </w:rPr>
            </w:pPr>
          </w:p>
        </w:tc>
        <w:tc>
          <w:tcPr>
            <w:tcW w:w="1843" w:type="dxa"/>
          </w:tcPr>
          <w:p w14:paraId="492D40A5" w14:textId="77777777" w:rsidR="00EF5E4E" w:rsidRPr="00857067" w:rsidRDefault="00EF5E4E" w:rsidP="00857067">
            <w:pPr>
              <w:pStyle w:val="ConsPlusNormal"/>
              <w:rPr>
                <w:rFonts w:ascii="Times New Roman" w:hAnsi="Times New Roman" w:cs="Times New Roman"/>
                <w:sz w:val="24"/>
                <w:szCs w:val="24"/>
              </w:rPr>
            </w:pPr>
            <w:r w:rsidRPr="00857067">
              <w:rPr>
                <w:rFonts w:ascii="Times New Roman" w:hAnsi="Times New Roman" w:cs="Times New Roman"/>
                <w:sz w:val="24"/>
                <w:szCs w:val="24"/>
              </w:rPr>
              <w:t>Итого</w:t>
            </w:r>
          </w:p>
        </w:tc>
        <w:tc>
          <w:tcPr>
            <w:tcW w:w="1644" w:type="dxa"/>
          </w:tcPr>
          <w:p w14:paraId="6815E8FC"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1087" w:type="dxa"/>
          </w:tcPr>
          <w:p w14:paraId="2B97ECBB" w14:textId="77777777" w:rsidR="00EF5E4E" w:rsidRPr="00857067" w:rsidRDefault="00EF5E4E" w:rsidP="00857067">
            <w:pPr>
              <w:pStyle w:val="ConsPlusNormal"/>
              <w:jc w:val="center"/>
              <w:rPr>
                <w:rFonts w:ascii="Times New Roman" w:hAnsi="Times New Roman" w:cs="Times New Roman"/>
                <w:sz w:val="24"/>
                <w:szCs w:val="24"/>
              </w:rPr>
            </w:pPr>
            <w:r w:rsidRPr="00857067">
              <w:rPr>
                <w:rFonts w:ascii="Times New Roman" w:hAnsi="Times New Roman" w:cs="Times New Roman"/>
                <w:sz w:val="24"/>
                <w:szCs w:val="24"/>
              </w:rPr>
              <w:t>X</w:t>
            </w:r>
          </w:p>
        </w:tc>
        <w:tc>
          <w:tcPr>
            <w:tcW w:w="1587" w:type="dxa"/>
          </w:tcPr>
          <w:p w14:paraId="7E618BF6" w14:textId="77777777" w:rsidR="00EF5E4E" w:rsidRPr="00857067" w:rsidRDefault="00EF5E4E" w:rsidP="00857067">
            <w:pPr>
              <w:pStyle w:val="ConsPlusNormal"/>
              <w:rPr>
                <w:rFonts w:ascii="Times New Roman" w:hAnsi="Times New Roman" w:cs="Times New Roman"/>
                <w:sz w:val="24"/>
                <w:szCs w:val="24"/>
              </w:rPr>
            </w:pPr>
          </w:p>
        </w:tc>
        <w:tc>
          <w:tcPr>
            <w:tcW w:w="1587" w:type="dxa"/>
          </w:tcPr>
          <w:p w14:paraId="7F4347E3" w14:textId="77777777" w:rsidR="00EF5E4E" w:rsidRPr="00857067" w:rsidRDefault="00EF5E4E" w:rsidP="00857067">
            <w:pPr>
              <w:pStyle w:val="ConsPlusNormal"/>
              <w:rPr>
                <w:rFonts w:ascii="Times New Roman" w:hAnsi="Times New Roman" w:cs="Times New Roman"/>
                <w:sz w:val="24"/>
                <w:szCs w:val="24"/>
              </w:rPr>
            </w:pPr>
          </w:p>
        </w:tc>
        <w:tc>
          <w:tcPr>
            <w:tcW w:w="1755" w:type="dxa"/>
          </w:tcPr>
          <w:p w14:paraId="5329C27B" w14:textId="77777777" w:rsidR="00EF5E4E" w:rsidRPr="00857067" w:rsidRDefault="00EF5E4E" w:rsidP="00857067">
            <w:pPr>
              <w:pStyle w:val="ConsPlusNormal"/>
              <w:rPr>
                <w:rFonts w:ascii="Times New Roman" w:hAnsi="Times New Roman" w:cs="Times New Roman"/>
                <w:sz w:val="24"/>
                <w:szCs w:val="24"/>
              </w:rPr>
            </w:pPr>
          </w:p>
        </w:tc>
      </w:tr>
    </w:tbl>
    <w:p w14:paraId="7728EC3F" w14:textId="77777777" w:rsidR="00EF5E4E" w:rsidRPr="00857067" w:rsidRDefault="00EF5E4E" w:rsidP="00857067">
      <w:pPr>
        <w:pStyle w:val="ConsPlusNormal"/>
        <w:jc w:val="both"/>
        <w:rPr>
          <w:rFonts w:ascii="Times New Roman" w:hAnsi="Times New Roman" w:cs="Times New Roman"/>
          <w:sz w:val="24"/>
          <w:szCs w:val="24"/>
        </w:rPr>
      </w:pPr>
    </w:p>
    <w:p w14:paraId="77FC2824"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Расчет субсидий подтверждаю:</w:t>
      </w:r>
    </w:p>
    <w:p w14:paraId="1F9CE5A4" w14:textId="77777777" w:rsidR="00EF5E4E" w:rsidRPr="00857067" w:rsidRDefault="00EF5E4E" w:rsidP="00857067">
      <w:pPr>
        <w:pStyle w:val="ConsPlusNonformat"/>
        <w:jc w:val="both"/>
        <w:rPr>
          <w:rFonts w:ascii="Times New Roman" w:hAnsi="Times New Roman" w:cs="Times New Roman"/>
          <w:sz w:val="24"/>
          <w:szCs w:val="24"/>
        </w:rPr>
      </w:pPr>
    </w:p>
    <w:p w14:paraId="6122821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Реквизиты участника отбора:</w:t>
      </w:r>
    </w:p>
    <w:p w14:paraId="03E5B16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w:t>
      </w:r>
    </w:p>
    <w:p w14:paraId="1DD49338"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Юридический адрес:</w:t>
      </w:r>
    </w:p>
    <w:p w14:paraId="7F207F0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ИНН/КПП:</w:t>
      </w:r>
    </w:p>
    <w:p w14:paraId="1CB6AF9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р/с:</w:t>
      </w:r>
    </w:p>
    <w:p w14:paraId="277A678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Наименование банка:</w:t>
      </w:r>
    </w:p>
    <w:p w14:paraId="1DE1962F"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к/с:</w:t>
      </w:r>
    </w:p>
    <w:p w14:paraId="724B4623"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БИК</w:t>
      </w:r>
    </w:p>
    <w:p w14:paraId="4CCEAE57"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hyperlink r:id="rId366">
        <w:r w:rsidRPr="00857067">
          <w:rPr>
            <w:rFonts w:ascii="Times New Roman" w:hAnsi="Times New Roman" w:cs="Times New Roman"/>
            <w:sz w:val="24"/>
            <w:szCs w:val="24"/>
          </w:rPr>
          <w:t>ОКТМО</w:t>
        </w:r>
      </w:hyperlink>
    </w:p>
    <w:p w14:paraId="300322BD" w14:textId="77777777" w:rsidR="00EF5E4E" w:rsidRPr="00857067" w:rsidRDefault="00EF5E4E" w:rsidP="00857067">
      <w:pPr>
        <w:pStyle w:val="ConsPlusNonformat"/>
        <w:jc w:val="both"/>
        <w:rPr>
          <w:rFonts w:ascii="Times New Roman" w:hAnsi="Times New Roman" w:cs="Times New Roman"/>
          <w:sz w:val="24"/>
          <w:szCs w:val="24"/>
        </w:rPr>
      </w:pPr>
    </w:p>
    <w:p w14:paraId="03586C0E"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Руководитель ____________________ _________________________________________</w:t>
      </w:r>
    </w:p>
    <w:p w14:paraId="7235FBD2"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D47B25"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D47B25"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1C0AA3F9" w14:textId="77777777" w:rsidR="00EF5E4E" w:rsidRPr="00857067" w:rsidRDefault="00EF5E4E" w:rsidP="00857067">
      <w:pPr>
        <w:pStyle w:val="ConsPlusNonformat"/>
        <w:jc w:val="both"/>
        <w:rPr>
          <w:rFonts w:ascii="Times New Roman" w:hAnsi="Times New Roman" w:cs="Times New Roman"/>
          <w:sz w:val="24"/>
          <w:szCs w:val="24"/>
        </w:rPr>
      </w:pPr>
    </w:p>
    <w:p w14:paraId="5F414486"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Главный бухгалтер ________________ ________________________________________</w:t>
      </w:r>
    </w:p>
    <w:p w14:paraId="65EEA3F1"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 xml:space="preserve">             </w:t>
      </w:r>
      <w:r w:rsidR="00D47B25"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(подпись)   </w:t>
      </w:r>
      <w:r w:rsidR="00D47B25" w:rsidRPr="00857067">
        <w:rPr>
          <w:rFonts w:ascii="Times New Roman" w:hAnsi="Times New Roman" w:cs="Times New Roman"/>
          <w:sz w:val="24"/>
          <w:szCs w:val="24"/>
        </w:rPr>
        <w:t xml:space="preserve">            </w:t>
      </w:r>
      <w:r w:rsidRPr="00857067">
        <w:rPr>
          <w:rFonts w:ascii="Times New Roman" w:hAnsi="Times New Roman" w:cs="Times New Roman"/>
          <w:sz w:val="24"/>
          <w:szCs w:val="24"/>
        </w:rPr>
        <w:t xml:space="preserve"> (Фамилия, имя, отчество (при наличии))</w:t>
      </w:r>
    </w:p>
    <w:p w14:paraId="0F143789" w14:textId="77777777" w:rsidR="00EF5E4E" w:rsidRPr="00857067" w:rsidRDefault="00EF5E4E" w:rsidP="00857067">
      <w:pPr>
        <w:pStyle w:val="ConsPlusNonformat"/>
        <w:jc w:val="both"/>
        <w:rPr>
          <w:rFonts w:ascii="Times New Roman" w:hAnsi="Times New Roman" w:cs="Times New Roman"/>
          <w:sz w:val="24"/>
          <w:szCs w:val="24"/>
        </w:rPr>
      </w:pPr>
    </w:p>
    <w:p w14:paraId="15A3343A" w14:textId="77777777" w:rsidR="00EF5E4E" w:rsidRPr="00857067" w:rsidRDefault="00EF5E4E" w:rsidP="00857067">
      <w:pPr>
        <w:pStyle w:val="ConsPlusNonformat"/>
        <w:jc w:val="both"/>
        <w:rPr>
          <w:rFonts w:ascii="Times New Roman" w:hAnsi="Times New Roman" w:cs="Times New Roman"/>
          <w:sz w:val="24"/>
          <w:szCs w:val="24"/>
        </w:rPr>
      </w:pPr>
      <w:r w:rsidRPr="00857067">
        <w:rPr>
          <w:rFonts w:ascii="Times New Roman" w:hAnsi="Times New Roman" w:cs="Times New Roman"/>
          <w:sz w:val="24"/>
          <w:szCs w:val="24"/>
        </w:rPr>
        <w:t>М.П. (при наличии)</w:t>
      </w:r>
    </w:p>
    <w:p w14:paraId="3117440D" w14:textId="77777777" w:rsidR="00EF5E4E" w:rsidRPr="00857067" w:rsidRDefault="00EF5E4E" w:rsidP="00857067">
      <w:pPr>
        <w:pStyle w:val="ConsPlusNormal"/>
        <w:jc w:val="both"/>
        <w:rPr>
          <w:rFonts w:ascii="Times New Roman" w:hAnsi="Times New Roman" w:cs="Times New Roman"/>
          <w:sz w:val="24"/>
          <w:szCs w:val="24"/>
        </w:rPr>
      </w:pPr>
    </w:p>
    <w:p w14:paraId="649A7C4A" w14:textId="77777777" w:rsidR="00EF5E4E" w:rsidRPr="00857067" w:rsidRDefault="00EF5E4E" w:rsidP="00857067">
      <w:pPr>
        <w:pStyle w:val="ConsPlusNormal"/>
        <w:jc w:val="both"/>
        <w:rPr>
          <w:rFonts w:ascii="Times New Roman" w:hAnsi="Times New Roman" w:cs="Times New Roman"/>
          <w:sz w:val="24"/>
          <w:szCs w:val="24"/>
        </w:rPr>
      </w:pPr>
      <w:r w:rsidRPr="00857067">
        <w:rPr>
          <w:rFonts w:ascii="Times New Roman" w:hAnsi="Times New Roman" w:cs="Times New Roman"/>
          <w:sz w:val="24"/>
          <w:szCs w:val="24"/>
        </w:rPr>
        <w:t>--------------------------------</w:t>
      </w:r>
    </w:p>
    <w:p w14:paraId="159F0D5C" w14:textId="77777777" w:rsidR="00EF5E4E" w:rsidRPr="00857067" w:rsidRDefault="00EF5E4E" w:rsidP="00857067">
      <w:pPr>
        <w:pStyle w:val="ConsPlusNormal"/>
        <w:jc w:val="both"/>
        <w:rPr>
          <w:rFonts w:ascii="Times New Roman" w:hAnsi="Times New Roman" w:cs="Times New Roman"/>
          <w:sz w:val="24"/>
          <w:szCs w:val="24"/>
        </w:rPr>
      </w:pPr>
      <w:bookmarkStart w:id="783" w:name="P14242"/>
      <w:bookmarkEnd w:id="783"/>
      <w:r w:rsidRPr="00857067">
        <w:rPr>
          <w:rFonts w:ascii="Times New Roman" w:hAnsi="Times New Roman" w:cs="Times New Roman"/>
          <w:sz w:val="24"/>
          <w:szCs w:val="24"/>
        </w:rPr>
        <w:t>&lt;*&gt; 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11D03A2C" w14:textId="77777777" w:rsidR="00EF5E4E" w:rsidRPr="00857067" w:rsidRDefault="00EF5E4E" w:rsidP="00857067">
      <w:pPr>
        <w:pStyle w:val="ConsPlusNormal"/>
        <w:jc w:val="both"/>
        <w:rPr>
          <w:rFonts w:ascii="Times New Roman" w:hAnsi="Times New Roman" w:cs="Times New Roman"/>
          <w:sz w:val="24"/>
          <w:szCs w:val="24"/>
        </w:rPr>
      </w:pPr>
      <w:bookmarkStart w:id="784" w:name="P14243"/>
      <w:bookmarkEnd w:id="784"/>
      <w:r w:rsidRPr="00857067">
        <w:rPr>
          <w:rFonts w:ascii="Times New Roman" w:hAnsi="Times New Roman" w:cs="Times New Roman"/>
          <w:sz w:val="24"/>
          <w:szCs w:val="24"/>
        </w:rPr>
        <w:t>&lt;**&gt; сумма субсидии не более 60 процентов затрат семейной фермы, но не более 20 млн рублей на одну семейную ферму, за исключением затрат, возмещаемых в составе гранта на развитие семейной фермы.</w:t>
      </w:r>
    </w:p>
    <w:p w14:paraId="7C5462DA" w14:textId="77777777" w:rsidR="00EF5E4E" w:rsidRPr="00857067" w:rsidRDefault="00EF5E4E" w:rsidP="00857067">
      <w:pPr>
        <w:pStyle w:val="ConsPlusNormal"/>
        <w:jc w:val="both"/>
        <w:rPr>
          <w:rFonts w:ascii="Times New Roman" w:hAnsi="Times New Roman" w:cs="Times New Roman"/>
          <w:sz w:val="24"/>
          <w:szCs w:val="24"/>
        </w:rPr>
      </w:pPr>
    </w:p>
    <w:p w14:paraId="677284FB" w14:textId="77777777" w:rsidR="00D47B25" w:rsidRPr="00857067" w:rsidRDefault="00D47B25" w:rsidP="00857067">
      <w:pPr>
        <w:pStyle w:val="ConsPlusNormal"/>
        <w:ind w:firstLine="709"/>
        <w:jc w:val="both"/>
        <w:rPr>
          <w:rFonts w:ascii="Times New Roman" w:hAnsi="Times New Roman" w:cs="Times New Roman"/>
          <w:sz w:val="24"/>
          <w:szCs w:val="24"/>
        </w:rPr>
      </w:pPr>
    </w:p>
    <w:p w14:paraId="2F649283" w14:textId="77777777" w:rsidR="00D47B25" w:rsidRPr="00857067" w:rsidRDefault="00D47B25" w:rsidP="00857067">
      <w:pPr>
        <w:pStyle w:val="ConsPlusNormal"/>
        <w:ind w:firstLine="709"/>
        <w:jc w:val="both"/>
        <w:rPr>
          <w:rFonts w:ascii="Times New Roman" w:hAnsi="Times New Roman" w:cs="Times New Roman"/>
          <w:sz w:val="24"/>
          <w:szCs w:val="24"/>
        </w:rPr>
      </w:pPr>
    </w:p>
    <w:p w14:paraId="405572B2" w14:textId="77777777" w:rsidR="00D47B25" w:rsidRPr="00857067" w:rsidRDefault="00D47B25" w:rsidP="00857067">
      <w:pPr>
        <w:pStyle w:val="ConsPlusNormal"/>
        <w:ind w:firstLine="709"/>
        <w:jc w:val="both"/>
        <w:rPr>
          <w:rFonts w:ascii="Times New Roman" w:hAnsi="Times New Roman" w:cs="Times New Roman"/>
          <w:sz w:val="24"/>
          <w:szCs w:val="24"/>
        </w:rPr>
      </w:pPr>
    </w:p>
    <w:tbl>
      <w:tblPr>
        <w:tblStyle w:val="a5"/>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3F32A8" w:rsidRPr="00857067" w14:paraId="4CA2D6C7" w14:textId="77777777" w:rsidTr="00174955">
        <w:trPr>
          <w:trHeight w:val="1691"/>
        </w:trPr>
        <w:tc>
          <w:tcPr>
            <w:tcW w:w="4394" w:type="dxa"/>
          </w:tcPr>
          <w:p w14:paraId="291DFEF7" w14:textId="77777777" w:rsidR="00D47B25" w:rsidRPr="00857067" w:rsidRDefault="00D47B25" w:rsidP="00857067">
            <w:pPr>
              <w:pStyle w:val="ConsPlusNormal"/>
              <w:jc w:val="center"/>
              <w:outlineLvl w:val="1"/>
              <w:rPr>
                <w:rFonts w:ascii="Times New Roman" w:hAnsi="Times New Roman" w:cs="Times New Roman"/>
                <w:sz w:val="28"/>
                <w:szCs w:val="28"/>
              </w:rPr>
            </w:pPr>
            <w:r w:rsidRPr="00857067">
              <w:rPr>
                <w:rFonts w:ascii="Times New Roman" w:hAnsi="Times New Roman" w:cs="Times New Roman"/>
                <w:sz w:val="28"/>
                <w:szCs w:val="28"/>
              </w:rPr>
              <w:t>Приложение № 3</w:t>
            </w:r>
          </w:p>
          <w:p w14:paraId="7ECB1D92" w14:textId="77777777" w:rsidR="00D47B25" w:rsidRPr="00857067" w:rsidRDefault="00D47B25"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к Порядку</w:t>
            </w:r>
          </w:p>
          <w:p w14:paraId="513A740E" w14:textId="77777777" w:rsidR="00D47B25" w:rsidRPr="00857067" w:rsidRDefault="00D47B25"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предоставления субсидий</w:t>
            </w:r>
          </w:p>
          <w:p w14:paraId="4A832D67" w14:textId="77777777" w:rsidR="00D47B25" w:rsidRPr="00857067" w:rsidRDefault="00D47B25"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на возмещение (обеспечение)</w:t>
            </w:r>
          </w:p>
          <w:p w14:paraId="2571ACF9" w14:textId="77777777" w:rsidR="00D47B25" w:rsidRPr="00857067" w:rsidRDefault="00D47B25"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части затрат семейных ферм</w:t>
            </w:r>
          </w:p>
          <w:p w14:paraId="15059D28" w14:textId="77777777" w:rsidR="00D47B25" w:rsidRPr="00857067" w:rsidRDefault="00D47B25"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на условиях софинансирования</w:t>
            </w:r>
          </w:p>
          <w:p w14:paraId="136AD310" w14:textId="77777777" w:rsidR="00D47B25" w:rsidRPr="00857067" w:rsidRDefault="00D47B25"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за счет средств федерального</w:t>
            </w:r>
          </w:p>
          <w:p w14:paraId="042FC3E4" w14:textId="77777777" w:rsidR="00D47B25" w:rsidRPr="00857067" w:rsidRDefault="00D47B25"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 xml:space="preserve">бюджета на поддержку приоритетных направлений </w:t>
            </w:r>
            <w:r w:rsidRPr="00857067">
              <w:rPr>
                <w:rFonts w:ascii="Times New Roman" w:hAnsi="Times New Roman" w:cs="Times New Roman"/>
                <w:sz w:val="28"/>
                <w:szCs w:val="28"/>
              </w:rPr>
              <w:lastRenderedPageBreak/>
              <w:t>агропромышленного</w:t>
            </w:r>
          </w:p>
          <w:p w14:paraId="377AA259" w14:textId="77777777" w:rsidR="00D47B25" w:rsidRPr="00857067" w:rsidRDefault="00D47B25"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комплекса и развитие малых</w:t>
            </w:r>
          </w:p>
          <w:p w14:paraId="76B303B9" w14:textId="77777777" w:rsidR="00D47B25" w:rsidRPr="00857067" w:rsidRDefault="00D47B25" w:rsidP="00857067">
            <w:pPr>
              <w:pStyle w:val="ConsPlusNormal"/>
              <w:jc w:val="center"/>
              <w:rPr>
                <w:rFonts w:ascii="Times New Roman" w:hAnsi="Times New Roman" w:cs="Times New Roman"/>
                <w:sz w:val="28"/>
                <w:szCs w:val="28"/>
              </w:rPr>
            </w:pPr>
            <w:r w:rsidRPr="00857067">
              <w:rPr>
                <w:rFonts w:ascii="Times New Roman" w:hAnsi="Times New Roman" w:cs="Times New Roman"/>
                <w:sz w:val="28"/>
                <w:szCs w:val="28"/>
              </w:rPr>
              <w:t>форм хозяйствования</w:t>
            </w:r>
          </w:p>
        </w:tc>
      </w:tr>
    </w:tbl>
    <w:p w14:paraId="1E1672D3" w14:textId="77777777" w:rsidR="00EF5E4E" w:rsidRPr="00857067" w:rsidRDefault="00EF5E4E" w:rsidP="00857067">
      <w:pPr>
        <w:pStyle w:val="ConsPlusNormal"/>
        <w:ind w:firstLine="709"/>
        <w:jc w:val="both"/>
        <w:rPr>
          <w:rFonts w:ascii="Times New Roman" w:hAnsi="Times New Roman" w:cs="Times New Roman"/>
          <w:sz w:val="28"/>
          <w:szCs w:val="28"/>
        </w:rPr>
      </w:pPr>
    </w:p>
    <w:p w14:paraId="5E3FDD05" w14:textId="77777777" w:rsidR="00EF5E4E" w:rsidRPr="00857067" w:rsidRDefault="00EF5E4E" w:rsidP="00857067">
      <w:pPr>
        <w:pStyle w:val="ConsPlusTitle"/>
        <w:ind w:firstLine="709"/>
        <w:jc w:val="center"/>
        <w:rPr>
          <w:rFonts w:ascii="Times New Roman" w:hAnsi="Times New Roman" w:cs="Times New Roman"/>
          <w:sz w:val="28"/>
          <w:szCs w:val="28"/>
        </w:rPr>
      </w:pPr>
      <w:bookmarkStart w:id="785" w:name="P14261"/>
      <w:bookmarkEnd w:id="785"/>
      <w:r w:rsidRPr="00857067">
        <w:rPr>
          <w:rFonts w:ascii="Times New Roman" w:hAnsi="Times New Roman" w:cs="Times New Roman"/>
          <w:sz w:val="28"/>
          <w:szCs w:val="28"/>
        </w:rPr>
        <w:t>ПЕРЕЧЕНЬ</w:t>
      </w:r>
    </w:p>
    <w:p w14:paraId="530EF6E3" w14:textId="77777777" w:rsidR="00EF5E4E" w:rsidRPr="00857067" w:rsidRDefault="00EF5E4E" w:rsidP="00857067">
      <w:pPr>
        <w:pStyle w:val="ConsPlusTitle"/>
        <w:ind w:firstLine="709"/>
        <w:jc w:val="center"/>
        <w:rPr>
          <w:rFonts w:ascii="Times New Roman" w:hAnsi="Times New Roman" w:cs="Times New Roman"/>
          <w:sz w:val="28"/>
          <w:szCs w:val="28"/>
        </w:rPr>
      </w:pPr>
      <w:r w:rsidRPr="00857067">
        <w:rPr>
          <w:rFonts w:ascii="Times New Roman" w:hAnsi="Times New Roman" w:cs="Times New Roman"/>
          <w:sz w:val="28"/>
          <w:szCs w:val="28"/>
        </w:rPr>
        <w:t>ДОКУМЕНТОВ, ЯВЛЯЮЩИХСЯ ОСНОВАНИЕМ ДЛЯ ПРЕДОСТАВЛЕНИЯ</w:t>
      </w:r>
      <w:r w:rsidR="00174955" w:rsidRPr="00857067">
        <w:rPr>
          <w:rFonts w:ascii="Times New Roman" w:hAnsi="Times New Roman" w:cs="Times New Roman"/>
          <w:sz w:val="28"/>
          <w:szCs w:val="28"/>
        </w:rPr>
        <w:t xml:space="preserve"> </w:t>
      </w:r>
      <w:r w:rsidRPr="00857067">
        <w:rPr>
          <w:rFonts w:ascii="Times New Roman" w:hAnsi="Times New Roman" w:cs="Times New Roman"/>
          <w:sz w:val="28"/>
          <w:szCs w:val="28"/>
        </w:rPr>
        <w:t>СУБСИДИЙ НА ВОЗМЕЩЕНИЕ (ОБЕСПЕЧЕНИЕ) ЧАСТИ ЗАТРАТ СЕМЕЙНЫХ</w:t>
      </w:r>
      <w:r w:rsidR="00D47B25" w:rsidRPr="00857067">
        <w:rPr>
          <w:rFonts w:ascii="Times New Roman" w:hAnsi="Times New Roman" w:cs="Times New Roman"/>
          <w:sz w:val="28"/>
          <w:szCs w:val="28"/>
        </w:rPr>
        <w:t xml:space="preserve"> </w:t>
      </w:r>
      <w:r w:rsidRPr="00857067">
        <w:rPr>
          <w:rFonts w:ascii="Times New Roman" w:hAnsi="Times New Roman" w:cs="Times New Roman"/>
          <w:sz w:val="28"/>
          <w:szCs w:val="28"/>
        </w:rPr>
        <w:t>ФЕРМ ЗА СЧЕТ СРЕДСТВ ФЕДЕРАЛЬНОГО БЮДЖЕТА НА ПОДДЕРЖКУ</w:t>
      </w:r>
      <w:r w:rsidR="00D47B25" w:rsidRPr="00857067">
        <w:rPr>
          <w:rFonts w:ascii="Times New Roman" w:hAnsi="Times New Roman" w:cs="Times New Roman"/>
          <w:sz w:val="28"/>
          <w:szCs w:val="28"/>
        </w:rPr>
        <w:t xml:space="preserve"> </w:t>
      </w:r>
      <w:r w:rsidRPr="00857067">
        <w:rPr>
          <w:rFonts w:ascii="Times New Roman" w:hAnsi="Times New Roman" w:cs="Times New Roman"/>
          <w:sz w:val="28"/>
          <w:szCs w:val="28"/>
        </w:rPr>
        <w:t>ПРИОРИТЕТНЫХ НАПРАВЛЕНИЙ АГРОПРОМЫШЛЕННОГО КОМПЛЕКСА</w:t>
      </w:r>
      <w:r w:rsidR="00D47B25" w:rsidRPr="00857067">
        <w:rPr>
          <w:rFonts w:ascii="Times New Roman" w:hAnsi="Times New Roman" w:cs="Times New Roman"/>
          <w:sz w:val="28"/>
          <w:szCs w:val="28"/>
        </w:rPr>
        <w:t xml:space="preserve"> </w:t>
      </w:r>
      <w:r w:rsidRPr="00857067">
        <w:rPr>
          <w:rFonts w:ascii="Times New Roman" w:hAnsi="Times New Roman" w:cs="Times New Roman"/>
          <w:sz w:val="28"/>
          <w:szCs w:val="28"/>
        </w:rPr>
        <w:t>И РАЗВИТИЕ МАЛЫХ ФОРМ ХОЗЯЙСТВОВАНИЯ</w:t>
      </w:r>
    </w:p>
    <w:p w14:paraId="002235CA" w14:textId="77777777" w:rsidR="00EF5E4E" w:rsidRPr="00857067" w:rsidRDefault="00EF5E4E" w:rsidP="00857067">
      <w:pPr>
        <w:pStyle w:val="ConsPlusNormal"/>
        <w:ind w:firstLine="709"/>
        <w:jc w:val="both"/>
        <w:rPr>
          <w:rFonts w:ascii="Times New Roman" w:hAnsi="Times New Roman" w:cs="Times New Roman"/>
          <w:sz w:val="28"/>
          <w:szCs w:val="28"/>
        </w:rPr>
      </w:pPr>
    </w:p>
    <w:p w14:paraId="3B76394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Для получения субсидий на возмещение (обеспечение) части затрат семейных ферм участники отбора представляют следующие документы:</w:t>
      </w:r>
    </w:p>
    <w:p w14:paraId="417F7FA1"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1. </w:t>
      </w:r>
      <w:hyperlink w:anchor="P14097">
        <w:r w:rsidRPr="00857067">
          <w:rPr>
            <w:rFonts w:ascii="Times New Roman" w:hAnsi="Times New Roman" w:cs="Times New Roman"/>
            <w:sz w:val="28"/>
            <w:szCs w:val="28"/>
          </w:rPr>
          <w:t>заявление</w:t>
        </w:r>
      </w:hyperlink>
      <w:r w:rsidRPr="00857067">
        <w:rPr>
          <w:rFonts w:ascii="Times New Roman" w:hAnsi="Times New Roman" w:cs="Times New Roman"/>
          <w:sz w:val="28"/>
          <w:szCs w:val="28"/>
        </w:rPr>
        <w:t xml:space="preserve"> о предоставлении субсидии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1 к Порядку;</w:t>
      </w:r>
    </w:p>
    <w:p w14:paraId="535025D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2. </w:t>
      </w:r>
      <w:hyperlink w:anchor="P14161">
        <w:r w:rsidRPr="00857067">
          <w:rPr>
            <w:rFonts w:ascii="Times New Roman" w:hAnsi="Times New Roman" w:cs="Times New Roman"/>
            <w:sz w:val="28"/>
            <w:szCs w:val="28"/>
          </w:rPr>
          <w:t>справку-расчет</w:t>
        </w:r>
      </w:hyperlink>
      <w:r w:rsidRPr="00857067">
        <w:rPr>
          <w:rFonts w:ascii="Times New Roman" w:hAnsi="Times New Roman" w:cs="Times New Roman"/>
          <w:sz w:val="28"/>
          <w:szCs w:val="28"/>
        </w:rPr>
        <w:t xml:space="preserve"> по форме согласно приложению </w:t>
      </w:r>
      <w:r w:rsidR="005209EF" w:rsidRPr="00857067">
        <w:rPr>
          <w:rFonts w:ascii="Times New Roman" w:hAnsi="Times New Roman" w:cs="Times New Roman"/>
          <w:sz w:val="28"/>
          <w:szCs w:val="28"/>
        </w:rPr>
        <w:t>№</w:t>
      </w:r>
      <w:r w:rsidRPr="00857067">
        <w:rPr>
          <w:rFonts w:ascii="Times New Roman" w:hAnsi="Times New Roman" w:cs="Times New Roman"/>
          <w:sz w:val="28"/>
          <w:szCs w:val="28"/>
        </w:rPr>
        <w:t xml:space="preserve"> 2 к Порядку;</w:t>
      </w:r>
    </w:p>
    <w:p w14:paraId="44C9A272"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3. крестьянские (фермерские) хозяйства - информацию о производственной деятельности глав крестьянских фермерских хозяйств - индивидуальных предпринимателей (отчетный финансовый год) по форме 1-КФХ;</w:t>
      </w:r>
    </w:p>
    <w:p w14:paraId="0669BF5E"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4. индивидуальные предприниматели (не являющиеся главами КФХ в отчетном финансовом году) - информацию о производственной деятельности индивидуальных предпринимателей (отчетный финансовый год) по форме 1-ИП.</w:t>
      </w:r>
    </w:p>
    <w:p w14:paraId="21DF255C"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 xml:space="preserve">5. в случае, предусмотренном </w:t>
      </w:r>
      <w:hyperlink w:anchor="P13882">
        <w:r w:rsidRPr="00857067">
          <w:rPr>
            <w:rFonts w:ascii="Times New Roman" w:hAnsi="Times New Roman" w:cs="Times New Roman"/>
            <w:sz w:val="28"/>
            <w:szCs w:val="28"/>
          </w:rPr>
          <w:t>подпунктом 1.5.1 пункта 1.5</w:t>
        </w:r>
      </w:hyperlink>
      <w:r w:rsidRPr="00857067">
        <w:rPr>
          <w:rFonts w:ascii="Times New Roman" w:hAnsi="Times New Roman" w:cs="Times New Roman"/>
          <w:sz w:val="28"/>
          <w:szCs w:val="28"/>
        </w:rPr>
        <w:t xml:space="preserve"> Порядка:</w:t>
      </w:r>
    </w:p>
    <w:p w14:paraId="08A8F458"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5.1. при приобретении оборудования, техники и специализированного транспорта - договоры, подтверждающие приобретение оборудования, техники и специализированного транспорта; счета-фактуры (кроме случаев приобретения у поставщиков, находящихся на специальном налоговом режиме); накладные (УПД); платежные поручения, свидетельствующие об оплате участником отбора полной стоимости оборудования, техники и специализированного транспорта; акты приема-передачи оборудования, техники и специализированного транспорта;</w:t>
      </w:r>
    </w:p>
    <w:p w14:paraId="54B2971B" w14:textId="77777777" w:rsidR="00EF5E4E" w:rsidRPr="00857067" w:rsidRDefault="00EF5E4E" w:rsidP="00857067">
      <w:pPr>
        <w:pStyle w:val="ConsPlusNormal"/>
        <w:ind w:firstLine="709"/>
        <w:jc w:val="both"/>
        <w:rPr>
          <w:rFonts w:ascii="Times New Roman" w:hAnsi="Times New Roman" w:cs="Times New Roman"/>
          <w:sz w:val="28"/>
          <w:szCs w:val="28"/>
        </w:rPr>
      </w:pPr>
      <w:r w:rsidRPr="00857067">
        <w:rPr>
          <w:rFonts w:ascii="Times New Roman" w:hAnsi="Times New Roman" w:cs="Times New Roman"/>
          <w:sz w:val="28"/>
          <w:szCs w:val="28"/>
        </w:rPr>
        <w:t>5.2. при приобретении сельскохозяйственных животных и птицы (за исключением свиней) - договоры купли-продажи сельскохозяйственных животных и птицы (за исключением свиней), товарно-транспортные накладные и платежные поручения, подтверждающие оплату по договору;</w:t>
      </w:r>
    </w:p>
    <w:p w14:paraId="625BB70E" w14:textId="77777777" w:rsidR="00EF5E4E" w:rsidRPr="00857067" w:rsidRDefault="00EF5E4E" w:rsidP="00857067">
      <w:pPr>
        <w:pStyle w:val="ConsPlusNormal"/>
        <w:ind w:firstLine="709"/>
        <w:jc w:val="both"/>
        <w:rPr>
          <w:rFonts w:ascii="Times New Roman" w:eastAsia="Times New Roman" w:hAnsi="Times New Roman" w:cs="Times New Roman"/>
          <w:sz w:val="28"/>
          <w:szCs w:val="28"/>
        </w:rPr>
      </w:pPr>
      <w:r w:rsidRPr="00857067">
        <w:rPr>
          <w:rFonts w:ascii="Times New Roman" w:hAnsi="Times New Roman" w:cs="Times New Roman"/>
          <w:sz w:val="28"/>
          <w:szCs w:val="28"/>
        </w:rPr>
        <w:t>5.3. при приобретении рыбопосадочного материала - договоры поставки (купли-</w:t>
      </w:r>
      <w:r w:rsidRPr="00857067">
        <w:rPr>
          <w:rFonts w:ascii="Times New Roman" w:eastAsia="Times New Roman" w:hAnsi="Times New Roman" w:cs="Times New Roman"/>
          <w:sz w:val="28"/>
          <w:szCs w:val="28"/>
        </w:rPr>
        <w:t>продажи) рыбопосадочного материала и платежные поручения, подтверждающие оплату по договору, товарно-транспортные накладные;</w:t>
      </w:r>
    </w:p>
    <w:p w14:paraId="738A8287" w14:textId="77777777" w:rsidR="00EF5E4E" w:rsidRPr="00857067" w:rsidRDefault="00EF5E4E" w:rsidP="00857067">
      <w:pPr>
        <w:pStyle w:val="ConsPlusNormal"/>
        <w:ind w:firstLine="709"/>
        <w:jc w:val="both"/>
        <w:rPr>
          <w:rFonts w:ascii="Times New Roman" w:eastAsia="Times New Roman" w:hAnsi="Times New Roman" w:cs="Times New Roman"/>
          <w:sz w:val="28"/>
          <w:szCs w:val="28"/>
        </w:rPr>
      </w:pPr>
      <w:r w:rsidRPr="00857067">
        <w:rPr>
          <w:rFonts w:ascii="Times New Roman" w:eastAsia="Times New Roman" w:hAnsi="Times New Roman" w:cs="Times New Roman"/>
          <w:sz w:val="28"/>
          <w:szCs w:val="28"/>
        </w:rPr>
        <w:t xml:space="preserve">6. в случае, предусмотренном </w:t>
      </w:r>
      <w:hyperlink w:anchor="P13885">
        <w:r w:rsidRPr="00857067">
          <w:rPr>
            <w:rFonts w:ascii="Times New Roman" w:eastAsia="Times New Roman" w:hAnsi="Times New Roman" w:cs="Times New Roman"/>
            <w:sz w:val="28"/>
            <w:szCs w:val="28"/>
          </w:rPr>
          <w:t>подпунктом 1.5.2 пункта 1.5</w:t>
        </w:r>
      </w:hyperlink>
      <w:r w:rsidRPr="00857067">
        <w:rPr>
          <w:rFonts w:ascii="Times New Roman" w:eastAsia="Times New Roman" w:hAnsi="Times New Roman" w:cs="Times New Roman"/>
          <w:sz w:val="28"/>
          <w:szCs w:val="28"/>
        </w:rPr>
        <w:t xml:space="preserve"> Порядка:</w:t>
      </w:r>
    </w:p>
    <w:p w14:paraId="23BE6B35" w14:textId="77777777" w:rsidR="00EF5E4E" w:rsidRPr="00857067" w:rsidRDefault="00EF5E4E" w:rsidP="00857067">
      <w:pPr>
        <w:pStyle w:val="ConsPlusNormal"/>
        <w:ind w:firstLine="709"/>
        <w:jc w:val="both"/>
        <w:rPr>
          <w:rFonts w:ascii="Times New Roman" w:eastAsia="Times New Roman" w:hAnsi="Times New Roman" w:cs="Times New Roman"/>
          <w:sz w:val="28"/>
          <w:szCs w:val="28"/>
        </w:rPr>
      </w:pPr>
      <w:r w:rsidRPr="00857067">
        <w:rPr>
          <w:rFonts w:ascii="Times New Roman" w:eastAsia="Times New Roman" w:hAnsi="Times New Roman" w:cs="Times New Roman"/>
          <w:sz w:val="28"/>
          <w:szCs w:val="28"/>
        </w:rPr>
        <w:t xml:space="preserve">6.1. при приобретении оборудования, техники и специализированного </w:t>
      </w:r>
      <w:r w:rsidRPr="00857067">
        <w:rPr>
          <w:rFonts w:ascii="Times New Roman" w:eastAsia="Times New Roman" w:hAnsi="Times New Roman" w:cs="Times New Roman"/>
          <w:sz w:val="28"/>
          <w:szCs w:val="28"/>
        </w:rPr>
        <w:lastRenderedPageBreak/>
        <w:t>транспорта - договоры на приобретение в текущем финансовом году оборудования, техники и специализированного транспорта;</w:t>
      </w:r>
    </w:p>
    <w:p w14:paraId="5B2394F6" w14:textId="77777777" w:rsidR="00EF5E4E" w:rsidRPr="00857067" w:rsidRDefault="00EF5E4E" w:rsidP="00857067">
      <w:pPr>
        <w:pStyle w:val="ConsPlusNormal"/>
        <w:ind w:firstLine="709"/>
        <w:jc w:val="both"/>
        <w:rPr>
          <w:rFonts w:ascii="Times New Roman" w:eastAsia="Times New Roman" w:hAnsi="Times New Roman" w:cs="Times New Roman"/>
          <w:sz w:val="28"/>
          <w:szCs w:val="28"/>
        </w:rPr>
      </w:pPr>
      <w:r w:rsidRPr="00857067">
        <w:rPr>
          <w:rFonts w:ascii="Times New Roman" w:eastAsia="Times New Roman" w:hAnsi="Times New Roman" w:cs="Times New Roman"/>
          <w:sz w:val="28"/>
          <w:szCs w:val="28"/>
        </w:rPr>
        <w:t>6.2. при приобретении сельскохозяйственных животных и птицы (за исключением свиней) - договоры купли-продажи сельскохозяйственных животных и птицы (за исключением свиней) на покупку в текущем финансовом году;</w:t>
      </w:r>
    </w:p>
    <w:p w14:paraId="7F1690DB" w14:textId="5435207C" w:rsidR="007F3C12" w:rsidRPr="00857067" w:rsidRDefault="007F3C12" w:rsidP="00857067">
      <w:pPr>
        <w:pStyle w:val="ConsPlusNonformat"/>
        <w:ind w:firstLine="709"/>
        <w:jc w:val="both"/>
        <w:rPr>
          <w:rFonts w:ascii="Times New Roman" w:eastAsia="Times New Roman" w:hAnsi="Times New Roman" w:cs="Times New Roman"/>
          <w:sz w:val="28"/>
          <w:szCs w:val="28"/>
        </w:rPr>
      </w:pPr>
      <w:r w:rsidRPr="00857067">
        <w:rPr>
          <w:rFonts w:ascii="Times New Roman" w:eastAsia="Times New Roman" w:hAnsi="Times New Roman" w:cs="Times New Roman"/>
          <w:sz w:val="28"/>
          <w:szCs w:val="28"/>
        </w:rPr>
        <w:t>6.3. при приобретении рыбопосадочного материала - договоры поставки (купли-продажи) рыбопосадочного материала в текущем финансовом году.</w:t>
      </w:r>
      <w:r w:rsidR="00571A7C" w:rsidRPr="00857067">
        <w:rPr>
          <w:rFonts w:ascii="Times New Roman" w:eastAsia="Times New Roman" w:hAnsi="Times New Roman" w:cs="Times New Roman"/>
          <w:sz w:val="28"/>
          <w:szCs w:val="28"/>
        </w:rPr>
        <w:t>»</w:t>
      </w:r>
      <w:r w:rsidRPr="00857067">
        <w:rPr>
          <w:rFonts w:ascii="Times New Roman" w:eastAsia="Times New Roman" w:hAnsi="Times New Roman" w:cs="Times New Roman"/>
          <w:sz w:val="28"/>
          <w:szCs w:val="28"/>
        </w:rPr>
        <w:t>.</w:t>
      </w:r>
    </w:p>
    <w:p w14:paraId="1FC02C8E" w14:textId="77777777" w:rsidR="007F3C12" w:rsidRPr="00857067" w:rsidRDefault="007F3C12" w:rsidP="00857067">
      <w:pPr>
        <w:widowControl/>
        <w:autoSpaceDE w:val="0"/>
        <w:autoSpaceDN w:val="0"/>
        <w:adjustRightInd w:val="0"/>
        <w:ind w:firstLine="709"/>
        <w:jc w:val="both"/>
        <w:rPr>
          <w:sz w:val="28"/>
          <w:szCs w:val="28"/>
        </w:rPr>
      </w:pPr>
      <w:r w:rsidRPr="00857067">
        <w:rPr>
          <w:sz w:val="28"/>
          <w:szCs w:val="28"/>
        </w:rPr>
        <w:t>2.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2A79F4F7" w14:textId="77777777" w:rsidR="007F3C12" w:rsidRPr="00857067" w:rsidRDefault="007F3C12" w:rsidP="00857067">
      <w:pPr>
        <w:widowControl/>
        <w:shd w:val="clear" w:color="auto" w:fill="FFFFFF"/>
        <w:ind w:firstLine="709"/>
        <w:jc w:val="both"/>
        <w:rPr>
          <w:sz w:val="28"/>
          <w:szCs w:val="28"/>
        </w:rPr>
      </w:pPr>
      <w:r w:rsidRPr="00857067">
        <w:rPr>
          <w:sz w:val="28"/>
          <w:szCs w:val="28"/>
        </w:rPr>
        <w:t>3. Настоящее постановление вступает в силу со дня его официального опубликования.</w:t>
      </w:r>
    </w:p>
    <w:p w14:paraId="23B7761C" w14:textId="18FDFC45" w:rsidR="007F3C12" w:rsidRPr="00857067" w:rsidRDefault="007F3C12" w:rsidP="00857067">
      <w:pPr>
        <w:ind w:firstLine="709"/>
        <w:jc w:val="both"/>
        <w:rPr>
          <w:sz w:val="28"/>
          <w:szCs w:val="28"/>
        </w:rPr>
      </w:pPr>
      <w:r w:rsidRPr="00857067">
        <w:rPr>
          <w:sz w:val="28"/>
          <w:szCs w:val="28"/>
        </w:rPr>
        <w:t>4. </w:t>
      </w:r>
      <w:r w:rsidRPr="00857067">
        <w:rPr>
          <w:spacing w:val="-4"/>
          <w:sz w:val="28"/>
          <w:szCs w:val="28"/>
        </w:rPr>
        <w:t xml:space="preserve">Настоящее постановление опубликовать в газете </w:t>
      </w:r>
      <w:r w:rsidR="00571A7C" w:rsidRPr="00857067">
        <w:rPr>
          <w:spacing w:val="-4"/>
          <w:sz w:val="28"/>
          <w:szCs w:val="28"/>
        </w:rPr>
        <w:t>«</w:t>
      </w:r>
      <w:r w:rsidRPr="00857067">
        <w:rPr>
          <w:spacing w:val="-4"/>
          <w:sz w:val="28"/>
          <w:szCs w:val="28"/>
        </w:rPr>
        <w:t>Пензенские губернские</w:t>
      </w:r>
      <w:r w:rsidRPr="00857067">
        <w:rPr>
          <w:sz w:val="28"/>
          <w:szCs w:val="28"/>
        </w:rPr>
        <w:t xml:space="preserve"> ведомости</w:t>
      </w:r>
      <w:r w:rsidR="00571A7C" w:rsidRPr="00857067">
        <w:rPr>
          <w:sz w:val="28"/>
          <w:szCs w:val="28"/>
        </w:rPr>
        <w:t>»</w:t>
      </w:r>
      <w:r w:rsidRPr="00857067">
        <w:rPr>
          <w:sz w:val="28"/>
          <w:szCs w:val="28"/>
        </w:rPr>
        <w:t xml:space="preserve"> и разместить (опубликовать) на </w:t>
      </w:r>
      <w:r w:rsidR="00571A7C" w:rsidRPr="00857067">
        <w:rPr>
          <w:sz w:val="28"/>
          <w:szCs w:val="28"/>
        </w:rPr>
        <w:t>«</w:t>
      </w:r>
      <w:r w:rsidRPr="00857067">
        <w:rPr>
          <w:sz w:val="28"/>
          <w:szCs w:val="28"/>
        </w:rPr>
        <w:t xml:space="preserve">Официальном интернет-портале </w:t>
      </w:r>
      <w:r w:rsidRPr="00857067">
        <w:rPr>
          <w:spacing w:val="-10"/>
          <w:sz w:val="28"/>
          <w:szCs w:val="28"/>
        </w:rPr>
        <w:t>правовой информации</w:t>
      </w:r>
      <w:r w:rsidR="00571A7C" w:rsidRPr="00857067">
        <w:rPr>
          <w:spacing w:val="-10"/>
          <w:sz w:val="28"/>
          <w:szCs w:val="28"/>
        </w:rPr>
        <w:t>»</w:t>
      </w:r>
      <w:r w:rsidRPr="00857067">
        <w:rPr>
          <w:spacing w:val="-10"/>
          <w:sz w:val="28"/>
          <w:szCs w:val="28"/>
        </w:rPr>
        <w:t xml:space="preserve"> (www.pravo.gov.ru) и на официальном сайте Правительства</w:t>
      </w:r>
      <w:r w:rsidRPr="00857067">
        <w:rPr>
          <w:sz w:val="28"/>
          <w:szCs w:val="28"/>
        </w:rPr>
        <w:t xml:space="preserve"> </w:t>
      </w:r>
      <w:r w:rsidRPr="00857067">
        <w:rPr>
          <w:spacing w:val="-6"/>
          <w:sz w:val="28"/>
          <w:szCs w:val="28"/>
        </w:rPr>
        <w:t xml:space="preserve">Пензенской области в информационно-телекоммуникационной сети </w:t>
      </w:r>
      <w:r w:rsidR="00571A7C" w:rsidRPr="00857067">
        <w:rPr>
          <w:spacing w:val="-6"/>
          <w:sz w:val="28"/>
          <w:szCs w:val="28"/>
        </w:rPr>
        <w:t>«</w:t>
      </w:r>
      <w:r w:rsidRPr="00857067">
        <w:rPr>
          <w:spacing w:val="-6"/>
          <w:sz w:val="28"/>
          <w:szCs w:val="28"/>
        </w:rPr>
        <w:t>Интернет</w:t>
      </w:r>
      <w:r w:rsidR="00571A7C" w:rsidRPr="00857067">
        <w:rPr>
          <w:spacing w:val="-6"/>
          <w:sz w:val="28"/>
          <w:szCs w:val="28"/>
        </w:rPr>
        <w:t>»</w:t>
      </w:r>
      <w:r w:rsidRPr="00857067">
        <w:rPr>
          <w:spacing w:val="-6"/>
          <w:sz w:val="28"/>
          <w:szCs w:val="28"/>
        </w:rPr>
        <w:t>.</w:t>
      </w:r>
    </w:p>
    <w:p w14:paraId="503AC37F" w14:textId="77777777" w:rsidR="007F3C12" w:rsidRPr="00857067" w:rsidRDefault="007F3C12" w:rsidP="00857067">
      <w:pPr>
        <w:ind w:firstLine="709"/>
        <w:jc w:val="both"/>
        <w:rPr>
          <w:sz w:val="28"/>
          <w:szCs w:val="28"/>
        </w:rPr>
      </w:pPr>
      <w:r w:rsidRPr="00857067">
        <w:rPr>
          <w:sz w:val="28"/>
          <w:szCs w:val="28"/>
        </w:rPr>
        <w:t xml:space="preserve">5. Контроль за исполнением настоящего постановления возложить на </w:t>
      </w:r>
      <w:r w:rsidRPr="00857067">
        <w:rPr>
          <w:spacing w:val="-6"/>
          <w:sz w:val="28"/>
          <w:szCs w:val="28"/>
        </w:rPr>
        <w:t>заместителя Председателя Правительства Пензенской области, координирующего</w:t>
      </w:r>
      <w:r w:rsidRPr="00857067">
        <w:rPr>
          <w:sz w:val="28"/>
          <w:szCs w:val="28"/>
        </w:rPr>
        <w:t xml:space="preserve"> вопросы агропромышленной политики и агропромышленного комплекса.</w:t>
      </w:r>
    </w:p>
    <w:p w14:paraId="796AC93B" w14:textId="77777777" w:rsidR="007F3C12" w:rsidRPr="00857067" w:rsidRDefault="007F3C12" w:rsidP="00857067">
      <w:pPr>
        <w:ind w:firstLine="709"/>
        <w:jc w:val="both"/>
        <w:rPr>
          <w:sz w:val="28"/>
          <w:szCs w:val="28"/>
        </w:rPr>
      </w:pPr>
    </w:p>
    <w:p w14:paraId="10B6E46F" w14:textId="77777777" w:rsidR="007F3C12" w:rsidRPr="00857067" w:rsidRDefault="007F3C12" w:rsidP="00857067">
      <w:pPr>
        <w:ind w:firstLine="709"/>
        <w:jc w:val="both"/>
        <w:rPr>
          <w:sz w:val="28"/>
          <w:szCs w:val="28"/>
        </w:rPr>
      </w:pPr>
    </w:p>
    <w:p w14:paraId="53661D83" w14:textId="77777777" w:rsidR="007F3C12" w:rsidRPr="00857067" w:rsidRDefault="007F3C12" w:rsidP="00857067">
      <w:pPr>
        <w:ind w:firstLine="709"/>
        <w:jc w:val="both"/>
        <w:rPr>
          <w:sz w:val="28"/>
          <w:szCs w:val="28"/>
        </w:rPr>
      </w:pPr>
    </w:p>
    <w:tbl>
      <w:tblPr>
        <w:tblW w:w="9854" w:type="dxa"/>
        <w:tblLayout w:type="fixed"/>
        <w:tblLook w:val="0000" w:firstRow="0" w:lastRow="0" w:firstColumn="0" w:lastColumn="0" w:noHBand="0" w:noVBand="0"/>
      </w:tblPr>
      <w:tblGrid>
        <w:gridCol w:w="3936"/>
        <w:gridCol w:w="5918"/>
      </w:tblGrid>
      <w:tr w:rsidR="007F3C12" w:rsidRPr="00857067" w14:paraId="6AA3F18B" w14:textId="77777777" w:rsidTr="00062759">
        <w:tc>
          <w:tcPr>
            <w:tcW w:w="3936" w:type="dxa"/>
          </w:tcPr>
          <w:p w14:paraId="0F87045B" w14:textId="77777777" w:rsidR="007F3C12" w:rsidRPr="00857067" w:rsidRDefault="007F3C12" w:rsidP="00857067">
            <w:pPr>
              <w:keepNext/>
              <w:jc w:val="center"/>
              <w:outlineLvl w:val="3"/>
              <w:rPr>
                <w:sz w:val="28"/>
                <w:szCs w:val="28"/>
                <w:lang w:val="x-none" w:eastAsia="x-none"/>
              </w:rPr>
            </w:pPr>
            <w:r w:rsidRPr="00857067">
              <w:rPr>
                <w:sz w:val="28"/>
                <w:szCs w:val="28"/>
                <w:lang w:val="x-none" w:eastAsia="x-none"/>
              </w:rPr>
              <w:t>Председатель Правительства Пензенской области</w:t>
            </w:r>
          </w:p>
        </w:tc>
        <w:tc>
          <w:tcPr>
            <w:tcW w:w="5918" w:type="dxa"/>
          </w:tcPr>
          <w:p w14:paraId="49BEE1C3" w14:textId="77777777" w:rsidR="007F3C12" w:rsidRPr="00857067" w:rsidRDefault="007F3C12" w:rsidP="00857067">
            <w:pPr>
              <w:jc w:val="right"/>
              <w:rPr>
                <w:sz w:val="28"/>
                <w:szCs w:val="28"/>
              </w:rPr>
            </w:pPr>
          </w:p>
          <w:p w14:paraId="3AE7D35A" w14:textId="77777777" w:rsidR="007F3C12" w:rsidRPr="00857067" w:rsidRDefault="007F3C12" w:rsidP="00857067">
            <w:pPr>
              <w:rPr>
                <w:sz w:val="28"/>
                <w:szCs w:val="28"/>
              </w:rPr>
            </w:pPr>
            <w:r w:rsidRPr="00857067">
              <w:rPr>
                <w:sz w:val="28"/>
                <w:szCs w:val="28"/>
              </w:rPr>
              <w:t xml:space="preserve">   Н.П. Симонов</w:t>
            </w:r>
          </w:p>
        </w:tc>
      </w:tr>
    </w:tbl>
    <w:p w14:paraId="2E765723" w14:textId="77777777" w:rsidR="00EF5E4E" w:rsidRPr="00857067" w:rsidRDefault="00EF5E4E" w:rsidP="00857067">
      <w:pPr>
        <w:pStyle w:val="ConsPlusNormal"/>
        <w:ind w:firstLine="709"/>
        <w:jc w:val="both"/>
        <w:rPr>
          <w:rFonts w:ascii="Times New Roman" w:hAnsi="Times New Roman" w:cs="Times New Roman"/>
          <w:sz w:val="28"/>
          <w:szCs w:val="28"/>
        </w:rPr>
      </w:pPr>
    </w:p>
    <w:p w14:paraId="0CF993F0" w14:textId="77777777" w:rsidR="00EF5E4E" w:rsidRPr="00857067" w:rsidRDefault="00EF5E4E" w:rsidP="00857067">
      <w:pPr>
        <w:pStyle w:val="ConsPlusNormal"/>
        <w:ind w:firstLine="709"/>
        <w:jc w:val="both"/>
        <w:rPr>
          <w:rFonts w:ascii="Times New Roman" w:hAnsi="Times New Roman" w:cs="Times New Roman"/>
          <w:sz w:val="28"/>
          <w:szCs w:val="28"/>
        </w:rPr>
      </w:pPr>
    </w:p>
    <w:sectPr w:rsidR="00EF5E4E" w:rsidRPr="00857067" w:rsidSect="00D47B25">
      <w:pgSz w:w="11905" w:h="16838"/>
      <w:pgMar w:top="1134" w:right="851" w:bottom="1134" w:left="1418"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AAD027" w14:textId="77777777" w:rsidR="004021FF" w:rsidRDefault="004021FF" w:rsidP="001E1B62">
      <w:r>
        <w:separator/>
      </w:r>
    </w:p>
  </w:endnote>
  <w:endnote w:type="continuationSeparator" w:id="0">
    <w:p w14:paraId="38F3E3C3" w14:textId="77777777" w:rsidR="004021FF" w:rsidRDefault="004021FF" w:rsidP="001E1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EBC34F" w14:textId="77777777" w:rsidR="004021FF" w:rsidRDefault="004021FF" w:rsidP="001E1B62">
      <w:r>
        <w:separator/>
      </w:r>
    </w:p>
  </w:footnote>
  <w:footnote w:type="continuationSeparator" w:id="0">
    <w:p w14:paraId="21C7A2B7" w14:textId="77777777" w:rsidR="004021FF" w:rsidRDefault="004021FF" w:rsidP="001E1B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5E4E"/>
    <w:rsid w:val="00001643"/>
    <w:rsid w:val="00004940"/>
    <w:rsid w:val="00006597"/>
    <w:rsid w:val="00007B5B"/>
    <w:rsid w:val="0001436D"/>
    <w:rsid w:val="000147DA"/>
    <w:rsid w:val="00014E63"/>
    <w:rsid w:val="00016B81"/>
    <w:rsid w:val="00017A5F"/>
    <w:rsid w:val="000215E1"/>
    <w:rsid w:val="0002249F"/>
    <w:rsid w:val="00023D8E"/>
    <w:rsid w:val="00025B2A"/>
    <w:rsid w:val="0002779E"/>
    <w:rsid w:val="00031AF7"/>
    <w:rsid w:val="00034D31"/>
    <w:rsid w:val="000358B7"/>
    <w:rsid w:val="00035CD8"/>
    <w:rsid w:val="00040C4F"/>
    <w:rsid w:val="0004230D"/>
    <w:rsid w:val="00051EB0"/>
    <w:rsid w:val="00052BC2"/>
    <w:rsid w:val="00054993"/>
    <w:rsid w:val="00057897"/>
    <w:rsid w:val="00057CD6"/>
    <w:rsid w:val="00057CF1"/>
    <w:rsid w:val="00060632"/>
    <w:rsid w:val="00062759"/>
    <w:rsid w:val="00063D2D"/>
    <w:rsid w:val="00064B52"/>
    <w:rsid w:val="000651DC"/>
    <w:rsid w:val="00066889"/>
    <w:rsid w:val="00066BDA"/>
    <w:rsid w:val="00070A72"/>
    <w:rsid w:val="00073C1D"/>
    <w:rsid w:val="00074354"/>
    <w:rsid w:val="00074D72"/>
    <w:rsid w:val="00076974"/>
    <w:rsid w:val="00077CF0"/>
    <w:rsid w:val="00080B85"/>
    <w:rsid w:val="00082396"/>
    <w:rsid w:val="00083671"/>
    <w:rsid w:val="00083692"/>
    <w:rsid w:val="00090F0D"/>
    <w:rsid w:val="00092C1C"/>
    <w:rsid w:val="00092DDA"/>
    <w:rsid w:val="00093B04"/>
    <w:rsid w:val="00094EBD"/>
    <w:rsid w:val="00096327"/>
    <w:rsid w:val="0009700F"/>
    <w:rsid w:val="000A05F7"/>
    <w:rsid w:val="000A0903"/>
    <w:rsid w:val="000A2457"/>
    <w:rsid w:val="000B18FD"/>
    <w:rsid w:val="000B43FE"/>
    <w:rsid w:val="000C0A08"/>
    <w:rsid w:val="000C1448"/>
    <w:rsid w:val="000C1871"/>
    <w:rsid w:val="000C2E94"/>
    <w:rsid w:val="000C42A2"/>
    <w:rsid w:val="000C48DF"/>
    <w:rsid w:val="000D1EF5"/>
    <w:rsid w:val="000D691C"/>
    <w:rsid w:val="000E078E"/>
    <w:rsid w:val="000E3101"/>
    <w:rsid w:val="000E78DB"/>
    <w:rsid w:val="000F037D"/>
    <w:rsid w:val="000F05B0"/>
    <w:rsid w:val="000F06FC"/>
    <w:rsid w:val="000F3C23"/>
    <w:rsid w:val="000F5DE7"/>
    <w:rsid w:val="000F7D83"/>
    <w:rsid w:val="000F7E4C"/>
    <w:rsid w:val="001000E6"/>
    <w:rsid w:val="00107ED8"/>
    <w:rsid w:val="001100D4"/>
    <w:rsid w:val="00111A0B"/>
    <w:rsid w:val="00114148"/>
    <w:rsid w:val="0011613D"/>
    <w:rsid w:val="00117482"/>
    <w:rsid w:val="00123BA7"/>
    <w:rsid w:val="0012459B"/>
    <w:rsid w:val="00124AD3"/>
    <w:rsid w:val="00125E7F"/>
    <w:rsid w:val="001277B3"/>
    <w:rsid w:val="001300B3"/>
    <w:rsid w:val="001304C0"/>
    <w:rsid w:val="001325C3"/>
    <w:rsid w:val="001358F1"/>
    <w:rsid w:val="00137BBD"/>
    <w:rsid w:val="00146C0C"/>
    <w:rsid w:val="00147C1E"/>
    <w:rsid w:val="001519A7"/>
    <w:rsid w:val="00151D80"/>
    <w:rsid w:val="001542A8"/>
    <w:rsid w:val="00155853"/>
    <w:rsid w:val="0016400A"/>
    <w:rsid w:val="0016527D"/>
    <w:rsid w:val="00167649"/>
    <w:rsid w:val="001716B9"/>
    <w:rsid w:val="00173592"/>
    <w:rsid w:val="00174955"/>
    <w:rsid w:val="001770B2"/>
    <w:rsid w:val="00184A45"/>
    <w:rsid w:val="00187879"/>
    <w:rsid w:val="0019272D"/>
    <w:rsid w:val="00194C7C"/>
    <w:rsid w:val="00196871"/>
    <w:rsid w:val="001A3C88"/>
    <w:rsid w:val="001A6EA3"/>
    <w:rsid w:val="001B413E"/>
    <w:rsid w:val="001B5235"/>
    <w:rsid w:val="001B7965"/>
    <w:rsid w:val="001C076F"/>
    <w:rsid w:val="001C07AD"/>
    <w:rsid w:val="001C0EB3"/>
    <w:rsid w:val="001C23E8"/>
    <w:rsid w:val="001C6730"/>
    <w:rsid w:val="001C7EFD"/>
    <w:rsid w:val="001D1C9F"/>
    <w:rsid w:val="001D24C9"/>
    <w:rsid w:val="001D3B77"/>
    <w:rsid w:val="001D3F67"/>
    <w:rsid w:val="001D3FFF"/>
    <w:rsid w:val="001D70E0"/>
    <w:rsid w:val="001E05F3"/>
    <w:rsid w:val="001E1195"/>
    <w:rsid w:val="001E1B62"/>
    <w:rsid w:val="001E4CE5"/>
    <w:rsid w:val="001F0C48"/>
    <w:rsid w:val="001F25FA"/>
    <w:rsid w:val="00202AC4"/>
    <w:rsid w:val="002033EB"/>
    <w:rsid w:val="002037E4"/>
    <w:rsid w:val="00203CC3"/>
    <w:rsid w:val="002065A6"/>
    <w:rsid w:val="00214078"/>
    <w:rsid w:val="00221D6A"/>
    <w:rsid w:val="00223D93"/>
    <w:rsid w:val="00224DA4"/>
    <w:rsid w:val="00231613"/>
    <w:rsid w:val="00232AE0"/>
    <w:rsid w:val="002352A4"/>
    <w:rsid w:val="00236A8E"/>
    <w:rsid w:val="00251047"/>
    <w:rsid w:val="00252B27"/>
    <w:rsid w:val="00254191"/>
    <w:rsid w:val="0026385A"/>
    <w:rsid w:val="002734CF"/>
    <w:rsid w:val="00276A73"/>
    <w:rsid w:val="002835D4"/>
    <w:rsid w:val="0028434D"/>
    <w:rsid w:val="0028438A"/>
    <w:rsid w:val="00286252"/>
    <w:rsid w:val="00291929"/>
    <w:rsid w:val="00292357"/>
    <w:rsid w:val="00292D06"/>
    <w:rsid w:val="002937EE"/>
    <w:rsid w:val="0029752E"/>
    <w:rsid w:val="00297D63"/>
    <w:rsid w:val="002A0748"/>
    <w:rsid w:val="002A3CCA"/>
    <w:rsid w:val="002A7A93"/>
    <w:rsid w:val="002B3E7B"/>
    <w:rsid w:val="002B4C93"/>
    <w:rsid w:val="002B6A45"/>
    <w:rsid w:val="002B709B"/>
    <w:rsid w:val="002C2B05"/>
    <w:rsid w:val="002C2F59"/>
    <w:rsid w:val="002C426F"/>
    <w:rsid w:val="002C5E4E"/>
    <w:rsid w:val="002C7AB6"/>
    <w:rsid w:val="002D01B7"/>
    <w:rsid w:val="002D0415"/>
    <w:rsid w:val="002D0606"/>
    <w:rsid w:val="002D250E"/>
    <w:rsid w:val="002D2DF9"/>
    <w:rsid w:val="002D3EE0"/>
    <w:rsid w:val="002D4476"/>
    <w:rsid w:val="002D69A8"/>
    <w:rsid w:val="002E0228"/>
    <w:rsid w:val="002E34D9"/>
    <w:rsid w:val="002F01DA"/>
    <w:rsid w:val="002F22F2"/>
    <w:rsid w:val="002F729B"/>
    <w:rsid w:val="002F73BC"/>
    <w:rsid w:val="003008E6"/>
    <w:rsid w:val="00303752"/>
    <w:rsid w:val="0030398A"/>
    <w:rsid w:val="00310392"/>
    <w:rsid w:val="003112AA"/>
    <w:rsid w:val="00311FD1"/>
    <w:rsid w:val="00312764"/>
    <w:rsid w:val="00312B3A"/>
    <w:rsid w:val="00313D18"/>
    <w:rsid w:val="00315404"/>
    <w:rsid w:val="00317DD7"/>
    <w:rsid w:val="003214B7"/>
    <w:rsid w:val="00321557"/>
    <w:rsid w:val="00321855"/>
    <w:rsid w:val="00322BE3"/>
    <w:rsid w:val="00327623"/>
    <w:rsid w:val="00330B4F"/>
    <w:rsid w:val="00333928"/>
    <w:rsid w:val="003341A1"/>
    <w:rsid w:val="00336A4E"/>
    <w:rsid w:val="003424FB"/>
    <w:rsid w:val="00342815"/>
    <w:rsid w:val="00345216"/>
    <w:rsid w:val="00354547"/>
    <w:rsid w:val="00354B9F"/>
    <w:rsid w:val="00354CFE"/>
    <w:rsid w:val="00356B87"/>
    <w:rsid w:val="003577F4"/>
    <w:rsid w:val="0036162C"/>
    <w:rsid w:val="003617FB"/>
    <w:rsid w:val="00361AF1"/>
    <w:rsid w:val="00363092"/>
    <w:rsid w:val="0036336D"/>
    <w:rsid w:val="00364D66"/>
    <w:rsid w:val="003656E4"/>
    <w:rsid w:val="00365C24"/>
    <w:rsid w:val="0036665B"/>
    <w:rsid w:val="00370830"/>
    <w:rsid w:val="00371833"/>
    <w:rsid w:val="003730CE"/>
    <w:rsid w:val="00380E4C"/>
    <w:rsid w:val="00381257"/>
    <w:rsid w:val="00381F7C"/>
    <w:rsid w:val="00382D16"/>
    <w:rsid w:val="00386AF4"/>
    <w:rsid w:val="00390ADF"/>
    <w:rsid w:val="00392484"/>
    <w:rsid w:val="00392B57"/>
    <w:rsid w:val="00395E05"/>
    <w:rsid w:val="00396296"/>
    <w:rsid w:val="0039744F"/>
    <w:rsid w:val="003A2DA3"/>
    <w:rsid w:val="003A4C0F"/>
    <w:rsid w:val="003A63B6"/>
    <w:rsid w:val="003A72B1"/>
    <w:rsid w:val="003B0476"/>
    <w:rsid w:val="003B1533"/>
    <w:rsid w:val="003B2AA0"/>
    <w:rsid w:val="003B2C1F"/>
    <w:rsid w:val="003B46F2"/>
    <w:rsid w:val="003B4BB6"/>
    <w:rsid w:val="003B4F8B"/>
    <w:rsid w:val="003B5FE1"/>
    <w:rsid w:val="003B6BBF"/>
    <w:rsid w:val="003C02BA"/>
    <w:rsid w:val="003C172B"/>
    <w:rsid w:val="003C1F29"/>
    <w:rsid w:val="003C253D"/>
    <w:rsid w:val="003C2557"/>
    <w:rsid w:val="003C28A2"/>
    <w:rsid w:val="003C3DB9"/>
    <w:rsid w:val="003C50D7"/>
    <w:rsid w:val="003C7AD2"/>
    <w:rsid w:val="003D22C7"/>
    <w:rsid w:val="003D41A6"/>
    <w:rsid w:val="003D4455"/>
    <w:rsid w:val="003D629C"/>
    <w:rsid w:val="003E042C"/>
    <w:rsid w:val="003E268F"/>
    <w:rsid w:val="003F1B39"/>
    <w:rsid w:val="003F32A8"/>
    <w:rsid w:val="00400AA9"/>
    <w:rsid w:val="004017A0"/>
    <w:rsid w:val="004021FF"/>
    <w:rsid w:val="0040240F"/>
    <w:rsid w:val="00402A63"/>
    <w:rsid w:val="00407625"/>
    <w:rsid w:val="00415F60"/>
    <w:rsid w:val="0041698B"/>
    <w:rsid w:val="0041772E"/>
    <w:rsid w:val="004206CF"/>
    <w:rsid w:val="00422AB2"/>
    <w:rsid w:val="004231EC"/>
    <w:rsid w:val="00425B0C"/>
    <w:rsid w:val="00426E18"/>
    <w:rsid w:val="0042701F"/>
    <w:rsid w:val="0043063F"/>
    <w:rsid w:val="00431157"/>
    <w:rsid w:val="00433B95"/>
    <w:rsid w:val="00434A7A"/>
    <w:rsid w:val="004357A8"/>
    <w:rsid w:val="004403AF"/>
    <w:rsid w:val="004406D2"/>
    <w:rsid w:val="004422F4"/>
    <w:rsid w:val="00444AB8"/>
    <w:rsid w:val="00444F8C"/>
    <w:rsid w:val="00445DBF"/>
    <w:rsid w:val="00446C67"/>
    <w:rsid w:val="00446F66"/>
    <w:rsid w:val="004554A7"/>
    <w:rsid w:val="004575D6"/>
    <w:rsid w:val="00464526"/>
    <w:rsid w:val="00466149"/>
    <w:rsid w:val="00467824"/>
    <w:rsid w:val="004723D2"/>
    <w:rsid w:val="00473151"/>
    <w:rsid w:val="00474342"/>
    <w:rsid w:val="00475778"/>
    <w:rsid w:val="00480703"/>
    <w:rsid w:val="004831A2"/>
    <w:rsid w:val="004858D7"/>
    <w:rsid w:val="00485ED9"/>
    <w:rsid w:val="00490372"/>
    <w:rsid w:val="00490E81"/>
    <w:rsid w:val="00492E8B"/>
    <w:rsid w:val="004966C7"/>
    <w:rsid w:val="004A4B01"/>
    <w:rsid w:val="004A5D42"/>
    <w:rsid w:val="004A6328"/>
    <w:rsid w:val="004A786F"/>
    <w:rsid w:val="004B1B70"/>
    <w:rsid w:val="004B1E1E"/>
    <w:rsid w:val="004B228D"/>
    <w:rsid w:val="004B3A43"/>
    <w:rsid w:val="004B6E17"/>
    <w:rsid w:val="004B7F56"/>
    <w:rsid w:val="004C1A58"/>
    <w:rsid w:val="004D078D"/>
    <w:rsid w:val="004D22B1"/>
    <w:rsid w:val="004D2429"/>
    <w:rsid w:val="004D26F6"/>
    <w:rsid w:val="004D3E9F"/>
    <w:rsid w:val="004D4975"/>
    <w:rsid w:val="004D529E"/>
    <w:rsid w:val="004E25DA"/>
    <w:rsid w:val="004E275C"/>
    <w:rsid w:val="004E58FB"/>
    <w:rsid w:val="004F19D7"/>
    <w:rsid w:val="004F2141"/>
    <w:rsid w:val="004F2C73"/>
    <w:rsid w:val="004F5698"/>
    <w:rsid w:val="00500690"/>
    <w:rsid w:val="005006E7"/>
    <w:rsid w:val="00501713"/>
    <w:rsid w:val="0050201C"/>
    <w:rsid w:val="00502259"/>
    <w:rsid w:val="00502266"/>
    <w:rsid w:val="00503A5C"/>
    <w:rsid w:val="00506D8A"/>
    <w:rsid w:val="0051125E"/>
    <w:rsid w:val="005115D6"/>
    <w:rsid w:val="00517294"/>
    <w:rsid w:val="00520369"/>
    <w:rsid w:val="005209EF"/>
    <w:rsid w:val="00520FC9"/>
    <w:rsid w:val="00524D53"/>
    <w:rsid w:val="00530DB0"/>
    <w:rsid w:val="00531621"/>
    <w:rsid w:val="0053205E"/>
    <w:rsid w:val="00540040"/>
    <w:rsid w:val="00542EF1"/>
    <w:rsid w:val="00544D9E"/>
    <w:rsid w:val="00545510"/>
    <w:rsid w:val="005462C9"/>
    <w:rsid w:val="00546C3C"/>
    <w:rsid w:val="0054799A"/>
    <w:rsid w:val="005544E9"/>
    <w:rsid w:val="005560C1"/>
    <w:rsid w:val="00556378"/>
    <w:rsid w:val="00560A07"/>
    <w:rsid w:val="00560C57"/>
    <w:rsid w:val="00565E77"/>
    <w:rsid w:val="0056733C"/>
    <w:rsid w:val="00567679"/>
    <w:rsid w:val="005715E9"/>
    <w:rsid w:val="00571A7C"/>
    <w:rsid w:val="00572398"/>
    <w:rsid w:val="005727CB"/>
    <w:rsid w:val="0057313B"/>
    <w:rsid w:val="0057397E"/>
    <w:rsid w:val="005771DB"/>
    <w:rsid w:val="00577C58"/>
    <w:rsid w:val="0058090F"/>
    <w:rsid w:val="00583151"/>
    <w:rsid w:val="005864F7"/>
    <w:rsid w:val="005868F4"/>
    <w:rsid w:val="00592916"/>
    <w:rsid w:val="00593A38"/>
    <w:rsid w:val="00594E7A"/>
    <w:rsid w:val="00595C29"/>
    <w:rsid w:val="00597300"/>
    <w:rsid w:val="005A0739"/>
    <w:rsid w:val="005A1A59"/>
    <w:rsid w:val="005A3A01"/>
    <w:rsid w:val="005A400E"/>
    <w:rsid w:val="005A5B34"/>
    <w:rsid w:val="005A705F"/>
    <w:rsid w:val="005A77C2"/>
    <w:rsid w:val="005A78C3"/>
    <w:rsid w:val="005A7FFC"/>
    <w:rsid w:val="005B2F6A"/>
    <w:rsid w:val="005C3B47"/>
    <w:rsid w:val="005C4FDB"/>
    <w:rsid w:val="005C522E"/>
    <w:rsid w:val="005C7921"/>
    <w:rsid w:val="005D5047"/>
    <w:rsid w:val="005D51CC"/>
    <w:rsid w:val="005E2E0A"/>
    <w:rsid w:val="005E4B4C"/>
    <w:rsid w:val="005E63D3"/>
    <w:rsid w:val="005E74AC"/>
    <w:rsid w:val="005F39E6"/>
    <w:rsid w:val="005F5249"/>
    <w:rsid w:val="005F6949"/>
    <w:rsid w:val="005F766A"/>
    <w:rsid w:val="005F7A1F"/>
    <w:rsid w:val="005F7C1A"/>
    <w:rsid w:val="00600ED7"/>
    <w:rsid w:val="006019F5"/>
    <w:rsid w:val="00602F7C"/>
    <w:rsid w:val="00607F50"/>
    <w:rsid w:val="0061194C"/>
    <w:rsid w:val="00613087"/>
    <w:rsid w:val="0062047F"/>
    <w:rsid w:val="0062668C"/>
    <w:rsid w:val="0063245D"/>
    <w:rsid w:val="0063279F"/>
    <w:rsid w:val="00634494"/>
    <w:rsid w:val="00634BB9"/>
    <w:rsid w:val="006359BE"/>
    <w:rsid w:val="006360D5"/>
    <w:rsid w:val="00636C3A"/>
    <w:rsid w:val="006416F8"/>
    <w:rsid w:val="00642495"/>
    <w:rsid w:val="00643675"/>
    <w:rsid w:val="00643FF4"/>
    <w:rsid w:val="006517BC"/>
    <w:rsid w:val="00652C89"/>
    <w:rsid w:val="00652D33"/>
    <w:rsid w:val="00661E07"/>
    <w:rsid w:val="006626C9"/>
    <w:rsid w:val="00667E70"/>
    <w:rsid w:val="006700AD"/>
    <w:rsid w:val="00670312"/>
    <w:rsid w:val="00670350"/>
    <w:rsid w:val="0067147C"/>
    <w:rsid w:val="006773CD"/>
    <w:rsid w:val="00677894"/>
    <w:rsid w:val="00677A49"/>
    <w:rsid w:val="00680476"/>
    <w:rsid w:val="00681D94"/>
    <w:rsid w:val="0068665F"/>
    <w:rsid w:val="00690035"/>
    <w:rsid w:val="00691182"/>
    <w:rsid w:val="00695841"/>
    <w:rsid w:val="00697D8B"/>
    <w:rsid w:val="006A027D"/>
    <w:rsid w:val="006A1B8D"/>
    <w:rsid w:val="006A27C2"/>
    <w:rsid w:val="006A4822"/>
    <w:rsid w:val="006A4949"/>
    <w:rsid w:val="006A4AC7"/>
    <w:rsid w:val="006B49E1"/>
    <w:rsid w:val="006B79A5"/>
    <w:rsid w:val="006C102F"/>
    <w:rsid w:val="006C3B7A"/>
    <w:rsid w:val="006D1F38"/>
    <w:rsid w:val="006D4084"/>
    <w:rsid w:val="006D44C4"/>
    <w:rsid w:val="006D75B9"/>
    <w:rsid w:val="006D7C02"/>
    <w:rsid w:val="006E1A44"/>
    <w:rsid w:val="006E30AE"/>
    <w:rsid w:val="006E6F7E"/>
    <w:rsid w:val="006E705F"/>
    <w:rsid w:val="006E733A"/>
    <w:rsid w:val="006F0C4A"/>
    <w:rsid w:val="006F435C"/>
    <w:rsid w:val="006F66B5"/>
    <w:rsid w:val="006F6CEE"/>
    <w:rsid w:val="006F74B2"/>
    <w:rsid w:val="00702D53"/>
    <w:rsid w:val="00707F0A"/>
    <w:rsid w:val="007103A9"/>
    <w:rsid w:val="007119CD"/>
    <w:rsid w:val="00713E07"/>
    <w:rsid w:val="00714531"/>
    <w:rsid w:val="00721847"/>
    <w:rsid w:val="00722AFC"/>
    <w:rsid w:val="0072362F"/>
    <w:rsid w:val="0073018A"/>
    <w:rsid w:val="0073362C"/>
    <w:rsid w:val="00740DB8"/>
    <w:rsid w:val="00742587"/>
    <w:rsid w:val="0074354D"/>
    <w:rsid w:val="00743A7B"/>
    <w:rsid w:val="00747E0D"/>
    <w:rsid w:val="0075042B"/>
    <w:rsid w:val="00751BCF"/>
    <w:rsid w:val="00753003"/>
    <w:rsid w:val="007555BD"/>
    <w:rsid w:val="00756643"/>
    <w:rsid w:val="0075750A"/>
    <w:rsid w:val="00757EF9"/>
    <w:rsid w:val="00763CBC"/>
    <w:rsid w:val="00775B70"/>
    <w:rsid w:val="00781593"/>
    <w:rsid w:val="00782DCB"/>
    <w:rsid w:val="00783CB0"/>
    <w:rsid w:val="007866AD"/>
    <w:rsid w:val="00787A5D"/>
    <w:rsid w:val="007920C6"/>
    <w:rsid w:val="00795C87"/>
    <w:rsid w:val="007A16DA"/>
    <w:rsid w:val="007A29C0"/>
    <w:rsid w:val="007A2C36"/>
    <w:rsid w:val="007A3ADC"/>
    <w:rsid w:val="007A44CB"/>
    <w:rsid w:val="007A510E"/>
    <w:rsid w:val="007A7362"/>
    <w:rsid w:val="007A7487"/>
    <w:rsid w:val="007B128C"/>
    <w:rsid w:val="007B1C5D"/>
    <w:rsid w:val="007B26BB"/>
    <w:rsid w:val="007B3330"/>
    <w:rsid w:val="007C0FAF"/>
    <w:rsid w:val="007C3688"/>
    <w:rsid w:val="007C5048"/>
    <w:rsid w:val="007C578C"/>
    <w:rsid w:val="007C588E"/>
    <w:rsid w:val="007D3443"/>
    <w:rsid w:val="007D4790"/>
    <w:rsid w:val="007D683F"/>
    <w:rsid w:val="007D74A2"/>
    <w:rsid w:val="007D7CC3"/>
    <w:rsid w:val="007E2A48"/>
    <w:rsid w:val="007E2D29"/>
    <w:rsid w:val="007F2782"/>
    <w:rsid w:val="007F3064"/>
    <w:rsid w:val="007F3B5C"/>
    <w:rsid w:val="007F3C12"/>
    <w:rsid w:val="007F518E"/>
    <w:rsid w:val="007F6EBB"/>
    <w:rsid w:val="00800B66"/>
    <w:rsid w:val="008028C7"/>
    <w:rsid w:val="00802C06"/>
    <w:rsid w:val="0080314E"/>
    <w:rsid w:val="00811370"/>
    <w:rsid w:val="00813905"/>
    <w:rsid w:val="00814244"/>
    <w:rsid w:val="00814B33"/>
    <w:rsid w:val="00817B42"/>
    <w:rsid w:val="00822B8C"/>
    <w:rsid w:val="00824AC3"/>
    <w:rsid w:val="008265BA"/>
    <w:rsid w:val="008277CB"/>
    <w:rsid w:val="00827EC2"/>
    <w:rsid w:val="00830D7D"/>
    <w:rsid w:val="00834291"/>
    <w:rsid w:val="00835CC0"/>
    <w:rsid w:val="00836A59"/>
    <w:rsid w:val="0083715F"/>
    <w:rsid w:val="00840643"/>
    <w:rsid w:val="00853460"/>
    <w:rsid w:val="00853602"/>
    <w:rsid w:val="00857067"/>
    <w:rsid w:val="008575D9"/>
    <w:rsid w:val="008648ED"/>
    <w:rsid w:val="00866A0F"/>
    <w:rsid w:val="00866ED5"/>
    <w:rsid w:val="008723B8"/>
    <w:rsid w:val="00874844"/>
    <w:rsid w:val="008748FA"/>
    <w:rsid w:val="00883844"/>
    <w:rsid w:val="00883967"/>
    <w:rsid w:val="00884000"/>
    <w:rsid w:val="0088554E"/>
    <w:rsid w:val="00890262"/>
    <w:rsid w:val="008932F5"/>
    <w:rsid w:val="00894F68"/>
    <w:rsid w:val="0089502F"/>
    <w:rsid w:val="008957EF"/>
    <w:rsid w:val="00895D84"/>
    <w:rsid w:val="008A3698"/>
    <w:rsid w:val="008A799F"/>
    <w:rsid w:val="008B23EC"/>
    <w:rsid w:val="008B2B0A"/>
    <w:rsid w:val="008B5E97"/>
    <w:rsid w:val="008B6D35"/>
    <w:rsid w:val="008C1DFB"/>
    <w:rsid w:val="008C6BB0"/>
    <w:rsid w:val="008D0E6E"/>
    <w:rsid w:val="008D2405"/>
    <w:rsid w:val="008D2F0D"/>
    <w:rsid w:val="008D51FB"/>
    <w:rsid w:val="008D63DC"/>
    <w:rsid w:val="008D793C"/>
    <w:rsid w:val="008E35D4"/>
    <w:rsid w:val="008E4A27"/>
    <w:rsid w:val="008E4DD1"/>
    <w:rsid w:val="008F1B59"/>
    <w:rsid w:val="008F3CF0"/>
    <w:rsid w:val="008F3E15"/>
    <w:rsid w:val="008F6973"/>
    <w:rsid w:val="008F7932"/>
    <w:rsid w:val="00901504"/>
    <w:rsid w:val="00903153"/>
    <w:rsid w:val="009042CD"/>
    <w:rsid w:val="009076D0"/>
    <w:rsid w:val="00912E09"/>
    <w:rsid w:val="009152E7"/>
    <w:rsid w:val="009172D6"/>
    <w:rsid w:val="00917DA0"/>
    <w:rsid w:val="00924302"/>
    <w:rsid w:val="00927CBB"/>
    <w:rsid w:val="00927DE1"/>
    <w:rsid w:val="009307D4"/>
    <w:rsid w:val="009340AF"/>
    <w:rsid w:val="00935B5A"/>
    <w:rsid w:val="0094049E"/>
    <w:rsid w:val="00941AF5"/>
    <w:rsid w:val="00942A94"/>
    <w:rsid w:val="00944728"/>
    <w:rsid w:val="009469A2"/>
    <w:rsid w:val="0094768C"/>
    <w:rsid w:val="00950E0D"/>
    <w:rsid w:val="00953E74"/>
    <w:rsid w:val="009548C7"/>
    <w:rsid w:val="009600BF"/>
    <w:rsid w:val="0096181D"/>
    <w:rsid w:val="00962C85"/>
    <w:rsid w:val="00966921"/>
    <w:rsid w:val="0096779E"/>
    <w:rsid w:val="00973607"/>
    <w:rsid w:val="00973AF0"/>
    <w:rsid w:val="00975318"/>
    <w:rsid w:val="00975478"/>
    <w:rsid w:val="00991EDC"/>
    <w:rsid w:val="00996105"/>
    <w:rsid w:val="009978E6"/>
    <w:rsid w:val="009A02A4"/>
    <w:rsid w:val="009A32CF"/>
    <w:rsid w:val="009A5AAC"/>
    <w:rsid w:val="009A724D"/>
    <w:rsid w:val="009A7817"/>
    <w:rsid w:val="009B0227"/>
    <w:rsid w:val="009B3BFE"/>
    <w:rsid w:val="009B4D39"/>
    <w:rsid w:val="009C2A13"/>
    <w:rsid w:val="009C60F6"/>
    <w:rsid w:val="009D00FC"/>
    <w:rsid w:val="009D092E"/>
    <w:rsid w:val="009F0244"/>
    <w:rsid w:val="009F0619"/>
    <w:rsid w:val="009F0B7F"/>
    <w:rsid w:val="009F4B65"/>
    <w:rsid w:val="009F5C58"/>
    <w:rsid w:val="00A0366D"/>
    <w:rsid w:val="00A07C14"/>
    <w:rsid w:val="00A128C4"/>
    <w:rsid w:val="00A159DD"/>
    <w:rsid w:val="00A17B2C"/>
    <w:rsid w:val="00A20216"/>
    <w:rsid w:val="00A238B0"/>
    <w:rsid w:val="00A2536C"/>
    <w:rsid w:val="00A26766"/>
    <w:rsid w:val="00A30EF5"/>
    <w:rsid w:val="00A31C14"/>
    <w:rsid w:val="00A34540"/>
    <w:rsid w:val="00A369A9"/>
    <w:rsid w:val="00A419E4"/>
    <w:rsid w:val="00A435A9"/>
    <w:rsid w:val="00A438FA"/>
    <w:rsid w:val="00A45FBB"/>
    <w:rsid w:val="00A470E9"/>
    <w:rsid w:val="00A512C5"/>
    <w:rsid w:val="00A52C5A"/>
    <w:rsid w:val="00A559F9"/>
    <w:rsid w:val="00A56997"/>
    <w:rsid w:val="00A6049A"/>
    <w:rsid w:val="00A61A8A"/>
    <w:rsid w:val="00A62B05"/>
    <w:rsid w:val="00A717A9"/>
    <w:rsid w:val="00A7560D"/>
    <w:rsid w:val="00A75A76"/>
    <w:rsid w:val="00A769A8"/>
    <w:rsid w:val="00A840F3"/>
    <w:rsid w:val="00A859B4"/>
    <w:rsid w:val="00A96A64"/>
    <w:rsid w:val="00A97E4E"/>
    <w:rsid w:val="00AA1200"/>
    <w:rsid w:val="00AA235E"/>
    <w:rsid w:val="00AA5386"/>
    <w:rsid w:val="00AB0599"/>
    <w:rsid w:val="00AB33E6"/>
    <w:rsid w:val="00AB49B9"/>
    <w:rsid w:val="00AB5BE5"/>
    <w:rsid w:val="00AB5D5F"/>
    <w:rsid w:val="00AB72F3"/>
    <w:rsid w:val="00AC013B"/>
    <w:rsid w:val="00AC1E51"/>
    <w:rsid w:val="00AC700E"/>
    <w:rsid w:val="00AD0179"/>
    <w:rsid w:val="00AD1AE3"/>
    <w:rsid w:val="00AD2F81"/>
    <w:rsid w:val="00AD34C5"/>
    <w:rsid w:val="00AD44B9"/>
    <w:rsid w:val="00AD4B14"/>
    <w:rsid w:val="00AD6605"/>
    <w:rsid w:val="00AE0801"/>
    <w:rsid w:val="00AE331A"/>
    <w:rsid w:val="00AE408B"/>
    <w:rsid w:val="00AF04CE"/>
    <w:rsid w:val="00AF660F"/>
    <w:rsid w:val="00AF73C6"/>
    <w:rsid w:val="00B010BA"/>
    <w:rsid w:val="00B0157A"/>
    <w:rsid w:val="00B02D4B"/>
    <w:rsid w:val="00B04839"/>
    <w:rsid w:val="00B05038"/>
    <w:rsid w:val="00B07408"/>
    <w:rsid w:val="00B07C7C"/>
    <w:rsid w:val="00B07D8A"/>
    <w:rsid w:val="00B10C35"/>
    <w:rsid w:val="00B11644"/>
    <w:rsid w:val="00B13F69"/>
    <w:rsid w:val="00B15488"/>
    <w:rsid w:val="00B21868"/>
    <w:rsid w:val="00B241D3"/>
    <w:rsid w:val="00B25ED1"/>
    <w:rsid w:val="00B2673B"/>
    <w:rsid w:val="00B3207C"/>
    <w:rsid w:val="00B43C29"/>
    <w:rsid w:val="00B447FC"/>
    <w:rsid w:val="00B45E90"/>
    <w:rsid w:val="00B46318"/>
    <w:rsid w:val="00B50A03"/>
    <w:rsid w:val="00B51AF8"/>
    <w:rsid w:val="00B52A9B"/>
    <w:rsid w:val="00B556ED"/>
    <w:rsid w:val="00B56EDD"/>
    <w:rsid w:val="00B60C9A"/>
    <w:rsid w:val="00B618BE"/>
    <w:rsid w:val="00B666C5"/>
    <w:rsid w:val="00B7100C"/>
    <w:rsid w:val="00B72CF0"/>
    <w:rsid w:val="00B752CD"/>
    <w:rsid w:val="00B75D16"/>
    <w:rsid w:val="00B77413"/>
    <w:rsid w:val="00B827E1"/>
    <w:rsid w:val="00B83E9B"/>
    <w:rsid w:val="00B83F5B"/>
    <w:rsid w:val="00B858C6"/>
    <w:rsid w:val="00B85E2A"/>
    <w:rsid w:val="00B87168"/>
    <w:rsid w:val="00B902BE"/>
    <w:rsid w:val="00B90903"/>
    <w:rsid w:val="00B93377"/>
    <w:rsid w:val="00B939AB"/>
    <w:rsid w:val="00B9515D"/>
    <w:rsid w:val="00B95910"/>
    <w:rsid w:val="00B96C5C"/>
    <w:rsid w:val="00BA15BA"/>
    <w:rsid w:val="00BA2BB2"/>
    <w:rsid w:val="00BA363D"/>
    <w:rsid w:val="00BA42B9"/>
    <w:rsid w:val="00BA4E31"/>
    <w:rsid w:val="00BA4E7D"/>
    <w:rsid w:val="00BB0437"/>
    <w:rsid w:val="00BB1261"/>
    <w:rsid w:val="00BB699B"/>
    <w:rsid w:val="00BC15A1"/>
    <w:rsid w:val="00BC198C"/>
    <w:rsid w:val="00BC45BA"/>
    <w:rsid w:val="00BC5554"/>
    <w:rsid w:val="00BC58DA"/>
    <w:rsid w:val="00BC7DC0"/>
    <w:rsid w:val="00BD1716"/>
    <w:rsid w:val="00BD6843"/>
    <w:rsid w:val="00BD7F62"/>
    <w:rsid w:val="00BE2BE6"/>
    <w:rsid w:val="00BE44C6"/>
    <w:rsid w:val="00BF0D28"/>
    <w:rsid w:val="00BF23BD"/>
    <w:rsid w:val="00BF2F3E"/>
    <w:rsid w:val="00BF603F"/>
    <w:rsid w:val="00BF7748"/>
    <w:rsid w:val="00C00300"/>
    <w:rsid w:val="00C02057"/>
    <w:rsid w:val="00C03547"/>
    <w:rsid w:val="00C058DE"/>
    <w:rsid w:val="00C11901"/>
    <w:rsid w:val="00C11D44"/>
    <w:rsid w:val="00C1732C"/>
    <w:rsid w:val="00C22A40"/>
    <w:rsid w:val="00C238B8"/>
    <w:rsid w:val="00C32943"/>
    <w:rsid w:val="00C37396"/>
    <w:rsid w:val="00C40F66"/>
    <w:rsid w:val="00C437FA"/>
    <w:rsid w:val="00C4444E"/>
    <w:rsid w:val="00C5077C"/>
    <w:rsid w:val="00C53789"/>
    <w:rsid w:val="00C54940"/>
    <w:rsid w:val="00C560E0"/>
    <w:rsid w:val="00C634D7"/>
    <w:rsid w:val="00C66A69"/>
    <w:rsid w:val="00C674C4"/>
    <w:rsid w:val="00C7082E"/>
    <w:rsid w:val="00C70DBD"/>
    <w:rsid w:val="00C756DF"/>
    <w:rsid w:val="00C8101E"/>
    <w:rsid w:val="00C81606"/>
    <w:rsid w:val="00C83C2C"/>
    <w:rsid w:val="00C84E54"/>
    <w:rsid w:val="00C84F14"/>
    <w:rsid w:val="00C91FC7"/>
    <w:rsid w:val="00C9466E"/>
    <w:rsid w:val="00C95C32"/>
    <w:rsid w:val="00CA1CE4"/>
    <w:rsid w:val="00CA441E"/>
    <w:rsid w:val="00CB034C"/>
    <w:rsid w:val="00CB177D"/>
    <w:rsid w:val="00CB1EF6"/>
    <w:rsid w:val="00CB6E1F"/>
    <w:rsid w:val="00CB79B4"/>
    <w:rsid w:val="00CC003F"/>
    <w:rsid w:val="00CC145E"/>
    <w:rsid w:val="00CC353E"/>
    <w:rsid w:val="00CC41D8"/>
    <w:rsid w:val="00CC7494"/>
    <w:rsid w:val="00CD1C99"/>
    <w:rsid w:val="00CD24AF"/>
    <w:rsid w:val="00CD3BDB"/>
    <w:rsid w:val="00CD4174"/>
    <w:rsid w:val="00CD50F7"/>
    <w:rsid w:val="00CD5DFB"/>
    <w:rsid w:val="00CE38BF"/>
    <w:rsid w:val="00CE4B8B"/>
    <w:rsid w:val="00D03C56"/>
    <w:rsid w:val="00D04FBB"/>
    <w:rsid w:val="00D0553E"/>
    <w:rsid w:val="00D17C37"/>
    <w:rsid w:val="00D21CBB"/>
    <w:rsid w:val="00D25930"/>
    <w:rsid w:val="00D3294C"/>
    <w:rsid w:val="00D376FD"/>
    <w:rsid w:val="00D378AE"/>
    <w:rsid w:val="00D40305"/>
    <w:rsid w:val="00D43213"/>
    <w:rsid w:val="00D448D0"/>
    <w:rsid w:val="00D45520"/>
    <w:rsid w:val="00D45CBA"/>
    <w:rsid w:val="00D47B25"/>
    <w:rsid w:val="00D51788"/>
    <w:rsid w:val="00D520BB"/>
    <w:rsid w:val="00D52FCE"/>
    <w:rsid w:val="00D57D25"/>
    <w:rsid w:val="00D62CF2"/>
    <w:rsid w:val="00D646D6"/>
    <w:rsid w:val="00D67336"/>
    <w:rsid w:val="00D67353"/>
    <w:rsid w:val="00D67497"/>
    <w:rsid w:val="00D6750B"/>
    <w:rsid w:val="00D7146D"/>
    <w:rsid w:val="00D7184F"/>
    <w:rsid w:val="00D71F51"/>
    <w:rsid w:val="00D72075"/>
    <w:rsid w:val="00D7502D"/>
    <w:rsid w:val="00D7545D"/>
    <w:rsid w:val="00D772F3"/>
    <w:rsid w:val="00D8052F"/>
    <w:rsid w:val="00D8055C"/>
    <w:rsid w:val="00D8085A"/>
    <w:rsid w:val="00D82C73"/>
    <w:rsid w:val="00D84AF9"/>
    <w:rsid w:val="00D85BE9"/>
    <w:rsid w:val="00D86105"/>
    <w:rsid w:val="00DA06EF"/>
    <w:rsid w:val="00DA076D"/>
    <w:rsid w:val="00DA089F"/>
    <w:rsid w:val="00DA2537"/>
    <w:rsid w:val="00DA76D6"/>
    <w:rsid w:val="00DB1D4E"/>
    <w:rsid w:val="00DB39AD"/>
    <w:rsid w:val="00DB552B"/>
    <w:rsid w:val="00DB6270"/>
    <w:rsid w:val="00DB6687"/>
    <w:rsid w:val="00DC1E92"/>
    <w:rsid w:val="00DC3D1C"/>
    <w:rsid w:val="00DC5C0A"/>
    <w:rsid w:val="00DC70AC"/>
    <w:rsid w:val="00DC769E"/>
    <w:rsid w:val="00DC7999"/>
    <w:rsid w:val="00DD1F9C"/>
    <w:rsid w:val="00DD2CCE"/>
    <w:rsid w:val="00DD3840"/>
    <w:rsid w:val="00DD5841"/>
    <w:rsid w:val="00DD758B"/>
    <w:rsid w:val="00DE21AF"/>
    <w:rsid w:val="00DE2618"/>
    <w:rsid w:val="00DE2AC9"/>
    <w:rsid w:val="00DE5601"/>
    <w:rsid w:val="00DF151B"/>
    <w:rsid w:val="00DF1ABE"/>
    <w:rsid w:val="00DF66F6"/>
    <w:rsid w:val="00DF708F"/>
    <w:rsid w:val="00E00A3C"/>
    <w:rsid w:val="00E04747"/>
    <w:rsid w:val="00E13960"/>
    <w:rsid w:val="00E14F8F"/>
    <w:rsid w:val="00E1657A"/>
    <w:rsid w:val="00E17465"/>
    <w:rsid w:val="00E17674"/>
    <w:rsid w:val="00E2649F"/>
    <w:rsid w:val="00E267DE"/>
    <w:rsid w:val="00E338BF"/>
    <w:rsid w:val="00E347BB"/>
    <w:rsid w:val="00E4118B"/>
    <w:rsid w:val="00E42420"/>
    <w:rsid w:val="00E44FBD"/>
    <w:rsid w:val="00E46006"/>
    <w:rsid w:val="00E500F9"/>
    <w:rsid w:val="00E50541"/>
    <w:rsid w:val="00E5065F"/>
    <w:rsid w:val="00E53752"/>
    <w:rsid w:val="00E546C6"/>
    <w:rsid w:val="00E56982"/>
    <w:rsid w:val="00E57A5B"/>
    <w:rsid w:val="00E602EF"/>
    <w:rsid w:val="00E60974"/>
    <w:rsid w:val="00E61373"/>
    <w:rsid w:val="00E634AA"/>
    <w:rsid w:val="00E65B50"/>
    <w:rsid w:val="00E71AFB"/>
    <w:rsid w:val="00E728CB"/>
    <w:rsid w:val="00E730B2"/>
    <w:rsid w:val="00E73481"/>
    <w:rsid w:val="00E77F83"/>
    <w:rsid w:val="00E815F8"/>
    <w:rsid w:val="00E83F91"/>
    <w:rsid w:val="00E84961"/>
    <w:rsid w:val="00E8708C"/>
    <w:rsid w:val="00E87C85"/>
    <w:rsid w:val="00E91173"/>
    <w:rsid w:val="00E9189F"/>
    <w:rsid w:val="00E92CC6"/>
    <w:rsid w:val="00E943D4"/>
    <w:rsid w:val="00E958A2"/>
    <w:rsid w:val="00E97DAB"/>
    <w:rsid w:val="00EA1453"/>
    <w:rsid w:val="00EA3A46"/>
    <w:rsid w:val="00EA4350"/>
    <w:rsid w:val="00EB4AE9"/>
    <w:rsid w:val="00EB74DB"/>
    <w:rsid w:val="00EB7597"/>
    <w:rsid w:val="00EB76A9"/>
    <w:rsid w:val="00EB7A1B"/>
    <w:rsid w:val="00EB7FE7"/>
    <w:rsid w:val="00EC220A"/>
    <w:rsid w:val="00EC6439"/>
    <w:rsid w:val="00EC6C32"/>
    <w:rsid w:val="00EC7ABE"/>
    <w:rsid w:val="00EC7B51"/>
    <w:rsid w:val="00EC7BB4"/>
    <w:rsid w:val="00ED1E4B"/>
    <w:rsid w:val="00ED1FD4"/>
    <w:rsid w:val="00ED3199"/>
    <w:rsid w:val="00ED62C2"/>
    <w:rsid w:val="00ED6DB6"/>
    <w:rsid w:val="00EE06D8"/>
    <w:rsid w:val="00EE19C5"/>
    <w:rsid w:val="00EE42A6"/>
    <w:rsid w:val="00EE653E"/>
    <w:rsid w:val="00EF3B66"/>
    <w:rsid w:val="00EF4466"/>
    <w:rsid w:val="00EF48C6"/>
    <w:rsid w:val="00EF5416"/>
    <w:rsid w:val="00EF5E4E"/>
    <w:rsid w:val="00F02CCB"/>
    <w:rsid w:val="00F04B07"/>
    <w:rsid w:val="00F06EEB"/>
    <w:rsid w:val="00F070D1"/>
    <w:rsid w:val="00F10CD2"/>
    <w:rsid w:val="00F14D4F"/>
    <w:rsid w:val="00F179A0"/>
    <w:rsid w:val="00F20DE9"/>
    <w:rsid w:val="00F21D6F"/>
    <w:rsid w:val="00F22091"/>
    <w:rsid w:val="00F2235D"/>
    <w:rsid w:val="00F2268D"/>
    <w:rsid w:val="00F25663"/>
    <w:rsid w:val="00F25990"/>
    <w:rsid w:val="00F332FB"/>
    <w:rsid w:val="00F335CF"/>
    <w:rsid w:val="00F361AD"/>
    <w:rsid w:val="00F37414"/>
    <w:rsid w:val="00F37D05"/>
    <w:rsid w:val="00F400E4"/>
    <w:rsid w:val="00F426E6"/>
    <w:rsid w:val="00F435E6"/>
    <w:rsid w:val="00F436D6"/>
    <w:rsid w:val="00F455B6"/>
    <w:rsid w:val="00F47BDD"/>
    <w:rsid w:val="00F51114"/>
    <w:rsid w:val="00F511FB"/>
    <w:rsid w:val="00F519A4"/>
    <w:rsid w:val="00F54881"/>
    <w:rsid w:val="00F55118"/>
    <w:rsid w:val="00F564BA"/>
    <w:rsid w:val="00F60746"/>
    <w:rsid w:val="00F61458"/>
    <w:rsid w:val="00F65097"/>
    <w:rsid w:val="00F6645F"/>
    <w:rsid w:val="00F710E1"/>
    <w:rsid w:val="00F7285D"/>
    <w:rsid w:val="00F74168"/>
    <w:rsid w:val="00F74ACD"/>
    <w:rsid w:val="00F773F5"/>
    <w:rsid w:val="00F77E3D"/>
    <w:rsid w:val="00F80105"/>
    <w:rsid w:val="00F80B17"/>
    <w:rsid w:val="00F87774"/>
    <w:rsid w:val="00F90672"/>
    <w:rsid w:val="00F90760"/>
    <w:rsid w:val="00F92593"/>
    <w:rsid w:val="00F96F40"/>
    <w:rsid w:val="00F97EA5"/>
    <w:rsid w:val="00FA1E56"/>
    <w:rsid w:val="00FA2B44"/>
    <w:rsid w:val="00FA50A9"/>
    <w:rsid w:val="00FA595D"/>
    <w:rsid w:val="00FB4AE1"/>
    <w:rsid w:val="00FB74AB"/>
    <w:rsid w:val="00FB783C"/>
    <w:rsid w:val="00FC4944"/>
    <w:rsid w:val="00FC4AB8"/>
    <w:rsid w:val="00FD0BFD"/>
    <w:rsid w:val="00FD25C9"/>
    <w:rsid w:val="00FD291E"/>
    <w:rsid w:val="00FD696E"/>
    <w:rsid w:val="00FE0756"/>
    <w:rsid w:val="00FE0775"/>
    <w:rsid w:val="00FE14CB"/>
    <w:rsid w:val="00FE3F01"/>
    <w:rsid w:val="00FE7A1F"/>
    <w:rsid w:val="00FF388E"/>
    <w:rsid w:val="00FF3A65"/>
    <w:rsid w:val="00FF7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84C93"/>
  <w15:docId w15:val="{3EF4A084-E417-44BE-BBAE-99EBCA1B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213"/>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43213"/>
    <w:pPr>
      <w:keepNext/>
      <w:widowControl/>
      <w:jc w:val="both"/>
      <w:outlineLvl w:val="0"/>
    </w:pPr>
    <w:rPr>
      <w:sz w:val="24"/>
    </w:rPr>
  </w:style>
  <w:style w:type="paragraph" w:styleId="3">
    <w:name w:val="heading 3"/>
    <w:basedOn w:val="a"/>
    <w:next w:val="a"/>
    <w:link w:val="30"/>
    <w:qFormat/>
    <w:rsid w:val="00D43213"/>
    <w:pPr>
      <w:keepNext/>
      <w:widowControl/>
      <w:jc w:val="center"/>
      <w:outlineLvl w:val="2"/>
    </w:pPr>
    <w:rPr>
      <w:b/>
      <w:sz w:val="40"/>
    </w:rPr>
  </w:style>
  <w:style w:type="paragraph" w:styleId="4">
    <w:name w:val="heading 4"/>
    <w:basedOn w:val="a"/>
    <w:next w:val="a"/>
    <w:link w:val="40"/>
    <w:uiPriority w:val="9"/>
    <w:semiHidden/>
    <w:unhideWhenUsed/>
    <w:qFormat/>
    <w:rsid w:val="00F21D6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6296"/>
    <w:pPr>
      <w:widowControl/>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96296"/>
    <w:rPr>
      <w:rFonts w:ascii="Tahoma" w:hAnsi="Tahoma" w:cs="Tahoma"/>
      <w:sz w:val="16"/>
      <w:szCs w:val="16"/>
    </w:rPr>
  </w:style>
  <w:style w:type="paragraph" w:customStyle="1" w:styleId="ConsPlusTitle">
    <w:name w:val="ConsPlusTitle"/>
    <w:rsid w:val="00EF5E4E"/>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rsid w:val="00EF5E4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qFormat/>
    <w:rsid w:val="00EF5E4E"/>
    <w:pPr>
      <w:widowControl w:val="0"/>
      <w:autoSpaceDE w:val="0"/>
      <w:autoSpaceDN w:val="0"/>
      <w:spacing w:after="0" w:line="240" w:lineRule="auto"/>
    </w:pPr>
    <w:rPr>
      <w:rFonts w:ascii="Courier New" w:eastAsiaTheme="minorEastAsia" w:hAnsi="Courier New" w:cs="Courier New"/>
      <w:sz w:val="20"/>
      <w:lang w:eastAsia="ru-RU"/>
    </w:rPr>
  </w:style>
  <w:style w:type="table" w:styleId="a5">
    <w:name w:val="Table Grid"/>
    <w:basedOn w:val="a1"/>
    <w:uiPriority w:val="59"/>
    <w:rsid w:val="005F5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E1B62"/>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1E1B62"/>
  </w:style>
  <w:style w:type="paragraph" w:styleId="a8">
    <w:name w:val="footer"/>
    <w:basedOn w:val="a"/>
    <w:link w:val="a9"/>
    <w:uiPriority w:val="99"/>
    <w:unhideWhenUsed/>
    <w:rsid w:val="001E1B62"/>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1E1B62"/>
  </w:style>
  <w:style w:type="character" w:customStyle="1" w:styleId="10">
    <w:name w:val="Заголовок 1 Знак"/>
    <w:basedOn w:val="a0"/>
    <w:link w:val="1"/>
    <w:rsid w:val="00D43213"/>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D43213"/>
    <w:rPr>
      <w:rFonts w:ascii="Times New Roman" w:eastAsia="Times New Roman" w:hAnsi="Times New Roman" w:cs="Times New Roman"/>
      <w:b/>
      <w:sz w:val="40"/>
      <w:szCs w:val="20"/>
      <w:lang w:eastAsia="ru-RU"/>
    </w:rPr>
  </w:style>
  <w:style w:type="character" w:customStyle="1" w:styleId="40">
    <w:name w:val="Заголовок 4 Знак"/>
    <w:basedOn w:val="a0"/>
    <w:link w:val="4"/>
    <w:uiPriority w:val="9"/>
    <w:semiHidden/>
    <w:rsid w:val="00F21D6F"/>
    <w:rPr>
      <w:rFonts w:asciiTheme="majorHAnsi" w:eastAsiaTheme="majorEastAsia" w:hAnsiTheme="majorHAnsi" w:cstheme="majorBidi"/>
      <w:b/>
      <w:bCs/>
      <w:i/>
      <w:iCs/>
      <w:color w:val="4F81BD" w:themeColor="accent1"/>
      <w:sz w:val="20"/>
      <w:szCs w:val="20"/>
      <w:lang w:eastAsia="ru-RU"/>
    </w:rPr>
  </w:style>
  <w:style w:type="character" w:styleId="aa">
    <w:name w:val="annotation reference"/>
    <w:basedOn w:val="a0"/>
    <w:uiPriority w:val="99"/>
    <w:semiHidden/>
    <w:unhideWhenUsed/>
    <w:rsid w:val="0075750A"/>
    <w:rPr>
      <w:sz w:val="16"/>
      <w:szCs w:val="16"/>
    </w:rPr>
  </w:style>
  <w:style w:type="paragraph" w:styleId="ab">
    <w:name w:val="annotation text"/>
    <w:basedOn w:val="a"/>
    <w:link w:val="ac"/>
    <w:uiPriority w:val="99"/>
    <w:unhideWhenUsed/>
    <w:rsid w:val="0075750A"/>
  </w:style>
  <w:style w:type="character" w:customStyle="1" w:styleId="ac">
    <w:name w:val="Текст примечания Знак"/>
    <w:basedOn w:val="a0"/>
    <w:link w:val="ab"/>
    <w:uiPriority w:val="99"/>
    <w:rsid w:val="0075750A"/>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75750A"/>
    <w:rPr>
      <w:b/>
      <w:bCs/>
    </w:rPr>
  </w:style>
  <w:style w:type="character" w:customStyle="1" w:styleId="ae">
    <w:name w:val="Тема примечания Знак"/>
    <w:basedOn w:val="ac"/>
    <w:link w:val="ad"/>
    <w:uiPriority w:val="99"/>
    <w:semiHidden/>
    <w:rsid w:val="0075750A"/>
    <w:rPr>
      <w:rFonts w:ascii="Times New Roman" w:eastAsia="Times New Roman" w:hAnsi="Times New Roman" w:cs="Times New Roman"/>
      <w:b/>
      <w:bCs/>
      <w:sz w:val="20"/>
      <w:szCs w:val="20"/>
      <w:lang w:eastAsia="ru-RU"/>
    </w:rPr>
  </w:style>
  <w:style w:type="paragraph" w:styleId="af">
    <w:name w:val="Revision"/>
    <w:hidden/>
    <w:uiPriority w:val="99"/>
    <w:semiHidden/>
    <w:rsid w:val="00775B70"/>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5822&amp;dst=100291" TargetMode="External"/><Relationship Id="rId299" Type="http://schemas.openxmlformats.org/officeDocument/2006/relationships/hyperlink" Target="https://login.consultant.ru/link/?req=doc&amp;base=RLAW021&amp;n=188049&amp;dst=106529" TargetMode="External"/><Relationship Id="rId21" Type="http://schemas.openxmlformats.org/officeDocument/2006/relationships/hyperlink" Target="https://login.consultant.ru/link/?req=doc&amp;base=LAW&amp;n=471848&amp;dst=217" TargetMode="External"/><Relationship Id="rId63" Type="http://schemas.openxmlformats.org/officeDocument/2006/relationships/hyperlink" Target="https://login.consultant.ru/link/?req=doc&amp;base=LAW&amp;n=150725" TargetMode="External"/><Relationship Id="rId159" Type="http://schemas.openxmlformats.org/officeDocument/2006/relationships/hyperlink" Target="https://login.consultant.ru/link/?req=doc&amp;base=LAW&amp;n=471848&amp;dst=217" TargetMode="External"/><Relationship Id="rId324" Type="http://schemas.openxmlformats.org/officeDocument/2006/relationships/hyperlink" Target="https://login.consultant.ru/link/?req=doc&amp;base=LAW&amp;n=150725" TargetMode="External"/><Relationship Id="rId366" Type="http://schemas.openxmlformats.org/officeDocument/2006/relationships/hyperlink" Target="https://login.consultant.ru/link/?req=doc&amp;base=LAW&amp;n=150725" TargetMode="External"/><Relationship Id="rId170" Type="http://schemas.openxmlformats.org/officeDocument/2006/relationships/hyperlink" Target="https://login.consultant.ru/link/?req=doc&amp;base=LAW&amp;n=465824" TargetMode="External"/><Relationship Id="rId226" Type="http://schemas.openxmlformats.org/officeDocument/2006/relationships/hyperlink" Target="https://login.consultant.ru/link/?req=doc&amp;base=INT&amp;n=15178&amp;dst=100142" TargetMode="External"/><Relationship Id="rId268" Type="http://schemas.openxmlformats.org/officeDocument/2006/relationships/hyperlink" Target="https://login.consultant.ru/link/?req=doc&amp;base=LAW&amp;n=470713&amp;dst=3704" TargetMode="External"/><Relationship Id="rId32" Type="http://schemas.openxmlformats.org/officeDocument/2006/relationships/hyperlink" Target="https://login.consultant.ru/link/?req=doc&amp;base=LAW&amp;n=454997&amp;dst=126" TargetMode="External"/><Relationship Id="rId74" Type="http://schemas.openxmlformats.org/officeDocument/2006/relationships/hyperlink" Target="https://login.consultant.ru/link/?req=doc&amp;base=INT&amp;n=15178&amp;dst=100142" TargetMode="External"/><Relationship Id="rId128" Type="http://schemas.openxmlformats.org/officeDocument/2006/relationships/hyperlink" Target="https://login.consultant.ru/link/?req=doc&amp;base=LAW&amp;n=471848&amp;dst=217" TargetMode="External"/><Relationship Id="rId335" Type="http://schemas.openxmlformats.org/officeDocument/2006/relationships/hyperlink" Target="https://login.consultant.ru/link/?req=doc&amp;base=RLAW021&amp;n=188049&amp;dst=106529" TargetMode="External"/><Relationship Id="rId5" Type="http://schemas.openxmlformats.org/officeDocument/2006/relationships/footnotes" Target="footnotes.xml"/><Relationship Id="rId181" Type="http://schemas.openxmlformats.org/officeDocument/2006/relationships/hyperlink" Target="https://login.consultant.ru/link/?req=doc&amp;base=LAW&amp;n=471848&amp;dst=217" TargetMode="External"/><Relationship Id="rId237" Type="http://schemas.openxmlformats.org/officeDocument/2006/relationships/hyperlink" Target="https://login.consultant.ru/link/?req=doc&amp;base=LAW&amp;n=463001" TargetMode="External"/><Relationship Id="rId279" Type="http://schemas.openxmlformats.org/officeDocument/2006/relationships/hyperlink" Target="https://login.consultant.ru/link/?req=doc&amp;base=LAW&amp;n=464158" TargetMode="External"/><Relationship Id="rId43" Type="http://schemas.openxmlformats.org/officeDocument/2006/relationships/hyperlink" Target="https://login.consultant.ru/link/?req=doc&amp;base=RLAW021&amp;n=188049&amp;dst=106529" TargetMode="External"/><Relationship Id="rId139" Type="http://schemas.openxmlformats.org/officeDocument/2006/relationships/hyperlink" Target="https://login.consultant.ru/link/?req=doc&amp;base=LAW&amp;n=471842" TargetMode="External"/><Relationship Id="rId290" Type="http://schemas.openxmlformats.org/officeDocument/2006/relationships/hyperlink" Target="https://login.consultant.ru/link/?req=doc&amp;base=LAW&amp;n=426999&amp;dst=100019" TargetMode="External"/><Relationship Id="rId304" Type="http://schemas.openxmlformats.org/officeDocument/2006/relationships/hyperlink" Target="https://login.consultant.ru/link/?req=doc&amp;base=OTN&amp;n=9815" TargetMode="External"/><Relationship Id="rId346" Type="http://schemas.openxmlformats.org/officeDocument/2006/relationships/hyperlink" Target="https://login.consultant.ru/link/?req=doc&amp;base=LAW&amp;n=470713&amp;dst=3704" TargetMode="External"/><Relationship Id="rId85" Type="http://schemas.openxmlformats.org/officeDocument/2006/relationships/hyperlink" Target="https://login.consultant.ru/link/?req=doc&amp;base=LAW&amp;n=150725" TargetMode="External"/><Relationship Id="rId150" Type="http://schemas.openxmlformats.org/officeDocument/2006/relationships/hyperlink" Target="https://login.consultant.ru/link/?req=doc&amp;base=LAW&amp;n=437099&amp;dst=100271" TargetMode="External"/><Relationship Id="rId192" Type="http://schemas.openxmlformats.org/officeDocument/2006/relationships/hyperlink" Target="https://login.consultant.ru/link/?req=doc&amp;base=INT&amp;n=15178&amp;dst=100142" TargetMode="External"/><Relationship Id="rId206" Type="http://schemas.openxmlformats.org/officeDocument/2006/relationships/hyperlink" Target="https://login.consultant.ru/link/?req=doc&amp;base=LAW&amp;n=150725" TargetMode="External"/><Relationship Id="rId248" Type="http://schemas.openxmlformats.org/officeDocument/2006/relationships/hyperlink" Target="https://login.consultant.ru/link/?req=doc&amp;base=LAW&amp;n=470713&amp;dst=3704" TargetMode="External"/><Relationship Id="rId12" Type="http://schemas.openxmlformats.org/officeDocument/2006/relationships/hyperlink" Target="https://login.consultant.ru/link/?req=doc&amp;base=LAW&amp;n=471842" TargetMode="External"/><Relationship Id="rId108" Type="http://schemas.openxmlformats.org/officeDocument/2006/relationships/hyperlink" Target="https://login.consultant.ru/link/?req=doc&amp;base=LAW&amp;n=470713&amp;dst=3704" TargetMode="External"/><Relationship Id="rId315" Type="http://schemas.openxmlformats.org/officeDocument/2006/relationships/hyperlink" Target="https://login.consultant.ru/link/?req=doc&amp;base=LAW&amp;n=450825" TargetMode="External"/><Relationship Id="rId357" Type="http://schemas.openxmlformats.org/officeDocument/2006/relationships/hyperlink" Target="https://login.consultant.ru/link/?req=doc&amp;base=INT&amp;n=15178&amp;dst=100142" TargetMode="External"/><Relationship Id="rId54" Type="http://schemas.openxmlformats.org/officeDocument/2006/relationships/hyperlink" Target="https://login.consultant.ru/link/?req=doc&amp;base=LAW&amp;n=471842" TargetMode="External"/><Relationship Id="rId96" Type="http://schemas.openxmlformats.org/officeDocument/2006/relationships/hyperlink" Target="https://login.consultant.ru/link/?req=doc&amp;base=LAW&amp;n=463001&amp;dst=45" TargetMode="External"/><Relationship Id="rId161" Type="http://schemas.openxmlformats.org/officeDocument/2006/relationships/hyperlink" Target="https://login.consultant.ru/link/?req=doc&amp;base=LAW&amp;n=394431&amp;dst=100104" TargetMode="External"/><Relationship Id="rId217" Type="http://schemas.openxmlformats.org/officeDocument/2006/relationships/hyperlink" Target="https://login.consultant.ru/link/?req=doc&amp;base=LAW&amp;n=471842" TargetMode="External"/><Relationship Id="rId259" Type="http://schemas.openxmlformats.org/officeDocument/2006/relationships/hyperlink" Target="https://login.consultant.ru/link/?req=doc&amp;base=LAW&amp;n=455730" TargetMode="External"/><Relationship Id="rId23" Type="http://schemas.openxmlformats.org/officeDocument/2006/relationships/hyperlink" Target="https://login.consultant.ru/link/?req=doc&amp;base=LAW&amp;n=470713&amp;dst=3704" TargetMode="External"/><Relationship Id="rId119" Type="http://schemas.openxmlformats.org/officeDocument/2006/relationships/hyperlink" Target="https://login.consultant.ru/link/?req=doc&amp;base=OTN&amp;n=9254" TargetMode="External"/><Relationship Id="rId270" Type="http://schemas.openxmlformats.org/officeDocument/2006/relationships/hyperlink" Target="https://login.consultant.ru/link/?req=doc&amp;base=LAW&amp;n=426999&amp;dst=100008" TargetMode="External"/><Relationship Id="rId326" Type="http://schemas.openxmlformats.org/officeDocument/2006/relationships/hyperlink" Target="https://login.consultant.ru/link/?req=doc&amp;base=OTN&amp;n=9815" TargetMode="External"/><Relationship Id="rId65" Type="http://schemas.openxmlformats.org/officeDocument/2006/relationships/hyperlink" Target="https://login.consultant.ru/link/?req=doc&amp;base=LAW&amp;n=150725" TargetMode="External"/><Relationship Id="rId130" Type="http://schemas.openxmlformats.org/officeDocument/2006/relationships/hyperlink" Target="https://login.consultant.ru/link/?req=doc&amp;base=LAW&amp;n=394431&amp;dst=100104" TargetMode="External"/><Relationship Id="rId368" Type="http://schemas.openxmlformats.org/officeDocument/2006/relationships/theme" Target="theme/theme1.xml"/><Relationship Id="rId172" Type="http://schemas.openxmlformats.org/officeDocument/2006/relationships/hyperlink" Target="https://login.consultant.ru/link/?req=doc&amp;base=LAW&amp;n=471842" TargetMode="External"/><Relationship Id="rId228" Type="http://schemas.openxmlformats.org/officeDocument/2006/relationships/hyperlink" Target="https://login.consultant.ru/link/?req=doc&amp;base=OTN&amp;n=9254" TargetMode="External"/><Relationship Id="rId281" Type="http://schemas.openxmlformats.org/officeDocument/2006/relationships/hyperlink" Target="https://login.consultant.ru/link/?req=doc&amp;base=LAW&amp;n=471842" TargetMode="External"/><Relationship Id="rId337" Type="http://schemas.openxmlformats.org/officeDocument/2006/relationships/hyperlink" Target="https://login.consultant.ru/link/?req=doc&amp;base=LAW&amp;n=471842" TargetMode="External"/><Relationship Id="rId34" Type="http://schemas.openxmlformats.org/officeDocument/2006/relationships/hyperlink" Target="https://login.consultant.ru/link/?req=doc&amp;base=LAW&amp;n=455730" TargetMode="External"/><Relationship Id="rId76" Type="http://schemas.openxmlformats.org/officeDocument/2006/relationships/hyperlink" Target="https://login.consultant.ru/link/?req=doc&amp;base=LAW&amp;n=454997&amp;dst=99" TargetMode="External"/><Relationship Id="rId141" Type="http://schemas.openxmlformats.org/officeDocument/2006/relationships/hyperlink" Target="https://login.consultant.ru/link/?req=doc&amp;base=INT&amp;n=15178&amp;dst=100142" TargetMode="External"/><Relationship Id="rId7" Type="http://schemas.openxmlformats.org/officeDocument/2006/relationships/image" Target="media/image1.jpeg"/><Relationship Id="rId183" Type="http://schemas.openxmlformats.org/officeDocument/2006/relationships/hyperlink" Target="https://login.consultant.ru/link/?req=doc&amp;base=LAW&amp;n=394431&amp;dst=100104" TargetMode="External"/><Relationship Id="rId239" Type="http://schemas.openxmlformats.org/officeDocument/2006/relationships/hyperlink" Target="https://login.consultant.ru/link/?req=doc&amp;base=LAW&amp;n=436667&amp;dst=681" TargetMode="External"/><Relationship Id="rId250" Type="http://schemas.openxmlformats.org/officeDocument/2006/relationships/hyperlink" Target="https://login.consultant.ru/link/?req=doc&amp;base=LAW&amp;n=150725" TargetMode="External"/><Relationship Id="rId292" Type="http://schemas.openxmlformats.org/officeDocument/2006/relationships/hyperlink" Target="https://login.consultant.ru/link/?req=doc&amp;base=LAW&amp;n=451994&amp;dst=100010" TargetMode="External"/><Relationship Id="rId306" Type="http://schemas.openxmlformats.org/officeDocument/2006/relationships/hyperlink" Target="https://login.consultant.ru/link/?req=doc&amp;base=OTN&amp;n=17791" TargetMode="External"/><Relationship Id="rId45" Type="http://schemas.openxmlformats.org/officeDocument/2006/relationships/hyperlink" Target="https://login.consultant.ru/link/?req=doc&amp;base=LAW&amp;n=471842" TargetMode="External"/><Relationship Id="rId87" Type="http://schemas.openxmlformats.org/officeDocument/2006/relationships/hyperlink" Target="https://login.consultant.ru/link/?req=doc&amp;base=LAW&amp;n=150725" TargetMode="External"/><Relationship Id="rId110" Type="http://schemas.openxmlformats.org/officeDocument/2006/relationships/hyperlink" Target="https://login.consultant.ru/link/?req=doc&amp;base=RLAW021&amp;n=188049&amp;dst=106529" TargetMode="External"/><Relationship Id="rId348" Type="http://schemas.openxmlformats.org/officeDocument/2006/relationships/hyperlink" Target="https://login.consultant.ru/link/?req=doc&amp;base=LAW&amp;n=454997&amp;dst=103" TargetMode="External"/><Relationship Id="rId152" Type="http://schemas.openxmlformats.org/officeDocument/2006/relationships/hyperlink" Target="https://login.consultant.ru/link/?req=doc&amp;base=INT&amp;n=15178&amp;dst=100142" TargetMode="External"/><Relationship Id="rId194" Type="http://schemas.openxmlformats.org/officeDocument/2006/relationships/hyperlink" Target="https://login.consultant.ru/link/?req=doc&amp;base=LAW&amp;n=464158" TargetMode="External"/><Relationship Id="rId208" Type="http://schemas.openxmlformats.org/officeDocument/2006/relationships/hyperlink" Target="https://login.consultant.ru/link/?req=doc&amp;base=LAW&amp;n=150725" TargetMode="External"/><Relationship Id="rId261" Type="http://schemas.openxmlformats.org/officeDocument/2006/relationships/hyperlink" Target="https://login.consultant.ru/link/?req=doc&amp;base=LAW&amp;n=471842" TargetMode="External"/><Relationship Id="rId14" Type="http://schemas.openxmlformats.org/officeDocument/2006/relationships/hyperlink" Target="https://login.consultant.ru/link/?req=doc&amp;base=LAW&amp;n=455730" TargetMode="External"/><Relationship Id="rId56" Type="http://schemas.openxmlformats.org/officeDocument/2006/relationships/hyperlink" Target="https://login.consultant.ru/link/?req=doc&amp;base=LAW&amp;n=470713&amp;dst=3722" TargetMode="External"/><Relationship Id="rId317" Type="http://schemas.openxmlformats.org/officeDocument/2006/relationships/hyperlink" Target="https://login.consultant.ru/link/?req=doc&amp;base=LAW&amp;n=471848&amp;dst=217" TargetMode="External"/><Relationship Id="rId359" Type="http://schemas.openxmlformats.org/officeDocument/2006/relationships/hyperlink" Target="https://login.consultant.ru/link/?req=doc&amp;base=LAW&amp;n=470713&amp;dst=3704" TargetMode="External"/><Relationship Id="rId98" Type="http://schemas.openxmlformats.org/officeDocument/2006/relationships/hyperlink" Target="https://login.consultant.ru/link/?req=doc&amp;base=LAW&amp;n=471842" TargetMode="External"/><Relationship Id="rId121" Type="http://schemas.openxmlformats.org/officeDocument/2006/relationships/hyperlink" Target="https://login.consultant.ru/link/?req=doc&amp;base=LAW&amp;n=455730" TargetMode="External"/><Relationship Id="rId163" Type="http://schemas.openxmlformats.org/officeDocument/2006/relationships/hyperlink" Target="https://login.consultant.ru/link/?req=doc&amp;base=LAW&amp;n=470713&amp;dst=3722" TargetMode="External"/><Relationship Id="rId219" Type="http://schemas.openxmlformats.org/officeDocument/2006/relationships/hyperlink" Target="https://login.consultant.ru/link/?req=doc&amp;base=LAW&amp;n=470713&amp;dst=7183" TargetMode="External"/><Relationship Id="rId230" Type="http://schemas.openxmlformats.org/officeDocument/2006/relationships/hyperlink" Target="https://login.consultant.ru/link/?req=doc&amp;base=LAW&amp;n=471848&amp;dst=217" TargetMode="External"/><Relationship Id="rId25" Type="http://schemas.openxmlformats.org/officeDocument/2006/relationships/image" Target="media/image2.wmf"/><Relationship Id="rId67" Type="http://schemas.openxmlformats.org/officeDocument/2006/relationships/hyperlink" Target="https://login.consultant.ru/link/?req=doc&amp;base=LAW&amp;n=465820" TargetMode="External"/><Relationship Id="rId272" Type="http://schemas.openxmlformats.org/officeDocument/2006/relationships/hyperlink" Target="https://login.consultant.ru/link/?req=doc&amp;base=RLAW021&amp;n=188049&amp;dst=106529" TargetMode="External"/><Relationship Id="rId328" Type="http://schemas.openxmlformats.org/officeDocument/2006/relationships/hyperlink" Target="https://login.consultant.ru/link/?req=doc&amp;base=OTN&amp;n=17791" TargetMode="External"/><Relationship Id="rId132" Type="http://schemas.openxmlformats.org/officeDocument/2006/relationships/hyperlink" Target="https://login.consultant.ru/link/?req=doc&amp;base=LAW&amp;n=470713&amp;dst=3722" TargetMode="External"/><Relationship Id="rId174" Type="http://schemas.openxmlformats.org/officeDocument/2006/relationships/hyperlink" Target="https://login.consultant.ru/link/?req=doc&amp;base=LAW&amp;n=473434&amp;dst=159244" TargetMode="External"/><Relationship Id="rId220" Type="http://schemas.openxmlformats.org/officeDocument/2006/relationships/hyperlink" Target="https://login.consultant.ru/link/?req=doc&amp;base=LAW&amp;n=470713&amp;dst=3704" TargetMode="External"/><Relationship Id="rId241" Type="http://schemas.openxmlformats.org/officeDocument/2006/relationships/hyperlink" Target="https://login.consultant.ru/link/?req=doc&amp;base=LAW&amp;n=471842" TargetMode="External"/><Relationship Id="rId15" Type="http://schemas.openxmlformats.org/officeDocument/2006/relationships/hyperlink" Target="https://login.consultant.ru/link/?req=doc&amp;base=LAW&amp;n=455730" TargetMode="External"/><Relationship Id="rId36" Type="http://schemas.openxmlformats.org/officeDocument/2006/relationships/hyperlink" Target="https://login.consultant.ru/link/?req=doc&amp;base=LAW&amp;n=471842" TargetMode="External"/><Relationship Id="rId57" Type="http://schemas.openxmlformats.org/officeDocument/2006/relationships/hyperlink" Target="https://login.consultant.ru/link/?req=doc&amp;base=LAW&amp;n=471848&amp;dst=217" TargetMode="External"/><Relationship Id="rId262" Type="http://schemas.openxmlformats.org/officeDocument/2006/relationships/hyperlink" Target="https://login.consultant.ru/link/?req=doc&amp;base=LAW&amp;n=455730" TargetMode="External"/><Relationship Id="rId283" Type="http://schemas.openxmlformats.org/officeDocument/2006/relationships/hyperlink" Target="https://login.consultant.ru/link/?req=doc&amp;base=LAW&amp;n=470713&amp;dst=3722" TargetMode="External"/><Relationship Id="rId318" Type="http://schemas.openxmlformats.org/officeDocument/2006/relationships/hyperlink" Target="https://login.consultant.ru/link/?req=doc&amp;base=LAW&amp;n=394431&amp;dst=100104" TargetMode="External"/><Relationship Id="rId339" Type="http://schemas.openxmlformats.org/officeDocument/2006/relationships/hyperlink" Target="https://login.consultant.ru/link/?req=doc&amp;base=LAW&amp;n=455730" TargetMode="External"/><Relationship Id="rId78" Type="http://schemas.openxmlformats.org/officeDocument/2006/relationships/hyperlink" Target="https://login.consultant.ru/link/?req=doc&amp;base=LAW&amp;n=471848&amp;dst=217" TargetMode="External"/><Relationship Id="rId99" Type="http://schemas.openxmlformats.org/officeDocument/2006/relationships/hyperlink" Target="https://login.consultant.ru/link/?req=doc&amp;base=LAW&amp;n=464158" TargetMode="External"/><Relationship Id="rId101" Type="http://schemas.openxmlformats.org/officeDocument/2006/relationships/hyperlink" Target="https://login.consultant.ru/link/?req=doc&amp;base=RLAW021&amp;n=170763&amp;dst=100640" TargetMode="External"/><Relationship Id="rId122" Type="http://schemas.openxmlformats.org/officeDocument/2006/relationships/hyperlink" Target="https://login.consultant.ru/link/?req=doc&amp;base=OTN&amp;n=9254" TargetMode="External"/><Relationship Id="rId143" Type="http://schemas.openxmlformats.org/officeDocument/2006/relationships/image" Target="media/image3.wmf"/><Relationship Id="rId164" Type="http://schemas.openxmlformats.org/officeDocument/2006/relationships/image" Target="media/image4.wmf"/><Relationship Id="rId185" Type="http://schemas.openxmlformats.org/officeDocument/2006/relationships/hyperlink" Target="https://login.consultant.ru/link/?req=doc&amp;base=LAW&amp;n=470713&amp;dst=3722" TargetMode="External"/><Relationship Id="rId350" Type="http://schemas.openxmlformats.org/officeDocument/2006/relationships/hyperlink" Target="https://login.consultant.ru/link/?req=doc&amp;base=INT&amp;n=15178&amp;dst=100142" TargetMode="External"/><Relationship Id="rId9" Type="http://schemas.openxmlformats.org/officeDocument/2006/relationships/hyperlink" Target="https://login.consultant.ru/link/?req=doc&amp;base=RLAW021&amp;n=180184&amp;dst=59" TargetMode="External"/><Relationship Id="rId210" Type="http://schemas.openxmlformats.org/officeDocument/2006/relationships/hyperlink" Target="https://login.consultant.ru/link/?req=doc&amp;base=LAW&amp;n=454294" TargetMode="External"/><Relationship Id="rId26" Type="http://schemas.openxmlformats.org/officeDocument/2006/relationships/hyperlink" Target="https://login.consultant.ru/link/?req=doc&amp;base=LAW&amp;n=150725" TargetMode="External"/><Relationship Id="rId231" Type="http://schemas.openxmlformats.org/officeDocument/2006/relationships/hyperlink" Target="https://login.consultant.ru/link/?req=doc&amp;base=LAW&amp;n=471848&amp;dst=217" TargetMode="External"/><Relationship Id="rId252" Type="http://schemas.openxmlformats.org/officeDocument/2006/relationships/hyperlink" Target="https://login.consultant.ru/link/?req=doc&amp;base=LAW&amp;n=464169" TargetMode="External"/><Relationship Id="rId273" Type="http://schemas.openxmlformats.org/officeDocument/2006/relationships/hyperlink" Target="https://login.consultant.ru/link/?req=doc&amp;base=LAW&amp;n=464169" TargetMode="External"/><Relationship Id="rId294" Type="http://schemas.openxmlformats.org/officeDocument/2006/relationships/hyperlink" Target="https://login.consultant.ru/link/?req=doc&amp;base=LAW&amp;n=470713&amp;dst=3722" TargetMode="External"/><Relationship Id="rId308" Type="http://schemas.openxmlformats.org/officeDocument/2006/relationships/hyperlink" Target="https://login.consultant.ru/link/?req=doc&amp;base=OTN&amp;n=9815" TargetMode="External"/><Relationship Id="rId329" Type="http://schemas.openxmlformats.org/officeDocument/2006/relationships/hyperlink" Target="https://login.consultant.ru/link/?req=doc&amp;base=LAW&amp;n=150725" TargetMode="External"/><Relationship Id="rId47" Type="http://schemas.openxmlformats.org/officeDocument/2006/relationships/hyperlink" Target="https://login.consultant.ru/link/?req=doc&amp;base=LAW&amp;n=455730" TargetMode="External"/><Relationship Id="rId68" Type="http://schemas.openxmlformats.org/officeDocument/2006/relationships/hyperlink" Target="https://login.consultant.ru/link/?req=doc&amp;base=INT&amp;n=15178&amp;dst=100142" TargetMode="External"/><Relationship Id="rId89" Type="http://schemas.openxmlformats.org/officeDocument/2006/relationships/hyperlink" Target="https://login.consultant.ru/link/?req=doc&amp;base=LAW&amp;n=150725" TargetMode="External"/><Relationship Id="rId112" Type="http://schemas.openxmlformats.org/officeDocument/2006/relationships/hyperlink" Target="https://login.consultant.ru/link/?req=doc&amp;base=INT&amp;n=15178&amp;dst=100142" TargetMode="External"/><Relationship Id="rId133" Type="http://schemas.openxmlformats.org/officeDocument/2006/relationships/hyperlink" Target="https://login.consultant.ru/link/?req=doc&amp;base=LAW&amp;n=150725" TargetMode="External"/><Relationship Id="rId154" Type="http://schemas.openxmlformats.org/officeDocument/2006/relationships/hyperlink" Target="https://login.consultant.ru/link/?req=doc&amp;base=LAW&amp;n=464158" TargetMode="External"/><Relationship Id="rId175" Type="http://schemas.openxmlformats.org/officeDocument/2006/relationships/hyperlink" Target="https://login.consultant.ru/link/?req=doc&amp;base=RLAW021&amp;n=147952&amp;dst=102566" TargetMode="External"/><Relationship Id="rId340" Type="http://schemas.openxmlformats.org/officeDocument/2006/relationships/hyperlink" Target="https://login.consultant.ru/link/?req=doc&amp;base=LAW&amp;n=455730" TargetMode="External"/><Relationship Id="rId361" Type="http://schemas.openxmlformats.org/officeDocument/2006/relationships/hyperlink" Target="https://login.consultant.ru/link/?req=doc&amp;base=LAW&amp;n=471848&amp;dst=217" TargetMode="External"/><Relationship Id="rId196" Type="http://schemas.openxmlformats.org/officeDocument/2006/relationships/hyperlink" Target="https://login.consultant.ru/link/?req=doc&amp;base=RLAW021&amp;n=170763&amp;dst=100640" TargetMode="External"/><Relationship Id="rId200" Type="http://schemas.openxmlformats.org/officeDocument/2006/relationships/hyperlink" Target="https://login.consultant.ru/link/?req=doc&amp;base=LAW&amp;n=471842" TargetMode="External"/><Relationship Id="rId16" Type="http://schemas.openxmlformats.org/officeDocument/2006/relationships/hyperlink" Target="https://login.consultant.ru/link/?req=doc&amp;base=INT&amp;n=15178&amp;dst=100142" TargetMode="External"/><Relationship Id="rId221" Type="http://schemas.openxmlformats.org/officeDocument/2006/relationships/hyperlink" Target="https://login.consultant.ru/link/?req=doc&amp;base=LAW&amp;n=470713&amp;dst=3722" TargetMode="External"/><Relationship Id="rId242" Type="http://schemas.openxmlformats.org/officeDocument/2006/relationships/hyperlink" Target="https://login.consultant.ru/link/?req=doc&amp;base=LAW&amp;n=464158" TargetMode="External"/><Relationship Id="rId263" Type="http://schemas.openxmlformats.org/officeDocument/2006/relationships/hyperlink" Target="https://login.consultant.ru/link/?req=doc&amp;base=LAW&amp;n=470713&amp;dst=3704" TargetMode="External"/><Relationship Id="rId284" Type="http://schemas.openxmlformats.org/officeDocument/2006/relationships/hyperlink" Target="https://login.consultant.ru/link/?req=doc&amp;base=LAW&amp;n=471848&amp;dst=217" TargetMode="External"/><Relationship Id="rId319" Type="http://schemas.openxmlformats.org/officeDocument/2006/relationships/hyperlink" Target="https://login.consultant.ru/link/?req=doc&amp;base=LAW&amp;n=470713&amp;dst=3704" TargetMode="External"/><Relationship Id="rId37" Type="http://schemas.openxmlformats.org/officeDocument/2006/relationships/hyperlink" Target="https://login.consultant.ru/link/?req=doc&amp;base=LAW&amp;n=471848&amp;dst=217" TargetMode="External"/><Relationship Id="rId58" Type="http://schemas.openxmlformats.org/officeDocument/2006/relationships/hyperlink" Target="https://login.consultant.ru/link/?req=doc&amp;base=LAW&amp;n=471848&amp;dst=217" TargetMode="External"/><Relationship Id="rId79" Type="http://schemas.openxmlformats.org/officeDocument/2006/relationships/hyperlink" Target="https://login.consultant.ru/link/?req=doc&amp;base=LAW&amp;n=394431&amp;dst=100104" TargetMode="External"/><Relationship Id="rId102" Type="http://schemas.openxmlformats.org/officeDocument/2006/relationships/hyperlink" Target="https://login.consultant.ru/link/?req=doc&amp;base=LAW&amp;n=455730" TargetMode="External"/><Relationship Id="rId123" Type="http://schemas.openxmlformats.org/officeDocument/2006/relationships/hyperlink" Target="https://login.consultant.ru/link/?req=doc&amp;base=OTN&amp;n=9815" TargetMode="External"/><Relationship Id="rId144" Type="http://schemas.openxmlformats.org/officeDocument/2006/relationships/hyperlink" Target="https://login.consultant.ru/link/?req=doc&amp;base=LAW&amp;n=471848&amp;dst=217" TargetMode="External"/><Relationship Id="rId330" Type="http://schemas.openxmlformats.org/officeDocument/2006/relationships/hyperlink" Target="https://login.consultant.ru/link/?req=doc&amp;base=LAW&amp;n=150725" TargetMode="External"/><Relationship Id="rId90" Type="http://schemas.openxmlformats.org/officeDocument/2006/relationships/hyperlink" Target="https://login.consultant.ru/link/?req=doc&amp;base=LAW&amp;n=150725" TargetMode="External"/><Relationship Id="rId165" Type="http://schemas.openxmlformats.org/officeDocument/2006/relationships/hyperlink" Target="https://login.consultant.ru/link/?req=doc&amp;base=LAW&amp;n=468223" TargetMode="External"/><Relationship Id="rId186" Type="http://schemas.openxmlformats.org/officeDocument/2006/relationships/hyperlink" Target="https://login.consultant.ru/link/?req=doc&amp;base=LAW&amp;n=426999&amp;dst=100008" TargetMode="External"/><Relationship Id="rId351" Type="http://schemas.openxmlformats.org/officeDocument/2006/relationships/hyperlink" Target="https://login.consultant.ru/link/?req=doc&amp;base=LAW&amp;n=471842" TargetMode="External"/><Relationship Id="rId211" Type="http://schemas.openxmlformats.org/officeDocument/2006/relationships/hyperlink" Target="https://login.consultant.ru/link/?req=doc&amp;base=LAW&amp;n=454294" TargetMode="External"/><Relationship Id="rId232" Type="http://schemas.openxmlformats.org/officeDocument/2006/relationships/hyperlink" Target="https://login.consultant.ru/link/?req=doc&amp;base=LAW&amp;n=394431&amp;dst=100104" TargetMode="External"/><Relationship Id="rId253" Type="http://schemas.openxmlformats.org/officeDocument/2006/relationships/hyperlink" Target="https://login.consultant.ru/link/?req=doc&amp;base=LAW&amp;n=463001&amp;dst=45" TargetMode="External"/><Relationship Id="rId274" Type="http://schemas.openxmlformats.org/officeDocument/2006/relationships/hyperlink" Target="https://login.consultant.ru/link/?req=doc&amp;base=RLAW021&amp;n=147952&amp;dst=102566" TargetMode="External"/><Relationship Id="rId295" Type="http://schemas.openxmlformats.org/officeDocument/2006/relationships/hyperlink" Target="https://login.consultant.ru/link/?req=doc&amp;base=LAW&amp;n=464169" TargetMode="External"/><Relationship Id="rId309" Type="http://schemas.openxmlformats.org/officeDocument/2006/relationships/hyperlink" Target="https://login.consultant.ru/link/?req=doc&amp;base=OTN&amp;n=8378" TargetMode="External"/><Relationship Id="rId27" Type="http://schemas.openxmlformats.org/officeDocument/2006/relationships/hyperlink" Target="https://login.consultant.ru/link/?req=doc&amp;base=RLAW021&amp;n=188049&amp;dst=106529" TargetMode="External"/><Relationship Id="rId48" Type="http://schemas.openxmlformats.org/officeDocument/2006/relationships/hyperlink" Target="https://login.consultant.ru/link/?req=doc&amp;base=LAW&amp;n=465822&amp;dst=100291" TargetMode="External"/><Relationship Id="rId69" Type="http://schemas.openxmlformats.org/officeDocument/2006/relationships/hyperlink" Target="https://login.consultant.ru/link/?req=doc&amp;base=LAW&amp;n=471842" TargetMode="External"/><Relationship Id="rId113" Type="http://schemas.openxmlformats.org/officeDocument/2006/relationships/hyperlink" Target="https://login.consultant.ru/link/?req=doc&amp;base=LAW&amp;n=471842" TargetMode="External"/><Relationship Id="rId134" Type="http://schemas.openxmlformats.org/officeDocument/2006/relationships/hyperlink" Target="https://login.consultant.ru/link/?req=doc&amp;base=LAW&amp;n=388109&amp;dst=100255" TargetMode="External"/><Relationship Id="rId320" Type="http://schemas.openxmlformats.org/officeDocument/2006/relationships/hyperlink" Target="https://login.consultant.ru/link/?req=doc&amp;base=LAW&amp;n=470713&amp;dst=3722" TargetMode="External"/><Relationship Id="rId80" Type="http://schemas.openxmlformats.org/officeDocument/2006/relationships/hyperlink" Target="https://login.consultant.ru/link/?req=doc&amp;base=LAW&amp;n=470713&amp;dst=3704" TargetMode="External"/><Relationship Id="rId155" Type="http://schemas.openxmlformats.org/officeDocument/2006/relationships/hyperlink" Target="https://login.consultant.ru/link/?req=doc&amp;base=INT&amp;n=15178&amp;dst=100142" TargetMode="External"/><Relationship Id="rId176" Type="http://schemas.openxmlformats.org/officeDocument/2006/relationships/hyperlink" Target="https://login.consultant.ru/link/?req=doc&amp;base=RLAW021&amp;n=170763" TargetMode="External"/><Relationship Id="rId197" Type="http://schemas.openxmlformats.org/officeDocument/2006/relationships/hyperlink" Target="https://login.consultant.ru/link/?req=doc&amp;base=LAW&amp;n=464169" TargetMode="External"/><Relationship Id="rId341" Type="http://schemas.openxmlformats.org/officeDocument/2006/relationships/hyperlink" Target="https://login.consultant.ru/link/?req=doc&amp;base=INT&amp;n=15178&amp;dst=100142" TargetMode="External"/><Relationship Id="rId362" Type="http://schemas.openxmlformats.org/officeDocument/2006/relationships/hyperlink" Target="https://login.consultant.ru/link/?req=doc&amp;base=LAW&amp;n=471848&amp;dst=217" TargetMode="External"/><Relationship Id="rId201" Type="http://schemas.openxmlformats.org/officeDocument/2006/relationships/hyperlink" Target="https://login.consultant.ru/link/?req=doc&amp;base=LAW&amp;n=471848&amp;dst=217" TargetMode="External"/><Relationship Id="rId222" Type="http://schemas.openxmlformats.org/officeDocument/2006/relationships/hyperlink" Target="https://login.consultant.ru/link/?req=doc&amp;base=INT&amp;n=15178&amp;dst=100142" TargetMode="External"/><Relationship Id="rId243" Type="http://schemas.openxmlformats.org/officeDocument/2006/relationships/hyperlink" Target="https://login.consultant.ru/link/?req=doc&amp;base=INT&amp;n=15178&amp;dst=100142" TargetMode="External"/><Relationship Id="rId264" Type="http://schemas.openxmlformats.org/officeDocument/2006/relationships/hyperlink" Target="https://login.consultant.ru/link/?req=doc&amp;base=LAW&amp;n=470713&amp;dst=3722" TargetMode="External"/><Relationship Id="rId285" Type="http://schemas.openxmlformats.org/officeDocument/2006/relationships/hyperlink" Target="https://login.consultant.ru/link/?req=doc&amp;base=LAW&amp;n=471848&amp;dst=217" TargetMode="External"/><Relationship Id="rId17" Type="http://schemas.openxmlformats.org/officeDocument/2006/relationships/hyperlink" Target="https://login.consultant.ru/link/?req=doc&amp;base=LAW&amp;n=471842" TargetMode="External"/><Relationship Id="rId38" Type="http://schemas.openxmlformats.org/officeDocument/2006/relationships/hyperlink" Target="https://login.consultant.ru/link/?req=doc&amp;base=LAW&amp;n=471848&amp;dst=217" TargetMode="External"/><Relationship Id="rId59" Type="http://schemas.openxmlformats.org/officeDocument/2006/relationships/hyperlink" Target="https://login.consultant.ru/link/?req=doc&amp;base=LAW&amp;n=394431&amp;dst=100104" TargetMode="External"/><Relationship Id="rId103" Type="http://schemas.openxmlformats.org/officeDocument/2006/relationships/hyperlink" Target="https://login.consultant.ru/link/?req=doc&amp;base=INT&amp;n=15178&amp;dst=100142" TargetMode="External"/><Relationship Id="rId124" Type="http://schemas.openxmlformats.org/officeDocument/2006/relationships/hyperlink" Target="https://login.consultant.ru/link/?req=doc&amp;base=INT&amp;n=15178&amp;dst=100142" TargetMode="External"/><Relationship Id="rId310" Type="http://schemas.openxmlformats.org/officeDocument/2006/relationships/hyperlink" Target="https://login.consultant.ru/link/?req=doc&amp;base=OTN&amp;n=17791" TargetMode="External"/><Relationship Id="rId70" Type="http://schemas.openxmlformats.org/officeDocument/2006/relationships/hyperlink" Target="https://login.consultant.ru/link/?req=doc&amp;base=LAW&amp;n=464158" TargetMode="External"/><Relationship Id="rId91" Type="http://schemas.openxmlformats.org/officeDocument/2006/relationships/hyperlink" Target="https://login.consultant.ru/link/?req=doc&amp;base=LAW&amp;n=150725" TargetMode="External"/><Relationship Id="rId145" Type="http://schemas.openxmlformats.org/officeDocument/2006/relationships/hyperlink" Target="https://login.consultant.ru/link/?req=doc&amp;base=LAW&amp;n=471848&amp;dst=217" TargetMode="External"/><Relationship Id="rId166" Type="http://schemas.openxmlformats.org/officeDocument/2006/relationships/hyperlink" Target="https://login.consultant.ru/link/?req=doc&amp;base=LAW&amp;n=150725" TargetMode="External"/><Relationship Id="rId187" Type="http://schemas.openxmlformats.org/officeDocument/2006/relationships/hyperlink" Target="https://login.consultant.ru/link/?req=doc&amp;base=LAW&amp;n=426999&amp;dst=100019" TargetMode="External"/><Relationship Id="rId331" Type="http://schemas.openxmlformats.org/officeDocument/2006/relationships/hyperlink" Target="https://login.consultant.ru/link/?req=doc&amp;base=LAW&amp;n=468223" TargetMode="External"/><Relationship Id="rId352" Type="http://schemas.openxmlformats.org/officeDocument/2006/relationships/hyperlink" Target="https://login.consultant.ru/link/?req=doc&amp;base=LAW&amp;n=464158" TargetMode="External"/><Relationship Id="rId1" Type="http://schemas.openxmlformats.org/officeDocument/2006/relationships/customXml" Target="../customXml/item1.xml"/><Relationship Id="rId212" Type="http://schemas.openxmlformats.org/officeDocument/2006/relationships/hyperlink" Target="https://login.consultant.ru/link/?req=doc&amp;base=LAW&amp;n=454294" TargetMode="External"/><Relationship Id="rId233" Type="http://schemas.openxmlformats.org/officeDocument/2006/relationships/hyperlink" Target="https://login.consultant.ru/link/?req=doc&amp;base=LAW&amp;n=470713&amp;dst=3704" TargetMode="External"/><Relationship Id="rId254" Type="http://schemas.openxmlformats.org/officeDocument/2006/relationships/hyperlink" Target="https://login.consultant.ru/link/?req=doc&amp;base=INT&amp;n=15178&amp;dst=100142" TargetMode="External"/><Relationship Id="rId28" Type="http://schemas.openxmlformats.org/officeDocument/2006/relationships/hyperlink" Target="https://login.consultant.ru/link/?req=doc&amp;base=INT&amp;n=15178&amp;dst=100142" TargetMode="External"/><Relationship Id="rId49" Type="http://schemas.openxmlformats.org/officeDocument/2006/relationships/hyperlink" Target="https://login.consultant.ru/link/?req=doc&amp;base=OTN&amp;n=7120" TargetMode="External"/><Relationship Id="rId114" Type="http://schemas.openxmlformats.org/officeDocument/2006/relationships/hyperlink" Target="https://login.consultant.ru/link/?req=doc&amp;base=LAW&amp;n=464158" TargetMode="External"/><Relationship Id="rId275" Type="http://schemas.openxmlformats.org/officeDocument/2006/relationships/hyperlink" Target="https://login.consultant.ru/link/?req=doc&amp;base=RLAW021&amp;n=170763&amp;dst=100640" TargetMode="External"/><Relationship Id="rId296" Type="http://schemas.openxmlformats.org/officeDocument/2006/relationships/hyperlink" Target="https://login.consultant.ru/link/?req=doc&amp;base=LAW&amp;n=470713&amp;dst=3704" TargetMode="External"/><Relationship Id="rId300" Type="http://schemas.openxmlformats.org/officeDocument/2006/relationships/hyperlink" Target="https://login.consultant.ru/link/?req=doc&amp;base=LAW&amp;n=464169" TargetMode="External"/><Relationship Id="rId60" Type="http://schemas.openxmlformats.org/officeDocument/2006/relationships/hyperlink" Target="https://login.consultant.ru/link/?req=doc&amp;base=LAW&amp;n=470713&amp;dst=3704" TargetMode="External"/><Relationship Id="rId81" Type="http://schemas.openxmlformats.org/officeDocument/2006/relationships/hyperlink" Target="https://login.consultant.ru/link/?req=doc&amp;base=LAW&amp;n=470713&amp;dst=3722" TargetMode="External"/><Relationship Id="rId135" Type="http://schemas.openxmlformats.org/officeDocument/2006/relationships/hyperlink" Target="https://login.consultant.ru/link/?req=doc&amp;base=LAW&amp;n=150725" TargetMode="External"/><Relationship Id="rId156" Type="http://schemas.openxmlformats.org/officeDocument/2006/relationships/hyperlink" Target="https://login.consultant.ru/link/?req=doc&amp;base=LAW&amp;n=471842" TargetMode="External"/><Relationship Id="rId177" Type="http://schemas.openxmlformats.org/officeDocument/2006/relationships/hyperlink" Target="https://login.consultant.ru/link/?req=doc&amp;base=INT&amp;n=15178&amp;dst=100142" TargetMode="External"/><Relationship Id="rId198" Type="http://schemas.openxmlformats.org/officeDocument/2006/relationships/hyperlink" Target="https://login.consultant.ru/link/?req=doc&amp;base=LAW&amp;n=464169" TargetMode="External"/><Relationship Id="rId321" Type="http://schemas.openxmlformats.org/officeDocument/2006/relationships/image" Target="media/image5.wmf"/><Relationship Id="rId342" Type="http://schemas.openxmlformats.org/officeDocument/2006/relationships/hyperlink" Target="https://login.consultant.ru/link/?req=doc&amp;base=LAW&amp;n=471842" TargetMode="External"/><Relationship Id="rId363" Type="http://schemas.openxmlformats.org/officeDocument/2006/relationships/hyperlink" Target="https://login.consultant.ru/link/?req=doc&amp;base=LAW&amp;n=394431&amp;dst=100104" TargetMode="External"/><Relationship Id="rId202" Type="http://schemas.openxmlformats.org/officeDocument/2006/relationships/hyperlink" Target="https://login.consultant.ru/link/?req=doc&amp;base=LAW&amp;n=471848&amp;dst=217" TargetMode="External"/><Relationship Id="rId223" Type="http://schemas.openxmlformats.org/officeDocument/2006/relationships/hyperlink" Target="https://login.consultant.ru/link/?req=doc&amp;base=LAW&amp;n=471842" TargetMode="External"/><Relationship Id="rId244" Type="http://schemas.openxmlformats.org/officeDocument/2006/relationships/hyperlink" Target="https://login.consultant.ru/link/?req=doc&amp;base=LAW&amp;n=471842" TargetMode="External"/><Relationship Id="rId18" Type="http://schemas.openxmlformats.org/officeDocument/2006/relationships/hyperlink" Target="https://login.consultant.ru/link/?req=doc&amp;base=LAW&amp;n=470713&amp;dst=3704" TargetMode="External"/><Relationship Id="rId39" Type="http://schemas.openxmlformats.org/officeDocument/2006/relationships/hyperlink" Target="https://login.consultant.ru/link/?req=doc&amp;base=LAW&amp;n=394431&amp;dst=100104" TargetMode="External"/><Relationship Id="rId265" Type="http://schemas.openxmlformats.org/officeDocument/2006/relationships/hyperlink" Target="https://login.consultant.ru/link/?req=doc&amp;base=LAW&amp;n=471848&amp;dst=217" TargetMode="External"/><Relationship Id="rId286" Type="http://schemas.openxmlformats.org/officeDocument/2006/relationships/hyperlink" Target="https://login.consultant.ru/link/?req=doc&amp;base=LAW&amp;n=394431&amp;dst=100104" TargetMode="External"/><Relationship Id="rId50" Type="http://schemas.openxmlformats.org/officeDocument/2006/relationships/hyperlink" Target="https://login.consultant.ru/link/?req=doc&amp;base=OTN&amp;n=33671" TargetMode="External"/><Relationship Id="rId104" Type="http://schemas.openxmlformats.org/officeDocument/2006/relationships/hyperlink" Target="https://login.consultant.ru/link/?req=doc&amp;base=LAW&amp;n=471842" TargetMode="External"/><Relationship Id="rId125" Type="http://schemas.openxmlformats.org/officeDocument/2006/relationships/hyperlink" Target="https://login.consultant.ru/link/?req=doc&amp;base=LAW&amp;n=471842" TargetMode="External"/><Relationship Id="rId146" Type="http://schemas.openxmlformats.org/officeDocument/2006/relationships/hyperlink" Target="https://login.consultant.ru/link/?req=doc&amp;base=LAW&amp;n=394431&amp;dst=100104" TargetMode="External"/><Relationship Id="rId167" Type="http://schemas.openxmlformats.org/officeDocument/2006/relationships/hyperlink" Target="https://login.consultant.ru/link/?req=doc&amp;base=LAW&amp;n=468223" TargetMode="External"/><Relationship Id="rId188" Type="http://schemas.openxmlformats.org/officeDocument/2006/relationships/hyperlink" Target="https://login.consultant.ru/link/?req=doc&amp;base=LAW&amp;n=150725" TargetMode="External"/><Relationship Id="rId311" Type="http://schemas.openxmlformats.org/officeDocument/2006/relationships/hyperlink" Target="https://login.consultant.ru/link/?req=doc&amp;base=OTN&amp;n=9815" TargetMode="External"/><Relationship Id="rId332" Type="http://schemas.openxmlformats.org/officeDocument/2006/relationships/hyperlink" Target="https://login.consultant.ru/link/?req=doc&amp;base=LAW&amp;n=150725" TargetMode="External"/><Relationship Id="rId353" Type="http://schemas.openxmlformats.org/officeDocument/2006/relationships/hyperlink" Target="https://login.consultant.ru/link/?req=doc&amp;base=LAW&amp;n=455730" TargetMode="External"/><Relationship Id="rId71" Type="http://schemas.openxmlformats.org/officeDocument/2006/relationships/hyperlink" Target="https://login.consultant.ru/link/?req=doc&amp;base=LAW&amp;n=455730" TargetMode="External"/><Relationship Id="rId92" Type="http://schemas.openxmlformats.org/officeDocument/2006/relationships/hyperlink" Target="https://login.consultant.ru/link/?req=doc&amp;base=LAW&amp;n=454997" TargetMode="External"/><Relationship Id="rId213" Type="http://schemas.openxmlformats.org/officeDocument/2006/relationships/hyperlink" Target="https://login.consultant.ru/link/?req=doc&amp;base=LAW&amp;n=454294" TargetMode="External"/><Relationship Id="rId234" Type="http://schemas.openxmlformats.org/officeDocument/2006/relationships/hyperlink" Target="https://login.consultant.ru/link/?req=doc&amp;base=LAW&amp;n=470713&amp;dst=3722" TargetMode="External"/><Relationship Id="rId2" Type="http://schemas.openxmlformats.org/officeDocument/2006/relationships/styles" Target="styles.xml"/><Relationship Id="rId29" Type="http://schemas.openxmlformats.org/officeDocument/2006/relationships/hyperlink" Target="https://login.consultant.ru/link/?req=doc&amp;base=LAW&amp;n=471842" TargetMode="External"/><Relationship Id="rId255" Type="http://schemas.openxmlformats.org/officeDocument/2006/relationships/hyperlink" Target="https://login.consultant.ru/link/?req=doc&amp;base=LAW&amp;n=471842" TargetMode="External"/><Relationship Id="rId276" Type="http://schemas.openxmlformats.org/officeDocument/2006/relationships/hyperlink" Target="https://login.consultant.ru/link/?req=doc&amp;base=LAW&amp;n=429234" TargetMode="External"/><Relationship Id="rId297" Type="http://schemas.openxmlformats.org/officeDocument/2006/relationships/hyperlink" Target="https://login.consultant.ru/link/?req=doc&amp;base=LAW&amp;n=470713&amp;dst=3722" TargetMode="External"/><Relationship Id="rId40" Type="http://schemas.openxmlformats.org/officeDocument/2006/relationships/hyperlink" Target="https://login.consultant.ru/link/?req=doc&amp;base=LAW&amp;n=470713&amp;dst=3704" TargetMode="External"/><Relationship Id="rId115" Type="http://schemas.openxmlformats.org/officeDocument/2006/relationships/hyperlink" Target="https://login.consultant.ru/link/?req=doc&amp;base=LAW&amp;n=464169" TargetMode="External"/><Relationship Id="rId136" Type="http://schemas.openxmlformats.org/officeDocument/2006/relationships/hyperlink" Target="https://login.consultant.ru/link/?req=doc&amp;base=RLAW021&amp;n=188049&amp;dst=106529" TargetMode="External"/><Relationship Id="rId157" Type="http://schemas.openxmlformats.org/officeDocument/2006/relationships/hyperlink" Target="https://login.consultant.ru/link/?req=doc&amp;base=LAW&amp;n=456645&amp;dst=100012" TargetMode="External"/><Relationship Id="rId178" Type="http://schemas.openxmlformats.org/officeDocument/2006/relationships/hyperlink" Target="https://login.consultant.ru/link/?req=doc&amp;base=LAW&amp;n=471842" TargetMode="External"/><Relationship Id="rId301" Type="http://schemas.openxmlformats.org/officeDocument/2006/relationships/hyperlink" Target="https://login.consultant.ru/link/?req=doc&amp;base=INT&amp;n=15178&amp;dst=100142" TargetMode="External"/><Relationship Id="rId322" Type="http://schemas.openxmlformats.org/officeDocument/2006/relationships/hyperlink" Target="https://login.consultant.ru/link/?req=doc&amp;base=LAW&amp;n=150725" TargetMode="External"/><Relationship Id="rId343" Type="http://schemas.openxmlformats.org/officeDocument/2006/relationships/hyperlink" Target="https://login.consultant.ru/link/?req=doc&amp;base=LAW&amp;n=471848&amp;dst=217" TargetMode="External"/><Relationship Id="rId364" Type="http://schemas.openxmlformats.org/officeDocument/2006/relationships/hyperlink" Target="https://login.consultant.ru/link/?req=doc&amp;base=LAW&amp;n=470713&amp;dst=3704" TargetMode="External"/><Relationship Id="rId61" Type="http://schemas.openxmlformats.org/officeDocument/2006/relationships/hyperlink" Target="https://login.consultant.ru/link/?req=doc&amp;base=LAW&amp;n=470713&amp;dst=3722" TargetMode="External"/><Relationship Id="rId82" Type="http://schemas.openxmlformats.org/officeDocument/2006/relationships/hyperlink" Target="consultantplus://offline/ref=8AB01E6303996C180AE77E1843F16B5B1F3A041117480548CC87FBEB201875BA4948D2C00970DCCCD8AD86215DC6F1J" TargetMode="External"/><Relationship Id="rId199" Type="http://schemas.openxmlformats.org/officeDocument/2006/relationships/hyperlink" Target="https://login.consultant.ru/link/?req=doc&amp;base=INT&amp;n=15178&amp;dst=100142" TargetMode="External"/><Relationship Id="rId203" Type="http://schemas.openxmlformats.org/officeDocument/2006/relationships/hyperlink" Target="https://login.consultant.ru/link/?req=doc&amp;base=LAW&amp;n=394431&amp;dst=100104" TargetMode="External"/><Relationship Id="rId19" Type="http://schemas.openxmlformats.org/officeDocument/2006/relationships/hyperlink" Target="https://login.consultant.ru/link/?req=doc&amp;base=LAW&amp;n=470713&amp;dst=3722" TargetMode="External"/><Relationship Id="rId224" Type="http://schemas.openxmlformats.org/officeDocument/2006/relationships/hyperlink" Target="https://login.consultant.ru/link/?req=doc&amp;base=LAW&amp;n=464158" TargetMode="External"/><Relationship Id="rId245" Type="http://schemas.openxmlformats.org/officeDocument/2006/relationships/hyperlink" Target="https://login.consultant.ru/link/?req=doc&amp;base=LAW&amp;n=471848&amp;dst=217" TargetMode="External"/><Relationship Id="rId266" Type="http://schemas.openxmlformats.org/officeDocument/2006/relationships/hyperlink" Target="https://login.consultant.ru/link/?req=doc&amp;base=LAW&amp;n=471848&amp;dst=217" TargetMode="External"/><Relationship Id="rId287" Type="http://schemas.openxmlformats.org/officeDocument/2006/relationships/hyperlink" Target="https://login.consultant.ru/link/?req=doc&amp;base=LAW&amp;n=470713&amp;dst=3704" TargetMode="External"/><Relationship Id="rId30" Type="http://schemas.openxmlformats.org/officeDocument/2006/relationships/hyperlink" Target="https://login.consultant.ru/link/?req=doc&amp;base=LAW&amp;n=464158" TargetMode="External"/><Relationship Id="rId105" Type="http://schemas.openxmlformats.org/officeDocument/2006/relationships/hyperlink" Target="https://login.consultant.ru/link/?req=doc&amp;base=LAW&amp;n=455730" TargetMode="External"/><Relationship Id="rId126" Type="http://schemas.openxmlformats.org/officeDocument/2006/relationships/hyperlink" Target="https://login.consultant.ru/link/?req=doc&amp;base=LAW&amp;n=454997&amp;dst=126" TargetMode="External"/><Relationship Id="rId147" Type="http://schemas.openxmlformats.org/officeDocument/2006/relationships/hyperlink" Target="https://login.consultant.ru/link/?req=doc&amp;base=LAW&amp;n=470713&amp;dst=3704" TargetMode="External"/><Relationship Id="rId168" Type="http://schemas.openxmlformats.org/officeDocument/2006/relationships/hyperlink" Target="https://login.consultant.ru/link/?req=doc&amp;base=LAW&amp;n=150725" TargetMode="External"/><Relationship Id="rId312" Type="http://schemas.openxmlformats.org/officeDocument/2006/relationships/hyperlink" Target="https://login.consultant.ru/link/?req=doc&amp;base=OTN&amp;n=8378" TargetMode="External"/><Relationship Id="rId333" Type="http://schemas.openxmlformats.org/officeDocument/2006/relationships/hyperlink" Target="https://login.consultant.ru/link/?req=doc&amp;base=LAW&amp;n=468223" TargetMode="External"/><Relationship Id="rId354" Type="http://schemas.openxmlformats.org/officeDocument/2006/relationships/hyperlink" Target="https://login.consultant.ru/link/?req=doc&amp;base=RLAW021&amp;n=147952&amp;dst=102566" TargetMode="External"/><Relationship Id="rId51" Type="http://schemas.openxmlformats.org/officeDocument/2006/relationships/hyperlink" Target="https://login.consultant.ru/link/?req=doc&amp;base=OTN&amp;n=31346" TargetMode="External"/><Relationship Id="rId72" Type="http://schemas.openxmlformats.org/officeDocument/2006/relationships/hyperlink" Target="https://login.consultant.ru/link/?req=doc&amp;base=LAW&amp;n=454997&amp;dst=103" TargetMode="External"/><Relationship Id="rId93" Type="http://schemas.openxmlformats.org/officeDocument/2006/relationships/hyperlink" Target="https://login.consultant.ru/link/?req=doc&amp;base=RLAW021&amp;n=188049&amp;dst=106529" TargetMode="External"/><Relationship Id="rId189" Type="http://schemas.openxmlformats.org/officeDocument/2006/relationships/hyperlink" Target="https://login.consultant.ru/link/?req=doc&amp;base=LAW&amp;n=464169" TargetMode="External"/><Relationship Id="rId3" Type="http://schemas.openxmlformats.org/officeDocument/2006/relationships/settings" Target="settings.xml"/><Relationship Id="rId214" Type="http://schemas.openxmlformats.org/officeDocument/2006/relationships/hyperlink" Target="https://login.consultant.ru/link/?req=doc&amp;base=LAW&amp;n=454294" TargetMode="External"/><Relationship Id="rId235" Type="http://schemas.openxmlformats.org/officeDocument/2006/relationships/hyperlink" Target="https://login.consultant.ru/link/?req=doc&amp;base=LAW&amp;n=150725" TargetMode="External"/><Relationship Id="rId256" Type="http://schemas.openxmlformats.org/officeDocument/2006/relationships/hyperlink" Target="https://login.consultant.ru/link/?req=doc&amp;base=LAW&amp;n=464158" TargetMode="External"/><Relationship Id="rId277" Type="http://schemas.openxmlformats.org/officeDocument/2006/relationships/hyperlink" Target="https://login.consultant.ru/link/?req=doc&amp;base=INT&amp;n=15178&amp;dst=100142" TargetMode="External"/><Relationship Id="rId298" Type="http://schemas.openxmlformats.org/officeDocument/2006/relationships/hyperlink" Target="https://login.consultant.ru/link/?req=doc&amp;base=LAW&amp;n=471655" TargetMode="External"/><Relationship Id="rId116" Type="http://schemas.openxmlformats.org/officeDocument/2006/relationships/hyperlink" Target="https://login.consultant.ru/link/?req=doc&amp;base=LAW&amp;n=455730" TargetMode="External"/><Relationship Id="rId137" Type="http://schemas.openxmlformats.org/officeDocument/2006/relationships/hyperlink" Target="https://login.consultant.ru/link/?req=doc&amp;base=LAW&amp;n=473434&amp;dst=83336" TargetMode="External"/><Relationship Id="rId158" Type="http://schemas.openxmlformats.org/officeDocument/2006/relationships/hyperlink" Target="https://login.consultant.ru/link/?req=doc&amp;base=LAW&amp;n=456645&amp;dst=100012" TargetMode="External"/><Relationship Id="rId302" Type="http://schemas.openxmlformats.org/officeDocument/2006/relationships/hyperlink" Target="https://login.consultant.ru/link/?req=doc&amp;base=LAW&amp;n=471842" TargetMode="External"/><Relationship Id="rId323" Type="http://schemas.openxmlformats.org/officeDocument/2006/relationships/hyperlink" Target="https://login.consultant.ru/link/?req=doc&amp;base=LAW&amp;n=150725" TargetMode="External"/><Relationship Id="rId344" Type="http://schemas.openxmlformats.org/officeDocument/2006/relationships/hyperlink" Target="https://login.consultant.ru/link/?req=doc&amp;base=LAW&amp;n=471848&amp;dst=217" TargetMode="External"/><Relationship Id="rId20" Type="http://schemas.openxmlformats.org/officeDocument/2006/relationships/hyperlink" Target="https://login.consultant.ru/link/?req=doc&amp;base=LAW&amp;n=471848&amp;dst=217" TargetMode="External"/><Relationship Id="rId41" Type="http://schemas.openxmlformats.org/officeDocument/2006/relationships/hyperlink" Target="https://login.consultant.ru/link/?req=doc&amp;base=LAW&amp;n=470713&amp;dst=3722" TargetMode="External"/><Relationship Id="rId62" Type="http://schemas.openxmlformats.org/officeDocument/2006/relationships/hyperlink" Target="https://login.consultant.ru/link/?req=doc&amp;base=LAW&amp;n=150725" TargetMode="External"/><Relationship Id="rId83" Type="http://schemas.openxmlformats.org/officeDocument/2006/relationships/hyperlink" Target="https://login.consultant.ru/link/?req=doc&amp;base=LAW&amp;n=150725" TargetMode="External"/><Relationship Id="rId179" Type="http://schemas.openxmlformats.org/officeDocument/2006/relationships/hyperlink" Target="https://login.consultant.ru/link/?req=doc&amp;base=LAW&amp;n=470713&amp;dst=3704" TargetMode="External"/><Relationship Id="rId365" Type="http://schemas.openxmlformats.org/officeDocument/2006/relationships/hyperlink" Target="https://login.consultant.ru/link/?req=doc&amp;base=LAW&amp;n=470713&amp;dst=3722" TargetMode="External"/><Relationship Id="rId190" Type="http://schemas.openxmlformats.org/officeDocument/2006/relationships/hyperlink" Target="https://login.consultant.ru/link/?req=doc&amp;base=LAW&amp;n=454294" TargetMode="External"/><Relationship Id="rId204" Type="http://schemas.openxmlformats.org/officeDocument/2006/relationships/hyperlink" Target="https://login.consultant.ru/link/?req=doc&amp;base=LAW&amp;n=470713&amp;dst=3704" TargetMode="External"/><Relationship Id="rId225" Type="http://schemas.openxmlformats.org/officeDocument/2006/relationships/hyperlink" Target="https://login.consultant.ru/link/?req=doc&amp;base=OTN&amp;n=9254" TargetMode="External"/><Relationship Id="rId246" Type="http://schemas.openxmlformats.org/officeDocument/2006/relationships/hyperlink" Target="https://login.consultant.ru/link/?req=doc&amp;base=LAW&amp;n=471848&amp;dst=217" TargetMode="External"/><Relationship Id="rId267" Type="http://schemas.openxmlformats.org/officeDocument/2006/relationships/hyperlink" Target="https://login.consultant.ru/link/?req=doc&amp;base=LAW&amp;n=394431&amp;dst=100104" TargetMode="External"/><Relationship Id="rId288" Type="http://schemas.openxmlformats.org/officeDocument/2006/relationships/hyperlink" Target="https://login.consultant.ru/link/?req=doc&amp;base=LAW&amp;n=470713&amp;dst=3722" TargetMode="External"/><Relationship Id="rId106" Type="http://schemas.openxmlformats.org/officeDocument/2006/relationships/hyperlink" Target="https://login.consultant.ru/link/?req=doc&amp;base=LAW&amp;n=470713&amp;dst=3704" TargetMode="External"/><Relationship Id="rId127" Type="http://schemas.openxmlformats.org/officeDocument/2006/relationships/hyperlink" Target="https://login.consultant.ru/link/?req=doc&amp;base=LAW&amp;n=454997&amp;dst=191" TargetMode="External"/><Relationship Id="rId313" Type="http://schemas.openxmlformats.org/officeDocument/2006/relationships/hyperlink" Target="https://login.consultant.ru/link/?req=doc&amp;base=OTN&amp;n=17791" TargetMode="External"/><Relationship Id="rId10" Type="http://schemas.openxmlformats.org/officeDocument/2006/relationships/hyperlink" Target="https://login.consultant.ru/link/?req=doc&amp;base=RLAW021&amp;n=188049&amp;dst=106529" TargetMode="External"/><Relationship Id="rId31" Type="http://schemas.openxmlformats.org/officeDocument/2006/relationships/hyperlink" Target="https://login.consultant.ru/link/?req=doc&amp;base=LAW&amp;n=455730" TargetMode="External"/><Relationship Id="rId52" Type="http://schemas.openxmlformats.org/officeDocument/2006/relationships/hyperlink" Target="https://login.consultant.ru/link/?req=doc&amp;base=LAW&amp;n=455730" TargetMode="External"/><Relationship Id="rId73" Type="http://schemas.openxmlformats.org/officeDocument/2006/relationships/hyperlink" Target="https://login.consultant.ru/link/?req=doc&amp;base=LAW&amp;n=455730" TargetMode="External"/><Relationship Id="rId94" Type="http://schemas.openxmlformats.org/officeDocument/2006/relationships/hyperlink" Target="https://login.consultant.ru/link/?req=doc&amp;base=LAW&amp;n=454294" TargetMode="External"/><Relationship Id="rId148" Type="http://schemas.openxmlformats.org/officeDocument/2006/relationships/hyperlink" Target="https://login.consultant.ru/link/?req=doc&amp;base=LAW&amp;n=470713&amp;dst=3722" TargetMode="External"/><Relationship Id="rId169" Type="http://schemas.openxmlformats.org/officeDocument/2006/relationships/hyperlink" Target="https://login.consultant.ru/link/?req=doc&amp;base=LAW&amp;n=473434" TargetMode="External"/><Relationship Id="rId334" Type="http://schemas.openxmlformats.org/officeDocument/2006/relationships/hyperlink" Target="https://login.consultant.ru/link/?req=doc&amp;base=LAW&amp;n=150725" TargetMode="External"/><Relationship Id="rId355" Type="http://schemas.openxmlformats.org/officeDocument/2006/relationships/hyperlink" Target="https://login.consultant.ru/link/?req=doc&amp;base=RLAW021&amp;n=170763&amp;dst=100640"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70713&amp;dst=3722" TargetMode="External"/><Relationship Id="rId215" Type="http://schemas.openxmlformats.org/officeDocument/2006/relationships/hyperlink" Target="https://login.consultant.ru/link/?req=doc&amp;base=LAW&amp;n=473434" TargetMode="External"/><Relationship Id="rId236" Type="http://schemas.openxmlformats.org/officeDocument/2006/relationships/hyperlink" Target="https://login.consultant.ru/link/?req=doc&amp;base=RLAW021&amp;n=188049&amp;dst=106529" TargetMode="External"/><Relationship Id="rId257" Type="http://schemas.openxmlformats.org/officeDocument/2006/relationships/hyperlink" Target="https://login.consultant.ru/link/?req=doc&amp;base=RLAW021&amp;n=147952&amp;dst=102566" TargetMode="External"/><Relationship Id="rId278" Type="http://schemas.openxmlformats.org/officeDocument/2006/relationships/hyperlink" Target="https://login.consultant.ru/link/?req=doc&amp;base=LAW&amp;n=471842" TargetMode="External"/><Relationship Id="rId303" Type="http://schemas.openxmlformats.org/officeDocument/2006/relationships/hyperlink" Target="https://login.consultant.ru/link/?req=doc&amp;base=LAW&amp;n=464158" TargetMode="External"/><Relationship Id="rId42" Type="http://schemas.openxmlformats.org/officeDocument/2006/relationships/hyperlink" Target="https://login.consultant.ru/link/?req=doc&amp;base=LAW&amp;n=150725" TargetMode="External"/><Relationship Id="rId84" Type="http://schemas.openxmlformats.org/officeDocument/2006/relationships/hyperlink" Target="https://login.consultant.ru/link/?req=doc&amp;base=LAW&amp;n=150725" TargetMode="External"/><Relationship Id="rId138" Type="http://schemas.openxmlformats.org/officeDocument/2006/relationships/hyperlink" Target="https://login.consultant.ru/link/?req=doc&amp;base=INT&amp;n=15178&amp;dst=100142" TargetMode="External"/><Relationship Id="rId345" Type="http://schemas.openxmlformats.org/officeDocument/2006/relationships/hyperlink" Target="https://login.consultant.ru/link/?req=doc&amp;base=LAW&amp;n=394431&amp;dst=100104" TargetMode="External"/><Relationship Id="rId191" Type="http://schemas.openxmlformats.org/officeDocument/2006/relationships/hyperlink" Target="https://login.consultant.ru/link/?req=doc&amp;base=LAW&amp;n=148609" TargetMode="External"/><Relationship Id="rId205" Type="http://schemas.openxmlformats.org/officeDocument/2006/relationships/hyperlink" Target="https://login.consultant.ru/link/?req=doc&amp;base=LAW&amp;n=470713&amp;dst=3722" TargetMode="External"/><Relationship Id="rId247" Type="http://schemas.openxmlformats.org/officeDocument/2006/relationships/hyperlink" Target="https://login.consultant.ru/link/?req=doc&amp;base=LAW&amp;n=394431&amp;dst=100104" TargetMode="External"/><Relationship Id="rId107" Type="http://schemas.openxmlformats.org/officeDocument/2006/relationships/hyperlink" Target="https://login.consultant.ru/link/?req=doc&amp;base=LAW&amp;n=470713&amp;dst=3722" TargetMode="External"/><Relationship Id="rId289" Type="http://schemas.openxmlformats.org/officeDocument/2006/relationships/hyperlink" Target="https://login.consultant.ru/link/?req=doc&amp;base=LAW&amp;n=426999&amp;dst=100008" TargetMode="External"/><Relationship Id="rId11" Type="http://schemas.openxmlformats.org/officeDocument/2006/relationships/hyperlink" Target="https://login.consultant.ru/link/?req=doc&amp;base=INT&amp;n=15178&amp;dst=100142" TargetMode="External"/><Relationship Id="rId53" Type="http://schemas.openxmlformats.org/officeDocument/2006/relationships/hyperlink" Target="https://login.consultant.ru/link/?req=doc&amp;base=INT&amp;n=15178&amp;dst=100142" TargetMode="External"/><Relationship Id="rId149" Type="http://schemas.openxmlformats.org/officeDocument/2006/relationships/hyperlink" Target="https://login.consultant.ru/link/?req=doc&amp;base=RLAW021&amp;n=188049&amp;dst=106529" TargetMode="External"/><Relationship Id="rId314" Type="http://schemas.openxmlformats.org/officeDocument/2006/relationships/hyperlink" Target="https://login.consultant.ru/link/?req=doc&amp;base=LAW&amp;n=459438&amp;dst=11129" TargetMode="External"/><Relationship Id="rId356" Type="http://schemas.openxmlformats.org/officeDocument/2006/relationships/hyperlink" Target="https://login.consultant.ru/link/?req=doc&amp;base=LAW&amp;n=455730" TargetMode="External"/><Relationship Id="rId95" Type="http://schemas.openxmlformats.org/officeDocument/2006/relationships/hyperlink" Target="https://login.consultant.ru/link/?req=doc&amp;base=LAW&amp;n=148609" TargetMode="External"/><Relationship Id="rId160" Type="http://schemas.openxmlformats.org/officeDocument/2006/relationships/hyperlink" Target="https://login.consultant.ru/link/?req=doc&amp;base=LAW&amp;n=471848&amp;dst=217" TargetMode="External"/><Relationship Id="rId216" Type="http://schemas.openxmlformats.org/officeDocument/2006/relationships/hyperlink" Target="https://login.consultant.ru/link/?req=doc&amp;base=INT&amp;n=15178&amp;dst=100142" TargetMode="External"/><Relationship Id="rId258" Type="http://schemas.openxmlformats.org/officeDocument/2006/relationships/hyperlink" Target="https://login.consultant.ru/link/?req=doc&amp;base=RLAW021&amp;n=170763&amp;dst=100640" TargetMode="External"/><Relationship Id="rId22" Type="http://schemas.openxmlformats.org/officeDocument/2006/relationships/hyperlink" Target="https://login.consultant.ru/link/?req=doc&amp;base=LAW&amp;n=394431&amp;dst=100104" TargetMode="External"/><Relationship Id="rId64" Type="http://schemas.openxmlformats.org/officeDocument/2006/relationships/hyperlink" Target="https://login.consultant.ru/link/?req=doc&amp;base=LAW&amp;n=150725" TargetMode="External"/><Relationship Id="rId118" Type="http://schemas.openxmlformats.org/officeDocument/2006/relationships/hyperlink" Target="https://login.consultant.ru/link/?req=doc&amp;base=LAW&amp;n=454242&amp;dst=100008" TargetMode="External"/><Relationship Id="rId325" Type="http://schemas.openxmlformats.org/officeDocument/2006/relationships/hyperlink" Target="https://login.consultant.ru/link/?req=doc&amp;base=LAW&amp;n=150725" TargetMode="External"/><Relationship Id="rId367" Type="http://schemas.openxmlformats.org/officeDocument/2006/relationships/fontTable" Target="fontTable.xml"/><Relationship Id="rId171" Type="http://schemas.openxmlformats.org/officeDocument/2006/relationships/hyperlink" Target="https://login.consultant.ru/link/?req=doc&amp;base=INT&amp;n=15178&amp;dst=100142" TargetMode="External"/><Relationship Id="rId227" Type="http://schemas.openxmlformats.org/officeDocument/2006/relationships/hyperlink" Target="https://login.consultant.ru/link/?req=doc&amp;base=LAW&amp;n=471842" TargetMode="External"/><Relationship Id="rId269" Type="http://schemas.openxmlformats.org/officeDocument/2006/relationships/hyperlink" Target="https://login.consultant.ru/link/?req=doc&amp;base=LAW&amp;n=470713&amp;dst=3722" TargetMode="External"/><Relationship Id="rId33" Type="http://schemas.openxmlformats.org/officeDocument/2006/relationships/hyperlink" Target="https://login.consultant.ru/link/?req=doc&amp;base=LAW&amp;n=454997&amp;dst=191" TargetMode="External"/><Relationship Id="rId129" Type="http://schemas.openxmlformats.org/officeDocument/2006/relationships/hyperlink" Target="https://login.consultant.ru/link/?req=doc&amp;base=LAW&amp;n=471848&amp;dst=217" TargetMode="External"/><Relationship Id="rId280" Type="http://schemas.openxmlformats.org/officeDocument/2006/relationships/hyperlink" Target="https://login.consultant.ru/link/?req=doc&amp;base=INT&amp;n=15178&amp;dst=100142" TargetMode="External"/><Relationship Id="rId336" Type="http://schemas.openxmlformats.org/officeDocument/2006/relationships/hyperlink" Target="https://login.consultant.ru/link/?req=doc&amp;base=INT&amp;n=15178&amp;dst=100142" TargetMode="External"/><Relationship Id="rId75" Type="http://schemas.openxmlformats.org/officeDocument/2006/relationships/hyperlink" Target="https://login.consultant.ru/link/?req=doc&amp;base=LAW&amp;n=471842" TargetMode="External"/><Relationship Id="rId140" Type="http://schemas.openxmlformats.org/officeDocument/2006/relationships/hyperlink" Target="https://login.consultant.ru/link/?req=doc&amp;base=LAW&amp;n=464158" TargetMode="External"/><Relationship Id="rId182" Type="http://schemas.openxmlformats.org/officeDocument/2006/relationships/hyperlink" Target="https://login.consultant.ru/link/?req=doc&amp;base=LAW&amp;n=471848&amp;dst=217" TargetMode="External"/><Relationship Id="rId6" Type="http://schemas.openxmlformats.org/officeDocument/2006/relationships/endnotes" Target="endnotes.xml"/><Relationship Id="rId238" Type="http://schemas.openxmlformats.org/officeDocument/2006/relationships/hyperlink" Target="https://login.consultant.ru/link/?req=doc&amp;base=LAW&amp;n=455963" TargetMode="External"/><Relationship Id="rId291" Type="http://schemas.openxmlformats.org/officeDocument/2006/relationships/hyperlink" Target="https://login.consultant.ru/link/?req=doc&amp;base=LAW&amp;n=473434&amp;dst=82258" TargetMode="External"/><Relationship Id="rId305" Type="http://schemas.openxmlformats.org/officeDocument/2006/relationships/hyperlink" Target="https://login.consultant.ru/link/?req=doc&amp;base=OTN&amp;n=8378" TargetMode="External"/><Relationship Id="rId347" Type="http://schemas.openxmlformats.org/officeDocument/2006/relationships/hyperlink" Target="https://login.consultant.ru/link/?req=doc&amp;base=LAW&amp;n=470713&amp;dst=3722" TargetMode="External"/><Relationship Id="rId44" Type="http://schemas.openxmlformats.org/officeDocument/2006/relationships/hyperlink" Target="https://login.consultant.ru/link/?req=doc&amp;base=INT&amp;n=15178&amp;dst=100142" TargetMode="External"/><Relationship Id="rId86" Type="http://schemas.openxmlformats.org/officeDocument/2006/relationships/hyperlink" Target="https://login.consultant.ru/link/?req=doc&amp;base=LAW&amp;n=150725" TargetMode="External"/><Relationship Id="rId151" Type="http://schemas.openxmlformats.org/officeDocument/2006/relationships/hyperlink" Target="https://login.consultant.ru/link/?req=doc&amp;base=LAW&amp;n=477667&amp;dst=159244" TargetMode="External"/><Relationship Id="rId193" Type="http://schemas.openxmlformats.org/officeDocument/2006/relationships/hyperlink" Target="https://login.consultant.ru/link/?req=doc&amp;base=LAW&amp;n=471842" TargetMode="External"/><Relationship Id="rId207" Type="http://schemas.openxmlformats.org/officeDocument/2006/relationships/hyperlink" Target="https://login.consultant.ru/link/?req=doc&amp;base=LAW&amp;n=150725" TargetMode="External"/><Relationship Id="rId249" Type="http://schemas.openxmlformats.org/officeDocument/2006/relationships/hyperlink" Target="https://login.consultant.ru/link/?req=doc&amp;base=LAW&amp;n=470713&amp;dst=3722" TargetMode="External"/><Relationship Id="rId13" Type="http://schemas.openxmlformats.org/officeDocument/2006/relationships/hyperlink" Target="https://login.consultant.ru/link/?req=doc&amp;base=LAW&amp;n=464158" TargetMode="External"/><Relationship Id="rId109" Type="http://schemas.openxmlformats.org/officeDocument/2006/relationships/hyperlink" Target="https://login.consultant.ru/link/?req=doc&amp;base=LAW&amp;n=470713&amp;dst=3722" TargetMode="External"/><Relationship Id="rId260" Type="http://schemas.openxmlformats.org/officeDocument/2006/relationships/hyperlink" Target="https://login.consultant.ru/link/?req=doc&amp;base=INT&amp;n=15178&amp;dst=100142" TargetMode="External"/><Relationship Id="rId316" Type="http://schemas.openxmlformats.org/officeDocument/2006/relationships/hyperlink" Target="https://login.consultant.ru/link/?req=doc&amp;base=LAW&amp;n=471848&amp;dst=217" TargetMode="External"/><Relationship Id="rId55" Type="http://schemas.openxmlformats.org/officeDocument/2006/relationships/hyperlink" Target="https://login.consultant.ru/link/?req=doc&amp;base=LAW&amp;n=470713&amp;dst=3704" TargetMode="External"/><Relationship Id="rId97" Type="http://schemas.openxmlformats.org/officeDocument/2006/relationships/hyperlink" Target="https://login.consultant.ru/link/?req=doc&amp;base=INT&amp;n=15178&amp;dst=100142" TargetMode="External"/><Relationship Id="rId120" Type="http://schemas.openxmlformats.org/officeDocument/2006/relationships/hyperlink" Target="https://login.consultant.ru/link/?req=doc&amp;base=OTN&amp;n=9815" TargetMode="External"/><Relationship Id="rId358" Type="http://schemas.openxmlformats.org/officeDocument/2006/relationships/hyperlink" Target="https://login.consultant.ru/link/?req=doc&amp;base=LAW&amp;n=471842" TargetMode="External"/><Relationship Id="rId162" Type="http://schemas.openxmlformats.org/officeDocument/2006/relationships/hyperlink" Target="https://login.consultant.ru/link/?req=doc&amp;base=LAW&amp;n=470713&amp;dst=3704" TargetMode="External"/><Relationship Id="rId218" Type="http://schemas.openxmlformats.org/officeDocument/2006/relationships/hyperlink" Target="https://login.consultant.ru/link/?req=doc&amp;base=LAW&amp;n=464158" TargetMode="External"/><Relationship Id="rId271" Type="http://schemas.openxmlformats.org/officeDocument/2006/relationships/hyperlink" Target="https://login.consultant.ru/link/?req=doc&amp;base=LAW&amp;n=426999&amp;dst=100019" TargetMode="External"/><Relationship Id="rId24" Type="http://schemas.openxmlformats.org/officeDocument/2006/relationships/hyperlink" Target="https://login.consultant.ru/link/?req=doc&amp;base=LAW&amp;n=470713&amp;dst=3722" TargetMode="External"/><Relationship Id="rId66" Type="http://schemas.openxmlformats.org/officeDocument/2006/relationships/hyperlink" Target="https://login.consultant.ru/link/?req=doc&amp;base=RLAW021&amp;n=188049&amp;dst=106529" TargetMode="External"/><Relationship Id="rId131" Type="http://schemas.openxmlformats.org/officeDocument/2006/relationships/hyperlink" Target="https://login.consultant.ru/link/?req=doc&amp;base=LAW&amp;n=470713&amp;dst=3704" TargetMode="External"/><Relationship Id="rId327" Type="http://schemas.openxmlformats.org/officeDocument/2006/relationships/hyperlink" Target="https://login.consultant.ru/link/?req=doc&amp;base=OTN&amp;n=8378" TargetMode="External"/><Relationship Id="rId173" Type="http://schemas.openxmlformats.org/officeDocument/2006/relationships/hyperlink" Target="https://login.consultant.ru/link/?req=doc&amp;base=LAW&amp;n=464158" TargetMode="External"/><Relationship Id="rId229" Type="http://schemas.openxmlformats.org/officeDocument/2006/relationships/hyperlink" Target="https://login.consultant.ru/link/?req=doc&amp;base=OTN&amp;n=9254" TargetMode="External"/><Relationship Id="rId240" Type="http://schemas.openxmlformats.org/officeDocument/2006/relationships/hyperlink" Target="https://login.consultant.ru/link/?req=doc&amp;base=INT&amp;n=15178&amp;dst=100142" TargetMode="External"/><Relationship Id="rId35" Type="http://schemas.openxmlformats.org/officeDocument/2006/relationships/hyperlink" Target="https://login.consultant.ru/link/?req=doc&amp;base=INT&amp;n=15178&amp;dst=100142" TargetMode="External"/><Relationship Id="rId77" Type="http://schemas.openxmlformats.org/officeDocument/2006/relationships/hyperlink" Target="https://login.consultant.ru/link/?req=doc&amp;base=LAW&amp;n=471848&amp;dst=217" TargetMode="External"/><Relationship Id="rId100" Type="http://schemas.openxmlformats.org/officeDocument/2006/relationships/hyperlink" Target="https://login.consultant.ru/link/?req=doc&amp;base=RLAW021&amp;n=147952&amp;dst=102566" TargetMode="External"/><Relationship Id="rId282" Type="http://schemas.openxmlformats.org/officeDocument/2006/relationships/hyperlink" Target="https://login.consultant.ru/link/?req=doc&amp;base=LAW&amp;n=470713&amp;dst=3704" TargetMode="External"/><Relationship Id="rId338" Type="http://schemas.openxmlformats.org/officeDocument/2006/relationships/hyperlink" Target="https://login.consultant.ru/link/?req=doc&amp;base=LAW&amp;n=464158" TargetMode="External"/><Relationship Id="rId8" Type="http://schemas.openxmlformats.org/officeDocument/2006/relationships/hyperlink" Target="https://login.consultant.ru/link/?req=doc&amp;base=LAW&amp;n=473434" TargetMode="External"/><Relationship Id="rId142" Type="http://schemas.openxmlformats.org/officeDocument/2006/relationships/hyperlink" Target="https://login.consultant.ru/link/?req=doc&amp;base=LAW&amp;n=471842" TargetMode="External"/><Relationship Id="rId184" Type="http://schemas.openxmlformats.org/officeDocument/2006/relationships/hyperlink" Target="https://login.consultant.ru/link/?req=doc&amp;base=LAW&amp;n=470713&amp;dst=3704" TargetMode="External"/><Relationship Id="rId251" Type="http://schemas.openxmlformats.org/officeDocument/2006/relationships/hyperlink" Target="https://login.consultant.ru/link/?req=doc&amp;base=RLAW021&amp;n=188049&amp;dst=106529" TargetMode="External"/><Relationship Id="rId46" Type="http://schemas.openxmlformats.org/officeDocument/2006/relationships/hyperlink" Target="https://login.consultant.ru/link/?req=doc&amp;base=LAW&amp;n=464158" TargetMode="External"/><Relationship Id="rId293" Type="http://schemas.openxmlformats.org/officeDocument/2006/relationships/hyperlink" Target="https://login.consultant.ru/link/?req=doc&amp;base=LAW&amp;n=470713&amp;dst=3704" TargetMode="External"/><Relationship Id="rId307" Type="http://schemas.openxmlformats.org/officeDocument/2006/relationships/hyperlink" Target="https://login.consultant.ru/link/?req=doc&amp;base=LAW&amp;n=464169" TargetMode="External"/><Relationship Id="rId349" Type="http://schemas.openxmlformats.org/officeDocument/2006/relationships/hyperlink" Target="https://login.consultant.ru/link/?req=doc&amp;base=RLAW021&amp;n=188049&amp;dst=106529" TargetMode="External"/><Relationship Id="rId88" Type="http://schemas.openxmlformats.org/officeDocument/2006/relationships/hyperlink" Target="https://login.consultant.ru/link/?req=doc&amp;base=LAW&amp;n=150725" TargetMode="External"/><Relationship Id="rId111" Type="http://schemas.openxmlformats.org/officeDocument/2006/relationships/hyperlink" Target="https://login.consultant.ru/link/?req=doc&amp;base=LAW&amp;n=464169" TargetMode="External"/><Relationship Id="rId153" Type="http://schemas.openxmlformats.org/officeDocument/2006/relationships/hyperlink" Target="https://login.consultant.ru/link/?req=doc&amp;base=LAW&amp;n=471842" TargetMode="External"/><Relationship Id="rId195" Type="http://schemas.openxmlformats.org/officeDocument/2006/relationships/hyperlink" Target="https://login.consultant.ru/link/?req=doc&amp;base=RLAW021&amp;n=147952&amp;dst=102566" TargetMode="External"/><Relationship Id="rId209" Type="http://schemas.openxmlformats.org/officeDocument/2006/relationships/hyperlink" Target="https://login.consultant.ru/link/?req=doc&amp;base=LAW&amp;n=150725" TargetMode="External"/><Relationship Id="rId360" Type="http://schemas.openxmlformats.org/officeDocument/2006/relationships/hyperlink" Target="https://login.consultant.ru/link/?req=doc&amp;base=LAW&amp;n=470713&amp;dst=37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A1B01-D063-43EA-90D9-45A7A88E5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521</Pages>
  <Words>192064</Words>
  <Characters>1094768</Characters>
  <Application>Microsoft Office Word</Application>
  <DocSecurity>0</DocSecurity>
  <Lines>9123</Lines>
  <Paragraphs>2568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103 admin</cp:lastModifiedBy>
  <cp:revision>10</cp:revision>
  <cp:lastPrinted>2024-06-24T06:44:00Z</cp:lastPrinted>
  <dcterms:created xsi:type="dcterms:W3CDTF">2024-06-24T09:53:00Z</dcterms:created>
  <dcterms:modified xsi:type="dcterms:W3CDTF">2024-06-24T11:02:00Z</dcterms:modified>
</cp:coreProperties>
</file>