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8DDB2A" w14:textId="77777777" w:rsidR="00517981" w:rsidRPr="003E7AD3" w:rsidRDefault="00517981" w:rsidP="00517981">
      <w:pPr>
        <w:pStyle w:val="3"/>
      </w:pPr>
    </w:p>
    <w:tbl>
      <w:tblPr>
        <w:tblW w:w="0" w:type="auto"/>
        <w:jc w:val="center"/>
        <w:tblLayout w:type="fixed"/>
        <w:tblCellMar>
          <w:left w:w="0" w:type="dxa"/>
          <w:right w:w="0" w:type="dxa"/>
        </w:tblCellMar>
        <w:tblLook w:val="01E0" w:firstRow="1" w:lastRow="1" w:firstColumn="1" w:lastColumn="1" w:noHBand="0" w:noVBand="0"/>
      </w:tblPr>
      <w:tblGrid>
        <w:gridCol w:w="9639"/>
      </w:tblGrid>
      <w:tr w:rsidR="003E7AD3" w:rsidRPr="003E7AD3" w14:paraId="27E00EBC" w14:textId="77777777" w:rsidTr="000E2437">
        <w:trPr>
          <w:jc w:val="center"/>
        </w:trPr>
        <w:tc>
          <w:tcPr>
            <w:tcW w:w="9639" w:type="dxa"/>
          </w:tcPr>
          <w:p w14:paraId="0E1DCA21" w14:textId="77777777" w:rsidR="00517981" w:rsidRPr="003E7AD3" w:rsidRDefault="00517981" w:rsidP="000E2437">
            <w:pPr>
              <w:widowControl/>
              <w:jc w:val="center"/>
              <w:rPr>
                <w:b/>
                <w:sz w:val="28"/>
              </w:rPr>
            </w:pPr>
            <w:r w:rsidRPr="003E7AD3">
              <w:rPr>
                <w:noProof/>
              </w:rPr>
              <w:drawing>
                <wp:anchor distT="0" distB="0" distL="114300" distR="114300" simplePos="0" relativeHeight="251659264" behindDoc="0" locked="0" layoutInCell="1" allowOverlap="1" wp14:anchorId="0C967149" wp14:editId="0284B6B2">
                  <wp:simplePos x="0" y="0"/>
                  <wp:positionH relativeFrom="column">
                    <wp:posOffset>2742565</wp:posOffset>
                  </wp:positionH>
                  <wp:positionV relativeFrom="paragraph">
                    <wp:posOffset>-327660</wp:posOffset>
                  </wp:positionV>
                  <wp:extent cx="728980" cy="967105"/>
                  <wp:effectExtent l="0" t="0" r="0" b="0"/>
                  <wp:wrapNone/>
                  <wp:docPr id="8" name="Рисунок 1" descr="Описание: 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ППО (вектор) черная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8980" cy="9671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E7AD3" w:rsidRPr="003E7AD3" w14:paraId="37B463B4" w14:textId="77777777" w:rsidTr="000E2437">
        <w:trPr>
          <w:jc w:val="center"/>
        </w:trPr>
        <w:tc>
          <w:tcPr>
            <w:tcW w:w="9639" w:type="dxa"/>
          </w:tcPr>
          <w:p w14:paraId="59A2055B" w14:textId="77777777" w:rsidR="00517981" w:rsidRPr="003E7AD3" w:rsidRDefault="00517981" w:rsidP="000E2437">
            <w:pPr>
              <w:widowControl/>
              <w:jc w:val="center"/>
              <w:rPr>
                <w:noProof/>
                <w:sz w:val="30"/>
              </w:rPr>
            </w:pPr>
          </w:p>
        </w:tc>
      </w:tr>
      <w:tr w:rsidR="003E7AD3" w:rsidRPr="003E7AD3" w14:paraId="268CE2A5" w14:textId="77777777" w:rsidTr="000E2437">
        <w:trPr>
          <w:jc w:val="center"/>
        </w:trPr>
        <w:tc>
          <w:tcPr>
            <w:tcW w:w="9639" w:type="dxa"/>
          </w:tcPr>
          <w:p w14:paraId="1E61BC98" w14:textId="77777777" w:rsidR="00517981" w:rsidRPr="003E7AD3" w:rsidRDefault="00517981" w:rsidP="000E2437">
            <w:pPr>
              <w:widowControl/>
              <w:jc w:val="center"/>
              <w:rPr>
                <w:noProof/>
                <w:sz w:val="30"/>
              </w:rPr>
            </w:pPr>
          </w:p>
        </w:tc>
      </w:tr>
      <w:tr w:rsidR="003E7AD3" w:rsidRPr="003E7AD3" w14:paraId="6E7441D9" w14:textId="77777777" w:rsidTr="000E2437">
        <w:trPr>
          <w:jc w:val="center"/>
        </w:trPr>
        <w:tc>
          <w:tcPr>
            <w:tcW w:w="9639" w:type="dxa"/>
          </w:tcPr>
          <w:p w14:paraId="05DF9C1A" w14:textId="77777777" w:rsidR="00517981" w:rsidRPr="003E7AD3" w:rsidRDefault="00517981" w:rsidP="000E2437">
            <w:pPr>
              <w:widowControl/>
              <w:jc w:val="center"/>
              <w:rPr>
                <w:noProof/>
                <w:sz w:val="30"/>
              </w:rPr>
            </w:pPr>
          </w:p>
        </w:tc>
      </w:tr>
      <w:tr w:rsidR="003E7AD3" w:rsidRPr="003E7AD3" w14:paraId="44CDF0BA" w14:textId="77777777" w:rsidTr="000E2437">
        <w:trPr>
          <w:jc w:val="center"/>
        </w:trPr>
        <w:tc>
          <w:tcPr>
            <w:tcW w:w="9639" w:type="dxa"/>
          </w:tcPr>
          <w:p w14:paraId="7D0F08B5" w14:textId="77777777" w:rsidR="00517981" w:rsidRPr="003E7AD3" w:rsidRDefault="00517981" w:rsidP="000E2437">
            <w:pPr>
              <w:widowControl/>
              <w:jc w:val="center"/>
              <w:rPr>
                <w:b/>
                <w:sz w:val="36"/>
              </w:rPr>
            </w:pPr>
            <w:r w:rsidRPr="003E7AD3">
              <w:rPr>
                <w:b/>
                <w:sz w:val="36"/>
              </w:rPr>
              <w:t>ПРАВИТЕЛЬСТВО ПЕНЗЕНСКОЙ ОБЛАСТИ</w:t>
            </w:r>
          </w:p>
        </w:tc>
      </w:tr>
      <w:tr w:rsidR="003E7AD3" w:rsidRPr="003E7AD3" w14:paraId="27025301" w14:textId="77777777" w:rsidTr="000E2437">
        <w:trPr>
          <w:jc w:val="center"/>
        </w:trPr>
        <w:tc>
          <w:tcPr>
            <w:tcW w:w="9639" w:type="dxa"/>
          </w:tcPr>
          <w:p w14:paraId="2B98FBD8" w14:textId="77777777" w:rsidR="00517981" w:rsidRPr="003E7AD3" w:rsidRDefault="00517981" w:rsidP="000E2437">
            <w:pPr>
              <w:widowControl/>
              <w:jc w:val="center"/>
              <w:rPr>
                <w:sz w:val="36"/>
              </w:rPr>
            </w:pPr>
          </w:p>
        </w:tc>
      </w:tr>
      <w:tr w:rsidR="003E7AD3" w:rsidRPr="003E7AD3" w14:paraId="1F63E489" w14:textId="77777777" w:rsidTr="000E2437">
        <w:trPr>
          <w:jc w:val="center"/>
        </w:trPr>
        <w:tc>
          <w:tcPr>
            <w:tcW w:w="9639" w:type="dxa"/>
          </w:tcPr>
          <w:p w14:paraId="1F37166C" w14:textId="77777777" w:rsidR="00517981" w:rsidRPr="003E7AD3" w:rsidRDefault="00517981" w:rsidP="000E2437">
            <w:pPr>
              <w:pStyle w:val="3"/>
            </w:pPr>
            <w:r w:rsidRPr="003E7AD3">
              <w:rPr>
                <w:sz w:val="28"/>
              </w:rPr>
              <w:t>П О С Т А Н О В Л Е Н И Е</w:t>
            </w:r>
          </w:p>
        </w:tc>
      </w:tr>
      <w:tr w:rsidR="007B71FB" w:rsidRPr="003E7AD3" w14:paraId="65F77232" w14:textId="77777777" w:rsidTr="000E2437">
        <w:trPr>
          <w:jc w:val="center"/>
        </w:trPr>
        <w:tc>
          <w:tcPr>
            <w:tcW w:w="9639" w:type="dxa"/>
            <w:vAlign w:val="center"/>
          </w:tcPr>
          <w:p w14:paraId="56431131" w14:textId="77777777" w:rsidR="00517981" w:rsidRPr="003E7AD3" w:rsidRDefault="00517981" w:rsidP="000E2437">
            <w:pPr>
              <w:pStyle w:val="3"/>
              <w:rPr>
                <w:sz w:val="32"/>
                <w:szCs w:val="34"/>
              </w:rPr>
            </w:pPr>
          </w:p>
        </w:tc>
      </w:tr>
    </w:tbl>
    <w:p w14:paraId="60E4C97F" w14:textId="77777777" w:rsidR="00517981" w:rsidRPr="003E7AD3" w:rsidRDefault="00517981" w:rsidP="00517981">
      <w:pPr>
        <w:rPr>
          <w:sz w:val="4"/>
          <w:szCs w:val="4"/>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3E7AD3" w:rsidRPr="003E7AD3" w14:paraId="753C6E92" w14:textId="77777777" w:rsidTr="000E2437">
        <w:trPr>
          <w:jc w:val="center"/>
        </w:trPr>
        <w:tc>
          <w:tcPr>
            <w:tcW w:w="284" w:type="dxa"/>
            <w:vAlign w:val="bottom"/>
          </w:tcPr>
          <w:p w14:paraId="4412E51A" w14:textId="77777777" w:rsidR="00517981" w:rsidRPr="003E7AD3" w:rsidRDefault="00517981" w:rsidP="000E2437">
            <w:pPr>
              <w:widowControl/>
              <w:rPr>
                <w:sz w:val="24"/>
              </w:rPr>
            </w:pPr>
          </w:p>
        </w:tc>
        <w:tc>
          <w:tcPr>
            <w:tcW w:w="2835" w:type="dxa"/>
            <w:tcBorders>
              <w:bottom w:val="single" w:sz="6" w:space="0" w:color="auto"/>
            </w:tcBorders>
          </w:tcPr>
          <w:p w14:paraId="23EBF9BA" w14:textId="77777777" w:rsidR="00517981" w:rsidRPr="003E7AD3" w:rsidRDefault="00517981" w:rsidP="000E2437">
            <w:pPr>
              <w:widowControl/>
              <w:jc w:val="center"/>
              <w:rPr>
                <w:sz w:val="24"/>
              </w:rPr>
            </w:pPr>
          </w:p>
        </w:tc>
        <w:tc>
          <w:tcPr>
            <w:tcW w:w="397" w:type="dxa"/>
            <w:vAlign w:val="bottom"/>
          </w:tcPr>
          <w:p w14:paraId="2ED821E6" w14:textId="77777777" w:rsidR="00517981" w:rsidRPr="003E7AD3" w:rsidRDefault="00517981" w:rsidP="000E2437">
            <w:pPr>
              <w:widowControl/>
              <w:jc w:val="center"/>
              <w:rPr>
                <w:sz w:val="24"/>
              </w:rPr>
            </w:pPr>
            <w:r w:rsidRPr="003E7AD3">
              <w:rPr>
                <w:sz w:val="24"/>
              </w:rPr>
              <w:t>№</w:t>
            </w:r>
          </w:p>
        </w:tc>
        <w:tc>
          <w:tcPr>
            <w:tcW w:w="1134" w:type="dxa"/>
            <w:tcBorders>
              <w:bottom w:val="single" w:sz="6" w:space="0" w:color="auto"/>
            </w:tcBorders>
          </w:tcPr>
          <w:p w14:paraId="3499396A" w14:textId="77777777" w:rsidR="00517981" w:rsidRPr="003E7AD3" w:rsidRDefault="00517981" w:rsidP="000E2437">
            <w:pPr>
              <w:widowControl/>
              <w:jc w:val="center"/>
              <w:rPr>
                <w:sz w:val="24"/>
              </w:rPr>
            </w:pPr>
          </w:p>
        </w:tc>
      </w:tr>
      <w:tr w:rsidR="007B71FB" w:rsidRPr="003E7AD3" w14:paraId="773F42B4" w14:textId="77777777" w:rsidTr="000E2437">
        <w:trPr>
          <w:jc w:val="center"/>
        </w:trPr>
        <w:tc>
          <w:tcPr>
            <w:tcW w:w="4650" w:type="dxa"/>
            <w:gridSpan w:val="4"/>
          </w:tcPr>
          <w:p w14:paraId="2A6AD9CA" w14:textId="77777777" w:rsidR="00517981" w:rsidRPr="003E7AD3" w:rsidRDefault="00517981" w:rsidP="000E2437">
            <w:pPr>
              <w:widowControl/>
              <w:jc w:val="center"/>
              <w:rPr>
                <w:sz w:val="10"/>
              </w:rPr>
            </w:pPr>
          </w:p>
          <w:p w14:paraId="6031F2DF" w14:textId="77777777" w:rsidR="00517981" w:rsidRPr="003E7AD3" w:rsidRDefault="00517981" w:rsidP="000E2437">
            <w:pPr>
              <w:widowControl/>
              <w:jc w:val="center"/>
              <w:rPr>
                <w:sz w:val="24"/>
              </w:rPr>
            </w:pPr>
            <w:proofErr w:type="spellStart"/>
            <w:r w:rsidRPr="003E7AD3">
              <w:rPr>
                <w:sz w:val="24"/>
              </w:rPr>
              <w:t>г.Пенза</w:t>
            </w:r>
            <w:proofErr w:type="spellEnd"/>
          </w:p>
        </w:tc>
      </w:tr>
    </w:tbl>
    <w:p w14:paraId="50EEF098" w14:textId="77777777" w:rsidR="00517981" w:rsidRPr="003E7AD3" w:rsidRDefault="00517981" w:rsidP="00517981">
      <w:pPr>
        <w:spacing w:line="221" w:lineRule="auto"/>
        <w:jc w:val="both"/>
        <w:rPr>
          <w:sz w:val="28"/>
        </w:rPr>
      </w:pPr>
    </w:p>
    <w:p w14:paraId="7990E523" w14:textId="77777777" w:rsidR="00517981" w:rsidRPr="003E7AD3" w:rsidRDefault="00517981" w:rsidP="00517981">
      <w:pPr>
        <w:pStyle w:val="ConsPlusTitle"/>
        <w:spacing w:line="226" w:lineRule="auto"/>
        <w:jc w:val="center"/>
        <w:rPr>
          <w:rFonts w:ascii="Times New Roman" w:hAnsi="Times New Roman" w:cs="Times New Roman"/>
          <w:sz w:val="28"/>
          <w:szCs w:val="28"/>
        </w:rPr>
      </w:pPr>
      <w:bookmarkStart w:id="0" w:name="_Hlk104463706"/>
    </w:p>
    <w:p w14:paraId="46B35B76" w14:textId="77777777" w:rsidR="00517981" w:rsidRPr="003E7AD3" w:rsidRDefault="00517981" w:rsidP="00517981">
      <w:pPr>
        <w:autoSpaceDE w:val="0"/>
        <w:autoSpaceDN w:val="0"/>
        <w:adjustRightInd w:val="0"/>
        <w:jc w:val="center"/>
        <w:rPr>
          <w:b/>
          <w:bCs/>
          <w:sz w:val="28"/>
          <w:szCs w:val="28"/>
        </w:rPr>
      </w:pPr>
      <w:bookmarkStart w:id="1" w:name="_Hlk164242251"/>
      <w:bookmarkStart w:id="2" w:name="_Hlk57640888"/>
      <w:bookmarkEnd w:id="0"/>
      <w:r w:rsidRPr="003E7AD3">
        <w:rPr>
          <w:b/>
          <w:bCs/>
          <w:sz w:val="28"/>
          <w:szCs w:val="28"/>
        </w:rPr>
        <w:t>О внесении изменений в постановление Правительства Пензенской области от 24.07.2017 № 354-пП (с последующими изменениями)</w:t>
      </w:r>
      <w:bookmarkEnd w:id="1"/>
    </w:p>
    <w:p w14:paraId="69C89F7F" w14:textId="77777777" w:rsidR="00517981" w:rsidRPr="003E7AD3" w:rsidRDefault="00517981" w:rsidP="00517981">
      <w:pPr>
        <w:autoSpaceDE w:val="0"/>
        <w:autoSpaceDN w:val="0"/>
        <w:adjustRightInd w:val="0"/>
        <w:jc w:val="center"/>
        <w:rPr>
          <w:b/>
          <w:bCs/>
          <w:sz w:val="28"/>
          <w:szCs w:val="28"/>
        </w:rPr>
      </w:pPr>
    </w:p>
    <w:p w14:paraId="509BBEFA" w14:textId="77777777" w:rsidR="00517981" w:rsidRPr="003E7AD3" w:rsidRDefault="00517981" w:rsidP="00517981">
      <w:pPr>
        <w:autoSpaceDE w:val="0"/>
        <w:autoSpaceDN w:val="0"/>
        <w:adjustRightInd w:val="0"/>
        <w:jc w:val="center"/>
        <w:rPr>
          <w:b/>
          <w:bCs/>
          <w:sz w:val="28"/>
          <w:szCs w:val="28"/>
        </w:rPr>
      </w:pPr>
    </w:p>
    <w:p w14:paraId="01FA4F9F" w14:textId="4B7F1A82" w:rsidR="00517981" w:rsidRPr="003E7AD3" w:rsidRDefault="00517981" w:rsidP="00517981">
      <w:pPr>
        <w:widowControl/>
        <w:autoSpaceDE w:val="0"/>
        <w:autoSpaceDN w:val="0"/>
        <w:adjustRightInd w:val="0"/>
        <w:ind w:firstLine="709"/>
        <w:jc w:val="both"/>
        <w:rPr>
          <w:sz w:val="28"/>
          <w:szCs w:val="28"/>
        </w:rPr>
      </w:pPr>
      <w:r w:rsidRPr="003E7AD3">
        <w:rPr>
          <w:sz w:val="28"/>
          <w:szCs w:val="28"/>
        </w:rPr>
        <w:t>Р</w:t>
      </w:r>
      <w:r w:rsidRPr="003E7AD3">
        <w:rPr>
          <w:spacing w:val="-8"/>
          <w:sz w:val="28"/>
          <w:szCs w:val="28"/>
        </w:rPr>
        <w:t xml:space="preserve">уководствуясь Законом Пензенской области от 21.04.2023 № 4006-ЗПО </w:t>
      </w:r>
      <w:r w:rsidRPr="003E7AD3">
        <w:rPr>
          <w:spacing w:val="-8"/>
          <w:sz w:val="28"/>
          <w:szCs w:val="28"/>
        </w:rPr>
        <w:br/>
      </w:r>
      <w:r w:rsidR="00C42D93" w:rsidRPr="003E7AD3">
        <w:rPr>
          <w:spacing w:val="-8"/>
          <w:sz w:val="28"/>
          <w:szCs w:val="28"/>
        </w:rPr>
        <w:t>«</w:t>
      </w:r>
      <w:r w:rsidRPr="003E7AD3">
        <w:rPr>
          <w:spacing w:val="-8"/>
          <w:sz w:val="28"/>
          <w:szCs w:val="28"/>
        </w:rPr>
        <w:t>О Правительстве Пензенской области</w:t>
      </w:r>
      <w:r w:rsidR="00C42D93" w:rsidRPr="003E7AD3">
        <w:rPr>
          <w:spacing w:val="-8"/>
          <w:sz w:val="28"/>
          <w:szCs w:val="28"/>
        </w:rPr>
        <w:t>»</w:t>
      </w:r>
      <w:r w:rsidRPr="003E7AD3">
        <w:rPr>
          <w:spacing w:val="-8"/>
          <w:sz w:val="28"/>
          <w:szCs w:val="28"/>
        </w:rPr>
        <w:t xml:space="preserve"> (с последующими изменениями)</w:t>
      </w:r>
      <w:r w:rsidRPr="003E7AD3">
        <w:rPr>
          <w:sz w:val="28"/>
          <w:szCs w:val="28"/>
        </w:rPr>
        <w:t xml:space="preserve">, Правительство Пензенской области </w:t>
      </w:r>
      <w:r w:rsidRPr="003E7AD3">
        <w:rPr>
          <w:b/>
          <w:bCs/>
          <w:sz w:val="28"/>
          <w:szCs w:val="28"/>
        </w:rPr>
        <w:t>п о с т а н о в л я е т:</w:t>
      </w:r>
    </w:p>
    <w:p w14:paraId="7ACD2F38" w14:textId="7CF5700C" w:rsidR="00517981" w:rsidRPr="003E7AD3" w:rsidRDefault="00517981" w:rsidP="00517981">
      <w:pPr>
        <w:widowControl/>
        <w:autoSpaceDE w:val="0"/>
        <w:autoSpaceDN w:val="0"/>
        <w:adjustRightInd w:val="0"/>
        <w:ind w:firstLine="709"/>
        <w:jc w:val="both"/>
        <w:rPr>
          <w:spacing w:val="-6"/>
          <w:sz w:val="28"/>
          <w:szCs w:val="28"/>
        </w:rPr>
      </w:pPr>
      <w:bookmarkStart w:id="3" w:name="_Hlk57726934"/>
      <w:r w:rsidRPr="003E7AD3">
        <w:rPr>
          <w:sz w:val="28"/>
          <w:szCs w:val="28"/>
        </w:rPr>
        <w:t xml:space="preserve">1. Внести изменения в постановление Правительства </w:t>
      </w:r>
      <w:r w:rsidRPr="003E7AD3">
        <w:rPr>
          <w:spacing w:val="-2"/>
          <w:sz w:val="28"/>
          <w:szCs w:val="28"/>
        </w:rPr>
        <w:t xml:space="preserve">Пензенской области </w:t>
      </w:r>
      <w:r w:rsidRPr="003E7AD3">
        <w:rPr>
          <w:spacing w:val="-6"/>
          <w:sz w:val="28"/>
          <w:szCs w:val="28"/>
        </w:rPr>
        <w:t>от</w:t>
      </w:r>
      <w:bookmarkEnd w:id="2"/>
      <w:bookmarkEnd w:id="3"/>
      <w:r w:rsidRPr="003E7AD3">
        <w:rPr>
          <w:spacing w:val="-6"/>
          <w:sz w:val="28"/>
          <w:szCs w:val="28"/>
        </w:rPr>
        <w:t xml:space="preserve"> 24.07.2017 № 354-пП </w:t>
      </w:r>
      <w:r w:rsidR="00C42D93" w:rsidRPr="003E7AD3">
        <w:rPr>
          <w:spacing w:val="-6"/>
          <w:sz w:val="28"/>
          <w:szCs w:val="28"/>
        </w:rPr>
        <w:t>«</w:t>
      </w:r>
      <w:r w:rsidRPr="003E7AD3">
        <w:rPr>
          <w:spacing w:val="-6"/>
          <w:sz w:val="28"/>
          <w:szCs w:val="28"/>
        </w:rPr>
        <w:t xml:space="preserve">О порядке предоставления субсидий на реализацию государственной программы Пензенской области </w:t>
      </w:r>
      <w:r w:rsidR="00C42D93" w:rsidRPr="003E7AD3">
        <w:rPr>
          <w:spacing w:val="-6"/>
          <w:sz w:val="28"/>
          <w:szCs w:val="28"/>
        </w:rPr>
        <w:t>«</w:t>
      </w:r>
      <w:r w:rsidRPr="003E7AD3">
        <w:rPr>
          <w:spacing w:val="-6"/>
          <w:sz w:val="28"/>
          <w:szCs w:val="28"/>
        </w:rPr>
        <w:t>Развитие агропромышленного комплекса Пензенской области</w:t>
      </w:r>
      <w:r w:rsidR="00C42D93" w:rsidRPr="003E7AD3">
        <w:rPr>
          <w:spacing w:val="-6"/>
          <w:sz w:val="28"/>
          <w:szCs w:val="28"/>
        </w:rPr>
        <w:t>»</w:t>
      </w:r>
      <w:r w:rsidRPr="003E7AD3">
        <w:rPr>
          <w:spacing w:val="-6"/>
          <w:sz w:val="28"/>
          <w:szCs w:val="28"/>
        </w:rPr>
        <w:t>, утвержденной постановлением Правительства Пензенской области от 18.09.2013 № 691-пП (с последующими изменениями)</w:t>
      </w:r>
      <w:r w:rsidR="00C42D93" w:rsidRPr="003E7AD3">
        <w:rPr>
          <w:spacing w:val="-6"/>
          <w:sz w:val="28"/>
          <w:szCs w:val="28"/>
        </w:rPr>
        <w:t>»</w:t>
      </w:r>
      <w:r w:rsidRPr="003E7AD3">
        <w:rPr>
          <w:sz w:val="28"/>
          <w:szCs w:val="28"/>
        </w:rPr>
        <w:t>, изложив его в новой редакции:</w:t>
      </w:r>
    </w:p>
    <w:p w14:paraId="2C997AD9" w14:textId="6A435B8C" w:rsidR="00517981" w:rsidRPr="003E7AD3" w:rsidRDefault="00C42D93" w:rsidP="00517981">
      <w:pPr>
        <w:widowControl/>
        <w:autoSpaceDE w:val="0"/>
        <w:autoSpaceDN w:val="0"/>
        <w:adjustRightInd w:val="0"/>
        <w:ind w:firstLine="708"/>
        <w:jc w:val="both"/>
        <w:rPr>
          <w:spacing w:val="-6"/>
          <w:sz w:val="28"/>
          <w:szCs w:val="28"/>
        </w:rPr>
      </w:pPr>
      <w:r w:rsidRPr="003E7AD3">
        <w:rPr>
          <w:spacing w:val="-6"/>
          <w:sz w:val="28"/>
          <w:szCs w:val="28"/>
        </w:rPr>
        <w:t>«</w:t>
      </w:r>
      <w:r w:rsidR="00517981" w:rsidRPr="003E7AD3">
        <w:rPr>
          <w:spacing w:val="-6"/>
          <w:sz w:val="28"/>
          <w:szCs w:val="28"/>
        </w:rPr>
        <w:t xml:space="preserve">В целях реализации государственной программы Пензенской области </w:t>
      </w:r>
      <w:r w:rsidRPr="003E7AD3">
        <w:rPr>
          <w:spacing w:val="-6"/>
          <w:sz w:val="28"/>
          <w:szCs w:val="28"/>
        </w:rPr>
        <w:t>«</w:t>
      </w:r>
      <w:r w:rsidR="00517981" w:rsidRPr="003E7AD3">
        <w:rPr>
          <w:spacing w:val="-6"/>
          <w:sz w:val="28"/>
          <w:szCs w:val="28"/>
        </w:rPr>
        <w:t>Развитие агропромышленного комплекса Пензенской области</w:t>
      </w:r>
      <w:r w:rsidRPr="003E7AD3">
        <w:rPr>
          <w:spacing w:val="-6"/>
          <w:sz w:val="28"/>
          <w:szCs w:val="28"/>
        </w:rPr>
        <w:t>»</w:t>
      </w:r>
      <w:r w:rsidR="00517981" w:rsidRPr="003E7AD3">
        <w:rPr>
          <w:spacing w:val="-6"/>
          <w:sz w:val="28"/>
          <w:szCs w:val="28"/>
        </w:rPr>
        <w:t xml:space="preserve">, утвержденной постановлением Правительства Пензенской области от 18.09.2013 № 691-пП </w:t>
      </w:r>
      <w:r w:rsidR="00E522E2" w:rsidRPr="003E7AD3">
        <w:rPr>
          <w:spacing w:val="-6"/>
          <w:sz w:val="28"/>
          <w:szCs w:val="28"/>
        </w:rPr>
        <w:br/>
      </w:r>
      <w:r w:rsidRPr="003E7AD3">
        <w:rPr>
          <w:spacing w:val="-6"/>
          <w:sz w:val="28"/>
          <w:szCs w:val="28"/>
        </w:rPr>
        <w:t>«</w:t>
      </w:r>
      <w:r w:rsidR="00517981" w:rsidRPr="003E7AD3">
        <w:rPr>
          <w:spacing w:val="-6"/>
          <w:sz w:val="28"/>
          <w:szCs w:val="28"/>
        </w:rPr>
        <w:t xml:space="preserve">Об утверждении государственной программы Пензенской области </w:t>
      </w:r>
      <w:r w:rsidRPr="003E7AD3">
        <w:rPr>
          <w:spacing w:val="-6"/>
          <w:sz w:val="28"/>
          <w:szCs w:val="28"/>
        </w:rPr>
        <w:t>«</w:t>
      </w:r>
      <w:r w:rsidR="00517981" w:rsidRPr="003E7AD3">
        <w:rPr>
          <w:spacing w:val="-6"/>
          <w:sz w:val="28"/>
          <w:szCs w:val="28"/>
        </w:rPr>
        <w:t>Развитие агропромышленного комплекса Пензенской области</w:t>
      </w:r>
      <w:r w:rsidRPr="003E7AD3">
        <w:rPr>
          <w:spacing w:val="-6"/>
          <w:sz w:val="28"/>
          <w:szCs w:val="28"/>
        </w:rPr>
        <w:t>»</w:t>
      </w:r>
      <w:r w:rsidR="00517981" w:rsidRPr="003E7AD3">
        <w:rPr>
          <w:spacing w:val="-6"/>
          <w:sz w:val="28"/>
          <w:szCs w:val="28"/>
        </w:rPr>
        <w:t xml:space="preserve"> (с последующими изменениями), постановления Правительства Российской Федерации от 25.10.2023 № 1782 </w:t>
      </w:r>
      <w:r w:rsidRPr="003E7AD3">
        <w:rPr>
          <w:spacing w:val="-6"/>
          <w:sz w:val="28"/>
          <w:szCs w:val="28"/>
        </w:rPr>
        <w:t>«</w:t>
      </w:r>
      <w:r w:rsidR="00517981" w:rsidRPr="003E7AD3">
        <w:rPr>
          <w:spacing w:val="-6"/>
          <w:sz w:val="28"/>
          <w:szCs w:val="28"/>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Pr="003E7AD3">
        <w:rPr>
          <w:spacing w:val="-6"/>
          <w:sz w:val="28"/>
          <w:szCs w:val="28"/>
        </w:rPr>
        <w:t>»</w:t>
      </w:r>
      <w:r w:rsidR="00517981" w:rsidRPr="003E7AD3">
        <w:rPr>
          <w:spacing w:val="-6"/>
          <w:sz w:val="28"/>
          <w:szCs w:val="28"/>
        </w:rPr>
        <w:t>, закона Пензенской области о бюджете Пензенской области на текущий финансовый год и на плановый период,</w:t>
      </w:r>
      <w:r w:rsidR="00517981" w:rsidRPr="003E7AD3">
        <w:t xml:space="preserve"> </w:t>
      </w:r>
      <w:r w:rsidR="00517981" w:rsidRPr="003E7AD3">
        <w:rPr>
          <w:spacing w:val="-6"/>
          <w:sz w:val="28"/>
          <w:szCs w:val="28"/>
        </w:rPr>
        <w:t xml:space="preserve">Паспорта государственной программы Пензенской области </w:t>
      </w:r>
      <w:r w:rsidRPr="003E7AD3">
        <w:rPr>
          <w:spacing w:val="-6"/>
          <w:sz w:val="28"/>
          <w:szCs w:val="28"/>
        </w:rPr>
        <w:t>«</w:t>
      </w:r>
      <w:r w:rsidR="00517981" w:rsidRPr="003E7AD3">
        <w:rPr>
          <w:spacing w:val="-6"/>
          <w:sz w:val="28"/>
          <w:szCs w:val="28"/>
        </w:rPr>
        <w:t xml:space="preserve">Развитие агропромышленного комплекса Пензенской области, утвержденного распоряжение Правительства Пензенской области от 27.11.2023 </w:t>
      </w:r>
      <w:r w:rsidR="00E522E2" w:rsidRPr="003E7AD3">
        <w:rPr>
          <w:spacing w:val="-6"/>
          <w:sz w:val="28"/>
          <w:szCs w:val="28"/>
        </w:rPr>
        <w:br/>
      </w:r>
      <w:r w:rsidR="00517981" w:rsidRPr="003E7AD3">
        <w:rPr>
          <w:spacing w:val="-6"/>
          <w:sz w:val="28"/>
          <w:szCs w:val="28"/>
        </w:rPr>
        <w:t xml:space="preserve">№ 1021-рП, паспортов структурных элементов государственной программы </w:t>
      </w:r>
      <w:r w:rsidR="00517981" w:rsidRPr="003E7AD3">
        <w:rPr>
          <w:spacing w:val="-6"/>
          <w:sz w:val="28"/>
          <w:szCs w:val="28"/>
        </w:rPr>
        <w:lastRenderedPageBreak/>
        <w:t xml:space="preserve">Пензенской области </w:t>
      </w:r>
      <w:r w:rsidRPr="003E7AD3">
        <w:rPr>
          <w:spacing w:val="-6"/>
          <w:sz w:val="28"/>
          <w:szCs w:val="28"/>
        </w:rPr>
        <w:t>«</w:t>
      </w:r>
      <w:r w:rsidR="00517981" w:rsidRPr="003E7AD3">
        <w:rPr>
          <w:spacing w:val="-6"/>
          <w:sz w:val="28"/>
          <w:szCs w:val="28"/>
        </w:rPr>
        <w:t xml:space="preserve">Развитие агропромышленного комплекса Пензенской области, утвержденного распоряжением Правительства Пензенской области от 30.11.2023 </w:t>
      </w:r>
      <w:r w:rsidR="00E522E2" w:rsidRPr="003E7AD3">
        <w:rPr>
          <w:spacing w:val="-6"/>
          <w:sz w:val="28"/>
          <w:szCs w:val="28"/>
        </w:rPr>
        <w:br/>
      </w:r>
      <w:r w:rsidR="00517981" w:rsidRPr="003E7AD3">
        <w:rPr>
          <w:spacing w:val="-6"/>
          <w:sz w:val="28"/>
          <w:szCs w:val="28"/>
        </w:rPr>
        <w:t xml:space="preserve">№ 1052-рП, руководствуясь </w:t>
      </w:r>
      <w:hyperlink r:id="rId6">
        <w:r w:rsidR="00517981" w:rsidRPr="003E7AD3">
          <w:rPr>
            <w:spacing w:val="-6"/>
            <w:sz w:val="28"/>
            <w:szCs w:val="28"/>
          </w:rPr>
          <w:t>Законом</w:t>
        </w:r>
      </w:hyperlink>
      <w:r w:rsidR="00517981" w:rsidRPr="003E7AD3">
        <w:rPr>
          <w:spacing w:val="-6"/>
          <w:sz w:val="28"/>
          <w:szCs w:val="28"/>
        </w:rPr>
        <w:t xml:space="preserve"> Пензенской области </w:t>
      </w:r>
      <w:r w:rsidR="00517981" w:rsidRPr="003E7AD3">
        <w:rPr>
          <w:rFonts w:eastAsiaTheme="minorHAnsi"/>
          <w:sz w:val="28"/>
          <w:szCs w:val="28"/>
          <w:lang w:eastAsia="en-US"/>
        </w:rPr>
        <w:t xml:space="preserve">от 21.04.2023 </w:t>
      </w:r>
      <w:r w:rsidR="00E522E2" w:rsidRPr="003E7AD3">
        <w:rPr>
          <w:rFonts w:eastAsiaTheme="minorHAnsi"/>
          <w:sz w:val="28"/>
          <w:szCs w:val="28"/>
          <w:lang w:eastAsia="en-US"/>
        </w:rPr>
        <w:br/>
      </w:r>
      <w:r w:rsidR="00517981" w:rsidRPr="003E7AD3">
        <w:rPr>
          <w:rFonts w:eastAsiaTheme="minorHAnsi"/>
          <w:sz w:val="28"/>
          <w:szCs w:val="28"/>
          <w:lang w:eastAsia="en-US"/>
        </w:rPr>
        <w:t xml:space="preserve">№ 4006-ЗПО </w:t>
      </w:r>
      <w:r w:rsidRPr="003E7AD3">
        <w:rPr>
          <w:spacing w:val="-6"/>
          <w:sz w:val="28"/>
          <w:szCs w:val="28"/>
        </w:rPr>
        <w:t>«</w:t>
      </w:r>
      <w:r w:rsidR="00517981" w:rsidRPr="003E7AD3">
        <w:rPr>
          <w:spacing w:val="-6"/>
          <w:sz w:val="28"/>
          <w:szCs w:val="28"/>
        </w:rPr>
        <w:t>О Правительстве Пензенской области</w:t>
      </w:r>
      <w:r w:rsidRPr="003E7AD3">
        <w:rPr>
          <w:spacing w:val="-6"/>
          <w:sz w:val="28"/>
          <w:szCs w:val="28"/>
        </w:rPr>
        <w:t>»</w:t>
      </w:r>
      <w:r w:rsidR="00517981" w:rsidRPr="003E7AD3">
        <w:rPr>
          <w:spacing w:val="-6"/>
          <w:sz w:val="28"/>
          <w:szCs w:val="28"/>
        </w:rPr>
        <w:t xml:space="preserve"> (с последующими изменениями), Правительство Пензенской области постановляет:</w:t>
      </w:r>
    </w:p>
    <w:p w14:paraId="6084BC5C" w14:textId="0E851142" w:rsidR="00517981" w:rsidRPr="003E7AD3" w:rsidRDefault="00517981" w:rsidP="00517981">
      <w:pPr>
        <w:widowControl/>
        <w:autoSpaceDE w:val="0"/>
        <w:autoSpaceDN w:val="0"/>
        <w:adjustRightInd w:val="0"/>
        <w:ind w:firstLine="709"/>
        <w:jc w:val="both"/>
        <w:rPr>
          <w:spacing w:val="-6"/>
          <w:sz w:val="28"/>
          <w:szCs w:val="28"/>
        </w:rPr>
      </w:pPr>
      <w:r w:rsidRPr="003E7AD3">
        <w:rPr>
          <w:spacing w:val="-6"/>
          <w:sz w:val="28"/>
          <w:szCs w:val="28"/>
        </w:rPr>
        <w:t>1. Утвердить прилагаемые:</w:t>
      </w:r>
    </w:p>
    <w:p w14:paraId="75B51146" w14:textId="77777777" w:rsidR="001124B0" w:rsidRPr="003E7AD3" w:rsidRDefault="001124B0" w:rsidP="001124B0">
      <w:pPr>
        <w:widowControl/>
        <w:autoSpaceDE w:val="0"/>
        <w:autoSpaceDN w:val="0"/>
        <w:adjustRightInd w:val="0"/>
        <w:ind w:firstLine="709"/>
        <w:jc w:val="both"/>
        <w:rPr>
          <w:spacing w:val="-6"/>
          <w:sz w:val="28"/>
          <w:szCs w:val="28"/>
        </w:rPr>
      </w:pPr>
      <w:r w:rsidRPr="003E7AD3">
        <w:rPr>
          <w:spacing w:val="-6"/>
          <w:sz w:val="28"/>
          <w:szCs w:val="28"/>
        </w:rPr>
        <w:t>1.1. Порядок предоставления субсидий на поддержку в области молочного животноводства.</w:t>
      </w:r>
    </w:p>
    <w:p w14:paraId="3E64A516" w14:textId="77777777" w:rsidR="001124B0" w:rsidRPr="003E7AD3" w:rsidRDefault="001124B0" w:rsidP="001124B0">
      <w:pPr>
        <w:widowControl/>
        <w:autoSpaceDE w:val="0"/>
        <w:autoSpaceDN w:val="0"/>
        <w:adjustRightInd w:val="0"/>
        <w:ind w:firstLine="709"/>
        <w:jc w:val="both"/>
        <w:rPr>
          <w:spacing w:val="-6"/>
          <w:sz w:val="28"/>
          <w:szCs w:val="28"/>
        </w:rPr>
      </w:pPr>
      <w:r w:rsidRPr="003E7AD3">
        <w:rPr>
          <w:spacing w:val="-6"/>
          <w:sz w:val="28"/>
          <w:szCs w:val="28"/>
        </w:rPr>
        <w:t>1.2. Порядок предоставления субсидий на развитие производства пищевого яйца.</w:t>
      </w:r>
    </w:p>
    <w:p w14:paraId="361E242B" w14:textId="77777777" w:rsidR="001124B0" w:rsidRPr="003E7AD3" w:rsidRDefault="001124B0" w:rsidP="001124B0">
      <w:pPr>
        <w:widowControl/>
        <w:autoSpaceDE w:val="0"/>
        <w:autoSpaceDN w:val="0"/>
        <w:adjustRightInd w:val="0"/>
        <w:ind w:firstLine="709"/>
        <w:jc w:val="both"/>
        <w:rPr>
          <w:spacing w:val="-6"/>
          <w:sz w:val="28"/>
          <w:szCs w:val="28"/>
        </w:rPr>
      </w:pPr>
      <w:r w:rsidRPr="003E7AD3">
        <w:rPr>
          <w:spacing w:val="-6"/>
          <w:sz w:val="28"/>
          <w:szCs w:val="28"/>
        </w:rPr>
        <w:t>1.3. Порядок предоставления субсидий на возмещение части затрат, связанных с созданием логистических центров, направленных на обеспечение устойчивого развития картофелеводства, овощеводства, плодоводства и иной сельскохозяйственной продукции.</w:t>
      </w:r>
    </w:p>
    <w:p w14:paraId="3D5E6408" w14:textId="77777777" w:rsidR="001124B0" w:rsidRPr="003E7AD3" w:rsidRDefault="001124B0" w:rsidP="001124B0">
      <w:pPr>
        <w:widowControl/>
        <w:autoSpaceDE w:val="0"/>
        <w:autoSpaceDN w:val="0"/>
        <w:adjustRightInd w:val="0"/>
        <w:ind w:firstLine="709"/>
        <w:jc w:val="both"/>
        <w:rPr>
          <w:spacing w:val="-6"/>
          <w:sz w:val="28"/>
          <w:szCs w:val="28"/>
        </w:rPr>
      </w:pPr>
      <w:r w:rsidRPr="003E7AD3">
        <w:rPr>
          <w:spacing w:val="-6"/>
          <w:sz w:val="28"/>
          <w:szCs w:val="28"/>
        </w:rPr>
        <w:t>1.4. Порядок предоставления субсидий на возмещение части затрат на приобретение оборудования, машин и механизмов для производства, убоя и переработки мяса птицы (за исключением кур бройлерных пород).</w:t>
      </w:r>
    </w:p>
    <w:p w14:paraId="430A6546" w14:textId="19700B7C" w:rsidR="001124B0" w:rsidRPr="003E7AD3" w:rsidRDefault="001124B0" w:rsidP="001124B0">
      <w:pPr>
        <w:widowControl/>
        <w:autoSpaceDE w:val="0"/>
        <w:autoSpaceDN w:val="0"/>
        <w:adjustRightInd w:val="0"/>
        <w:ind w:firstLine="709"/>
        <w:jc w:val="both"/>
        <w:rPr>
          <w:spacing w:val="-6"/>
          <w:sz w:val="28"/>
          <w:szCs w:val="28"/>
        </w:rPr>
      </w:pPr>
      <w:r w:rsidRPr="003E7AD3">
        <w:rPr>
          <w:spacing w:val="-6"/>
          <w:sz w:val="28"/>
          <w:szCs w:val="28"/>
        </w:rPr>
        <w:t>1.5. Порядок предоставления субсидий на возмещение части затрат по вводу в оборот неиспользуемых земель сельскохозяйственного назначения.</w:t>
      </w:r>
    </w:p>
    <w:p w14:paraId="00DC099F" w14:textId="00F22999" w:rsidR="001124B0" w:rsidRPr="003E7AD3" w:rsidRDefault="001124B0" w:rsidP="001124B0">
      <w:pPr>
        <w:widowControl/>
        <w:autoSpaceDE w:val="0"/>
        <w:autoSpaceDN w:val="0"/>
        <w:adjustRightInd w:val="0"/>
        <w:ind w:firstLine="709"/>
        <w:jc w:val="both"/>
        <w:rPr>
          <w:spacing w:val="-6"/>
          <w:sz w:val="28"/>
          <w:szCs w:val="28"/>
        </w:rPr>
      </w:pPr>
      <w:r w:rsidRPr="003E7AD3">
        <w:rPr>
          <w:spacing w:val="-6"/>
          <w:sz w:val="28"/>
          <w:szCs w:val="28"/>
        </w:rPr>
        <w:t>1.6. Порядок предоставления субсидий на возмещение части затрат на строительство и модернизацию элеваторов, а также приобретение техники и оборудования для их комплектации.</w:t>
      </w:r>
    </w:p>
    <w:p w14:paraId="1469CE6A" w14:textId="5BB2DD20" w:rsidR="001124B0" w:rsidRPr="003E7AD3" w:rsidRDefault="001124B0" w:rsidP="001124B0">
      <w:pPr>
        <w:widowControl/>
        <w:autoSpaceDE w:val="0"/>
        <w:autoSpaceDN w:val="0"/>
        <w:adjustRightInd w:val="0"/>
        <w:ind w:firstLine="709"/>
        <w:jc w:val="both"/>
        <w:rPr>
          <w:spacing w:val="-6"/>
          <w:sz w:val="28"/>
          <w:szCs w:val="28"/>
        </w:rPr>
      </w:pPr>
      <w:r w:rsidRPr="003E7AD3">
        <w:rPr>
          <w:spacing w:val="-6"/>
          <w:sz w:val="28"/>
          <w:szCs w:val="28"/>
        </w:rPr>
        <w:t>1.7. Порядок предоставления субсидий на поддержку мясного скотоводства и оленеводства.</w:t>
      </w:r>
    </w:p>
    <w:p w14:paraId="6567987F" w14:textId="7FD1AF10" w:rsidR="001124B0" w:rsidRPr="003E7AD3" w:rsidRDefault="001124B0" w:rsidP="001124B0">
      <w:pPr>
        <w:widowControl/>
        <w:autoSpaceDE w:val="0"/>
        <w:autoSpaceDN w:val="0"/>
        <w:adjustRightInd w:val="0"/>
        <w:ind w:firstLine="709"/>
        <w:jc w:val="both"/>
        <w:rPr>
          <w:spacing w:val="-6"/>
          <w:sz w:val="28"/>
          <w:szCs w:val="28"/>
        </w:rPr>
      </w:pPr>
      <w:r w:rsidRPr="003E7AD3">
        <w:rPr>
          <w:spacing w:val="-6"/>
          <w:sz w:val="28"/>
          <w:szCs w:val="28"/>
        </w:rPr>
        <w:t>1.8. Порядок предоставления субсидий субъектам деятельности в сфере производства пищевых продуктов и напитков на возмещение части затрат на приобретение оборудования в целях модернизации производства.</w:t>
      </w:r>
    </w:p>
    <w:p w14:paraId="447EE99C" w14:textId="77777777" w:rsidR="00517981" w:rsidRPr="003E7AD3" w:rsidRDefault="00517981" w:rsidP="00517981">
      <w:pPr>
        <w:widowControl/>
        <w:autoSpaceDE w:val="0"/>
        <w:autoSpaceDN w:val="0"/>
        <w:adjustRightInd w:val="0"/>
        <w:ind w:firstLine="709"/>
        <w:jc w:val="both"/>
        <w:rPr>
          <w:spacing w:val="-6"/>
          <w:sz w:val="28"/>
          <w:szCs w:val="28"/>
        </w:rPr>
      </w:pPr>
      <w:r w:rsidRPr="003E7AD3">
        <w:rPr>
          <w:spacing w:val="-6"/>
          <w:sz w:val="28"/>
          <w:szCs w:val="28"/>
        </w:rPr>
        <w:t>2. Настоящее постановление применяется в части, не противоречащей закону Пензенской области о бюджете Пензенской области на очередной финансовый год и на плановый период.</w:t>
      </w:r>
    </w:p>
    <w:p w14:paraId="5D5BF609" w14:textId="77777777" w:rsidR="00517981" w:rsidRPr="003E7AD3" w:rsidRDefault="00517981" w:rsidP="00517981">
      <w:pPr>
        <w:widowControl/>
        <w:autoSpaceDE w:val="0"/>
        <w:autoSpaceDN w:val="0"/>
        <w:adjustRightInd w:val="0"/>
        <w:ind w:firstLine="709"/>
        <w:jc w:val="both"/>
        <w:rPr>
          <w:spacing w:val="-6"/>
          <w:sz w:val="28"/>
          <w:szCs w:val="28"/>
        </w:rPr>
      </w:pPr>
      <w:r w:rsidRPr="003E7AD3">
        <w:rPr>
          <w:spacing w:val="-6"/>
          <w:sz w:val="28"/>
          <w:szCs w:val="28"/>
        </w:rPr>
        <w:t>3. Настоящее постановление вступает в силу со дня его официального опубликования.</w:t>
      </w:r>
    </w:p>
    <w:p w14:paraId="2BFA90CF" w14:textId="38858F20" w:rsidR="00517981" w:rsidRPr="003E7AD3" w:rsidRDefault="00517981" w:rsidP="00517981">
      <w:pPr>
        <w:widowControl/>
        <w:autoSpaceDE w:val="0"/>
        <w:autoSpaceDN w:val="0"/>
        <w:adjustRightInd w:val="0"/>
        <w:ind w:firstLine="709"/>
        <w:jc w:val="both"/>
        <w:rPr>
          <w:spacing w:val="-6"/>
          <w:sz w:val="28"/>
          <w:szCs w:val="28"/>
        </w:rPr>
      </w:pPr>
      <w:r w:rsidRPr="003E7AD3">
        <w:rPr>
          <w:spacing w:val="-6"/>
          <w:sz w:val="28"/>
          <w:szCs w:val="28"/>
        </w:rPr>
        <w:t xml:space="preserve">4. Настоящее постановление опубликовать в газете </w:t>
      </w:r>
      <w:r w:rsidR="00C42D93" w:rsidRPr="003E7AD3">
        <w:rPr>
          <w:spacing w:val="-6"/>
          <w:sz w:val="28"/>
          <w:szCs w:val="28"/>
        </w:rPr>
        <w:t>«</w:t>
      </w:r>
      <w:r w:rsidRPr="003E7AD3">
        <w:rPr>
          <w:spacing w:val="-6"/>
          <w:sz w:val="28"/>
          <w:szCs w:val="28"/>
        </w:rPr>
        <w:t>Пензенские губернские ведомости</w:t>
      </w:r>
      <w:r w:rsidR="00C42D93" w:rsidRPr="003E7AD3">
        <w:rPr>
          <w:spacing w:val="-6"/>
          <w:sz w:val="28"/>
          <w:szCs w:val="28"/>
        </w:rPr>
        <w:t>»</w:t>
      </w:r>
      <w:r w:rsidRPr="003E7AD3">
        <w:rPr>
          <w:spacing w:val="-6"/>
          <w:sz w:val="28"/>
          <w:szCs w:val="28"/>
        </w:rPr>
        <w:t xml:space="preserve"> и разместить (опубликовать) на </w:t>
      </w:r>
      <w:r w:rsidR="00C42D93" w:rsidRPr="003E7AD3">
        <w:rPr>
          <w:spacing w:val="-6"/>
          <w:sz w:val="28"/>
          <w:szCs w:val="28"/>
        </w:rPr>
        <w:t>«</w:t>
      </w:r>
      <w:r w:rsidRPr="003E7AD3">
        <w:rPr>
          <w:spacing w:val="-6"/>
          <w:sz w:val="28"/>
          <w:szCs w:val="28"/>
        </w:rPr>
        <w:t>Официальном интернет-портале правовой информации</w:t>
      </w:r>
      <w:r w:rsidR="00C42D93" w:rsidRPr="003E7AD3">
        <w:rPr>
          <w:spacing w:val="-6"/>
          <w:sz w:val="28"/>
          <w:szCs w:val="28"/>
        </w:rPr>
        <w:t>»</w:t>
      </w:r>
      <w:r w:rsidRPr="003E7AD3">
        <w:rPr>
          <w:spacing w:val="-6"/>
          <w:sz w:val="28"/>
          <w:szCs w:val="28"/>
        </w:rPr>
        <w:t xml:space="preserve"> (www.pravo.gov.ru) и на официальном сайте Правительства Пензенской области в информационно-телекоммуникационной сети </w:t>
      </w:r>
      <w:r w:rsidR="00C42D93" w:rsidRPr="003E7AD3">
        <w:rPr>
          <w:spacing w:val="-6"/>
          <w:sz w:val="28"/>
          <w:szCs w:val="28"/>
        </w:rPr>
        <w:t>«</w:t>
      </w:r>
      <w:r w:rsidRPr="003E7AD3">
        <w:rPr>
          <w:spacing w:val="-6"/>
          <w:sz w:val="28"/>
          <w:szCs w:val="28"/>
        </w:rPr>
        <w:t>Интернет</w:t>
      </w:r>
      <w:r w:rsidR="00C42D93" w:rsidRPr="003E7AD3">
        <w:rPr>
          <w:spacing w:val="-6"/>
          <w:sz w:val="28"/>
          <w:szCs w:val="28"/>
        </w:rPr>
        <w:t>»</w:t>
      </w:r>
      <w:r w:rsidRPr="003E7AD3">
        <w:rPr>
          <w:spacing w:val="-6"/>
          <w:sz w:val="28"/>
          <w:szCs w:val="28"/>
        </w:rPr>
        <w:t>.</w:t>
      </w:r>
    </w:p>
    <w:p w14:paraId="4692315C" w14:textId="77777777" w:rsidR="00517981" w:rsidRPr="003E7AD3" w:rsidRDefault="00517981" w:rsidP="00517981">
      <w:pPr>
        <w:widowControl/>
        <w:autoSpaceDE w:val="0"/>
        <w:autoSpaceDN w:val="0"/>
        <w:adjustRightInd w:val="0"/>
        <w:ind w:firstLine="709"/>
        <w:jc w:val="both"/>
        <w:rPr>
          <w:spacing w:val="-6"/>
          <w:sz w:val="28"/>
          <w:szCs w:val="28"/>
        </w:rPr>
      </w:pPr>
      <w:r w:rsidRPr="003E7AD3">
        <w:rPr>
          <w:spacing w:val="-6"/>
          <w:sz w:val="28"/>
          <w:szCs w:val="28"/>
        </w:rPr>
        <w:t>5. Контроль за исполнением настоящего постановления возложить на заместителя Председателя Правительства Пензенской области, координирующего вопросы агропромышленной политики и агропромышленного комплекса.</w:t>
      </w:r>
    </w:p>
    <w:p w14:paraId="717C804B" w14:textId="77777777" w:rsidR="00517981" w:rsidRPr="003E7AD3" w:rsidRDefault="00517981" w:rsidP="00517981">
      <w:pPr>
        <w:pStyle w:val="ConsPlusNormal"/>
        <w:ind w:firstLine="709"/>
        <w:jc w:val="both"/>
        <w:rPr>
          <w:rFonts w:ascii="Times New Roman" w:hAnsi="Times New Roman" w:cs="Times New Roman"/>
          <w:sz w:val="24"/>
          <w:szCs w:val="24"/>
        </w:rPr>
      </w:pPr>
    </w:p>
    <w:tbl>
      <w:tblPr>
        <w:tblW w:w="9854" w:type="dxa"/>
        <w:tblLayout w:type="fixed"/>
        <w:tblLook w:val="0000" w:firstRow="0" w:lastRow="0" w:firstColumn="0" w:lastColumn="0" w:noHBand="0" w:noVBand="0"/>
      </w:tblPr>
      <w:tblGrid>
        <w:gridCol w:w="3936"/>
        <w:gridCol w:w="5918"/>
      </w:tblGrid>
      <w:tr w:rsidR="007B71FB" w:rsidRPr="003E7AD3" w14:paraId="546AF35C" w14:textId="77777777" w:rsidTr="000E2437">
        <w:tc>
          <w:tcPr>
            <w:tcW w:w="3936" w:type="dxa"/>
          </w:tcPr>
          <w:p w14:paraId="5052B056" w14:textId="77777777" w:rsidR="00517981" w:rsidRPr="003E7AD3" w:rsidRDefault="00517981" w:rsidP="000E2437">
            <w:pPr>
              <w:keepNext/>
              <w:jc w:val="center"/>
              <w:outlineLvl w:val="3"/>
              <w:rPr>
                <w:sz w:val="28"/>
                <w:lang w:val="x-none" w:eastAsia="x-none"/>
              </w:rPr>
            </w:pPr>
            <w:r w:rsidRPr="003E7AD3">
              <w:rPr>
                <w:sz w:val="28"/>
                <w:lang w:val="x-none" w:eastAsia="x-none"/>
              </w:rPr>
              <w:t>Председатель Правительства Пензенской области</w:t>
            </w:r>
          </w:p>
        </w:tc>
        <w:tc>
          <w:tcPr>
            <w:tcW w:w="5918" w:type="dxa"/>
          </w:tcPr>
          <w:p w14:paraId="0F43AD16" w14:textId="77777777" w:rsidR="00517981" w:rsidRPr="003E7AD3" w:rsidRDefault="00517981" w:rsidP="000E2437">
            <w:pPr>
              <w:jc w:val="right"/>
              <w:rPr>
                <w:sz w:val="28"/>
              </w:rPr>
            </w:pPr>
          </w:p>
          <w:p w14:paraId="3253D04D" w14:textId="77777777" w:rsidR="00517981" w:rsidRPr="003E7AD3" w:rsidRDefault="00517981" w:rsidP="000E2437">
            <w:pPr>
              <w:rPr>
                <w:sz w:val="28"/>
              </w:rPr>
            </w:pPr>
            <w:r w:rsidRPr="003E7AD3">
              <w:rPr>
                <w:sz w:val="28"/>
              </w:rPr>
              <w:t xml:space="preserve">   Н.П. Симонов</w:t>
            </w:r>
          </w:p>
        </w:tc>
      </w:tr>
    </w:tbl>
    <w:p w14:paraId="26070503" w14:textId="77777777" w:rsidR="00517981" w:rsidRPr="003E7AD3" w:rsidRDefault="00517981" w:rsidP="00517981">
      <w:pPr>
        <w:pStyle w:val="ConsPlusNormal"/>
        <w:ind w:firstLine="709"/>
        <w:jc w:val="both"/>
        <w:rPr>
          <w:rFonts w:ascii="Times New Roman" w:hAnsi="Times New Roman" w:cs="Times New Roman"/>
          <w:sz w:val="24"/>
          <w:szCs w:val="24"/>
        </w:rPr>
      </w:pPr>
    </w:p>
    <w:p w14:paraId="114BEEC4" w14:textId="77777777" w:rsidR="00517981" w:rsidRPr="003E7AD3" w:rsidRDefault="00517981" w:rsidP="00517981">
      <w:pPr>
        <w:widowControl/>
        <w:autoSpaceDE w:val="0"/>
        <w:autoSpaceDN w:val="0"/>
        <w:adjustRightInd w:val="0"/>
        <w:ind w:firstLine="709"/>
        <w:jc w:val="both"/>
        <w:rPr>
          <w:spacing w:val="-6"/>
          <w:sz w:val="28"/>
          <w:szCs w:val="28"/>
        </w:rPr>
      </w:pPr>
    </w:p>
    <w:p w14:paraId="68865117" w14:textId="77777777" w:rsidR="00517981" w:rsidRPr="003E7AD3" w:rsidRDefault="00517981"/>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tblGrid>
      <w:tr w:rsidR="007B71FB" w:rsidRPr="003E7AD3" w14:paraId="06194EE9" w14:textId="77777777" w:rsidTr="000E2437">
        <w:trPr>
          <w:trHeight w:val="1559"/>
        </w:trPr>
        <w:tc>
          <w:tcPr>
            <w:tcW w:w="4536" w:type="dxa"/>
          </w:tcPr>
          <w:p w14:paraId="65F99518" w14:textId="77777777" w:rsidR="007B71FB" w:rsidRPr="003E7AD3" w:rsidRDefault="007B71FB" w:rsidP="000E2437">
            <w:pPr>
              <w:pStyle w:val="ConsPlusNormal"/>
              <w:ind w:firstLine="34"/>
              <w:jc w:val="center"/>
              <w:outlineLvl w:val="0"/>
              <w:rPr>
                <w:rFonts w:ascii="Times New Roman" w:hAnsi="Times New Roman" w:cs="Times New Roman"/>
                <w:sz w:val="28"/>
                <w:szCs w:val="28"/>
              </w:rPr>
            </w:pPr>
            <w:r w:rsidRPr="003E7AD3">
              <w:rPr>
                <w:rFonts w:ascii="Times New Roman" w:hAnsi="Times New Roman" w:cs="Times New Roman"/>
                <w:sz w:val="28"/>
                <w:szCs w:val="28"/>
              </w:rPr>
              <w:lastRenderedPageBreak/>
              <w:t>Утвержден</w:t>
            </w:r>
          </w:p>
          <w:p w14:paraId="32D99BF3" w14:textId="77777777" w:rsidR="007B71FB" w:rsidRPr="003E7AD3" w:rsidRDefault="007B71FB" w:rsidP="000E2437">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8"/>
                <w:szCs w:val="28"/>
              </w:rPr>
              <w:t xml:space="preserve">постановлением Правительства Пензенской области </w:t>
            </w:r>
          </w:p>
          <w:p w14:paraId="61409823" w14:textId="62D69B6A" w:rsidR="007B71FB" w:rsidRPr="003E7AD3" w:rsidRDefault="007B71FB" w:rsidP="000E2437">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8"/>
                <w:szCs w:val="28"/>
              </w:rPr>
              <w:t>от 24 июля 2017 г. № 354-пП</w:t>
            </w:r>
          </w:p>
        </w:tc>
      </w:tr>
    </w:tbl>
    <w:p w14:paraId="679A831E" w14:textId="77777777" w:rsidR="00517981" w:rsidRPr="003E7AD3" w:rsidRDefault="00517981" w:rsidP="00517981">
      <w:pPr>
        <w:widowControl/>
        <w:autoSpaceDE w:val="0"/>
        <w:autoSpaceDN w:val="0"/>
        <w:adjustRightInd w:val="0"/>
        <w:ind w:firstLine="709"/>
        <w:jc w:val="both"/>
        <w:rPr>
          <w:sz w:val="28"/>
          <w:szCs w:val="28"/>
        </w:rPr>
      </w:pPr>
    </w:p>
    <w:p w14:paraId="27478C51" w14:textId="77777777" w:rsidR="0095731C" w:rsidRPr="003E7AD3" w:rsidRDefault="0095731C" w:rsidP="0095731C">
      <w:pPr>
        <w:pStyle w:val="ConsPlusNormal"/>
        <w:ind w:firstLine="709"/>
        <w:jc w:val="center"/>
        <w:rPr>
          <w:rFonts w:ascii="Times New Roman" w:hAnsi="Times New Roman" w:cs="Times New Roman"/>
          <w:b/>
          <w:sz w:val="28"/>
          <w:szCs w:val="28"/>
        </w:rPr>
      </w:pPr>
      <w:r w:rsidRPr="003E7AD3">
        <w:rPr>
          <w:rFonts w:ascii="Times New Roman" w:hAnsi="Times New Roman" w:cs="Times New Roman"/>
          <w:b/>
          <w:sz w:val="28"/>
          <w:szCs w:val="28"/>
        </w:rPr>
        <w:t>ПОРЯДОК</w:t>
      </w:r>
    </w:p>
    <w:p w14:paraId="7EDEB9CB" w14:textId="77777777" w:rsidR="0095731C" w:rsidRPr="003E7AD3" w:rsidRDefault="0095731C" w:rsidP="0095731C">
      <w:pPr>
        <w:pStyle w:val="ConsPlusNormal"/>
        <w:ind w:firstLine="709"/>
        <w:jc w:val="center"/>
        <w:rPr>
          <w:rFonts w:ascii="Times New Roman" w:hAnsi="Times New Roman" w:cs="Times New Roman"/>
          <w:b/>
          <w:sz w:val="28"/>
          <w:szCs w:val="28"/>
        </w:rPr>
      </w:pPr>
      <w:r w:rsidRPr="003E7AD3">
        <w:rPr>
          <w:rFonts w:ascii="Times New Roman" w:hAnsi="Times New Roman" w:cs="Times New Roman"/>
          <w:b/>
          <w:sz w:val="28"/>
          <w:szCs w:val="28"/>
        </w:rPr>
        <w:t>ПРЕДОСТАВЛЕНИЯ СУБСИДИЙ НА ПОДДЕРЖКУ В ОБЛАСТИ</w:t>
      </w:r>
    </w:p>
    <w:p w14:paraId="0B367BDF" w14:textId="418A8DB1" w:rsidR="007B71FB" w:rsidRPr="003E7AD3" w:rsidRDefault="0095731C" w:rsidP="0095731C">
      <w:pPr>
        <w:pStyle w:val="ConsPlusNormal"/>
        <w:ind w:firstLine="709"/>
        <w:jc w:val="center"/>
        <w:rPr>
          <w:rFonts w:ascii="Times New Roman" w:hAnsi="Times New Roman" w:cs="Times New Roman"/>
          <w:b/>
          <w:sz w:val="28"/>
          <w:szCs w:val="28"/>
        </w:rPr>
      </w:pPr>
      <w:r w:rsidRPr="003E7AD3">
        <w:rPr>
          <w:rFonts w:ascii="Times New Roman" w:hAnsi="Times New Roman" w:cs="Times New Roman"/>
          <w:b/>
          <w:sz w:val="28"/>
          <w:szCs w:val="28"/>
        </w:rPr>
        <w:t>МОЛОЧНОГО ЖИВОТНОВОДСТВА</w:t>
      </w:r>
    </w:p>
    <w:p w14:paraId="4422C482" w14:textId="77777777" w:rsidR="0095731C" w:rsidRPr="003E7AD3" w:rsidRDefault="0095731C" w:rsidP="0095731C">
      <w:pPr>
        <w:pStyle w:val="ConsPlusNormal"/>
        <w:ind w:firstLine="709"/>
        <w:rPr>
          <w:rFonts w:ascii="Times New Roman" w:hAnsi="Times New Roman" w:cs="Times New Roman"/>
          <w:sz w:val="28"/>
          <w:szCs w:val="28"/>
        </w:rPr>
      </w:pPr>
    </w:p>
    <w:p w14:paraId="443ABF1A" w14:textId="77777777" w:rsidR="007B71FB" w:rsidRPr="003E7AD3" w:rsidRDefault="007B71FB" w:rsidP="007B71FB">
      <w:pPr>
        <w:pStyle w:val="ConsPlusTitle"/>
        <w:ind w:firstLine="709"/>
        <w:jc w:val="center"/>
        <w:outlineLvl w:val="1"/>
        <w:rPr>
          <w:rFonts w:ascii="Times New Roman" w:hAnsi="Times New Roman" w:cs="Times New Roman"/>
          <w:sz w:val="28"/>
          <w:szCs w:val="28"/>
        </w:rPr>
      </w:pPr>
      <w:r w:rsidRPr="003E7AD3">
        <w:rPr>
          <w:rFonts w:ascii="Times New Roman" w:hAnsi="Times New Roman" w:cs="Times New Roman"/>
          <w:sz w:val="28"/>
          <w:szCs w:val="28"/>
        </w:rPr>
        <w:t>1. Общие положения о предоставлении субсидий</w:t>
      </w:r>
    </w:p>
    <w:p w14:paraId="1CC21EEA" w14:textId="77777777" w:rsidR="007B71FB" w:rsidRPr="003E7AD3" w:rsidRDefault="007B71FB" w:rsidP="007B71FB">
      <w:pPr>
        <w:pStyle w:val="ConsPlusNormal"/>
        <w:ind w:firstLine="709"/>
        <w:jc w:val="both"/>
        <w:rPr>
          <w:rFonts w:ascii="Times New Roman" w:hAnsi="Times New Roman" w:cs="Times New Roman"/>
          <w:sz w:val="28"/>
          <w:szCs w:val="28"/>
        </w:rPr>
      </w:pPr>
    </w:p>
    <w:p w14:paraId="19023E83" w14:textId="0C41A88C" w:rsidR="0095731C" w:rsidRPr="003E7AD3" w:rsidRDefault="0095731C"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1.1. Настоящий Порядок определяет условия, цели и механизм предоставления субсидий из бюджета Пензенской области на развитие молочного животноводства в рамках государственной программы Пензенской области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Развитие агропромышленного комплекса Пензенской области</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утвержденной постановлением Правительства Пензенской области от 18.09.2013 N 691-пП (с последующими изменениями) (далее - субсидии).</w:t>
      </w:r>
    </w:p>
    <w:p w14:paraId="1FBC788B" w14:textId="77777777" w:rsidR="0095731C" w:rsidRPr="003E7AD3" w:rsidRDefault="007B71FB" w:rsidP="007B71FB">
      <w:pPr>
        <w:pStyle w:val="ConsPlusNormal"/>
        <w:ind w:firstLine="709"/>
        <w:jc w:val="both"/>
        <w:rPr>
          <w:rFonts w:ascii="Times New Roman" w:hAnsi="Times New Roman" w:cs="Times New Roman"/>
          <w:sz w:val="28"/>
          <w:szCs w:val="28"/>
        </w:rPr>
      </w:pPr>
      <w:bookmarkStart w:id="4" w:name="P6200"/>
      <w:bookmarkEnd w:id="4"/>
      <w:r w:rsidRPr="003E7AD3">
        <w:rPr>
          <w:rFonts w:ascii="Times New Roman" w:hAnsi="Times New Roman" w:cs="Times New Roman"/>
          <w:sz w:val="28"/>
          <w:szCs w:val="28"/>
        </w:rPr>
        <w:t xml:space="preserve">1.2. </w:t>
      </w:r>
      <w:r w:rsidR="0095731C" w:rsidRPr="003E7AD3">
        <w:rPr>
          <w:rFonts w:ascii="Times New Roman" w:hAnsi="Times New Roman" w:cs="Times New Roman"/>
          <w:sz w:val="28"/>
          <w:szCs w:val="28"/>
        </w:rPr>
        <w:t>Субсидии предоставляются в целях развития молочного животноводства.</w:t>
      </w:r>
    </w:p>
    <w:p w14:paraId="51F7CFB1" w14:textId="7E6264A8"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6200">
        <w:r w:rsidRPr="003E7AD3">
          <w:rPr>
            <w:rFonts w:ascii="Times New Roman" w:hAnsi="Times New Roman" w:cs="Times New Roman"/>
            <w:sz w:val="28"/>
            <w:szCs w:val="28"/>
          </w:rPr>
          <w:t>пункте 1.2</w:t>
        </w:r>
      </w:hyperlink>
      <w:r w:rsidRPr="003E7AD3">
        <w:rPr>
          <w:rFonts w:ascii="Times New Roman" w:hAnsi="Times New Roman" w:cs="Times New Roman"/>
          <w:sz w:val="28"/>
          <w:szCs w:val="28"/>
        </w:rPr>
        <w:t xml:space="preserve"> настоящего Порядка.</w:t>
      </w:r>
    </w:p>
    <w:p w14:paraId="2AE78BCC" w14:textId="153E7800" w:rsidR="007B71FB" w:rsidRPr="003E7AD3" w:rsidRDefault="007B71FB" w:rsidP="007B71FB">
      <w:pPr>
        <w:pStyle w:val="ConsPlusNormal"/>
        <w:ind w:firstLine="709"/>
        <w:jc w:val="both"/>
        <w:rPr>
          <w:rFonts w:ascii="Times New Roman" w:hAnsi="Times New Roman" w:cs="Times New Roman"/>
          <w:sz w:val="28"/>
          <w:szCs w:val="28"/>
        </w:rPr>
      </w:pPr>
      <w:bookmarkStart w:id="5" w:name="P6202"/>
      <w:bookmarkEnd w:id="5"/>
      <w:r w:rsidRPr="003E7AD3">
        <w:rPr>
          <w:rFonts w:ascii="Times New Roman" w:hAnsi="Times New Roman" w:cs="Times New Roman"/>
          <w:sz w:val="28"/>
          <w:szCs w:val="28"/>
        </w:rPr>
        <w:t xml:space="preserve">1.4. </w:t>
      </w:r>
      <w:r w:rsidR="0095731C" w:rsidRPr="003E7AD3">
        <w:rPr>
          <w:rFonts w:ascii="Times New Roman" w:hAnsi="Times New Roman" w:cs="Times New Roman"/>
          <w:sz w:val="28"/>
          <w:szCs w:val="28"/>
        </w:rPr>
        <w:t xml:space="preserve">Право на получение субсидий имеют сельскохозяйственные товаропроизводители, включенные в единый реестр субъектов малого и среднего предпринимательства, осуществляющие деятельность на территории Пензенской области и отвечающие критериям отнесения к субъектам малого и среднего предпринимательства в соответствии с Федеральным законом от 24.07.2007 N 209-ФЗ </w:t>
      </w:r>
      <w:r w:rsidR="00C42D93" w:rsidRPr="003E7AD3">
        <w:rPr>
          <w:rFonts w:ascii="Times New Roman" w:hAnsi="Times New Roman" w:cs="Times New Roman"/>
          <w:sz w:val="28"/>
          <w:szCs w:val="28"/>
        </w:rPr>
        <w:t>«</w:t>
      </w:r>
      <w:r w:rsidR="0095731C" w:rsidRPr="003E7AD3">
        <w:rPr>
          <w:rFonts w:ascii="Times New Roman" w:hAnsi="Times New Roman" w:cs="Times New Roman"/>
          <w:sz w:val="28"/>
          <w:szCs w:val="28"/>
        </w:rPr>
        <w:t>О развитии малого и среднего предпринимательства в Российской Федерации</w:t>
      </w:r>
      <w:r w:rsidR="00C42D93" w:rsidRPr="003E7AD3">
        <w:rPr>
          <w:rFonts w:ascii="Times New Roman" w:hAnsi="Times New Roman" w:cs="Times New Roman"/>
          <w:sz w:val="28"/>
          <w:szCs w:val="28"/>
        </w:rPr>
        <w:t>»</w:t>
      </w:r>
      <w:r w:rsidR="0095731C" w:rsidRPr="003E7AD3">
        <w:rPr>
          <w:rFonts w:ascii="Times New Roman" w:hAnsi="Times New Roman" w:cs="Times New Roman"/>
          <w:sz w:val="28"/>
          <w:szCs w:val="28"/>
        </w:rPr>
        <w:t xml:space="preserve"> (с последующими изменениями) </w:t>
      </w:r>
      <w:r w:rsidRPr="003E7AD3">
        <w:rPr>
          <w:rFonts w:ascii="Times New Roman" w:hAnsi="Times New Roman" w:cs="Times New Roman"/>
          <w:sz w:val="28"/>
          <w:szCs w:val="28"/>
        </w:rPr>
        <w:t>(далее - получатели субсидий, участники отбора).</w:t>
      </w:r>
    </w:p>
    <w:p w14:paraId="0FEAEA6D"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1.5. Субсидии предоставляются:</w:t>
      </w:r>
    </w:p>
    <w:p w14:paraId="42301EDB" w14:textId="4CFA349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1.5.1. </w:t>
      </w:r>
      <w:r w:rsidR="00981D2B" w:rsidRPr="003E7AD3">
        <w:rPr>
          <w:rFonts w:ascii="Times New Roman" w:hAnsi="Times New Roman" w:cs="Times New Roman"/>
          <w:sz w:val="28"/>
          <w:szCs w:val="28"/>
        </w:rPr>
        <w:t>на возмещение части затрат на покупку телок и нетелей для комплектования дойных стад</w:t>
      </w:r>
      <w:r w:rsidRPr="003E7AD3">
        <w:rPr>
          <w:rFonts w:ascii="Times New Roman" w:hAnsi="Times New Roman" w:cs="Times New Roman"/>
          <w:sz w:val="28"/>
          <w:szCs w:val="28"/>
        </w:rPr>
        <w:t>;</w:t>
      </w:r>
    </w:p>
    <w:p w14:paraId="4B1C876F" w14:textId="2F6DEACE" w:rsidR="007B71FB" w:rsidRPr="003E7AD3" w:rsidRDefault="007B71FB" w:rsidP="007B71FB">
      <w:pPr>
        <w:pStyle w:val="ConsPlusNormal"/>
        <w:ind w:firstLine="709"/>
        <w:jc w:val="both"/>
        <w:rPr>
          <w:rFonts w:ascii="Times New Roman" w:hAnsi="Times New Roman" w:cs="Times New Roman"/>
          <w:sz w:val="28"/>
          <w:szCs w:val="28"/>
        </w:rPr>
      </w:pPr>
      <w:bookmarkStart w:id="6" w:name="P6205"/>
      <w:bookmarkEnd w:id="6"/>
      <w:r w:rsidRPr="003E7AD3">
        <w:rPr>
          <w:rFonts w:ascii="Times New Roman" w:hAnsi="Times New Roman" w:cs="Times New Roman"/>
          <w:sz w:val="28"/>
          <w:szCs w:val="28"/>
        </w:rPr>
        <w:t xml:space="preserve">1.5.2. </w:t>
      </w:r>
      <w:r w:rsidR="00981D2B" w:rsidRPr="003E7AD3">
        <w:rPr>
          <w:rFonts w:ascii="Times New Roman" w:hAnsi="Times New Roman" w:cs="Times New Roman"/>
          <w:sz w:val="28"/>
          <w:szCs w:val="28"/>
        </w:rPr>
        <w:t>на возмещение части затрат на приобретение оборудования, машин и механизмов для молочного скотоводства</w:t>
      </w:r>
      <w:r w:rsidRPr="003E7AD3">
        <w:rPr>
          <w:rFonts w:ascii="Times New Roman" w:hAnsi="Times New Roman" w:cs="Times New Roman"/>
          <w:sz w:val="28"/>
          <w:szCs w:val="28"/>
        </w:rPr>
        <w:t>.</w:t>
      </w:r>
    </w:p>
    <w:p w14:paraId="208478EE" w14:textId="72E26A93"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(далее - система </w:t>
      </w:r>
      <w:r w:rsidR="00C42D93" w:rsidRPr="003E7AD3">
        <w:rPr>
          <w:rFonts w:ascii="Times New Roman" w:hAnsi="Times New Roman" w:cs="Times New Roman"/>
          <w:sz w:val="28"/>
          <w:szCs w:val="28"/>
        </w:rPr>
        <w:lastRenderedPageBreak/>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(далее - отбор, заявка).</w:t>
      </w:r>
    </w:p>
    <w:p w14:paraId="15200081" w14:textId="30596C19"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1.7. Сведения о субсидиях размещаются на едином портале бюджетной системы Российской Федерации в информационно-телекоммуникационной сети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Интернет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p>
    <w:p w14:paraId="07C017A1" w14:textId="77777777" w:rsidR="007B71FB" w:rsidRPr="003E7AD3" w:rsidRDefault="007B71FB" w:rsidP="007B71FB">
      <w:pPr>
        <w:pStyle w:val="ConsPlusNormal"/>
        <w:ind w:firstLine="709"/>
        <w:jc w:val="both"/>
        <w:rPr>
          <w:rFonts w:ascii="Times New Roman" w:hAnsi="Times New Roman" w:cs="Times New Roman"/>
          <w:sz w:val="28"/>
          <w:szCs w:val="28"/>
        </w:rPr>
      </w:pPr>
    </w:p>
    <w:p w14:paraId="6F5728E4" w14:textId="77777777" w:rsidR="007B71FB" w:rsidRPr="003E7AD3" w:rsidRDefault="007B71FB" w:rsidP="007B71FB">
      <w:pPr>
        <w:pStyle w:val="ConsPlusTitle"/>
        <w:ind w:firstLine="709"/>
        <w:jc w:val="center"/>
        <w:outlineLvl w:val="1"/>
        <w:rPr>
          <w:rFonts w:ascii="Times New Roman" w:hAnsi="Times New Roman" w:cs="Times New Roman"/>
          <w:sz w:val="28"/>
          <w:szCs w:val="28"/>
        </w:rPr>
      </w:pPr>
      <w:r w:rsidRPr="003E7AD3">
        <w:rPr>
          <w:rFonts w:ascii="Times New Roman" w:hAnsi="Times New Roman" w:cs="Times New Roman"/>
          <w:sz w:val="28"/>
          <w:szCs w:val="28"/>
        </w:rPr>
        <w:t>2. Условия и порядок предоставления субсидий</w:t>
      </w:r>
    </w:p>
    <w:p w14:paraId="7DC8B5E0" w14:textId="77777777" w:rsidR="007B71FB" w:rsidRPr="003E7AD3" w:rsidRDefault="007B71FB" w:rsidP="007B71FB">
      <w:pPr>
        <w:pStyle w:val="ConsPlusNormal"/>
        <w:ind w:firstLine="709"/>
        <w:jc w:val="both"/>
        <w:rPr>
          <w:rFonts w:ascii="Times New Roman" w:hAnsi="Times New Roman" w:cs="Times New Roman"/>
          <w:sz w:val="28"/>
          <w:szCs w:val="28"/>
        </w:rPr>
      </w:pPr>
    </w:p>
    <w:p w14:paraId="17F646BE" w14:textId="77777777" w:rsidR="007B71FB" w:rsidRPr="003E7AD3" w:rsidRDefault="007B71FB" w:rsidP="007B71FB">
      <w:pPr>
        <w:pStyle w:val="ConsPlusNormal"/>
        <w:ind w:firstLine="709"/>
        <w:jc w:val="both"/>
        <w:rPr>
          <w:rFonts w:ascii="Times New Roman" w:hAnsi="Times New Roman" w:cs="Times New Roman"/>
          <w:sz w:val="28"/>
          <w:szCs w:val="28"/>
        </w:rPr>
      </w:pPr>
      <w:bookmarkStart w:id="7" w:name="P6211"/>
      <w:bookmarkEnd w:id="7"/>
      <w:r w:rsidRPr="003E7AD3">
        <w:rPr>
          <w:rFonts w:ascii="Times New Roman" w:hAnsi="Times New Roman" w:cs="Times New Roman"/>
          <w:sz w:val="28"/>
          <w:szCs w:val="28"/>
        </w:rP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14:paraId="5E049DF2" w14:textId="77777777" w:rsidR="007B71FB" w:rsidRPr="003E7AD3" w:rsidRDefault="007B71FB" w:rsidP="007B71FB">
      <w:pPr>
        <w:pStyle w:val="ConsPlusNormal"/>
        <w:ind w:firstLine="709"/>
        <w:jc w:val="both"/>
        <w:rPr>
          <w:rFonts w:ascii="Times New Roman" w:hAnsi="Times New Roman" w:cs="Times New Roman"/>
          <w:sz w:val="28"/>
          <w:szCs w:val="28"/>
        </w:rPr>
      </w:pPr>
      <w:bookmarkStart w:id="8" w:name="P6212"/>
      <w:bookmarkEnd w:id="8"/>
      <w:r w:rsidRPr="003E7AD3">
        <w:rPr>
          <w:rFonts w:ascii="Times New Roman" w:hAnsi="Times New Roman" w:cs="Times New Roman"/>
          <w:sz w:val="28"/>
          <w:szCs w:val="28"/>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722C2C38"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23A96259"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7">
        <w:r w:rsidRPr="003E7AD3">
          <w:rPr>
            <w:rFonts w:ascii="Times New Roman" w:hAnsi="Times New Roman" w:cs="Times New Roman"/>
            <w:sz w:val="28"/>
            <w:szCs w:val="28"/>
          </w:rPr>
          <w:t>главой VII</w:t>
        </w:r>
      </w:hyperlink>
      <w:r w:rsidRPr="003E7AD3">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342EA981"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6200">
        <w:r w:rsidRPr="003E7AD3">
          <w:rPr>
            <w:rFonts w:ascii="Times New Roman" w:hAnsi="Times New Roman" w:cs="Times New Roman"/>
            <w:sz w:val="28"/>
            <w:szCs w:val="28"/>
          </w:rPr>
          <w:t>пункте 1.2</w:t>
        </w:r>
      </w:hyperlink>
      <w:r w:rsidRPr="003E7AD3">
        <w:rPr>
          <w:rFonts w:ascii="Times New Roman" w:hAnsi="Times New Roman" w:cs="Times New Roman"/>
          <w:sz w:val="28"/>
          <w:szCs w:val="28"/>
        </w:rPr>
        <w:t xml:space="preserve"> настоящего Порядка;</w:t>
      </w:r>
    </w:p>
    <w:p w14:paraId="7D29840A" w14:textId="01468DC3"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д) не является иностранным агентом в соответствии с Федеральным </w:t>
      </w:r>
      <w:hyperlink r:id="rId8">
        <w:r w:rsidRPr="003E7AD3">
          <w:rPr>
            <w:rFonts w:ascii="Times New Roman" w:hAnsi="Times New Roman" w:cs="Times New Roman"/>
            <w:sz w:val="28"/>
            <w:szCs w:val="28"/>
          </w:rPr>
          <w:t>законом</w:t>
        </w:r>
      </w:hyperlink>
      <w:r w:rsidRPr="003E7AD3">
        <w:rPr>
          <w:rFonts w:ascii="Times New Roman" w:hAnsi="Times New Roman" w:cs="Times New Roman"/>
          <w:sz w:val="28"/>
          <w:szCs w:val="28"/>
        </w:rPr>
        <w:t xml:space="preserve"> от 14.07.2022 № 255-ФЗ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О контроле за деятельностью лиц, находящихся под иностранным влиянием</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3CBB6D18"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е) у участника отбора отсутствуют просроченная (неурегулированная) задолженность по денежным обязательствам перед бюджетом Пензенской области;</w:t>
      </w:r>
    </w:p>
    <w:p w14:paraId="7D54F620"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lastRenderedPageBreak/>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3F73239C"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3F29E66C" w14:textId="06F17E72" w:rsidR="007B71FB" w:rsidRPr="003E7AD3" w:rsidRDefault="007B71FB" w:rsidP="007B71FB">
      <w:pPr>
        <w:pStyle w:val="ConsPlusNormal"/>
        <w:ind w:firstLine="709"/>
        <w:jc w:val="both"/>
        <w:rPr>
          <w:rFonts w:ascii="Times New Roman" w:hAnsi="Times New Roman" w:cs="Times New Roman"/>
          <w:sz w:val="28"/>
          <w:szCs w:val="28"/>
        </w:rPr>
      </w:pPr>
      <w:bookmarkStart w:id="9" w:name="P6220"/>
      <w:bookmarkEnd w:id="9"/>
      <w:r w:rsidRPr="003E7AD3">
        <w:rPr>
          <w:rFonts w:ascii="Times New Roman" w:hAnsi="Times New Roman" w:cs="Times New Roman"/>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9">
        <w:r w:rsidRPr="003E7AD3">
          <w:rPr>
            <w:rFonts w:ascii="Times New Roman" w:hAnsi="Times New Roman" w:cs="Times New Roman"/>
            <w:sz w:val="28"/>
            <w:szCs w:val="28"/>
          </w:rPr>
          <w:t>законом</w:t>
        </w:r>
      </w:hyperlink>
      <w:r w:rsidRPr="003E7AD3">
        <w:rPr>
          <w:rFonts w:ascii="Times New Roman" w:hAnsi="Times New Roman" w:cs="Times New Roman"/>
          <w:sz w:val="28"/>
          <w:szCs w:val="28"/>
        </w:rPr>
        <w:t xml:space="preserve"> от 29.12.2012 № 275-ФЗ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О государственном оборонном заказе</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(с последующими изменениями)</w:t>
      </w:r>
      <w:r w:rsidR="00F54387" w:rsidRPr="003E7AD3">
        <w:rPr>
          <w:rFonts w:ascii="Times New Roman" w:hAnsi="Times New Roman" w:cs="Times New Roman"/>
          <w:sz w:val="28"/>
          <w:szCs w:val="28"/>
        </w:rPr>
        <w:t>;</w:t>
      </w:r>
    </w:p>
    <w:p w14:paraId="558969B6" w14:textId="2FAC6D13" w:rsidR="00F54387" w:rsidRPr="003E7AD3" w:rsidRDefault="00F54387"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к) </w:t>
      </w:r>
      <w:r w:rsidR="006F4AC6" w:rsidRPr="003E7AD3">
        <w:rPr>
          <w:rFonts w:ascii="Times New Roman" w:hAnsi="Times New Roman" w:cs="Times New Roman"/>
          <w:sz w:val="28"/>
          <w:szCs w:val="28"/>
        </w:rPr>
        <w:t>у участников отбора, не относящихся к субъектам малого предпринимательства и крестьянским (фермерским) хозяйствам, средний уровень заработной платы работников составляет величину не ниже прожиточного минимума для трудоспособного населения, установленного в Пензенской области.</w:t>
      </w:r>
    </w:p>
    <w:p w14:paraId="45799367" w14:textId="77777777" w:rsidR="007B71FB" w:rsidRPr="003E7AD3" w:rsidRDefault="007B71FB" w:rsidP="00E25AB2">
      <w:pPr>
        <w:pStyle w:val="ConsPlusNormal"/>
        <w:ind w:firstLine="709"/>
        <w:jc w:val="both"/>
        <w:rPr>
          <w:rFonts w:ascii="Times New Roman" w:hAnsi="Times New Roman" w:cs="Times New Roman"/>
          <w:sz w:val="28"/>
          <w:szCs w:val="28"/>
        </w:rPr>
      </w:pPr>
      <w:bookmarkStart w:id="10" w:name="P6221"/>
      <w:bookmarkEnd w:id="10"/>
      <w:r w:rsidRPr="003E7AD3">
        <w:rPr>
          <w:rFonts w:ascii="Times New Roman" w:hAnsi="Times New Roman" w:cs="Times New Roman"/>
          <w:sz w:val="28"/>
          <w:szCs w:val="28"/>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37885905" w14:textId="70FBF54F" w:rsidR="00EE13A3" w:rsidRPr="003E7AD3" w:rsidRDefault="00EE13A3" w:rsidP="00E25AB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2.2.1. </w:t>
      </w:r>
      <w:r w:rsidR="00E25AB2" w:rsidRPr="003E7AD3">
        <w:rPr>
          <w:rFonts w:ascii="Times New Roman" w:hAnsi="Times New Roman" w:cs="Times New Roman"/>
          <w:sz w:val="28"/>
          <w:szCs w:val="28"/>
        </w:rPr>
        <w:t>на получение субсидий по направлению, указанному в подпункте 1.5.1 пункта 1.5 настоящего Порядка</w:t>
      </w:r>
      <w:r w:rsidRPr="003E7AD3">
        <w:rPr>
          <w:rFonts w:ascii="Times New Roman" w:hAnsi="Times New Roman" w:cs="Times New Roman"/>
          <w:sz w:val="28"/>
          <w:szCs w:val="28"/>
        </w:rPr>
        <w:t>:</w:t>
      </w:r>
    </w:p>
    <w:p w14:paraId="04CBD602" w14:textId="2ACDA22D" w:rsidR="00EE13A3" w:rsidRPr="003E7AD3" w:rsidRDefault="00EE13A3" w:rsidP="00E25AB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поголовье телок, нетелей должно быть приобретено и оплачено после 1 января года, предшествующего текущему году</w:t>
      </w:r>
      <w:r w:rsidR="00346E11" w:rsidRPr="003E7AD3">
        <w:rPr>
          <w:rFonts w:ascii="Times New Roman" w:hAnsi="Times New Roman" w:cs="Times New Roman"/>
          <w:sz w:val="28"/>
          <w:szCs w:val="28"/>
        </w:rPr>
        <w:t>;</w:t>
      </w:r>
    </w:p>
    <w:p w14:paraId="2F167D41" w14:textId="2A8A0F7B" w:rsidR="00E25AB2" w:rsidRPr="003E7AD3" w:rsidRDefault="00EE13A3" w:rsidP="00E25AB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2.2.2. </w:t>
      </w:r>
      <w:r w:rsidR="00E25AB2" w:rsidRPr="003E7AD3">
        <w:rPr>
          <w:rFonts w:ascii="Times New Roman" w:hAnsi="Times New Roman" w:cs="Times New Roman"/>
          <w:sz w:val="28"/>
          <w:szCs w:val="28"/>
        </w:rPr>
        <w:t xml:space="preserve">на получение субсидий по направлению, указанному в </w:t>
      </w:r>
      <w:hyperlink w:anchor="P12482">
        <w:r w:rsidR="00E25AB2" w:rsidRPr="003E7AD3">
          <w:rPr>
            <w:rFonts w:ascii="Times New Roman" w:hAnsi="Times New Roman" w:cs="Times New Roman"/>
            <w:sz w:val="28"/>
            <w:szCs w:val="28"/>
          </w:rPr>
          <w:t>подпункте 1.5.</w:t>
        </w:r>
        <w:r w:rsidR="00B822F9" w:rsidRPr="003E7AD3">
          <w:rPr>
            <w:rFonts w:ascii="Times New Roman" w:hAnsi="Times New Roman" w:cs="Times New Roman"/>
            <w:sz w:val="28"/>
            <w:szCs w:val="28"/>
          </w:rPr>
          <w:t>2</w:t>
        </w:r>
        <w:r w:rsidR="00E25AB2" w:rsidRPr="003E7AD3">
          <w:rPr>
            <w:rFonts w:ascii="Times New Roman" w:hAnsi="Times New Roman" w:cs="Times New Roman"/>
            <w:sz w:val="28"/>
            <w:szCs w:val="28"/>
          </w:rPr>
          <w:t xml:space="preserve"> пункта 1.5</w:t>
        </w:r>
      </w:hyperlink>
      <w:r w:rsidR="00E25AB2" w:rsidRPr="003E7AD3">
        <w:rPr>
          <w:rFonts w:ascii="Times New Roman" w:hAnsi="Times New Roman" w:cs="Times New Roman"/>
          <w:sz w:val="28"/>
          <w:szCs w:val="28"/>
        </w:rPr>
        <w:t xml:space="preserve"> настоящего Порядка:</w:t>
      </w:r>
    </w:p>
    <w:p w14:paraId="47FEE0C0" w14:textId="77777777" w:rsidR="00EE13A3" w:rsidRPr="003E7AD3" w:rsidRDefault="00EE13A3" w:rsidP="00E25AB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оборудование, машины и механизмы для молочного скотоводства должны быть приобретены и оплачены после 1 января года, предшествующего текущему году;</w:t>
      </w:r>
    </w:p>
    <w:p w14:paraId="0354097D" w14:textId="141DFC99" w:rsidR="00EE13A3" w:rsidRPr="003E7AD3" w:rsidRDefault="00EE13A3"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w:t>
      </w:r>
      <w:r w:rsidR="00962F37" w:rsidRPr="003E7AD3">
        <w:rPr>
          <w:rFonts w:ascii="Times New Roman" w:hAnsi="Times New Roman" w:cs="Times New Roman"/>
          <w:sz w:val="28"/>
          <w:szCs w:val="28"/>
        </w:rPr>
        <w:t>участник отбора</w:t>
      </w:r>
      <w:r w:rsidRPr="003E7AD3">
        <w:rPr>
          <w:rFonts w:ascii="Times New Roman" w:hAnsi="Times New Roman" w:cs="Times New Roman"/>
          <w:sz w:val="28"/>
          <w:szCs w:val="28"/>
        </w:rPr>
        <w:t xml:space="preserve"> - юридическое лицо должен иметь в собственности не менее 50 голов коров, для крестьянских (фермерских) хозяйств и индивидуальных предпринимателей не менее 25 голов коров</w:t>
      </w:r>
      <w:r w:rsidR="00B822F9" w:rsidRPr="003E7AD3">
        <w:rPr>
          <w:rFonts w:ascii="Times New Roman" w:hAnsi="Times New Roman" w:cs="Times New Roman"/>
          <w:sz w:val="28"/>
          <w:szCs w:val="28"/>
        </w:rPr>
        <w:t xml:space="preserve"> на дату подачи заявки (включая дату подачи заявки)</w:t>
      </w:r>
      <w:r w:rsidR="00E25AB2" w:rsidRPr="003E7AD3">
        <w:rPr>
          <w:rFonts w:ascii="Times New Roman" w:hAnsi="Times New Roman" w:cs="Times New Roman"/>
          <w:sz w:val="28"/>
          <w:szCs w:val="28"/>
        </w:rPr>
        <w:t>.</w:t>
      </w:r>
    </w:p>
    <w:p w14:paraId="666673AF" w14:textId="5CD77802"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6202">
        <w:r w:rsidRPr="003E7AD3">
          <w:rPr>
            <w:rFonts w:ascii="Times New Roman" w:hAnsi="Times New Roman" w:cs="Times New Roman"/>
            <w:sz w:val="28"/>
            <w:szCs w:val="28"/>
          </w:rPr>
          <w:t>пунктом 1.4</w:t>
        </w:r>
      </w:hyperlink>
      <w:r w:rsidRPr="003E7AD3">
        <w:rPr>
          <w:rFonts w:ascii="Times New Roman" w:hAnsi="Times New Roman" w:cs="Times New Roman"/>
          <w:sz w:val="28"/>
          <w:szCs w:val="28"/>
        </w:rPr>
        <w:t xml:space="preserve">,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00176A01" w:rsidRPr="003E7AD3">
          <w:rPr>
            <w:rFonts w:ascii="Times New Roman" w:hAnsi="Times New Roman" w:cs="Times New Roman"/>
            <w:sz w:val="28"/>
            <w:szCs w:val="28"/>
          </w:rPr>
          <w:t>к</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пунктом 2.2</w:t>
        </w:r>
      </w:hyperlink>
      <w:r w:rsidRPr="003E7AD3">
        <w:rPr>
          <w:rFonts w:ascii="Times New Roman" w:hAnsi="Times New Roman" w:cs="Times New Roman"/>
          <w:sz w:val="28"/>
          <w:szCs w:val="28"/>
        </w:rPr>
        <w:t xml:space="preserve"> настоящего Порядка, определены</w:t>
      </w:r>
      <w:r w:rsidRPr="003E7AD3">
        <w:t xml:space="preserve"> </w:t>
      </w:r>
      <w:r w:rsidRPr="003E7AD3">
        <w:rPr>
          <w:rFonts w:ascii="Times New Roman" w:hAnsi="Times New Roman" w:cs="Times New Roman"/>
          <w:sz w:val="28"/>
          <w:szCs w:val="28"/>
        </w:rPr>
        <w:t xml:space="preserve">настоящим пунктом и </w:t>
      </w:r>
      <w:hyperlink w:anchor="P6380">
        <w:r w:rsidRPr="003E7AD3">
          <w:rPr>
            <w:rFonts w:ascii="Times New Roman" w:hAnsi="Times New Roman" w:cs="Times New Roman"/>
            <w:sz w:val="28"/>
            <w:szCs w:val="28"/>
          </w:rPr>
          <w:t>пунктом 4.9</w:t>
        </w:r>
      </w:hyperlink>
      <w:r w:rsidRPr="003E7AD3">
        <w:rPr>
          <w:rFonts w:ascii="Times New Roman" w:hAnsi="Times New Roman" w:cs="Times New Roman"/>
          <w:sz w:val="28"/>
          <w:szCs w:val="28"/>
        </w:rPr>
        <w:t xml:space="preserve"> настоящего Порядка.</w:t>
      </w:r>
    </w:p>
    <w:p w14:paraId="0370EC66" w14:textId="2376A55F"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lastRenderedPageBreak/>
        <w:t xml:space="preserve">Проверка участника отбора на соответствие требованиям, определенным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Pr="003E7AD3">
          <w:rPr>
            <w:rFonts w:ascii="Times New Roman" w:hAnsi="Times New Roman" w:cs="Times New Roman"/>
            <w:sz w:val="28"/>
            <w:szCs w:val="28"/>
          </w:rPr>
          <w:t>и</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настоящего Порядка, осуществляется автоматически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1E29C725" w14:textId="7C0E112D"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Pr="003E7AD3">
          <w:rPr>
            <w:rFonts w:ascii="Times New Roman" w:hAnsi="Times New Roman" w:cs="Times New Roman"/>
            <w:sz w:val="28"/>
            <w:szCs w:val="28"/>
          </w:rPr>
          <w:t>и</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настоящего Порядка, в случае отсутствия технической возможности осуществления автоматической проверки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43C991DC" w14:textId="70B91CE4" w:rsidR="007B71FB" w:rsidRPr="003E7AD3" w:rsidRDefault="007B71FB" w:rsidP="007B71FB">
      <w:pPr>
        <w:pStyle w:val="ConsPlusNormal"/>
        <w:ind w:firstLine="709"/>
        <w:jc w:val="both"/>
        <w:rPr>
          <w:rFonts w:ascii="Times New Roman" w:hAnsi="Times New Roman" w:cs="Times New Roman"/>
          <w:sz w:val="28"/>
          <w:szCs w:val="28"/>
        </w:rPr>
      </w:pPr>
      <w:bookmarkStart w:id="11" w:name="P6232"/>
      <w:bookmarkEnd w:id="11"/>
      <w:r w:rsidRPr="003E7AD3">
        <w:rPr>
          <w:rFonts w:ascii="Times New Roman" w:hAnsi="Times New Roman" w:cs="Times New Roman"/>
          <w:sz w:val="28"/>
          <w:szCs w:val="28"/>
        </w:rPr>
        <w:t xml:space="preserve">2.4. Участник отбора должен самостоятельно представить в систему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 сроки, установленные в объявлении об отборе:</w:t>
      </w:r>
    </w:p>
    <w:p w14:paraId="26ED8056" w14:textId="3E6A925A"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00612DCD" w14:textId="77777777" w:rsidR="007B71FB" w:rsidRPr="003E7AD3" w:rsidRDefault="007B71FB" w:rsidP="007B71FB">
      <w:pPr>
        <w:pStyle w:val="ConsPlusNormal"/>
        <w:ind w:firstLine="709"/>
        <w:jc w:val="both"/>
        <w:rPr>
          <w:rFonts w:ascii="Times New Roman" w:hAnsi="Times New Roman" w:cs="Times New Roman"/>
          <w:sz w:val="28"/>
          <w:szCs w:val="28"/>
        </w:rPr>
      </w:pPr>
      <w:bookmarkStart w:id="12" w:name="P6234"/>
      <w:bookmarkEnd w:id="12"/>
      <w:r w:rsidRPr="003E7AD3">
        <w:rPr>
          <w:rFonts w:ascii="Times New Roman" w:hAnsi="Times New Roman" w:cs="Times New Roman"/>
          <w:sz w:val="28"/>
          <w:szCs w:val="28"/>
        </w:rPr>
        <w:t>2.4.2. электронные копии следующих документов (документов на бумажном носителе, преобразованных в электронную форму путем сканирования):</w:t>
      </w:r>
    </w:p>
    <w:p w14:paraId="2B26BAAF" w14:textId="08B7DB0E"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(включая дату регистрации заявки);</w:t>
      </w:r>
    </w:p>
    <w:p w14:paraId="07D4A1AC"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14:paraId="034AFA09" w14:textId="52CD2DF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Документ, указанный в </w:t>
      </w:r>
      <w:hyperlink w:anchor="P6234">
        <w:r w:rsidRPr="003E7AD3">
          <w:rPr>
            <w:rFonts w:ascii="Times New Roman" w:hAnsi="Times New Roman" w:cs="Times New Roman"/>
            <w:sz w:val="28"/>
            <w:szCs w:val="28"/>
          </w:rPr>
          <w:t>абзаце первом</w:t>
        </w:r>
      </w:hyperlink>
      <w:r w:rsidRPr="003E7AD3">
        <w:rPr>
          <w:rFonts w:ascii="Times New Roman" w:hAnsi="Times New Roman" w:cs="Times New Roman"/>
          <w:sz w:val="28"/>
          <w:szCs w:val="28"/>
        </w:rPr>
        <w:t xml:space="preserve"> настоящего подпункта, не представляется участниками отбора, на которых не распространяются положения </w:t>
      </w:r>
      <w:hyperlink w:anchor="P6212">
        <w:r w:rsidRPr="003E7AD3">
          <w:rPr>
            <w:rFonts w:ascii="Times New Roman" w:hAnsi="Times New Roman" w:cs="Times New Roman"/>
            <w:sz w:val="28"/>
            <w:szCs w:val="28"/>
          </w:rPr>
          <w:t xml:space="preserve">подпункта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w:t>
      </w:r>
      <w:r w:rsidRPr="003E7AD3">
        <w:rPr>
          <w:rFonts w:ascii="Times New Roman" w:hAnsi="Times New Roman" w:cs="Times New Roman"/>
          <w:sz w:val="28"/>
          <w:szCs w:val="28"/>
        </w:rPr>
        <w:lastRenderedPageBreak/>
        <w:t>Федерации.</w:t>
      </w:r>
    </w:p>
    <w:p w14:paraId="7CD5078A" w14:textId="7AE70E64"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г) документов, указанных в </w:t>
      </w:r>
      <w:hyperlink w:anchor="P6591">
        <w:r w:rsidRPr="003E7AD3">
          <w:rPr>
            <w:rFonts w:ascii="Times New Roman" w:hAnsi="Times New Roman" w:cs="Times New Roman"/>
            <w:sz w:val="28"/>
            <w:szCs w:val="28"/>
          </w:rPr>
          <w:t xml:space="preserve">приложении № </w:t>
        </w:r>
        <w:r w:rsidR="00D31293" w:rsidRPr="003E7AD3">
          <w:rPr>
            <w:rFonts w:ascii="Times New Roman" w:hAnsi="Times New Roman" w:cs="Times New Roman"/>
            <w:sz w:val="28"/>
            <w:szCs w:val="28"/>
          </w:rPr>
          <w:t>4</w:t>
        </w:r>
      </w:hyperlink>
      <w:r w:rsidRPr="003E7AD3">
        <w:rPr>
          <w:rFonts w:ascii="Times New Roman" w:hAnsi="Times New Roman" w:cs="Times New Roman"/>
          <w:sz w:val="28"/>
          <w:szCs w:val="28"/>
        </w:rPr>
        <w:t xml:space="preserve"> к настоящему Порядку;</w:t>
      </w:r>
    </w:p>
    <w:p w14:paraId="138F2DCD" w14:textId="77777777" w:rsidR="007B71FB" w:rsidRPr="003E7AD3" w:rsidRDefault="007B71FB" w:rsidP="007B71FB">
      <w:pPr>
        <w:pStyle w:val="ConsPlusNormal"/>
        <w:ind w:firstLine="709"/>
        <w:jc w:val="both"/>
        <w:rPr>
          <w:rFonts w:ascii="Times New Roman" w:hAnsi="Times New Roman" w:cs="Times New Roman"/>
          <w:sz w:val="28"/>
          <w:szCs w:val="28"/>
        </w:rPr>
      </w:pPr>
      <w:bookmarkStart w:id="13" w:name="P6242"/>
      <w:bookmarkEnd w:id="13"/>
      <w:r w:rsidRPr="003E7AD3">
        <w:rPr>
          <w:rFonts w:ascii="Times New Roman" w:hAnsi="Times New Roman" w:cs="Times New Roman"/>
          <w:sz w:val="28"/>
          <w:szCs w:val="28"/>
        </w:rPr>
        <w:t>д) согласия на обработку персональных данных (для физических лиц);</w:t>
      </w:r>
    </w:p>
    <w:p w14:paraId="76DCBDE7" w14:textId="0FE86E31"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2.4.3. подтверждение согласия на публикацию (размещение) в информационно-телекоммуникационной сети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Интернет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0D6E3C1C" w14:textId="486F779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2.5. Участник отбора вправе представить по собственной инициативе в систему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5904B4F1" w14:textId="6F7DD000"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(включая дату регистрации заявки);</w:t>
      </w:r>
    </w:p>
    <w:p w14:paraId="249E794A" w14:textId="62B821D3"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(включая дату регистрации заявки);</w:t>
      </w:r>
    </w:p>
    <w:p w14:paraId="6E9FC965" w14:textId="2B86E7AC"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(включая дату регистрации заявки);</w:t>
      </w:r>
    </w:p>
    <w:p w14:paraId="02FE2CC5"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p>
    <w:p w14:paraId="651D462C" w14:textId="069B9963" w:rsidR="007B71FB" w:rsidRPr="003E7AD3" w:rsidRDefault="00F55377"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д</w:t>
      </w:r>
      <w:r w:rsidR="007B71FB" w:rsidRPr="003E7AD3">
        <w:rPr>
          <w:rFonts w:ascii="Times New Roman" w:hAnsi="Times New Roman" w:cs="Times New Roman"/>
          <w:sz w:val="28"/>
          <w:szCs w:val="28"/>
        </w:rPr>
        <w:t xml:space="preserve">)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10">
        <w:r w:rsidR="007B71FB" w:rsidRPr="003E7AD3">
          <w:rPr>
            <w:rFonts w:ascii="Times New Roman" w:hAnsi="Times New Roman" w:cs="Times New Roman"/>
            <w:sz w:val="28"/>
            <w:szCs w:val="28"/>
          </w:rPr>
          <w:t>главой VII</w:t>
        </w:r>
      </w:hyperlink>
      <w:r w:rsidR="007B71FB" w:rsidRPr="003E7AD3">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11">
        <w:r w:rsidR="007B71FB" w:rsidRPr="003E7AD3">
          <w:rPr>
            <w:rFonts w:ascii="Times New Roman" w:hAnsi="Times New Roman" w:cs="Times New Roman"/>
            <w:sz w:val="28"/>
            <w:szCs w:val="28"/>
          </w:rPr>
          <w:t>законом</w:t>
        </w:r>
      </w:hyperlink>
      <w:r w:rsidR="007B71FB" w:rsidRPr="003E7AD3">
        <w:rPr>
          <w:rFonts w:ascii="Times New Roman" w:hAnsi="Times New Roman" w:cs="Times New Roman"/>
          <w:sz w:val="28"/>
          <w:szCs w:val="28"/>
        </w:rPr>
        <w:t xml:space="preserve"> от 14.07.2022 № 255-ФЗ </w:t>
      </w:r>
      <w:r w:rsidR="00C42D93" w:rsidRPr="003E7AD3">
        <w:rPr>
          <w:rFonts w:ascii="Times New Roman" w:hAnsi="Times New Roman" w:cs="Times New Roman"/>
          <w:sz w:val="28"/>
          <w:szCs w:val="28"/>
        </w:rPr>
        <w:t>«</w:t>
      </w:r>
      <w:r w:rsidR="007B71FB" w:rsidRPr="003E7AD3">
        <w:rPr>
          <w:rFonts w:ascii="Times New Roman" w:hAnsi="Times New Roman" w:cs="Times New Roman"/>
          <w:sz w:val="28"/>
          <w:szCs w:val="28"/>
        </w:rPr>
        <w:t>О контроле за деятельностью лиц, находящихся под иностранным влиянием</w:t>
      </w:r>
      <w:r w:rsidR="00C42D93" w:rsidRPr="003E7AD3">
        <w:rPr>
          <w:rFonts w:ascii="Times New Roman" w:hAnsi="Times New Roman" w:cs="Times New Roman"/>
          <w:sz w:val="28"/>
          <w:szCs w:val="28"/>
        </w:rPr>
        <w:t>»</w:t>
      </w:r>
      <w:r w:rsidR="007B71FB" w:rsidRPr="003E7AD3">
        <w:rPr>
          <w:rFonts w:ascii="Times New Roman" w:hAnsi="Times New Roman" w:cs="Times New Roman"/>
          <w:sz w:val="28"/>
          <w:szCs w:val="28"/>
        </w:rPr>
        <w:t>;</w:t>
      </w:r>
    </w:p>
    <w:p w14:paraId="438D9D9C" w14:textId="16BBED4E" w:rsidR="00A1767D" w:rsidRPr="003E7AD3" w:rsidRDefault="00A1767D"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е) выписку из единого реестра субъектов малого и среднего предпринимательства по состоянию на дату не ранее чем за 30 календарных дней </w:t>
      </w:r>
      <w:r w:rsidRPr="003E7AD3">
        <w:rPr>
          <w:rFonts w:ascii="Times New Roman" w:hAnsi="Times New Roman" w:cs="Times New Roman"/>
          <w:sz w:val="28"/>
          <w:szCs w:val="28"/>
        </w:rPr>
        <w:lastRenderedPageBreak/>
        <w:t>до даты подачи заявки (включая дату подачи заявки).</w:t>
      </w:r>
    </w:p>
    <w:p w14:paraId="140D5561" w14:textId="47153F6B" w:rsidR="007B71FB" w:rsidRPr="003E7AD3" w:rsidRDefault="007B71FB" w:rsidP="007B71FB">
      <w:pPr>
        <w:pStyle w:val="ConsPlusNormal"/>
        <w:ind w:firstLine="709"/>
        <w:jc w:val="both"/>
        <w:rPr>
          <w:rFonts w:ascii="Times New Roman" w:hAnsi="Times New Roman" w:cs="Times New Roman"/>
          <w:sz w:val="28"/>
          <w:szCs w:val="28"/>
        </w:rPr>
      </w:pPr>
      <w:bookmarkStart w:id="14" w:name="P6254"/>
      <w:bookmarkEnd w:id="14"/>
      <w:r w:rsidRPr="003E7AD3">
        <w:rPr>
          <w:rFonts w:ascii="Times New Roman" w:hAnsi="Times New Roman" w:cs="Times New Roman"/>
          <w:sz w:val="28"/>
          <w:szCs w:val="28"/>
        </w:rPr>
        <w:t xml:space="preserve">2.6. Заявка и документы, указанные в </w:t>
      </w:r>
      <w:hyperlink w:anchor="P6232">
        <w:r w:rsidRPr="003E7AD3">
          <w:rPr>
            <w:rFonts w:ascii="Times New Roman" w:hAnsi="Times New Roman" w:cs="Times New Roman"/>
            <w:sz w:val="28"/>
            <w:szCs w:val="28"/>
          </w:rPr>
          <w:t>пунктах 2.4</w:t>
        </w:r>
      </w:hyperlink>
      <w:r w:rsidRPr="003E7AD3">
        <w:rPr>
          <w:rFonts w:ascii="Times New Roman" w:hAnsi="Times New Roman" w:cs="Times New Roman"/>
          <w:sz w:val="28"/>
          <w:szCs w:val="28"/>
        </w:rPr>
        <w:t xml:space="preserve">, </w:t>
      </w:r>
      <w:hyperlink w:anchor="P6242">
        <w:r w:rsidRPr="003E7AD3">
          <w:rPr>
            <w:rFonts w:ascii="Times New Roman" w:hAnsi="Times New Roman" w:cs="Times New Roman"/>
            <w:sz w:val="28"/>
            <w:szCs w:val="28"/>
          </w:rPr>
          <w:t>2.5</w:t>
        </w:r>
      </w:hyperlink>
      <w:r w:rsidRPr="003E7AD3">
        <w:rPr>
          <w:rFonts w:ascii="Times New Roman" w:hAnsi="Times New Roman" w:cs="Times New Roman"/>
          <w:sz w:val="28"/>
          <w:szCs w:val="28"/>
        </w:rPr>
        <w:t xml:space="preserve"> настоящего Порядка (далее - документы), формируются в электронной форме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и должны быть подписаны:</w:t>
      </w:r>
    </w:p>
    <w:p w14:paraId="5E91322B"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033E83DA" w14:textId="797CFA70"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простой электронной подписью подтвержденной учетной записи физического лица в федеральной государственной информационной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(для физических лиц).</w:t>
      </w:r>
    </w:p>
    <w:p w14:paraId="1054E8B6"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24704F89" w14:textId="7FC803CC"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03A7F4D8" w14:textId="77777777" w:rsidR="007B71FB" w:rsidRPr="003E7AD3" w:rsidRDefault="007B71FB" w:rsidP="007B71FB">
      <w:pPr>
        <w:pStyle w:val="ConsPlusNormal"/>
        <w:ind w:firstLine="709"/>
        <w:jc w:val="both"/>
        <w:rPr>
          <w:rFonts w:ascii="Times New Roman" w:hAnsi="Times New Roman" w:cs="Times New Roman"/>
          <w:sz w:val="28"/>
          <w:szCs w:val="28"/>
        </w:rPr>
      </w:pPr>
      <w:bookmarkStart w:id="15" w:name="P6259"/>
      <w:bookmarkEnd w:id="15"/>
      <w:r w:rsidRPr="003E7AD3">
        <w:rPr>
          <w:rFonts w:ascii="Times New Roman" w:hAnsi="Times New Roman" w:cs="Times New Roman"/>
          <w:sz w:val="28"/>
          <w:szCs w:val="28"/>
        </w:rPr>
        <w:t>2.7. Основаниями для отказа участнику отбора в предоставлении субсидии являются:</w:t>
      </w:r>
    </w:p>
    <w:p w14:paraId="5D68AD2D"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несоответствие представленных получателем субсидии документов требованиям, определенным </w:t>
      </w:r>
      <w:hyperlink w:anchor="P6232">
        <w:r w:rsidRPr="003E7AD3">
          <w:rPr>
            <w:rFonts w:ascii="Times New Roman" w:hAnsi="Times New Roman" w:cs="Times New Roman"/>
            <w:sz w:val="28"/>
            <w:szCs w:val="28"/>
          </w:rPr>
          <w:t>пунктами 2.4</w:t>
        </w:r>
      </w:hyperlink>
      <w:r w:rsidRPr="003E7AD3">
        <w:rPr>
          <w:rFonts w:ascii="Times New Roman" w:hAnsi="Times New Roman" w:cs="Times New Roman"/>
          <w:sz w:val="28"/>
          <w:szCs w:val="28"/>
        </w:rPr>
        <w:t xml:space="preserve">, </w:t>
      </w:r>
      <w:hyperlink w:anchor="P6254">
        <w:r w:rsidRPr="003E7AD3">
          <w:rPr>
            <w:rFonts w:ascii="Times New Roman" w:hAnsi="Times New Roman" w:cs="Times New Roman"/>
            <w:sz w:val="28"/>
            <w:szCs w:val="28"/>
          </w:rPr>
          <w:t>2.6</w:t>
        </w:r>
      </w:hyperlink>
      <w:r w:rsidRPr="003E7AD3">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w:t>
      </w:r>
    </w:p>
    <w:p w14:paraId="13C885B8"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14:paraId="0EBEACAD"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несоответствия получателя субсидии требованиям, установленным </w:t>
      </w:r>
      <w:hyperlink w:anchor="P6202">
        <w:r w:rsidRPr="003E7AD3">
          <w:rPr>
            <w:rFonts w:ascii="Times New Roman" w:hAnsi="Times New Roman" w:cs="Times New Roman"/>
            <w:sz w:val="28"/>
            <w:szCs w:val="28"/>
          </w:rPr>
          <w:t>пунктами 1.4</w:t>
        </w:r>
      </w:hyperlink>
      <w:r w:rsidRPr="003E7AD3">
        <w:rPr>
          <w:rFonts w:ascii="Times New Roman" w:hAnsi="Times New Roman" w:cs="Times New Roman"/>
          <w:sz w:val="28"/>
          <w:szCs w:val="28"/>
        </w:rPr>
        <w:t xml:space="preserve">, </w:t>
      </w:r>
      <w:hyperlink w:anchor="P6211">
        <w:r w:rsidRPr="003E7AD3">
          <w:rPr>
            <w:rFonts w:ascii="Times New Roman" w:hAnsi="Times New Roman" w:cs="Times New Roman"/>
            <w:sz w:val="28"/>
            <w:szCs w:val="28"/>
          </w:rPr>
          <w:t>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2.2</w:t>
        </w:r>
      </w:hyperlink>
      <w:r w:rsidRPr="003E7AD3">
        <w:rPr>
          <w:rFonts w:ascii="Times New Roman" w:hAnsi="Times New Roman" w:cs="Times New Roman"/>
          <w:sz w:val="28"/>
          <w:szCs w:val="28"/>
        </w:rPr>
        <w:t xml:space="preserve"> настоящего Порядка.</w:t>
      </w:r>
    </w:p>
    <w:p w14:paraId="43F3319A" w14:textId="77777777" w:rsidR="007B71FB" w:rsidRPr="003E7AD3" w:rsidRDefault="007B71FB" w:rsidP="007B71FB">
      <w:pPr>
        <w:pStyle w:val="ConsPlusNormal"/>
        <w:ind w:firstLine="709"/>
        <w:jc w:val="both"/>
        <w:rPr>
          <w:rFonts w:ascii="Times New Roman" w:hAnsi="Times New Roman" w:cs="Times New Roman"/>
          <w:sz w:val="28"/>
          <w:szCs w:val="28"/>
        </w:rPr>
      </w:pPr>
      <w:bookmarkStart w:id="16" w:name="P6263"/>
      <w:bookmarkEnd w:id="16"/>
      <w:r w:rsidRPr="003E7AD3">
        <w:rPr>
          <w:rFonts w:ascii="Times New Roman" w:hAnsi="Times New Roman" w:cs="Times New Roman"/>
          <w:sz w:val="28"/>
          <w:szCs w:val="28"/>
        </w:rPr>
        <w:t>2.8. Размер субсидии и (или) порядок расчета размера субсидии.</w:t>
      </w:r>
    </w:p>
    <w:p w14:paraId="011506B0" w14:textId="77777777" w:rsidR="00633296" w:rsidRPr="003E7AD3" w:rsidRDefault="00633296" w:rsidP="00633296">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2.8.1. В случае предоставления субсидии в соответствии с </w:t>
      </w:r>
      <w:hyperlink w:anchor="P12482">
        <w:r w:rsidRPr="003E7AD3">
          <w:rPr>
            <w:rFonts w:ascii="Times New Roman" w:hAnsi="Times New Roman" w:cs="Times New Roman"/>
            <w:sz w:val="28"/>
            <w:szCs w:val="28"/>
          </w:rPr>
          <w:t>подпунктом 1.5.1 пункта 1.5</w:t>
        </w:r>
      </w:hyperlink>
      <w:r w:rsidRPr="003E7AD3">
        <w:rPr>
          <w:rFonts w:ascii="Times New Roman" w:hAnsi="Times New Roman" w:cs="Times New Roman"/>
          <w:sz w:val="28"/>
          <w:szCs w:val="28"/>
        </w:rPr>
        <w:t xml:space="preserve"> настоящего Порядка:</w:t>
      </w:r>
    </w:p>
    <w:p w14:paraId="06AB9279" w14:textId="77777777" w:rsidR="00633296" w:rsidRPr="003E7AD3" w:rsidRDefault="00633296" w:rsidP="00633296">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Размер субсидии, источником обеспечения которых в полном объеме расходных обязательств являются средства бюджета Пензенской области, определяется по формуле:</w:t>
      </w:r>
    </w:p>
    <w:p w14:paraId="7F1EF0AA" w14:textId="77777777" w:rsidR="00633296" w:rsidRPr="003E7AD3" w:rsidRDefault="00633296" w:rsidP="00633296">
      <w:pPr>
        <w:pStyle w:val="ConsPlusNormal"/>
        <w:ind w:firstLine="709"/>
        <w:jc w:val="both"/>
        <w:rPr>
          <w:rFonts w:ascii="Times New Roman" w:hAnsi="Times New Roman" w:cs="Times New Roman"/>
          <w:sz w:val="28"/>
          <w:szCs w:val="28"/>
        </w:rPr>
      </w:pPr>
    </w:p>
    <w:p w14:paraId="61039940" w14:textId="77777777" w:rsidR="00633296" w:rsidRPr="003E7AD3" w:rsidRDefault="00633296" w:rsidP="00633296">
      <w:pPr>
        <w:pStyle w:val="ConsPlusNormal"/>
        <w:ind w:firstLine="709"/>
        <w:jc w:val="center"/>
        <w:rPr>
          <w:rFonts w:ascii="Times New Roman" w:hAnsi="Times New Roman" w:cs="Times New Roman"/>
          <w:sz w:val="28"/>
          <w:szCs w:val="28"/>
          <w:lang w:val="en-US"/>
        </w:rPr>
      </w:pPr>
      <w:r w:rsidRPr="003E7AD3">
        <w:rPr>
          <w:rFonts w:ascii="Times New Roman" w:hAnsi="Times New Roman" w:cs="Times New Roman"/>
          <w:sz w:val="28"/>
          <w:szCs w:val="28"/>
          <w:lang w:val="en-US"/>
        </w:rPr>
        <w:t xml:space="preserve">W1i = </w:t>
      </w:r>
      <w:r w:rsidRPr="003E7AD3">
        <w:rPr>
          <w:rFonts w:ascii="Times New Roman" w:hAnsi="Times New Roman" w:cs="Times New Roman"/>
          <w:sz w:val="28"/>
          <w:szCs w:val="28"/>
        </w:rPr>
        <w:t>Р</w:t>
      </w:r>
      <w:r w:rsidRPr="003E7AD3">
        <w:rPr>
          <w:rFonts w:ascii="Times New Roman" w:hAnsi="Times New Roman" w:cs="Times New Roman"/>
          <w:sz w:val="28"/>
          <w:szCs w:val="28"/>
          <w:lang w:val="en-US"/>
        </w:rPr>
        <w:t>mi x St1,</w:t>
      </w:r>
    </w:p>
    <w:p w14:paraId="621B10E0" w14:textId="77777777" w:rsidR="00633296" w:rsidRPr="003E7AD3" w:rsidRDefault="00633296" w:rsidP="00633296">
      <w:pPr>
        <w:pStyle w:val="ConsPlusNormal"/>
        <w:ind w:firstLine="709"/>
        <w:jc w:val="both"/>
        <w:rPr>
          <w:rFonts w:ascii="Times New Roman" w:hAnsi="Times New Roman" w:cs="Times New Roman"/>
          <w:sz w:val="28"/>
          <w:szCs w:val="28"/>
          <w:lang w:val="en-US"/>
        </w:rPr>
      </w:pPr>
    </w:p>
    <w:p w14:paraId="43635F68" w14:textId="77777777" w:rsidR="00633296" w:rsidRPr="003E7AD3" w:rsidRDefault="00633296" w:rsidP="00633296">
      <w:pPr>
        <w:pStyle w:val="ConsPlusNormal"/>
        <w:ind w:firstLine="709"/>
        <w:jc w:val="both"/>
        <w:rPr>
          <w:rFonts w:ascii="Times New Roman" w:hAnsi="Times New Roman" w:cs="Times New Roman"/>
          <w:sz w:val="28"/>
          <w:szCs w:val="28"/>
          <w:lang w:val="en-US"/>
        </w:rPr>
      </w:pPr>
      <w:r w:rsidRPr="003E7AD3">
        <w:rPr>
          <w:rFonts w:ascii="Times New Roman" w:hAnsi="Times New Roman" w:cs="Times New Roman"/>
          <w:sz w:val="28"/>
          <w:szCs w:val="28"/>
        </w:rPr>
        <w:t>где</w:t>
      </w:r>
      <w:r w:rsidRPr="003E7AD3">
        <w:rPr>
          <w:rFonts w:ascii="Times New Roman" w:hAnsi="Times New Roman" w:cs="Times New Roman"/>
          <w:sz w:val="28"/>
          <w:szCs w:val="28"/>
          <w:lang w:val="en-US"/>
        </w:rPr>
        <w:t>:</w:t>
      </w:r>
    </w:p>
    <w:p w14:paraId="564FE030" w14:textId="77777777" w:rsidR="00633296" w:rsidRPr="003E7AD3" w:rsidRDefault="00633296" w:rsidP="00633296">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W1i - размер субсидии, предоставляемой i-</w:t>
      </w:r>
      <w:proofErr w:type="spellStart"/>
      <w:r w:rsidRPr="003E7AD3">
        <w:rPr>
          <w:rFonts w:ascii="Times New Roman" w:hAnsi="Times New Roman" w:cs="Times New Roman"/>
          <w:sz w:val="28"/>
          <w:szCs w:val="28"/>
        </w:rPr>
        <w:t>му</w:t>
      </w:r>
      <w:proofErr w:type="spellEnd"/>
      <w:r w:rsidRPr="003E7AD3">
        <w:rPr>
          <w:rFonts w:ascii="Times New Roman" w:hAnsi="Times New Roman" w:cs="Times New Roman"/>
          <w:sz w:val="28"/>
          <w:szCs w:val="28"/>
        </w:rPr>
        <w:t xml:space="preserve"> получателю субсидии за счет средств бюджета Пензенской области, рублей;</w:t>
      </w:r>
    </w:p>
    <w:p w14:paraId="51586F3F" w14:textId="77777777" w:rsidR="00633296" w:rsidRPr="003E7AD3" w:rsidRDefault="00633296" w:rsidP="00633296">
      <w:pPr>
        <w:pStyle w:val="ConsPlusNormal"/>
        <w:ind w:firstLine="709"/>
        <w:jc w:val="both"/>
        <w:rPr>
          <w:rFonts w:ascii="Times New Roman" w:hAnsi="Times New Roman" w:cs="Times New Roman"/>
          <w:sz w:val="28"/>
          <w:szCs w:val="28"/>
        </w:rPr>
      </w:pPr>
      <w:proofErr w:type="spellStart"/>
      <w:r w:rsidRPr="003E7AD3">
        <w:rPr>
          <w:rFonts w:ascii="Times New Roman" w:hAnsi="Times New Roman" w:cs="Times New Roman"/>
          <w:sz w:val="28"/>
          <w:szCs w:val="28"/>
        </w:rPr>
        <w:t>Рmi</w:t>
      </w:r>
      <w:proofErr w:type="spellEnd"/>
      <w:r w:rsidRPr="003E7AD3">
        <w:rPr>
          <w:rFonts w:ascii="Times New Roman" w:hAnsi="Times New Roman" w:cs="Times New Roman"/>
          <w:sz w:val="28"/>
          <w:szCs w:val="28"/>
        </w:rPr>
        <w:t xml:space="preserve"> - живая масса приобретенного скота, тонн;</w:t>
      </w:r>
    </w:p>
    <w:p w14:paraId="48B0AD9C" w14:textId="77777777" w:rsidR="00633296" w:rsidRPr="003E7AD3" w:rsidRDefault="00633296" w:rsidP="00633296">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lastRenderedPageBreak/>
        <w:t>St1 - ставка субсидии, рублей.</w:t>
      </w:r>
    </w:p>
    <w:p w14:paraId="66F894B7" w14:textId="3D011ED3" w:rsidR="00633296" w:rsidRPr="003E7AD3" w:rsidRDefault="00633296" w:rsidP="00633296">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Ставки субсидии определяются Министерством.</w:t>
      </w:r>
    </w:p>
    <w:p w14:paraId="3FCDFA5E" w14:textId="77777777" w:rsidR="00633296" w:rsidRPr="003E7AD3" w:rsidRDefault="00633296" w:rsidP="00633296">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2.8.2. В случае предоставления субсидии в соответствии с </w:t>
      </w:r>
      <w:hyperlink w:anchor="P12483">
        <w:r w:rsidRPr="003E7AD3">
          <w:rPr>
            <w:rFonts w:ascii="Times New Roman" w:hAnsi="Times New Roman" w:cs="Times New Roman"/>
            <w:sz w:val="28"/>
            <w:szCs w:val="28"/>
          </w:rPr>
          <w:t>подпунктом 1.5.2 пункта 1.5</w:t>
        </w:r>
      </w:hyperlink>
      <w:r w:rsidRPr="003E7AD3">
        <w:rPr>
          <w:rFonts w:ascii="Times New Roman" w:hAnsi="Times New Roman" w:cs="Times New Roman"/>
          <w:sz w:val="28"/>
          <w:szCs w:val="28"/>
        </w:rPr>
        <w:t xml:space="preserve"> настоящего Порядка:</w:t>
      </w:r>
    </w:p>
    <w:p w14:paraId="6AC3F9B9" w14:textId="77777777" w:rsidR="00633296" w:rsidRPr="003E7AD3" w:rsidRDefault="00633296" w:rsidP="00633296">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Размер субсидии, источником обеспечения которых в полном объеме расходных обязательств являются средства бюджета Пензенской области, определяется по формуле:</w:t>
      </w:r>
    </w:p>
    <w:p w14:paraId="7B501AA0" w14:textId="77777777" w:rsidR="00633296" w:rsidRPr="003E7AD3" w:rsidRDefault="00633296" w:rsidP="00633296">
      <w:pPr>
        <w:pStyle w:val="ConsPlusNormal"/>
        <w:ind w:firstLine="709"/>
        <w:jc w:val="both"/>
        <w:rPr>
          <w:rFonts w:ascii="Times New Roman" w:hAnsi="Times New Roman" w:cs="Times New Roman"/>
          <w:sz w:val="28"/>
          <w:szCs w:val="28"/>
        </w:rPr>
      </w:pPr>
    </w:p>
    <w:p w14:paraId="4B1A65F5" w14:textId="77777777" w:rsidR="00633296" w:rsidRPr="003E7AD3" w:rsidRDefault="00633296" w:rsidP="00633296">
      <w:pPr>
        <w:pStyle w:val="ConsPlusNormal"/>
        <w:ind w:firstLine="709"/>
        <w:jc w:val="center"/>
        <w:rPr>
          <w:rFonts w:ascii="Times New Roman" w:hAnsi="Times New Roman" w:cs="Times New Roman"/>
          <w:sz w:val="28"/>
          <w:szCs w:val="28"/>
          <w:lang w:val="en-US"/>
        </w:rPr>
      </w:pPr>
      <w:r w:rsidRPr="003E7AD3">
        <w:rPr>
          <w:rFonts w:ascii="Times New Roman" w:hAnsi="Times New Roman" w:cs="Times New Roman"/>
          <w:sz w:val="28"/>
          <w:szCs w:val="28"/>
          <w:lang w:val="en-US"/>
        </w:rPr>
        <w:t xml:space="preserve">W2i = </w:t>
      </w:r>
      <w:r w:rsidRPr="003E7AD3">
        <w:rPr>
          <w:rFonts w:ascii="Times New Roman" w:hAnsi="Times New Roman" w:cs="Times New Roman"/>
          <w:sz w:val="28"/>
          <w:szCs w:val="28"/>
        </w:rPr>
        <w:t>О</w:t>
      </w:r>
      <w:r w:rsidRPr="003E7AD3">
        <w:rPr>
          <w:rFonts w:ascii="Times New Roman" w:hAnsi="Times New Roman" w:cs="Times New Roman"/>
          <w:sz w:val="28"/>
          <w:szCs w:val="28"/>
          <w:lang w:val="en-US"/>
        </w:rPr>
        <w:t>mi x St2,</w:t>
      </w:r>
    </w:p>
    <w:p w14:paraId="4EC64F54" w14:textId="77777777" w:rsidR="00633296" w:rsidRPr="003E7AD3" w:rsidRDefault="00633296" w:rsidP="00633296">
      <w:pPr>
        <w:pStyle w:val="ConsPlusNormal"/>
        <w:ind w:firstLine="709"/>
        <w:jc w:val="both"/>
        <w:rPr>
          <w:rFonts w:ascii="Times New Roman" w:hAnsi="Times New Roman" w:cs="Times New Roman"/>
          <w:sz w:val="28"/>
          <w:szCs w:val="28"/>
          <w:lang w:val="en-US"/>
        </w:rPr>
      </w:pPr>
    </w:p>
    <w:p w14:paraId="28DE35DD" w14:textId="77777777" w:rsidR="00633296" w:rsidRPr="003E7AD3" w:rsidRDefault="00633296" w:rsidP="00633296">
      <w:pPr>
        <w:pStyle w:val="ConsPlusNormal"/>
        <w:ind w:firstLine="709"/>
        <w:jc w:val="both"/>
        <w:rPr>
          <w:rFonts w:ascii="Times New Roman" w:hAnsi="Times New Roman" w:cs="Times New Roman"/>
          <w:sz w:val="28"/>
          <w:szCs w:val="28"/>
          <w:lang w:val="en-US"/>
        </w:rPr>
      </w:pPr>
      <w:r w:rsidRPr="003E7AD3">
        <w:rPr>
          <w:rFonts w:ascii="Times New Roman" w:hAnsi="Times New Roman" w:cs="Times New Roman"/>
          <w:sz w:val="28"/>
          <w:szCs w:val="28"/>
        </w:rPr>
        <w:t>где</w:t>
      </w:r>
      <w:r w:rsidRPr="003E7AD3">
        <w:rPr>
          <w:rFonts w:ascii="Times New Roman" w:hAnsi="Times New Roman" w:cs="Times New Roman"/>
          <w:sz w:val="28"/>
          <w:szCs w:val="28"/>
          <w:lang w:val="en-US"/>
        </w:rPr>
        <w:t>:</w:t>
      </w:r>
    </w:p>
    <w:p w14:paraId="6FC52BC9" w14:textId="77777777" w:rsidR="00633296" w:rsidRPr="003E7AD3" w:rsidRDefault="00633296" w:rsidP="00633296">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W2i - размер субсидии, предоставляемой i-</w:t>
      </w:r>
      <w:proofErr w:type="spellStart"/>
      <w:r w:rsidRPr="003E7AD3">
        <w:rPr>
          <w:rFonts w:ascii="Times New Roman" w:hAnsi="Times New Roman" w:cs="Times New Roman"/>
          <w:sz w:val="28"/>
          <w:szCs w:val="28"/>
        </w:rPr>
        <w:t>му</w:t>
      </w:r>
      <w:proofErr w:type="spellEnd"/>
      <w:r w:rsidRPr="003E7AD3">
        <w:rPr>
          <w:rFonts w:ascii="Times New Roman" w:hAnsi="Times New Roman" w:cs="Times New Roman"/>
          <w:sz w:val="28"/>
          <w:szCs w:val="28"/>
        </w:rPr>
        <w:t xml:space="preserve"> получателю субсидии за счет средств бюджета Пензенской области, рублей;</w:t>
      </w:r>
    </w:p>
    <w:p w14:paraId="7A2DA950" w14:textId="77777777" w:rsidR="00633296" w:rsidRPr="003E7AD3" w:rsidRDefault="00633296" w:rsidP="00633296">
      <w:pPr>
        <w:pStyle w:val="ConsPlusNormal"/>
        <w:ind w:firstLine="709"/>
        <w:jc w:val="both"/>
        <w:rPr>
          <w:rFonts w:ascii="Times New Roman" w:hAnsi="Times New Roman" w:cs="Times New Roman"/>
          <w:sz w:val="28"/>
          <w:szCs w:val="28"/>
        </w:rPr>
      </w:pPr>
      <w:proofErr w:type="spellStart"/>
      <w:r w:rsidRPr="003E7AD3">
        <w:rPr>
          <w:rFonts w:ascii="Times New Roman" w:hAnsi="Times New Roman" w:cs="Times New Roman"/>
          <w:sz w:val="28"/>
          <w:szCs w:val="28"/>
        </w:rPr>
        <w:t>Оmi</w:t>
      </w:r>
      <w:proofErr w:type="spellEnd"/>
      <w:r w:rsidRPr="003E7AD3">
        <w:rPr>
          <w:rFonts w:ascii="Times New Roman" w:hAnsi="Times New Roman" w:cs="Times New Roman"/>
          <w:sz w:val="28"/>
          <w:szCs w:val="28"/>
        </w:rPr>
        <w:t xml:space="preserve"> - стоимость приобретенного оборудования, машин и механизмов (без НДС), рублей;</w:t>
      </w:r>
    </w:p>
    <w:p w14:paraId="44C56676" w14:textId="77777777" w:rsidR="00633296" w:rsidRPr="003E7AD3" w:rsidRDefault="00633296" w:rsidP="00633296">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St2 - ставка субсидии, % от стоимости без НДС.</w:t>
      </w:r>
    </w:p>
    <w:p w14:paraId="305A0B39" w14:textId="63F89535" w:rsidR="00633296" w:rsidRPr="003E7AD3" w:rsidRDefault="00633296" w:rsidP="00633296">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Ставки субсидии и перечень оборудования, машин и механизмов, подлежащих субсидированию, определяются Министерством.</w:t>
      </w:r>
    </w:p>
    <w:p w14:paraId="632518C9" w14:textId="77777777" w:rsidR="007B71FB" w:rsidRPr="003E7AD3" w:rsidRDefault="007B71FB" w:rsidP="007B71FB">
      <w:pPr>
        <w:pStyle w:val="ConsPlusNormal"/>
        <w:ind w:firstLine="709"/>
        <w:jc w:val="both"/>
        <w:rPr>
          <w:rFonts w:ascii="Times New Roman" w:hAnsi="Times New Roman" w:cs="Times New Roman"/>
          <w:sz w:val="28"/>
          <w:szCs w:val="28"/>
        </w:rPr>
      </w:pPr>
      <w:bookmarkStart w:id="17" w:name="P6286"/>
      <w:bookmarkEnd w:id="17"/>
      <w:r w:rsidRPr="003E7AD3">
        <w:rPr>
          <w:rFonts w:ascii="Times New Roman" w:hAnsi="Times New Roman" w:cs="Times New Roman"/>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2134C132" w14:textId="2C3F7E28" w:rsidR="007B71FB" w:rsidRPr="003E7AD3" w:rsidRDefault="007B71FB" w:rsidP="007B71FB">
      <w:pPr>
        <w:pStyle w:val="ConsPlusNormal"/>
        <w:ind w:firstLine="709"/>
        <w:jc w:val="both"/>
        <w:rPr>
          <w:rFonts w:ascii="Times New Roman" w:hAnsi="Times New Roman" w:cs="Times New Roman"/>
          <w:sz w:val="28"/>
          <w:szCs w:val="28"/>
        </w:rPr>
      </w:pPr>
      <w:bookmarkStart w:id="18" w:name="P6287"/>
      <w:bookmarkEnd w:id="18"/>
      <w:r w:rsidRPr="003E7AD3">
        <w:rPr>
          <w:rFonts w:ascii="Times New Roman" w:hAnsi="Times New Roman" w:cs="Times New Roman"/>
          <w:sz w:val="28"/>
          <w:szCs w:val="28"/>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 соответствии с типовой формой, установленной Министерством финансов </w:t>
      </w:r>
      <w:r w:rsidR="008A1C96" w:rsidRPr="003E7AD3">
        <w:rPr>
          <w:rFonts w:ascii="Times New Roman" w:hAnsi="Times New Roman" w:cs="Times New Roman"/>
          <w:sz w:val="28"/>
          <w:szCs w:val="28"/>
        </w:rPr>
        <w:t>Пензенской области</w:t>
      </w:r>
      <w:r w:rsidRPr="003E7AD3">
        <w:rPr>
          <w:rFonts w:ascii="Times New Roman" w:hAnsi="Times New Roman" w:cs="Times New Roman"/>
          <w:sz w:val="28"/>
          <w:szCs w:val="28"/>
        </w:rPr>
        <w:t>.</w:t>
      </w:r>
    </w:p>
    <w:p w14:paraId="7FE45D66"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2.9.2. Обязательным условием предоставления субсидии, включаемым в соглашение, является:</w:t>
      </w:r>
    </w:p>
    <w:p w14:paraId="76E001C5"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6201">
        <w:r w:rsidRPr="003E7AD3">
          <w:rPr>
            <w:rFonts w:ascii="Times New Roman" w:hAnsi="Times New Roman" w:cs="Times New Roman"/>
            <w:sz w:val="28"/>
            <w:szCs w:val="28"/>
          </w:rPr>
          <w:t>пункте 1.3</w:t>
        </w:r>
      </w:hyperlink>
      <w:r w:rsidRPr="003E7AD3">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p>
    <w:p w14:paraId="0AB0DC2E" w14:textId="5A831025" w:rsidR="007B71FB" w:rsidRPr="003E7AD3" w:rsidRDefault="007B71FB" w:rsidP="007B71FB">
      <w:pPr>
        <w:pStyle w:val="ConsPlusNormal"/>
        <w:ind w:firstLine="709"/>
        <w:jc w:val="both"/>
        <w:rPr>
          <w:rFonts w:ascii="Times New Roman" w:hAnsi="Times New Roman" w:cs="Times New Roman"/>
          <w:sz w:val="28"/>
          <w:szCs w:val="28"/>
        </w:rPr>
      </w:pPr>
      <w:bookmarkStart w:id="19" w:name="P6290"/>
      <w:bookmarkEnd w:id="19"/>
      <w:r w:rsidRPr="003E7AD3">
        <w:rPr>
          <w:rFonts w:ascii="Times New Roman" w:hAnsi="Times New Roman" w:cs="Times New Roman"/>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6402">
        <w:r w:rsidRPr="003E7AD3">
          <w:rPr>
            <w:rFonts w:ascii="Times New Roman" w:hAnsi="Times New Roman" w:cs="Times New Roman"/>
            <w:sz w:val="28"/>
            <w:szCs w:val="28"/>
          </w:rPr>
          <w:t>подпункте 4.9.7 пункта 4.9</w:t>
        </w:r>
      </w:hyperlink>
      <w:r w:rsidRPr="003E7AD3">
        <w:rPr>
          <w:rFonts w:ascii="Times New Roman" w:hAnsi="Times New Roman" w:cs="Times New Roman"/>
          <w:sz w:val="28"/>
          <w:szCs w:val="28"/>
        </w:rPr>
        <w:t xml:space="preserve"> настоящего Порядка, </w:t>
      </w:r>
      <w:r w:rsidR="00424BD9" w:rsidRPr="003E7AD3">
        <w:rPr>
          <w:rFonts w:ascii="Times New Roman" w:hAnsi="Times New Roman" w:cs="Times New Roman"/>
          <w:sz w:val="28"/>
          <w:szCs w:val="28"/>
        </w:rPr>
        <w:t xml:space="preserve">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w:t>
      </w:r>
      <w:r w:rsidRPr="003E7AD3">
        <w:rPr>
          <w:rFonts w:ascii="Times New Roman" w:hAnsi="Times New Roman" w:cs="Times New Roman"/>
          <w:sz w:val="28"/>
          <w:szCs w:val="28"/>
        </w:rPr>
        <w:t xml:space="preserve">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6287">
        <w:r w:rsidRPr="003E7AD3">
          <w:rPr>
            <w:rFonts w:ascii="Times New Roman" w:hAnsi="Times New Roman" w:cs="Times New Roman"/>
            <w:sz w:val="28"/>
            <w:szCs w:val="28"/>
          </w:rPr>
          <w:t>подпунктом 2.9.1 пункта 2.9</w:t>
        </w:r>
      </w:hyperlink>
      <w:r w:rsidRPr="003E7AD3">
        <w:rPr>
          <w:rFonts w:ascii="Times New Roman" w:hAnsi="Times New Roman" w:cs="Times New Roman"/>
          <w:sz w:val="28"/>
          <w:szCs w:val="28"/>
        </w:rPr>
        <w:t xml:space="preserve"> настоящего Порядка.</w:t>
      </w:r>
    </w:p>
    <w:p w14:paraId="3DFB7CB2"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случае не подписания победителем отбора соглашения, направленного в соответствии с </w:t>
      </w:r>
      <w:hyperlink w:anchor="P6290">
        <w:r w:rsidRPr="003E7AD3">
          <w:rPr>
            <w:rFonts w:ascii="Times New Roman" w:hAnsi="Times New Roman" w:cs="Times New Roman"/>
            <w:sz w:val="28"/>
            <w:szCs w:val="28"/>
          </w:rPr>
          <w:t>абзацем первым</w:t>
        </w:r>
      </w:hyperlink>
      <w:r w:rsidRPr="003E7AD3">
        <w:rPr>
          <w:rFonts w:ascii="Times New Roman" w:hAnsi="Times New Roman" w:cs="Times New Roman"/>
          <w:sz w:val="28"/>
          <w:szCs w:val="28"/>
        </w:rPr>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w:t>
      </w:r>
      <w:r w:rsidRPr="003E7AD3">
        <w:rPr>
          <w:rFonts w:ascii="Times New Roman" w:hAnsi="Times New Roman" w:cs="Times New Roman"/>
          <w:sz w:val="28"/>
          <w:szCs w:val="28"/>
        </w:rPr>
        <w:lastRenderedPageBreak/>
        <w:t>предоставляется.</w:t>
      </w:r>
    </w:p>
    <w:p w14:paraId="73EB840A"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Министерство подписывает соглашение в течение 3 рабочих дней со дня подписания соглашения получателем субсидии.</w:t>
      </w:r>
    </w:p>
    <w:p w14:paraId="2D35697F"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14:paraId="751CFC55"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14:paraId="740948DB"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233CDCB1"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12">
        <w:r w:rsidRPr="003E7AD3">
          <w:rPr>
            <w:rFonts w:ascii="Times New Roman" w:hAnsi="Times New Roman" w:cs="Times New Roman"/>
            <w:sz w:val="28"/>
            <w:szCs w:val="28"/>
          </w:rPr>
          <w:t>абзацем вторым пункта 5 статьи 23</w:t>
        </w:r>
      </w:hyperlink>
      <w:r w:rsidRPr="003E7AD3">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Пензенской области.</w:t>
      </w:r>
    </w:p>
    <w:p w14:paraId="70EB31C3" w14:textId="09D40F7F"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3">
        <w:r w:rsidRPr="003E7AD3">
          <w:rPr>
            <w:rFonts w:ascii="Times New Roman" w:hAnsi="Times New Roman" w:cs="Times New Roman"/>
            <w:sz w:val="28"/>
            <w:szCs w:val="28"/>
          </w:rPr>
          <w:t>абзацем вторым пункта 5 статьи 23</w:t>
        </w:r>
      </w:hyperlink>
      <w:r w:rsidRPr="003E7AD3">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14">
        <w:r w:rsidRPr="003E7AD3">
          <w:rPr>
            <w:rFonts w:ascii="Times New Roman" w:hAnsi="Times New Roman" w:cs="Times New Roman"/>
            <w:sz w:val="28"/>
            <w:szCs w:val="28"/>
          </w:rPr>
          <w:t>статьей 18</w:t>
        </w:r>
      </w:hyperlink>
      <w:r w:rsidRPr="003E7AD3">
        <w:rPr>
          <w:rFonts w:ascii="Times New Roman" w:hAnsi="Times New Roman" w:cs="Times New Roman"/>
          <w:sz w:val="28"/>
          <w:szCs w:val="28"/>
        </w:rPr>
        <w:t xml:space="preserve"> Федерального закона от 11.06.2003 № 74-ФЗ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О крестьянском (фермерском) хозяйстве</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09E10047" w14:textId="77777777" w:rsidR="007B71FB" w:rsidRPr="003E7AD3" w:rsidRDefault="007B71FB" w:rsidP="007B71FB">
      <w:pPr>
        <w:pStyle w:val="ConsPlusNormal"/>
        <w:ind w:firstLine="709"/>
        <w:jc w:val="both"/>
        <w:rPr>
          <w:rFonts w:ascii="Times New Roman" w:hAnsi="Times New Roman" w:cs="Times New Roman"/>
          <w:sz w:val="28"/>
          <w:szCs w:val="28"/>
        </w:rPr>
      </w:pPr>
      <w:bookmarkStart w:id="20" w:name="P6298"/>
      <w:bookmarkEnd w:id="20"/>
      <w:r w:rsidRPr="003E7AD3">
        <w:rPr>
          <w:rFonts w:ascii="Times New Roman" w:hAnsi="Times New Roman" w:cs="Times New Roman"/>
          <w:sz w:val="28"/>
          <w:szCs w:val="28"/>
        </w:rPr>
        <w:t>2.10. Результаты предоставления субсидии:</w:t>
      </w:r>
    </w:p>
    <w:p w14:paraId="49EC716A" w14:textId="77777777" w:rsidR="00B1202D" w:rsidRPr="003E7AD3" w:rsidRDefault="00B1202D"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объем производства молока, показатель, необходимый для достижения результатов предоставления субсидии, - тонны.</w:t>
      </w:r>
    </w:p>
    <w:p w14:paraId="470550AC" w14:textId="65D57B6A"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2.11. Сроки (периодичность) перечисления субсидии получателю субсидии и счета, на которые перечисляется субсидия.</w:t>
      </w:r>
    </w:p>
    <w:p w14:paraId="6023A411" w14:textId="77777777" w:rsidR="00976FE4" w:rsidRPr="003E7AD3" w:rsidRDefault="00976FE4" w:rsidP="00976FE4">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Министерство для перечисления в установленном порядке субсидий за счет средств бюджета Пензенской области на расчетные счета получателей, открытые ими в кредитных организациях, представляет в Министерство финансов Пензенской области заявки на кассовый расход.</w:t>
      </w:r>
    </w:p>
    <w:p w14:paraId="119083AD"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Перечисление субсидии получателям субсидий осуществляется не позднее </w:t>
      </w:r>
      <w:r w:rsidRPr="003E7AD3">
        <w:rPr>
          <w:rFonts w:ascii="Times New Roman" w:hAnsi="Times New Roman" w:cs="Times New Roman"/>
          <w:sz w:val="28"/>
          <w:szCs w:val="28"/>
        </w:rPr>
        <w:lastRenderedPageBreak/>
        <w:t>десятого рабочего дня, следующего за днем принятия решения о предоставлении субсидии.</w:t>
      </w:r>
    </w:p>
    <w:p w14:paraId="70183021"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2.12. Направления затрат (недополученных доходов), на возмещение которых предоставляется субсидия, указаны в пункте 1.5 настоящего Порядка.</w:t>
      </w:r>
    </w:p>
    <w:p w14:paraId="6AFB493D" w14:textId="77777777" w:rsidR="007B71FB" w:rsidRPr="003E7AD3" w:rsidRDefault="007B71FB" w:rsidP="007B71FB">
      <w:pPr>
        <w:pStyle w:val="ConsPlusNormal"/>
        <w:ind w:firstLine="709"/>
        <w:jc w:val="both"/>
        <w:rPr>
          <w:rFonts w:ascii="Times New Roman" w:hAnsi="Times New Roman" w:cs="Times New Roman"/>
          <w:sz w:val="28"/>
          <w:szCs w:val="28"/>
        </w:rPr>
      </w:pPr>
    </w:p>
    <w:p w14:paraId="1E7ACEB1" w14:textId="1275D124" w:rsidR="007B71FB" w:rsidRPr="003E7AD3" w:rsidRDefault="007B71FB" w:rsidP="008A4F0E">
      <w:pPr>
        <w:pStyle w:val="ConsPlusTitle"/>
        <w:ind w:firstLine="709"/>
        <w:jc w:val="center"/>
        <w:outlineLvl w:val="1"/>
        <w:rPr>
          <w:rFonts w:ascii="Times New Roman" w:hAnsi="Times New Roman" w:cs="Times New Roman"/>
          <w:sz w:val="28"/>
          <w:szCs w:val="28"/>
        </w:rPr>
      </w:pPr>
      <w:r w:rsidRPr="003E7AD3">
        <w:rPr>
          <w:rFonts w:ascii="Times New Roman" w:hAnsi="Times New Roman" w:cs="Times New Roman"/>
          <w:sz w:val="28"/>
          <w:szCs w:val="28"/>
        </w:rPr>
        <w:t>3. Представление отчетности, осуществления контроля (мониторинга) за соблюдением условий и порядка предоставления субсидий</w:t>
      </w:r>
      <w:r w:rsidR="008A4F0E" w:rsidRPr="003E7AD3">
        <w:rPr>
          <w:rFonts w:ascii="Times New Roman" w:hAnsi="Times New Roman" w:cs="Times New Roman"/>
          <w:sz w:val="28"/>
          <w:szCs w:val="28"/>
        </w:rPr>
        <w:t xml:space="preserve"> </w:t>
      </w:r>
      <w:r w:rsidRPr="003E7AD3">
        <w:rPr>
          <w:rFonts w:ascii="Times New Roman" w:hAnsi="Times New Roman" w:cs="Times New Roman"/>
          <w:sz w:val="28"/>
          <w:szCs w:val="28"/>
        </w:rPr>
        <w:t>и ответственности за их нарушение</w:t>
      </w:r>
    </w:p>
    <w:p w14:paraId="6858141F" w14:textId="77777777" w:rsidR="007B71FB" w:rsidRPr="003E7AD3" w:rsidRDefault="007B71FB" w:rsidP="007B71FB">
      <w:pPr>
        <w:pStyle w:val="ConsPlusNormal"/>
        <w:ind w:firstLine="709"/>
        <w:jc w:val="both"/>
        <w:rPr>
          <w:rFonts w:ascii="Times New Roman" w:hAnsi="Times New Roman" w:cs="Times New Roman"/>
          <w:sz w:val="28"/>
          <w:szCs w:val="28"/>
        </w:rPr>
      </w:pPr>
    </w:p>
    <w:p w14:paraId="1608CF77" w14:textId="77777777" w:rsidR="007B71FB" w:rsidRPr="003E7AD3" w:rsidRDefault="007B71FB" w:rsidP="007B71FB">
      <w:pPr>
        <w:pStyle w:val="ConsPlusNormal"/>
        <w:ind w:firstLine="709"/>
        <w:jc w:val="both"/>
        <w:rPr>
          <w:rFonts w:ascii="Times New Roman" w:hAnsi="Times New Roman" w:cs="Times New Roman"/>
          <w:sz w:val="28"/>
          <w:szCs w:val="28"/>
        </w:rPr>
      </w:pPr>
      <w:bookmarkStart w:id="21" w:name="P6308"/>
      <w:bookmarkEnd w:id="21"/>
      <w:r w:rsidRPr="003E7AD3">
        <w:rPr>
          <w:rFonts w:ascii="Times New Roman" w:hAnsi="Times New Roman" w:cs="Times New Roman"/>
          <w:sz w:val="28"/>
          <w:szCs w:val="28"/>
        </w:rPr>
        <w:t>3.1. Требования к представлению отчетности.</w:t>
      </w:r>
    </w:p>
    <w:p w14:paraId="6B0BD8C7" w14:textId="3162A1BD"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3.1.1.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40882E3F" w14:textId="7DDB956F"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отчет о достижении значений результатов предоставления субсидии, указанных в </w:t>
      </w:r>
      <w:hyperlink w:anchor="P6298">
        <w:r w:rsidRPr="003E7AD3">
          <w:rPr>
            <w:rFonts w:ascii="Times New Roman" w:hAnsi="Times New Roman" w:cs="Times New Roman"/>
            <w:sz w:val="28"/>
            <w:szCs w:val="28"/>
          </w:rPr>
          <w:t>пункте 2.10</w:t>
        </w:r>
      </w:hyperlink>
      <w:r w:rsidRPr="003E7AD3">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w:t>
      </w:r>
      <w:r w:rsidR="008A4F0E" w:rsidRPr="003E7AD3">
        <w:rPr>
          <w:rFonts w:ascii="Times New Roman" w:hAnsi="Times New Roman" w:cs="Times New Roman"/>
          <w:sz w:val="28"/>
          <w:szCs w:val="28"/>
        </w:rPr>
        <w:t>Пензенской области</w:t>
      </w:r>
      <w:r w:rsidRPr="003E7AD3">
        <w:rPr>
          <w:rFonts w:ascii="Times New Roman" w:hAnsi="Times New Roman" w:cs="Times New Roman"/>
          <w:sz w:val="28"/>
          <w:szCs w:val="28"/>
        </w:rPr>
        <w:t>.</w:t>
      </w:r>
    </w:p>
    <w:p w14:paraId="43630CB7" w14:textId="787D565C"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3.2. В течение 60 рабочих дней после получения Министерством отчетов, указанных в </w:t>
      </w:r>
      <w:hyperlink w:anchor="P6308">
        <w:r w:rsidRPr="003E7AD3">
          <w:rPr>
            <w:rFonts w:ascii="Times New Roman" w:hAnsi="Times New Roman" w:cs="Times New Roman"/>
            <w:sz w:val="28"/>
            <w:szCs w:val="28"/>
          </w:rPr>
          <w:t>пункте 3.1</w:t>
        </w:r>
      </w:hyperlink>
      <w:r w:rsidRPr="003E7AD3">
        <w:rPr>
          <w:rFonts w:ascii="Times New Roman" w:hAnsi="Times New Roman" w:cs="Times New Roman"/>
          <w:sz w:val="28"/>
          <w:szCs w:val="28"/>
        </w:rPr>
        <w:t xml:space="preserve">. настоящего Порядка, </w:t>
      </w:r>
      <w:r w:rsidR="008A4F0E" w:rsidRPr="003E7AD3">
        <w:rPr>
          <w:rFonts w:ascii="Times New Roman" w:hAnsi="Times New Roman" w:cs="Times New Roman"/>
          <w:sz w:val="28"/>
          <w:szCs w:val="28"/>
        </w:rPr>
        <w:t>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w:t>
      </w:r>
      <w:r w:rsidRPr="003E7AD3">
        <w:rPr>
          <w:rFonts w:ascii="Times New Roman" w:hAnsi="Times New Roman" w:cs="Times New Roman"/>
          <w:sz w:val="28"/>
          <w:szCs w:val="28"/>
        </w:rPr>
        <w:t xml:space="preserve"> осуществляет их проверку и по завершению финансового года, в котором предоставлена субсидия, направляет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14:paraId="49EB9C8D"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3.3. Требования об осуществлении контроля за соблюдением условий и порядка предоставления субсидий и ответственности за их нарушение.</w:t>
      </w:r>
    </w:p>
    <w:p w14:paraId="6EE19F6B"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3.3.1. Министерством осуществляется 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15">
        <w:r w:rsidRPr="003E7AD3">
          <w:rPr>
            <w:rFonts w:ascii="Times New Roman" w:hAnsi="Times New Roman" w:cs="Times New Roman"/>
            <w:sz w:val="28"/>
            <w:szCs w:val="28"/>
          </w:rPr>
          <w:t>статьями 268.1</w:t>
        </w:r>
      </w:hyperlink>
      <w:r w:rsidRPr="003E7AD3">
        <w:rPr>
          <w:rFonts w:ascii="Times New Roman" w:hAnsi="Times New Roman" w:cs="Times New Roman"/>
          <w:sz w:val="28"/>
          <w:szCs w:val="28"/>
        </w:rPr>
        <w:t xml:space="preserve"> и </w:t>
      </w:r>
      <w:hyperlink r:id="rId16">
        <w:r w:rsidRPr="003E7AD3">
          <w:rPr>
            <w:rFonts w:ascii="Times New Roman" w:hAnsi="Times New Roman" w:cs="Times New Roman"/>
            <w:sz w:val="28"/>
            <w:szCs w:val="28"/>
          </w:rPr>
          <w:t>269.2</w:t>
        </w:r>
      </w:hyperlink>
      <w:r w:rsidRPr="003E7AD3">
        <w:rPr>
          <w:rFonts w:ascii="Times New Roman" w:hAnsi="Times New Roman" w:cs="Times New Roman"/>
          <w:sz w:val="28"/>
          <w:szCs w:val="28"/>
        </w:rPr>
        <w:t xml:space="preserve"> Бюджетного кодекса Российской Федерации.</w:t>
      </w:r>
    </w:p>
    <w:p w14:paraId="60ADAFAD" w14:textId="67C994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субсидии (контрольная точка), осуществляется </w:t>
      </w:r>
      <w:r w:rsidR="008A4F0E" w:rsidRPr="003E7AD3">
        <w:rPr>
          <w:rFonts w:ascii="Times New Roman" w:hAnsi="Times New Roman" w:cs="Times New Roman"/>
          <w:sz w:val="28"/>
          <w:szCs w:val="28"/>
        </w:rPr>
        <w:t xml:space="preserve">отделом развития животноводства, племенного дела, экспорта продукции агропромышленного комплекса, пищевой и перерабатывающей промышленности Министерства </w:t>
      </w:r>
      <w:r w:rsidRPr="003E7AD3">
        <w:rPr>
          <w:rFonts w:ascii="Times New Roman" w:hAnsi="Times New Roman" w:cs="Times New Roman"/>
          <w:sz w:val="28"/>
          <w:szCs w:val="28"/>
        </w:rPr>
        <w:t>в порядке и по формам, установленным Министерством финансов Российской Федерации.</w:t>
      </w:r>
    </w:p>
    <w:p w14:paraId="02395798"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3.3.2. Меры ответственности за нарушение условий и порядка предоставления субсидий.</w:t>
      </w:r>
    </w:p>
    <w:p w14:paraId="6CE20A3A" w14:textId="77777777" w:rsidR="007B71FB" w:rsidRPr="003E7AD3" w:rsidRDefault="007B71FB" w:rsidP="007B71FB">
      <w:pPr>
        <w:pStyle w:val="ConsPlusNormal"/>
        <w:ind w:firstLine="709"/>
        <w:jc w:val="both"/>
        <w:rPr>
          <w:rFonts w:ascii="Times New Roman" w:hAnsi="Times New Roman" w:cs="Times New Roman"/>
          <w:sz w:val="28"/>
          <w:szCs w:val="28"/>
        </w:rPr>
      </w:pPr>
      <w:bookmarkStart w:id="22" w:name="P6315"/>
      <w:bookmarkEnd w:id="22"/>
      <w:r w:rsidRPr="003E7AD3">
        <w:rPr>
          <w:rFonts w:ascii="Times New Roman" w:hAnsi="Times New Roman" w:cs="Times New Roman"/>
          <w:sz w:val="28"/>
          <w:szCs w:val="28"/>
        </w:rPr>
        <w:t>3.3.2.1. Субсидии подлежат возврату в случае:</w:t>
      </w:r>
    </w:p>
    <w:p w14:paraId="36AF5320" w14:textId="77777777" w:rsidR="007B71FB" w:rsidRPr="003E7AD3" w:rsidRDefault="007B71FB" w:rsidP="007B71FB">
      <w:pPr>
        <w:pStyle w:val="ConsPlusNormal"/>
        <w:ind w:firstLine="709"/>
        <w:jc w:val="both"/>
        <w:rPr>
          <w:rFonts w:ascii="Times New Roman" w:hAnsi="Times New Roman" w:cs="Times New Roman"/>
          <w:sz w:val="28"/>
          <w:szCs w:val="28"/>
        </w:rPr>
      </w:pPr>
      <w:bookmarkStart w:id="23" w:name="P6316"/>
      <w:bookmarkEnd w:id="23"/>
      <w:r w:rsidRPr="003E7AD3">
        <w:rPr>
          <w:rFonts w:ascii="Times New Roman" w:hAnsi="Times New Roman" w:cs="Times New Roman"/>
          <w:sz w:val="28"/>
          <w:szCs w:val="28"/>
        </w:rPr>
        <w:t xml:space="preserve">а) нарушения получателем субсидии условий, установленных при их </w:t>
      </w:r>
      <w:r w:rsidRPr="003E7AD3">
        <w:rPr>
          <w:rFonts w:ascii="Times New Roman" w:hAnsi="Times New Roman" w:cs="Times New Roman"/>
          <w:sz w:val="28"/>
          <w:szCs w:val="28"/>
        </w:rPr>
        <w:lastRenderedPageBreak/>
        <w:t>предоставлении, выявленного, в том числе по фактам проверок, проведенных Министерством или органом государственного финансового контроля;</w:t>
      </w:r>
    </w:p>
    <w:p w14:paraId="7F14CD5C" w14:textId="77777777" w:rsidR="007B71FB" w:rsidRPr="003E7AD3" w:rsidRDefault="007B71FB" w:rsidP="007B71FB">
      <w:pPr>
        <w:pStyle w:val="ConsPlusNormal"/>
        <w:ind w:firstLine="709"/>
        <w:jc w:val="both"/>
        <w:rPr>
          <w:rFonts w:ascii="Times New Roman" w:hAnsi="Times New Roman" w:cs="Times New Roman"/>
          <w:sz w:val="28"/>
          <w:szCs w:val="28"/>
        </w:rPr>
      </w:pPr>
      <w:bookmarkStart w:id="24" w:name="P6317"/>
      <w:bookmarkEnd w:id="24"/>
      <w:r w:rsidRPr="003E7AD3">
        <w:rPr>
          <w:rFonts w:ascii="Times New Roman" w:hAnsi="Times New Roman" w:cs="Times New Roman"/>
          <w:sz w:val="28"/>
          <w:szCs w:val="28"/>
        </w:rPr>
        <w:t xml:space="preserve">б) недостижения значений результатов предоставления субсидий, указанных в </w:t>
      </w:r>
      <w:hyperlink w:anchor="P6298">
        <w:r w:rsidRPr="003E7AD3">
          <w:rPr>
            <w:rFonts w:ascii="Times New Roman" w:hAnsi="Times New Roman" w:cs="Times New Roman"/>
            <w:sz w:val="28"/>
            <w:szCs w:val="28"/>
          </w:rPr>
          <w:t>пункте 2.10</w:t>
        </w:r>
      </w:hyperlink>
      <w:r w:rsidRPr="003E7AD3">
        <w:rPr>
          <w:rFonts w:ascii="Times New Roman" w:hAnsi="Times New Roman" w:cs="Times New Roman"/>
          <w:sz w:val="28"/>
          <w:szCs w:val="28"/>
        </w:rPr>
        <w:t xml:space="preserve"> настоящего Порядка и соглашении.</w:t>
      </w:r>
    </w:p>
    <w:p w14:paraId="5C174159"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3.3.2.2. Возврат субсидий осуществляется:</w:t>
      </w:r>
    </w:p>
    <w:p w14:paraId="0332E826" w14:textId="54BF31F0"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в случае установления факта, предусмотренного </w:t>
      </w:r>
      <w:hyperlink w:anchor="P6316">
        <w:r w:rsidRPr="003E7AD3">
          <w:rPr>
            <w:rFonts w:ascii="Times New Roman" w:hAnsi="Times New Roman" w:cs="Times New Roman"/>
            <w:sz w:val="28"/>
            <w:szCs w:val="28"/>
          </w:rPr>
          <w:t xml:space="preserve">подпунктом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подпункта 3.3.2.1 подпункта 3.3.2 пункта 3.3</w:t>
        </w:r>
      </w:hyperlink>
      <w:r w:rsidRPr="003E7AD3">
        <w:rPr>
          <w:rFonts w:ascii="Times New Roman" w:hAnsi="Times New Roman" w:cs="Times New Roman"/>
          <w:sz w:val="28"/>
          <w:szCs w:val="28"/>
        </w:rPr>
        <w:t xml:space="preserve"> настоящего Порядка, получатель субсидии возвращает 100% суммы полученной субсидии;</w:t>
      </w:r>
    </w:p>
    <w:p w14:paraId="5300B419" w14:textId="0682145C"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б) в случае установления факта, предусмотренного </w:t>
      </w:r>
      <w:hyperlink w:anchor="P6317">
        <w:r w:rsidRPr="003E7AD3">
          <w:rPr>
            <w:rFonts w:ascii="Times New Roman" w:hAnsi="Times New Roman" w:cs="Times New Roman"/>
            <w:sz w:val="28"/>
            <w:szCs w:val="28"/>
          </w:rPr>
          <w:t xml:space="preserve">подпунктом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б</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подпункта 3.3.2.1 подпункта 3.3.2 пункта 3.3</w:t>
        </w:r>
      </w:hyperlink>
      <w:r w:rsidRPr="003E7AD3">
        <w:rPr>
          <w:rFonts w:ascii="Times New Roman" w:hAnsi="Times New Roman" w:cs="Times New Roman"/>
          <w:sz w:val="28"/>
          <w:szCs w:val="28"/>
        </w:rPr>
        <w:t xml:space="preserve"> настоящего Порядка, получатель субсидии осуществляет возврат суммы субсидии, рассчитанной по формуле:</w:t>
      </w:r>
    </w:p>
    <w:p w14:paraId="5D0A090F" w14:textId="77777777" w:rsidR="007B71FB" w:rsidRPr="003E7AD3" w:rsidRDefault="007B71FB" w:rsidP="007B71FB">
      <w:pPr>
        <w:pStyle w:val="ConsPlusNormal"/>
        <w:ind w:firstLine="709"/>
        <w:jc w:val="both"/>
        <w:rPr>
          <w:rFonts w:ascii="Times New Roman" w:hAnsi="Times New Roman" w:cs="Times New Roman"/>
          <w:sz w:val="28"/>
          <w:szCs w:val="28"/>
        </w:rPr>
      </w:pPr>
    </w:p>
    <w:p w14:paraId="650A7D75" w14:textId="77777777" w:rsidR="007B71FB" w:rsidRPr="003E7AD3" w:rsidRDefault="007B71FB" w:rsidP="007B71FB">
      <w:pPr>
        <w:pStyle w:val="ConsPlusNormal"/>
        <w:ind w:firstLine="709"/>
        <w:jc w:val="center"/>
        <w:rPr>
          <w:rFonts w:ascii="Times New Roman" w:hAnsi="Times New Roman" w:cs="Times New Roman"/>
          <w:sz w:val="28"/>
          <w:szCs w:val="28"/>
        </w:rPr>
      </w:pPr>
      <w:proofErr w:type="spellStart"/>
      <w:r w:rsidRPr="003E7AD3">
        <w:rPr>
          <w:rFonts w:ascii="Times New Roman" w:hAnsi="Times New Roman" w:cs="Times New Roman"/>
          <w:sz w:val="28"/>
          <w:szCs w:val="28"/>
        </w:rPr>
        <w:t>Vвозврата</w:t>
      </w:r>
      <w:proofErr w:type="spellEnd"/>
      <w:r w:rsidRPr="003E7AD3">
        <w:rPr>
          <w:rFonts w:ascii="Times New Roman" w:hAnsi="Times New Roman" w:cs="Times New Roman"/>
          <w:sz w:val="28"/>
          <w:szCs w:val="28"/>
        </w:rPr>
        <w:t xml:space="preserve"> = </w:t>
      </w:r>
      <w:proofErr w:type="spellStart"/>
      <w:r w:rsidRPr="003E7AD3">
        <w:rPr>
          <w:rFonts w:ascii="Times New Roman" w:hAnsi="Times New Roman" w:cs="Times New Roman"/>
          <w:sz w:val="28"/>
          <w:szCs w:val="28"/>
        </w:rPr>
        <w:t>Vсубсидии</w:t>
      </w:r>
      <w:proofErr w:type="spellEnd"/>
      <w:r w:rsidRPr="003E7AD3">
        <w:rPr>
          <w:rFonts w:ascii="Times New Roman" w:hAnsi="Times New Roman" w:cs="Times New Roman"/>
          <w:sz w:val="28"/>
          <w:szCs w:val="28"/>
        </w:rPr>
        <w:t xml:space="preserve"> x (1 - F / P), где:</w:t>
      </w:r>
    </w:p>
    <w:p w14:paraId="5E7BD8C1" w14:textId="77777777" w:rsidR="007B71FB" w:rsidRPr="003E7AD3" w:rsidRDefault="007B71FB" w:rsidP="007B71FB">
      <w:pPr>
        <w:pStyle w:val="ConsPlusNormal"/>
        <w:ind w:firstLine="709"/>
        <w:jc w:val="both"/>
        <w:rPr>
          <w:rFonts w:ascii="Times New Roman" w:hAnsi="Times New Roman" w:cs="Times New Roman"/>
          <w:sz w:val="28"/>
          <w:szCs w:val="28"/>
        </w:rPr>
      </w:pPr>
    </w:p>
    <w:p w14:paraId="5037497E" w14:textId="77777777" w:rsidR="007B71FB" w:rsidRPr="003E7AD3" w:rsidRDefault="007B71FB" w:rsidP="007B71FB">
      <w:pPr>
        <w:pStyle w:val="ConsPlusNormal"/>
        <w:ind w:firstLine="709"/>
        <w:jc w:val="both"/>
        <w:rPr>
          <w:rFonts w:ascii="Times New Roman" w:hAnsi="Times New Roman" w:cs="Times New Roman"/>
          <w:sz w:val="28"/>
          <w:szCs w:val="28"/>
        </w:rPr>
      </w:pPr>
      <w:proofErr w:type="spellStart"/>
      <w:r w:rsidRPr="003E7AD3">
        <w:rPr>
          <w:rFonts w:ascii="Times New Roman" w:hAnsi="Times New Roman" w:cs="Times New Roman"/>
          <w:sz w:val="28"/>
          <w:szCs w:val="28"/>
        </w:rPr>
        <w:t>Vвозврата</w:t>
      </w:r>
      <w:proofErr w:type="spellEnd"/>
      <w:r w:rsidRPr="003E7AD3">
        <w:rPr>
          <w:rFonts w:ascii="Times New Roman" w:hAnsi="Times New Roman" w:cs="Times New Roman"/>
          <w:sz w:val="28"/>
          <w:szCs w:val="28"/>
        </w:rPr>
        <w:t xml:space="preserve"> - сумма субсидии, подлежащая возврату;</w:t>
      </w:r>
    </w:p>
    <w:p w14:paraId="740B3765" w14:textId="77777777" w:rsidR="007B71FB" w:rsidRPr="003E7AD3" w:rsidRDefault="007B71FB" w:rsidP="007B71FB">
      <w:pPr>
        <w:pStyle w:val="ConsPlusNormal"/>
        <w:ind w:firstLine="709"/>
        <w:jc w:val="both"/>
        <w:rPr>
          <w:rFonts w:ascii="Times New Roman" w:hAnsi="Times New Roman" w:cs="Times New Roman"/>
          <w:sz w:val="28"/>
          <w:szCs w:val="28"/>
        </w:rPr>
      </w:pPr>
      <w:proofErr w:type="spellStart"/>
      <w:r w:rsidRPr="003E7AD3">
        <w:rPr>
          <w:rFonts w:ascii="Times New Roman" w:hAnsi="Times New Roman" w:cs="Times New Roman"/>
          <w:sz w:val="28"/>
          <w:szCs w:val="28"/>
        </w:rPr>
        <w:t>Vсубсидии</w:t>
      </w:r>
      <w:proofErr w:type="spellEnd"/>
      <w:r w:rsidRPr="003E7AD3">
        <w:rPr>
          <w:rFonts w:ascii="Times New Roman" w:hAnsi="Times New Roman" w:cs="Times New Roman"/>
          <w:sz w:val="28"/>
          <w:szCs w:val="28"/>
        </w:rPr>
        <w:t xml:space="preserve"> - размер субсидии, предоставленной получателю субсидии по соглашению;</w:t>
      </w:r>
    </w:p>
    <w:p w14:paraId="6D59089D"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F - фактическое значение результата;</w:t>
      </w:r>
    </w:p>
    <w:p w14:paraId="0BAC50AC"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P - плановое значение результата.</w:t>
      </w:r>
    </w:p>
    <w:p w14:paraId="6C9F7DAB"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При выявлении Министерством по результатам проверок фактов, указанных в </w:t>
      </w:r>
      <w:hyperlink w:anchor="P758">
        <w:r w:rsidRPr="003E7AD3">
          <w:rPr>
            <w:rFonts w:ascii="Times New Roman" w:hAnsi="Times New Roman" w:cs="Times New Roman"/>
            <w:sz w:val="28"/>
            <w:szCs w:val="28"/>
          </w:rPr>
          <w:t>подпункте 3.3.2.1 подпункта 3.3.2 пункта 3.3</w:t>
        </w:r>
      </w:hyperlink>
      <w:r w:rsidRPr="003E7AD3">
        <w:rPr>
          <w:rFonts w:ascii="Times New Roman" w:hAnsi="Times New Roman" w:cs="Times New Roman"/>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14:paraId="3DA50940" w14:textId="34584480"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Получатель субсидии в течение 30 календарных дней с момента получения Акта об исполнении обязательств по соглашению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обязан произвести возврат суммы субсидии. 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7F60A71A"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Положения, указанные в </w:t>
      </w:r>
      <w:hyperlink w:anchor="P6315">
        <w:r w:rsidRPr="003E7AD3">
          <w:rPr>
            <w:rFonts w:ascii="Times New Roman" w:hAnsi="Times New Roman" w:cs="Times New Roman"/>
            <w:sz w:val="28"/>
            <w:szCs w:val="28"/>
          </w:rPr>
          <w:t>подпункте 3.3.2.1 подпункта 3.3.2 пункта 3.3</w:t>
        </w:r>
      </w:hyperlink>
      <w:r w:rsidRPr="003E7AD3">
        <w:rPr>
          <w:rFonts w:ascii="Times New Roman" w:hAnsi="Times New Roman" w:cs="Times New Roman"/>
          <w:sz w:val="28"/>
          <w:szCs w:val="28"/>
        </w:rPr>
        <w:t xml:space="preserve"> настоящего Порядка, не применяются при наличии документально подтвержденного наступления обстоятельств непреодолимой силы, определенных </w:t>
      </w:r>
      <w:hyperlink w:anchor="P6332">
        <w:r w:rsidRPr="003E7AD3">
          <w:rPr>
            <w:rFonts w:ascii="Times New Roman" w:hAnsi="Times New Roman" w:cs="Times New Roman"/>
            <w:sz w:val="28"/>
            <w:szCs w:val="28"/>
          </w:rPr>
          <w:t>пунктом 3.4</w:t>
        </w:r>
      </w:hyperlink>
      <w:r w:rsidRPr="003E7AD3">
        <w:rPr>
          <w:rFonts w:ascii="Times New Roman" w:hAnsi="Times New Roman" w:cs="Times New Roman"/>
          <w:sz w:val="28"/>
          <w:szCs w:val="28"/>
        </w:rP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14:paraId="39F77BE5" w14:textId="77777777" w:rsidR="007B71FB" w:rsidRPr="003E7AD3" w:rsidRDefault="007B71FB" w:rsidP="007B71FB">
      <w:pPr>
        <w:pStyle w:val="ConsPlusNormal"/>
        <w:ind w:firstLine="709"/>
        <w:jc w:val="both"/>
        <w:rPr>
          <w:rFonts w:ascii="Times New Roman" w:hAnsi="Times New Roman" w:cs="Times New Roman"/>
          <w:sz w:val="28"/>
          <w:szCs w:val="28"/>
        </w:rPr>
      </w:pPr>
      <w:bookmarkStart w:id="25" w:name="P6332"/>
      <w:bookmarkEnd w:id="25"/>
      <w:r w:rsidRPr="003E7AD3">
        <w:rPr>
          <w:rFonts w:ascii="Times New Roman" w:hAnsi="Times New Roman" w:cs="Times New Roman"/>
          <w:sz w:val="28"/>
          <w:szCs w:val="28"/>
        </w:rPr>
        <w:t xml:space="preserve">3.4. Обстоятельства непреодолимой силы, вследствие возникновения которых соблюдение условий предоставления субсидий, в том числе исполнение </w:t>
      </w:r>
      <w:r w:rsidRPr="003E7AD3">
        <w:rPr>
          <w:rFonts w:ascii="Times New Roman" w:hAnsi="Times New Roman" w:cs="Times New Roman"/>
          <w:sz w:val="28"/>
          <w:szCs w:val="28"/>
        </w:rPr>
        <w:lastRenderedPageBreak/>
        <w:t>обязательств по достижению значений результатов предоставления субсидий является невозможным:</w:t>
      </w:r>
    </w:p>
    <w:p w14:paraId="76AED93C" w14:textId="6D14119E" w:rsidR="007B71FB" w:rsidRPr="003E7AD3" w:rsidRDefault="00C86DE7"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аномальные погодные условия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1D5FAA68" w14:textId="77777777" w:rsidR="00C86DE7" w:rsidRPr="003E7AD3" w:rsidRDefault="00C86DE7" w:rsidP="007B71FB">
      <w:pPr>
        <w:pStyle w:val="ConsPlusNormal"/>
        <w:ind w:firstLine="709"/>
        <w:jc w:val="both"/>
        <w:rPr>
          <w:rFonts w:ascii="Times New Roman" w:hAnsi="Times New Roman" w:cs="Times New Roman"/>
          <w:sz w:val="28"/>
          <w:szCs w:val="28"/>
        </w:rPr>
      </w:pPr>
    </w:p>
    <w:p w14:paraId="2CD0CA75" w14:textId="77777777" w:rsidR="007B71FB" w:rsidRPr="003E7AD3" w:rsidRDefault="007B71FB" w:rsidP="007B71FB">
      <w:pPr>
        <w:pStyle w:val="ConsPlusTitle"/>
        <w:ind w:firstLine="709"/>
        <w:jc w:val="center"/>
        <w:outlineLvl w:val="1"/>
        <w:rPr>
          <w:rFonts w:ascii="Times New Roman" w:hAnsi="Times New Roman" w:cs="Times New Roman"/>
          <w:sz w:val="28"/>
          <w:szCs w:val="28"/>
        </w:rPr>
      </w:pPr>
      <w:r w:rsidRPr="003E7AD3">
        <w:rPr>
          <w:rFonts w:ascii="Times New Roman" w:hAnsi="Times New Roman" w:cs="Times New Roman"/>
          <w:sz w:val="28"/>
          <w:szCs w:val="28"/>
        </w:rPr>
        <w:t>4. Порядок проведения отбора</w:t>
      </w:r>
    </w:p>
    <w:p w14:paraId="60F3C77D" w14:textId="77777777" w:rsidR="007B71FB" w:rsidRPr="003E7AD3" w:rsidRDefault="007B71FB" w:rsidP="007B71FB">
      <w:pPr>
        <w:pStyle w:val="ConsPlusNormal"/>
        <w:ind w:firstLine="709"/>
        <w:jc w:val="both"/>
        <w:rPr>
          <w:rFonts w:ascii="Times New Roman" w:hAnsi="Times New Roman" w:cs="Times New Roman"/>
          <w:sz w:val="28"/>
          <w:szCs w:val="28"/>
        </w:rPr>
      </w:pPr>
    </w:p>
    <w:p w14:paraId="0338F037"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4.1. Отбор объявляется в соответствии с приказом Министерства.</w:t>
      </w:r>
    </w:p>
    <w:p w14:paraId="3A640D60" w14:textId="0AE0D866"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2B61F9D7"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4.3. Порядок взаимодействия участников отбора и Министерства с использованием документов в электронной форме.</w:t>
      </w:r>
    </w:p>
    <w:p w14:paraId="68BA6F0A" w14:textId="3A623203"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5342CCD7"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6211">
        <w:r w:rsidRPr="003E7AD3">
          <w:rPr>
            <w:rFonts w:ascii="Times New Roman" w:hAnsi="Times New Roman" w:cs="Times New Roman"/>
            <w:sz w:val="28"/>
            <w:szCs w:val="28"/>
          </w:rPr>
          <w:t>пунктом 2.1</w:t>
        </w:r>
      </w:hyperlink>
      <w:r w:rsidRPr="003E7AD3">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44B937C3"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4.4. Порядок формирования и размещения объявления о проведении отбора, разъяснения положений объявления об отборе.</w:t>
      </w:r>
    </w:p>
    <w:p w14:paraId="109CFDA6" w14:textId="738CF210" w:rsidR="007B71FB" w:rsidRPr="003E7AD3" w:rsidRDefault="007B71FB" w:rsidP="007B71FB">
      <w:pPr>
        <w:pStyle w:val="ConsPlusNormal"/>
        <w:ind w:firstLine="709"/>
        <w:jc w:val="both"/>
        <w:rPr>
          <w:rFonts w:ascii="Times New Roman" w:hAnsi="Times New Roman" w:cs="Times New Roman"/>
          <w:sz w:val="28"/>
          <w:szCs w:val="28"/>
        </w:rPr>
      </w:pPr>
      <w:bookmarkStart w:id="26" w:name="P6343"/>
      <w:bookmarkEnd w:id="26"/>
      <w:r w:rsidRPr="003E7AD3">
        <w:rPr>
          <w:rFonts w:ascii="Times New Roman" w:hAnsi="Times New Roman" w:cs="Times New Roman"/>
          <w:sz w:val="28"/>
          <w:szCs w:val="28"/>
        </w:rPr>
        <w:t xml:space="preserve">4.4.1. Отдел </w:t>
      </w:r>
      <w:r w:rsidR="008A4F0E" w:rsidRPr="003E7AD3">
        <w:rPr>
          <w:rFonts w:ascii="Times New Roman" w:hAnsi="Times New Roman" w:cs="Times New Roman"/>
          <w:sz w:val="28"/>
          <w:szCs w:val="28"/>
        </w:rPr>
        <w:t xml:space="preserve">развития животноводства, племенного дела, экспорта продукции агропромышленного комплекса, пищевой и перерабатывающей промышленности Министерства </w:t>
      </w:r>
      <w:r w:rsidRPr="003E7AD3">
        <w:rPr>
          <w:rFonts w:ascii="Times New Roman" w:hAnsi="Times New Roman" w:cs="Times New Roman"/>
          <w:sz w:val="28"/>
          <w:szCs w:val="28"/>
        </w:rPr>
        <w:t xml:space="preserve">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Интернет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(http://mcx.p№zreg.ru/) (далее - сайт Министерства) объявления о проведении отбора в целях получения субсидии с указанием:</w:t>
      </w:r>
    </w:p>
    <w:p w14:paraId="71BB798E"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сроков проведения отбора, а также при необходимости информации о возможности проведения нескольких этапов отбора с указанием сроков и порядка их проведения;</w:t>
      </w:r>
    </w:p>
    <w:p w14:paraId="40333BE4"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даты начала подачи и окончания приема заявок участников отбора, при этом дата окончания приема заявок не может быть ранее 10-го календарного дня, </w:t>
      </w:r>
      <w:r w:rsidRPr="003E7AD3">
        <w:rPr>
          <w:rFonts w:ascii="Times New Roman" w:hAnsi="Times New Roman" w:cs="Times New Roman"/>
          <w:sz w:val="28"/>
          <w:szCs w:val="28"/>
        </w:rPr>
        <w:lastRenderedPageBreak/>
        <w:t>следующего за днем размещения объявления о проведении отбора;</w:t>
      </w:r>
    </w:p>
    <w:p w14:paraId="088D64AF"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14:paraId="335C52A9"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результата предоставления субсидии;</w:t>
      </w:r>
    </w:p>
    <w:p w14:paraId="77DBE300" w14:textId="7433881E"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доменного имени и (или) указателей страниц государственной информационной системы в сети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Интернет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49A06D63"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2A914881"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категории и (или) критерии отбора;</w:t>
      </w:r>
    </w:p>
    <w:p w14:paraId="22975907"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порядка подачи участниками отбора заявок и требований, предъявляемых к форме и содержанию заявок;</w:t>
      </w:r>
    </w:p>
    <w:p w14:paraId="233F250E"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порядка отзыва заявок, порядка их возврата, определяющего в том числе основания для возврата заявок, порядка внесения изменений в заявки;</w:t>
      </w:r>
    </w:p>
    <w:p w14:paraId="487D56D0"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порядка рассмотрения и оценки заявок в соответствии с </w:t>
      </w:r>
      <w:hyperlink w:anchor="P6380">
        <w:r w:rsidRPr="003E7AD3">
          <w:rPr>
            <w:rFonts w:ascii="Times New Roman" w:hAnsi="Times New Roman" w:cs="Times New Roman"/>
            <w:sz w:val="28"/>
            <w:szCs w:val="28"/>
          </w:rPr>
          <w:t>пунктом 4.9</w:t>
        </w:r>
      </w:hyperlink>
      <w:r w:rsidRPr="003E7AD3">
        <w:rPr>
          <w:rFonts w:ascii="Times New Roman" w:hAnsi="Times New Roman" w:cs="Times New Roman"/>
          <w:sz w:val="28"/>
          <w:szCs w:val="28"/>
        </w:rPr>
        <w:t xml:space="preserve"> настоящего раздела;</w:t>
      </w:r>
    </w:p>
    <w:p w14:paraId="0B784368"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порядка возврата заявок на доработку;</w:t>
      </w:r>
    </w:p>
    <w:p w14:paraId="1FBE9818"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порядка отклонения заявок, а также информации об основаниях их отклонения;</w:t>
      </w:r>
    </w:p>
    <w:p w14:paraId="6DDD83BE" w14:textId="77777777" w:rsidR="007B71FB" w:rsidRPr="003E7AD3" w:rsidRDefault="007B71FB" w:rsidP="007B71FB">
      <w:pPr>
        <w:pStyle w:val="ConsPlusNormal"/>
        <w:ind w:firstLine="709"/>
        <w:jc w:val="both"/>
        <w:rPr>
          <w:rFonts w:ascii="Times New Roman" w:hAnsi="Times New Roman" w:cs="Times New Roman"/>
          <w:sz w:val="28"/>
          <w:szCs w:val="28"/>
        </w:rPr>
      </w:pPr>
      <w:bookmarkStart w:id="27" w:name="P6356"/>
      <w:bookmarkEnd w:id="27"/>
      <w:r w:rsidRPr="003E7AD3">
        <w:rPr>
          <w:rFonts w:ascii="Times New Roman" w:hAnsi="Times New Roman" w:cs="Times New Roman"/>
          <w:sz w:val="28"/>
          <w:szCs w:val="28"/>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6614049C"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2901C6CA"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срока, в течение которого участник отбора должен подписать соглашение о предоставлении субсидии;</w:t>
      </w:r>
    </w:p>
    <w:p w14:paraId="4433FF5C"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условий признания победителя отбора уклонившимся от заключения соглашения;</w:t>
      </w:r>
    </w:p>
    <w:p w14:paraId="19D84D4F" w14:textId="096AD1C5"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сроков размещения протокола подведения итогов отбора (документа об итогах проведения отбора)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а также на сайте Министерства.</w:t>
      </w:r>
    </w:p>
    <w:p w14:paraId="1A1A7DDC" w14:textId="4EFDEB12"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соответствующего запроса.</w:t>
      </w:r>
    </w:p>
    <w:p w14:paraId="055B1035" w14:textId="533E14F0"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Отдел </w:t>
      </w:r>
      <w:r w:rsidR="008A4F0E" w:rsidRPr="003E7AD3">
        <w:rPr>
          <w:rFonts w:ascii="Times New Roman" w:hAnsi="Times New Roman" w:cs="Times New Roman"/>
          <w:sz w:val="28"/>
          <w:szCs w:val="28"/>
        </w:rPr>
        <w:t>развития животноводства, племенного дела, экспорта продукции агропромышленного комплекса, пищевой и перерабатывающей промышленности Министерства</w:t>
      </w:r>
      <w:r w:rsidRPr="003E7AD3">
        <w:rPr>
          <w:rFonts w:ascii="Times New Roman" w:hAnsi="Times New Roman" w:cs="Times New Roman"/>
          <w:sz w:val="28"/>
          <w:szCs w:val="28"/>
        </w:rPr>
        <w:t xml:space="preserve"> в течение двух рабочих дней со дня поступления запроса обеспечивает формирование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соответствующего разъяснения.</w:t>
      </w:r>
    </w:p>
    <w:p w14:paraId="118965F9"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Возврат заявок на доработку настоящим Порядком не предусматривается.</w:t>
      </w:r>
    </w:p>
    <w:p w14:paraId="5F19B515" w14:textId="542B24E6"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lastRenderedPageBreak/>
        <w:t xml:space="preserve">4.5. В объявлении о проведении отбора указываются требования к участникам отбора, которые предусмотрены пунктом 1.4,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008A4F0E" w:rsidRPr="003E7AD3">
          <w:rPr>
            <w:rFonts w:ascii="Times New Roman" w:hAnsi="Times New Roman" w:cs="Times New Roman"/>
            <w:sz w:val="28"/>
            <w:szCs w:val="28"/>
          </w:rPr>
          <w:t>к</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пунктом 2.2</w:t>
        </w:r>
      </w:hyperlink>
      <w:r w:rsidRPr="003E7AD3">
        <w:rPr>
          <w:rFonts w:ascii="Times New Roman" w:hAnsi="Times New Roman" w:cs="Times New Roman"/>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6232">
        <w:r w:rsidRPr="003E7AD3">
          <w:rPr>
            <w:rFonts w:ascii="Times New Roman" w:hAnsi="Times New Roman" w:cs="Times New Roman"/>
            <w:sz w:val="28"/>
            <w:szCs w:val="28"/>
          </w:rPr>
          <w:t>пунктами 2.4</w:t>
        </w:r>
      </w:hyperlink>
      <w:r w:rsidRPr="003E7AD3">
        <w:rPr>
          <w:rFonts w:ascii="Times New Roman" w:hAnsi="Times New Roman" w:cs="Times New Roman"/>
          <w:sz w:val="28"/>
          <w:szCs w:val="28"/>
        </w:rPr>
        <w:t xml:space="preserve"> - </w:t>
      </w:r>
      <w:hyperlink w:anchor="P6254">
        <w:r w:rsidRPr="003E7AD3">
          <w:rPr>
            <w:rFonts w:ascii="Times New Roman" w:hAnsi="Times New Roman" w:cs="Times New Roman"/>
            <w:sz w:val="28"/>
            <w:szCs w:val="28"/>
          </w:rPr>
          <w:t>2.6</w:t>
        </w:r>
      </w:hyperlink>
      <w:r w:rsidRPr="003E7AD3">
        <w:rPr>
          <w:rFonts w:ascii="Times New Roman" w:hAnsi="Times New Roman" w:cs="Times New Roman"/>
          <w:sz w:val="28"/>
          <w:szCs w:val="28"/>
        </w:rPr>
        <w:t xml:space="preserve"> настоящего Порядка.</w:t>
      </w:r>
    </w:p>
    <w:p w14:paraId="7844C63C"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4.6. Порядок и случаи отмены проведения отбора:</w:t>
      </w:r>
    </w:p>
    <w:p w14:paraId="0175E350"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обнуление лимитов бюджетных обязательств;</w:t>
      </w:r>
    </w:p>
    <w:p w14:paraId="229E1CC0"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изменение нормативной базы, регламентирующей предоставление субсидии.</w:t>
      </w:r>
    </w:p>
    <w:p w14:paraId="26C1BD6E" w14:textId="28E7C41C"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случае принятия Министерством решения об отмене проведения отбора </w:t>
      </w:r>
      <w:r w:rsidR="00A4174C" w:rsidRPr="003E7AD3">
        <w:rPr>
          <w:rFonts w:ascii="Times New Roman" w:hAnsi="Times New Roman" w:cs="Times New Roman"/>
          <w:sz w:val="28"/>
          <w:szCs w:val="28"/>
        </w:rPr>
        <w:t>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w:t>
      </w:r>
      <w:r w:rsidRPr="003E7AD3">
        <w:rPr>
          <w:rFonts w:ascii="Times New Roman" w:hAnsi="Times New Roman" w:cs="Times New Roman"/>
          <w:sz w:val="28"/>
          <w:szCs w:val="28"/>
        </w:rPr>
        <w:t xml:space="preserve"> формирует объявление об отмене проведения отбора (объявление об отмене) на едином портале не позднее чем за 1 рабочий день до даты окончания приема заявок участниками отбора.</w:t>
      </w:r>
    </w:p>
    <w:p w14:paraId="718CF578" w14:textId="4D02574F"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47B1F03F"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105A757C"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При отмене отбора заявки и документы, поданные участниками отбора, Министерством не рассматриваются.</w:t>
      </w:r>
    </w:p>
    <w:p w14:paraId="7959CC4B"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4.7. В случае отсутствия заявок отбор считается несостоявшимся.</w:t>
      </w:r>
    </w:p>
    <w:p w14:paraId="04FF4692"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5043031D" w14:textId="4EE9EAA8"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35DB5297" w14:textId="16121C6F"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4.8.2. При формировании заявки участник отбора обязан подтвердить соответствие требованиям, установленным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00A4174C" w:rsidRPr="003E7AD3">
          <w:rPr>
            <w:rFonts w:ascii="Times New Roman" w:hAnsi="Times New Roman" w:cs="Times New Roman"/>
            <w:sz w:val="28"/>
            <w:szCs w:val="28"/>
          </w:rPr>
          <w:t>к</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пунктом 2.2</w:t>
        </w:r>
      </w:hyperlink>
      <w:r w:rsidRPr="003E7AD3">
        <w:rPr>
          <w:rFonts w:ascii="Times New Roman" w:hAnsi="Times New Roman" w:cs="Times New Roman"/>
          <w:sz w:val="28"/>
          <w:szCs w:val="28"/>
        </w:rPr>
        <w:t xml:space="preserve"> настоящего Порядка.</w:t>
      </w:r>
    </w:p>
    <w:p w14:paraId="39FC49A4" w14:textId="0C3C0DE1"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1EA1E9CE" w14:textId="013A1A69"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4.8.4. Участники отбора предоставляют в систему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документы, сформированные в соответствии с </w:t>
      </w:r>
      <w:hyperlink w:anchor="P6254">
        <w:r w:rsidRPr="003E7AD3">
          <w:rPr>
            <w:rFonts w:ascii="Times New Roman" w:hAnsi="Times New Roman" w:cs="Times New Roman"/>
            <w:sz w:val="28"/>
            <w:szCs w:val="28"/>
          </w:rPr>
          <w:t>пунктом 2.6</w:t>
        </w:r>
      </w:hyperlink>
      <w:r w:rsidRPr="003E7AD3">
        <w:rPr>
          <w:rFonts w:ascii="Times New Roman" w:hAnsi="Times New Roman" w:cs="Times New Roman"/>
          <w:sz w:val="28"/>
          <w:szCs w:val="28"/>
        </w:rPr>
        <w:t xml:space="preserve"> настоящего Порядка, в сроки, указанные в объявлении об отборе.</w:t>
      </w:r>
    </w:p>
    <w:p w14:paraId="4493336A"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4.8.5. В случае если участник отбора не представил документы, указанные </w:t>
      </w:r>
      <w:r w:rsidRPr="003E7AD3">
        <w:rPr>
          <w:rFonts w:ascii="Times New Roman" w:hAnsi="Times New Roman" w:cs="Times New Roman"/>
          <w:sz w:val="28"/>
          <w:szCs w:val="28"/>
        </w:rPr>
        <w:lastRenderedPageBreak/>
        <w:t xml:space="preserve">в </w:t>
      </w:r>
      <w:hyperlink w:anchor="P6242">
        <w:r w:rsidRPr="003E7AD3">
          <w:rPr>
            <w:rFonts w:ascii="Times New Roman" w:hAnsi="Times New Roman" w:cs="Times New Roman"/>
            <w:sz w:val="28"/>
            <w:szCs w:val="28"/>
          </w:rPr>
          <w:t>пункте 2.5</w:t>
        </w:r>
      </w:hyperlink>
      <w:r w:rsidRPr="003E7AD3">
        <w:rPr>
          <w:rFonts w:ascii="Times New Roman" w:hAnsi="Times New Roman" w:cs="Times New Roman"/>
          <w:sz w:val="28"/>
          <w:szCs w:val="28"/>
        </w:rPr>
        <w:t xml:space="preserve"> настоящего Порядка, отдел государственной поддержки и отчетности агропромышленного комплекса Министерства (далее -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5E285075" w14:textId="756A6C3D"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4.8.6. В заявку могут быть внесены изменения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4BA3885F" w14:textId="77777777" w:rsidR="007B71FB" w:rsidRPr="003E7AD3" w:rsidRDefault="007B71FB" w:rsidP="007B71FB">
      <w:pPr>
        <w:pStyle w:val="ConsPlusNormal"/>
        <w:ind w:firstLine="709"/>
        <w:jc w:val="both"/>
        <w:rPr>
          <w:rFonts w:ascii="Times New Roman" w:hAnsi="Times New Roman" w:cs="Times New Roman"/>
          <w:sz w:val="28"/>
          <w:szCs w:val="28"/>
        </w:rPr>
      </w:pPr>
      <w:bookmarkStart w:id="28" w:name="P6380"/>
      <w:bookmarkEnd w:id="28"/>
      <w:r w:rsidRPr="003E7AD3">
        <w:rPr>
          <w:rFonts w:ascii="Times New Roman" w:hAnsi="Times New Roman" w:cs="Times New Roman"/>
          <w:sz w:val="28"/>
          <w:szCs w:val="28"/>
        </w:rPr>
        <w:t>4.9. Порядок рассмотрения и оценки заявок Министерством.</w:t>
      </w:r>
    </w:p>
    <w:p w14:paraId="5BB3859E" w14:textId="2CA6680C"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открывается доступ Министерству к поданным заявкам для их рассмотрения.</w:t>
      </w:r>
    </w:p>
    <w:p w14:paraId="1119E7D3"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29DF52EF" w14:textId="6B14F0CE"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777D6706" w14:textId="77777777" w:rsidR="007B71FB" w:rsidRPr="003E7AD3" w:rsidRDefault="007B71FB" w:rsidP="007B71FB">
      <w:pPr>
        <w:pStyle w:val="ConsPlusNormal"/>
        <w:ind w:firstLine="709"/>
        <w:jc w:val="both"/>
        <w:rPr>
          <w:rFonts w:ascii="Times New Roman" w:hAnsi="Times New Roman" w:cs="Times New Roman"/>
          <w:sz w:val="28"/>
          <w:szCs w:val="28"/>
        </w:rPr>
      </w:pPr>
      <w:bookmarkStart w:id="29" w:name="P6384"/>
      <w:bookmarkEnd w:id="29"/>
      <w:r w:rsidRPr="003E7AD3">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20E646F8"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6387">
        <w:r w:rsidRPr="003E7AD3">
          <w:rPr>
            <w:rFonts w:ascii="Times New Roman" w:hAnsi="Times New Roman" w:cs="Times New Roman"/>
            <w:sz w:val="28"/>
            <w:szCs w:val="28"/>
          </w:rPr>
          <w:t>подпунктом 4.9.5</w:t>
        </w:r>
      </w:hyperlink>
      <w:r w:rsidRPr="003E7AD3">
        <w:rPr>
          <w:rFonts w:ascii="Times New Roman" w:hAnsi="Times New Roman" w:cs="Times New Roman"/>
          <w:sz w:val="28"/>
          <w:szCs w:val="28"/>
        </w:rPr>
        <w:t xml:space="preserve"> настоящего пункта.</w:t>
      </w:r>
    </w:p>
    <w:p w14:paraId="3D3D6040"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6384">
        <w:r w:rsidRPr="003E7AD3">
          <w:rPr>
            <w:rFonts w:ascii="Times New Roman" w:hAnsi="Times New Roman" w:cs="Times New Roman"/>
            <w:sz w:val="28"/>
            <w:szCs w:val="28"/>
          </w:rPr>
          <w:t>подпунктом 4.9.3</w:t>
        </w:r>
      </w:hyperlink>
      <w:r w:rsidRPr="003E7AD3">
        <w:rPr>
          <w:rFonts w:ascii="Times New Roman" w:hAnsi="Times New Roman" w:cs="Times New Roman"/>
          <w:sz w:val="28"/>
          <w:szCs w:val="28"/>
        </w:rPr>
        <w:t xml:space="preserve"> настоящего пункта.</w:t>
      </w:r>
    </w:p>
    <w:p w14:paraId="76A24E04" w14:textId="77777777" w:rsidR="007B71FB" w:rsidRPr="003E7AD3" w:rsidRDefault="007B71FB" w:rsidP="007B71FB">
      <w:pPr>
        <w:pStyle w:val="ConsPlusNormal"/>
        <w:ind w:firstLine="709"/>
        <w:jc w:val="both"/>
        <w:rPr>
          <w:rFonts w:ascii="Times New Roman" w:hAnsi="Times New Roman" w:cs="Times New Roman"/>
          <w:sz w:val="28"/>
          <w:szCs w:val="28"/>
        </w:rPr>
      </w:pPr>
      <w:bookmarkStart w:id="30" w:name="P6387"/>
      <w:bookmarkEnd w:id="30"/>
      <w:r w:rsidRPr="003E7AD3">
        <w:rPr>
          <w:rFonts w:ascii="Times New Roman" w:hAnsi="Times New Roman" w:cs="Times New Roman"/>
          <w:sz w:val="28"/>
          <w:szCs w:val="28"/>
        </w:rPr>
        <w:t>4.9.5. На стадии рассмотрения заявки основаниями для отклонения заявки являются:</w:t>
      </w:r>
    </w:p>
    <w:p w14:paraId="4B97D654"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6211">
        <w:r w:rsidRPr="003E7AD3">
          <w:rPr>
            <w:rFonts w:ascii="Times New Roman" w:hAnsi="Times New Roman" w:cs="Times New Roman"/>
            <w:sz w:val="28"/>
            <w:szCs w:val="28"/>
          </w:rPr>
          <w:t>пунктом 2.1</w:t>
        </w:r>
      </w:hyperlink>
      <w:r w:rsidRPr="003E7AD3">
        <w:rPr>
          <w:rFonts w:ascii="Times New Roman" w:hAnsi="Times New Roman" w:cs="Times New Roman"/>
          <w:sz w:val="28"/>
          <w:szCs w:val="28"/>
        </w:rPr>
        <w:t xml:space="preserve"> настоящего Порядка;</w:t>
      </w:r>
    </w:p>
    <w:p w14:paraId="1B063D7E"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6232">
        <w:r w:rsidRPr="003E7AD3">
          <w:rPr>
            <w:rFonts w:ascii="Times New Roman" w:hAnsi="Times New Roman" w:cs="Times New Roman"/>
            <w:sz w:val="28"/>
            <w:szCs w:val="28"/>
          </w:rPr>
          <w:t>пунктом 2.4</w:t>
        </w:r>
      </w:hyperlink>
      <w:r w:rsidRPr="003E7AD3">
        <w:rPr>
          <w:rFonts w:ascii="Times New Roman" w:hAnsi="Times New Roman" w:cs="Times New Roman"/>
          <w:sz w:val="28"/>
          <w:szCs w:val="28"/>
        </w:rPr>
        <w:t xml:space="preserve"> настоящего Порядка;</w:t>
      </w:r>
    </w:p>
    <w:p w14:paraId="5971D09B"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lastRenderedPageBreak/>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6232">
        <w:r w:rsidRPr="003E7AD3">
          <w:rPr>
            <w:rFonts w:ascii="Times New Roman" w:hAnsi="Times New Roman" w:cs="Times New Roman"/>
            <w:sz w:val="28"/>
            <w:szCs w:val="28"/>
          </w:rPr>
          <w:t>пунктами 2.4</w:t>
        </w:r>
      </w:hyperlink>
      <w:r w:rsidRPr="003E7AD3">
        <w:rPr>
          <w:rFonts w:ascii="Times New Roman" w:hAnsi="Times New Roman" w:cs="Times New Roman"/>
          <w:sz w:val="28"/>
          <w:szCs w:val="28"/>
        </w:rPr>
        <w:t xml:space="preserve">, </w:t>
      </w:r>
      <w:hyperlink w:anchor="P6254">
        <w:r w:rsidRPr="003E7AD3">
          <w:rPr>
            <w:rFonts w:ascii="Times New Roman" w:hAnsi="Times New Roman" w:cs="Times New Roman"/>
            <w:sz w:val="28"/>
            <w:szCs w:val="28"/>
          </w:rPr>
          <w:t>2.6</w:t>
        </w:r>
      </w:hyperlink>
      <w:r w:rsidRPr="003E7AD3">
        <w:rPr>
          <w:rFonts w:ascii="Times New Roman" w:hAnsi="Times New Roman" w:cs="Times New Roman"/>
          <w:sz w:val="28"/>
          <w:szCs w:val="28"/>
        </w:rPr>
        <w:t xml:space="preserve"> настоящего Порядка;</w:t>
      </w:r>
    </w:p>
    <w:p w14:paraId="7E5CAF3C"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6211">
        <w:r w:rsidRPr="003E7AD3">
          <w:rPr>
            <w:rFonts w:ascii="Times New Roman" w:hAnsi="Times New Roman" w:cs="Times New Roman"/>
            <w:sz w:val="28"/>
            <w:szCs w:val="28"/>
          </w:rPr>
          <w:t>пунктами 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2.2</w:t>
        </w:r>
      </w:hyperlink>
      <w:r w:rsidRPr="003E7AD3">
        <w:rPr>
          <w:rFonts w:ascii="Times New Roman" w:hAnsi="Times New Roman" w:cs="Times New Roman"/>
          <w:sz w:val="28"/>
          <w:szCs w:val="28"/>
        </w:rPr>
        <w:t xml:space="preserve"> настоящего Порядка;</w:t>
      </w:r>
    </w:p>
    <w:p w14:paraId="44BB8456"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д) подача заявки после даты и (или) времени, определенных для подачи заявок;</w:t>
      </w:r>
    </w:p>
    <w:p w14:paraId="68D0B4AD"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е) несоответствие участника отбора требованиям, установленным </w:t>
      </w:r>
      <w:hyperlink w:anchor="P6202">
        <w:r w:rsidRPr="003E7AD3">
          <w:rPr>
            <w:rFonts w:ascii="Times New Roman" w:hAnsi="Times New Roman" w:cs="Times New Roman"/>
            <w:sz w:val="28"/>
            <w:szCs w:val="28"/>
          </w:rPr>
          <w:t>пунктами 1.4</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2.2</w:t>
        </w:r>
      </w:hyperlink>
      <w:r w:rsidRPr="003E7AD3">
        <w:rPr>
          <w:rFonts w:ascii="Times New Roman" w:hAnsi="Times New Roman" w:cs="Times New Roman"/>
          <w:sz w:val="28"/>
          <w:szCs w:val="28"/>
        </w:rPr>
        <w:t xml:space="preserve"> настоящего Порядка;</w:t>
      </w:r>
    </w:p>
    <w:p w14:paraId="29B03E18"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ж)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6200">
        <w:r w:rsidRPr="003E7AD3">
          <w:rPr>
            <w:rFonts w:ascii="Times New Roman" w:hAnsi="Times New Roman" w:cs="Times New Roman"/>
            <w:sz w:val="28"/>
            <w:szCs w:val="28"/>
          </w:rPr>
          <w:t>пункте 1.2</w:t>
        </w:r>
      </w:hyperlink>
      <w:r w:rsidRPr="003E7AD3">
        <w:rPr>
          <w:rFonts w:ascii="Times New Roman" w:hAnsi="Times New Roman" w:cs="Times New Roman"/>
          <w:sz w:val="28"/>
          <w:szCs w:val="28"/>
        </w:rPr>
        <w:t xml:space="preserve"> настоящего Порядка.</w:t>
      </w:r>
    </w:p>
    <w:p w14:paraId="694AF21D"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7B3722BD" w14:textId="4C6E4549"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0D3CB58F"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В протоколе подведения итогов отбора указываются следующие сведения:</w:t>
      </w:r>
    </w:p>
    <w:p w14:paraId="6D0DDD07"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дата, время и место проведения рассмотрения заявок;</w:t>
      </w:r>
    </w:p>
    <w:p w14:paraId="47E54A95"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информация об участниках отбора, заявки которых были рассмотрены;</w:t>
      </w:r>
    </w:p>
    <w:p w14:paraId="426B057A"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1EBE00E0"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7A3445E6" w14:textId="77777777" w:rsidR="007B71FB" w:rsidRPr="003E7AD3" w:rsidRDefault="007B71FB" w:rsidP="007B71FB">
      <w:pPr>
        <w:pStyle w:val="ConsPlusNormal"/>
        <w:ind w:firstLine="709"/>
        <w:jc w:val="both"/>
        <w:rPr>
          <w:rFonts w:ascii="Times New Roman" w:hAnsi="Times New Roman" w:cs="Times New Roman"/>
          <w:sz w:val="28"/>
          <w:szCs w:val="28"/>
        </w:rPr>
      </w:pPr>
      <w:bookmarkStart w:id="31" w:name="P6402"/>
      <w:bookmarkEnd w:id="31"/>
      <w:r w:rsidRPr="003E7AD3">
        <w:rPr>
          <w:rFonts w:ascii="Times New Roman" w:hAnsi="Times New Roman" w:cs="Times New Roman"/>
          <w:sz w:val="28"/>
          <w:szCs w:val="28"/>
        </w:rPr>
        <w:t>4.9.7. Решение о признании участника отбора победителем отбора (получателем субсидии) оформляется приказом Министерства.</w:t>
      </w:r>
    </w:p>
    <w:p w14:paraId="426A6F0F"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08335883"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6263">
        <w:r w:rsidRPr="003E7AD3">
          <w:rPr>
            <w:rFonts w:ascii="Times New Roman" w:hAnsi="Times New Roman" w:cs="Times New Roman"/>
            <w:sz w:val="28"/>
            <w:szCs w:val="28"/>
          </w:rPr>
          <w:t>пунктом 2.8</w:t>
        </w:r>
      </w:hyperlink>
      <w:r w:rsidRPr="003E7AD3">
        <w:rPr>
          <w:rFonts w:ascii="Times New Roman" w:hAnsi="Times New Roman" w:cs="Times New Roman"/>
          <w:sz w:val="28"/>
          <w:szCs w:val="28"/>
        </w:rPr>
        <w:t xml:space="preserve"> настоящего Порядка в пределах объема распределяемой субсидии, указанного в объявлении о проведении отбора в соответствии с </w:t>
      </w:r>
      <w:hyperlink w:anchor="P6356">
        <w:r w:rsidRPr="003E7AD3">
          <w:rPr>
            <w:rFonts w:ascii="Times New Roman" w:hAnsi="Times New Roman" w:cs="Times New Roman"/>
            <w:sz w:val="28"/>
            <w:szCs w:val="28"/>
          </w:rPr>
          <w:t>абзацем четырнадцатым подпункта 4.4.1 пункта 4.4</w:t>
        </w:r>
      </w:hyperlink>
      <w:r w:rsidRPr="003E7AD3">
        <w:rPr>
          <w:rFonts w:ascii="Times New Roman" w:hAnsi="Times New Roman" w:cs="Times New Roman"/>
          <w:sz w:val="28"/>
          <w:szCs w:val="28"/>
        </w:rPr>
        <w:t xml:space="preserve"> настоящего Порядка исходя из очередности поступления заявок </w:t>
      </w:r>
      <w:r w:rsidRPr="003E7AD3">
        <w:rPr>
          <w:rFonts w:ascii="Times New Roman" w:hAnsi="Times New Roman" w:cs="Times New Roman"/>
          <w:sz w:val="28"/>
          <w:szCs w:val="28"/>
        </w:rPr>
        <w:lastRenderedPageBreak/>
        <w:t>победителей отбора (получателей субсидий).</w:t>
      </w:r>
    </w:p>
    <w:p w14:paraId="34D746B3"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4.10.2. По результатам отбора с победителем отбора (получателем субсидий) заключается соглашение в соответствии с </w:t>
      </w:r>
      <w:hyperlink w:anchor="P6286">
        <w:r w:rsidRPr="003E7AD3">
          <w:rPr>
            <w:rFonts w:ascii="Times New Roman" w:hAnsi="Times New Roman" w:cs="Times New Roman"/>
            <w:sz w:val="28"/>
            <w:szCs w:val="28"/>
          </w:rPr>
          <w:t>пунктом 2.9</w:t>
        </w:r>
      </w:hyperlink>
      <w:r w:rsidRPr="003E7AD3">
        <w:rPr>
          <w:rFonts w:ascii="Times New Roman" w:hAnsi="Times New Roman" w:cs="Times New Roman"/>
          <w:sz w:val="28"/>
          <w:szCs w:val="28"/>
        </w:rPr>
        <w:t xml:space="preserve"> настоящего Порядка.</w:t>
      </w:r>
    </w:p>
    <w:p w14:paraId="41C001D7" w14:textId="77777777" w:rsidR="007B71FB" w:rsidRPr="003E7AD3" w:rsidRDefault="007B71FB" w:rsidP="007B71FB">
      <w:pPr>
        <w:pStyle w:val="ConsPlusNormal"/>
        <w:ind w:firstLine="709"/>
        <w:jc w:val="both"/>
        <w:rPr>
          <w:rFonts w:ascii="Times New Roman" w:hAnsi="Times New Roman" w:cs="Times New Roman"/>
          <w:sz w:val="28"/>
          <w:szCs w:val="28"/>
        </w:rPr>
      </w:pPr>
      <w:bookmarkStart w:id="32" w:name="P6406"/>
      <w:bookmarkEnd w:id="32"/>
      <w:r w:rsidRPr="003E7AD3">
        <w:rPr>
          <w:rFonts w:ascii="Times New Roman" w:hAnsi="Times New Roman" w:cs="Times New Roman"/>
          <w:sz w:val="28"/>
          <w:szCs w:val="28"/>
        </w:rP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6259">
        <w:r w:rsidRPr="003E7AD3">
          <w:rPr>
            <w:rFonts w:ascii="Times New Roman" w:hAnsi="Times New Roman" w:cs="Times New Roman"/>
            <w:sz w:val="28"/>
            <w:szCs w:val="28"/>
          </w:rPr>
          <w:t>пунктом 2.7</w:t>
        </w:r>
      </w:hyperlink>
      <w:r w:rsidRPr="003E7AD3">
        <w:rPr>
          <w:rFonts w:ascii="Times New Roman" w:hAnsi="Times New Roman" w:cs="Times New Roman"/>
          <w:sz w:val="28"/>
          <w:szCs w:val="28"/>
        </w:rPr>
        <w:t xml:space="preserve"> настоящего Порядка.</w:t>
      </w:r>
    </w:p>
    <w:p w14:paraId="7E137383"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6406">
        <w:r w:rsidRPr="003E7AD3">
          <w:rPr>
            <w:rFonts w:ascii="Times New Roman" w:hAnsi="Times New Roman" w:cs="Times New Roman"/>
            <w:sz w:val="28"/>
            <w:szCs w:val="28"/>
          </w:rPr>
          <w:t>абзацем первым</w:t>
        </w:r>
      </w:hyperlink>
      <w:r w:rsidRPr="003E7AD3">
        <w:rPr>
          <w:rFonts w:ascii="Times New Roman" w:hAnsi="Times New Roman" w:cs="Times New Roman"/>
          <w:sz w:val="28"/>
          <w:szCs w:val="28"/>
        </w:rPr>
        <w:t xml:space="preserve"> настоящего пункта, отказа победителя отбора (получателя субсидии) от заключения соглашения, неподписания победителем отбора (получателем субсидии) соглашения в срок, определенный объявлением о проведении отбора в соответствии с </w:t>
      </w:r>
      <w:hyperlink w:anchor="P6343">
        <w:r w:rsidRPr="003E7AD3">
          <w:rPr>
            <w:rFonts w:ascii="Times New Roman" w:hAnsi="Times New Roman" w:cs="Times New Roman"/>
            <w:sz w:val="28"/>
            <w:szCs w:val="28"/>
          </w:rPr>
          <w:t>подпунктом 4.4.1 пункта 4.4</w:t>
        </w:r>
      </w:hyperlink>
      <w:r w:rsidRPr="003E7AD3">
        <w:rPr>
          <w:rFonts w:ascii="Times New Roman" w:hAnsi="Times New Roman" w:cs="Times New Roman"/>
          <w:sz w:val="28"/>
          <w:szCs w:val="28"/>
        </w:rPr>
        <w:t xml:space="preserve"> настоящего Порядка, Министерство направляет иным участникам отбора, заявки которых в части 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14:paraId="4B4363B2" w14:textId="77777777" w:rsidR="007B71FB" w:rsidRPr="003E7AD3" w:rsidRDefault="007B71FB" w:rsidP="007B71F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73548E49" w14:textId="77777777" w:rsidR="007B71FB" w:rsidRPr="003E7AD3" w:rsidRDefault="007B71FB" w:rsidP="007B71FB">
      <w:pPr>
        <w:pStyle w:val="ConsPlusNormal"/>
        <w:ind w:firstLine="709"/>
        <w:jc w:val="both"/>
        <w:rPr>
          <w:rFonts w:ascii="Times New Roman" w:hAnsi="Times New Roman" w:cs="Times New Roman"/>
          <w:sz w:val="28"/>
          <w:szCs w:val="28"/>
        </w:rPr>
      </w:pPr>
    </w:p>
    <w:p w14:paraId="0DE37292" w14:textId="225FEAD5" w:rsidR="00C3198B" w:rsidRPr="003E7AD3" w:rsidRDefault="00C3198B">
      <w:pPr>
        <w:widowControl/>
        <w:spacing w:after="160" w:line="259" w:lineRule="auto"/>
        <w:rPr>
          <w:rFonts w:eastAsiaTheme="minorEastAsia"/>
          <w:sz w:val="28"/>
          <w:szCs w:val="28"/>
        </w:rPr>
      </w:pPr>
      <w:r w:rsidRPr="003E7AD3">
        <w:rPr>
          <w:sz w:val="28"/>
          <w:szCs w:val="28"/>
        </w:rPr>
        <w:br w:type="page"/>
      </w:r>
    </w:p>
    <w:tbl>
      <w:tblPr>
        <w:tblStyle w:val="a6"/>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8"/>
      </w:tblGrid>
      <w:tr w:rsidR="00D13260" w:rsidRPr="003E7AD3" w14:paraId="3685FAB3" w14:textId="77777777" w:rsidTr="00A4174C">
        <w:trPr>
          <w:trHeight w:val="1691"/>
        </w:trPr>
        <w:tc>
          <w:tcPr>
            <w:tcW w:w="4568" w:type="dxa"/>
          </w:tcPr>
          <w:p w14:paraId="7B5EEF25" w14:textId="77777777" w:rsidR="007B71FB" w:rsidRPr="003E7AD3" w:rsidRDefault="007B71FB" w:rsidP="000E2437">
            <w:pPr>
              <w:pStyle w:val="ConsPlusNormal"/>
              <w:ind w:firstLine="34"/>
              <w:jc w:val="center"/>
              <w:outlineLvl w:val="1"/>
              <w:rPr>
                <w:rFonts w:ascii="Times New Roman" w:hAnsi="Times New Roman" w:cs="Times New Roman"/>
                <w:sz w:val="24"/>
                <w:szCs w:val="24"/>
              </w:rPr>
            </w:pPr>
            <w:r w:rsidRPr="003E7AD3">
              <w:rPr>
                <w:rFonts w:ascii="Times New Roman" w:hAnsi="Times New Roman" w:cs="Times New Roman"/>
                <w:sz w:val="24"/>
                <w:szCs w:val="24"/>
              </w:rPr>
              <w:lastRenderedPageBreak/>
              <w:t>Приложение № 1</w:t>
            </w:r>
          </w:p>
          <w:p w14:paraId="04095834" w14:textId="77777777" w:rsidR="007B71FB" w:rsidRPr="003E7AD3" w:rsidRDefault="007B71FB" w:rsidP="000E2437">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к Порядку</w:t>
            </w:r>
          </w:p>
          <w:p w14:paraId="4C6DC81E" w14:textId="77777777" w:rsidR="00D13260" w:rsidRPr="003E7AD3" w:rsidRDefault="00D13260" w:rsidP="00D13260">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предоставления субсидий</w:t>
            </w:r>
          </w:p>
          <w:p w14:paraId="2AA2FD24" w14:textId="77777777" w:rsidR="00D13260" w:rsidRPr="003E7AD3" w:rsidRDefault="00D13260" w:rsidP="00D13260">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на поддержку в области</w:t>
            </w:r>
          </w:p>
          <w:p w14:paraId="75897CCF" w14:textId="49D62A8A" w:rsidR="007B71FB" w:rsidRPr="003E7AD3" w:rsidRDefault="00D13260" w:rsidP="00D13260">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молочного животноводства</w:t>
            </w:r>
          </w:p>
        </w:tc>
      </w:tr>
    </w:tbl>
    <w:p w14:paraId="4CEF7546" w14:textId="77777777" w:rsidR="007B71FB" w:rsidRPr="003E7AD3" w:rsidRDefault="007B71FB" w:rsidP="007B71FB">
      <w:pPr>
        <w:pStyle w:val="ConsPlusNormal"/>
        <w:ind w:firstLine="709"/>
        <w:jc w:val="both"/>
        <w:rPr>
          <w:rFonts w:ascii="Times New Roman" w:hAnsi="Times New Roman" w:cs="Times New Roman"/>
          <w:sz w:val="16"/>
          <w:szCs w:val="16"/>
        </w:rPr>
      </w:pPr>
    </w:p>
    <w:p w14:paraId="1972ECE0" w14:textId="77777777" w:rsidR="007B71FB" w:rsidRPr="003E7AD3" w:rsidRDefault="007B71FB" w:rsidP="007B71FB">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В Министерство сельского хозяйства Пензенской области</w:t>
      </w:r>
    </w:p>
    <w:p w14:paraId="68F61D2C" w14:textId="77777777" w:rsidR="007B71FB" w:rsidRPr="003E7AD3" w:rsidRDefault="007B71FB" w:rsidP="007B71FB">
      <w:pPr>
        <w:pStyle w:val="ConsPlusNonformat"/>
        <w:jc w:val="both"/>
        <w:rPr>
          <w:rFonts w:ascii="Times New Roman" w:hAnsi="Times New Roman" w:cs="Times New Roman"/>
          <w:sz w:val="16"/>
          <w:szCs w:val="16"/>
        </w:rPr>
      </w:pPr>
    </w:p>
    <w:p w14:paraId="44CA0BFB" w14:textId="77777777" w:rsidR="007B71FB" w:rsidRPr="003E7AD3" w:rsidRDefault="007B71FB" w:rsidP="007B71FB">
      <w:pPr>
        <w:pStyle w:val="ConsPlusNonformat"/>
        <w:jc w:val="center"/>
        <w:rPr>
          <w:rFonts w:ascii="Times New Roman" w:hAnsi="Times New Roman" w:cs="Times New Roman"/>
          <w:sz w:val="24"/>
          <w:szCs w:val="24"/>
        </w:rPr>
      </w:pPr>
      <w:bookmarkStart w:id="33" w:name="P6428"/>
      <w:bookmarkEnd w:id="33"/>
      <w:r w:rsidRPr="003E7AD3">
        <w:rPr>
          <w:rFonts w:ascii="Times New Roman" w:hAnsi="Times New Roman" w:cs="Times New Roman"/>
          <w:sz w:val="24"/>
          <w:szCs w:val="24"/>
        </w:rPr>
        <w:t>ЗАЯВЛЕНИЕ</w:t>
      </w:r>
    </w:p>
    <w:p w14:paraId="163A84B6" w14:textId="77777777" w:rsidR="007B71FB" w:rsidRPr="003E7AD3" w:rsidRDefault="007B71FB" w:rsidP="007B71FB">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о предоставлении субсидии</w:t>
      </w:r>
    </w:p>
    <w:p w14:paraId="5E01FC81" w14:textId="77777777" w:rsidR="007B71FB" w:rsidRPr="003E7AD3" w:rsidRDefault="007B71FB" w:rsidP="007B71FB">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______________________________________________________</w:t>
      </w:r>
    </w:p>
    <w:p w14:paraId="0D40B828" w14:textId="77777777" w:rsidR="007B71FB" w:rsidRPr="003E7AD3" w:rsidRDefault="007B71FB" w:rsidP="007B71FB">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(наименование участника отбора)</w:t>
      </w:r>
    </w:p>
    <w:p w14:paraId="06E5A177" w14:textId="77777777" w:rsidR="007B71FB" w:rsidRPr="003E7AD3" w:rsidRDefault="007B71FB" w:rsidP="007B71FB">
      <w:pPr>
        <w:pStyle w:val="ConsPlusNonformat"/>
        <w:jc w:val="center"/>
        <w:rPr>
          <w:rFonts w:ascii="Times New Roman" w:hAnsi="Times New Roman" w:cs="Times New Roman"/>
          <w:sz w:val="24"/>
          <w:szCs w:val="24"/>
        </w:rPr>
      </w:pPr>
    </w:p>
    <w:p w14:paraId="326FF7EC" w14:textId="77777777" w:rsidR="007B71FB" w:rsidRPr="003E7AD3" w:rsidRDefault="007B71FB" w:rsidP="007B71FB">
      <w:pPr>
        <w:pStyle w:val="ConsPlusNonformat"/>
        <w:jc w:val="center"/>
        <w:rPr>
          <w:rFonts w:ascii="Times New Roman" w:hAnsi="Times New Roman" w:cs="Times New Roman"/>
          <w:sz w:val="24"/>
          <w:szCs w:val="24"/>
        </w:rPr>
      </w:pPr>
      <w:proofErr w:type="gramStart"/>
      <w:r w:rsidRPr="003E7AD3">
        <w:rPr>
          <w:rFonts w:ascii="Times New Roman" w:hAnsi="Times New Roman" w:cs="Times New Roman"/>
          <w:sz w:val="24"/>
          <w:szCs w:val="24"/>
        </w:rPr>
        <w:t>направляет  заявку</w:t>
      </w:r>
      <w:proofErr w:type="gramEnd"/>
      <w:r w:rsidRPr="003E7AD3">
        <w:rPr>
          <w:rFonts w:ascii="Times New Roman" w:hAnsi="Times New Roman" w:cs="Times New Roman"/>
          <w:sz w:val="24"/>
          <w:szCs w:val="24"/>
        </w:rPr>
        <w:t xml:space="preserve">  для  участия  в  отборе  и  предоставления  субсидии на</w:t>
      </w:r>
    </w:p>
    <w:p w14:paraId="0C86DA3A" w14:textId="77777777" w:rsidR="007B71FB" w:rsidRPr="003E7AD3" w:rsidRDefault="007B71FB" w:rsidP="007B71FB">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___________________________________________________________________________</w:t>
      </w:r>
    </w:p>
    <w:p w14:paraId="2C6E8D1B" w14:textId="77777777" w:rsidR="007B71FB" w:rsidRPr="003E7AD3" w:rsidRDefault="007B71FB" w:rsidP="007B71FB">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(вид субсидии)</w:t>
      </w:r>
    </w:p>
    <w:p w14:paraId="28281AD4" w14:textId="77777777" w:rsidR="007B71FB" w:rsidRPr="003E7AD3" w:rsidRDefault="007B71FB" w:rsidP="007B71FB">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в соответствии с __________________________________________________________</w:t>
      </w:r>
    </w:p>
    <w:p w14:paraId="2599FE93" w14:textId="77777777" w:rsidR="007B71FB" w:rsidRPr="003E7AD3" w:rsidRDefault="007B71FB" w:rsidP="007B71FB">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(наименование порядка предоставления субсидии)</w:t>
      </w:r>
    </w:p>
    <w:p w14:paraId="1FC812CA" w14:textId="77777777" w:rsidR="007B71FB" w:rsidRPr="003E7AD3" w:rsidRDefault="007B71FB" w:rsidP="007B71FB">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_______________________________________________________________________________,</w:t>
      </w:r>
    </w:p>
    <w:p w14:paraId="59858A80" w14:textId="77777777" w:rsidR="007B71FB" w:rsidRPr="003E7AD3" w:rsidRDefault="007B71FB" w:rsidP="007B71FB">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 xml:space="preserve">утвержденным   </w:t>
      </w:r>
      <w:proofErr w:type="gramStart"/>
      <w:r w:rsidRPr="003E7AD3">
        <w:rPr>
          <w:rFonts w:ascii="Times New Roman" w:hAnsi="Times New Roman" w:cs="Times New Roman"/>
          <w:sz w:val="24"/>
          <w:szCs w:val="24"/>
        </w:rPr>
        <w:t>постановлением  Правительства</w:t>
      </w:r>
      <w:proofErr w:type="gramEnd"/>
      <w:r w:rsidRPr="003E7AD3">
        <w:rPr>
          <w:rFonts w:ascii="Times New Roman" w:hAnsi="Times New Roman" w:cs="Times New Roman"/>
          <w:sz w:val="24"/>
          <w:szCs w:val="24"/>
        </w:rPr>
        <w:t xml:space="preserve">  Пензенской  области  от  № (с последующими изменениями).</w:t>
      </w:r>
    </w:p>
    <w:p w14:paraId="731F3666" w14:textId="77777777" w:rsidR="007B71FB" w:rsidRPr="003E7AD3" w:rsidRDefault="007B71FB" w:rsidP="007B71FB">
      <w:pPr>
        <w:pStyle w:val="ConsPlusNonformat"/>
        <w:jc w:val="both"/>
        <w:rPr>
          <w:rFonts w:ascii="Times New Roman" w:hAnsi="Times New Roman" w:cs="Times New Roman"/>
          <w:sz w:val="24"/>
          <w:szCs w:val="24"/>
        </w:rPr>
      </w:pPr>
      <w:proofErr w:type="gramStart"/>
      <w:r w:rsidRPr="003E7AD3">
        <w:rPr>
          <w:rFonts w:ascii="Times New Roman" w:hAnsi="Times New Roman" w:cs="Times New Roman"/>
          <w:sz w:val="24"/>
          <w:szCs w:val="24"/>
        </w:rPr>
        <w:t>Сообщает  сведения</w:t>
      </w:r>
      <w:proofErr w:type="gramEnd"/>
      <w:r w:rsidRPr="003E7AD3">
        <w:rPr>
          <w:rFonts w:ascii="Times New Roman" w:hAnsi="Times New Roman" w:cs="Times New Roman"/>
          <w:sz w:val="24"/>
          <w:szCs w:val="24"/>
        </w:rPr>
        <w:t xml:space="preserve">  о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(фамилия, имя, отчество (при наличии)), ИНН, дата и место рождения)</w:t>
      </w:r>
    </w:p>
    <w:p w14:paraId="0F76E876" w14:textId="77777777" w:rsidR="007B71FB" w:rsidRPr="003E7AD3" w:rsidRDefault="007B71FB" w:rsidP="007B71FB">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_______________________________________________________________________________.</w:t>
      </w:r>
    </w:p>
    <w:p w14:paraId="5FC09EA7" w14:textId="77777777" w:rsidR="007B71FB" w:rsidRPr="003E7AD3" w:rsidRDefault="007B71FB" w:rsidP="007B71FB">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К заявке и настоящему заявлению прилагаются следующие документы:</w:t>
      </w:r>
    </w:p>
    <w:p w14:paraId="7B9357D0" w14:textId="77777777" w:rsidR="007B71FB" w:rsidRPr="003E7AD3" w:rsidRDefault="007B71FB" w:rsidP="007B71FB">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1.</w:t>
      </w:r>
    </w:p>
    <w:p w14:paraId="5E9CBD06" w14:textId="77777777" w:rsidR="007B71FB" w:rsidRPr="003E7AD3" w:rsidRDefault="007B71FB" w:rsidP="007B71FB">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2.</w:t>
      </w:r>
    </w:p>
    <w:p w14:paraId="3E0C6FC3" w14:textId="77777777" w:rsidR="007B71FB" w:rsidRPr="003E7AD3" w:rsidRDefault="007B71FB" w:rsidP="007B71FB">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w:t>
      </w:r>
    </w:p>
    <w:p w14:paraId="7E286AD8" w14:textId="77777777" w:rsidR="007B71FB" w:rsidRPr="003E7AD3" w:rsidRDefault="007B71FB" w:rsidP="007B71FB">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Настоящим подтверждаю:</w:t>
      </w:r>
    </w:p>
    <w:p w14:paraId="6F97ECF5" w14:textId="77777777" w:rsidR="007B71FB" w:rsidRPr="003E7AD3" w:rsidRDefault="007B71FB" w:rsidP="007B71FB">
      <w:pPr>
        <w:autoSpaceDE w:val="0"/>
        <w:autoSpaceDN w:val="0"/>
        <w:jc w:val="both"/>
        <w:rPr>
          <w:rFonts w:eastAsiaTheme="minorEastAsia"/>
          <w:sz w:val="24"/>
          <w:szCs w:val="24"/>
        </w:rPr>
      </w:pPr>
      <w:r w:rsidRPr="003E7AD3">
        <w:rPr>
          <w:rFonts w:eastAsiaTheme="minorEastAsia"/>
          <w:sz w:val="24"/>
          <w:szCs w:val="24"/>
        </w:rPr>
        <w:t xml:space="preserve">    1*. Не нахожусь в процессе реорганизации (за исключением реорганизации в форме </w:t>
      </w:r>
      <w:proofErr w:type="gramStart"/>
      <w:r w:rsidRPr="003E7AD3">
        <w:rPr>
          <w:rFonts w:eastAsiaTheme="minorEastAsia"/>
          <w:sz w:val="24"/>
          <w:szCs w:val="24"/>
        </w:rPr>
        <w:t>присоединения  другого</w:t>
      </w:r>
      <w:proofErr w:type="gramEnd"/>
      <w:r w:rsidRPr="003E7AD3">
        <w:rPr>
          <w:rFonts w:eastAsiaTheme="minorEastAsia"/>
          <w:sz w:val="24"/>
          <w:szCs w:val="24"/>
        </w:rPr>
        <w:t xml:space="preserve">  юридического  лица), ликвидации, не введена процедура банкротства, деятельность не приостановлена в порядке, предусмотренном законодательством  Российской  Федерации  (для юридического лица).</w:t>
      </w:r>
    </w:p>
    <w:p w14:paraId="326A6306" w14:textId="77777777" w:rsidR="007B71FB" w:rsidRPr="003E7AD3" w:rsidRDefault="007B71FB" w:rsidP="007B71FB">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Не  прекратил</w:t>
      </w:r>
      <w:proofErr w:type="gramEnd"/>
      <w:r w:rsidRPr="003E7AD3">
        <w:rPr>
          <w:rFonts w:eastAsiaTheme="minorEastAsia"/>
          <w:sz w:val="24"/>
          <w:szCs w:val="24"/>
        </w:rPr>
        <w:t xml:space="preserve">  деятельность  в качестве индивидуального предпринимателя (для индивидуального предпринимателя).</w:t>
      </w:r>
    </w:p>
    <w:p w14:paraId="3665A5F0" w14:textId="77777777" w:rsidR="007B71FB" w:rsidRPr="003E7AD3" w:rsidRDefault="007B71FB" w:rsidP="007B71FB">
      <w:pPr>
        <w:autoSpaceDE w:val="0"/>
        <w:autoSpaceDN w:val="0"/>
        <w:jc w:val="both"/>
        <w:rPr>
          <w:rFonts w:eastAsiaTheme="minorEastAsia"/>
          <w:sz w:val="24"/>
          <w:szCs w:val="24"/>
        </w:rPr>
      </w:pPr>
      <w:r w:rsidRPr="003E7AD3">
        <w:rPr>
          <w:rFonts w:eastAsiaTheme="minorEastAsia"/>
          <w:sz w:val="24"/>
          <w:szCs w:val="24"/>
        </w:rPr>
        <w:t xml:space="preserve">    2.   Достоверность   и   </w:t>
      </w:r>
      <w:proofErr w:type="gramStart"/>
      <w:r w:rsidRPr="003E7AD3">
        <w:rPr>
          <w:rFonts w:eastAsiaTheme="minorEastAsia"/>
          <w:sz w:val="24"/>
          <w:szCs w:val="24"/>
        </w:rPr>
        <w:t>полноту  сведений</w:t>
      </w:r>
      <w:proofErr w:type="gramEnd"/>
      <w:r w:rsidRPr="003E7AD3">
        <w:rPr>
          <w:rFonts w:eastAsiaTheme="minorEastAsia"/>
          <w:sz w:val="24"/>
          <w:szCs w:val="24"/>
        </w:rPr>
        <w:t>,  содержащихся  в  заявке  и прилагаемых к ней документах, соответствие условиям отбора и предоставления субсидий.</w:t>
      </w:r>
    </w:p>
    <w:p w14:paraId="749BA9F9" w14:textId="77777777" w:rsidR="007B71FB" w:rsidRPr="003E7AD3" w:rsidRDefault="007B71FB" w:rsidP="007B71FB">
      <w:pPr>
        <w:autoSpaceDE w:val="0"/>
        <w:autoSpaceDN w:val="0"/>
        <w:jc w:val="both"/>
        <w:rPr>
          <w:rFonts w:eastAsiaTheme="minorEastAsia"/>
          <w:sz w:val="16"/>
          <w:szCs w:val="16"/>
        </w:rPr>
      </w:pPr>
    </w:p>
    <w:p w14:paraId="12D4A1BB" w14:textId="77777777" w:rsidR="007B71FB" w:rsidRPr="003E7AD3" w:rsidRDefault="007B71FB" w:rsidP="007B71FB">
      <w:pPr>
        <w:autoSpaceDE w:val="0"/>
        <w:autoSpaceDN w:val="0"/>
        <w:jc w:val="both"/>
        <w:rPr>
          <w:rFonts w:eastAsiaTheme="minorEastAsia"/>
          <w:sz w:val="24"/>
          <w:szCs w:val="24"/>
        </w:rPr>
      </w:pPr>
      <w:r w:rsidRPr="003E7AD3">
        <w:rPr>
          <w:rFonts w:eastAsiaTheme="minorEastAsia"/>
          <w:sz w:val="24"/>
          <w:szCs w:val="24"/>
        </w:rPr>
        <w:t>Руководитель   участника отбора</w:t>
      </w:r>
    </w:p>
    <w:p w14:paraId="024D488C" w14:textId="77777777" w:rsidR="007B71FB" w:rsidRPr="003E7AD3" w:rsidRDefault="007B71FB" w:rsidP="007B71FB">
      <w:pPr>
        <w:autoSpaceDE w:val="0"/>
        <w:autoSpaceDN w:val="0"/>
        <w:jc w:val="both"/>
        <w:rPr>
          <w:rFonts w:eastAsiaTheme="minorEastAsia"/>
          <w:sz w:val="24"/>
          <w:szCs w:val="24"/>
        </w:rPr>
      </w:pPr>
      <w:r w:rsidRPr="003E7AD3">
        <w:rPr>
          <w:rFonts w:eastAsiaTheme="minorEastAsia"/>
          <w:sz w:val="24"/>
          <w:szCs w:val="24"/>
        </w:rPr>
        <w:t>___________________ ____________________________________________________________</w:t>
      </w:r>
    </w:p>
    <w:p w14:paraId="69E4CC84" w14:textId="77777777" w:rsidR="007B71FB" w:rsidRPr="003E7AD3" w:rsidRDefault="007B71FB" w:rsidP="007B71FB">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0986E3DD" w14:textId="77777777" w:rsidR="007B71FB" w:rsidRPr="003E7AD3" w:rsidRDefault="007B71FB" w:rsidP="007B71FB">
      <w:pPr>
        <w:autoSpaceDE w:val="0"/>
        <w:autoSpaceDN w:val="0"/>
        <w:jc w:val="both"/>
        <w:rPr>
          <w:rFonts w:eastAsiaTheme="minorEastAsia"/>
          <w:sz w:val="24"/>
          <w:szCs w:val="24"/>
        </w:rPr>
      </w:pPr>
      <w:r w:rsidRPr="003E7AD3">
        <w:rPr>
          <w:rFonts w:eastAsiaTheme="minorEastAsia"/>
          <w:sz w:val="24"/>
          <w:szCs w:val="24"/>
        </w:rPr>
        <w:t xml:space="preserve">Главный </w:t>
      </w:r>
      <w:proofErr w:type="gramStart"/>
      <w:r w:rsidRPr="003E7AD3">
        <w:rPr>
          <w:rFonts w:eastAsiaTheme="minorEastAsia"/>
          <w:sz w:val="24"/>
          <w:szCs w:val="24"/>
        </w:rPr>
        <w:t>бухгалтер  участника</w:t>
      </w:r>
      <w:proofErr w:type="gramEnd"/>
      <w:r w:rsidRPr="003E7AD3">
        <w:rPr>
          <w:rFonts w:eastAsiaTheme="minorEastAsia"/>
          <w:sz w:val="24"/>
          <w:szCs w:val="24"/>
        </w:rPr>
        <w:t xml:space="preserve"> отбора</w:t>
      </w:r>
    </w:p>
    <w:p w14:paraId="16E03BBA" w14:textId="77777777" w:rsidR="007B71FB" w:rsidRPr="003E7AD3" w:rsidRDefault="007B71FB" w:rsidP="007B71FB">
      <w:pPr>
        <w:autoSpaceDE w:val="0"/>
        <w:autoSpaceDN w:val="0"/>
        <w:jc w:val="both"/>
        <w:rPr>
          <w:rFonts w:eastAsiaTheme="minorEastAsia"/>
          <w:sz w:val="24"/>
          <w:szCs w:val="24"/>
        </w:rPr>
      </w:pPr>
      <w:r w:rsidRPr="003E7AD3">
        <w:rPr>
          <w:rFonts w:eastAsiaTheme="minorEastAsia"/>
          <w:sz w:val="24"/>
          <w:szCs w:val="24"/>
        </w:rPr>
        <w:t>___________________ ____________________________________________________________</w:t>
      </w:r>
    </w:p>
    <w:p w14:paraId="33600904" w14:textId="77777777" w:rsidR="007B71FB" w:rsidRPr="003E7AD3" w:rsidRDefault="007B71FB" w:rsidP="007B71FB">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0646AC02" w14:textId="77777777" w:rsidR="007B71FB" w:rsidRPr="003E7AD3" w:rsidRDefault="007B71FB" w:rsidP="007B71FB">
      <w:pPr>
        <w:autoSpaceDE w:val="0"/>
        <w:autoSpaceDN w:val="0"/>
        <w:jc w:val="both"/>
        <w:rPr>
          <w:rFonts w:eastAsiaTheme="minorEastAsia"/>
          <w:sz w:val="24"/>
          <w:szCs w:val="24"/>
        </w:rPr>
      </w:pPr>
      <w:r w:rsidRPr="003E7AD3">
        <w:rPr>
          <w:rFonts w:eastAsiaTheme="minorEastAsia"/>
          <w:sz w:val="24"/>
          <w:szCs w:val="24"/>
        </w:rPr>
        <w:t>М.П. (при наличии)</w:t>
      </w:r>
    </w:p>
    <w:p w14:paraId="60417C20" w14:textId="5CC4129C" w:rsidR="007B71FB" w:rsidRPr="003E7AD3" w:rsidRDefault="00C42D93" w:rsidP="007B71FB">
      <w:pPr>
        <w:autoSpaceDE w:val="0"/>
        <w:autoSpaceDN w:val="0"/>
        <w:jc w:val="both"/>
        <w:rPr>
          <w:rFonts w:eastAsiaTheme="minorEastAsia"/>
          <w:sz w:val="24"/>
          <w:szCs w:val="24"/>
        </w:rPr>
      </w:pPr>
      <w:r w:rsidRPr="003E7AD3">
        <w:rPr>
          <w:rFonts w:eastAsiaTheme="minorEastAsia"/>
          <w:sz w:val="24"/>
          <w:szCs w:val="24"/>
        </w:rPr>
        <w:t>«</w:t>
      </w:r>
      <w:r w:rsidR="007B71FB" w:rsidRPr="003E7AD3">
        <w:rPr>
          <w:rFonts w:eastAsiaTheme="minorEastAsia"/>
          <w:sz w:val="24"/>
          <w:szCs w:val="24"/>
        </w:rPr>
        <w:t>___</w:t>
      </w:r>
      <w:r w:rsidRPr="003E7AD3">
        <w:rPr>
          <w:rFonts w:eastAsiaTheme="minorEastAsia"/>
          <w:sz w:val="24"/>
          <w:szCs w:val="24"/>
        </w:rPr>
        <w:t>»</w:t>
      </w:r>
      <w:r w:rsidR="007B71FB" w:rsidRPr="003E7AD3">
        <w:rPr>
          <w:rFonts w:eastAsiaTheme="minorEastAsia"/>
          <w:sz w:val="24"/>
          <w:szCs w:val="24"/>
        </w:rPr>
        <w:t xml:space="preserve"> _________________ 20__ г.</w:t>
      </w:r>
    </w:p>
    <w:p w14:paraId="4B43C8B1" w14:textId="77777777" w:rsidR="007B71FB" w:rsidRPr="003E7AD3" w:rsidRDefault="007B71FB" w:rsidP="007B71FB">
      <w:pPr>
        <w:autoSpaceDE w:val="0"/>
        <w:autoSpaceDN w:val="0"/>
        <w:jc w:val="both"/>
        <w:rPr>
          <w:rFonts w:eastAsiaTheme="minorEastAsia"/>
          <w:sz w:val="24"/>
          <w:szCs w:val="24"/>
        </w:rPr>
      </w:pPr>
    </w:p>
    <w:p w14:paraId="02770BD1" w14:textId="77777777" w:rsidR="007B71FB" w:rsidRPr="003E7AD3" w:rsidRDefault="007B71FB" w:rsidP="007B71FB">
      <w:pPr>
        <w:autoSpaceDE w:val="0"/>
        <w:autoSpaceDN w:val="0"/>
        <w:jc w:val="both"/>
        <w:rPr>
          <w:rFonts w:eastAsiaTheme="minorEastAsia"/>
          <w:sz w:val="24"/>
          <w:szCs w:val="24"/>
        </w:rPr>
      </w:pPr>
      <w:r w:rsidRPr="003E7AD3">
        <w:rPr>
          <w:rFonts w:eastAsiaTheme="minorEastAsia"/>
          <w:sz w:val="24"/>
          <w:szCs w:val="24"/>
        </w:rPr>
        <w:t>___________</w:t>
      </w:r>
    </w:p>
    <w:p w14:paraId="2C0CF86A" w14:textId="77777777" w:rsidR="007B71FB" w:rsidRPr="003E7AD3" w:rsidRDefault="007B71FB" w:rsidP="007B71FB">
      <w:pPr>
        <w:widowControl/>
        <w:autoSpaceDE w:val="0"/>
        <w:autoSpaceDN w:val="0"/>
        <w:adjustRightInd w:val="0"/>
        <w:jc w:val="both"/>
        <w:rPr>
          <w:rFonts w:eastAsiaTheme="minorHAnsi"/>
          <w:sz w:val="24"/>
          <w:szCs w:val="24"/>
          <w:lang w:eastAsia="en-US"/>
        </w:rPr>
      </w:pPr>
      <w:r w:rsidRPr="003E7AD3">
        <w:rPr>
          <w:sz w:val="24"/>
          <w:szCs w:val="24"/>
        </w:rPr>
        <w:t>*</w:t>
      </w:r>
      <w:r w:rsidRPr="003E7AD3">
        <w:rPr>
          <w:rFonts w:eastAsiaTheme="minorHAnsi"/>
          <w:sz w:val="24"/>
          <w:szCs w:val="24"/>
          <w:lang w:eastAsia="en-US"/>
        </w:rPr>
        <w:t xml:space="preserve">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tbl>
      <w:tblPr>
        <w:tblStyle w:val="a6"/>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4"/>
      </w:tblGrid>
      <w:tr w:rsidR="00D13260" w:rsidRPr="003E7AD3" w14:paraId="17751E73" w14:textId="77777777" w:rsidTr="000E2437">
        <w:trPr>
          <w:trHeight w:val="1691"/>
        </w:trPr>
        <w:tc>
          <w:tcPr>
            <w:tcW w:w="3824" w:type="dxa"/>
          </w:tcPr>
          <w:p w14:paraId="08A2C9CA" w14:textId="77777777" w:rsidR="007B71FB" w:rsidRPr="003E7AD3" w:rsidRDefault="007B71FB" w:rsidP="000E2437">
            <w:pPr>
              <w:pStyle w:val="ConsPlusNormal"/>
              <w:ind w:firstLine="34"/>
              <w:jc w:val="center"/>
              <w:outlineLvl w:val="1"/>
              <w:rPr>
                <w:rFonts w:ascii="Times New Roman" w:hAnsi="Times New Roman" w:cs="Times New Roman"/>
                <w:sz w:val="24"/>
                <w:szCs w:val="24"/>
              </w:rPr>
            </w:pPr>
          </w:p>
          <w:p w14:paraId="46842177" w14:textId="77777777" w:rsidR="007B71FB" w:rsidRPr="003E7AD3" w:rsidRDefault="007B71FB" w:rsidP="000E2437">
            <w:pPr>
              <w:pStyle w:val="ConsPlusNormal"/>
              <w:ind w:firstLine="34"/>
              <w:jc w:val="center"/>
              <w:outlineLvl w:val="1"/>
              <w:rPr>
                <w:rFonts w:ascii="Times New Roman" w:hAnsi="Times New Roman" w:cs="Times New Roman"/>
                <w:sz w:val="24"/>
                <w:szCs w:val="24"/>
              </w:rPr>
            </w:pPr>
            <w:r w:rsidRPr="003E7AD3">
              <w:rPr>
                <w:rFonts w:ascii="Times New Roman" w:hAnsi="Times New Roman" w:cs="Times New Roman"/>
                <w:sz w:val="24"/>
                <w:szCs w:val="24"/>
              </w:rPr>
              <w:t>Приложение № 2</w:t>
            </w:r>
          </w:p>
          <w:p w14:paraId="5604B92E" w14:textId="77777777" w:rsidR="007B71FB" w:rsidRPr="003E7AD3" w:rsidRDefault="007B71FB" w:rsidP="000E2437">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к Порядку</w:t>
            </w:r>
          </w:p>
          <w:p w14:paraId="29C860AC" w14:textId="77777777" w:rsidR="00D13260" w:rsidRPr="003E7AD3" w:rsidRDefault="00D13260" w:rsidP="00D13260">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предоставления субсидий</w:t>
            </w:r>
          </w:p>
          <w:p w14:paraId="07317D68" w14:textId="77777777" w:rsidR="00D13260" w:rsidRPr="003E7AD3" w:rsidRDefault="00D13260" w:rsidP="00D13260">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на поддержку в области</w:t>
            </w:r>
          </w:p>
          <w:p w14:paraId="2CE63B13" w14:textId="10A4A6DF" w:rsidR="007B71FB" w:rsidRPr="003E7AD3" w:rsidRDefault="00D13260" w:rsidP="00D13260">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молочного животноводства</w:t>
            </w:r>
          </w:p>
        </w:tc>
      </w:tr>
    </w:tbl>
    <w:p w14:paraId="031DCD64" w14:textId="77777777" w:rsidR="007B71FB" w:rsidRPr="003E7AD3" w:rsidRDefault="007B71FB" w:rsidP="007B71FB">
      <w:pPr>
        <w:pStyle w:val="ConsPlusNormal"/>
        <w:jc w:val="both"/>
        <w:rPr>
          <w:rFonts w:ascii="Times New Roman" w:hAnsi="Times New Roman" w:cs="Times New Roman"/>
          <w:sz w:val="24"/>
          <w:szCs w:val="24"/>
        </w:rPr>
      </w:pPr>
    </w:p>
    <w:p w14:paraId="295D1DDE" w14:textId="77777777" w:rsidR="007B71FB" w:rsidRPr="003E7AD3" w:rsidRDefault="007B71FB" w:rsidP="007B71FB">
      <w:pPr>
        <w:pStyle w:val="ConsPlusNormal"/>
        <w:jc w:val="both"/>
        <w:rPr>
          <w:rFonts w:ascii="Times New Roman" w:hAnsi="Times New Roman" w:cs="Times New Roman"/>
          <w:sz w:val="24"/>
          <w:szCs w:val="24"/>
        </w:rPr>
      </w:pPr>
    </w:p>
    <w:p w14:paraId="744F8B64" w14:textId="77777777" w:rsidR="007B71FB" w:rsidRPr="003E7AD3" w:rsidRDefault="007B71FB" w:rsidP="007B71FB">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 xml:space="preserve">    Заполняется: участником отбора</w:t>
      </w:r>
    </w:p>
    <w:p w14:paraId="2AA35F95" w14:textId="77777777" w:rsidR="007B71FB" w:rsidRPr="003E7AD3" w:rsidRDefault="007B71FB" w:rsidP="007B71FB">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 xml:space="preserve">    Представляется: в Министерство сельского хозяйства Пензенской области</w:t>
      </w:r>
    </w:p>
    <w:p w14:paraId="5896B277" w14:textId="77777777" w:rsidR="007B71FB" w:rsidRPr="003E7AD3" w:rsidRDefault="007B71FB" w:rsidP="007B71FB">
      <w:pPr>
        <w:pStyle w:val="ConsPlusNonformat"/>
        <w:jc w:val="both"/>
        <w:rPr>
          <w:rFonts w:ascii="Times New Roman" w:hAnsi="Times New Roman" w:cs="Times New Roman"/>
          <w:sz w:val="24"/>
          <w:szCs w:val="24"/>
        </w:rPr>
      </w:pPr>
    </w:p>
    <w:p w14:paraId="2849692E" w14:textId="77777777" w:rsidR="007B71FB" w:rsidRPr="003E7AD3" w:rsidRDefault="007B71FB" w:rsidP="007B71FB">
      <w:pPr>
        <w:pStyle w:val="ConsPlusNonformat"/>
        <w:jc w:val="center"/>
        <w:rPr>
          <w:rFonts w:ascii="Times New Roman" w:hAnsi="Times New Roman" w:cs="Times New Roman"/>
          <w:sz w:val="24"/>
          <w:szCs w:val="24"/>
        </w:rPr>
      </w:pPr>
      <w:bookmarkStart w:id="34" w:name="P6492"/>
      <w:bookmarkEnd w:id="34"/>
      <w:r w:rsidRPr="003E7AD3">
        <w:rPr>
          <w:rFonts w:ascii="Times New Roman" w:hAnsi="Times New Roman" w:cs="Times New Roman"/>
          <w:sz w:val="24"/>
          <w:szCs w:val="24"/>
        </w:rPr>
        <w:t>СПРАВКА-РАСЧЕТ</w:t>
      </w:r>
    </w:p>
    <w:p w14:paraId="70D7EA64" w14:textId="77777777" w:rsidR="00176FB4" w:rsidRPr="003E7AD3" w:rsidRDefault="00176FB4" w:rsidP="007B71FB">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 xml:space="preserve">на предоставление субсидий на покупку телок и нетелей </w:t>
      </w:r>
    </w:p>
    <w:p w14:paraId="736124B9" w14:textId="691BF6CC" w:rsidR="007B71FB" w:rsidRPr="003E7AD3" w:rsidRDefault="00176FB4" w:rsidP="007B71FB">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для комплектования дойных стад</w:t>
      </w:r>
    </w:p>
    <w:p w14:paraId="70CAD3B3" w14:textId="77777777" w:rsidR="007B71FB" w:rsidRPr="003E7AD3" w:rsidRDefault="007B71FB" w:rsidP="007B71FB">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по _____________________________________________________</w:t>
      </w:r>
    </w:p>
    <w:p w14:paraId="30287C07" w14:textId="77777777" w:rsidR="007B71FB" w:rsidRPr="003E7AD3" w:rsidRDefault="007B71FB" w:rsidP="007B71FB">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(участник отбора)</w:t>
      </w:r>
    </w:p>
    <w:tbl>
      <w:tblPr>
        <w:tblW w:w="10207" w:type="dxa"/>
        <w:tblInd w:w="-431" w:type="dxa"/>
        <w:tblLayout w:type="fixed"/>
        <w:tblCellMar>
          <w:top w:w="102" w:type="dxa"/>
          <w:left w:w="62" w:type="dxa"/>
          <w:bottom w:w="102" w:type="dxa"/>
          <w:right w:w="62" w:type="dxa"/>
        </w:tblCellMar>
        <w:tblLook w:val="0000" w:firstRow="0" w:lastRow="0" w:firstColumn="0" w:lastColumn="0" w:noHBand="0" w:noVBand="0"/>
      </w:tblPr>
      <w:tblGrid>
        <w:gridCol w:w="2154"/>
        <w:gridCol w:w="1928"/>
        <w:gridCol w:w="1474"/>
        <w:gridCol w:w="1820"/>
        <w:gridCol w:w="1474"/>
        <w:gridCol w:w="1357"/>
      </w:tblGrid>
      <w:tr w:rsidR="003E7AD3" w:rsidRPr="003E7AD3" w14:paraId="55089D24" w14:textId="77777777" w:rsidTr="00176FB4">
        <w:tc>
          <w:tcPr>
            <w:tcW w:w="2154" w:type="dxa"/>
            <w:tcBorders>
              <w:top w:val="single" w:sz="4" w:space="0" w:color="auto"/>
              <w:left w:val="single" w:sz="4" w:space="0" w:color="auto"/>
              <w:bottom w:val="single" w:sz="4" w:space="0" w:color="auto"/>
              <w:right w:val="single" w:sz="4" w:space="0" w:color="auto"/>
            </w:tcBorders>
          </w:tcPr>
          <w:p w14:paraId="07E143E2" w14:textId="77777777" w:rsidR="00176FB4" w:rsidRPr="003E7AD3" w:rsidRDefault="00176FB4">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Половозрастная группа приобретенного поголовья </w:t>
            </w:r>
          </w:p>
        </w:tc>
        <w:tc>
          <w:tcPr>
            <w:tcW w:w="1928" w:type="dxa"/>
            <w:tcBorders>
              <w:top w:val="single" w:sz="4" w:space="0" w:color="auto"/>
              <w:left w:val="single" w:sz="4" w:space="0" w:color="auto"/>
              <w:bottom w:val="single" w:sz="4" w:space="0" w:color="auto"/>
              <w:right w:val="single" w:sz="4" w:space="0" w:color="auto"/>
            </w:tcBorders>
          </w:tcPr>
          <w:p w14:paraId="67F5FC0E" w14:textId="77777777" w:rsidR="00176FB4" w:rsidRPr="003E7AD3" w:rsidRDefault="00176FB4">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Количество приобретенных животных, голов </w:t>
            </w:r>
          </w:p>
          <w:p w14:paraId="62D3A5D0" w14:textId="77777777" w:rsidR="00176FB4" w:rsidRPr="003E7AD3" w:rsidRDefault="00176FB4">
            <w:pPr>
              <w:widowControl/>
              <w:autoSpaceDE w:val="0"/>
              <w:autoSpaceDN w:val="0"/>
              <w:adjustRightInd w:val="0"/>
              <w:jc w:val="center"/>
              <w:rPr>
                <w:rFonts w:eastAsiaTheme="minorHAnsi"/>
                <w:sz w:val="24"/>
                <w:szCs w:val="24"/>
                <w:lang w:eastAsia="en-US"/>
                <w14:ligatures w14:val="standardContextual"/>
              </w:rPr>
            </w:pPr>
            <w:hyperlink r:id="rId17" w:history="1">
              <w:r w:rsidRPr="003E7AD3">
                <w:rPr>
                  <w:rFonts w:eastAsiaTheme="minorHAnsi"/>
                  <w:sz w:val="24"/>
                  <w:szCs w:val="24"/>
                  <w:lang w:eastAsia="en-US"/>
                  <w14:ligatures w14:val="standardContextual"/>
                </w:rPr>
                <w:t xml:space="preserve">&lt;*&gt; </w:t>
              </w:r>
            </w:hyperlink>
          </w:p>
        </w:tc>
        <w:tc>
          <w:tcPr>
            <w:tcW w:w="1474" w:type="dxa"/>
            <w:tcBorders>
              <w:top w:val="single" w:sz="4" w:space="0" w:color="auto"/>
              <w:left w:val="single" w:sz="4" w:space="0" w:color="auto"/>
              <w:bottom w:val="single" w:sz="4" w:space="0" w:color="auto"/>
              <w:right w:val="single" w:sz="4" w:space="0" w:color="auto"/>
            </w:tcBorders>
          </w:tcPr>
          <w:p w14:paraId="6C8CF8A6" w14:textId="77777777" w:rsidR="00176FB4" w:rsidRPr="003E7AD3" w:rsidRDefault="00176FB4">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Вес в живой массе, тонн </w:t>
            </w:r>
          </w:p>
        </w:tc>
        <w:tc>
          <w:tcPr>
            <w:tcW w:w="1820" w:type="dxa"/>
            <w:tcBorders>
              <w:top w:val="single" w:sz="4" w:space="0" w:color="auto"/>
              <w:left w:val="single" w:sz="4" w:space="0" w:color="auto"/>
              <w:bottom w:val="single" w:sz="4" w:space="0" w:color="auto"/>
              <w:right w:val="single" w:sz="4" w:space="0" w:color="auto"/>
            </w:tcBorders>
          </w:tcPr>
          <w:p w14:paraId="772BDB35" w14:textId="77777777" w:rsidR="00176FB4" w:rsidRPr="003E7AD3" w:rsidRDefault="00176FB4">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Стоимость приобретенных животных </w:t>
            </w:r>
          </w:p>
          <w:p w14:paraId="68857776" w14:textId="77777777" w:rsidR="00176FB4" w:rsidRPr="003E7AD3" w:rsidRDefault="00176FB4">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(без НДС), рублей </w:t>
            </w:r>
          </w:p>
        </w:tc>
        <w:tc>
          <w:tcPr>
            <w:tcW w:w="1474" w:type="dxa"/>
            <w:tcBorders>
              <w:top w:val="single" w:sz="4" w:space="0" w:color="auto"/>
              <w:left w:val="single" w:sz="4" w:space="0" w:color="auto"/>
              <w:bottom w:val="single" w:sz="4" w:space="0" w:color="auto"/>
              <w:right w:val="single" w:sz="4" w:space="0" w:color="auto"/>
            </w:tcBorders>
          </w:tcPr>
          <w:p w14:paraId="6344E9C5" w14:textId="77777777" w:rsidR="00176FB4" w:rsidRPr="003E7AD3" w:rsidRDefault="00176FB4">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Ставка субсидии, рублей </w:t>
            </w:r>
          </w:p>
        </w:tc>
        <w:tc>
          <w:tcPr>
            <w:tcW w:w="1357" w:type="dxa"/>
            <w:tcBorders>
              <w:top w:val="single" w:sz="4" w:space="0" w:color="auto"/>
              <w:left w:val="single" w:sz="4" w:space="0" w:color="auto"/>
              <w:bottom w:val="single" w:sz="4" w:space="0" w:color="auto"/>
              <w:right w:val="single" w:sz="4" w:space="0" w:color="auto"/>
            </w:tcBorders>
          </w:tcPr>
          <w:p w14:paraId="65C906BA" w14:textId="77777777" w:rsidR="00176FB4" w:rsidRPr="003E7AD3" w:rsidRDefault="00176FB4">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Сумма субсидии, рублей </w:t>
            </w:r>
          </w:p>
          <w:p w14:paraId="6C13F771" w14:textId="77777777" w:rsidR="00176FB4" w:rsidRPr="003E7AD3" w:rsidRDefault="00176FB4">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(гр. 3 x гр. 5) </w:t>
            </w:r>
          </w:p>
        </w:tc>
      </w:tr>
      <w:tr w:rsidR="003E7AD3" w:rsidRPr="003E7AD3" w14:paraId="39F909B2" w14:textId="77777777" w:rsidTr="00176FB4">
        <w:tc>
          <w:tcPr>
            <w:tcW w:w="2154" w:type="dxa"/>
            <w:tcBorders>
              <w:top w:val="single" w:sz="4" w:space="0" w:color="auto"/>
              <w:left w:val="single" w:sz="4" w:space="0" w:color="auto"/>
              <w:bottom w:val="single" w:sz="4" w:space="0" w:color="auto"/>
              <w:right w:val="single" w:sz="4" w:space="0" w:color="auto"/>
            </w:tcBorders>
          </w:tcPr>
          <w:p w14:paraId="468147EB" w14:textId="77777777" w:rsidR="00176FB4" w:rsidRPr="003E7AD3" w:rsidRDefault="00176FB4">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1 </w:t>
            </w:r>
          </w:p>
        </w:tc>
        <w:tc>
          <w:tcPr>
            <w:tcW w:w="1928" w:type="dxa"/>
            <w:tcBorders>
              <w:top w:val="single" w:sz="4" w:space="0" w:color="auto"/>
              <w:left w:val="single" w:sz="4" w:space="0" w:color="auto"/>
              <w:bottom w:val="single" w:sz="4" w:space="0" w:color="auto"/>
              <w:right w:val="single" w:sz="4" w:space="0" w:color="auto"/>
            </w:tcBorders>
          </w:tcPr>
          <w:p w14:paraId="68B0D40A" w14:textId="77777777" w:rsidR="00176FB4" w:rsidRPr="003E7AD3" w:rsidRDefault="00176FB4">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2 </w:t>
            </w:r>
          </w:p>
        </w:tc>
        <w:tc>
          <w:tcPr>
            <w:tcW w:w="1474" w:type="dxa"/>
            <w:tcBorders>
              <w:top w:val="single" w:sz="4" w:space="0" w:color="auto"/>
              <w:left w:val="single" w:sz="4" w:space="0" w:color="auto"/>
              <w:bottom w:val="single" w:sz="4" w:space="0" w:color="auto"/>
              <w:right w:val="single" w:sz="4" w:space="0" w:color="auto"/>
            </w:tcBorders>
          </w:tcPr>
          <w:p w14:paraId="62C38362" w14:textId="77777777" w:rsidR="00176FB4" w:rsidRPr="003E7AD3" w:rsidRDefault="00176FB4">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3 </w:t>
            </w:r>
          </w:p>
        </w:tc>
        <w:tc>
          <w:tcPr>
            <w:tcW w:w="1820" w:type="dxa"/>
            <w:tcBorders>
              <w:top w:val="single" w:sz="4" w:space="0" w:color="auto"/>
              <w:left w:val="single" w:sz="4" w:space="0" w:color="auto"/>
              <w:bottom w:val="single" w:sz="4" w:space="0" w:color="auto"/>
              <w:right w:val="single" w:sz="4" w:space="0" w:color="auto"/>
            </w:tcBorders>
          </w:tcPr>
          <w:p w14:paraId="01943B32" w14:textId="77777777" w:rsidR="00176FB4" w:rsidRPr="003E7AD3" w:rsidRDefault="00176FB4">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4 </w:t>
            </w:r>
          </w:p>
        </w:tc>
        <w:tc>
          <w:tcPr>
            <w:tcW w:w="1474" w:type="dxa"/>
            <w:tcBorders>
              <w:top w:val="single" w:sz="4" w:space="0" w:color="auto"/>
              <w:left w:val="single" w:sz="4" w:space="0" w:color="auto"/>
              <w:bottom w:val="single" w:sz="4" w:space="0" w:color="auto"/>
              <w:right w:val="single" w:sz="4" w:space="0" w:color="auto"/>
            </w:tcBorders>
          </w:tcPr>
          <w:p w14:paraId="2EAF928E" w14:textId="77777777" w:rsidR="00176FB4" w:rsidRPr="003E7AD3" w:rsidRDefault="00176FB4">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5 </w:t>
            </w:r>
          </w:p>
        </w:tc>
        <w:tc>
          <w:tcPr>
            <w:tcW w:w="1357" w:type="dxa"/>
            <w:tcBorders>
              <w:top w:val="single" w:sz="4" w:space="0" w:color="auto"/>
              <w:left w:val="single" w:sz="4" w:space="0" w:color="auto"/>
              <w:bottom w:val="single" w:sz="4" w:space="0" w:color="auto"/>
              <w:right w:val="single" w:sz="4" w:space="0" w:color="auto"/>
            </w:tcBorders>
          </w:tcPr>
          <w:p w14:paraId="20961D91" w14:textId="77777777" w:rsidR="00176FB4" w:rsidRPr="003E7AD3" w:rsidRDefault="00176FB4">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6 </w:t>
            </w:r>
          </w:p>
        </w:tc>
      </w:tr>
      <w:tr w:rsidR="003E7AD3" w:rsidRPr="003E7AD3" w14:paraId="612BA3A8" w14:textId="77777777" w:rsidTr="00176FB4">
        <w:tc>
          <w:tcPr>
            <w:tcW w:w="2154" w:type="dxa"/>
            <w:tcBorders>
              <w:top w:val="single" w:sz="4" w:space="0" w:color="auto"/>
              <w:left w:val="single" w:sz="4" w:space="0" w:color="auto"/>
              <w:bottom w:val="single" w:sz="4" w:space="0" w:color="auto"/>
              <w:right w:val="single" w:sz="4" w:space="0" w:color="auto"/>
            </w:tcBorders>
          </w:tcPr>
          <w:p w14:paraId="21F5D4D5" w14:textId="77777777" w:rsidR="00176FB4" w:rsidRPr="003E7AD3" w:rsidRDefault="00176FB4">
            <w:pPr>
              <w:widowControl/>
              <w:autoSpaceDE w:val="0"/>
              <w:autoSpaceDN w:val="0"/>
              <w:adjustRightInd w:val="0"/>
              <w:rPr>
                <w:rFonts w:eastAsiaTheme="minorHAnsi"/>
                <w:sz w:val="24"/>
                <w:szCs w:val="24"/>
                <w:lang w:eastAsia="en-US"/>
                <w14:ligatures w14:val="standardContextual"/>
              </w:rPr>
            </w:pPr>
          </w:p>
        </w:tc>
        <w:tc>
          <w:tcPr>
            <w:tcW w:w="1928" w:type="dxa"/>
            <w:tcBorders>
              <w:top w:val="single" w:sz="4" w:space="0" w:color="auto"/>
              <w:left w:val="single" w:sz="4" w:space="0" w:color="auto"/>
              <w:bottom w:val="single" w:sz="4" w:space="0" w:color="auto"/>
              <w:right w:val="single" w:sz="4" w:space="0" w:color="auto"/>
            </w:tcBorders>
          </w:tcPr>
          <w:p w14:paraId="6EF2C565" w14:textId="77777777" w:rsidR="00176FB4" w:rsidRPr="003E7AD3" w:rsidRDefault="00176FB4">
            <w:pPr>
              <w:widowControl/>
              <w:autoSpaceDE w:val="0"/>
              <w:autoSpaceDN w:val="0"/>
              <w:adjustRightInd w:val="0"/>
              <w:rPr>
                <w:rFonts w:eastAsiaTheme="minorHAnsi"/>
                <w:sz w:val="24"/>
                <w:szCs w:val="24"/>
                <w:lang w:eastAsia="en-US"/>
                <w14:ligatures w14:val="standardContextual"/>
              </w:rPr>
            </w:pPr>
          </w:p>
        </w:tc>
        <w:tc>
          <w:tcPr>
            <w:tcW w:w="1474" w:type="dxa"/>
            <w:tcBorders>
              <w:top w:val="single" w:sz="4" w:space="0" w:color="auto"/>
              <w:left w:val="single" w:sz="4" w:space="0" w:color="auto"/>
              <w:bottom w:val="single" w:sz="4" w:space="0" w:color="auto"/>
              <w:right w:val="single" w:sz="4" w:space="0" w:color="auto"/>
            </w:tcBorders>
          </w:tcPr>
          <w:p w14:paraId="728BA19C" w14:textId="77777777" w:rsidR="00176FB4" w:rsidRPr="003E7AD3" w:rsidRDefault="00176FB4">
            <w:pPr>
              <w:widowControl/>
              <w:autoSpaceDE w:val="0"/>
              <w:autoSpaceDN w:val="0"/>
              <w:adjustRightInd w:val="0"/>
              <w:rPr>
                <w:rFonts w:eastAsiaTheme="minorHAnsi"/>
                <w:sz w:val="24"/>
                <w:szCs w:val="24"/>
                <w:lang w:eastAsia="en-US"/>
                <w14:ligatures w14:val="standardContextual"/>
              </w:rPr>
            </w:pPr>
          </w:p>
        </w:tc>
        <w:tc>
          <w:tcPr>
            <w:tcW w:w="1820" w:type="dxa"/>
            <w:tcBorders>
              <w:top w:val="single" w:sz="4" w:space="0" w:color="auto"/>
              <w:left w:val="single" w:sz="4" w:space="0" w:color="auto"/>
              <w:bottom w:val="single" w:sz="4" w:space="0" w:color="auto"/>
              <w:right w:val="single" w:sz="4" w:space="0" w:color="auto"/>
            </w:tcBorders>
          </w:tcPr>
          <w:p w14:paraId="71C3C97E" w14:textId="77777777" w:rsidR="00176FB4" w:rsidRPr="003E7AD3" w:rsidRDefault="00176FB4">
            <w:pPr>
              <w:widowControl/>
              <w:autoSpaceDE w:val="0"/>
              <w:autoSpaceDN w:val="0"/>
              <w:adjustRightInd w:val="0"/>
              <w:rPr>
                <w:rFonts w:eastAsiaTheme="minorHAnsi"/>
                <w:sz w:val="24"/>
                <w:szCs w:val="24"/>
                <w:lang w:eastAsia="en-US"/>
                <w14:ligatures w14:val="standardContextual"/>
              </w:rPr>
            </w:pPr>
          </w:p>
        </w:tc>
        <w:tc>
          <w:tcPr>
            <w:tcW w:w="1474" w:type="dxa"/>
            <w:tcBorders>
              <w:top w:val="single" w:sz="4" w:space="0" w:color="auto"/>
              <w:left w:val="single" w:sz="4" w:space="0" w:color="auto"/>
              <w:bottom w:val="single" w:sz="4" w:space="0" w:color="auto"/>
              <w:right w:val="single" w:sz="4" w:space="0" w:color="auto"/>
            </w:tcBorders>
          </w:tcPr>
          <w:p w14:paraId="7F15CF4B" w14:textId="77777777" w:rsidR="00176FB4" w:rsidRPr="003E7AD3" w:rsidRDefault="00176FB4">
            <w:pPr>
              <w:widowControl/>
              <w:autoSpaceDE w:val="0"/>
              <w:autoSpaceDN w:val="0"/>
              <w:adjustRightInd w:val="0"/>
              <w:rPr>
                <w:rFonts w:eastAsiaTheme="minorHAnsi"/>
                <w:sz w:val="24"/>
                <w:szCs w:val="24"/>
                <w:lang w:eastAsia="en-US"/>
                <w14:ligatures w14:val="standardContextual"/>
              </w:rPr>
            </w:pPr>
          </w:p>
        </w:tc>
        <w:tc>
          <w:tcPr>
            <w:tcW w:w="1357" w:type="dxa"/>
            <w:tcBorders>
              <w:top w:val="single" w:sz="4" w:space="0" w:color="auto"/>
              <w:left w:val="single" w:sz="4" w:space="0" w:color="auto"/>
              <w:bottom w:val="single" w:sz="4" w:space="0" w:color="auto"/>
              <w:right w:val="single" w:sz="4" w:space="0" w:color="auto"/>
            </w:tcBorders>
          </w:tcPr>
          <w:p w14:paraId="02BE7F70" w14:textId="77777777" w:rsidR="00176FB4" w:rsidRPr="003E7AD3" w:rsidRDefault="00176FB4">
            <w:pPr>
              <w:widowControl/>
              <w:autoSpaceDE w:val="0"/>
              <w:autoSpaceDN w:val="0"/>
              <w:adjustRightInd w:val="0"/>
              <w:rPr>
                <w:rFonts w:eastAsiaTheme="minorHAnsi"/>
                <w:sz w:val="24"/>
                <w:szCs w:val="24"/>
                <w:lang w:eastAsia="en-US"/>
                <w14:ligatures w14:val="standardContextual"/>
              </w:rPr>
            </w:pPr>
          </w:p>
        </w:tc>
      </w:tr>
      <w:tr w:rsidR="003E7AD3" w:rsidRPr="003E7AD3" w14:paraId="7DF027CA" w14:textId="77777777" w:rsidTr="00176FB4">
        <w:tc>
          <w:tcPr>
            <w:tcW w:w="2154" w:type="dxa"/>
            <w:tcBorders>
              <w:top w:val="single" w:sz="4" w:space="0" w:color="auto"/>
              <w:left w:val="single" w:sz="4" w:space="0" w:color="auto"/>
              <w:bottom w:val="single" w:sz="4" w:space="0" w:color="auto"/>
              <w:right w:val="single" w:sz="4" w:space="0" w:color="auto"/>
            </w:tcBorders>
          </w:tcPr>
          <w:p w14:paraId="42255C95" w14:textId="77777777" w:rsidR="00176FB4" w:rsidRPr="003E7AD3" w:rsidRDefault="00176FB4">
            <w:pPr>
              <w:widowControl/>
              <w:autoSpaceDE w:val="0"/>
              <w:autoSpaceDN w:val="0"/>
              <w:adjustRightInd w:val="0"/>
              <w:rPr>
                <w:rFonts w:eastAsiaTheme="minorHAnsi"/>
                <w:sz w:val="24"/>
                <w:szCs w:val="24"/>
                <w:lang w:eastAsia="en-US"/>
                <w14:ligatures w14:val="standardContextual"/>
              </w:rPr>
            </w:pPr>
          </w:p>
        </w:tc>
        <w:tc>
          <w:tcPr>
            <w:tcW w:w="1928" w:type="dxa"/>
            <w:tcBorders>
              <w:top w:val="single" w:sz="4" w:space="0" w:color="auto"/>
              <w:left w:val="single" w:sz="4" w:space="0" w:color="auto"/>
              <w:bottom w:val="single" w:sz="4" w:space="0" w:color="auto"/>
              <w:right w:val="single" w:sz="4" w:space="0" w:color="auto"/>
            </w:tcBorders>
          </w:tcPr>
          <w:p w14:paraId="2E5DA908" w14:textId="77777777" w:rsidR="00176FB4" w:rsidRPr="003E7AD3" w:rsidRDefault="00176FB4">
            <w:pPr>
              <w:widowControl/>
              <w:autoSpaceDE w:val="0"/>
              <w:autoSpaceDN w:val="0"/>
              <w:adjustRightInd w:val="0"/>
              <w:rPr>
                <w:rFonts w:eastAsiaTheme="minorHAnsi"/>
                <w:sz w:val="24"/>
                <w:szCs w:val="24"/>
                <w:lang w:eastAsia="en-US"/>
                <w14:ligatures w14:val="standardContextual"/>
              </w:rPr>
            </w:pPr>
          </w:p>
        </w:tc>
        <w:tc>
          <w:tcPr>
            <w:tcW w:w="1474" w:type="dxa"/>
            <w:tcBorders>
              <w:top w:val="single" w:sz="4" w:space="0" w:color="auto"/>
              <w:left w:val="single" w:sz="4" w:space="0" w:color="auto"/>
              <w:bottom w:val="single" w:sz="4" w:space="0" w:color="auto"/>
              <w:right w:val="single" w:sz="4" w:space="0" w:color="auto"/>
            </w:tcBorders>
          </w:tcPr>
          <w:p w14:paraId="5A2A56C5" w14:textId="77777777" w:rsidR="00176FB4" w:rsidRPr="003E7AD3" w:rsidRDefault="00176FB4">
            <w:pPr>
              <w:widowControl/>
              <w:autoSpaceDE w:val="0"/>
              <w:autoSpaceDN w:val="0"/>
              <w:adjustRightInd w:val="0"/>
              <w:rPr>
                <w:rFonts w:eastAsiaTheme="minorHAnsi"/>
                <w:sz w:val="24"/>
                <w:szCs w:val="24"/>
                <w:lang w:eastAsia="en-US"/>
                <w14:ligatures w14:val="standardContextual"/>
              </w:rPr>
            </w:pPr>
          </w:p>
        </w:tc>
        <w:tc>
          <w:tcPr>
            <w:tcW w:w="1820" w:type="dxa"/>
            <w:tcBorders>
              <w:top w:val="single" w:sz="4" w:space="0" w:color="auto"/>
              <w:left w:val="single" w:sz="4" w:space="0" w:color="auto"/>
              <w:bottom w:val="single" w:sz="4" w:space="0" w:color="auto"/>
              <w:right w:val="single" w:sz="4" w:space="0" w:color="auto"/>
            </w:tcBorders>
          </w:tcPr>
          <w:p w14:paraId="254FAC9E" w14:textId="77777777" w:rsidR="00176FB4" w:rsidRPr="003E7AD3" w:rsidRDefault="00176FB4">
            <w:pPr>
              <w:widowControl/>
              <w:autoSpaceDE w:val="0"/>
              <w:autoSpaceDN w:val="0"/>
              <w:adjustRightInd w:val="0"/>
              <w:rPr>
                <w:rFonts w:eastAsiaTheme="minorHAnsi"/>
                <w:sz w:val="24"/>
                <w:szCs w:val="24"/>
                <w:lang w:eastAsia="en-US"/>
                <w14:ligatures w14:val="standardContextual"/>
              </w:rPr>
            </w:pPr>
          </w:p>
        </w:tc>
        <w:tc>
          <w:tcPr>
            <w:tcW w:w="1474" w:type="dxa"/>
            <w:tcBorders>
              <w:top w:val="single" w:sz="4" w:space="0" w:color="auto"/>
              <w:left w:val="single" w:sz="4" w:space="0" w:color="auto"/>
              <w:bottom w:val="single" w:sz="4" w:space="0" w:color="auto"/>
              <w:right w:val="single" w:sz="4" w:space="0" w:color="auto"/>
            </w:tcBorders>
          </w:tcPr>
          <w:p w14:paraId="7C9DF632" w14:textId="77777777" w:rsidR="00176FB4" w:rsidRPr="003E7AD3" w:rsidRDefault="00176FB4">
            <w:pPr>
              <w:widowControl/>
              <w:autoSpaceDE w:val="0"/>
              <w:autoSpaceDN w:val="0"/>
              <w:adjustRightInd w:val="0"/>
              <w:rPr>
                <w:rFonts w:eastAsiaTheme="minorHAnsi"/>
                <w:sz w:val="24"/>
                <w:szCs w:val="24"/>
                <w:lang w:eastAsia="en-US"/>
                <w14:ligatures w14:val="standardContextual"/>
              </w:rPr>
            </w:pPr>
          </w:p>
        </w:tc>
        <w:tc>
          <w:tcPr>
            <w:tcW w:w="1357" w:type="dxa"/>
            <w:tcBorders>
              <w:top w:val="single" w:sz="4" w:space="0" w:color="auto"/>
              <w:left w:val="single" w:sz="4" w:space="0" w:color="auto"/>
              <w:bottom w:val="single" w:sz="4" w:space="0" w:color="auto"/>
              <w:right w:val="single" w:sz="4" w:space="0" w:color="auto"/>
            </w:tcBorders>
          </w:tcPr>
          <w:p w14:paraId="52FAE355" w14:textId="77777777" w:rsidR="00176FB4" w:rsidRPr="003E7AD3" w:rsidRDefault="00176FB4">
            <w:pPr>
              <w:widowControl/>
              <w:autoSpaceDE w:val="0"/>
              <w:autoSpaceDN w:val="0"/>
              <w:adjustRightInd w:val="0"/>
              <w:rPr>
                <w:rFonts w:eastAsiaTheme="minorHAnsi"/>
                <w:sz w:val="24"/>
                <w:szCs w:val="24"/>
                <w:lang w:eastAsia="en-US"/>
                <w14:ligatures w14:val="standardContextual"/>
              </w:rPr>
            </w:pPr>
          </w:p>
        </w:tc>
      </w:tr>
    </w:tbl>
    <w:p w14:paraId="5C61DE7B" w14:textId="77777777" w:rsidR="00176FB4" w:rsidRPr="003E7AD3" w:rsidRDefault="00176FB4" w:rsidP="00176FB4">
      <w:pPr>
        <w:pStyle w:val="ConsPlusNormal"/>
        <w:jc w:val="both"/>
        <w:rPr>
          <w:rFonts w:ascii="Times New Roman" w:hAnsi="Times New Roman" w:cs="Times New Roman"/>
          <w:sz w:val="24"/>
          <w:szCs w:val="24"/>
        </w:rPr>
      </w:pPr>
      <w:r w:rsidRPr="003E7AD3">
        <w:rPr>
          <w:rFonts w:ascii="Times New Roman" w:hAnsi="Times New Roman" w:cs="Times New Roman"/>
          <w:sz w:val="24"/>
          <w:szCs w:val="24"/>
        </w:rPr>
        <w:t>--------------------------------</w:t>
      </w:r>
    </w:p>
    <w:p w14:paraId="4377808C" w14:textId="31A10A52" w:rsidR="007B71FB" w:rsidRPr="003E7AD3" w:rsidRDefault="00176FB4" w:rsidP="00176FB4">
      <w:pPr>
        <w:pStyle w:val="ConsPlusNormal"/>
        <w:jc w:val="both"/>
        <w:rPr>
          <w:rFonts w:ascii="Times New Roman" w:hAnsi="Times New Roman" w:cs="Times New Roman"/>
          <w:sz w:val="24"/>
          <w:szCs w:val="24"/>
        </w:rPr>
      </w:pPr>
      <w:r w:rsidRPr="003E7AD3">
        <w:rPr>
          <w:rFonts w:ascii="Times New Roman" w:hAnsi="Times New Roman" w:cs="Times New Roman"/>
          <w:sz w:val="24"/>
          <w:szCs w:val="24"/>
        </w:rPr>
        <w:t>&lt;*&gt; Указывается в соответствии с накладными и ветеринарными свидетельствами и (или) ветеринарными справками.</w:t>
      </w:r>
    </w:p>
    <w:p w14:paraId="5A8B5CF0" w14:textId="77777777" w:rsidR="007B71FB" w:rsidRPr="003E7AD3" w:rsidRDefault="007B71FB" w:rsidP="007B71FB">
      <w:pPr>
        <w:autoSpaceDE w:val="0"/>
        <w:autoSpaceDN w:val="0"/>
        <w:jc w:val="both"/>
        <w:rPr>
          <w:rFonts w:eastAsiaTheme="minorEastAsia"/>
          <w:sz w:val="24"/>
          <w:szCs w:val="24"/>
        </w:rPr>
      </w:pPr>
      <w:r w:rsidRPr="003E7AD3">
        <w:rPr>
          <w:rFonts w:eastAsiaTheme="minorEastAsia"/>
          <w:sz w:val="24"/>
          <w:szCs w:val="24"/>
        </w:rPr>
        <w:t>Реквизиты участника отбора.</w:t>
      </w:r>
    </w:p>
    <w:p w14:paraId="2F795A7A" w14:textId="77777777" w:rsidR="007B71FB" w:rsidRPr="003E7AD3" w:rsidRDefault="007B71FB" w:rsidP="007B71FB">
      <w:pPr>
        <w:autoSpaceDE w:val="0"/>
        <w:autoSpaceDN w:val="0"/>
        <w:jc w:val="both"/>
        <w:rPr>
          <w:rFonts w:eastAsiaTheme="minorEastAsia"/>
          <w:sz w:val="24"/>
          <w:szCs w:val="24"/>
        </w:rPr>
      </w:pPr>
      <w:r w:rsidRPr="003E7AD3">
        <w:rPr>
          <w:rFonts w:eastAsiaTheme="minorEastAsia"/>
          <w:sz w:val="24"/>
          <w:szCs w:val="24"/>
        </w:rPr>
        <w:t>Наименование:</w:t>
      </w:r>
    </w:p>
    <w:p w14:paraId="5D90B463" w14:textId="77777777" w:rsidR="007B71FB" w:rsidRPr="003E7AD3" w:rsidRDefault="007B71FB" w:rsidP="007B71FB">
      <w:pPr>
        <w:autoSpaceDE w:val="0"/>
        <w:autoSpaceDN w:val="0"/>
        <w:jc w:val="both"/>
        <w:rPr>
          <w:rFonts w:eastAsiaTheme="minorEastAsia"/>
          <w:sz w:val="24"/>
          <w:szCs w:val="24"/>
        </w:rPr>
      </w:pPr>
      <w:r w:rsidRPr="003E7AD3">
        <w:rPr>
          <w:rFonts w:eastAsiaTheme="minorEastAsia"/>
          <w:sz w:val="24"/>
          <w:szCs w:val="24"/>
        </w:rPr>
        <w:t>Юридический адрес:</w:t>
      </w:r>
    </w:p>
    <w:p w14:paraId="13653167" w14:textId="77777777" w:rsidR="007B71FB" w:rsidRPr="003E7AD3" w:rsidRDefault="007B71FB" w:rsidP="007B71FB">
      <w:pPr>
        <w:autoSpaceDE w:val="0"/>
        <w:autoSpaceDN w:val="0"/>
        <w:jc w:val="both"/>
        <w:rPr>
          <w:rFonts w:eastAsiaTheme="minorEastAsia"/>
          <w:sz w:val="24"/>
          <w:szCs w:val="24"/>
        </w:rPr>
      </w:pPr>
      <w:r w:rsidRPr="003E7AD3">
        <w:rPr>
          <w:rFonts w:eastAsiaTheme="minorEastAsia"/>
          <w:sz w:val="24"/>
          <w:szCs w:val="24"/>
        </w:rPr>
        <w:t>ИНН/КПП:</w:t>
      </w:r>
    </w:p>
    <w:p w14:paraId="2C25046D" w14:textId="77777777" w:rsidR="007B71FB" w:rsidRPr="003E7AD3" w:rsidRDefault="007B71FB" w:rsidP="007B71FB">
      <w:pPr>
        <w:autoSpaceDE w:val="0"/>
        <w:autoSpaceDN w:val="0"/>
        <w:jc w:val="both"/>
        <w:rPr>
          <w:rFonts w:eastAsiaTheme="minorEastAsia"/>
          <w:sz w:val="24"/>
          <w:szCs w:val="24"/>
        </w:rPr>
      </w:pPr>
      <w:r w:rsidRPr="003E7AD3">
        <w:rPr>
          <w:rFonts w:eastAsiaTheme="minorEastAsia"/>
          <w:sz w:val="24"/>
          <w:szCs w:val="24"/>
        </w:rPr>
        <w:t>р/с:</w:t>
      </w:r>
    </w:p>
    <w:p w14:paraId="2327926E" w14:textId="77777777" w:rsidR="007B71FB" w:rsidRPr="003E7AD3" w:rsidRDefault="007B71FB" w:rsidP="007B71FB">
      <w:pPr>
        <w:autoSpaceDE w:val="0"/>
        <w:autoSpaceDN w:val="0"/>
        <w:jc w:val="both"/>
        <w:rPr>
          <w:rFonts w:eastAsiaTheme="minorEastAsia"/>
          <w:sz w:val="24"/>
          <w:szCs w:val="24"/>
        </w:rPr>
      </w:pPr>
      <w:r w:rsidRPr="003E7AD3">
        <w:rPr>
          <w:rFonts w:eastAsiaTheme="minorEastAsia"/>
          <w:sz w:val="24"/>
          <w:szCs w:val="24"/>
        </w:rPr>
        <w:t>Наименование банка:</w:t>
      </w:r>
    </w:p>
    <w:p w14:paraId="40294EB7" w14:textId="77777777" w:rsidR="007B71FB" w:rsidRPr="003E7AD3" w:rsidRDefault="007B71FB" w:rsidP="007B71FB">
      <w:pPr>
        <w:autoSpaceDE w:val="0"/>
        <w:autoSpaceDN w:val="0"/>
        <w:jc w:val="both"/>
        <w:rPr>
          <w:rFonts w:eastAsiaTheme="minorEastAsia"/>
          <w:sz w:val="24"/>
          <w:szCs w:val="24"/>
        </w:rPr>
      </w:pPr>
      <w:r w:rsidRPr="003E7AD3">
        <w:rPr>
          <w:rFonts w:eastAsiaTheme="minorEastAsia"/>
          <w:sz w:val="24"/>
          <w:szCs w:val="24"/>
        </w:rPr>
        <w:t>к/с:</w:t>
      </w:r>
    </w:p>
    <w:p w14:paraId="0BBDAAA2" w14:textId="77777777" w:rsidR="007B71FB" w:rsidRPr="003E7AD3" w:rsidRDefault="007B71FB" w:rsidP="007B71FB">
      <w:pPr>
        <w:autoSpaceDE w:val="0"/>
        <w:autoSpaceDN w:val="0"/>
        <w:jc w:val="both"/>
        <w:rPr>
          <w:rFonts w:eastAsiaTheme="minorEastAsia"/>
          <w:sz w:val="24"/>
          <w:szCs w:val="24"/>
        </w:rPr>
      </w:pPr>
      <w:r w:rsidRPr="003E7AD3">
        <w:rPr>
          <w:rFonts w:eastAsiaTheme="minorEastAsia"/>
          <w:sz w:val="24"/>
          <w:szCs w:val="24"/>
        </w:rPr>
        <w:t>БИК</w:t>
      </w:r>
    </w:p>
    <w:p w14:paraId="0647CEC3" w14:textId="77777777" w:rsidR="007B71FB" w:rsidRPr="003E7AD3" w:rsidRDefault="007B71FB" w:rsidP="007B71FB">
      <w:pPr>
        <w:autoSpaceDE w:val="0"/>
        <w:autoSpaceDN w:val="0"/>
        <w:jc w:val="both"/>
        <w:rPr>
          <w:rFonts w:eastAsiaTheme="minorEastAsia"/>
          <w:sz w:val="24"/>
          <w:szCs w:val="24"/>
        </w:rPr>
      </w:pPr>
      <w:hyperlink r:id="rId18">
        <w:r w:rsidRPr="003E7AD3">
          <w:rPr>
            <w:rFonts w:eastAsiaTheme="minorEastAsia"/>
            <w:sz w:val="24"/>
            <w:szCs w:val="24"/>
          </w:rPr>
          <w:t>ОКТМО</w:t>
        </w:r>
      </w:hyperlink>
    </w:p>
    <w:p w14:paraId="0BD3D460" w14:textId="77777777" w:rsidR="007B71FB" w:rsidRPr="003E7AD3" w:rsidRDefault="007B71FB" w:rsidP="007B71FB">
      <w:pPr>
        <w:autoSpaceDE w:val="0"/>
        <w:autoSpaceDN w:val="0"/>
        <w:jc w:val="both"/>
        <w:rPr>
          <w:rFonts w:eastAsiaTheme="minorEastAsia"/>
          <w:sz w:val="24"/>
          <w:szCs w:val="24"/>
        </w:rPr>
      </w:pPr>
      <w:r w:rsidRPr="003E7AD3">
        <w:rPr>
          <w:rFonts w:eastAsiaTheme="minorEastAsia"/>
          <w:sz w:val="24"/>
          <w:szCs w:val="24"/>
        </w:rPr>
        <w:t>Расчет субсидий подтверждаю:</w:t>
      </w:r>
    </w:p>
    <w:p w14:paraId="58872FEE" w14:textId="77777777" w:rsidR="007B71FB" w:rsidRPr="003E7AD3" w:rsidRDefault="007B71FB" w:rsidP="007B71FB">
      <w:pPr>
        <w:autoSpaceDE w:val="0"/>
        <w:autoSpaceDN w:val="0"/>
        <w:jc w:val="both"/>
        <w:rPr>
          <w:rFonts w:eastAsiaTheme="minorEastAsia"/>
          <w:sz w:val="24"/>
          <w:szCs w:val="24"/>
        </w:rPr>
      </w:pPr>
      <w:r w:rsidRPr="003E7AD3">
        <w:rPr>
          <w:rFonts w:eastAsiaTheme="minorEastAsia"/>
          <w:sz w:val="24"/>
          <w:szCs w:val="24"/>
        </w:rPr>
        <w:t>Руководитель участника отбора</w:t>
      </w:r>
    </w:p>
    <w:p w14:paraId="10B9D00D" w14:textId="77777777" w:rsidR="007B71FB" w:rsidRPr="003E7AD3" w:rsidRDefault="007B71FB" w:rsidP="007B71FB">
      <w:pPr>
        <w:autoSpaceDE w:val="0"/>
        <w:autoSpaceDN w:val="0"/>
        <w:jc w:val="both"/>
        <w:rPr>
          <w:rFonts w:eastAsiaTheme="minorEastAsia"/>
          <w:sz w:val="24"/>
          <w:szCs w:val="24"/>
        </w:rPr>
      </w:pPr>
      <w:r w:rsidRPr="003E7AD3">
        <w:rPr>
          <w:rFonts w:eastAsiaTheme="minorEastAsia"/>
          <w:sz w:val="24"/>
          <w:szCs w:val="24"/>
        </w:rPr>
        <w:t xml:space="preserve">    ________________ ________________________________________</w:t>
      </w:r>
    </w:p>
    <w:p w14:paraId="436F49C1" w14:textId="77777777" w:rsidR="007B71FB" w:rsidRPr="003E7AD3" w:rsidRDefault="007B71FB" w:rsidP="007B71FB">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4000B761" w14:textId="77777777" w:rsidR="007B71FB" w:rsidRPr="003E7AD3" w:rsidRDefault="007B71FB" w:rsidP="007B71FB">
      <w:pPr>
        <w:autoSpaceDE w:val="0"/>
        <w:autoSpaceDN w:val="0"/>
        <w:jc w:val="both"/>
        <w:rPr>
          <w:rFonts w:eastAsiaTheme="minorEastAsia"/>
          <w:sz w:val="24"/>
          <w:szCs w:val="24"/>
        </w:rPr>
      </w:pPr>
      <w:r w:rsidRPr="003E7AD3">
        <w:rPr>
          <w:rFonts w:eastAsiaTheme="minorEastAsia"/>
          <w:sz w:val="24"/>
          <w:szCs w:val="24"/>
        </w:rPr>
        <w:t xml:space="preserve">    Главный бухгалтер участника отбора</w:t>
      </w:r>
    </w:p>
    <w:p w14:paraId="7687E784" w14:textId="77777777" w:rsidR="007B71FB" w:rsidRPr="003E7AD3" w:rsidRDefault="007B71FB" w:rsidP="007B71FB">
      <w:pPr>
        <w:autoSpaceDE w:val="0"/>
        <w:autoSpaceDN w:val="0"/>
        <w:jc w:val="both"/>
        <w:rPr>
          <w:rFonts w:eastAsiaTheme="minorEastAsia"/>
          <w:sz w:val="24"/>
          <w:szCs w:val="24"/>
        </w:rPr>
      </w:pPr>
      <w:r w:rsidRPr="003E7AD3">
        <w:rPr>
          <w:rFonts w:eastAsiaTheme="minorEastAsia"/>
          <w:sz w:val="24"/>
          <w:szCs w:val="24"/>
        </w:rPr>
        <w:t xml:space="preserve">    ________________ ________________________________________</w:t>
      </w:r>
    </w:p>
    <w:p w14:paraId="56C9A6A4" w14:textId="77777777" w:rsidR="007B71FB" w:rsidRPr="003E7AD3" w:rsidRDefault="007B71FB" w:rsidP="007B71FB">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110ACCCE" w14:textId="77777777" w:rsidR="007B71FB" w:rsidRPr="003E7AD3" w:rsidRDefault="007B71FB" w:rsidP="007B71FB">
      <w:pPr>
        <w:autoSpaceDE w:val="0"/>
        <w:autoSpaceDN w:val="0"/>
        <w:jc w:val="both"/>
        <w:rPr>
          <w:rFonts w:eastAsiaTheme="minorEastAsia"/>
          <w:sz w:val="24"/>
          <w:szCs w:val="24"/>
        </w:rPr>
      </w:pPr>
    </w:p>
    <w:p w14:paraId="665FAB8A" w14:textId="1D07357F" w:rsidR="007B71FB" w:rsidRPr="003E7AD3" w:rsidRDefault="007B71FB" w:rsidP="007B71FB">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 xml:space="preserve">М.П. (при наличии) </w:t>
      </w:r>
      <w:r w:rsidR="00C42D93" w:rsidRPr="003E7AD3">
        <w:rPr>
          <w:rFonts w:ascii="Times New Roman" w:hAnsi="Times New Roman" w:cs="Times New Roman"/>
          <w:sz w:val="24"/>
          <w:szCs w:val="24"/>
        </w:rPr>
        <w:t>«</w:t>
      </w:r>
      <w:r w:rsidRPr="003E7AD3">
        <w:rPr>
          <w:rFonts w:ascii="Times New Roman" w:hAnsi="Times New Roman" w:cs="Times New Roman"/>
          <w:sz w:val="24"/>
          <w:szCs w:val="24"/>
        </w:rPr>
        <w:t>__</w:t>
      </w:r>
      <w:r w:rsidR="00C42D93" w:rsidRPr="003E7AD3">
        <w:rPr>
          <w:rFonts w:ascii="Times New Roman" w:hAnsi="Times New Roman" w:cs="Times New Roman"/>
          <w:sz w:val="24"/>
          <w:szCs w:val="24"/>
        </w:rPr>
        <w:t>»</w:t>
      </w:r>
      <w:r w:rsidRPr="003E7AD3">
        <w:rPr>
          <w:rFonts w:ascii="Times New Roman" w:hAnsi="Times New Roman" w:cs="Times New Roman"/>
          <w:sz w:val="24"/>
          <w:szCs w:val="24"/>
        </w:rPr>
        <w:t xml:space="preserve"> ____________ 20 __ г.</w:t>
      </w:r>
    </w:p>
    <w:p w14:paraId="08282BBC" w14:textId="77777777" w:rsidR="007B71FB" w:rsidRPr="003E7AD3" w:rsidRDefault="007B71FB" w:rsidP="007B71FB">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Исполнитель __________________ телефон ________________</w:t>
      </w:r>
    </w:p>
    <w:p w14:paraId="08228BAA" w14:textId="77777777" w:rsidR="007B71FB" w:rsidRPr="003E7AD3" w:rsidRDefault="007B71FB" w:rsidP="007B71FB">
      <w:pPr>
        <w:pStyle w:val="ConsPlusNormal"/>
        <w:jc w:val="both"/>
        <w:rPr>
          <w:rFonts w:ascii="Times New Roman" w:hAnsi="Times New Roman" w:cs="Times New Roman"/>
          <w:sz w:val="24"/>
          <w:szCs w:val="24"/>
        </w:rPr>
      </w:pPr>
    </w:p>
    <w:p w14:paraId="4E2E5D50" w14:textId="77777777" w:rsidR="00D13260" w:rsidRPr="003E7AD3" w:rsidRDefault="00D13260" w:rsidP="007B71FB">
      <w:pPr>
        <w:pStyle w:val="ConsPlusNormal"/>
        <w:jc w:val="both"/>
        <w:rPr>
          <w:rFonts w:ascii="Times New Roman" w:hAnsi="Times New Roman" w:cs="Times New Roman"/>
          <w:sz w:val="24"/>
          <w:szCs w:val="24"/>
        </w:rPr>
      </w:pPr>
    </w:p>
    <w:p w14:paraId="2442847F" w14:textId="056A05C5" w:rsidR="00FA628F" w:rsidRPr="003E7AD3" w:rsidRDefault="00FA628F">
      <w:pPr>
        <w:widowControl/>
        <w:spacing w:after="160" w:line="259" w:lineRule="auto"/>
        <w:rPr>
          <w:rFonts w:eastAsiaTheme="minorEastAsia"/>
          <w:sz w:val="24"/>
          <w:szCs w:val="24"/>
        </w:rPr>
      </w:pPr>
      <w:r w:rsidRPr="003E7AD3">
        <w:rPr>
          <w:sz w:val="24"/>
          <w:szCs w:val="24"/>
        </w:rPr>
        <w:br w:type="page"/>
      </w:r>
    </w:p>
    <w:p w14:paraId="4F6BFBE1" w14:textId="77777777" w:rsidR="00D13260" w:rsidRPr="003E7AD3" w:rsidRDefault="00D13260" w:rsidP="007B71FB">
      <w:pPr>
        <w:pStyle w:val="ConsPlusNormal"/>
        <w:jc w:val="both"/>
        <w:rPr>
          <w:rFonts w:ascii="Times New Roman" w:hAnsi="Times New Roman" w:cs="Times New Roman"/>
          <w:sz w:val="24"/>
          <w:szCs w:val="24"/>
        </w:rPr>
      </w:pPr>
    </w:p>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tblGrid>
      <w:tr w:rsidR="00FA628F" w:rsidRPr="003E7AD3" w14:paraId="1D091FC5" w14:textId="77777777" w:rsidTr="00EF0CB8">
        <w:trPr>
          <w:trHeight w:val="1691"/>
        </w:trPr>
        <w:tc>
          <w:tcPr>
            <w:tcW w:w="4536" w:type="dxa"/>
          </w:tcPr>
          <w:p w14:paraId="639C8886" w14:textId="77777777" w:rsidR="00FA628F" w:rsidRPr="003E7AD3" w:rsidRDefault="00FA628F" w:rsidP="00EF0CB8">
            <w:pPr>
              <w:pStyle w:val="ConsPlusNormal"/>
              <w:ind w:firstLine="34"/>
              <w:jc w:val="center"/>
              <w:outlineLvl w:val="1"/>
              <w:rPr>
                <w:rFonts w:ascii="Times New Roman" w:hAnsi="Times New Roman" w:cs="Times New Roman"/>
                <w:sz w:val="24"/>
                <w:szCs w:val="24"/>
              </w:rPr>
            </w:pPr>
            <w:bookmarkStart w:id="35" w:name="_Hlk176852105"/>
            <w:r w:rsidRPr="003E7AD3">
              <w:rPr>
                <w:rFonts w:ascii="Times New Roman" w:hAnsi="Times New Roman" w:cs="Times New Roman"/>
                <w:sz w:val="24"/>
                <w:szCs w:val="24"/>
              </w:rPr>
              <w:t>Приложение № 3</w:t>
            </w:r>
          </w:p>
          <w:p w14:paraId="072E6642" w14:textId="77777777" w:rsidR="00FA628F" w:rsidRPr="003E7AD3" w:rsidRDefault="00FA628F" w:rsidP="00EF0CB8">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к Порядку</w:t>
            </w:r>
          </w:p>
          <w:p w14:paraId="1A15A2D5" w14:textId="77777777" w:rsidR="00FA628F" w:rsidRPr="003E7AD3" w:rsidRDefault="00FA628F" w:rsidP="00EF0CB8">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предоставления субсидий</w:t>
            </w:r>
          </w:p>
          <w:p w14:paraId="4B148957" w14:textId="77777777" w:rsidR="00FA628F" w:rsidRPr="003E7AD3" w:rsidRDefault="00FA628F" w:rsidP="00EF0CB8">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на поддержку в области</w:t>
            </w:r>
          </w:p>
          <w:p w14:paraId="6DE59EC7" w14:textId="77777777" w:rsidR="00FA628F" w:rsidRPr="003E7AD3" w:rsidRDefault="00FA628F" w:rsidP="00EF0CB8">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4"/>
                <w:szCs w:val="24"/>
              </w:rPr>
              <w:t>молочного животноводства</w:t>
            </w:r>
          </w:p>
        </w:tc>
      </w:tr>
      <w:bookmarkEnd w:id="35"/>
    </w:tbl>
    <w:p w14:paraId="2589D659" w14:textId="77777777" w:rsidR="00FA628F" w:rsidRPr="003E7AD3" w:rsidRDefault="00FA628F" w:rsidP="007B71FB">
      <w:pPr>
        <w:pStyle w:val="ConsPlusNormal"/>
        <w:jc w:val="both"/>
        <w:rPr>
          <w:rFonts w:ascii="Times New Roman" w:hAnsi="Times New Roman" w:cs="Times New Roman"/>
          <w:sz w:val="24"/>
          <w:szCs w:val="24"/>
        </w:rPr>
      </w:pPr>
    </w:p>
    <w:p w14:paraId="5DDF249B" w14:textId="77777777" w:rsidR="00FA628F" w:rsidRPr="003E7AD3" w:rsidRDefault="00FA628F" w:rsidP="00FA628F">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Заполняется: участником отбора</w:t>
      </w:r>
    </w:p>
    <w:p w14:paraId="548C40F3" w14:textId="54F43723" w:rsidR="00FA628F" w:rsidRPr="003E7AD3" w:rsidRDefault="00FA628F" w:rsidP="00FA628F">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Представляется: в Министерство сельского хозяйства Пензенской области</w:t>
      </w:r>
    </w:p>
    <w:p w14:paraId="23A480AC" w14:textId="77777777" w:rsidR="00FA628F" w:rsidRPr="003E7AD3" w:rsidRDefault="00FA628F" w:rsidP="00FA628F">
      <w:pPr>
        <w:pStyle w:val="ConsPlusNonformat"/>
        <w:jc w:val="both"/>
        <w:rPr>
          <w:rFonts w:ascii="Times New Roman" w:hAnsi="Times New Roman" w:cs="Times New Roman"/>
          <w:sz w:val="24"/>
          <w:szCs w:val="24"/>
        </w:rPr>
      </w:pPr>
    </w:p>
    <w:p w14:paraId="78E90A84" w14:textId="77777777" w:rsidR="00FA628F" w:rsidRPr="003E7AD3" w:rsidRDefault="00FA628F" w:rsidP="00FA628F">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СПРАВКА-РАСЧЕТ</w:t>
      </w:r>
    </w:p>
    <w:p w14:paraId="0BF0344D" w14:textId="77777777" w:rsidR="000C7AA1" w:rsidRPr="003E7AD3" w:rsidRDefault="000C7AA1" w:rsidP="000C7AA1">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на предоставление субсидий на приобретение оборудования,</w:t>
      </w:r>
    </w:p>
    <w:p w14:paraId="1E390E70" w14:textId="77777777" w:rsidR="000C7AA1" w:rsidRPr="003E7AD3" w:rsidRDefault="000C7AA1" w:rsidP="000C7AA1">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машин и механизмов для молочного скотоводства</w:t>
      </w:r>
    </w:p>
    <w:p w14:paraId="1CA86A17" w14:textId="0E3EE738" w:rsidR="00FA628F" w:rsidRPr="003E7AD3" w:rsidRDefault="00FA628F" w:rsidP="000C7AA1">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по _____________________________________________________</w:t>
      </w:r>
    </w:p>
    <w:p w14:paraId="03FAB0FA" w14:textId="77777777" w:rsidR="00FA628F" w:rsidRPr="003E7AD3" w:rsidRDefault="00FA628F" w:rsidP="00FA628F">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(участник отбора)</w:t>
      </w:r>
    </w:p>
    <w:tbl>
      <w:tblPr>
        <w:tblW w:w="10151" w:type="dxa"/>
        <w:tblInd w:w="-289" w:type="dxa"/>
        <w:tblLayout w:type="fixed"/>
        <w:tblCellMar>
          <w:top w:w="102" w:type="dxa"/>
          <w:left w:w="62" w:type="dxa"/>
          <w:bottom w:w="102" w:type="dxa"/>
          <w:right w:w="62" w:type="dxa"/>
        </w:tblCellMar>
        <w:tblLook w:val="0000" w:firstRow="0" w:lastRow="0" w:firstColumn="0" w:lastColumn="0" w:noHBand="0" w:noVBand="0"/>
      </w:tblPr>
      <w:tblGrid>
        <w:gridCol w:w="1905"/>
        <w:gridCol w:w="1559"/>
        <w:gridCol w:w="1867"/>
        <w:gridCol w:w="1677"/>
        <w:gridCol w:w="1272"/>
        <w:gridCol w:w="1871"/>
      </w:tblGrid>
      <w:tr w:rsidR="003E7AD3" w:rsidRPr="003E7AD3" w14:paraId="0FF0B94C" w14:textId="77777777" w:rsidTr="000C7AA1">
        <w:tc>
          <w:tcPr>
            <w:tcW w:w="1905" w:type="dxa"/>
            <w:tcBorders>
              <w:top w:val="single" w:sz="4" w:space="0" w:color="auto"/>
              <w:left w:val="single" w:sz="4" w:space="0" w:color="auto"/>
              <w:bottom w:val="single" w:sz="4" w:space="0" w:color="auto"/>
              <w:right w:val="single" w:sz="4" w:space="0" w:color="auto"/>
            </w:tcBorders>
          </w:tcPr>
          <w:p w14:paraId="4D3CF2D9" w14:textId="77777777" w:rsidR="000C7AA1" w:rsidRPr="003E7AD3" w:rsidRDefault="000C7AA1">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Наименование оборудования, машин и механизмов </w:t>
            </w:r>
          </w:p>
        </w:tc>
        <w:tc>
          <w:tcPr>
            <w:tcW w:w="1559" w:type="dxa"/>
            <w:tcBorders>
              <w:top w:val="single" w:sz="4" w:space="0" w:color="auto"/>
              <w:left w:val="single" w:sz="4" w:space="0" w:color="auto"/>
              <w:bottom w:val="single" w:sz="4" w:space="0" w:color="auto"/>
              <w:right w:val="single" w:sz="4" w:space="0" w:color="auto"/>
            </w:tcBorders>
          </w:tcPr>
          <w:p w14:paraId="363D5470" w14:textId="77777777" w:rsidR="000C7AA1" w:rsidRPr="003E7AD3" w:rsidRDefault="000C7AA1">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Наименование поставщика </w:t>
            </w:r>
          </w:p>
        </w:tc>
        <w:tc>
          <w:tcPr>
            <w:tcW w:w="1867" w:type="dxa"/>
            <w:tcBorders>
              <w:top w:val="single" w:sz="4" w:space="0" w:color="auto"/>
              <w:left w:val="single" w:sz="4" w:space="0" w:color="auto"/>
              <w:bottom w:val="single" w:sz="4" w:space="0" w:color="auto"/>
              <w:right w:val="single" w:sz="4" w:space="0" w:color="auto"/>
            </w:tcBorders>
          </w:tcPr>
          <w:p w14:paraId="69DD0BDA" w14:textId="77777777" w:rsidR="000C7AA1" w:rsidRPr="003E7AD3" w:rsidRDefault="000C7AA1">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Количество приобретенного оборудования, машин и механизмов, штук </w:t>
            </w:r>
          </w:p>
        </w:tc>
        <w:tc>
          <w:tcPr>
            <w:tcW w:w="1677" w:type="dxa"/>
            <w:tcBorders>
              <w:top w:val="single" w:sz="4" w:space="0" w:color="auto"/>
              <w:left w:val="single" w:sz="4" w:space="0" w:color="auto"/>
              <w:bottom w:val="single" w:sz="4" w:space="0" w:color="auto"/>
              <w:right w:val="single" w:sz="4" w:space="0" w:color="auto"/>
            </w:tcBorders>
          </w:tcPr>
          <w:p w14:paraId="601C88C1" w14:textId="77777777" w:rsidR="000C7AA1" w:rsidRPr="003E7AD3" w:rsidRDefault="000C7AA1">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Стоимость приобретенного оборудования, машин и механизмов (без НДС), рублей </w:t>
            </w:r>
          </w:p>
        </w:tc>
        <w:tc>
          <w:tcPr>
            <w:tcW w:w="1272" w:type="dxa"/>
            <w:tcBorders>
              <w:top w:val="single" w:sz="4" w:space="0" w:color="auto"/>
              <w:left w:val="single" w:sz="4" w:space="0" w:color="auto"/>
              <w:bottom w:val="single" w:sz="4" w:space="0" w:color="auto"/>
              <w:right w:val="single" w:sz="4" w:space="0" w:color="auto"/>
            </w:tcBorders>
          </w:tcPr>
          <w:p w14:paraId="41B736CB" w14:textId="77777777" w:rsidR="000C7AA1" w:rsidRPr="003E7AD3" w:rsidRDefault="000C7AA1">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Ставка субсидии, % от стоимости без НДС </w:t>
            </w:r>
          </w:p>
        </w:tc>
        <w:tc>
          <w:tcPr>
            <w:tcW w:w="1871" w:type="dxa"/>
            <w:tcBorders>
              <w:top w:val="single" w:sz="4" w:space="0" w:color="auto"/>
              <w:left w:val="single" w:sz="4" w:space="0" w:color="auto"/>
              <w:bottom w:val="single" w:sz="4" w:space="0" w:color="auto"/>
              <w:right w:val="single" w:sz="4" w:space="0" w:color="auto"/>
            </w:tcBorders>
          </w:tcPr>
          <w:p w14:paraId="2CBDEC0E" w14:textId="77777777" w:rsidR="000C7AA1" w:rsidRPr="003E7AD3" w:rsidRDefault="000C7AA1">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Сумма субсидии, рублей </w:t>
            </w:r>
          </w:p>
          <w:p w14:paraId="0D15948E" w14:textId="77777777" w:rsidR="000C7AA1" w:rsidRPr="003E7AD3" w:rsidRDefault="000C7AA1">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(гр. 4 x гр. </w:t>
            </w:r>
            <w:proofErr w:type="gramStart"/>
            <w:r w:rsidRPr="003E7AD3">
              <w:rPr>
                <w:rFonts w:eastAsiaTheme="minorHAnsi"/>
                <w:sz w:val="24"/>
                <w:szCs w:val="24"/>
                <w:lang w:eastAsia="en-US"/>
                <w14:ligatures w14:val="standardContextual"/>
              </w:rPr>
              <w:t>5 :</w:t>
            </w:r>
            <w:proofErr w:type="gramEnd"/>
            <w:r w:rsidRPr="003E7AD3">
              <w:rPr>
                <w:rFonts w:eastAsiaTheme="minorHAnsi"/>
                <w:sz w:val="24"/>
                <w:szCs w:val="24"/>
                <w:lang w:eastAsia="en-US"/>
                <w14:ligatures w14:val="standardContextual"/>
              </w:rPr>
              <w:t xml:space="preserve"> 100) </w:t>
            </w:r>
          </w:p>
        </w:tc>
      </w:tr>
      <w:tr w:rsidR="003E7AD3" w:rsidRPr="003E7AD3" w14:paraId="547E7A4A" w14:textId="77777777" w:rsidTr="000C7AA1">
        <w:tc>
          <w:tcPr>
            <w:tcW w:w="1905" w:type="dxa"/>
            <w:tcBorders>
              <w:top w:val="single" w:sz="4" w:space="0" w:color="auto"/>
              <w:left w:val="single" w:sz="4" w:space="0" w:color="auto"/>
              <w:bottom w:val="single" w:sz="4" w:space="0" w:color="auto"/>
              <w:right w:val="single" w:sz="4" w:space="0" w:color="auto"/>
            </w:tcBorders>
          </w:tcPr>
          <w:p w14:paraId="21014472" w14:textId="77777777" w:rsidR="000C7AA1" w:rsidRPr="003E7AD3" w:rsidRDefault="000C7AA1">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1 </w:t>
            </w:r>
          </w:p>
        </w:tc>
        <w:tc>
          <w:tcPr>
            <w:tcW w:w="1559" w:type="dxa"/>
            <w:tcBorders>
              <w:top w:val="single" w:sz="4" w:space="0" w:color="auto"/>
              <w:left w:val="single" w:sz="4" w:space="0" w:color="auto"/>
              <w:bottom w:val="single" w:sz="4" w:space="0" w:color="auto"/>
              <w:right w:val="single" w:sz="4" w:space="0" w:color="auto"/>
            </w:tcBorders>
          </w:tcPr>
          <w:p w14:paraId="48AB86DB" w14:textId="77777777" w:rsidR="000C7AA1" w:rsidRPr="003E7AD3" w:rsidRDefault="000C7AA1">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2 </w:t>
            </w:r>
          </w:p>
        </w:tc>
        <w:tc>
          <w:tcPr>
            <w:tcW w:w="1867" w:type="dxa"/>
            <w:tcBorders>
              <w:top w:val="single" w:sz="4" w:space="0" w:color="auto"/>
              <w:left w:val="single" w:sz="4" w:space="0" w:color="auto"/>
              <w:bottom w:val="single" w:sz="4" w:space="0" w:color="auto"/>
              <w:right w:val="single" w:sz="4" w:space="0" w:color="auto"/>
            </w:tcBorders>
          </w:tcPr>
          <w:p w14:paraId="7761574C" w14:textId="77777777" w:rsidR="000C7AA1" w:rsidRPr="003E7AD3" w:rsidRDefault="000C7AA1">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3 </w:t>
            </w:r>
          </w:p>
        </w:tc>
        <w:tc>
          <w:tcPr>
            <w:tcW w:w="1677" w:type="dxa"/>
            <w:tcBorders>
              <w:top w:val="single" w:sz="4" w:space="0" w:color="auto"/>
              <w:left w:val="single" w:sz="4" w:space="0" w:color="auto"/>
              <w:bottom w:val="single" w:sz="4" w:space="0" w:color="auto"/>
              <w:right w:val="single" w:sz="4" w:space="0" w:color="auto"/>
            </w:tcBorders>
          </w:tcPr>
          <w:p w14:paraId="6C5EF358" w14:textId="77777777" w:rsidR="000C7AA1" w:rsidRPr="003E7AD3" w:rsidRDefault="000C7AA1">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4 </w:t>
            </w:r>
          </w:p>
        </w:tc>
        <w:tc>
          <w:tcPr>
            <w:tcW w:w="1272" w:type="dxa"/>
            <w:tcBorders>
              <w:top w:val="single" w:sz="4" w:space="0" w:color="auto"/>
              <w:left w:val="single" w:sz="4" w:space="0" w:color="auto"/>
              <w:bottom w:val="single" w:sz="4" w:space="0" w:color="auto"/>
              <w:right w:val="single" w:sz="4" w:space="0" w:color="auto"/>
            </w:tcBorders>
          </w:tcPr>
          <w:p w14:paraId="11AA772D" w14:textId="77777777" w:rsidR="000C7AA1" w:rsidRPr="003E7AD3" w:rsidRDefault="000C7AA1">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5 </w:t>
            </w:r>
          </w:p>
        </w:tc>
        <w:tc>
          <w:tcPr>
            <w:tcW w:w="1871" w:type="dxa"/>
            <w:tcBorders>
              <w:top w:val="single" w:sz="4" w:space="0" w:color="auto"/>
              <w:left w:val="single" w:sz="4" w:space="0" w:color="auto"/>
              <w:bottom w:val="single" w:sz="4" w:space="0" w:color="auto"/>
              <w:right w:val="single" w:sz="4" w:space="0" w:color="auto"/>
            </w:tcBorders>
          </w:tcPr>
          <w:p w14:paraId="53AAA4BB" w14:textId="77777777" w:rsidR="000C7AA1" w:rsidRPr="003E7AD3" w:rsidRDefault="000C7AA1">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6 </w:t>
            </w:r>
          </w:p>
        </w:tc>
      </w:tr>
      <w:tr w:rsidR="003E7AD3" w:rsidRPr="003E7AD3" w14:paraId="695D8AF5" w14:textId="77777777" w:rsidTr="000C7AA1">
        <w:tc>
          <w:tcPr>
            <w:tcW w:w="1905" w:type="dxa"/>
            <w:tcBorders>
              <w:top w:val="single" w:sz="4" w:space="0" w:color="auto"/>
              <w:left w:val="single" w:sz="4" w:space="0" w:color="auto"/>
              <w:bottom w:val="single" w:sz="4" w:space="0" w:color="auto"/>
              <w:right w:val="single" w:sz="4" w:space="0" w:color="auto"/>
            </w:tcBorders>
          </w:tcPr>
          <w:p w14:paraId="1326595A" w14:textId="77777777" w:rsidR="000C7AA1" w:rsidRPr="003E7AD3" w:rsidRDefault="000C7AA1">
            <w:pPr>
              <w:widowControl/>
              <w:autoSpaceDE w:val="0"/>
              <w:autoSpaceDN w:val="0"/>
              <w:adjustRightInd w:val="0"/>
              <w:outlineLvl w:val="0"/>
              <w:rPr>
                <w:rFonts w:eastAsiaTheme="minorHAnsi"/>
                <w:sz w:val="24"/>
                <w:szCs w:val="24"/>
                <w:lang w:eastAsia="en-US"/>
                <w14:ligatures w14:val="standardContextual"/>
              </w:rPr>
            </w:pPr>
          </w:p>
        </w:tc>
        <w:tc>
          <w:tcPr>
            <w:tcW w:w="1559" w:type="dxa"/>
            <w:tcBorders>
              <w:top w:val="single" w:sz="4" w:space="0" w:color="auto"/>
              <w:left w:val="single" w:sz="4" w:space="0" w:color="auto"/>
              <w:bottom w:val="single" w:sz="4" w:space="0" w:color="auto"/>
              <w:right w:val="single" w:sz="4" w:space="0" w:color="auto"/>
            </w:tcBorders>
          </w:tcPr>
          <w:p w14:paraId="413E9DD3" w14:textId="77777777" w:rsidR="000C7AA1" w:rsidRPr="003E7AD3" w:rsidRDefault="000C7AA1">
            <w:pPr>
              <w:widowControl/>
              <w:autoSpaceDE w:val="0"/>
              <w:autoSpaceDN w:val="0"/>
              <w:adjustRightInd w:val="0"/>
              <w:rPr>
                <w:rFonts w:eastAsiaTheme="minorHAnsi"/>
                <w:sz w:val="24"/>
                <w:szCs w:val="24"/>
                <w:lang w:eastAsia="en-US"/>
                <w14:ligatures w14:val="standardContextual"/>
              </w:rPr>
            </w:pPr>
          </w:p>
        </w:tc>
        <w:tc>
          <w:tcPr>
            <w:tcW w:w="1867" w:type="dxa"/>
            <w:tcBorders>
              <w:top w:val="single" w:sz="4" w:space="0" w:color="auto"/>
              <w:left w:val="single" w:sz="4" w:space="0" w:color="auto"/>
              <w:bottom w:val="single" w:sz="4" w:space="0" w:color="auto"/>
              <w:right w:val="single" w:sz="4" w:space="0" w:color="auto"/>
            </w:tcBorders>
          </w:tcPr>
          <w:p w14:paraId="1A39701C" w14:textId="77777777" w:rsidR="000C7AA1" w:rsidRPr="003E7AD3" w:rsidRDefault="000C7AA1">
            <w:pPr>
              <w:widowControl/>
              <w:autoSpaceDE w:val="0"/>
              <w:autoSpaceDN w:val="0"/>
              <w:adjustRightInd w:val="0"/>
              <w:rPr>
                <w:rFonts w:eastAsiaTheme="minorHAnsi"/>
                <w:sz w:val="24"/>
                <w:szCs w:val="24"/>
                <w:lang w:eastAsia="en-US"/>
                <w14:ligatures w14:val="standardContextual"/>
              </w:rPr>
            </w:pPr>
          </w:p>
        </w:tc>
        <w:tc>
          <w:tcPr>
            <w:tcW w:w="1677" w:type="dxa"/>
            <w:tcBorders>
              <w:top w:val="single" w:sz="4" w:space="0" w:color="auto"/>
              <w:left w:val="single" w:sz="4" w:space="0" w:color="auto"/>
              <w:bottom w:val="single" w:sz="4" w:space="0" w:color="auto"/>
              <w:right w:val="single" w:sz="4" w:space="0" w:color="auto"/>
            </w:tcBorders>
          </w:tcPr>
          <w:p w14:paraId="288EAE73" w14:textId="77777777" w:rsidR="000C7AA1" w:rsidRPr="003E7AD3" w:rsidRDefault="000C7AA1">
            <w:pPr>
              <w:widowControl/>
              <w:autoSpaceDE w:val="0"/>
              <w:autoSpaceDN w:val="0"/>
              <w:adjustRightInd w:val="0"/>
              <w:rPr>
                <w:rFonts w:eastAsiaTheme="minorHAnsi"/>
                <w:sz w:val="24"/>
                <w:szCs w:val="24"/>
                <w:lang w:eastAsia="en-US"/>
                <w14:ligatures w14:val="standardContextual"/>
              </w:rPr>
            </w:pPr>
          </w:p>
        </w:tc>
        <w:tc>
          <w:tcPr>
            <w:tcW w:w="1272" w:type="dxa"/>
            <w:tcBorders>
              <w:top w:val="single" w:sz="4" w:space="0" w:color="auto"/>
              <w:left w:val="single" w:sz="4" w:space="0" w:color="auto"/>
              <w:bottom w:val="single" w:sz="4" w:space="0" w:color="auto"/>
              <w:right w:val="single" w:sz="4" w:space="0" w:color="auto"/>
            </w:tcBorders>
          </w:tcPr>
          <w:p w14:paraId="04C7482C" w14:textId="77777777" w:rsidR="000C7AA1" w:rsidRPr="003E7AD3" w:rsidRDefault="000C7AA1">
            <w:pPr>
              <w:widowControl/>
              <w:autoSpaceDE w:val="0"/>
              <w:autoSpaceDN w:val="0"/>
              <w:adjustRightInd w:val="0"/>
              <w:rPr>
                <w:rFonts w:eastAsiaTheme="minorHAnsi"/>
                <w:sz w:val="24"/>
                <w:szCs w:val="24"/>
                <w:lang w:eastAsia="en-US"/>
                <w14:ligatures w14:val="standardContextual"/>
              </w:rPr>
            </w:pPr>
          </w:p>
        </w:tc>
        <w:tc>
          <w:tcPr>
            <w:tcW w:w="1871" w:type="dxa"/>
            <w:tcBorders>
              <w:top w:val="single" w:sz="4" w:space="0" w:color="auto"/>
              <w:left w:val="single" w:sz="4" w:space="0" w:color="auto"/>
              <w:bottom w:val="single" w:sz="4" w:space="0" w:color="auto"/>
              <w:right w:val="single" w:sz="4" w:space="0" w:color="auto"/>
            </w:tcBorders>
          </w:tcPr>
          <w:p w14:paraId="6C288404" w14:textId="77777777" w:rsidR="000C7AA1" w:rsidRPr="003E7AD3" w:rsidRDefault="000C7AA1">
            <w:pPr>
              <w:widowControl/>
              <w:autoSpaceDE w:val="0"/>
              <w:autoSpaceDN w:val="0"/>
              <w:adjustRightInd w:val="0"/>
              <w:rPr>
                <w:rFonts w:eastAsiaTheme="minorHAnsi"/>
                <w:sz w:val="24"/>
                <w:szCs w:val="24"/>
                <w:lang w:eastAsia="en-US"/>
                <w14:ligatures w14:val="standardContextual"/>
              </w:rPr>
            </w:pPr>
          </w:p>
        </w:tc>
      </w:tr>
      <w:tr w:rsidR="003E7AD3" w:rsidRPr="003E7AD3" w14:paraId="0634131D" w14:textId="77777777" w:rsidTr="000C7AA1">
        <w:tc>
          <w:tcPr>
            <w:tcW w:w="1905" w:type="dxa"/>
            <w:tcBorders>
              <w:top w:val="single" w:sz="4" w:space="0" w:color="auto"/>
              <w:left w:val="single" w:sz="4" w:space="0" w:color="auto"/>
              <w:bottom w:val="single" w:sz="4" w:space="0" w:color="auto"/>
              <w:right w:val="single" w:sz="4" w:space="0" w:color="auto"/>
            </w:tcBorders>
          </w:tcPr>
          <w:p w14:paraId="44A8BC6F" w14:textId="77777777" w:rsidR="000C7AA1" w:rsidRPr="003E7AD3" w:rsidRDefault="000C7AA1">
            <w:pPr>
              <w:widowControl/>
              <w:autoSpaceDE w:val="0"/>
              <w:autoSpaceDN w:val="0"/>
              <w:adjustRightInd w:val="0"/>
              <w:rPr>
                <w:rFonts w:eastAsiaTheme="minorHAnsi"/>
                <w:sz w:val="24"/>
                <w:szCs w:val="24"/>
                <w:lang w:eastAsia="en-US"/>
                <w14:ligatures w14:val="standardContextual"/>
              </w:rPr>
            </w:pPr>
          </w:p>
        </w:tc>
        <w:tc>
          <w:tcPr>
            <w:tcW w:w="1559" w:type="dxa"/>
            <w:tcBorders>
              <w:top w:val="single" w:sz="4" w:space="0" w:color="auto"/>
              <w:left w:val="single" w:sz="4" w:space="0" w:color="auto"/>
              <w:bottom w:val="single" w:sz="4" w:space="0" w:color="auto"/>
              <w:right w:val="single" w:sz="4" w:space="0" w:color="auto"/>
            </w:tcBorders>
          </w:tcPr>
          <w:p w14:paraId="1851C997" w14:textId="77777777" w:rsidR="000C7AA1" w:rsidRPr="003E7AD3" w:rsidRDefault="000C7AA1">
            <w:pPr>
              <w:widowControl/>
              <w:autoSpaceDE w:val="0"/>
              <w:autoSpaceDN w:val="0"/>
              <w:adjustRightInd w:val="0"/>
              <w:rPr>
                <w:rFonts w:eastAsiaTheme="minorHAnsi"/>
                <w:sz w:val="24"/>
                <w:szCs w:val="24"/>
                <w:lang w:eastAsia="en-US"/>
                <w14:ligatures w14:val="standardContextual"/>
              </w:rPr>
            </w:pPr>
          </w:p>
        </w:tc>
        <w:tc>
          <w:tcPr>
            <w:tcW w:w="1867" w:type="dxa"/>
            <w:tcBorders>
              <w:top w:val="single" w:sz="4" w:space="0" w:color="auto"/>
              <w:left w:val="single" w:sz="4" w:space="0" w:color="auto"/>
              <w:bottom w:val="single" w:sz="4" w:space="0" w:color="auto"/>
              <w:right w:val="single" w:sz="4" w:space="0" w:color="auto"/>
            </w:tcBorders>
          </w:tcPr>
          <w:p w14:paraId="14AF627A" w14:textId="77777777" w:rsidR="000C7AA1" w:rsidRPr="003E7AD3" w:rsidRDefault="000C7AA1">
            <w:pPr>
              <w:widowControl/>
              <w:autoSpaceDE w:val="0"/>
              <w:autoSpaceDN w:val="0"/>
              <w:adjustRightInd w:val="0"/>
              <w:rPr>
                <w:rFonts w:eastAsiaTheme="minorHAnsi"/>
                <w:sz w:val="24"/>
                <w:szCs w:val="24"/>
                <w:lang w:eastAsia="en-US"/>
                <w14:ligatures w14:val="standardContextual"/>
              </w:rPr>
            </w:pPr>
          </w:p>
        </w:tc>
        <w:tc>
          <w:tcPr>
            <w:tcW w:w="1677" w:type="dxa"/>
            <w:tcBorders>
              <w:top w:val="single" w:sz="4" w:space="0" w:color="auto"/>
              <w:left w:val="single" w:sz="4" w:space="0" w:color="auto"/>
              <w:bottom w:val="single" w:sz="4" w:space="0" w:color="auto"/>
              <w:right w:val="single" w:sz="4" w:space="0" w:color="auto"/>
            </w:tcBorders>
          </w:tcPr>
          <w:p w14:paraId="276193C6" w14:textId="77777777" w:rsidR="000C7AA1" w:rsidRPr="003E7AD3" w:rsidRDefault="000C7AA1">
            <w:pPr>
              <w:widowControl/>
              <w:autoSpaceDE w:val="0"/>
              <w:autoSpaceDN w:val="0"/>
              <w:adjustRightInd w:val="0"/>
              <w:rPr>
                <w:rFonts w:eastAsiaTheme="minorHAnsi"/>
                <w:sz w:val="24"/>
                <w:szCs w:val="24"/>
                <w:lang w:eastAsia="en-US"/>
                <w14:ligatures w14:val="standardContextual"/>
              </w:rPr>
            </w:pPr>
          </w:p>
        </w:tc>
        <w:tc>
          <w:tcPr>
            <w:tcW w:w="1272" w:type="dxa"/>
            <w:tcBorders>
              <w:top w:val="single" w:sz="4" w:space="0" w:color="auto"/>
              <w:left w:val="single" w:sz="4" w:space="0" w:color="auto"/>
              <w:bottom w:val="single" w:sz="4" w:space="0" w:color="auto"/>
              <w:right w:val="single" w:sz="4" w:space="0" w:color="auto"/>
            </w:tcBorders>
          </w:tcPr>
          <w:p w14:paraId="656EE845" w14:textId="77777777" w:rsidR="000C7AA1" w:rsidRPr="003E7AD3" w:rsidRDefault="000C7AA1">
            <w:pPr>
              <w:widowControl/>
              <w:autoSpaceDE w:val="0"/>
              <w:autoSpaceDN w:val="0"/>
              <w:adjustRightInd w:val="0"/>
              <w:rPr>
                <w:rFonts w:eastAsiaTheme="minorHAnsi"/>
                <w:sz w:val="24"/>
                <w:szCs w:val="24"/>
                <w:lang w:eastAsia="en-US"/>
                <w14:ligatures w14:val="standardContextual"/>
              </w:rPr>
            </w:pPr>
          </w:p>
        </w:tc>
        <w:tc>
          <w:tcPr>
            <w:tcW w:w="1871" w:type="dxa"/>
            <w:tcBorders>
              <w:top w:val="single" w:sz="4" w:space="0" w:color="auto"/>
              <w:left w:val="single" w:sz="4" w:space="0" w:color="auto"/>
              <w:bottom w:val="single" w:sz="4" w:space="0" w:color="auto"/>
              <w:right w:val="single" w:sz="4" w:space="0" w:color="auto"/>
            </w:tcBorders>
          </w:tcPr>
          <w:p w14:paraId="6AD19AFF" w14:textId="77777777" w:rsidR="000C7AA1" w:rsidRPr="003E7AD3" w:rsidRDefault="000C7AA1">
            <w:pPr>
              <w:widowControl/>
              <w:autoSpaceDE w:val="0"/>
              <w:autoSpaceDN w:val="0"/>
              <w:adjustRightInd w:val="0"/>
              <w:rPr>
                <w:rFonts w:eastAsiaTheme="minorHAnsi"/>
                <w:sz w:val="24"/>
                <w:szCs w:val="24"/>
                <w:lang w:eastAsia="en-US"/>
                <w14:ligatures w14:val="standardContextual"/>
              </w:rPr>
            </w:pPr>
          </w:p>
        </w:tc>
      </w:tr>
    </w:tbl>
    <w:p w14:paraId="0B37AE7C" w14:textId="77777777" w:rsidR="00FA628F" w:rsidRPr="003E7AD3" w:rsidRDefault="00FA628F" w:rsidP="00FA628F">
      <w:pPr>
        <w:autoSpaceDE w:val="0"/>
        <w:autoSpaceDN w:val="0"/>
        <w:jc w:val="both"/>
        <w:rPr>
          <w:rFonts w:eastAsiaTheme="minorEastAsia"/>
          <w:sz w:val="24"/>
          <w:szCs w:val="24"/>
        </w:rPr>
      </w:pPr>
      <w:r w:rsidRPr="003E7AD3">
        <w:rPr>
          <w:rFonts w:eastAsiaTheme="minorEastAsia"/>
          <w:sz w:val="24"/>
          <w:szCs w:val="24"/>
        </w:rPr>
        <w:t>Реквизиты участника отбора.</w:t>
      </w:r>
    </w:p>
    <w:p w14:paraId="722D92D3" w14:textId="77777777" w:rsidR="00FA628F" w:rsidRPr="003E7AD3" w:rsidRDefault="00FA628F" w:rsidP="00FA628F">
      <w:pPr>
        <w:autoSpaceDE w:val="0"/>
        <w:autoSpaceDN w:val="0"/>
        <w:jc w:val="both"/>
        <w:rPr>
          <w:rFonts w:eastAsiaTheme="minorEastAsia"/>
          <w:sz w:val="24"/>
          <w:szCs w:val="24"/>
        </w:rPr>
      </w:pPr>
      <w:r w:rsidRPr="003E7AD3">
        <w:rPr>
          <w:rFonts w:eastAsiaTheme="minorEastAsia"/>
          <w:sz w:val="24"/>
          <w:szCs w:val="24"/>
        </w:rPr>
        <w:t>Наименование:</w:t>
      </w:r>
    </w:p>
    <w:p w14:paraId="5966A94E" w14:textId="77777777" w:rsidR="00FA628F" w:rsidRPr="003E7AD3" w:rsidRDefault="00FA628F" w:rsidP="00FA628F">
      <w:pPr>
        <w:autoSpaceDE w:val="0"/>
        <w:autoSpaceDN w:val="0"/>
        <w:jc w:val="both"/>
        <w:rPr>
          <w:rFonts w:eastAsiaTheme="minorEastAsia"/>
          <w:sz w:val="24"/>
          <w:szCs w:val="24"/>
        </w:rPr>
      </w:pPr>
      <w:r w:rsidRPr="003E7AD3">
        <w:rPr>
          <w:rFonts w:eastAsiaTheme="minorEastAsia"/>
          <w:sz w:val="24"/>
          <w:szCs w:val="24"/>
        </w:rPr>
        <w:t>Юридический адрес:</w:t>
      </w:r>
    </w:p>
    <w:p w14:paraId="5279EA87" w14:textId="77777777" w:rsidR="00FA628F" w:rsidRPr="003E7AD3" w:rsidRDefault="00FA628F" w:rsidP="00FA628F">
      <w:pPr>
        <w:autoSpaceDE w:val="0"/>
        <w:autoSpaceDN w:val="0"/>
        <w:jc w:val="both"/>
        <w:rPr>
          <w:rFonts w:eastAsiaTheme="minorEastAsia"/>
          <w:sz w:val="24"/>
          <w:szCs w:val="24"/>
        </w:rPr>
      </w:pPr>
      <w:r w:rsidRPr="003E7AD3">
        <w:rPr>
          <w:rFonts w:eastAsiaTheme="minorEastAsia"/>
          <w:sz w:val="24"/>
          <w:szCs w:val="24"/>
        </w:rPr>
        <w:t>ИНН/КПП:</w:t>
      </w:r>
    </w:p>
    <w:p w14:paraId="2A272B0A" w14:textId="77777777" w:rsidR="00FA628F" w:rsidRPr="003E7AD3" w:rsidRDefault="00FA628F" w:rsidP="00FA628F">
      <w:pPr>
        <w:autoSpaceDE w:val="0"/>
        <w:autoSpaceDN w:val="0"/>
        <w:jc w:val="both"/>
        <w:rPr>
          <w:rFonts w:eastAsiaTheme="minorEastAsia"/>
          <w:sz w:val="24"/>
          <w:szCs w:val="24"/>
        </w:rPr>
      </w:pPr>
      <w:r w:rsidRPr="003E7AD3">
        <w:rPr>
          <w:rFonts w:eastAsiaTheme="minorEastAsia"/>
          <w:sz w:val="24"/>
          <w:szCs w:val="24"/>
        </w:rPr>
        <w:t>р/с:</w:t>
      </w:r>
    </w:p>
    <w:p w14:paraId="3BAAEAFC" w14:textId="77777777" w:rsidR="00FA628F" w:rsidRPr="003E7AD3" w:rsidRDefault="00FA628F" w:rsidP="00FA628F">
      <w:pPr>
        <w:autoSpaceDE w:val="0"/>
        <w:autoSpaceDN w:val="0"/>
        <w:jc w:val="both"/>
        <w:rPr>
          <w:rFonts w:eastAsiaTheme="minorEastAsia"/>
          <w:sz w:val="24"/>
          <w:szCs w:val="24"/>
        </w:rPr>
      </w:pPr>
      <w:r w:rsidRPr="003E7AD3">
        <w:rPr>
          <w:rFonts w:eastAsiaTheme="minorEastAsia"/>
          <w:sz w:val="24"/>
          <w:szCs w:val="24"/>
        </w:rPr>
        <w:t>Наименование банка:</w:t>
      </w:r>
    </w:p>
    <w:p w14:paraId="2705A2E9" w14:textId="77777777" w:rsidR="00FA628F" w:rsidRPr="003E7AD3" w:rsidRDefault="00FA628F" w:rsidP="00FA628F">
      <w:pPr>
        <w:autoSpaceDE w:val="0"/>
        <w:autoSpaceDN w:val="0"/>
        <w:jc w:val="both"/>
        <w:rPr>
          <w:rFonts w:eastAsiaTheme="minorEastAsia"/>
          <w:sz w:val="24"/>
          <w:szCs w:val="24"/>
        </w:rPr>
      </w:pPr>
      <w:r w:rsidRPr="003E7AD3">
        <w:rPr>
          <w:rFonts w:eastAsiaTheme="minorEastAsia"/>
          <w:sz w:val="24"/>
          <w:szCs w:val="24"/>
        </w:rPr>
        <w:t>к/с:</w:t>
      </w:r>
    </w:p>
    <w:p w14:paraId="1E478490" w14:textId="77777777" w:rsidR="00FA628F" w:rsidRPr="003E7AD3" w:rsidRDefault="00FA628F" w:rsidP="00FA628F">
      <w:pPr>
        <w:autoSpaceDE w:val="0"/>
        <w:autoSpaceDN w:val="0"/>
        <w:jc w:val="both"/>
        <w:rPr>
          <w:rFonts w:eastAsiaTheme="minorEastAsia"/>
          <w:sz w:val="24"/>
          <w:szCs w:val="24"/>
        </w:rPr>
      </w:pPr>
      <w:r w:rsidRPr="003E7AD3">
        <w:rPr>
          <w:rFonts w:eastAsiaTheme="minorEastAsia"/>
          <w:sz w:val="24"/>
          <w:szCs w:val="24"/>
        </w:rPr>
        <w:t>БИК</w:t>
      </w:r>
    </w:p>
    <w:p w14:paraId="38B53977" w14:textId="77777777" w:rsidR="00FA628F" w:rsidRPr="003E7AD3" w:rsidRDefault="00FA628F" w:rsidP="00FA628F">
      <w:pPr>
        <w:autoSpaceDE w:val="0"/>
        <w:autoSpaceDN w:val="0"/>
        <w:jc w:val="both"/>
        <w:rPr>
          <w:rFonts w:eastAsiaTheme="minorEastAsia"/>
          <w:sz w:val="24"/>
          <w:szCs w:val="24"/>
        </w:rPr>
      </w:pPr>
      <w:hyperlink r:id="rId19">
        <w:r w:rsidRPr="003E7AD3">
          <w:rPr>
            <w:rFonts w:eastAsiaTheme="minorEastAsia"/>
            <w:sz w:val="24"/>
            <w:szCs w:val="24"/>
          </w:rPr>
          <w:t>ОКТМО</w:t>
        </w:r>
      </w:hyperlink>
    </w:p>
    <w:p w14:paraId="1B6A6A11" w14:textId="77777777" w:rsidR="00FA628F" w:rsidRPr="003E7AD3" w:rsidRDefault="00FA628F" w:rsidP="00FA628F">
      <w:pPr>
        <w:autoSpaceDE w:val="0"/>
        <w:autoSpaceDN w:val="0"/>
        <w:jc w:val="both"/>
        <w:rPr>
          <w:rFonts w:eastAsiaTheme="minorEastAsia"/>
          <w:sz w:val="24"/>
          <w:szCs w:val="24"/>
        </w:rPr>
      </w:pPr>
      <w:r w:rsidRPr="003E7AD3">
        <w:rPr>
          <w:rFonts w:eastAsiaTheme="minorEastAsia"/>
          <w:sz w:val="24"/>
          <w:szCs w:val="24"/>
        </w:rPr>
        <w:t>Расчет субсидий подтверждаю:</w:t>
      </w:r>
    </w:p>
    <w:p w14:paraId="5C73CDDD" w14:textId="77777777" w:rsidR="00FA628F" w:rsidRPr="003E7AD3" w:rsidRDefault="00FA628F" w:rsidP="00FA628F">
      <w:pPr>
        <w:autoSpaceDE w:val="0"/>
        <w:autoSpaceDN w:val="0"/>
        <w:jc w:val="both"/>
        <w:rPr>
          <w:rFonts w:eastAsiaTheme="minorEastAsia"/>
          <w:sz w:val="24"/>
          <w:szCs w:val="24"/>
        </w:rPr>
      </w:pPr>
      <w:r w:rsidRPr="003E7AD3">
        <w:rPr>
          <w:rFonts w:eastAsiaTheme="minorEastAsia"/>
          <w:sz w:val="24"/>
          <w:szCs w:val="24"/>
        </w:rPr>
        <w:t>Руководитель участника отбора</w:t>
      </w:r>
    </w:p>
    <w:p w14:paraId="61AD8042" w14:textId="77777777" w:rsidR="00FA628F" w:rsidRPr="003E7AD3" w:rsidRDefault="00FA628F" w:rsidP="00FA628F">
      <w:pPr>
        <w:autoSpaceDE w:val="0"/>
        <w:autoSpaceDN w:val="0"/>
        <w:jc w:val="both"/>
        <w:rPr>
          <w:rFonts w:eastAsiaTheme="minorEastAsia"/>
          <w:sz w:val="24"/>
          <w:szCs w:val="24"/>
        </w:rPr>
      </w:pPr>
      <w:r w:rsidRPr="003E7AD3">
        <w:rPr>
          <w:rFonts w:eastAsiaTheme="minorEastAsia"/>
          <w:sz w:val="24"/>
          <w:szCs w:val="24"/>
        </w:rPr>
        <w:t xml:space="preserve">    ________________ ________________________________________</w:t>
      </w:r>
    </w:p>
    <w:p w14:paraId="581E502C" w14:textId="77777777" w:rsidR="00FA628F" w:rsidRPr="003E7AD3" w:rsidRDefault="00FA628F" w:rsidP="00FA628F">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1DF68CEA" w14:textId="77777777" w:rsidR="00FA628F" w:rsidRPr="003E7AD3" w:rsidRDefault="00FA628F" w:rsidP="00FA628F">
      <w:pPr>
        <w:autoSpaceDE w:val="0"/>
        <w:autoSpaceDN w:val="0"/>
        <w:jc w:val="both"/>
        <w:rPr>
          <w:rFonts w:eastAsiaTheme="minorEastAsia"/>
          <w:sz w:val="24"/>
          <w:szCs w:val="24"/>
        </w:rPr>
      </w:pPr>
      <w:r w:rsidRPr="003E7AD3">
        <w:rPr>
          <w:rFonts w:eastAsiaTheme="minorEastAsia"/>
          <w:sz w:val="24"/>
          <w:szCs w:val="24"/>
        </w:rPr>
        <w:t xml:space="preserve">    Главный бухгалтер участника отбора</w:t>
      </w:r>
    </w:p>
    <w:p w14:paraId="1688BA30" w14:textId="77777777" w:rsidR="00FA628F" w:rsidRPr="003E7AD3" w:rsidRDefault="00FA628F" w:rsidP="00FA628F">
      <w:pPr>
        <w:autoSpaceDE w:val="0"/>
        <w:autoSpaceDN w:val="0"/>
        <w:jc w:val="both"/>
        <w:rPr>
          <w:rFonts w:eastAsiaTheme="minorEastAsia"/>
          <w:sz w:val="24"/>
          <w:szCs w:val="24"/>
        </w:rPr>
      </w:pPr>
      <w:r w:rsidRPr="003E7AD3">
        <w:rPr>
          <w:rFonts w:eastAsiaTheme="minorEastAsia"/>
          <w:sz w:val="24"/>
          <w:szCs w:val="24"/>
        </w:rPr>
        <w:t xml:space="preserve">    ________________ ________________________________________</w:t>
      </w:r>
    </w:p>
    <w:p w14:paraId="165B7A5D" w14:textId="77777777" w:rsidR="00FA628F" w:rsidRPr="003E7AD3" w:rsidRDefault="00FA628F" w:rsidP="00FA628F">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4E71FABB" w14:textId="77777777" w:rsidR="00FA628F" w:rsidRPr="003E7AD3" w:rsidRDefault="00FA628F" w:rsidP="00FA628F">
      <w:pPr>
        <w:autoSpaceDE w:val="0"/>
        <w:autoSpaceDN w:val="0"/>
        <w:jc w:val="both"/>
        <w:rPr>
          <w:rFonts w:eastAsiaTheme="minorEastAsia"/>
          <w:sz w:val="24"/>
          <w:szCs w:val="24"/>
        </w:rPr>
      </w:pPr>
    </w:p>
    <w:p w14:paraId="05ACB393" w14:textId="488E2FEC" w:rsidR="00FA628F" w:rsidRPr="003E7AD3" w:rsidRDefault="00FA628F" w:rsidP="00FA628F">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 xml:space="preserve">М.П. (при наличии) </w:t>
      </w:r>
      <w:r w:rsidR="00C42D93" w:rsidRPr="003E7AD3">
        <w:rPr>
          <w:rFonts w:ascii="Times New Roman" w:hAnsi="Times New Roman" w:cs="Times New Roman"/>
          <w:sz w:val="24"/>
          <w:szCs w:val="24"/>
        </w:rPr>
        <w:t>«</w:t>
      </w:r>
      <w:r w:rsidRPr="003E7AD3">
        <w:rPr>
          <w:rFonts w:ascii="Times New Roman" w:hAnsi="Times New Roman" w:cs="Times New Roman"/>
          <w:sz w:val="24"/>
          <w:szCs w:val="24"/>
        </w:rPr>
        <w:t>__</w:t>
      </w:r>
      <w:r w:rsidR="00C42D93" w:rsidRPr="003E7AD3">
        <w:rPr>
          <w:rFonts w:ascii="Times New Roman" w:hAnsi="Times New Roman" w:cs="Times New Roman"/>
          <w:sz w:val="24"/>
          <w:szCs w:val="24"/>
        </w:rPr>
        <w:t>»</w:t>
      </w:r>
      <w:r w:rsidRPr="003E7AD3">
        <w:rPr>
          <w:rFonts w:ascii="Times New Roman" w:hAnsi="Times New Roman" w:cs="Times New Roman"/>
          <w:sz w:val="24"/>
          <w:szCs w:val="24"/>
        </w:rPr>
        <w:t xml:space="preserve"> ____________ 20 __ г.</w:t>
      </w:r>
    </w:p>
    <w:p w14:paraId="4D71C77F" w14:textId="77777777" w:rsidR="00FA628F" w:rsidRPr="003E7AD3" w:rsidRDefault="00FA628F" w:rsidP="00FA628F">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Исполнитель __________________ телефон ________________</w:t>
      </w:r>
    </w:p>
    <w:p w14:paraId="17053C27" w14:textId="77777777" w:rsidR="00FA628F" w:rsidRPr="003E7AD3" w:rsidRDefault="00FA628F" w:rsidP="007B71FB">
      <w:pPr>
        <w:pStyle w:val="ConsPlusNormal"/>
        <w:jc w:val="both"/>
        <w:rPr>
          <w:rFonts w:ascii="Times New Roman" w:hAnsi="Times New Roman" w:cs="Times New Roman"/>
          <w:sz w:val="24"/>
          <w:szCs w:val="24"/>
        </w:rPr>
      </w:pPr>
    </w:p>
    <w:p w14:paraId="66EBFB1A" w14:textId="77777777" w:rsidR="00FA628F" w:rsidRPr="003E7AD3" w:rsidRDefault="00FA628F" w:rsidP="007B71FB">
      <w:pPr>
        <w:pStyle w:val="ConsPlusNormal"/>
        <w:jc w:val="both"/>
        <w:rPr>
          <w:rFonts w:ascii="Times New Roman" w:hAnsi="Times New Roman" w:cs="Times New Roman"/>
          <w:sz w:val="24"/>
          <w:szCs w:val="24"/>
        </w:rPr>
      </w:pPr>
    </w:p>
    <w:p w14:paraId="3C91E3CC" w14:textId="77777777" w:rsidR="00FA628F" w:rsidRPr="003E7AD3" w:rsidRDefault="00FA628F" w:rsidP="007B71FB">
      <w:pPr>
        <w:pStyle w:val="ConsPlusNormal"/>
        <w:jc w:val="both"/>
        <w:rPr>
          <w:rFonts w:ascii="Times New Roman" w:hAnsi="Times New Roman" w:cs="Times New Roman"/>
          <w:sz w:val="24"/>
          <w:szCs w:val="24"/>
        </w:rPr>
      </w:pPr>
    </w:p>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tblGrid>
      <w:tr w:rsidR="00D31293" w:rsidRPr="003E7AD3" w14:paraId="528B62E4" w14:textId="77777777" w:rsidTr="000E2437">
        <w:trPr>
          <w:trHeight w:val="1691"/>
        </w:trPr>
        <w:tc>
          <w:tcPr>
            <w:tcW w:w="4536" w:type="dxa"/>
          </w:tcPr>
          <w:p w14:paraId="15404461" w14:textId="467C507E" w:rsidR="007B71FB" w:rsidRPr="003E7AD3" w:rsidRDefault="007B71FB" w:rsidP="000E2437">
            <w:pPr>
              <w:pStyle w:val="ConsPlusNormal"/>
              <w:ind w:firstLine="34"/>
              <w:jc w:val="center"/>
              <w:outlineLvl w:val="1"/>
              <w:rPr>
                <w:rFonts w:ascii="Times New Roman" w:hAnsi="Times New Roman" w:cs="Times New Roman"/>
                <w:sz w:val="28"/>
                <w:szCs w:val="28"/>
              </w:rPr>
            </w:pPr>
            <w:bookmarkStart w:id="36" w:name="_Hlk176424720"/>
            <w:r w:rsidRPr="003E7AD3">
              <w:rPr>
                <w:rFonts w:ascii="Times New Roman" w:hAnsi="Times New Roman" w:cs="Times New Roman"/>
                <w:sz w:val="28"/>
                <w:szCs w:val="28"/>
              </w:rPr>
              <w:lastRenderedPageBreak/>
              <w:t xml:space="preserve">Приложение № </w:t>
            </w:r>
            <w:r w:rsidR="00D31293" w:rsidRPr="003E7AD3">
              <w:rPr>
                <w:rFonts w:ascii="Times New Roman" w:hAnsi="Times New Roman" w:cs="Times New Roman"/>
                <w:sz w:val="28"/>
                <w:szCs w:val="28"/>
              </w:rPr>
              <w:t>4</w:t>
            </w:r>
          </w:p>
          <w:p w14:paraId="5D8C047E" w14:textId="77777777" w:rsidR="007B71FB" w:rsidRPr="003E7AD3" w:rsidRDefault="007B71FB" w:rsidP="000E2437">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8"/>
                <w:szCs w:val="28"/>
              </w:rPr>
              <w:t>к Порядку</w:t>
            </w:r>
          </w:p>
          <w:p w14:paraId="4580D2F5" w14:textId="77777777" w:rsidR="00FA628F" w:rsidRPr="003E7AD3" w:rsidRDefault="00FA628F" w:rsidP="00FA628F">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8"/>
                <w:szCs w:val="28"/>
              </w:rPr>
              <w:t>предоставления субсидий</w:t>
            </w:r>
          </w:p>
          <w:p w14:paraId="7A29E495" w14:textId="77777777" w:rsidR="00FA628F" w:rsidRPr="003E7AD3" w:rsidRDefault="00FA628F" w:rsidP="00FA628F">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8"/>
                <w:szCs w:val="28"/>
              </w:rPr>
              <w:t>на поддержку в области</w:t>
            </w:r>
          </w:p>
          <w:p w14:paraId="798731B8" w14:textId="34331154" w:rsidR="007B71FB" w:rsidRPr="003E7AD3" w:rsidRDefault="00FA628F" w:rsidP="00FA628F">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8"/>
                <w:szCs w:val="28"/>
              </w:rPr>
              <w:t>молочного животноводства</w:t>
            </w:r>
          </w:p>
        </w:tc>
      </w:tr>
      <w:bookmarkEnd w:id="36"/>
    </w:tbl>
    <w:p w14:paraId="485DB931" w14:textId="77777777" w:rsidR="007B71FB" w:rsidRPr="003E7AD3" w:rsidRDefault="007B71FB" w:rsidP="007B71FB">
      <w:pPr>
        <w:pStyle w:val="ConsPlusNormal"/>
        <w:ind w:firstLine="709"/>
        <w:jc w:val="both"/>
        <w:rPr>
          <w:rFonts w:ascii="Times New Roman" w:hAnsi="Times New Roman" w:cs="Times New Roman"/>
          <w:sz w:val="28"/>
          <w:szCs w:val="28"/>
        </w:rPr>
      </w:pPr>
    </w:p>
    <w:p w14:paraId="4E966A03" w14:textId="77777777" w:rsidR="007B71FB" w:rsidRPr="003E7AD3" w:rsidRDefault="007B71FB" w:rsidP="007B71FB">
      <w:pPr>
        <w:pStyle w:val="ConsPlusNormal"/>
        <w:ind w:firstLine="709"/>
        <w:jc w:val="both"/>
        <w:rPr>
          <w:rFonts w:ascii="Times New Roman" w:hAnsi="Times New Roman" w:cs="Times New Roman"/>
          <w:sz w:val="28"/>
          <w:szCs w:val="28"/>
        </w:rPr>
      </w:pPr>
    </w:p>
    <w:p w14:paraId="3FE76EAD" w14:textId="682844E6" w:rsidR="00D31293" w:rsidRPr="003E7AD3" w:rsidRDefault="00D31293" w:rsidP="00D31293">
      <w:pPr>
        <w:widowControl/>
        <w:autoSpaceDE w:val="0"/>
        <w:autoSpaceDN w:val="0"/>
        <w:adjustRightInd w:val="0"/>
        <w:jc w:val="center"/>
        <w:rPr>
          <w:rFonts w:eastAsiaTheme="minorHAnsi"/>
          <w:b/>
          <w:bCs/>
          <w:sz w:val="28"/>
          <w:szCs w:val="28"/>
          <w:lang w:eastAsia="en-US"/>
          <w14:ligatures w14:val="standardContextual"/>
        </w:rPr>
      </w:pPr>
      <w:bookmarkStart w:id="37" w:name="P6591"/>
      <w:bookmarkEnd w:id="37"/>
      <w:r w:rsidRPr="003E7AD3">
        <w:rPr>
          <w:rFonts w:eastAsiaTheme="minorHAnsi"/>
          <w:b/>
          <w:bCs/>
          <w:sz w:val="28"/>
          <w:szCs w:val="28"/>
          <w:lang w:eastAsia="en-US"/>
          <w14:ligatures w14:val="standardContextual"/>
        </w:rPr>
        <w:t>ПЕРЕЧЕНЬ</w:t>
      </w:r>
    </w:p>
    <w:p w14:paraId="5267764F" w14:textId="3577584E" w:rsidR="00D31293" w:rsidRPr="003E7AD3" w:rsidRDefault="00D31293" w:rsidP="00D31293">
      <w:pPr>
        <w:widowControl/>
        <w:autoSpaceDE w:val="0"/>
        <w:autoSpaceDN w:val="0"/>
        <w:adjustRightInd w:val="0"/>
        <w:jc w:val="center"/>
        <w:rPr>
          <w:rFonts w:eastAsiaTheme="minorHAnsi"/>
          <w:b/>
          <w:bCs/>
          <w:sz w:val="28"/>
          <w:szCs w:val="28"/>
          <w:lang w:eastAsia="en-US"/>
          <w14:ligatures w14:val="standardContextual"/>
        </w:rPr>
      </w:pPr>
      <w:r w:rsidRPr="003E7AD3">
        <w:rPr>
          <w:rFonts w:eastAsiaTheme="minorHAnsi"/>
          <w:b/>
          <w:bCs/>
          <w:sz w:val="28"/>
          <w:szCs w:val="28"/>
          <w:lang w:eastAsia="en-US"/>
          <w14:ligatures w14:val="standardContextual"/>
        </w:rPr>
        <w:t>ДОКУМЕНТОВ, ЯВЛЯЮЩИХСЯ ОСНОВАНИЕМ ДЛЯ ПРЕДОСТАВЛЕНИЯ СУБСИДИЙ НА ПОДДЕРЖКУ В ОБЛАСТИ МОЛОЧНОГО ЖИВОТНОВОДСТВА</w:t>
      </w:r>
    </w:p>
    <w:p w14:paraId="6632A1F1" w14:textId="77777777" w:rsidR="00D31293" w:rsidRPr="003E7AD3" w:rsidRDefault="00D31293" w:rsidP="00D31293">
      <w:pPr>
        <w:widowControl/>
        <w:autoSpaceDE w:val="0"/>
        <w:autoSpaceDN w:val="0"/>
        <w:adjustRightInd w:val="0"/>
        <w:jc w:val="both"/>
        <w:outlineLvl w:val="0"/>
        <w:rPr>
          <w:rFonts w:eastAsiaTheme="minorHAnsi"/>
          <w:b/>
          <w:bCs/>
          <w:sz w:val="28"/>
          <w:szCs w:val="28"/>
          <w:lang w:eastAsia="en-US"/>
          <w14:ligatures w14:val="standardContextual"/>
        </w:rPr>
      </w:pPr>
    </w:p>
    <w:p w14:paraId="3F7B944F" w14:textId="63B1D41C" w:rsidR="00D31293" w:rsidRPr="003E7AD3" w:rsidRDefault="00D31293" w:rsidP="00D31293">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xml:space="preserve">1. Для получения субсидий на возмещение части затрат на покупку телок и нетелей для комплектования дойных стад </w:t>
      </w:r>
      <w:r w:rsidR="005307A0" w:rsidRPr="003E7AD3">
        <w:rPr>
          <w:rFonts w:eastAsiaTheme="minorHAnsi"/>
          <w:sz w:val="28"/>
          <w:szCs w:val="28"/>
          <w:lang w:eastAsia="en-US"/>
          <w14:ligatures w14:val="standardContextual"/>
        </w:rPr>
        <w:t>участники отбора</w:t>
      </w:r>
      <w:r w:rsidRPr="003E7AD3">
        <w:rPr>
          <w:rFonts w:eastAsiaTheme="minorHAnsi"/>
          <w:sz w:val="28"/>
          <w:szCs w:val="28"/>
          <w:lang w:eastAsia="en-US"/>
          <w14:ligatures w14:val="standardContextual"/>
        </w:rPr>
        <w:t xml:space="preserve"> представляют следующие документы:</w:t>
      </w:r>
    </w:p>
    <w:p w14:paraId="54F4225C" w14:textId="77777777" w:rsidR="00CB1942" w:rsidRPr="003E7AD3" w:rsidRDefault="00CB1942" w:rsidP="00CB194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w:t>
      </w:r>
      <w:hyperlink w:anchor="P6428">
        <w:r w:rsidRPr="003E7AD3">
          <w:rPr>
            <w:rFonts w:ascii="Times New Roman" w:hAnsi="Times New Roman" w:cs="Times New Roman"/>
            <w:sz w:val="28"/>
            <w:szCs w:val="28"/>
          </w:rPr>
          <w:t>заявление</w:t>
        </w:r>
      </w:hyperlink>
      <w:r w:rsidRPr="003E7AD3">
        <w:rPr>
          <w:rFonts w:ascii="Times New Roman" w:hAnsi="Times New Roman" w:cs="Times New Roman"/>
          <w:sz w:val="28"/>
          <w:szCs w:val="28"/>
        </w:rPr>
        <w:t xml:space="preserve"> о предоставлении субсидии согласно приложению № 1 к Порядку;</w:t>
      </w:r>
    </w:p>
    <w:p w14:paraId="02F57AE9" w14:textId="511B70BF" w:rsidR="00D31293" w:rsidRPr="003E7AD3" w:rsidRDefault="00D31293" w:rsidP="00D31293">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справку-расчет по форме согласно приложению № 2 к Порядку;</w:t>
      </w:r>
    </w:p>
    <w:p w14:paraId="1E78F8D0" w14:textId="28239E8C" w:rsidR="00D31293" w:rsidRPr="003E7AD3" w:rsidRDefault="00D31293" w:rsidP="00D31293">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договор</w:t>
      </w:r>
      <w:r w:rsidR="00CB1942" w:rsidRPr="003E7AD3">
        <w:rPr>
          <w:rFonts w:eastAsiaTheme="minorHAnsi"/>
          <w:sz w:val="28"/>
          <w:szCs w:val="28"/>
          <w:lang w:eastAsia="en-US"/>
          <w14:ligatures w14:val="standardContextual"/>
        </w:rPr>
        <w:t>ы</w:t>
      </w:r>
      <w:r w:rsidRPr="003E7AD3">
        <w:rPr>
          <w:rFonts w:eastAsiaTheme="minorHAnsi"/>
          <w:sz w:val="28"/>
          <w:szCs w:val="28"/>
          <w:lang w:eastAsia="en-US"/>
          <w14:ligatures w14:val="standardContextual"/>
        </w:rPr>
        <w:t>, подтверждающи</w:t>
      </w:r>
      <w:r w:rsidR="00CB1942" w:rsidRPr="003E7AD3">
        <w:rPr>
          <w:rFonts w:eastAsiaTheme="minorHAnsi"/>
          <w:sz w:val="28"/>
          <w:szCs w:val="28"/>
          <w:lang w:eastAsia="en-US"/>
          <w14:ligatures w14:val="standardContextual"/>
        </w:rPr>
        <w:t>е</w:t>
      </w:r>
      <w:r w:rsidRPr="003E7AD3">
        <w:rPr>
          <w:rFonts w:eastAsiaTheme="minorHAnsi"/>
          <w:sz w:val="28"/>
          <w:szCs w:val="28"/>
          <w:lang w:eastAsia="en-US"/>
          <w14:ligatures w14:val="standardContextual"/>
        </w:rPr>
        <w:t xml:space="preserve"> приобретение телок и нетелей; счет</w:t>
      </w:r>
      <w:r w:rsidR="00CB1942" w:rsidRPr="003E7AD3">
        <w:rPr>
          <w:rFonts w:eastAsiaTheme="minorHAnsi"/>
          <w:sz w:val="28"/>
          <w:szCs w:val="28"/>
          <w:lang w:eastAsia="en-US"/>
          <w14:ligatures w14:val="standardContextual"/>
        </w:rPr>
        <w:t>а</w:t>
      </w:r>
      <w:r w:rsidRPr="003E7AD3">
        <w:rPr>
          <w:rFonts w:eastAsiaTheme="minorHAnsi"/>
          <w:sz w:val="28"/>
          <w:szCs w:val="28"/>
          <w:lang w:eastAsia="en-US"/>
          <w14:ligatures w14:val="standardContextual"/>
        </w:rPr>
        <w:t>-фактур</w:t>
      </w:r>
      <w:r w:rsidR="00CB1942" w:rsidRPr="003E7AD3">
        <w:rPr>
          <w:rFonts w:eastAsiaTheme="minorHAnsi"/>
          <w:sz w:val="28"/>
          <w:szCs w:val="28"/>
          <w:lang w:eastAsia="en-US"/>
          <w14:ligatures w14:val="standardContextual"/>
        </w:rPr>
        <w:t>ы</w:t>
      </w:r>
      <w:r w:rsidRPr="003E7AD3">
        <w:rPr>
          <w:rFonts w:eastAsiaTheme="minorHAnsi"/>
          <w:sz w:val="28"/>
          <w:szCs w:val="28"/>
          <w:lang w:eastAsia="en-US"/>
          <w14:ligatures w14:val="standardContextual"/>
        </w:rPr>
        <w:t xml:space="preserve"> (кроме случаев приобретения у поставщиков, находящихся на специальном налоговом режиме); накладны</w:t>
      </w:r>
      <w:r w:rsidR="00CB1942" w:rsidRPr="003E7AD3">
        <w:rPr>
          <w:rFonts w:eastAsiaTheme="minorHAnsi"/>
          <w:sz w:val="28"/>
          <w:szCs w:val="28"/>
          <w:lang w:eastAsia="en-US"/>
          <w14:ligatures w14:val="standardContextual"/>
        </w:rPr>
        <w:t>е</w:t>
      </w:r>
      <w:r w:rsidRPr="003E7AD3">
        <w:rPr>
          <w:rFonts w:eastAsiaTheme="minorHAnsi"/>
          <w:sz w:val="28"/>
          <w:szCs w:val="28"/>
          <w:lang w:eastAsia="en-US"/>
          <w14:ligatures w14:val="standardContextual"/>
        </w:rPr>
        <w:t>; платежны</w:t>
      </w:r>
      <w:r w:rsidR="00CB1942" w:rsidRPr="003E7AD3">
        <w:rPr>
          <w:rFonts w:eastAsiaTheme="minorHAnsi"/>
          <w:sz w:val="28"/>
          <w:szCs w:val="28"/>
          <w:lang w:eastAsia="en-US"/>
          <w14:ligatures w14:val="standardContextual"/>
        </w:rPr>
        <w:t>е</w:t>
      </w:r>
      <w:r w:rsidRPr="003E7AD3">
        <w:rPr>
          <w:rFonts w:eastAsiaTheme="minorHAnsi"/>
          <w:sz w:val="28"/>
          <w:szCs w:val="28"/>
          <w:lang w:eastAsia="en-US"/>
          <w14:ligatures w14:val="standardContextual"/>
        </w:rPr>
        <w:t xml:space="preserve"> поручени</w:t>
      </w:r>
      <w:r w:rsidR="00CB1942" w:rsidRPr="003E7AD3">
        <w:rPr>
          <w:rFonts w:eastAsiaTheme="minorHAnsi"/>
          <w:sz w:val="28"/>
          <w:szCs w:val="28"/>
          <w:lang w:eastAsia="en-US"/>
          <w14:ligatures w14:val="standardContextual"/>
        </w:rPr>
        <w:t>я</w:t>
      </w:r>
      <w:r w:rsidRPr="003E7AD3">
        <w:rPr>
          <w:rFonts w:eastAsiaTheme="minorHAnsi"/>
          <w:sz w:val="28"/>
          <w:szCs w:val="28"/>
          <w:lang w:eastAsia="en-US"/>
          <w14:ligatures w14:val="standardContextual"/>
        </w:rPr>
        <w:t xml:space="preserve"> и (или) документ</w:t>
      </w:r>
      <w:r w:rsidR="00CB1942" w:rsidRPr="003E7AD3">
        <w:rPr>
          <w:rFonts w:eastAsiaTheme="minorHAnsi"/>
          <w:sz w:val="28"/>
          <w:szCs w:val="28"/>
          <w:lang w:eastAsia="en-US"/>
          <w14:ligatures w14:val="standardContextual"/>
        </w:rPr>
        <w:t>ы</w:t>
      </w:r>
      <w:r w:rsidRPr="003E7AD3">
        <w:rPr>
          <w:rFonts w:eastAsiaTheme="minorHAnsi"/>
          <w:sz w:val="28"/>
          <w:szCs w:val="28"/>
          <w:lang w:eastAsia="en-US"/>
          <w14:ligatures w14:val="standardContextual"/>
        </w:rPr>
        <w:t>, подтверждающи</w:t>
      </w:r>
      <w:r w:rsidR="00CB1942" w:rsidRPr="003E7AD3">
        <w:rPr>
          <w:rFonts w:eastAsiaTheme="minorHAnsi"/>
          <w:sz w:val="28"/>
          <w:szCs w:val="28"/>
          <w:lang w:eastAsia="en-US"/>
          <w14:ligatures w14:val="standardContextual"/>
        </w:rPr>
        <w:t>е</w:t>
      </w:r>
      <w:r w:rsidRPr="003E7AD3">
        <w:rPr>
          <w:rFonts w:eastAsiaTheme="minorHAnsi"/>
          <w:sz w:val="28"/>
          <w:szCs w:val="28"/>
          <w:lang w:eastAsia="en-US"/>
          <w14:ligatures w14:val="standardContextual"/>
        </w:rPr>
        <w:t xml:space="preserve"> открытие и раскрытие аккредитива на перечисление средств, свидетельствующи</w:t>
      </w:r>
      <w:r w:rsidR="00CB1942" w:rsidRPr="003E7AD3">
        <w:rPr>
          <w:rFonts w:eastAsiaTheme="minorHAnsi"/>
          <w:sz w:val="28"/>
          <w:szCs w:val="28"/>
          <w:lang w:eastAsia="en-US"/>
          <w14:ligatures w14:val="standardContextual"/>
        </w:rPr>
        <w:t>е</w:t>
      </w:r>
      <w:r w:rsidRPr="003E7AD3">
        <w:rPr>
          <w:rFonts w:eastAsiaTheme="minorHAnsi"/>
          <w:sz w:val="28"/>
          <w:szCs w:val="28"/>
          <w:lang w:eastAsia="en-US"/>
          <w14:ligatures w14:val="standardContextual"/>
        </w:rPr>
        <w:t xml:space="preserve"> об оплате заявителем полной стоимости животных; акт</w:t>
      </w:r>
      <w:r w:rsidR="00CB1942" w:rsidRPr="003E7AD3">
        <w:rPr>
          <w:rFonts w:eastAsiaTheme="minorHAnsi"/>
          <w:sz w:val="28"/>
          <w:szCs w:val="28"/>
          <w:lang w:eastAsia="en-US"/>
          <w14:ligatures w14:val="standardContextual"/>
        </w:rPr>
        <w:t>ы</w:t>
      </w:r>
      <w:r w:rsidRPr="003E7AD3">
        <w:rPr>
          <w:rFonts w:eastAsiaTheme="minorHAnsi"/>
          <w:sz w:val="28"/>
          <w:szCs w:val="28"/>
          <w:lang w:eastAsia="en-US"/>
          <w14:ligatures w14:val="standardContextual"/>
        </w:rPr>
        <w:t xml:space="preserve"> приема-передачи животных.</w:t>
      </w:r>
    </w:p>
    <w:p w14:paraId="21EE17F0" w14:textId="4B0CA1B4" w:rsidR="00D31293" w:rsidRPr="003E7AD3" w:rsidRDefault="00D31293" w:rsidP="00D31293">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xml:space="preserve">2. Для получения субсидий на возмещение части затрат на приобретение оборудования, машин и механизмов для молочного скотоводства </w:t>
      </w:r>
      <w:r w:rsidR="005307A0" w:rsidRPr="003E7AD3">
        <w:rPr>
          <w:rFonts w:eastAsiaTheme="minorHAnsi"/>
          <w:sz w:val="28"/>
          <w:szCs w:val="28"/>
          <w:lang w:eastAsia="en-US"/>
          <w14:ligatures w14:val="standardContextual"/>
        </w:rPr>
        <w:t>участники отбора</w:t>
      </w:r>
      <w:r w:rsidRPr="003E7AD3">
        <w:rPr>
          <w:rFonts w:eastAsiaTheme="minorHAnsi"/>
          <w:sz w:val="28"/>
          <w:szCs w:val="28"/>
          <w:lang w:eastAsia="en-US"/>
          <w14:ligatures w14:val="standardContextual"/>
        </w:rPr>
        <w:t xml:space="preserve"> представляют следующие документы:</w:t>
      </w:r>
    </w:p>
    <w:p w14:paraId="1C77356D" w14:textId="77777777" w:rsidR="00CB1942" w:rsidRPr="003E7AD3" w:rsidRDefault="00CB1942" w:rsidP="00CB194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w:t>
      </w:r>
      <w:hyperlink w:anchor="P6428">
        <w:r w:rsidRPr="003E7AD3">
          <w:rPr>
            <w:rFonts w:ascii="Times New Roman" w:hAnsi="Times New Roman" w:cs="Times New Roman"/>
            <w:sz w:val="28"/>
            <w:szCs w:val="28"/>
          </w:rPr>
          <w:t>заявление</w:t>
        </w:r>
      </w:hyperlink>
      <w:r w:rsidRPr="003E7AD3">
        <w:rPr>
          <w:rFonts w:ascii="Times New Roman" w:hAnsi="Times New Roman" w:cs="Times New Roman"/>
          <w:sz w:val="28"/>
          <w:szCs w:val="28"/>
        </w:rPr>
        <w:t xml:space="preserve"> о предоставлении субсидии согласно приложению № 1 к Порядку;</w:t>
      </w:r>
    </w:p>
    <w:p w14:paraId="46190A89" w14:textId="210F8AFA" w:rsidR="00D31293" w:rsidRPr="003E7AD3" w:rsidRDefault="00D31293" w:rsidP="00D31293">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справку-расчет по форме согласно приложению № 3 к Порядку;</w:t>
      </w:r>
    </w:p>
    <w:p w14:paraId="49B5F406" w14:textId="6F4D2AEF" w:rsidR="00D31293" w:rsidRPr="003E7AD3" w:rsidRDefault="00D31293" w:rsidP="00D31293">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w:t>
      </w:r>
      <w:r w:rsidR="00CB1942" w:rsidRPr="003E7AD3">
        <w:rPr>
          <w:rFonts w:eastAsiaTheme="minorHAnsi"/>
          <w:sz w:val="28"/>
          <w:szCs w:val="28"/>
          <w:lang w:eastAsia="en-US"/>
          <w14:ligatures w14:val="standardContextual"/>
        </w:rPr>
        <w:t xml:space="preserve"> </w:t>
      </w:r>
      <w:r w:rsidRPr="003E7AD3">
        <w:rPr>
          <w:rFonts w:eastAsiaTheme="minorHAnsi"/>
          <w:sz w:val="28"/>
          <w:szCs w:val="28"/>
          <w:lang w:eastAsia="en-US"/>
          <w14:ligatures w14:val="standardContextual"/>
        </w:rPr>
        <w:t>договор</w:t>
      </w:r>
      <w:r w:rsidR="00CB1942" w:rsidRPr="003E7AD3">
        <w:rPr>
          <w:rFonts w:eastAsiaTheme="minorHAnsi"/>
          <w:sz w:val="28"/>
          <w:szCs w:val="28"/>
          <w:lang w:eastAsia="en-US"/>
          <w14:ligatures w14:val="standardContextual"/>
        </w:rPr>
        <w:t>ы</w:t>
      </w:r>
      <w:r w:rsidRPr="003E7AD3">
        <w:rPr>
          <w:rFonts w:eastAsiaTheme="minorHAnsi"/>
          <w:sz w:val="28"/>
          <w:szCs w:val="28"/>
          <w:lang w:eastAsia="en-US"/>
          <w14:ligatures w14:val="standardContextual"/>
        </w:rPr>
        <w:t>, подтверждающи</w:t>
      </w:r>
      <w:r w:rsidR="00CB1942" w:rsidRPr="003E7AD3">
        <w:rPr>
          <w:rFonts w:eastAsiaTheme="minorHAnsi"/>
          <w:sz w:val="28"/>
          <w:szCs w:val="28"/>
          <w:lang w:eastAsia="en-US"/>
          <w14:ligatures w14:val="standardContextual"/>
        </w:rPr>
        <w:t>е</w:t>
      </w:r>
      <w:r w:rsidRPr="003E7AD3">
        <w:rPr>
          <w:rFonts w:eastAsiaTheme="minorHAnsi"/>
          <w:sz w:val="28"/>
          <w:szCs w:val="28"/>
          <w:lang w:eastAsia="en-US"/>
          <w14:ligatures w14:val="standardContextual"/>
        </w:rPr>
        <w:t xml:space="preserve"> приобретение оборудования, машин и механизмов; счет</w:t>
      </w:r>
      <w:r w:rsidR="00CB1942" w:rsidRPr="003E7AD3">
        <w:rPr>
          <w:rFonts w:eastAsiaTheme="minorHAnsi"/>
          <w:sz w:val="28"/>
          <w:szCs w:val="28"/>
          <w:lang w:eastAsia="en-US"/>
          <w14:ligatures w14:val="standardContextual"/>
        </w:rPr>
        <w:t>а</w:t>
      </w:r>
      <w:r w:rsidRPr="003E7AD3">
        <w:rPr>
          <w:rFonts w:eastAsiaTheme="minorHAnsi"/>
          <w:sz w:val="28"/>
          <w:szCs w:val="28"/>
          <w:lang w:eastAsia="en-US"/>
          <w14:ligatures w14:val="standardContextual"/>
        </w:rPr>
        <w:t>-фактур</w:t>
      </w:r>
      <w:r w:rsidR="00CB1942" w:rsidRPr="003E7AD3">
        <w:rPr>
          <w:rFonts w:eastAsiaTheme="minorHAnsi"/>
          <w:sz w:val="28"/>
          <w:szCs w:val="28"/>
          <w:lang w:eastAsia="en-US"/>
          <w14:ligatures w14:val="standardContextual"/>
        </w:rPr>
        <w:t>ы</w:t>
      </w:r>
      <w:r w:rsidRPr="003E7AD3">
        <w:rPr>
          <w:rFonts w:eastAsiaTheme="minorHAnsi"/>
          <w:sz w:val="28"/>
          <w:szCs w:val="28"/>
          <w:lang w:eastAsia="en-US"/>
          <w14:ligatures w14:val="standardContextual"/>
        </w:rPr>
        <w:t xml:space="preserve"> (кроме случаев приобретения у поставщиков, находящихся на специальном налоговом режиме); накладны</w:t>
      </w:r>
      <w:r w:rsidR="00CB1942" w:rsidRPr="003E7AD3">
        <w:rPr>
          <w:rFonts w:eastAsiaTheme="minorHAnsi"/>
          <w:sz w:val="28"/>
          <w:szCs w:val="28"/>
          <w:lang w:eastAsia="en-US"/>
          <w14:ligatures w14:val="standardContextual"/>
        </w:rPr>
        <w:t>е</w:t>
      </w:r>
      <w:r w:rsidRPr="003E7AD3">
        <w:rPr>
          <w:rFonts w:eastAsiaTheme="minorHAnsi"/>
          <w:sz w:val="28"/>
          <w:szCs w:val="28"/>
          <w:lang w:eastAsia="en-US"/>
          <w14:ligatures w14:val="standardContextual"/>
        </w:rPr>
        <w:t>; платежны</w:t>
      </w:r>
      <w:r w:rsidR="00CB1942" w:rsidRPr="003E7AD3">
        <w:rPr>
          <w:rFonts w:eastAsiaTheme="minorHAnsi"/>
          <w:sz w:val="28"/>
          <w:szCs w:val="28"/>
          <w:lang w:eastAsia="en-US"/>
          <w14:ligatures w14:val="standardContextual"/>
        </w:rPr>
        <w:t>е</w:t>
      </w:r>
      <w:r w:rsidRPr="003E7AD3">
        <w:rPr>
          <w:rFonts w:eastAsiaTheme="minorHAnsi"/>
          <w:sz w:val="28"/>
          <w:szCs w:val="28"/>
          <w:lang w:eastAsia="en-US"/>
          <w14:ligatures w14:val="standardContextual"/>
        </w:rPr>
        <w:t xml:space="preserve"> поручени</w:t>
      </w:r>
      <w:r w:rsidR="00CB1942" w:rsidRPr="003E7AD3">
        <w:rPr>
          <w:rFonts w:eastAsiaTheme="minorHAnsi"/>
          <w:sz w:val="28"/>
          <w:szCs w:val="28"/>
          <w:lang w:eastAsia="en-US"/>
          <w14:ligatures w14:val="standardContextual"/>
        </w:rPr>
        <w:t>я</w:t>
      </w:r>
      <w:r w:rsidRPr="003E7AD3">
        <w:rPr>
          <w:rFonts w:eastAsiaTheme="minorHAnsi"/>
          <w:sz w:val="28"/>
          <w:szCs w:val="28"/>
          <w:lang w:eastAsia="en-US"/>
          <w14:ligatures w14:val="standardContextual"/>
        </w:rPr>
        <w:t xml:space="preserve"> и (или) документ</w:t>
      </w:r>
      <w:r w:rsidR="00CB1942" w:rsidRPr="003E7AD3">
        <w:rPr>
          <w:rFonts w:eastAsiaTheme="minorHAnsi"/>
          <w:sz w:val="28"/>
          <w:szCs w:val="28"/>
          <w:lang w:eastAsia="en-US"/>
          <w14:ligatures w14:val="standardContextual"/>
        </w:rPr>
        <w:t>ы</w:t>
      </w:r>
      <w:r w:rsidRPr="003E7AD3">
        <w:rPr>
          <w:rFonts w:eastAsiaTheme="minorHAnsi"/>
          <w:sz w:val="28"/>
          <w:szCs w:val="28"/>
          <w:lang w:eastAsia="en-US"/>
          <w14:ligatures w14:val="standardContextual"/>
        </w:rPr>
        <w:t>, подтверждающи</w:t>
      </w:r>
      <w:r w:rsidR="00CB1942" w:rsidRPr="003E7AD3">
        <w:rPr>
          <w:rFonts w:eastAsiaTheme="minorHAnsi"/>
          <w:sz w:val="28"/>
          <w:szCs w:val="28"/>
          <w:lang w:eastAsia="en-US"/>
          <w14:ligatures w14:val="standardContextual"/>
        </w:rPr>
        <w:t>е</w:t>
      </w:r>
      <w:r w:rsidRPr="003E7AD3">
        <w:rPr>
          <w:rFonts w:eastAsiaTheme="minorHAnsi"/>
          <w:sz w:val="28"/>
          <w:szCs w:val="28"/>
          <w:lang w:eastAsia="en-US"/>
          <w14:ligatures w14:val="standardContextual"/>
        </w:rPr>
        <w:t xml:space="preserve"> открытие и раскрытие аккредитива на перечисление средств, свидетельствующи</w:t>
      </w:r>
      <w:r w:rsidR="00CB1942" w:rsidRPr="003E7AD3">
        <w:rPr>
          <w:rFonts w:eastAsiaTheme="minorHAnsi"/>
          <w:sz w:val="28"/>
          <w:szCs w:val="28"/>
          <w:lang w:eastAsia="en-US"/>
          <w14:ligatures w14:val="standardContextual"/>
        </w:rPr>
        <w:t>е</w:t>
      </w:r>
      <w:r w:rsidRPr="003E7AD3">
        <w:rPr>
          <w:rFonts w:eastAsiaTheme="minorHAnsi"/>
          <w:sz w:val="28"/>
          <w:szCs w:val="28"/>
          <w:lang w:eastAsia="en-US"/>
          <w14:ligatures w14:val="standardContextual"/>
        </w:rPr>
        <w:t xml:space="preserve"> об оплате заявителем полной стоимости оборудования, машин и механизмов; акт</w:t>
      </w:r>
      <w:r w:rsidR="00CB1942" w:rsidRPr="003E7AD3">
        <w:rPr>
          <w:rFonts w:eastAsiaTheme="minorHAnsi"/>
          <w:sz w:val="28"/>
          <w:szCs w:val="28"/>
          <w:lang w:eastAsia="en-US"/>
          <w14:ligatures w14:val="standardContextual"/>
        </w:rPr>
        <w:t>ы</w:t>
      </w:r>
      <w:r w:rsidRPr="003E7AD3">
        <w:rPr>
          <w:rFonts w:eastAsiaTheme="minorHAnsi"/>
          <w:sz w:val="28"/>
          <w:szCs w:val="28"/>
          <w:lang w:eastAsia="en-US"/>
          <w14:ligatures w14:val="standardContextual"/>
        </w:rPr>
        <w:t xml:space="preserve"> приема-передачи оборудования, машин и механизмов;</w:t>
      </w:r>
    </w:p>
    <w:p w14:paraId="645F643E" w14:textId="634D0420" w:rsidR="00D31293" w:rsidRPr="003E7AD3" w:rsidRDefault="00D31293" w:rsidP="00D31293">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xml:space="preserve">- справку о наличии в собственности поголовья коров молочного направления продуктивности по состоянию на 1-е число месяца обращения за субсидией по форме согласно приложению № </w:t>
      </w:r>
      <w:r w:rsidR="005307A0" w:rsidRPr="003E7AD3">
        <w:rPr>
          <w:rFonts w:eastAsiaTheme="minorHAnsi"/>
          <w:sz w:val="28"/>
          <w:szCs w:val="28"/>
          <w:lang w:eastAsia="en-US"/>
          <w14:ligatures w14:val="standardContextual"/>
        </w:rPr>
        <w:t>5</w:t>
      </w:r>
      <w:r w:rsidRPr="003E7AD3">
        <w:rPr>
          <w:rFonts w:eastAsiaTheme="minorHAnsi"/>
          <w:sz w:val="28"/>
          <w:szCs w:val="28"/>
          <w:lang w:eastAsia="en-US"/>
          <w14:ligatures w14:val="standardContextual"/>
        </w:rPr>
        <w:t xml:space="preserve"> к Порядку.</w:t>
      </w:r>
    </w:p>
    <w:p w14:paraId="15200379" w14:textId="474F4188" w:rsidR="00D31293" w:rsidRPr="003E7AD3" w:rsidRDefault="00D31293" w:rsidP="00D31293">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xml:space="preserve">3. Кроме того, </w:t>
      </w:r>
      <w:r w:rsidR="005307A0" w:rsidRPr="003E7AD3">
        <w:rPr>
          <w:rFonts w:eastAsiaTheme="minorHAnsi"/>
          <w:sz w:val="28"/>
          <w:szCs w:val="28"/>
          <w:lang w:eastAsia="en-US"/>
          <w14:ligatures w14:val="standardContextual"/>
        </w:rPr>
        <w:t>участники отбора</w:t>
      </w:r>
      <w:r w:rsidRPr="003E7AD3">
        <w:rPr>
          <w:rFonts w:eastAsiaTheme="minorHAnsi"/>
          <w:sz w:val="28"/>
          <w:szCs w:val="28"/>
          <w:lang w:eastAsia="en-US"/>
          <w14:ligatures w14:val="standardContextual"/>
        </w:rPr>
        <w:t xml:space="preserve"> предоставляют дополнительно:</w:t>
      </w:r>
    </w:p>
    <w:p w14:paraId="0832084F" w14:textId="7EC71E71" w:rsidR="00D31293" w:rsidRPr="003E7AD3" w:rsidRDefault="00D31293" w:rsidP="00D31293">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сельскохозяйственные товаропроизводители (кроме крестьянских (фермерских) хозяйств и индивидуальных предпринимателей (не являющихся главами КФХ)) - отчет об отраслевых показателях деятельности организаций агропромышленного комплекса (отчетный финансовый год) по форме № 6-АПК;</w:t>
      </w:r>
    </w:p>
    <w:p w14:paraId="02757FE4" w14:textId="77777777" w:rsidR="00D31293" w:rsidRPr="003E7AD3" w:rsidRDefault="00D31293" w:rsidP="00D31293">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lastRenderedPageBreak/>
        <w:t>- крестьянские (фермерские) хозяйства - информацию о производственной деятельности глав крестьянских фермерских хозяйств - индивидуальных предпринимателей (отчетный финансовый год) по форме 1-КФХ;</w:t>
      </w:r>
    </w:p>
    <w:p w14:paraId="70B8025A" w14:textId="77777777" w:rsidR="00D31293" w:rsidRPr="003E7AD3" w:rsidRDefault="00D31293" w:rsidP="00D31293">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индивидуальные предприниматели (не являющиеся главами КФХ) - информацию о производственной деятельности индивидуальных предпринимателей (отчетный финансовый год) по форме 1-ИП.</w:t>
      </w:r>
    </w:p>
    <w:p w14:paraId="0110EEFB" w14:textId="4B84B4FD" w:rsidR="00816C0C" w:rsidRPr="003E7AD3" w:rsidRDefault="00816C0C" w:rsidP="00816C0C">
      <w:pPr>
        <w:widowControl/>
        <w:autoSpaceDE w:val="0"/>
        <w:autoSpaceDN w:val="0"/>
        <w:adjustRightInd w:val="0"/>
        <w:ind w:firstLine="70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xml:space="preserve">- участники отбора, не относящиеся к субъектам малого предпринимательства и крестьянским (фермерским) хозяйствам, - форму федерального статистического наблюдения № П-4 </w:t>
      </w:r>
      <w:r w:rsidR="00C42D93" w:rsidRPr="003E7AD3">
        <w:rPr>
          <w:rFonts w:eastAsiaTheme="minorHAnsi"/>
          <w:sz w:val="28"/>
          <w:szCs w:val="28"/>
          <w:lang w:eastAsia="en-US"/>
          <w14:ligatures w14:val="standardContextual"/>
        </w:rPr>
        <w:t>«</w:t>
      </w:r>
      <w:r w:rsidRPr="003E7AD3">
        <w:rPr>
          <w:rFonts w:eastAsiaTheme="minorHAnsi"/>
          <w:sz w:val="28"/>
          <w:szCs w:val="28"/>
          <w:lang w:eastAsia="en-US"/>
          <w14:ligatures w14:val="standardContextual"/>
        </w:rPr>
        <w:t>Сведения о численности и заработной плате работников</w:t>
      </w:r>
      <w:r w:rsidR="00C42D93" w:rsidRPr="003E7AD3">
        <w:rPr>
          <w:rFonts w:eastAsiaTheme="minorHAnsi"/>
          <w:sz w:val="28"/>
          <w:szCs w:val="28"/>
          <w:lang w:eastAsia="en-US"/>
          <w14:ligatures w14:val="standardContextual"/>
        </w:rPr>
        <w:t>»</w:t>
      </w:r>
      <w:r w:rsidRPr="003E7AD3">
        <w:rPr>
          <w:rFonts w:eastAsiaTheme="minorHAnsi"/>
          <w:sz w:val="28"/>
          <w:szCs w:val="28"/>
          <w:lang w:eastAsia="en-US"/>
          <w14:ligatures w14:val="standardContextual"/>
        </w:rPr>
        <w:t xml:space="preserve"> на последнюю отчетную дату.</w:t>
      </w:r>
    </w:p>
    <w:p w14:paraId="6C2CBB4A" w14:textId="77777777" w:rsidR="007B71FB" w:rsidRPr="003E7AD3" w:rsidRDefault="007B71FB" w:rsidP="00517981">
      <w:pPr>
        <w:widowControl/>
        <w:autoSpaceDE w:val="0"/>
        <w:autoSpaceDN w:val="0"/>
        <w:adjustRightInd w:val="0"/>
        <w:ind w:firstLine="709"/>
        <w:jc w:val="both"/>
        <w:rPr>
          <w:sz w:val="28"/>
          <w:szCs w:val="28"/>
        </w:rPr>
      </w:pPr>
    </w:p>
    <w:p w14:paraId="7E90E0F2" w14:textId="4C0DE883" w:rsidR="005307A0" w:rsidRPr="003E7AD3" w:rsidRDefault="00C3198B">
      <w:pPr>
        <w:widowControl/>
        <w:spacing w:after="160" w:line="259" w:lineRule="auto"/>
        <w:rPr>
          <w:sz w:val="28"/>
          <w:szCs w:val="28"/>
        </w:rPr>
      </w:pPr>
      <w:r w:rsidRPr="003E7AD3">
        <w:rPr>
          <w:sz w:val="28"/>
          <w:szCs w:val="28"/>
        </w:rPr>
        <w:br w:type="page"/>
      </w:r>
    </w:p>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tblGrid>
      <w:tr w:rsidR="003E7AD3" w:rsidRPr="003E7AD3" w14:paraId="0B47CA18" w14:textId="77777777" w:rsidTr="001F762D">
        <w:trPr>
          <w:trHeight w:val="1691"/>
        </w:trPr>
        <w:tc>
          <w:tcPr>
            <w:tcW w:w="4536" w:type="dxa"/>
          </w:tcPr>
          <w:p w14:paraId="79CA89E0" w14:textId="6F1D6AEF" w:rsidR="005307A0" w:rsidRPr="003E7AD3" w:rsidRDefault="005307A0" w:rsidP="001F762D">
            <w:pPr>
              <w:pStyle w:val="ConsPlusNormal"/>
              <w:ind w:firstLine="34"/>
              <w:jc w:val="center"/>
              <w:outlineLvl w:val="1"/>
              <w:rPr>
                <w:rFonts w:ascii="Times New Roman" w:hAnsi="Times New Roman" w:cs="Times New Roman"/>
                <w:sz w:val="24"/>
                <w:szCs w:val="24"/>
              </w:rPr>
            </w:pPr>
            <w:r w:rsidRPr="003E7AD3">
              <w:rPr>
                <w:rFonts w:ascii="Times New Roman" w:hAnsi="Times New Roman" w:cs="Times New Roman"/>
                <w:sz w:val="24"/>
                <w:szCs w:val="24"/>
              </w:rPr>
              <w:lastRenderedPageBreak/>
              <w:t>Приложение № 5</w:t>
            </w:r>
          </w:p>
          <w:p w14:paraId="6A184DF5" w14:textId="77777777" w:rsidR="005307A0" w:rsidRPr="003E7AD3" w:rsidRDefault="005307A0" w:rsidP="001F762D">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к Порядку</w:t>
            </w:r>
          </w:p>
          <w:p w14:paraId="4173AC4F" w14:textId="77777777" w:rsidR="005307A0" w:rsidRPr="003E7AD3" w:rsidRDefault="005307A0" w:rsidP="001F762D">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предоставления субсидий</w:t>
            </w:r>
          </w:p>
          <w:p w14:paraId="0DA639A7" w14:textId="77777777" w:rsidR="005307A0" w:rsidRPr="003E7AD3" w:rsidRDefault="005307A0" w:rsidP="001F762D">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на поддержку в области</w:t>
            </w:r>
          </w:p>
          <w:p w14:paraId="3CFE852C" w14:textId="77777777" w:rsidR="005307A0" w:rsidRPr="003E7AD3" w:rsidRDefault="005307A0" w:rsidP="001F762D">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4"/>
                <w:szCs w:val="24"/>
              </w:rPr>
              <w:t>молочного животноводства</w:t>
            </w:r>
          </w:p>
        </w:tc>
      </w:tr>
    </w:tbl>
    <w:p w14:paraId="2D5DFD98" w14:textId="77777777" w:rsidR="00D621B5" w:rsidRPr="003E7AD3" w:rsidRDefault="00D621B5" w:rsidP="00D621B5">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Заполняется: участником отбора</w:t>
      </w:r>
    </w:p>
    <w:p w14:paraId="09D688DD" w14:textId="77777777" w:rsidR="00D621B5" w:rsidRPr="003E7AD3" w:rsidRDefault="00D621B5" w:rsidP="00D621B5">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Представляется: в Министерство сельского хозяйства Пензенской области</w:t>
      </w:r>
    </w:p>
    <w:p w14:paraId="75C70A2D" w14:textId="77777777" w:rsidR="005307A0" w:rsidRPr="003E7AD3" w:rsidRDefault="005307A0">
      <w:pPr>
        <w:widowControl/>
        <w:spacing w:after="160" w:line="259" w:lineRule="auto"/>
        <w:rPr>
          <w:sz w:val="28"/>
          <w:szCs w:val="28"/>
        </w:rPr>
      </w:pPr>
    </w:p>
    <w:p w14:paraId="13110EE6" w14:textId="77777777" w:rsidR="00302492" w:rsidRPr="003E7AD3" w:rsidRDefault="00302492" w:rsidP="00302492">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СПРАВКА</w:t>
      </w:r>
    </w:p>
    <w:p w14:paraId="1075502B" w14:textId="77777777" w:rsidR="00302492" w:rsidRPr="003E7AD3" w:rsidRDefault="00302492" w:rsidP="00302492">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о наличии в собственности коров молочного направления</w:t>
      </w:r>
    </w:p>
    <w:p w14:paraId="7F914773" w14:textId="77777777" w:rsidR="00302492" w:rsidRPr="003E7AD3" w:rsidRDefault="00302492" w:rsidP="00302492">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продуктивности</w:t>
      </w:r>
    </w:p>
    <w:p w14:paraId="036F1213" w14:textId="77777777" w:rsidR="00302492" w:rsidRPr="003E7AD3" w:rsidRDefault="00302492" w:rsidP="00302492">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по ______________________________________________</w:t>
      </w:r>
    </w:p>
    <w:p w14:paraId="571509CA" w14:textId="21D8BC0D" w:rsidR="00302492" w:rsidRPr="003E7AD3" w:rsidRDefault="00302492" w:rsidP="00302492">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(участник отбора)</w:t>
      </w:r>
    </w:p>
    <w:p w14:paraId="5D256EA3" w14:textId="77777777" w:rsidR="00302492" w:rsidRPr="003E7AD3" w:rsidRDefault="00302492" w:rsidP="00302492">
      <w:pPr>
        <w:widowControl/>
        <w:autoSpaceDE w:val="0"/>
        <w:autoSpaceDN w:val="0"/>
        <w:adjustRightInd w:val="0"/>
        <w:jc w:val="both"/>
        <w:outlineLvl w:val="0"/>
        <w:rPr>
          <w:rFonts w:eastAsiaTheme="minorHAnsi"/>
          <w:sz w:val="24"/>
          <w:szCs w:val="24"/>
          <w:lang w:eastAsia="en-US"/>
          <w14:ligatures w14:val="standardContextual"/>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78"/>
        <w:gridCol w:w="2778"/>
        <w:gridCol w:w="3937"/>
      </w:tblGrid>
      <w:tr w:rsidR="003E7AD3" w:rsidRPr="003E7AD3" w14:paraId="77E3163B" w14:textId="77777777" w:rsidTr="00302492">
        <w:tc>
          <w:tcPr>
            <w:tcW w:w="2778" w:type="dxa"/>
            <w:tcBorders>
              <w:top w:val="single" w:sz="4" w:space="0" w:color="auto"/>
              <w:left w:val="single" w:sz="4" w:space="0" w:color="auto"/>
              <w:bottom w:val="single" w:sz="4" w:space="0" w:color="auto"/>
              <w:right w:val="single" w:sz="4" w:space="0" w:color="auto"/>
            </w:tcBorders>
          </w:tcPr>
          <w:p w14:paraId="00123E68" w14:textId="77777777" w:rsidR="00302492" w:rsidRPr="003E7AD3" w:rsidRDefault="00302492" w:rsidP="00302492">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Наименование группы животных</w:t>
            </w:r>
          </w:p>
        </w:tc>
        <w:tc>
          <w:tcPr>
            <w:tcW w:w="2778" w:type="dxa"/>
            <w:tcBorders>
              <w:top w:val="single" w:sz="4" w:space="0" w:color="auto"/>
              <w:left w:val="single" w:sz="4" w:space="0" w:color="auto"/>
              <w:bottom w:val="single" w:sz="4" w:space="0" w:color="auto"/>
              <w:right w:val="single" w:sz="4" w:space="0" w:color="auto"/>
            </w:tcBorders>
          </w:tcPr>
          <w:p w14:paraId="56F0D16E" w14:textId="77777777" w:rsidR="00302492" w:rsidRPr="003E7AD3" w:rsidRDefault="00302492" w:rsidP="00302492">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Наименование породы</w:t>
            </w:r>
          </w:p>
        </w:tc>
        <w:tc>
          <w:tcPr>
            <w:tcW w:w="3937" w:type="dxa"/>
            <w:tcBorders>
              <w:top w:val="single" w:sz="4" w:space="0" w:color="auto"/>
              <w:left w:val="single" w:sz="4" w:space="0" w:color="auto"/>
              <w:bottom w:val="single" w:sz="4" w:space="0" w:color="auto"/>
              <w:right w:val="single" w:sz="4" w:space="0" w:color="auto"/>
            </w:tcBorders>
          </w:tcPr>
          <w:p w14:paraId="4C230E29" w14:textId="5D175492" w:rsidR="00302492" w:rsidRPr="003E7AD3" w:rsidRDefault="00302492" w:rsidP="00302492">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Наличие в собственности на 01 _______ 20 __, голов</w:t>
            </w:r>
          </w:p>
        </w:tc>
      </w:tr>
      <w:tr w:rsidR="003E7AD3" w:rsidRPr="003E7AD3" w14:paraId="54AD8758" w14:textId="77777777" w:rsidTr="00302492">
        <w:tc>
          <w:tcPr>
            <w:tcW w:w="2778" w:type="dxa"/>
            <w:tcBorders>
              <w:top w:val="single" w:sz="4" w:space="0" w:color="auto"/>
              <w:left w:val="single" w:sz="4" w:space="0" w:color="auto"/>
              <w:bottom w:val="single" w:sz="4" w:space="0" w:color="auto"/>
              <w:right w:val="single" w:sz="4" w:space="0" w:color="auto"/>
            </w:tcBorders>
          </w:tcPr>
          <w:p w14:paraId="5DD8BF61" w14:textId="77777777" w:rsidR="00302492" w:rsidRPr="003E7AD3" w:rsidRDefault="00302492" w:rsidP="00302492">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1</w:t>
            </w:r>
          </w:p>
        </w:tc>
        <w:tc>
          <w:tcPr>
            <w:tcW w:w="2778" w:type="dxa"/>
            <w:tcBorders>
              <w:top w:val="single" w:sz="4" w:space="0" w:color="auto"/>
              <w:left w:val="single" w:sz="4" w:space="0" w:color="auto"/>
              <w:bottom w:val="single" w:sz="4" w:space="0" w:color="auto"/>
              <w:right w:val="single" w:sz="4" w:space="0" w:color="auto"/>
            </w:tcBorders>
          </w:tcPr>
          <w:p w14:paraId="5F32E672" w14:textId="77777777" w:rsidR="00302492" w:rsidRPr="003E7AD3" w:rsidRDefault="00302492" w:rsidP="00302492">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2</w:t>
            </w:r>
          </w:p>
        </w:tc>
        <w:tc>
          <w:tcPr>
            <w:tcW w:w="3937" w:type="dxa"/>
            <w:tcBorders>
              <w:top w:val="single" w:sz="4" w:space="0" w:color="auto"/>
              <w:left w:val="single" w:sz="4" w:space="0" w:color="auto"/>
              <w:bottom w:val="single" w:sz="4" w:space="0" w:color="auto"/>
              <w:right w:val="single" w:sz="4" w:space="0" w:color="auto"/>
            </w:tcBorders>
          </w:tcPr>
          <w:p w14:paraId="3EBF8712" w14:textId="77777777" w:rsidR="00302492" w:rsidRPr="003E7AD3" w:rsidRDefault="00302492" w:rsidP="00302492">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3</w:t>
            </w:r>
          </w:p>
        </w:tc>
      </w:tr>
      <w:tr w:rsidR="00302492" w:rsidRPr="003E7AD3" w14:paraId="4420E2ED" w14:textId="77777777" w:rsidTr="00302492">
        <w:tc>
          <w:tcPr>
            <w:tcW w:w="2778" w:type="dxa"/>
            <w:tcBorders>
              <w:top w:val="single" w:sz="4" w:space="0" w:color="auto"/>
              <w:left w:val="single" w:sz="4" w:space="0" w:color="auto"/>
              <w:bottom w:val="single" w:sz="4" w:space="0" w:color="auto"/>
              <w:right w:val="single" w:sz="4" w:space="0" w:color="auto"/>
            </w:tcBorders>
          </w:tcPr>
          <w:p w14:paraId="202E1197" w14:textId="77777777" w:rsidR="00302492" w:rsidRPr="003E7AD3" w:rsidRDefault="00302492" w:rsidP="00302492">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Коровы</w:t>
            </w:r>
          </w:p>
        </w:tc>
        <w:tc>
          <w:tcPr>
            <w:tcW w:w="2778" w:type="dxa"/>
            <w:tcBorders>
              <w:top w:val="single" w:sz="4" w:space="0" w:color="auto"/>
              <w:left w:val="single" w:sz="4" w:space="0" w:color="auto"/>
              <w:bottom w:val="single" w:sz="4" w:space="0" w:color="auto"/>
              <w:right w:val="single" w:sz="4" w:space="0" w:color="auto"/>
            </w:tcBorders>
          </w:tcPr>
          <w:p w14:paraId="2265806F" w14:textId="77777777" w:rsidR="00302492" w:rsidRPr="003E7AD3" w:rsidRDefault="00302492" w:rsidP="00302492">
            <w:pPr>
              <w:widowControl/>
              <w:autoSpaceDE w:val="0"/>
              <w:autoSpaceDN w:val="0"/>
              <w:adjustRightInd w:val="0"/>
              <w:rPr>
                <w:rFonts w:eastAsiaTheme="minorHAnsi"/>
                <w:sz w:val="24"/>
                <w:szCs w:val="24"/>
                <w:lang w:eastAsia="en-US"/>
                <w14:ligatures w14:val="standardContextual"/>
              </w:rPr>
            </w:pPr>
          </w:p>
        </w:tc>
        <w:tc>
          <w:tcPr>
            <w:tcW w:w="3937" w:type="dxa"/>
            <w:tcBorders>
              <w:top w:val="single" w:sz="4" w:space="0" w:color="auto"/>
              <w:left w:val="single" w:sz="4" w:space="0" w:color="auto"/>
              <w:bottom w:val="single" w:sz="4" w:space="0" w:color="auto"/>
              <w:right w:val="single" w:sz="4" w:space="0" w:color="auto"/>
            </w:tcBorders>
          </w:tcPr>
          <w:p w14:paraId="2AFCED1B" w14:textId="77777777" w:rsidR="00302492" w:rsidRPr="003E7AD3" w:rsidRDefault="00302492" w:rsidP="00302492">
            <w:pPr>
              <w:widowControl/>
              <w:autoSpaceDE w:val="0"/>
              <w:autoSpaceDN w:val="0"/>
              <w:adjustRightInd w:val="0"/>
              <w:rPr>
                <w:rFonts w:eastAsiaTheme="minorHAnsi"/>
                <w:sz w:val="24"/>
                <w:szCs w:val="24"/>
                <w:lang w:eastAsia="en-US"/>
                <w14:ligatures w14:val="standardContextual"/>
              </w:rPr>
            </w:pPr>
          </w:p>
        </w:tc>
      </w:tr>
    </w:tbl>
    <w:p w14:paraId="3CAE67D4" w14:textId="77777777" w:rsidR="00302492" w:rsidRPr="003E7AD3" w:rsidRDefault="00302492" w:rsidP="00302492">
      <w:pPr>
        <w:widowControl/>
        <w:autoSpaceDE w:val="0"/>
        <w:autoSpaceDN w:val="0"/>
        <w:adjustRightInd w:val="0"/>
        <w:jc w:val="both"/>
        <w:rPr>
          <w:rFonts w:eastAsiaTheme="minorHAnsi"/>
          <w:sz w:val="24"/>
          <w:szCs w:val="24"/>
          <w:lang w:eastAsia="en-US"/>
          <w14:ligatures w14:val="standardContextual"/>
        </w:rPr>
      </w:pPr>
    </w:p>
    <w:p w14:paraId="09D1FFAB" w14:textId="77777777" w:rsidR="00302492" w:rsidRPr="003E7AD3" w:rsidRDefault="00302492" w:rsidP="00302492">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Соответствие условиям Порядка подтверждаю:</w:t>
      </w:r>
    </w:p>
    <w:p w14:paraId="5849F9D1" w14:textId="4D78C9AB" w:rsidR="00302492" w:rsidRPr="003E7AD3" w:rsidRDefault="00302492" w:rsidP="00302492">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Руководитель участника отбора</w:t>
      </w:r>
    </w:p>
    <w:p w14:paraId="2901B7B2" w14:textId="77777777" w:rsidR="00302492" w:rsidRPr="003E7AD3" w:rsidRDefault="00302492" w:rsidP="00302492">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_________________________________________________</w:t>
      </w:r>
    </w:p>
    <w:p w14:paraId="41F0E94D" w14:textId="77777777" w:rsidR="00302492" w:rsidRPr="003E7AD3" w:rsidRDefault="00302492" w:rsidP="00302492">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       (</w:t>
      </w:r>
      <w:proofErr w:type="gramStart"/>
      <w:r w:rsidRPr="003E7AD3">
        <w:rPr>
          <w:rFonts w:eastAsiaTheme="minorHAnsi"/>
          <w:sz w:val="24"/>
          <w:szCs w:val="24"/>
          <w:lang w:eastAsia="en-US"/>
          <w14:ligatures w14:val="standardContextual"/>
        </w:rPr>
        <w:t xml:space="preserve">подпись)   </w:t>
      </w:r>
      <w:proofErr w:type="gramEnd"/>
      <w:r w:rsidRPr="003E7AD3">
        <w:rPr>
          <w:rFonts w:eastAsiaTheme="minorHAnsi"/>
          <w:sz w:val="24"/>
          <w:szCs w:val="24"/>
          <w:lang w:eastAsia="en-US"/>
          <w14:ligatures w14:val="standardContextual"/>
        </w:rPr>
        <w:t xml:space="preserve">           (Ф.И.О.)</w:t>
      </w:r>
    </w:p>
    <w:p w14:paraId="52330D4E" w14:textId="77777777" w:rsidR="00302492" w:rsidRPr="003E7AD3" w:rsidRDefault="00302492" w:rsidP="00302492">
      <w:pPr>
        <w:widowControl/>
        <w:autoSpaceDE w:val="0"/>
        <w:autoSpaceDN w:val="0"/>
        <w:adjustRightInd w:val="0"/>
        <w:jc w:val="both"/>
        <w:outlineLvl w:val="0"/>
        <w:rPr>
          <w:rFonts w:eastAsiaTheme="minorHAnsi"/>
          <w:sz w:val="24"/>
          <w:szCs w:val="24"/>
          <w:lang w:eastAsia="en-US"/>
          <w14:ligatures w14:val="standardContextual"/>
        </w:rPr>
      </w:pPr>
    </w:p>
    <w:p w14:paraId="0B925D7A" w14:textId="2DE2322C" w:rsidR="00302492" w:rsidRPr="003E7AD3" w:rsidRDefault="00302492" w:rsidP="00302492">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Главный бухгалтер участника отбора</w:t>
      </w:r>
    </w:p>
    <w:p w14:paraId="0918D9A1" w14:textId="77777777" w:rsidR="00302492" w:rsidRPr="003E7AD3" w:rsidRDefault="00302492" w:rsidP="00302492">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_________________________________________________</w:t>
      </w:r>
    </w:p>
    <w:p w14:paraId="1961B3D5" w14:textId="77777777" w:rsidR="00302492" w:rsidRPr="003E7AD3" w:rsidRDefault="00302492" w:rsidP="00302492">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       (</w:t>
      </w:r>
      <w:proofErr w:type="gramStart"/>
      <w:r w:rsidRPr="003E7AD3">
        <w:rPr>
          <w:rFonts w:eastAsiaTheme="minorHAnsi"/>
          <w:sz w:val="24"/>
          <w:szCs w:val="24"/>
          <w:lang w:eastAsia="en-US"/>
          <w14:ligatures w14:val="standardContextual"/>
        </w:rPr>
        <w:t xml:space="preserve">подпись)   </w:t>
      </w:r>
      <w:proofErr w:type="gramEnd"/>
      <w:r w:rsidRPr="003E7AD3">
        <w:rPr>
          <w:rFonts w:eastAsiaTheme="minorHAnsi"/>
          <w:sz w:val="24"/>
          <w:szCs w:val="24"/>
          <w:lang w:eastAsia="en-US"/>
          <w14:ligatures w14:val="standardContextual"/>
        </w:rPr>
        <w:t xml:space="preserve">           (Ф.И.О.)</w:t>
      </w:r>
    </w:p>
    <w:p w14:paraId="543CAAA6" w14:textId="77777777" w:rsidR="00302492" w:rsidRPr="003E7AD3" w:rsidRDefault="00302492" w:rsidP="00302492">
      <w:pPr>
        <w:widowControl/>
        <w:autoSpaceDE w:val="0"/>
        <w:autoSpaceDN w:val="0"/>
        <w:adjustRightInd w:val="0"/>
        <w:jc w:val="both"/>
        <w:outlineLvl w:val="0"/>
        <w:rPr>
          <w:rFonts w:eastAsiaTheme="minorHAnsi"/>
          <w:sz w:val="24"/>
          <w:szCs w:val="24"/>
          <w:lang w:eastAsia="en-US"/>
          <w14:ligatures w14:val="standardContextual"/>
        </w:rPr>
      </w:pPr>
    </w:p>
    <w:p w14:paraId="366B8BF4" w14:textId="77777777" w:rsidR="00302492" w:rsidRPr="003E7AD3" w:rsidRDefault="00302492" w:rsidP="00302492">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М.П.</w:t>
      </w:r>
    </w:p>
    <w:p w14:paraId="56E4EDD3" w14:textId="6E33C31F" w:rsidR="00302492" w:rsidRPr="003E7AD3" w:rsidRDefault="00302492" w:rsidP="00302492">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(при наличии) </w:t>
      </w:r>
      <w:r w:rsidR="00C42D93" w:rsidRPr="003E7AD3">
        <w:rPr>
          <w:rFonts w:eastAsiaTheme="minorHAnsi"/>
          <w:sz w:val="24"/>
          <w:szCs w:val="24"/>
          <w:lang w:eastAsia="en-US"/>
          <w14:ligatures w14:val="standardContextual"/>
        </w:rPr>
        <w:t>«</w:t>
      </w:r>
      <w:r w:rsidRPr="003E7AD3">
        <w:rPr>
          <w:rFonts w:eastAsiaTheme="minorHAnsi"/>
          <w:sz w:val="24"/>
          <w:szCs w:val="24"/>
          <w:lang w:eastAsia="en-US"/>
          <w14:ligatures w14:val="standardContextual"/>
        </w:rPr>
        <w:t>___</w:t>
      </w:r>
      <w:r w:rsidR="00C42D93" w:rsidRPr="003E7AD3">
        <w:rPr>
          <w:rFonts w:eastAsiaTheme="minorHAnsi"/>
          <w:sz w:val="24"/>
          <w:szCs w:val="24"/>
          <w:lang w:eastAsia="en-US"/>
          <w14:ligatures w14:val="standardContextual"/>
        </w:rPr>
        <w:t>»</w:t>
      </w:r>
      <w:r w:rsidRPr="003E7AD3">
        <w:rPr>
          <w:rFonts w:eastAsiaTheme="minorHAnsi"/>
          <w:sz w:val="24"/>
          <w:szCs w:val="24"/>
          <w:lang w:eastAsia="en-US"/>
          <w14:ligatures w14:val="standardContextual"/>
        </w:rPr>
        <w:t xml:space="preserve"> ______________ 20 __ г.</w:t>
      </w:r>
    </w:p>
    <w:p w14:paraId="27849DDB" w14:textId="77777777" w:rsidR="00302492" w:rsidRPr="003E7AD3" w:rsidRDefault="00302492" w:rsidP="00302492">
      <w:pPr>
        <w:widowControl/>
        <w:autoSpaceDE w:val="0"/>
        <w:autoSpaceDN w:val="0"/>
        <w:adjustRightInd w:val="0"/>
        <w:jc w:val="both"/>
        <w:outlineLvl w:val="0"/>
        <w:rPr>
          <w:rFonts w:eastAsiaTheme="minorHAnsi"/>
          <w:sz w:val="24"/>
          <w:szCs w:val="24"/>
          <w:lang w:eastAsia="en-US"/>
          <w14:ligatures w14:val="standardContextual"/>
        </w:rPr>
      </w:pPr>
    </w:p>
    <w:p w14:paraId="25A8AB1C" w14:textId="77777777" w:rsidR="00302492" w:rsidRPr="003E7AD3" w:rsidRDefault="00302492" w:rsidP="00302492">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Исполнитель _____________ телефон _______________</w:t>
      </w:r>
    </w:p>
    <w:p w14:paraId="41D46B6A" w14:textId="77777777" w:rsidR="005307A0" w:rsidRPr="003E7AD3" w:rsidRDefault="005307A0">
      <w:pPr>
        <w:widowControl/>
        <w:spacing w:after="160" w:line="259" w:lineRule="auto"/>
        <w:rPr>
          <w:sz w:val="24"/>
          <w:szCs w:val="24"/>
        </w:rPr>
      </w:pPr>
    </w:p>
    <w:p w14:paraId="105075F9" w14:textId="569C4563" w:rsidR="005307A0" w:rsidRPr="003E7AD3" w:rsidRDefault="005307A0">
      <w:pPr>
        <w:widowControl/>
        <w:spacing w:after="160" w:line="259" w:lineRule="auto"/>
        <w:rPr>
          <w:sz w:val="28"/>
          <w:szCs w:val="28"/>
        </w:rPr>
      </w:pPr>
      <w:r w:rsidRPr="003E7AD3">
        <w:rPr>
          <w:sz w:val="28"/>
          <w:szCs w:val="28"/>
        </w:rPr>
        <w:br w:type="page"/>
      </w:r>
    </w:p>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tblGrid>
      <w:tr w:rsidR="00C3198B" w:rsidRPr="003E7AD3" w14:paraId="60748666" w14:textId="77777777" w:rsidTr="005307A0">
        <w:trPr>
          <w:trHeight w:val="1559"/>
        </w:trPr>
        <w:tc>
          <w:tcPr>
            <w:tcW w:w="4427" w:type="dxa"/>
          </w:tcPr>
          <w:p w14:paraId="5F8085A8" w14:textId="77777777" w:rsidR="00C3198B" w:rsidRPr="003E7AD3" w:rsidRDefault="00C3198B" w:rsidP="00EF0CB8">
            <w:pPr>
              <w:pStyle w:val="ConsPlusNormal"/>
              <w:ind w:firstLine="34"/>
              <w:jc w:val="center"/>
              <w:outlineLvl w:val="0"/>
              <w:rPr>
                <w:rFonts w:ascii="Times New Roman" w:hAnsi="Times New Roman" w:cs="Times New Roman"/>
                <w:sz w:val="28"/>
                <w:szCs w:val="28"/>
              </w:rPr>
            </w:pPr>
            <w:r w:rsidRPr="003E7AD3">
              <w:rPr>
                <w:rFonts w:ascii="Times New Roman" w:hAnsi="Times New Roman" w:cs="Times New Roman"/>
                <w:sz w:val="28"/>
                <w:szCs w:val="28"/>
              </w:rPr>
              <w:lastRenderedPageBreak/>
              <w:t>Утвержден</w:t>
            </w:r>
          </w:p>
          <w:p w14:paraId="60945792" w14:textId="77777777" w:rsidR="00C3198B" w:rsidRPr="003E7AD3" w:rsidRDefault="00C3198B" w:rsidP="00EF0CB8">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8"/>
                <w:szCs w:val="28"/>
              </w:rPr>
              <w:t xml:space="preserve">постановлением Правительства Пензенской области </w:t>
            </w:r>
          </w:p>
          <w:p w14:paraId="35F05834" w14:textId="77777777" w:rsidR="00C3198B" w:rsidRPr="003E7AD3" w:rsidRDefault="00C3198B" w:rsidP="00EF0CB8">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8"/>
                <w:szCs w:val="28"/>
              </w:rPr>
              <w:t>от 24 июля 2017 г. № 354-пП</w:t>
            </w:r>
          </w:p>
        </w:tc>
      </w:tr>
    </w:tbl>
    <w:p w14:paraId="7154EA24" w14:textId="77777777" w:rsidR="00C3198B" w:rsidRPr="003E7AD3" w:rsidRDefault="00C3198B" w:rsidP="00C3198B">
      <w:pPr>
        <w:widowControl/>
        <w:autoSpaceDE w:val="0"/>
        <w:autoSpaceDN w:val="0"/>
        <w:adjustRightInd w:val="0"/>
        <w:ind w:firstLine="709"/>
        <w:jc w:val="both"/>
        <w:rPr>
          <w:sz w:val="28"/>
          <w:szCs w:val="28"/>
        </w:rPr>
      </w:pPr>
    </w:p>
    <w:p w14:paraId="61A76747" w14:textId="77777777" w:rsidR="00C3198B" w:rsidRPr="003E7AD3" w:rsidRDefault="00C3198B" w:rsidP="009F5F9F">
      <w:pPr>
        <w:pStyle w:val="ConsPlusNormal"/>
        <w:jc w:val="center"/>
        <w:rPr>
          <w:rFonts w:ascii="Times New Roman" w:hAnsi="Times New Roman" w:cs="Times New Roman"/>
          <w:b/>
          <w:sz w:val="28"/>
          <w:szCs w:val="28"/>
        </w:rPr>
      </w:pPr>
      <w:r w:rsidRPr="003E7AD3">
        <w:rPr>
          <w:rFonts w:ascii="Times New Roman" w:hAnsi="Times New Roman" w:cs="Times New Roman"/>
          <w:b/>
          <w:sz w:val="28"/>
          <w:szCs w:val="28"/>
        </w:rPr>
        <w:t>ПОРЯДОК</w:t>
      </w:r>
    </w:p>
    <w:p w14:paraId="5EEA582B" w14:textId="77777777" w:rsidR="009F5F9F" w:rsidRPr="003E7AD3" w:rsidRDefault="009F5F9F" w:rsidP="009F5F9F">
      <w:pPr>
        <w:pStyle w:val="ConsPlusNormal"/>
        <w:jc w:val="center"/>
        <w:rPr>
          <w:rFonts w:ascii="Times New Roman" w:hAnsi="Times New Roman" w:cs="Times New Roman"/>
          <w:b/>
          <w:sz w:val="28"/>
          <w:szCs w:val="28"/>
        </w:rPr>
      </w:pPr>
      <w:r w:rsidRPr="003E7AD3">
        <w:rPr>
          <w:rFonts w:ascii="Times New Roman" w:hAnsi="Times New Roman" w:cs="Times New Roman"/>
          <w:b/>
          <w:sz w:val="28"/>
          <w:szCs w:val="28"/>
        </w:rPr>
        <w:t>ПРЕДОСТАВЛЕНИЯ СУБСИДИЙ НА РАЗВИТИЕ</w:t>
      </w:r>
    </w:p>
    <w:p w14:paraId="103FAC47" w14:textId="5F455E0F" w:rsidR="00C3198B" w:rsidRPr="003E7AD3" w:rsidRDefault="009F5F9F" w:rsidP="009F5F9F">
      <w:pPr>
        <w:pStyle w:val="ConsPlusNormal"/>
        <w:jc w:val="center"/>
        <w:rPr>
          <w:rFonts w:ascii="Times New Roman" w:hAnsi="Times New Roman" w:cs="Times New Roman"/>
          <w:b/>
          <w:sz w:val="28"/>
          <w:szCs w:val="28"/>
        </w:rPr>
      </w:pPr>
      <w:r w:rsidRPr="003E7AD3">
        <w:rPr>
          <w:rFonts w:ascii="Times New Roman" w:hAnsi="Times New Roman" w:cs="Times New Roman"/>
          <w:b/>
          <w:sz w:val="28"/>
          <w:szCs w:val="28"/>
        </w:rPr>
        <w:t>ПРОИЗВОДСТВА ПИЩЕВОГО ЯЙЦА</w:t>
      </w:r>
    </w:p>
    <w:p w14:paraId="75C0EA0B" w14:textId="77777777" w:rsidR="00C3198B" w:rsidRPr="003E7AD3" w:rsidRDefault="00C3198B" w:rsidP="00C3198B">
      <w:pPr>
        <w:pStyle w:val="ConsPlusNormal"/>
        <w:ind w:firstLine="709"/>
        <w:rPr>
          <w:rFonts w:ascii="Times New Roman" w:hAnsi="Times New Roman" w:cs="Times New Roman"/>
          <w:sz w:val="28"/>
          <w:szCs w:val="28"/>
        </w:rPr>
      </w:pPr>
    </w:p>
    <w:p w14:paraId="04DFA86D" w14:textId="77777777" w:rsidR="00C3198B" w:rsidRPr="003E7AD3" w:rsidRDefault="00C3198B" w:rsidP="00C3198B">
      <w:pPr>
        <w:pStyle w:val="ConsPlusTitle"/>
        <w:ind w:firstLine="709"/>
        <w:jc w:val="center"/>
        <w:outlineLvl w:val="1"/>
        <w:rPr>
          <w:rFonts w:ascii="Times New Roman" w:hAnsi="Times New Roman" w:cs="Times New Roman"/>
          <w:sz w:val="28"/>
          <w:szCs w:val="28"/>
        </w:rPr>
      </w:pPr>
      <w:r w:rsidRPr="003E7AD3">
        <w:rPr>
          <w:rFonts w:ascii="Times New Roman" w:hAnsi="Times New Roman" w:cs="Times New Roman"/>
          <w:sz w:val="28"/>
          <w:szCs w:val="28"/>
        </w:rPr>
        <w:t>1. Общие положения о предоставлении субсидий</w:t>
      </w:r>
    </w:p>
    <w:p w14:paraId="134D1DF7" w14:textId="77777777" w:rsidR="00C3198B" w:rsidRPr="003E7AD3" w:rsidRDefault="00C3198B" w:rsidP="00C3198B">
      <w:pPr>
        <w:pStyle w:val="ConsPlusNormal"/>
        <w:ind w:firstLine="709"/>
        <w:jc w:val="both"/>
        <w:rPr>
          <w:rFonts w:ascii="Times New Roman" w:hAnsi="Times New Roman" w:cs="Times New Roman"/>
          <w:sz w:val="28"/>
          <w:szCs w:val="28"/>
        </w:rPr>
      </w:pPr>
    </w:p>
    <w:p w14:paraId="59ABD4FE" w14:textId="30B013E4" w:rsidR="009F5F9F" w:rsidRPr="003E7AD3" w:rsidRDefault="009F5F9F" w:rsidP="009F5F9F">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1.1. Настоящий Порядок определяет условия, цели и механизм предоставления субсидий из бюджета Пензенской области на производство пищевого яйца в рамках государственной программы Пензенской области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Развитие агропромышленного комплекса Пензенской области</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утвержденной постановлением Правительства Пензенской области от 18.09.2013 N 691-пП (с последующими изменениями) (далее - субсидии).</w:t>
      </w:r>
    </w:p>
    <w:p w14:paraId="366A202D" w14:textId="77777777" w:rsidR="009F5F9F" w:rsidRPr="003E7AD3" w:rsidRDefault="009F5F9F" w:rsidP="009F5F9F">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1.2. Субсидии предоставляются в целях поддержки производства пищевого яйца.</w:t>
      </w:r>
    </w:p>
    <w:p w14:paraId="19F44BDA" w14:textId="7A916204" w:rsidR="00C3198B" w:rsidRPr="003E7AD3" w:rsidRDefault="00C3198B" w:rsidP="009F5F9F">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6200">
        <w:r w:rsidRPr="003E7AD3">
          <w:rPr>
            <w:rFonts w:ascii="Times New Roman" w:hAnsi="Times New Roman" w:cs="Times New Roman"/>
            <w:sz w:val="28"/>
            <w:szCs w:val="28"/>
          </w:rPr>
          <w:t>пункте 1.2</w:t>
        </w:r>
      </w:hyperlink>
      <w:r w:rsidRPr="003E7AD3">
        <w:rPr>
          <w:rFonts w:ascii="Times New Roman" w:hAnsi="Times New Roman" w:cs="Times New Roman"/>
          <w:sz w:val="28"/>
          <w:szCs w:val="28"/>
        </w:rPr>
        <w:t xml:space="preserve"> настоящего Порядка.</w:t>
      </w:r>
    </w:p>
    <w:p w14:paraId="4C0E97AD" w14:textId="6AA0E4C5"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1.4. </w:t>
      </w:r>
      <w:r w:rsidR="00303C6A" w:rsidRPr="003E7AD3">
        <w:rPr>
          <w:rFonts w:ascii="Times New Roman" w:hAnsi="Times New Roman" w:cs="Times New Roman"/>
          <w:sz w:val="28"/>
          <w:szCs w:val="28"/>
        </w:rPr>
        <w:t xml:space="preserve">Право на получение субсидий имеют сельскохозяйственные товаропроизводители, осуществляющие деятельность на территории Пензенской области, за исключением граждан, ведущих личное подсобное хозяйство </w:t>
      </w:r>
      <w:r w:rsidRPr="003E7AD3">
        <w:rPr>
          <w:rFonts w:ascii="Times New Roman" w:hAnsi="Times New Roman" w:cs="Times New Roman"/>
          <w:sz w:val="28"/>
          <w:szCs w:val="28"/>
        </w:rPr>
        <w:t>(далее - получатели субсидий, участники отбора).</w:t>
      </w:r>
    </w:p>
    <w:p w14:paraId="66DDAB80"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1.5. Субсидии предоставляются:</w:t>
      </w:r>
    </w:p>
    <w:p w14:paraId="61093DAA" w14:textId="54C12111"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1.5.1. </w:t>
      </w:r>
      <w:r w:rsidR="00303C6A" w:rsidRPr="003E7AD3">
        <w:rPr>
          <w:rFonts w:ascii="Times New Roman" w:hAnsi="Times New Roman" w:cs="Times New Roman"/>
          <w:sz w:val="28"/>
          <w:szCs w:val="28"/>
        </w:rPr>
        <w:t>на возмещение части затрат на приобретение суточного гибридного молодняка цыплят яичных пород</w:t>
      </w:r>
      <w:r w:rsidRPr="003E7AD3">
        <w:rPr>
          <w:rFonts w:ascii="Times New Roman" w:hAnsi="Times New Roman" w:cs="Times New Roman"/>
          <w:sz w:val="28"/>
          <w:szCs w:val="28"/>
        </w:rPr>
        <w:t>;</w:t>
      </w:r>
    </w:p>
    <w:p w14:paraId="3A8F9FBD" w14:textId="177901D3"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1.5.2. на </w:t>
      </w:r>
      <w:r w:rsidR="00303C6A" w:rsidRPr="003E7AD3">
        <w:rPr>
          <w:rFonts w:ascii="Times New Roman" w:hAnsi="Times New Roman" w:cs="Times New Roman"/>
          <w:sz w:val="28"/>
          <w:szCs w:val="28"/>
        </w:rPr>
        <w:t>возмещение части затрат на приобретение комбикормов и кормовых добавок для молодняка цыплят и кур яичных пород;</w:t>
      </w:r>
    </w:p>
    <w:p w14:paraId="406343B6" w14:textId="30C202CE" w:rsidR="00303C6A" w:rsidRPr="003E7AD3" w:rsidRDefault="00303C6A"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1.5.3. на возмещение части затрат на технологическую модернизацию птицефабрик яичного производства.</w:t>
      </w:r>
    </w:p>
    <w:p w14:paraId="32EFEE9A" w14:textId="40E1B254"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(далее - система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(далее - отбор, заявка).</w:t>
      </w:r>
    </w:p>
    <w:p w14:paraId="39A154B9" w14:textId="3C4BB085"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1.7. Сведения о субсидиях размещаются на едином портале бюджетной </w:t>
      </w:r>
      <w:r w:rsidRPr="003E7AD3">
        <w:rPr>
          <w:rFonts w:ascii="Times New Roman" w:hAnsi="Times New Roman" w:cs="Times New Roman"/>
          <w:sz w:val="28"/>
          <w:szCs w:val="28"/>
        </w:rPr>
        <w:lastRenderedPageBreak/>
        <w:t xml:space="preserve">системы Российской Федерации в информационно-телекоммуникационной сети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Интернет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p>
    <w:p w14:paraId="7D3C21AF" w14:textId="77777777" w:rsidR="00C3198B" w:rsidRPr="003E7AD3" w:rsidRDefault="00C3198B" w:rsidP="00C3198B">
      <w:pPr>
        <w:pStyle w:val="ConsPlusNormal"/>
        <w:ind w:firstLine="709"/>
        <w:jc w:val="both"/>
        <w:rPr>
          <w:rFonts w:ascii="Times New Roman" w:hAnsi="Times New Roman" w:cs="Times New Roman"/>
          <w:sz w:val="28"/>
          <w:szCs w:val="28"/>
        </w:rPr>
      </w:pPr>
    </w:p>
    <w:p w14:paraId="06E526AC" w14:textId="77777777" w:rsidR="00C3198B" w:rsidRPr="003E7AD3" w:rsidRDefault="00C3198B" w:rsidP="00C3198B">
      <w:pPr>
        <w:pStyle w:val="ConsPlusTitle"/>
        <w:ind w:firstLine="709"/>
        <w:jc w:val="center"/>
        <w:outlineLvl w:val="1"/>
        <w:rPr>
          <w:rFonts w:ascii="Times New Roman" w:hAnsi="Times New Roman" w:cs="Times New Roman"/>
          <w:sz w:val="28"/>
          <w:szCs w:val="28"/>
        </w:rPr>
      </w:pPr>
      <w:r w:rsidRPr="003E7AD3">
        <w:rPr>
          <w:rFonts w:ascii="Times New Roman" w:hAnsi="Times New Roman" w:cs="Times New Roman"/>
          <w:sz w:val="28"/>
          <w:szCs w:val="28"/>
        </w:rPr>
        <w:t>2. Условия и порядок предоставления субсидий</w:t>
      </w:r>
    </w:p>
    <w:p w14:paraId="20093DC6" w14:textId="77777777" w:rsidR="00C3198B" w:rsidRPr="003E7AD3" w:rsidRDefault="00C3198B" w:rsidP="00C3198B">
      <w:pPr>
        <w:pStyle w:val="ConsPlusNormal"/>
        <w:ind w:firstLine="709"/>
        <w:jc w:val="both"/>
        <w:rPr>
          <w:rFonts w:ascii="Times New Roman" w:hAnsi="Times New Roman" w:cs="Times New Roman"/>
          <w:sz w:val="28"/>
          <w:szCs w:val="28"/>
        </w:rPr>
      </w:pPr>
    </w:p>
    <w:p w14:paraId="1D938BA1"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14:paraId="406069E4"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4DCB37D4"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08299E5B"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20">
        <w:r w:rsidRPr="003E7AD3">
          <w:rPr>
            <w:rFonts w:ascii="Times New Roman" w:hAnsi="Times New Roman" w:cs="Times New Roman"/>
            <w:sz w:val="28"/>
            <w:szCs w:val="28"/>
          </w:rPr>
          <w:t>главой VII</w:t>
        </w:r>
      </w:hyperlink>
      <w:r w:rsidRPr="003E7AD3">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3FACB079"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6200">
        <w:r w:rsidRPr="003E7AD3">
          <w:rPr>
            <w:rFonts w:ascii="Times New Roman" w:hAnsi="Times New Roman" w:cs="Times New Roman"/>
            <w:sz w:val="28"/>
            <w:szCs w:val="28"/>
          </w:rPr>
          <w:t>пункте 1.2</w:t>
        </w:r>
      </w:hyperlink>
      <w:r w:rsidRPr="003E7AD3">
        <w:rPr>
          <w:rFonts w:ascii="Times New Roman" w:hAnsi="Times New Roman" w:cs="Times New Roman"/>
          <w:sz w:val="28"/>
          <w:szCs w:val="28"/>
        </w:rPr>
        <w:t xml:space="preserve"> настоящего Порядка;</w:t>
      </w:r>
    </w:p>
    <w:p w14:paraId="5EFADA43" w14:textId="26EB2E56"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д) не является иностранным агентом в соответствии с Федеральным </w:t>
      </w:r>
      <w:hyperlink r:id="rId21">
        <w:r w:rsidRPr="003E7AD3">
          <w:rPr>
            <w:rFonts w:ascii="Times New Roman" w:hAnsi="Times New Roman" w:cs="Times New Roman"/>
            <w:sz w:val="28"/>
            <w:szCs w:val="28"/>
          </w:rPr>
          <w:t>законом</w:t>
        </w:r>
      </w:hyperlink>
      <w:r w:rsidRPr="003E7AD3">
        <w:rPr>
          <w:rFonts w:ascii="Times New Roman" w:hAnsi="Times New Roman" w:cs="Times New Roman"/>
          <w:sz w:val="28"/>
          <w:szCs w:val="28"/>
        </w:rPr>
        <w:t xml:space="preserve"> от 14.07.2022 № 255-ФЗ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О контроле за деятельностью лиц, находящихся под иностранным влиянием</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5894210B"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е) у участника отбора отсутствуют просроченная (неурегулированная) задолженность по денежным обязательствам перед бюджетом Пензенской области;</w:t>
      </w:r>
    </w:p>
    <w:p w14:paraId="45C481A1"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ж) участник отбора, являющийся юридическим лицом, не находится в процессе реорганизации (за исключением реорганизации в форме </w:t>
      </w:r>
      <w:r w:rsidRPr="003E7AD3">
        <w:rPr>
          <w:rFonts w:ascii="Times New Roman" w:hAnsi="Times New Roman" w:cs="Times New Roman"/>
          <w:sz w:val="28"/>
          <w:szCs w:val="28"/>
        </w:rPr>
        <w:lastRenderedPageBreak/>
        <w:t>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1EADE724"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108907E7" w14:textId="2D5516D9"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22">
        <w:r w:rsidRPr="003E7AD3">
          <w:rPr>
            <w:rFonts w:ascii="Times New Roman" w:hAnsi="Times New Roman" w:cs="Times New Roman"/>
            <w:sz w:val="28"/>
            <w:szCs w:val="28"/>
          </w:rPr>
          <w:t>законом</w:t>
        </w:r>
      </w:hyperlink>
      <w:r w:rsidRPr="003E7AD3">
        <w:rPr>
          <w:rFonts w:ascii="Times New Roman" w:hAnsi="Times New Roman" w:cs="Times New Roman"/>
          <w:sz w:val="28"/>
          <w:szCs w:val="28"/>
        </w:rPr>
        <w:t xml:space="preserve"> от 29.12.2012 № 275-ФЗ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О государственном оборонном заказе</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(с последующими изменениями);</w:t>
      </w:r>
    </w:p>
    <w:p w14:paraId="7400E8C1"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к) у участников отбора, не относящихся к субъектам малого предпринимательства и крестьянским (фермерским) хозяйствам, средний уровень заработной платы работников составляет величину не ниже прожиточного минимума для трудоспособного населения, установленного в Пензенской области.</w:t>
      </w:r>
    </w:p>
    <w:p w14:paraId="61EE2B06"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08F56936" w14:textId="259F8242"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2.2.1. на получение субсидий по направлению, указанному в подпункте 1.5.1 пункта 1.5 настоящего Порядка:</w:t>
      </w:r>
    </w:p>
    <w:p w14:paraId="6D8F1D36" w14:textId="5F85BDF8" w:rsidR="00346E11" w:rsidRPr="003E7AD3" w:rsidRDefault="00346E11"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суточный гибридный молодняк цыплят яичных пород должен быть приобретен и оплачен после 1 января года, предшествующего текущему году;</w:t>
      </w:r>
    </w:p>
    <w:p w14:paraId="18C619EF" w14:textId="265D8A4B"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2.2.2. на получение субсидий по направлению, указанному в </w:t>
      </w:r>
      <w:hyperlink w:anchor="P12482">
        <w:r w:rsidRPr="003E7AD3">
          <w:rPr>
            <w:rFonts w:ascii="Times New Roman" w:hAnsi="Times New Roman" w:cs="Times New Roman"/>
            <w:sz w:val="28"/>
            <w:szCs w:val="28"/>
          </w:rPr>
          <w:t>подпункте 1.5.2 пункта 1.5</w:t>
        </w:r>
      </w:hyperlink>
      <w:r w:rsidRPr="003E7AD3">
        <w:rPr>
          <w:rFonts w:ascii="Times New Roman" w:hAnsi="Times New Roman" w:cs="Times New Roman"/>
          <w:sz w:val="28"/>
          <w:szCs w:val="28"/>
        </w:rPr>
        <w:t xml:space="preserve"> настоящего Порядка:</w:t>
      </w:r>
    </w:p>
    <w:p w14:paraId="02DD9A47" w14:textId="4FD427C4" w:rsidR="00C3198B" w:rsidRPr="003E7AD3" w:rsidRDefault="00346E11"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комбикорма и кормовые добавки для молодняка цыплят и кур яичных пород должны быть приобретены и оплачены в период с 1 мая по 30 сентября текущего года</w:t>
      </w:r>
      <w:r w:rsidR="00C3198B" w:rsidRPr="003E7AD3">
        <w:rPr>
          <w:rFonts w:ascii="Times New Roman" w:hAnsi="Times New Roman" w:cs="Times New Roman"/>
          <w:sz w:val="28"/>
          <w:szCs w:val="28"/>
        </w:rPr>
        <w:t>;</w:t>
      </w:r>
    </w:p>
    <w:p w14:paraId="74C213D9" w14:textId="3ECC128D" w:rsidR="00F341B5" w:rsidRPr="003E7AD3" w:rsidRDefault="00F341B5" w:rsidP="00F341B5">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2.2.3. на получение субсидий по направлению, указанному в </w:t>
      </w:r>
      <w:hyperlink w:anchor="P12482">
        <w:r w:rsidRPr="003E7AD3">
          <w:rPr>
            <w:rFonts w:ascii="Times New Roman" w:hAnsi="Times New Roman" w:cs="Times New Roman"/>
            <w:sz w:val="28"/>
            <w:szCs w:val="28"/>
          </w:rPr>
          <w:t>подпункте 1.5.3 пункта 1.5</w:t>
        </w:r>
      </w:hyperlink>
      <w:r w:rsidRPr="003E7AD3">
        <w:rPr>
          <w:rFonts w:ascii="Times New Roman" w:hAnsi="Times New Roman" w:cs="Times New Roman"/>
          <w:sz w:val="28"/>
          <w:szCs w:val="28"/>
        </w:rPr>
        <w:t xml:space="preserve"> настоящего Порядка:</w:t>
      </w:r>
    </w:p>
    <w:p w14:paraId="7FC5CC2B" w14:textId="623684D5" w:rsidR="00346E11" w:rsidRPr="003E7AD3" w:rsidRDefault="00346E11"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оборудование, машины и механизмы должны быть приобретены и оплачены после 1 января года, предшествующего текущему году.</w:t>
      </w:r>
    </w:p>
    <w:p w14:paraId="2B0623EA" w14:textId="6701A559"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6202">
        <w:r w:rsidRPr="003E7AD3">
          <w:rPr>
            <w:rFonts w:ascii="Times New Roman" w:hAnsi="Times New Roman" w:cs="Times New Roman"/>
            <w:sz w:val="28"/>
            <w:szCs w:val="28"/>
          </w:rPr>
          <w:t>пунктом 1.4</w:t>
        </w:r>
      </w:hyperlink>
      <w:r w:rsidRPr="003E7AD3">
        <w:rPr>
          <w:rFonts w:ascii="Times New Roman" w:hAnsi="Times New Roman" w:cs="Times New Roman"/>
          <w:sz w:val="28"/>
          <w:szCs w:val="28"/>
        </w:rPr>
        <w:t xml:space="preserve">,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Pr="003E7AD3">
          <w:rPr>
            <w:rFonts w:ascii="Times New Roman" w:hAnsi="Times New Roman" w:cs="Times New Roman"/>
            <w:sz w:val="28"/>
            <w:szCs w:val="28"/>
          </w:rPr>
          <w:t>к</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пунктом 2.2</w:t>
        </w:r>
      </w:hyperlink>
      <w:r w:rsidRPr="003E7AD3">
        <w:rPr>
          <w:rFonts w:ascii="Times New Roman" w:hAnsi="Times New Roman" w:cs="Times New Roman"/>
          <w:sz w:val="28"/>
          <w:szCs w:val="28"/>
        </w:rPr>
        <w:t xml:space="preserve"> настоящего Порядка, определены</w:t>
      </w:r>
      <w:r w:rsidRPr="003E7AD3">
        <w:t xml:space="preserve"> </w:t>
      </w:r>
      <w:r w:rsidRPr="003E7AD3">
        <w:rPr>
          <w:rFonts w:ascii="Times New Roman" w:hAnsi="Times New Roman" w:cs="Times New Roman"/>
          <w:sz w:val="28"/>
          <w:szCs w:val="28"/>
        </w:rPr>
        <w:t xml:space="preserve">настоящим пунктом и </w:t>
      </w:r>
      <w:hyperlink w:anchor="P6380">
        <w:r w:rsidRPr="003E7AD3">
          <w:rPr>
            <w:rFonts w:ascii="Times New Roman" w:hAnsi="Times New Roman" w:cs="Times New Roman"/>
            <w:sz w:val="28"/>
            <w:szCs w:val="28"/>
          </w:rPr>
          <w:t>пунктом 4.9</w:t>
        </w:r>
      </w:hyperlink>
      <w:r w:rsidRPr="003E7AD3">
        <w:rPr>
          <w:rFonts w:ascii="Times New Roman" w:hAnsi="Times New Roman" w:cs="Times New Roman"/>
          <w:sz w:val="28"/>
          <w:szCs w:val="28"/>
        </w:rPr>
        <w:t xml:space="preserve"> настоящего Порядка.</w:t>
      </w:r>
    </w:p>
    <w:p w14:paraId="259C8BBC" w14:textId="53C88546"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Проверка участника отбора на соответствие требованиям, определенным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Pr="003E7AD3">
          <w:rPr>
            <w:rFonts w:ascii="Times New Roman" w:hAnsi="Times New Roman" w:cs="Times New Roman"/>
            <w:sz w:val="28"/>
            <w:szCs w:val="28"/>
          </w:rPr>
          <w:t>и</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настоящего Порядка, осуществляется </w:t>
      </w:r>
      <w:r w:rsidRPr="003E7AD3">
        <w:rPr>
          <w:rFonts w:ascii="Times New Roman" w:hAnsi="Times New Roman" w:cs="Times New Roman"/>
          <w:sz w:val="28"/>
          <w:szCs w:val="28"/>
        </w:rPr>
        <w:lastRenderedPageBreak/>
        <w:t xml:space="preserve">автоматически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01A97DAF" w14:textId="2CAD55F4"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Pr="003E7AD3">
          <w:rPr>
            <w:rFonts w:ascii="Times New Roman" w:hAnsi="Times New Roman" w:cs="Times New Roman"/>
            <w:sz w:val="28"/>
            <w:szCs w:val="28"/>
          </w:rPr>
          <w:t>и</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настоящего Порядка, в случае отсутствия технической возможности осуществления автоматической проверки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5E475E41" w14:textId="0522309A"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2.4. Участник отбора должен самостоятельно представить в систему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 сроки, установленные в объявлении об отборе:</w:t>
      </w:r>
    </w:p>
    <w:p w14:paraId="72F7C43B" w14:textId="74AB6555"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26300C9D"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2.4.2. электронные копии следующих документов (документов на бумажном носителе, преобразованных в электронную форму путем сканирования):</w:t>
      </w:r>
    </w:p>
    <w:p w14:paraId="1C609C35" w14:textId="4E28BC84"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(включая дату регистрации заявки);</w:t>
      </w:r>
    </w:p>
    <w:p w14:paraId="4155676F"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14:paraId="046DE06C" w14:textId="1E1ABB0A"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Документ, указанный в </w:t>
      </w:r>
      <w:hyperlink w:anchor="P6234">
        <w:r w:rsidRPr="003E7AD3">
          <w:rPr>
            <w:rFonts w:ascii="Times New Roman" w:hAnsi="Times New Roman" w:cs="Times New Roman"/>
            <w:sz w:val="28"/>
            <w:szCs w:val="28"/>
          </w:rPr>
          <w:t>абзаце первом</w:t>
        </w:r>
      </w:hyperlink>
      <w:r w:rsidRPr="003E7AD3">
        <w:rPr>
          <w:rFonts w:ascii="Times New Roman" w:hAnsi="Times New Roman" w:cs="Times New Roman"/>
          <w:sz w:val="28"/>
          <w:szCs w:val="28"/>
        </w:rPr>
        <w:t xml:space="preserve"> настоящего подпункта, не представляется участниками отбора, на которых не распространяются положения </w:t>
      </w:r>
      <w:hyperlink w:anchor="P6212">
        <w:r w:rsidRPr="003E7AD3">
          <w:rPr>
            <w:rFonts w:ascii="Times New Roman" w:hAnsi="Times New Roman" w:cs="Times New Roman"/>
            <w:sz w:val="28"/>
            <w:szCs w:val="28"/>
          </w:rPr>
          <w:t xml:space="preserve">подпункта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14:paraId="06475393" w14:textId="31DB76F5"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г) документов, указанных в </w:t>
      </w:r>
      <w:hyperlink w:anchor="P6591">
        <w:r w:rsidRPr="003E7AD3">
          <w:rPr>
            <w:rFonts w:ascii="Times New Roman" w:hAnsi="Times New Roman" w:cs="Times New Roman"/>
            <w:sz w:val="28"/>
            <w:szCs w:val="28"/>
          </w:rPr>
          <w:t xml:space="preserve">приложении № </w:t>
        </w:r>
        <w:r w:rsidR="00897595" w:rsidRPr="003E7AD3">
          <w:rPr>
            <w:rFonts w:ascii="Times New Roman" w:hAnsi="Times New Roman" w:cs="Times New Roman"/>
            <w:sz w:val="28"/>
            <w:szCs w:val="28"/>
          </w:rPr>
          <w:t>5</w:t>
        </w:r>
      </w:hyperlink>
      <w:r w:rsidRPr="003E7AD3">
        <w:rPr>
          <w:rFonts w:ascii="Times New Roman" w:hAnsi="Times New Roman" w:cs="Times New Roman"/>
          <w:sz w:val="28"/>
          <w:szCs w:val="28"/>
        </w:rPr>
        <w:t xml:space="preserve"> к настоящему Порядку;</w:t>
      </w:r>
    </w:p>
    <w:p w14:paraId="795DD4B0"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lastRenderedPageBreak/>
        <w:t>д) согласия на обработку персональных данных (для физических лиц);</w:t>
      </w:r>
    </w:p>
    <w:p w14:paraId="1FB55D2C" w14:textId="2154B2C2"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2.4.3. подтверждение согласия на публикацию (размещение) в информационно-телекоммуникационной сети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Интернет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0BC436EE" w14:textId="53FCBE68"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2.5. Участник отбора вправе представить по собственной инициативе в систему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017C090E" w14:textId="3E1F1A8C"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(включая дату регистрации заявки);</w:t>
      </w:r>
    </w:p>
    <w:p w14:paraId="0E74013B" w14:textId="7B30E5AA"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(включая дату регистрации заявки);</w:t>
      </w:r>
    </w:p>
    <w:p w14:paraId="135FEF2E" w14:textId="616E3E1A"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(включая дату регистрации заявки);</w:t>
      </w:r>
    </w:p>
    <w:p w14:paraId="62678645"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p>
    <w:p w14:paraId="3897035C" w14:textId="217E9520"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д)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23">
        <w:r w:rsidRPr="003E7AD3">
          <w:rPr>
            <w:rFonts w:ascii="Times New Roman" w:hAnsi="Times New Roman" w:cs="Times New Roman"/>
            <w:sz w:val="28"/>
            <w:szCs w:val="28"/>
          </w:rPr>
          <w:t>главой VII</w:t>
        </w:r>
      </w:hyperlink>
      <w:r w:rsidRPr="003E7AD3">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24">
        <w:r w:rsidRPr="003E7AD3">
          <w:rPr>
            <w:rFonts w:ascii="Times New Roman" w:hAnsi="Times New Roman" w:cs="Times New Roman"/>
            <w:sz w:val="28"/>
            <w:szCs w:val="28"/>
          </w:rPr>
          <w:t>законом</w:t>
        </w:r>
      </w:hyperlink>
      <w:r w:rsidRPr="003E7AD3">
        <w:rPr>
          <w:rFonts w:ascii="Times New Roman" w:hAnsi="Times New Roman" w:cs="Times New Roman"/>
          <w:sz w:val="28"/>
          <w:szCs w:val="28"/>
        </w:rPr>
        <w:t xml:space="preserve"> от 14.07.2022 № 255-ФЗ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О контроле за деятельностью лиц, находящихся под иностранным влиянием</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1468AD00" w14:textId="32414AAB"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е) </w:t>
      </w:r>
      <w:r w:rsidR="00897595" w:rsidRPr="003E7AD3">
        <w:rPr>
          <w:rFonts w:ascii="Times New Roman" w:hAnsi="Times New Roman" w:cs="Times New Roman"/>
          <w:sz w:val="28"/>
          <w:szCs w:val="28"/>
        </w:rPr>
        <w:t>копии ветеринарных свидетельств и (или) ветеринарных справок (в случае обращения за субсидией по направлению, указанному в подпункте 1.5.1 пункта 1.5 настоящего Порядка).</w:t>
      </w:r>
    </w:p>
    <w:p w14:paraId="0EC1A4E8" w14:textId="2EA107B4"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2.6. Заявка и документы, указанные в </w:t>
      </w:r>
      <w:hyperlink w:anchor="P6232">
        <w:r w:rsidRPr="003E7AD3">
          <w:rPr>
            <w:rFonts w:ascii="Times New Roman" w:hAnsi="Times New Roman" w:cs="Times New Roman"/>
            <w:sz w:val="28"/>
            <w:szCs w:val="28"/>
          </w:rPr>
          <w:t>пунктах 2.4</w:t>
        </w:r>
      </w:hyperlink>
      <w:r w:rsidRPr="003E7AD3">
        <w:rPr>
          <w:rFonts w:ascii="Times New Roman" w:hAnsi="Times New Roman" w:cs="Times New Roman"/>
          <w:sz w:val="28"/>
          <w:szCs w:val="28"/>
        </w:rPr>
        <w:t xml:space="preserve">, </w:t>
      </w:r>
      <w:hyperlink w:anchor="P6242">
        <w:r w:rsidRPr="003E7AD3">
          <w:rPr>
            <w:rFonts w:ascii="Times New Roman" w:hAnsi="Times New Roman" w:cs="Times New Roman"/>
            <w:sz w:val="28"/>
            <w:szCs w:val="28"/>
          </w:rPr>
          <w:t>2.5</w:t>
        </w:r>
      </w:hyperlink>
      <w:r w:rsidRPr="003E7AD3">
        <w:rPr>
          <w:rFonts w:ascii="Times New Roman" w:hAnsi="Times New Roman" w:cs="Times New Roman"/>
          <w:sz w:val="28"/>
          <w:szCs w:val="28"/>
        </w:rPr>
        <w:t xml:space="preserve"> настоящего Порядка </w:t>
      </w:r>
      <w:r w:rsidRPr="003E7AD3">
        <w:rPr>
          <w:rFonts w:ascii="Times New Roman" w:hAnsi="Times New Roman" w:cs="Times New Roman"/>
          <w:sz w:val="28"/>
          <w:szCs w:val="28"/>
        </w:rPr>
        <w:lastRenderedPageBreak/>
        <w:t xml:space="preserve">(далее - документы), формируются в электронной форме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и должны быть подписаны:</w:t>
      </w:r>
    </w:p>
    <w:p w14:paraId="35E00BD5"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6F32C304" w14:textId="65196FE0"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простой электронной подписью подтвержденной учетной записи физического лица в федеральной государственной информационной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(для физических лиц).</w:t>
      </w:r>
    </w:p>
    <w:p w14:paraId="09706C17"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38EF56BE" w14:textId="3746A1BF"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50DF8D31"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2.7. Основаниями для отказа участнику отбора в предоставлении субсидии являются:</w:t>
      </w:r>
    </w:p>
    <w:p w14:paraId="2B38664C"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несоответствие представленных получателем субсидии документов требованиям, определенным </w:t>
      </w:r>
      <w:hyperlink w:anchor="P6232">
        <w:r w:rsidRPr="003E7AD3">
          <w:rPr>
            <w:rFonts w:ascii="Times New Roman" w:hAnsi="Times New Roman" w:cs="Times New Roman"/>
            <w:sz w:val="28"/>
            <w:szCs w:val="28"/>
          </w:rPr>
          <w:t>пунктами 2.4</w:t>
        </w:r>
      </w:hyperlink>
      <w:r w:rsidRPr="003E7AD3">
        <w:rPr>
          <w:rFonts w:ascii="Times New Roman" w:hAnsi="Times New Roman" w:cs="Times New Roman"/>
          <w:sz w:val="28"/>
          <w:szCs w:val="28"/>
        </w:rPr>
        <w:t xml:space="preserve">, </w:t>
      </w:r>
      <w:hyperlink w:anchor="P6254">
        <w:r w:rsidRPr="003E7AD3">
          <w:rPr>
            <w:rFonts w:ascii="Times New Roman" w:hAnsi="Times New Roman" w:cs="Times New Roman"/>
            <w:sz w:val="28"/>
            <w:szCs w:val="28"/>
          </w:rPr>
          <w:t>2.6</w:t>
        </w:r>
      </w:hyperlink>
      <w:r w:rsidRPr="003E7AD3">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w:t>
      </w:r>
    </w:p>
    <w:p w14:paraId="2DB92EC1"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14:paraId="34435DFB"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несоответствия получателя субсидии требованиям, установленным </w:t>
      </w:r>
      <w:hyperlink w:anchor="P6202">
        <w:r w:rsidRPr="003E7AD3">
          <w:rPr>
            <w:rFonts w:ascii="Times New Roman" w:hAnsi="Times New Roman" w:cs="Times New Roman"/>
            <w:sz w:val="28"/>
            <w:szCs w:val="28"/>
          </w:rPr>
          <w:t>пунктами 1.4</w:t>
        </w:r>
      </w:hyperlink>
      <w:r w:rsidRPr="003E7AD3">
        <w:rPr>
          <w:rFonts w:ascii="Times New Roman" w:hAnsi="Times New Roman" w:cs="Times New Roman"/>
          <w:sz w:val="28"/>
          <w:szCs w:val="28"/>
        </w:rPr>
        <w:t xml:space="preserve">, </w:t>
      </w:r>
      <w:hyperlink w:anchor="P6211">
        <w:r w:rsidRPr="003E7AD3">
          <w:rPr>
            <w:rFonts w:ascii="Times New Roman" w:hAnsi="Times New Roman" w:cs="Times New Roman"/>
            <w:sz w:val="28"/>
            <w:szCs w:val="28"/>
          </w:rPr>
          <w:t>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2.2</w:t>
        </w:r>
      </w:hyperlink>
      <w:r w:rsidRPr="003E7AD3">
        <w:rPr>
          <w:rFonts w:ascii="Times New Roman" w:hAnsi="Times New Roman" w:cs="Times New Roman"/>
          <w:sz w:val="28"/>
          <w:szCs w:val="28"/>
        </w:rPr>
        <w:t xml:space="preserve"> настоящего Порядка.</w:t>
      </w:r>
    </w:p>
    <w:p w14:paraId="1779450C"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2.8. Размер субсидии и (или) порядок расчета размера субсидии.</w:t>
      </w:r>
    </w:p>
    <w:p w14:paraId="225A8F30"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2.8.1. В случае предоставления субсидии в соответствии с </w:t>
      </w:r>
      <w:hyperlink w:anchor="P12482">
        <w:r w:rsidRPr="003E7AD3">
          <w:rPr>
            <w:rFonts w:ascii="Times New Roman" w:hAnsi="Times New Roman" w:cs="Times New Roman"/>
            <w:sz w:val="28"/>
            <w:szCs w:val="28"/>
          </w:rPr>
          <w:t>подпунктом 1.5.1 пункта 1.5</w:t>
        </w:r>
      </w:hyperlink>
      <w:r w:rsidRPr="003E7AD3">
        <w:rPr>
          <w:rFonts w:ascii="Times New Roman" w:hAnsi="Times New Roman" w:cs="Times New Roman"/>
          <w:sz w:val="28"/>
          <w:szCs w:val="28"/>
        </w:rPr>
        <w:t xml:space="preserve"> настоящего Порядка:</w:t>
      </w:r>
    </w:p>
    <w:p w14:paraId="54F13F6A" w14:textId="77777777" w:rsidR="00897595" w:rsidRPr="003E7AD3" w:rsidRDefault="00897595" w:rsidP="00897595">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Размер субсидии, источником обеспечения которой в полном объеме расходных обязательств являются средства бюджета Пензенской области, определяется по формуле:</w:t>
      </w:r>
    </w:p>
    <w:p w14:paraId="461AB17B" w14:textId="77777777" w:rsidR="00897595" w:rsidRPr="003E7AD3" w:rsidRDefault="00897595" w:rsidP="00897595">
      <w:pPr>
        <w:pStyle w:val="ConsPlusNormal"/>
        <w:ind w:firstLine="709"/>
        <w:jc w:val="both"/>
        <w:rPr>
          <w:rFonts w:ascii="Times New Roman" w:hAnsi="Times New Roman" w:cs="Times New Roman"/>
          <w:sz w:val="28"/>
          <w:szCs w:val="28"/>
        </w:rPr>
      </w:pPr>
    </w:p>
    <w:p w14:paraId="09178BB6" w14:textId="77777777" w:rsidR="00897595" w:rsidRPr="003E7AD3" w:rsidRDefault="00897595" w:rsidP="00897595">
      <w:pPr>
        <w:pStyle w:val="ConsPlusNormal"/>
        <w:ind w:firstLine="709"/>
        <w:jc w:val="center"/>
        <w:rPr>
          <w:rFonts w:ascii="Times New Roman" w:hAnsi="Times New Roman" w:cs="Times New Roman"/>
          <w:sz w:val="28"/>
          <w:szCs w:val="28"/>
          <w:lang w:val="en-US"/>
        </w:rPr>
      </w:pPr>
      <w:r w:rsidRPr="003E7AD3">
        <w:rPr>
          <w:rFonts w:ascii="Times New Roman" w:hAnsi="Times New Roman" w:cs="Times New Roman"/>
          <w:sz w:val="28"/>
          <w:szCs w:val="28"/>
          <w:lang w:val="en-US"/>
        </w:rPr>
        <w:t>W1i = Gi x St1,</w:t>
      </w:r>
    </w:p>
    <w:p w14:paraId="6757784B" w14:textId="77777777" w:rsidR="00897595" w:rsidRPr="003E7AD3" w:rsidRDefault="00897595" w:rsidP="00897595">
      <w:pPr>
        <w:pStyle w:val="ConsPlusNormal"/>
        <w:ind w:firstLine="709"/>
        <w:jc w:val="both"/>
        <w:rPr>
          <w:rFonts w:ascii="Times New Roman" w:hAnsi="Times New Roman" w:cs="Times New Roman"/>
          <w:sz w:val="28"/>
          <w:szCs w:val="28"/>
          <w:lang w:val="en-US"/>
        </w:rPr>
      </w:pPr>
    </w:p>
    <w:p w14:paraId="21AEB169" w14:textId="77777777" w:rsidR="00897595" w:rsidRPr="003E7AD3" w:rsidRDefault="00897595" w:rsidP="00897595">
      <w:pPr>
        <w:pStyle w:val="ConsPlusNormal"/>
        <w:ind w:firstLine="709"/>
        <w:jc w:val="both"/>
        <w:rPr>
          <w:rFonts w:ascii="Times New Roman" w:hAnsi="Times New Roman" w:cs="Times New Roman"/>
          <w:sz w:val="28"/>
          <w:szCs w:val="28"/>
          <w:lang w:val="en-US"/>
        </w:rPr>
      </w:pPr>
      <w:r w:rsidRPr="003E7AD3">
        <w:rPr>
          <w:rFonts w:ascii="Times New Roman" w:hAnsi="Times New Roman" w:cs="Times New Roman"/>
          <w:sz w:val="28"/>
          <w:szCs w:val="28"/>
        </w:rPr>
        <w:t>где</w:t>
      </w:r>
      <w:r w:rsidRPr="003E7AD3">
        <w:rPr>
          <w:rFonts w:ascii="Times New Roman" w:hAnsi="Times New Roman" w:cs="Times New Roman"/>
          <w:sz w:val="28"/>
          <w:szCs w:val="28"/>
          <w:lang w:val="en-US"/>
        </w:rPr>
        <w:t>:</w:t>
      </w:r>
    </w:p>
    <w:p w14:paraId="45D8CCA8" w14:textId="77777777" w:rsidR="00897595" w:rsidRPr="003E7AD3" w:rsidRDefault="00897595" w:rsidP="00897595">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W1i - размер субсидии, предоставляемой i-</w:t>
      </w:r>
      <w:proofErr w:type="spellStart"/>
      <w:r w:rsidRPr="003E7AD3">
        <w:rPr>
          <w:rFonts w:ascii="Times New Roman" w:hAnsi="Times New Roman" w:cs="Times New Roman"/>
          <w:sz w:val="28"/>
          <w:szCs w:val="28"/>
        </w:rPr>
        <w:t>му</w:t>
      </w:r>
      <w:proofErr w:type="spellEnd"/>
      <w:r w:rsidRPr="003E7AD3">
        <w:rPr>
          <w:rFonts w:ascii="Times New Roman" w:hAnsi="Times New Roman" w:cs="Times New Roman"/>
          <w:sz w:val="28"/>
          <w:szCs w:val="28"/>
        </w:rPr>
        <w:t xml:space="preserve"> получателю субсидии за счет средств бюджета Пензенской области, рублей;</w:t>
      </w:r>
    </w:p>
    <w:p w14:paraId="293015C2" w14:textId="77777777" w:rsidR="00897595" w:rsidRPr="003E7AD3" w:rsidRDefault="00897595" w:rsidP="00897595">
      <w:pPr>
        <w:pStyle w:val="ConsPlusNormal"/>
        <w:ind w:firstLine="709"/>
        <w:jc w:val="both"/>
        <w:rPr>
          <w:rFonts w:ascii="Times New Roman" w:hAnsi="Times New Roman" w:cs="Times New Roman"/>
          <w:sz w:val="28"/>
          <w:szCs w:val="28"/>
        </w:rPr>
      </w:pPr>
      <w:proofErr w:type="spellStart"/>
      <w:r w:rsidRPr="003E7AD3">
        <w:rPr>
          <w:rFonts w:ascii="Times New Roman" w:hAnsi="Times New Roman" w:cs="Times New Roman"/>
          <w:sz w:val="28"/>
          <w:szCs w:val="28"/>
        </w:rPr>
        <w:t>Gi</w:t>
      </w:r>
      <w:proofErr w:type="spellEnd"/>
      <w:r w:rsidRPr="003E7AD3">
        <w:rPr>
          <w:rFonts w:ascii="Times New Roman" w:hAnsi="Times New Roman" w:cs="Times New Roman"/>
          <w:sz w:val="28"/>
          <w:szCs w:val="28"/>
        </w:rPr>
        <w:t xml:space="preserve"> - количество приобретенного суточного гибридного молодняка цыплят яичных пород, голов;</w:t>
      </w:r>
    </w:p>
    <w:p w14:paraId="34BF8D51" w14:textId="77777777" w:rsidR="00897595" w:rsidRPr="003E7AD3" w:rsidRDefault="00897595" w:rsidP="00897595">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St1 - ставка субсидии, рублей.</w:t>
      </w:r>
    </w:p>
    <w:p w14:paraId="4A15462F" w14:textId="77777777" w:rsidR="00897595" w:rsidRPr="003E7AD3" w:rsidRDefault="00897595" w:rsidP="00897595">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lastRenderedPageBreak/>
        <w:t>Ставки субсидии определяются Министерством.</w:t>
      </w:r>
    </w:p>
    <w:p w14:paraId="7C13AEC8" w14:textId="2FFE4E79" w:rsidR="00C3198B" w:rsidRPr="003E7AD3" w:rsidRDefault="00C3198B" w:rsidP="00897595">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2.8.2. В случае предоставления субсидии в соответствии с </w:t>
      </w:r>
      <w:hyperlink w:anchor="P12483">
        <w:r w:rsidRPr="003E7AD3">
          <w:rPr>
            <w:rFonts w:ascii="Times New Roman" w:hAnsi="Times New Roman" w:cs="Times New Roman"/>
            <w:sz w:val="28"/>
            <w:szCs w:val="28"/>
          </w:rPr>
          <w:t>подпунктом 1.5.2 пункта 1.5</w:t>
        </w:r>
      </w:hyperlink>
      <w:r w:rsidRPr="003E7AD3">
        <w:rPr>
          <w:rFonts w:ascii="Times New Roman" w:hAnsi="Times New Roman" w:cs="Times New Roman"/>
          <w:sz w:val="28"/>
          <w:szCs w:val="28"/>
        </w:rPr>
        <w:t xml:space="preserve"> настоящего Порядка:</w:t>
      </w:r>
    </w:p>
    <w:p w14:paraId="1F9EB84F" w14:textId="77777777" w:rsidR="00897595" w:rsidRPr="003E7AD3" w:rsidRDefault="00897595" w:rsidP="00897595">
      <w:pPr>
        <w:pStyle w:val="ConsPlusNormal"/>
        <w:ind w:firstLine="709"/>
        <w:jc w:val="both"/>
        <w:rPr>
          <w:rFonts w:ascii="Times New Roman" w:eastAsiaTheme="minorHAnsi" w:hAnsi="Times New Roman" w:cs="Times New Roman"/>
          <w:sz w:val="28"/>
          <w:szCs w:val="28"/>
          <w:lang w:eastAsia="en-US"/>
          <w14:ligatures w14:val="standardContextual"/>
        </w:rPr>
      </w:pPr>
      <w:r w:rsidRPr="003E7AD3">
        <w:rPr>
          <w:rFonts w:ascii="Times New Roman" w:eastAsiaTheme="minorHAnsi" w:hAnsi="Times New Roman" w:cs="Times New Roman"/>
          <w:sz w:val="28"/>
          <w:szCs w:val="28"/>
          <w:lang w:eastAsia="en-US"/>
          <w14:ligatures w14:val="standardContextual"/>
        </w:rPr>
        <w:t>Размер субсидии, источником обеспечения которой в полном объеме расходных обязательств являются средства бюджета Пензенской области, определяется по формуле:</w:t>
      </w:r>
    </w:p>
    <w:p w14:paraId="271178A8" w14:textId="77777777" w:rsidR="00897595" w:rsidRPr="003E7AD3" w:rsidRDefault="00897595" w:rsidP="00897595">
      <w:pPr>
        <w:pStyle w:val="ConsPlusNormal"/>
        <w:ind w:firstLine="709"/>
        <w:jc w:val="both"/>
        <w:rPr>
          <w:rFonts w:ascii="Times New Roman" w:eastAsiaTheme="minorHAnsi" w:hAnsi="Times New Roman" w:cs="Times New Roman"/>
          <w:sz w:val="28"/>
          <w:szCs w:val="28"/>
          <w:lang w:eastAsia="en-US"/>
          <w14:ligatures w14:val="standardContextual"/>
        </w:rPr>
      </w:pPr>
    </w:p>
    <w:p w14:paraId="644E8338" w14:textId="77777777" w:rsidR="00897595" w:rsidRPr="003E7AD3" w:rsidRDefault="00897595" w:rsidP="00897595">
      <w:pPr>
        <w:pStyle w:val="ConsPlusNormal"/>
        <w:ind w:firstLine="709"/>
        <w:jc w:val="center"/>
        <w:rPr>
          <w:rFonts w:ascii="Times New Roman" w:eastAsiaTheme="minorHAnsi" w:hAnsi="Times New Roman" w:cs="Times New Roman"/>
          <w:sz w:val="28"/>
          <w:szCs w:val="28"/>
          <w:lang w:val="en-US" w:eastAsia="en-US"/>
          <w14:ligatures w14:val="standardContextual"/>
        </w:rPr>
      </w:pPr>
      <w:r w:rsidRPr="003E7AD3">
        <w:rPr>
          <w:rFonts w:ascii="Times New Roman" w:eastAsiaTheme="minorHAnsi" w:hAnsi="Times New Roman" w:cs="Times New Roman"/>
          <w:sz w:val="28"/>
          <w:szCs w:val="28"/>
          <w:lang w:val="en-US" w:eastAsia="en-US"/>
          <w14:ligatures w14:val="standardContextual"/>
        </w:rPr>
        <w:t xml:space="preserve">W2i = </w:t>
      </w:r>
      <w:r w:rsidRPr="003E7AD3">
        <w:rPr>
          <w:rFonts w:ascii="Times New Roman" w:eastAsiaTheme="minorHAnsi" w:hAnsi="Times New Roman" w:cs="Times New Roman"/>
          <w:sz w:val="28"/>
          <w:szCs w:val="28"/>
          <w:lang w:eastAsia="en-US"/>
          <w14:ligatures w14:val="standardContextual"/>
        </w:rPr>
        <w:t>К</w:t>
      </w:r>
      <w:proofErr w:type="spellStart"/>
      <w:r w:rsidRPr="003E7AD3">
        <w:rPr>
          <w:rFonts w:ascii="Times New Roman" w:eastAsiaTheme="minorHAnsi" w:hAnsi="Times New Roman" w:cs="Times New Roman"/>
          <w:sz w:val="28"/>
          <w:szCs w:val="28"/>
          <w:lang w:val="en-US" w:eastAsia="en-US"/>
          <w14:ligatures w14:val="standardContextual"/>
        </w:rPr>
        <w:t>i</w:t>
      </w:r>
      <w:proofErr w:type="spellEnd"/>
      <w:r w:rsidRPr="003E7AD3">
        <w:rPr>
          <w:rFonts w:ascii="Times New Roman" w:eastAsiaTheme="minorHAnsi" w:hAnsi="Times New Roman" w:cs="Times New Roman"/>
          <w:sz w:val="28"/>
          <w:szCs w:val="28"/>
          <w:lang w:val="en-US" w:eastAsia="en-US"/>
          <w14:ligatures w14:val="standardContextual"/>
        </w:rPr>
        <w:t xml:space="preserve"> x St2,</w:t>
      </w:r>
    </w:p>
    <w:p w14:paraId="330CF268" w14:textId="77777777" w:rsidR="00897595" w:rsidRPr="003E7AD3" w:rsidRDefault="00897595" w:rsidP="00897595">
      <w:pPr>
        <w:pStyle w:val="ConsPlusNormal"/>
        <w:ind w:firstLine="709"/>
        <w:jc w:val="both"/>
        <w:rPr>
          <w:rFonts w:ascii="Times New Roman" w:eastAsiaTheme="minorHAnsi" w:hAnsi="Times New Roman" w:cs="Times New Roman"/>
          <w:sz w:val="28"/>
          <w:szCs w:val="28"/>
          <w:lang w:val="en-US" w:eastAsia="en-US"/>
          <w14:ligatures w14:val="standardContextual"/>
        </w:rPr>
      </w:pPr>
    </w:p>
    <w:p w14:paraId="12BC4B50" w14:textId="77777777" w:rsidR="00897595" w:rsidRPr="003E7AD3" w:rsidRDefault="00897595" w:rsidP="00897595">
      <w:pPr>
        <w:pStyle w:val="ConsPlusNormal"/>
        <w:ind w:firstLine="709"/>
        <w:jc w:val="both"/>
        <w:rPr>
          <w:rFonts w:ascii="Times New Roman" w:eastAsiaTheme="minorHAnsi" w:hAnsi="Times New Roman" w:cs="Times New Roman"/>
          <w:sz w:val="28"/>
          <w:szCs w:val="28"/>
          <w:lang w:val="en-US" w:eastAsia="en-US"/>
          <w14:ligatures w14:val="standardContextual"/>
        </w:rPr>
      </w:pPr>
      <w:r w:rsidRPr="003E7AD3">
        <w:rPr>
          <w:rFonts w:ascii="Times New Roman" w:eastAsiaTheme="minorHAnsi" w:hAnsi="Times New Roman" w:cs="Times New Roman"/>
          <w:sz w:val="28"/>
          <w:szCs w:val="28"/>
          <w:lang w:eastAsia="en-US"/>
          <w14:ligatures w14:val="standardContextual"/>
        </w:rPr>
        <w:t>где</w:t>
      </w:r>
      <w:r w:rsidRPr="003E7AD3">
        <w:rPr>
          <w:rFonts w:ascii="Times New Roman" w:eastAsiaTheme="minorHAnsi" w:hAnsi="Times New Roman" w:cs="Times New Roman"/>
          <w:sz w:val="28"/>
          <w:szCs w:val="28"/>
          <w:lang w:val="en-US" w:eastAsia="en-US"/>
          <w14:ligatures w14:val="standardContextual"/>
        </w:rPr>
        <w:t>:</w:t>
      </w:r>
    </w:p>
    <w:p w14:paraId="5CA1F322" w14:textId="77777777" w:rsidR="00897595" w:rsidRPr="003E7AD3" w:rsidRDefault="00897595" w:rsidP="00897595">
      <w:pPr>
        <w:pStyle w:val="ConsPlusNormal"/>
        <w:ind w:firstLine="709"/>
        <w:jc w:val="both"/>
        <w:rPr>
          <w:rFonts w:ascii="Times New Roman" w:eastAsiaTheme="minorHAnsi" w:hAnsi="Times New Roman" w:cs="Times New Roman"/>
          <w:sz w:val="28"/>
          <w:szCs w:val="28"/>
          <w:lang w:eastAsia="en-US"/>
          <w14:ligatures w14:val="standardContextual"/>
        </w:rPr>
      </w:pPr>
      <w:r w:rsidRPr="003E7AD3">
        <w:rPr>
          <w:rFonts w:ascii="Times New Roman" w:eastAsiaTheme="minorHAnsi" w:hAnsi="Times New Roman" w:cs="Times New Roman"/>
          <w:sz w:val="28"/>
          <w:szCs w:val="28"/>
          <w:lang w:eastAsia="en-US"/>
          <w14:ligatures w14:val="standardContextual"/>
        </w:rPr>
        <w:t>W2i - размер субсидии, предоставляемой i-</w:t>
      </w:r>
      <w:proofErr w:type="spellStart"/>
      <w:r w:rsidRPr="003E7AD3">
        <w:rPr>
          <w:rFonts w:ascii="Times New Roman" w:eastAsiaTheme="minorHAnsi" w:hAnsi="Times New Roman" w:cs="Times New Roman"/>
          <w:sz w:val="28"/>
          <w:szCs w:val="28"/>
          <w:lang w:eastAsia="en-US"/>
          <w14:ligatures w14:val="standardContextual"/>
        </w:rPr>
        <w:t>му</w:t>
      </w:r>
      <w:proofErr w:type="spellEnd"/>
      <w:r w:rsidRPr="003E7AD3">
        <w:rPr>
          <w:rFonts w:ascii="Times New Roman" w:eastAsiaTheme="minorHAnsi" w:hAnsi="Times New Roman" w:cs="Times New Roman"/>
          <w:sz w:val="28"/>
          <w:szCs w:val="28"/>
          <w:lang w:eastAsia="en-US"/>
          <w14:ligatures w14:val="standardContextual"/>
        </w:rPr>
        <w:t xml:space="preserve"> получателю субсидии за счет средств бюджета Пензенской области, рублей;</w:t>
      </w:r>
    </w:p>
    <w:p w14:paraId="4BF94C99" w14:textId="77777777" w:rsidR="00897595" w:rsidRPr="003E7AD3" w:rsidRDefault="00897595" w:rsidP="00897595">
      <w:pPr>
        <w:pStyle w:val="ConsPlusNormal"/>
        <w:ind w:firstLine="709"/>
        <w:jc w:val="both"/>
        <w:rPr>
          <w:rFonts w:ascii="Times New Roman" w:eastAsiaTheme="minorHAnsi" w:hAnsi="Times New Roman" w:cs="Times New Roman"/>
          <w:sz w:val="28"/>
          <w:szCs w:val="28"/>
          <w:lang w:eastAsia="en-US"/>
          <w14:ligatures w14:val="standardContextual"/>
        </w:rPr>
      </w:pPr>
      <w:proofErr w:type="spellStart"/>
      <w:r w:rsidRPr="003E7AD3">
        <w:rPr>
          <w:rFonts w:ascii="Times New Roman" w:eastAsiaTheme="minorHAnsi" w:hAnsi="Times New Roman" w:cs="Times New Roman"/>
          <w:sz w:val="28"/>
          <w:szCs w:val="28"/>
          <w:lang w:eastAsia="en-US"/>
          <w14:ligatures w14:val="standardContextual"/>
        </w:rPr>
        <w:t>Кi</w:t>
      </w:r>
      <w:proofErr w:type="spellEnd"/>
      <w:r w:rsidRPr="003E7AD3">
        <w:rPr>
          <w:rFonts w:ascii="Times New Roman" w:eastAsiaTheme="minorHAnsi" w:hAnsi="Times New Roman" w:cs="Times New Roman"/>
          <w:sz w:val="28"/>
          <w:szCs w:val="28"/>
          <w:lang w:eastAsia="en-US"/>
          <w14:ligatures w14:val="standardContextual"/>
        </w:rPr>
        <w:t xml:space="preserve"> - количество приобретенных комбикормов и кормовых добавок, но не более 2 килограммов на одну голову для молодняка цыплят и не более 3,5 килограмма на одну голову для кур яичных пород в месяц, тонн;</w:t>
      </w:r>
    </w:p>
    <w:p w14:paraId="35FC5CFA" w14:textId="77777777" w:rsidR="00897595" w:rsidRPr="003E7AD3" w:rsidRDefault="00897595" w:rsidP="00897595">
      <w:pPr>
        <w:pStyle w:val="ConsPlusNormal"/>
        <w:ind w:firstLine="709"/>
        <w:jc w:val="both"/>
        <w:rPr>
          <w:rFonts w:ascii="Times New Roman" w:eastAsiaTheme="minorHAnsi" w:hAnsi="Times New Roman" w:cs="Times New Roman"/>
          <w:sz w:val="28"/>
          <w:szCs w:val="28"/>
          <w:lang w:eastAsia="en-US"/>
          <w14:ligatures w14:val="standardContextual"/>
        </w:rPr>
      </w:pPr>
      <w:r w:rsidRPr="003E7AD3">
        <w:rPr>
          <w:rFonts w:ascii="Times New Roman" w:eastAsiaTheme="minorHAnsi" w:hAnsi="Times New Roman" w:cs="Times New Roman"/>
          <w:sz w:val="28"/>
          <w:szCs w:val="28"/>
          <w:lang w:eastAsia="en-US"/>
          <w14:ligatures w14:val="standardContextual"/>
        </w:rPr>
        <w:t>St2 - ставка субсидии, рублей.</w:t>
      </w:r>
    </w:p>
    <w:p w14:paraId="78289B45" w14:textId="77777777" w:rsidR="00897595" w:rsidRPr="003E7AD3" w:rsidRDefault="00897595" w:rsidP="00897595">
      <w:pPr>
        <w:pStyle w:val="ConsPlusNormal"/>
        <w:ind w:firstLine="709"/>
        <w:jc w:val="both"/>
        <w:rPr>
          <w:rFonts w:ascii="Times New Roman" w:eastAsiaTheme="minorHAnsi" w:hAnsi="Times New Roman" w:cs="Times New Roman"/>
          <w:sz w:val="28"/>
          <w:szCs w:val="28"/>
          <w:lang w:eastAsia="en-US"/>
          <w14:ligatures w14:val="standardContextual"/>
        </w:rPr>
      </w:pPr>
      <w:r w:rsidRPr="003E7AD3">
        <w:rPr>
          <w:rFonts w:ascii="Times New Roman" w:eastAsiaTheme="minorHAnsi" w:hAnsi="Times New Roman" w:cs="Times New Roman"/>
          <w:sz w:val="28"/>
          <w:szCs w:val="28"/>
          <w:lang w:eastAsia="en-US"/>
          <w14:ligatures w14:val="standardContextual"/>
        </w:rPr>
        <w:t>Ставки субсидии определяются Министерством.</w:t>
      </w:r>
    </w:p>
    <w:p w14:paraId="595AFB77" w14:textId="4C51C613" w:rsidR="00897595" w:rsidRPr="003E7AD3" w:rsidRDefault="00897595" w:rsidP="00897595">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2.8.3. В случае предоставления субсидии в соответствии с </w:t>
      </w:r>
      <w:hyperlink w:anchor="P12483">
        <w:r w:rsidRPr="003E7AD3">
          <w:rPr>
            <w:rFonts w:ascii="Times New Roman" w:hAnsi="Times New Roman" w:cs="Times New Roman"/>
            <w:sz w:val="28"/>
            <w:szCs w:val="28"/>
          </w:rPr>
          <w:t>подпунктом 1.5.3 пункта 1.5</w:t>
        </w:r>
      </w:hyperlink>
      <w:r w:rsidRPr="003E7AD3">
        <w:rPr>
          <w:rFonts w:ascii="Times New Roman" w:hAnsi="Times New Roman" w:cs="Times New Roman"/>
          <w:sz w:val="28"/>
          <w:szCs w:val="28"/>
        </w:rPr>
        <w:t xml:space="preserve"> настоящего Порядка:</w:t>
      </w:r>
    </w:p>
    <w:p w14:paraId="2023F103" w14:textId="77777777" w:rsidR="004A3170" w:rsidRPr="003E7AD3" w:rsidRDefault="004A3170" w:rsidP="004A317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Размер субсидии, источником обеспечения которой в полном объеме расходных обязательств являются средства бюджета Пензенской области, определяется по формуле:</w:t>
      </w:r>
    </w:p>
    <w:p w14:paraId="1DE1B597" w14:textId="77777777" w:rsidR="004A3170" w:rsidRPr="003E7AD3" w:rsidRDefault="004A3170" w:rsidP="004A3170">
      <w:pPr>
        <w:pStyle w:val="ConsPlusNormal"/>
        <w:ind w:firstLine="709"/>
        <w:jc w:val="both"/>
        <w:rPr>
          <w:rFonts w:ascii="Times New Roman" w:hAnsi="Times New Roman" w:cs="Times New Roman"/>
          <w:sz w:val="28"/>
          <w:szCs w:val="28"/>
        </w:rPr>
      </w:pPr>
    </w:p>
    <w:p w14:paraId="77002FDA" w14:textId="77777777" w:rsidR="004A3170" w:rsidRPr="003E7AD3" w:rsidRDefault="004A3170" w:rsidP="004A3170">
      <w:pPr>
        <w:pStyle w:val="ConsPlusNormal"/>
        <w:ind w:firstLine="709"/>
        <w:jc w:val="center"/>
        <w:rPr>
          <w:rFonts w:ascii="Times New Roman" w:hAnsi="Times New Roman" w:cs="Times New Roman"/>
          <w:sz w:val="28"/>
          <w:szCs w:val="28"/>
          <w:lang w:val="en-US"/>
        </w:rPr>
      </w:pPr>
      <w:r w:rsidRPr="003E7AD3">
        <w:rPr>
          <w:rFonts w:ascii="Times New Roman" w:hAnsi="Times New Roman" w:cs="Times New Roman"/>
          <w:sz w:val="28"/>
          <w:szCs w:val="28"/>
          <w:lang w:val="en-US"/>
        </w:rPr>
        <w:t xml:space="preserve">W3i = </w:t>
      </w:r>
      <w:r w:rsidRPr="003E7AD3">
        <w:rPr>
          <w:rFonts w:ascii="Times New Roman" w:hAnsi="Times New Roman" w:cs="Times New Roman"/>
          <w:sz w:val="28"/>
          <w:szCs w:val="28"/>
        </w:rPr>
        <w:t>О</w:t>
      </w:r>
      <w:proofErr w:type="spellStart"/>
      <w:r w:rsidRPr="003E7AD3">
        <w:rPr>
          <w:rFonts w:ascii="Times New Roman" w:hAnsi="Times New Roman" w:cs="Times New Roman"/>
          <w:sz w:val="28"/>
          <w:szCs w:val="28"/>
          <w:lang w:val="en-US"/>
        </w:rPr>
        <w:t>i</w:t>
      </w:r>
      <w:proofErr w:type="spellEnd"/>
      <w:r w:rsidRPr="003E7AD3">
        <w:rPr>
          <w:rFonts w:ascii="Times New Roman" w:hAnsi="Times New Roman" w:cs="Times New Roman"/>
          <w:sz w:val="28"/>
          <w:szCs w:val="28"/>
          <w:lang w:val="en-US"/>
        </w:rPr>
        <w:t xml:space="preserve"> x St3,</w:t>
      </w:r>
    </w:p>
    <w:p w14:paraId="5D38C1C5" w14:textId="77777777" w:rsidR="004A3170" w:rsidRPr="003E7AD3" w:rsidRDefault="004A3170" w:rsidP="004A3170">
      <w:pPr>
        <w:pStyle w:val="ConsPlusNormal"/>
        <w:ind w:firstLine="709"/>
        <w:jc w:val="both"/>
        <w:rPr>
          <w:rFonts w:ascii="Times New Roman" w:hAnsi="Times New Roman" w:cs="Times New Roman"/>
          <w:sz w:val="28"/>
          <w:szCs w:val="28"/>
          <w:lang w:val="en-US"/>
        </w:rPr>
      </w:pPr>
    </w:p>
    <w:p w14:paraId="656E7AE8" w14:textId="77777777" w:rsidR="004A3170" w:rsidRPr="003E7AD3" w:rsidRDefault="004A3170" w:rsidP="004A3170">
      <w:pPr>
        <w:pStyle w:val="ConsPlusNormal"/>
        <w:ind w:firstLine="709"/>
        <w:jc w:val="both"/>
        <w:rPr>
          <w:rFonts w:ascii="Times New Roman" w:hAnsi="Times New Roman" w:cs="Times New Roman"/>
          <w:sz w:val="28"/>
          <w:szCs w:val="28"/>
          <w:lang w:val="en-US"/>
        </w:rPr>
      </w:pPr>
      <w:r w:rsidRPr="003E7AD3">
        <w:rPr>
          <w:rFonts w:ascii="Times New Roman" w:hAnsi="Times New Roman" w:cs="Times New Roman"/>
          <w:sz w:val="28"/>
          <w:szCs w:val="28"/>
        </w:rPr>
        <w:t>где</w:t>
      </w:r>
      <w:r w:rsidRPr="003E7AD3">
        <w:rPr>
          <w:rFonts w:ascii="Times New Roman" w:hAnsi="Times New Roman" w:cs="Times New Roman"/>
          <w:sz w:val="28"/>
          <w:szCs w:val="28"/>
          <w:lang w:val="en-US"/>
        </w:rPr>
        <w:t>:</w:t>
      </w:r>
    </w:p>
    <w:p w14:paraId="5A6DF60A" w14:textId="77777777" w:rsidR="004A3170" w:rsidRPr="003E7AD3" w:rsidRDefault="004A3170" w:rsidP="004A317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W3i - размер субсидии, предоставляемой i-</w:t>
      </w:r>
      <w:proofErr w:type="spellStart"/>
      <w:r w:rsidRPr="003E7AD3">
        <w:rPr>
          <w:rFonts w:ascii="Times New Roman" w:hAnsi="Times New Roman" w:cs="Times New Roman"/>
          <w:sz w:val="28"/>
          <w:szCs w:val="28"/>
        </w:rPr>
        <w:t>му</w:t>
      </w:r>
      <w:proofErr w:type="spellEnd"/>
      <w:r w:rsidRPr="003E7AD3">
        <w:rPr>
          <w:rFonts w:ascii="Times New Roman" w:hAnsi="Times New Roman" w:cs="Times New Roman"/>
          <w:sz w:val="28"/>
          <w:szCs w:val="28"/>
        </w:rPr>
        <w:t xml:space="preserve"> получателю субсидии за счет средств бюджета Пензенской области, рублей;</w:t>
      </w:r>
    </w:p>
    <w:p w14:paraId="4784BCB7" w14:textId="77777777" w:rsidR="004A3170" w:rsidRPr="003E7AD3" w:rsidRDefault="004A3170" w:rsidP="004A3170">
      <w:pPr>
        <w:pStyle w:val="ConsPlusNormal"/>
        <w:ind w:firstLine="709"/>
        <w:jc w:val="both"/>
        <w:rPr>
          <w:rFonts w:ascii="Times New Roman" w:hAnsi="Times New Roman" w:cs="Times New Roman"/>
          <w:sz w:val="28"/>
          <w:szCs w:val="28"/>
        </w:rPr>
      </w:pPr>
      <w:proofErr w:type="spellStart"/>
      <w:r w:rsidRPr="003E7AD3">
        <w:rPr>
          <w:rFonts w:ascii="Times New Roman" w:hAnsi="Times New Roman" w:cs="Times New Roman"/>
          <w:sz w:val="28"/>
          <w:szCs w:val="28"/>
        </w:rPr>
        <w:t>Оi</w:t>
      </w:r>
      <w:proofErr w:type="spellEnd"/>
      <w:r w:rsidRPr="003E7AD3">
        <w:rPr>
          <w:rFonts w:ascii="Times New Roman" w:hAnsi="Times New Roman" w:cs="Times New Roman"/>
          <w:sz w:val="28"/>
          <w:szCs w:val="28"/>
        </w:rPr>
        <w:t xml:space="preserve"> - стоимость приобретенного оборудования, машин и механизмов (без НДС), рублей;</w:t>
      </w:r>
    </w:p>
    <w:p w14:paraId="4A48A593" w14:textId="77777777" w:rsidR="004A3170" w:rsidRPr="003E7AD3" w:rsidRDefault="004A3170" w:rsidP="004A317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St3 - ставка субсидии, % от стоимости без НДС.</w:t>
      </w:r>
    </w:p>
    <w:p w14:paraId="084BA739" w14:textId="6004E439" w:rsidR="00897595" w:rsidRPr="003E7AD3" w:rsidRDefault="004A3170" w:rsidP="004A317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Ставки субсидии и перечень оборудования, машин и механизмов, подлежащих субсидированию, определяются Министерством.</w:t>
      </w:r>
    </w:p>
    <w:p w14:paraId="086DAB1A"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7249B6F2" w14:textId="4D38933A"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 соответствии с типовой формой, установленной Министерством финансов Пензенской области.</w:t>
      </w:r>
    </w:p>
    <w:p w14:paraId="10FC4C17"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2.9.2. Обязательным условием предоставления субсидии, включаемым в соглашение, является:</w:t>
      </w:r>
    </w:p>
    <w:p w14:paraId="39FFD0AB"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w:t>
      </w:r>
      <w:r w:rsidRPr="003E7AD3">
        <w:rPr>
          <w:rFonts w:ascii="Times New Roman" w:hAnsi="Times New Roman" w:cs="Times New Roman"/>
          <w:sz w:val="28"/>
          <w:szCs w:val="28"/>
        </w:rPr>
        <w:lastRenderedPageBreak/>
        <w:t xml:space="preserve">доведенных лимитов бюджетных обязательств, указанных в </w:t>
      </w:r>
      <w:hyperlink w:anchor="P6201">
        <w:r w:rsidRPr="003E7AD3">
          <w:rPr>
            <w:rFonts w:ascii="Times New Roman" w:hAnsi="Times New Roman" w:cs="Times New Roman"/>
            <w:sz w:val="28"/>
            <w:szCs w:val="28"/>
          </w:rPr>
          <w:t>пункте 1.3</w:t>
        </w:r>
      </w:hyperlink>
      <w:r w:rsidRPr="003E7AD3">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p>
    <w:p w14:paraId="25F50072"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6402">
        <w:r w:rsidRPr="003E7AD3">
          <w:rPr>
            <w:rFonts w:ascii="Times New Roman" w:hAnsi="Times New Roman" w:cs="Times New Roman"/>
            <w:sz w:val="28"/>
            <w:szCs w:val="28"/>
          </w:rPr>
          <w:t>подпункте 4.9.7 пункта 4.9</w:t>
        </w:r>
      </w:hyperlink>
      <w:r w:rsidRPr="003E7AD3">
        <w:rPr>
          <w:rFonts w:ascii="Times New Roman" w:hAnsi="Times New Roman" w:cs="Times New Roman"/>
          <w:sz w:val="28"/>
          <w:szCs w:val="28"/>
        </w:rPr>
        <w:t xml:space="preserve"> настоящего Порядка,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6287">
        <w:r w:rsidRPr="003E7AD3">
          <w:rPr>
            <w:rFonts w:ascii="Times New Roman" w:hAnsi="Times New Roman" w:cs="Times New Roman"/>
            <w:sz w:val="28"/>
            <w:szCs w:val="28"/>
          </w:rPr>
          <w:t>подпунктом 2.9.1 пункта 2.9</w:t>
        </w:r>
      </w:hyperlink>
      <w:r w:rsidRPr="003E7AD3">
        <w:rPr>
          <w:rFonts w:ascii="Times New Roman" w:hAnsi="Times New Roman" w:cs="Times New Roman"/>
          <w:sz w:val="28"/>
          <w:szCs w:val="28"/>
        </w:rPr>
        <w:t xml:space="preserve"> настоящего Порядка.</w:t>
      </w:r>
    </w:p>
    <w:p w14:paraId="431EE477"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случае не подписания победителем отбора соглашения, направленного в соответствии с </w:t>
      </w:r>
      <w:hyperlink w:anchor="P6290">
        <w:r w:rsidRPr="003E7AD3">
          <w:rPr>
            <w:rFonts w:ascii="Times New Roman" w:hAnsi="Times New Roman" w:cs="Times New Roman"/>
            <w:sz w:val="28"/>
            <w:szCs w:val="28"/>
          </w:rPr>
          <w:t>абзацем первым</w:t>
        </w:r>
      </w:hyperlink>
      <w:r w:rsidRPr="003E7AD3">
        <w:rPr>
          <w:rFonts w:ascii="Times New Roman" w:hAnsi="Times New Roman" w:cs="Times New Roman"/>
          <w:sz w:val="28"/>
          <w:szCs w:val="28"/>
        </w:rPr>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132F74E9"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Министерство подписывает соглашение в течение 3 рабочих дней со дня подписания соглашения получателем субсидии.</w:t>
      </w:r>
    </w:p>
    <w:p w14:paraId="1EA4D3A8"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14:paraId="345892AC"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14:paraId="44FFA4A1"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1E5B8DA8"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25">
        <w:r w:rsidRPr="003E7AD3">
          <w:rPr>
            <w:rFonts w:ascii="Times New Roman" w:hAnsi="Times New Roman" w:cs="Times New Roman"/>
            <w:sz w:val="28"/>
            <w:szCs w:val="28"/>
          </w:rPr>
          <w:t>абзацем вторым пункта 5 статьи 23</w:t>
        </w:r>
      </w:hyperlink>
      <w:r w:rsidRPr="003E7AD3">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Пензенской области.</w:t>
      </w:r>
    </w:p>
    <w:p w14:paraId="39561F5A" w14:textId="183AD98A"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26">
        <w:r w:rsidRPr="003E7AD3">
          <w:rPr>
            <w:rFonts w:ascii="Times New Roman" w:hAnsi="Times New Roman" w:cs="Times New Roman"/>
            <w:sz w:val="28"/>
            <w:szCs w:val="28"/>
          </w:rPr>
          <w:t>абзацем вторым пункта 5 статьи 23</w:t>
        </w:r>
      </w:hyperlink>
      <w:r w:rsidRPr="003E7AD3">
        <w:rPr>
          <w:rFonts w:ascii="Times New Roman" w:hAnsi="Times New Roman" w:cs="Times New Roman"/>
          <w:sz w:val="28"/>
          <w:szCs w:val="28"/>
        </w:rPr>
        <w:t xml:space="preserve"> Гражданского кодекса Российской Федерации, передающего </w:t>
      </w:r>
      <w:r w:rsidRPr="003E7AD3">
        <w:rPr>
          <w:rFonts w:ascii="Times New Roman" w:hAnsi="Times New Roman" w:cs="Times New Roman"/>
          <w:sz w:val="28"/>
          <w:szCs w:val="28"/>
        </w:rPr>
        <w:lastRenderedPageBreak/>
        <w:t xml:space="preserve">свои права другому гражданину в соответствии со </w:t>
      </w:r>
      <w:hyperlink r:id="rId27">
        <w:r w:rsidRPr="003E7AD3">
          <w:rPr>
            <w:rFonts w:ascii="Times New Roman" w:hAnsi="Times New Roman" w:cs="Times New Roman"/>
            <w:sz w:val="28"/>
            <w:szCs w:val="28"/>
          </w:rPr>
          <w:t>статьей 18</w:t>
        </w:r>
      </w:hyperlink>
      <w:r w:rsidRPr="003E7AD3">
        <w:rPr>
          <w:rFonts w:ascii="Times New Roman" w:hAnsi="Times New Roman" w:cs="Times New Roman"/>
          <w:sz w:val="28"/>
          <w:szCs w:val="28"/>
        </w:rPr>
        <w:t xml:space="preserve"> Федерального закона от 11.06.2003 № 74-ФЗ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О крестьянском (фермерском) хозяйстве</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37FD97D0"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2.10. Результаты предоставления субсидии:</w:t>
      </w:r>
    </w:p>
    <w:p w14:paraId="1341C9CF" w14:textId="77777777" w:rsidR="00C722E8" w:rsidRPr="003E7AD3" w:rsidRDefault="00C722E8"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объем производства пищевого яйца; показатель, необходимый для достижения результатов предоставления субсидии, - тыс. штук.</w:t>
      </w:r>
    </w:p>
    <w:p w14:paraId="582FBAF4" w14:textId="75C14A06"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2.11. Сроки (периодичность) перечисления субсидии получателю субсидии и счета, на которые перечисляется субсидия.</w:t>
      </w:r>
    </w:p>
    <w:p w14:paraId="3A240E9D"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Министерство для перечисления в установленном порядке субсидий за счет средств бюджета Пензенской области на расчетные счета получателей, открытые ими в кредитных организациях, представляет в Министерство финансов Пензенской области заявки на кассовый расход.</w:t>
      </w:r>
    </w:p>
    <w:p w14:paraId="14516D10"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Перечисление субсидии получателям субсидий осуществляется не позднее десятого рабочего дня, следующего за днем принятия решения о предоставлении субсидии.</w:t>
      </w:r>
    </w:p>
    <w:p w14:paraId="12D1B1FE"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2.12. Направления затрат (недополученных доходов), на возмещение которых предоставляется субсидия, указаны в пункте 1.5 настоящего Порядка.</w:t>
      </w:r>
    </w:p>
    <w:p w14:paraId="11A61313" w14:textId="77777777" w:rsidR="00C3198B" w:rsidRPr="003E7AD3" w:rsidRDefault="00C3198B" w:rsidP="00C3198B">
      <w:pPr>
        <w:pStyle w:val="ConsPlusNormal"/>
        <w:ind w:firstLine="709"/>
        <w:jc w:val="both"/>
        <w:rPr>
          <w:rFonts w:ascii="Times New Roman" w:hAnsi="Times New Roman" w:cs="Times New Roman"/>
          <w:sz w:val="28"/>
          <w:szCs w:val="28"/>
        </w:rPr>
      </w:pPr>
    </w:p>
    <w:p w14:paraId="2B36836A" w14:textId="77777777" w:rsidR="00C3198B" w:rsidRPr="003E7AD3" w:rsidRDefault="00C3198B" w:rsidP="00C3198B">
      <w:pPr>
        <w:pStyle w:val="ConsPlusTitle"/>
        <w:ind w:firstLine="709"/>
        <w:jc w:val="center"/>
        <w:outlineLvl w:val="1"/>
        <w:rPr>
          <w:rFonts w:ascii="Times New Roman" w:hAnsi="Times New Roman" w:cs="Times New Roman"/>
          <w:sz w:val="28"/>
          <w:szCs w:val="28"/>
        </w:rPr>
      </w:pPr>
      <w:r w:rsidRPr="003E7AD3">
        <w:rPr>
          <w:rFonts w:ascii="Times New Roman" w:hAnsi="Times New Roman" w:cs="Times New Roman"/>
          <w:sz w:val="28"/>
          <w:szCs w:val="28"/>
        </w:rPr>
        <w:t>3. Представление отчетности, осуществления контроля (мониторинга) за соблюдением условий и порядка предоставления субсидий и ответственности за их нарушение</w:t>
      </w:r>
    </w:p>
    <w:p w14:paraId="655C463C" w14:textId="77777777" w:rsidR="00C3198B" w:rsidRPr="003E7AD3" w:rsidRDefault="00C3198B" w:rsidP="00C3198B">
      <w:pPr>
        <w:pStyle w:val="ConsPlusNormal"/>
        <w:ind w:firstLine="709"/>
        <w:jc w:val="both"/>
        <w:rPr>
          <w:rFonts w:ascii="Times New Roman" w:hAnsi="Times New Roman" w:cs="Times New Roman"/>
          <w:sz w:val="28"/>
          <w:szCs w:val="28"/>
        </w:rPr>
      </w:pPr>
    </w:p>
    <w:p w14:paraId="1FFF45A3"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3.1. Требования к представлению отчетности.</w:t>
      </w:r>
    </w:p>
    <w:p w14:paraId="1F1F4FE4" w14:textId="72417DC0"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3.1.1.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0F4890DC"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отчет о достижении значений результатов предоставления субсидии, указанных в </w:t>
      </w:r>
      <w:hyperlink w:anchor="P6298">
        <w:r w:rsidRPr="003E7AD3">
          <w:rPr>
            <w:rFonts w:ascii="Times New Roman" w:hAnsi="Times New Roman" w:cs="Times New Roman"/>
            <w:sz w:val="28"/>
            <w:szCs w:val="28"/>
          </w:rPr>
          <w:t>пункте 2.10</w:t>
        </w:r>
      </w:hyperlink>
      <w:r w:rsidRPr="003E7AD3">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Пензенской области.</w:t>
      </w:r>
    </w:p>
    <w:p w14:paraId="6DE9EFC8" w14:textId="36AB677C"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3.2. В течение 60 рабочих дней после получения Министерством отчетов, указанных в </w:t>
      </w:r>
      <w:hyperlink w:anchor="P6308">
        <w:r w:rsidRPr="003E7AD3">
          <w:rPr>
            <w:rFonts w:ascii="Times New Roman" w:hAnsi="Times New Roman" w:cs="Times New Roman"/>
            <w:sz w:val="28"/>
            <w:szCs w:val="28"/>
          </w:rPr>
          <w:t>пункте 3.1</w:t>
        </w:r>
      </w:hyperlink>
      <w:r w:rsidRPr="003E7AD3">
        <w:rPr>
          <w:rFonts w:ascii="Times New Roman" w:hAnsi="Times New Roman" w:cs="Times New Roman"/>
          <w:sz w:val="28"/>
          <w:szCs w:val="28"/>
        </w:rPr>
        <w:t xml:space="preserve">. настоящего Порядка,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осуществляет их проверку и по завершению финансового года, в котором предоставлена субсидия, направляет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14:paraId="42A0BDC6"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3.3. Требования об осуществлении контроля за соблюдением условий и порядка предоставления субсидий и ответственности за их нарушение.</w:t>
      </w:r>
    </w:p>
    <w:p w14:paraId="2B9D20FC"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3.3.1. Министерством осуществляется 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Органами государственного </w:t>
      </w:r>
      <w:r w:rsidRPr="003E7AD3">
        <w:rPr>
          <w:rFonts w:ascii="Times New Roman" w:hAnsi="Times New Roman" w:cs="Times New Roman"/>
          <w:sz w:val="28"/>
          <w:szCs w:val="28"/>
        </w:rPr>
        <w:lastRenderedPageBreak/>
        <w:t xml:space="preserve">финансового контроля осуществляется проверка в соответствии со </w:t>
      </w:r>
      <w:hyperlink r:id="rId28">
        <w:r w:rsidRPr="003E7AD3">
          <w:rPr>
            <w:rFonts w:ascii="Times New Roman" w:hAnsi="Times New Roman" w:cs="Times New Roman"/>
            <w:sz w:val="28"/>
            <w:szCs w:val="28"/>
          </w:rPr>
          <w:t>статьями 268.1</w:t>
        </w:r>
      </w:hyperlink>
      <w:r w:rsidRPr="003E7AD3">
        <w:rPr>
          <w:rFonts w:ascii="Times New Roman" w:hAnsi="Times New Roman" w:cs="Times New Roman"/>
          <w:sz w:val="28"/>
          <w:szCs w:val="28"/>
        </w:rPr>
        <w:t xml:space="preserve"> и </w:t>
      </w:r>
      <w:hyperlink r:id="rId29">
        <w:r w:rsidRPr="003E7AD3">
          <w:rPr>
            <w:rFonts w:ascii="Times New Roman" w:hAnsi="Times New Roman" w:cs="Times New Roman"/>
            <w:sz w:val="28"/>
            <w:szCs w:val="28"/>
          </w:rPr>
          <w:t>269.2</w:t>
        </w:r>
      </w:hyperlink>
      <w:r w:rsidRPr="003E7AD3">
        <w:rPr>
          <w:rFonts w:ascii="Times New Roman" w:hAnsi="Times New Roman" w:cs="Times New Roman"/>
          <w:sz w:val="28"/>
          <w:szCs w:val="28"/>
        </w:rPr>
        <w:t xml:space="preserve"> Бюджетного кодекса Российской Федерации.</w:t>
      </w:r>
    </w:p>
    <w:p w14:paraId="46072509"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субсидии (контрольная точка), осуществляется отделом развития животноводства, племенного дела, экспорта продукции агропромышленного комплекса, пищевой и перерабатывающей промышленности Министерства в порядке и по формам, установленным Министерством финансов Российской Федерации.</w:t>
      </w:r>
    </w:p>
    <w:p w14:paraId="1B249AAC"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3.3.2. Меры ответственности за нарушение условий и порядка предоставления субсидий.</w:t>
      </w:r>
    </w:p>
    <w:p w14:paraId="664E6823"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3.3.2.1. Субсидии подлежат возврату в случае:</w:t>
      </w:r>
    </w:p>
    <w:p w14:paraId="68FDF4A2"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719ED699"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б) недостижения значений результатов предоставления субсидий, указанных в </w:t>
      </w:r>
      <w:hyperlink w:anchor="P6298">
        <w:r w:rsidRPr="003E7AD3">
          <w:rPr>
            <w:rFonts w:ascii="Times New Roman" w:hAnsi="Times New Roman" w:cs="Times New Roman"/>
            <w:sz w:val="28"/>
            <w:szCs w:val="28"/>
          </w:rPr>
          <w:t>пункте 2.10</w:t>
        </w:r>
      </w:hyperlink>
      <w:r w:rsidRPr="003E7AD3">
        <w:rPr>
          <w:rFonts w:ascii="Times New Roman" w:hAnsi="Times New Roman" w:cs="Times New Roman"/>
          <w:sz w:val="28"/>
          <w:szCs w:val="28"/>
        </w:rPr>
        <w:t xml:space="preserve"> настоящего Порядка и соглашении.</w:t>
      </w:r>
    </w:p>
    <w:p w14:paraId="759B8D10"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3.3.2.2. Возврат субсидий осуществляется:</w:t>
      </w:r>
    </w:p>
    <w:p w14:paraId="6B7F84CA" w14:textId="3D0C59FA"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в случае установления факта, предусмотренного </w:t>
      </w:r>
      <w:hyperlink w:anchor="P6316">
        <w:r w:rsidRPr="003E7AD3">
          <w:rPr>
            <w:rFonts w:ascii="Times New Roman" w:hAnsi="Times New Roman" w:cs="Times New Roman"/>
            <w:sz w:val="28"/>
            <w:szCs w:val="28"/>
          </w:rPr>
          <w:t xml:space="preserve">подпунктом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подпункта 3.3.2.1 подпункта 3.3.2 пункта 3.3</w:t>
        </w:r>
      </w:hyperlink>
      <w:r w:rsidRPr="003E7AD3">
        <w:rPr>
          <w:rFonts w:ascii="Times New Roman" w:hAnsi="Times New Roman" w:cs="Times New Roman"/>
          <w:sz w:val="28"/>
          <w:szCs w:val="28"/>
        </w:rPr>
        <w:t xml:space="preserve"> настоящего Порядка, получатель субсидии возвращает 100% суммы полученной субсидии;</w:t>
      </w:r>
    </w:p>
    <w:p w14:paraId="16161B78" w14:textId="7309278C"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б) в случае установления факта, предусмотренного </w:t>
      </w:r>
      <w:hyperlink w:anchor="P6317">
        <w:r w:rsidRPr="003E7AD3">
          <w:rPr>
            <w:rFonts w:ascii="Times New Roman" w:hAnsi="Times New Roman" w:cs="Times New Roman"/>
            <w:sz w:val="28"/>
            <w:szCs w:val="28"/>
          </w:rPr>
          <w:t xml:space="preserve">подпунктом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б</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подпункта 3.3.2.1 подпункта 3.3.2 пункта 3.3</w:t>
        </w:r>
      </w:hyperlink>
      <w:r w:rsidRPr="003E7AD3">
        <w:rPr>
          <w:rFonts w:ascii="Times New Roman" w:hAnsi="Times New Roman" w:cs="Times New Roman"/>
          <w:sz w:val="28"/>
          <w:szCs w:val="28"/>
        </w:rPr>
        <w:t xml:space="preserve"> настоящего Порядка, получатель субсидии осуществляет возврат суммы субсидии, рассчитанной по формуле:</w:t>
      </w:r>
    </w:p>
    <w:p w14:paraId="6928753A" w14:textId="77777777" w:rsidR="00C3198B" w:rsidRPr="003E7AD3" w:rsidRDefault="00C3198B" w:rsidP="00C3198B">
      <w:pPr>
        <w:pStyle w:val="ConsPlusNormal"/>
        <w:ind w:firstLine="709"/>
        <w:jc w:val="both"/>
        <w:rPr>
          <w:rFonts w:ascii="Times New Roman" w:hAnsi="Times New Roman" w:cs="Times New Roman"/>
          <w:sz w:val="28"/>
          <w:szCs w:val="28"/>
        </w:rPr>
      </w:pPr>
    </w:p>
    <w:p w14:paraId="50261978" w14:textId="77777777" w:rsidR="00C3198B" w:rsidRPr="003E7AD3" w:rsidRDefault="00C3198B" w:rsidP="00C3198B">
      <w:pPr>
        <w:pStyle w:val="ConsPlusNormal"/>
        <w:ind w:firstLine="709"/>
        <w:jc w:val="center"/>
        <w:rPr>
          <w:rFonts w:ascii="Times New Roman" w:hAnsi="Times New Roman" w:cs="Times New Roman"/>
          <w:sz w:val="28"/>
          <w:szCs w:val="28"/>
        </w:rPr>
      </w:pPr>
      <w:proofErr w:type="spellStart"/>
      <w:r w:rsidRPr="003E7AD3">
        <w:rPr>
          <w:rFonts w:ascii="Times New Roman" w:hAnsi="Times New Roman" w:cs="Times New Roman"/>
          <w:sz w:val="28"/>
          <w:szCs w:val="28"/>
        </w:rPr>
        <w:t>Vвозврата</w:t>
      </w:r>
      <w:proofErr w:type="spellEnd"/>
      <w:r w:rsidRPr="003E7AD3">
        <w:rPr>
          <w:rFonts w:ascii="Times New Roman" w:hAnsi="Times New Roman" w:cs="Times New Roman"/>
          <w:sz w:val="28"/>
          <w:szCs w:val="28"/>
        </w:rPr>
        <w:t xml:space="preserve"> = </w:t>
      </w:r>
      <w:proofErr w:type="spellStart"/>
      <w:r w:rsidRPr="003E7AD3">
        <w:rPr>
          <w:rFonts w:ascii="Times New Roman" w:hAnsi="Times New Roman" w:cs="Times New Roman"/>
          <w:sz w:val="28"/>
          <w:szCs w:val="28"/>
        </w:rPr>
        <w:t>Vсубсидии</w:t>
      </w:r>
      <w:proofErr w:type="spellEnd"/>
      <w:r w:rsidRPr="003E7AD3">
        <w:rPr>
          <w:rFonts w:ascii="Times New Roman" w:hAnsi="Times New Roman" w:cs="Times New Roman"/>
          <w:sz w:val="28"/>
          <w:szCs w:val="28"/>
        </w:rPr>
        <w:t xml:space="preserve"> x (1 - F / P), где:</w:t>
      </w:r>
    </w:p>
    <w:p w14:paraId="60AC03E8" w14:textId="77777777" w:rsidR="00C3198B" w:rsidRPr="003E7AD3" w:rsidRDefault="00C3198B" w:rsidP="00C3198B">
      <w:pPr>
        <w:pStyle w:val="ConsPlusNormal"/>
        <w:ind w:firstLine="709"/>
        <w:jc w:val="both"/>
        <w:rPr>
          <w:rFonts w:ascii="Times New Roman" w:hAnsi="Times New Roman" w:cs="Times New Roman"/>
          <w:sz w:val="28"/>
          <w:szCs w:val="28"/>
        </w:rPr>
      </w:pPr>
    </w:p>
    <w:p w14:paraId="421ECA07" w14:textId="77777777" w:rsidR="00C3198B" w:rsidRPr="003E7AD3" w:rsidRDefault="00C3198B" w:rsidP="00C3198B">
      <w:pPr>
        <w:pStyle w:val="ConsPlusNormal"/>
        <w:ind w:firstLine="709"/>
        <w:jc w:val="both"/>
        <w:rPr>
          <w:rFonts w:ascii="Times New Roman" w:hAnsi="Times New Roman" w:cs="Times New Roman"/>
          <w:sz w:val="28"/>
          <w:szCs w:val="28"/>
        </w:rPr>
      </w:pPr>
      <w:proofErr w:type="spellStart"/>
      <w:r w:rsidRPr="003E7AD3">
        <w:rPr>
          <w:rFonts w:ascii="Times New Roman" w:hAnsi="Times New Roman" w:cs="Times New Roman"/>
          <w:sz w:val="28"/>
          <w:szCs w:val="28"/>
        </w:rPr>
        <w:t>Vвозврата</w:t>
      </w:r>
      <w:proofErr w:type="spellEnd"/>
      <w:r w:rsidRPr="003E7AD3">
        <w:rPr>
          <w:rFonts w:ascii="Times New Roman" w:hAnsi="Times New Roman" w:cs="Times New Roman"/>
          <w:sz w:val="28"/>
          <w:szCs w:val="28"/>
        </w:rPr>
        <w:t xml:space="preserve"> - сумма субсидии, подлежащая возврату;</w:t>
      </w:r>
    </w:p>
    <w:p w14:paraId="323933DA" w14:textId="77777777" w:rsidR="00C3198B" w:rsidRPr="003E7AD3" w:rsidRDefault="00C3198B" w:rsidP="00C3198B">
      <w:pPr>
        <w:pStyle w:val="ConsPlusNormal"/>
        <w:ind w:firstLine="709"/>
        <w:jc w:val="both"/>
        <w:rPr>
          <w:rFonts w:ascii="Times New Roman" w:hAnsi="Times New Roman" w:cs="Times New Roman"/>
          <w:sz w:val="28"/>
          <w:szCs w:val="28"/>
        </w:rPr>
      </w:pPr>
      <w:proofErr w:type="spellStart"/>
      <w:r w:rsidRPr="003E7AD3">
        <w:rPr>
          <w:rFonts w:ascii="Times New Roman" w:hAnsi="Times New Roman" w:cs="Times New Roman"/>
          <w:sz w:val="28"/>
          <w:szCs w:val="28"/>
        </w:rPr>
        <w:t>Vсубсидии</w:t>
      </w:r>
      <w:proofErr w:type="spellEnd"/>
      <w:r w:rsidRPr="003E7AD3">
        <w:rPr>
          <w:rFonts w:ascii="Times New Roman" w:hAnsi="Times New Roman" w:cs="Times New Roman"/>
          <w:sz w:val="28"/>
          <w:szCs w:val="28"/>
        </w:rPr>
        <w:t xml:space="preserve"> - размер субсидии, предоставленной получателю субсидии по соглашению;</w:t>
      </w:r>
    </w:p>
    <w:p w14:paraId="57870CB5"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F - фактическое значение результата;</w:t>
      </w:r>
    </w:p>
    <w:p w14:paraId="72FF65C6"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P - плановое значение результата.</w:t>
      </w:r>
    </w:p>
    <w:p w14:paraId="4AF05DF5"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При выявлении Министерством по результатам проверок фактов, указанных в </w:t>
      </w:r>
      <w:hyperlink w:anchor="P758">
        <w:r w:rsidRPr="003E7AD3">
          <w:rPr>
            <w:rFonts w:ascii="Times New Roman" w:hAnsi="Times New Roman" w:cs="Times New Roman"/>
            <w:sz w:val="28"/>
            <w:szCs w:val="28"/>
          </w:rPr>
          <w:t>подпункте 3.3.2.1 подпункта 3.3.2 пункта 3.3</w:t>
        </w:r>
      </w:hyperlink>
      <w:r w:rsidRPr="003E7AD3">
        <w:rPr>
          <w:rFonts w:ascii="Times New Roman" w:hAnsi="Times New Roman" w:cs="Times New Roman"/>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14:paraId="025151C1" w14:textId="69217F92"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Получатель субсидии в течение 30 календарных дней с момента получения Акта об исполнении обязательств по соглашению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Электронный </w:t>
      </w:r>
      <w:r w:rsidRPr="003E7AD3">
        <w:rPr>
          <w:rFonts w:ascii="Times New Roman" w:hAnsi="Times New Roman" w:cs="Times New Roman"/>
          <w:sz w:val="28"/>
          <w:szCs w:val="28"/>
        </w:rPr>
        <w:lastRenderedPageBreak/>
        <w:t>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обязан произвести возврат суммы субсидии. 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04BA131D"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Положения, указанные в </w:t>
      </w:r>
      <w:hyperlink w:anchor="P6315">
        <w:r w:rsidRPr="003E7AD3">
          <w:rPr>
            <w:rFonts w:ascii="Times New Roman" w:hAnsi="Times New Roman" w:cs="Times New Roman"/>
            <w:sz w:val="28"/>
            <w:szCs w:val="28"/>
          </w:rPr>
          <w:t>подпункте 3.3.2.1 подпункта 3.3.2 пункта 3.3</w:t>
        </w:r>
      </w:hyperlink>
      <w:r w:rsidRPr="003E7AD3">
        <w:rPr>
          <w:rFonts w:ascii="Times New Roman" w:hAnsi="Times New Roman" w:cs="Times New Roman"/>
          <w:sz w:val="28"/>
          <w:szCs w:val="28"/>
        </w:rPr>
        <w:t xml:space="preserve"> настоящего Порядка, не применяются при наличии документально подтвержденного наступления обстоятельств непреодолимой силы, определенных </w:t>
      </w:r>
      <w:hyperlink w:anchor="P6332">
        <w:r w:rsidRPr="003E7AD3">
          <w:rPr>
            <w:rFonts w:ascii="Times New Roman" w:hAnsi="Times New Roman" w:cs="Times New Roman"/>
            <w:sz w:val="28"/>
            <w:szCs w:val="28"/>
          </w:rPr>
          <w:t>пунктом 3.4</w:t>
        </w:r>
      </w:hyperlink>
      <w:r w:rsidRPr="003E7AD3">
        <w:rPr>
          <w:rFonts w:ascii="Times New Roman" w:hAnsi="Times New Roman" w:cs="Times New Roman"/>
          <w:sz w:val="28"/>
          <w:szCs w:val="28"/>
        </w:rP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14:paraId="717BE347"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14:paraId="5E7BD08C" w14:textId="28E5FBAC" w:rsidR="00C3198B" w:rsidRPr="003E7AD3" w:rsidRDefault="00C86DE7"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аномальные погодные условия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5EA301C1" w14:textId="77777777" w:rsidR="00C86DE7" w:rsidRPr="003E7AD3" w:rsidRDefault="00C86DE7" w:rsidP="00C3198B">
      <w:pPr>
        <w:pStyle w:val="ConsPlusNormal"/>
        <w:ind w:firstLine="709"/>
        <w:jc w:val="both"/>
        <w:rPr>
          <w:rFonts w:ascii="Times New Roman" w:hAnsi="Times New Roman" w:cs="Times New Roman"/>
          <w:sz w:val="28"/>
          <w:szCs w:val="28"/>
        </w:rPr>
      </w:pPr>
    </w:p>
    <w:p w14:paraId="4EFC8332" w14:textId="77777777" w:rsidR="00C3198B" w:rsidRPr="003E7AD3" w:rsidRDefault="00C3198B" w:rsidP="00C3198B">
      <w:pPr>
        <w:pStyle w:val="ConsPlusTitle"/>
        <w:ind w:firstLine="709"/>
        <w:jc w:val="center"/>
        <w:outlineLvl w:val="1"/>
        <w:rPr>
          <w:rFonts w:ascii="Times New Roman" w:hAnsi="Times New Roman" w:cs="Times New Roman"/>
          <w:sz w:val="28"/>
          <w:szCs w:val="28"/>
        </w:rPr>
      </w:pPr>
      <w:r w:rsidRPr="003E7AD3">
        <w:rPr>
          <w:rFonts w:ascii="Times New Roman" w:hAnsi="Times New Roman" w:cs="Times New Roman"/>
          <w:sz w:val="28"/>
          <w:szCs w:val="28"/>
        </w:rPr>
        <w:t>4. Порядок проведения отбора</w:t>
      </w:r>
    </w:p>
    <w:p w14:paraId="4841E410" w14:textId="77777777" w:rsidR="00C3198B" w:rsidRPr="003E7AD3" w:rsidRDefault="00C3198B" w:rsidP="00C3198B">
      <w:pPr>
        <w:pStyle w:val="ConsPlusNormal"/>
        <w:ind w:firstLine="709"/>
        <w:jc w:val="both"/>
        <w:rPr>
          <w:rFonts w:ascii="Times New Roman" w:hAnsi="Times New Roman" w:cs="Times New Roman"/>
          <w:sz w:val="28"/>
          <w:szCs w:val="28"/>
        </w:rPr>
      </w:pPr>
    </w:p>
    <w:p w14:paraId="22D71DEB"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4.1. Отбор объявляется в соответствии с приказом Министерства.</w:t>
      </w:r>
    </w:p>
    <w:p w14:paraId="31A38DA0" w14:textId="580A19D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6A7CF103"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4.3. Порядок взаимодействия участников отбора и Министерства с использованием документов в электронной форме.</w:t>
      </w:r>
    </w:p>
    <w:p w14:paraId="563701A4" w14:textId="2D2054A3"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1746CC98"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6211">
        <w:r w:rsidRPr="003E7AD3">
          <w:rPr>
            <w:rFonts w:ascii="Times New Roman" w:hAnsi="Times New Roman" w:cs="Times New Roman"/>
            <w:sz w:val="28"/>
            <w:szCs w:val="28"/>
          </w:rPr>
          <w:t>пунктом 2.1</w:t>
        </w:r>
      </w:hyperlink>
      <w:r w:rsidRPr="003E7AD3">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122398CC"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4.4. Порядок формирования и размещения объявления о проведении </w:t>
      </w:r>
      <w:r w:rsidRPr="003E7AD3">
        <w:rPr>
          <w:rFonts w:ascii="Times New Roman" w:hAnsi="Times New Roman" w:cs="Times New Roman"/>
          <w:sz w:val="28"/>
          <w:szCs w:val="28"/>
        </w:rPr>
        <w:lastRenderedPageBreak/>
        <w:t>отбора, разъяснения положений объявления об отборе.</w:t>
      </w:r>
    </w:p>
    <w:p w14:paraId="7AA978B6" w14:textId="01F3E224"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4.4.1.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Интернет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(http://mcx.p№zreg.ru/) (далее - сайт Министерства) объявления о проведении отбора в целях получения субсидии с указанием:</w:t>
      </w:r>
    </w:p>
    <w:p w14:paraId="5288DD92"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сроков проведения отбора, а также при необходимости информации о возможности проведения нескольких этапов отбора с указанием сроков и порядка их проведения;</w:t>
      </w:r>
    </w:p>
    <w:p w14:paraId="67A902D4"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59DE6238"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14:paraId="436AEB11"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результата предоставления субсидии;</w:t>
      </w:r>
    </w:p>
    <w:p w14:paraId="77C8B427" w14:textId="13F56785"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доменного имени и (или) указателей страниц государственной информационной системы в сети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Интернет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69B43939"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42041FB1"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категории и (или) критерии отбора;</w:t>
      </w:r>
    </w:p>
    <w:p w14:paraId="334096ED"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порядка подачи участниками отбора заявок и требований, предъявляемых к форме и содержанию заявок;</w:t>
      </w:r>
    </w:p>
    <w:p w14:paraId="4FEAE2D4"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порядка отзыва заявок, порядка их возврата, определяющего в том числе основания для возврата заявок, порядка внесения изменений в заявки;</w:t>
      </w:r>
    </w:p>
    <w:p w14:paraId="010CCBF7"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порядка рассмотрения и оценки заявок в соответствии с </w:t>
      </w:r>
      <w:hyperlink w:anchor="P6380">
        <w:r w:rsidRPr="003E7AD3">
          <w:rPr>
            <w:rFonts w:ascii="Times New Roman" w:hAnsi="Times New Roman" w:cs="Times New Roman"/>
            <w:sz w:val="28"/>
            <w:szCs w:val="28"/>
          </w:rPr>
          <w:t>пунктом 4.9</w:t>
        </w:r>
      </w:hyperlink>
      <w:r w:rsidRPr="003E7AD3">
        <w:rPr>
          <w:rFonts w:ascii="Times New Roman" w:hAnsi="Times New Roman" w:cs="Times New Roman"/>
          <w:sz w:val="28"/>
          <w:szCs w:val="28"/>
        </w:rPr>
        <w:t xml:space="preserve"> настоящего раздела;</w:t>
      </w:r>
    </w:p>
    <w:p w14:paraId="62F97A40"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порядка возврата заявок на доработку;</w:t>
      </w:r>
    </w:p>
    <w:p w14:paraId="17D3D9F2"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порядка отклонения заявок, а также информации об основаниях их отклонения;</w:t>
      </w:r>
    </w:p>
    <w:p w14:paraId="355CDF0C"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46E5A9CC"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73AFDA29"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срока, в течение которого участник отбора должен подписать соглашение о предоставлении субсидии;</w:t>
      </w:r>
    </w:p>
    <w:p w14:paraId="3C515C0B"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условий признания победителя отбора уклонившимся от заключения </w:t>
      </w:r>
      <w:r w:rsidRPr="003E7AD3">
        <w:rPr>
          <w:rFonts w:ascii="Times New Roman" w:hAnsi="Times New Roman" w:cs="Times New Roman"/>
          <w:sz w:val="28"/>
          <w:szCs w:val="28"/>
        </w:rPr>
        <w:lastRenderedPageBreak/>
        <w:t>соглашения;</w:t>
      </w:r>
    </w:p>
    <w:p w14:paraId="1844E34C" w14:textId="0BDC1A0F"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сроков размещения протокола подведения итогов отбора (документа об итогах проведения отбора)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а также на сайте Министерства.</w:t>
      </w:r>
    </w:p>
    <w:p w14:paraId="25D09129" w14:textId="3A1821E8"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соответствующего запроса.</w:t>
      </w:r>
    </w:p>
    <w:p w14:paraId="4D5D8E5C" w14:textId="05B481B3"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в течение двух рабочих дней со дня поступления запроса обеспечивает формирование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соответствующего разъяснения.</w:t>
      </w:r>
    </w:p>
    <w:p w14:paraId="192B4FAB"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Возврат заявок на доработку настоящим Порядком не предусматривается.</w:t>
      </w:r>
    </w:p>
    <w:p w14:paraId="2D9C0A58" w14:textId="4664EC34"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4.5. В объявлении о проведении отбора указываются требования к участникам отбора, которые предусмотрены пунктом 1.4,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Pr="003E7AD3">
          <w:rPr>
            <w:rFonts w:ascii="Times New Roman" w:hAnsi="Times New Roman" w:cs="Times New Roman"/>
            <w:sz w:val="28"/>
            <w:szCs w:val="28"/>
          </w:rPr>
          <w:t>к</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пунктом 2.2</w:t>
        </w:r>
      </w:hyperlink>
      <w:r w:rsidRPr="003E7AD3">
        <w:rPr>
          <w:rFonts w:ascii="Times New Roman" w:hAnsi="Times New Roman" w:cs="Times New Roman"/>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6232">
        <w:r w:rsidRPr="003E7AD3">
          <w:rPr>
            <w:rFonts w:ascii="Times New Roman" w:hAnsi="Times New Roman" w:cs="Times New Roman"/>
            <w:sz w:val="28"/>
            <w:szCs w:val="28"/>
          </w:rPr>
          <w:t>пунктами 2.4</w:t>
        </w:r>
      </w:hyperlink>
      <w:r w:rsidRPr="003E7AD3">
        <w:rPr>
          <w:rFonts w:ascii="Times New Roman" w:hAnsi="Times New Roman" w:cs="Times New Roman"/>
          <w:sz w:val="28"/>
          <w:szCs w:val="28"/>
        </w:rPr>
        <w:t xml:space="preserve"> - </w:t>
      </w:r>
      <w:hyperlink w:anchor="P6254">
        <w:r w:rsidRPr="003E7AD3">
          <w:rPr>
            <w:rFonts w:ascii="Times New Roman" w:hAnsi="Times New Roman" w:cs="Times New Roman"/>
            <w:sz w:val="28"/>
            <w:szCs w:val="28"/>
          </w:rPr>
          <w:t>2.6</w:t>
        </w:r>
      </w:hyperlink>
      <w:r w:rsidRPr="003E7AD3">
        <w:rPr>
          <w:rFonts w:ascii="Times New Roman" w:hAnsi="Times New Roman" w:cs="Times New Roman"/>
          <w:sz w:val="28"/>
          <w:szCs w:val="28"/>
        </w:rPr>
        <w:t xml:space="preserve"> настоящего Порядка.</w:t>
      </w:r>
    </w:p>
    <w:p w14:paraId="5645A6C9"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4.6. Порядок и случаи отмены проведения отбора:</w:t>
      </w:r>
    </w:p>
    <w:p w14:paraId="491C5E89"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обнуление лимитов бюджетных обязательств;</w:t>
      </w:r>
    </w:p>
    <w:p w14:paraId="60638EBA"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изменение нормативной базы, регламентирующей предоставление субсидии.</w:t>
      </w:r>
    </w:p>
    <w:p w14:paraId="6667510E"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В случае принятия Министерством решения об отмене проведения отбора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формирует объявление об отмене проведения отбора (объявление об отмене) на едином портале не позднее чем за 1 рабочий день до даты окончания приема заявок участниками отбора.</w:t>
      </w:r>
    </w:p>
    <w:p w14:paraId="249D7DF9" w14:textId="75981D4C"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48F684E9"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3455B51D"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При отмене отбора заявки и документы, поданные участниками отбора, Министерством не рассматриваются.</w:t>
      </w:r>
    </w:p>
    <w:p w14:paraId="5711E48A"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4.7. В случае отсутствия заявок отбор считается несостоявшимся.</w:t>
      </w:r>
    </w:p>
    <w:p w14:paraId="64795527"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1DC49CE6" w14:textId="079B16ED"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w:t>
      </w:r>
      <w:r w:rsidRPr="003E7AD3">
        <w:rPr>
          <w:rFonts w:ascii="Times New Roman" w:hAnsi="Times New Roman" w:cs="Times New Roman"/>
          <w:sz w:val="28"/>
          <w:szCs w:val="28"/>
        </w:rPr>
        <w:lastRenderedPageBreak/>
        <w:t xml:space="preserve">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1AC3F454" w14:textId="40AC19CC"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4.8.2. При формировании заявки участник отбора обязан подтвердить соответствие требованиям, установленным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Pr="003E7AD3">
          <w:rPr>
            <w:rFonts w:ascii="Times New Roman" w:hAnsi="Times New Roman" w:cs="Times New Roman"/>
            <w:sz w:val="28"/>
            <w:szCs w:val="28"/>
          </w:rPr>
          <w:t>к</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пунктом 2.2</w:t>
        </w:r>
      </w:hyperlink>
      <w:r w:rsidRPr="003E7AD3">
        <w:rPr>
          <w:rFonts w:ascii="Times New Roman" w:hAnsi="Times New Roman" w:cs="Times New Roman"/>
          <w:sz w:val="28"/>
          <w:szCs w:val="28"/>
        </w:rPr>
        <w:t xml:space="preserve"> настоящего Порядка.</w:t>
      </w:r>
    </w:p>
    <w:p w14:paraId="6A810D02" w14:textId="60A648F9"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73DD0567" w14:textId="7CA92208"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4.8.4. Участники отбора предоставляют в систему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документы, сформированные в соответствии с </w:t>
      </w:r>
      <w:hyperlink w:anchor="P6254">
        <w:r w:rsidRPr="003E7AD3">
          <w:rPr>
            <w:rFonts w:ascii="Times New Roman" w:hAnsi="Times New Roman" w:cs="Times New Roman"/>
            <w:sz w:val="28"/>
            <w:szCs w:val="28"/>
          </w:rPr>
          <w:t>пунктом 2.6</w:t>
        </w:r>
      </w:hyperlink>
      <w:r w:rsidRPr="003E7AD3">
        <w:rPr>
          <w:rFonts w:ascii="Times New Roman" w:hAnsi="Times New Roman" w:cs="Times New Roman"/>
          <w:sz w:val="28"/>
          <w:szCs w:val="28"/>
        </w:rPr>
        <w:t xml:space="preserve"> настоящего Порядка, в сроки, указанные в объявлении об отборе.</w:t>
      </w:r>
    </w:p>
    <w:p w14:paraId="01252E0B"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4.8.5. В случае если участник отбора не представил документы, указанные в </w:t>
      </w:r>
      <w:hyperlink w:anchor="P6242">
        <w:r w:rsidRPr="003E7AD3">
          <w:rPr>
            <w:rFonts w:ascii="Times New Roman" w:hAnsi="Times New Roman" w:cs="Times New Roman"/>
            <w:sz w:val="28"/>
            <w:szCs w:val="28"/>
          </w:rPr>
          <w:t>пункте 2.5</w:t>
        </w:r>
      </w:hyperlink>
      <w:r w:rsidRPr="003E7AD3">
        <w:rPr>
          <w:rFonts w:ascii="Times New Roman" w:hAnsi="Times New Roman" w:cs="Times New Roman"/>
          <w:sz w:val="28"/>
          <w:szCs w:val="28"/>
        </w:rPr>
        <w:t xml:space="preserve"> настоящего Порядка, отдел государственной поддержки и отчетности агропромышленного комплекса Министерства (далее -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0A640596" w14:textId="43062540"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4.8.6. В заявку могут быть внесены изменения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3A36F7B4"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 Порядок рассмотрения и оценки заявок Министерством.</w:t>
      </w:r>
    </w:p>
    <w:p w14:paraId="69C979CF" w14:textId="023F4688"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открывается доступ Министерству к поданным заявкам для их рассмотрения.</w:t>
      </w:r>
    </w:p>
    <w:p w14:paraId="7152F262"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162980EE" w14:textId="6D9AEF82"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5143F085"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366EF1CA"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ходе рассмотрения заявка признается надлежащей, если она </w:t>
      </w:r>
      <w:r w:rsidRPr="003E7AD3">
        <w:rPr>
          <w:rFonts w:ascii="Times New Roman" w:hAnsi="Times New Roman" w:cs="Times New Roman"/>
          <w:sz w:val="28"/>
          <w:szCs w:val="28"/>
        </w:rPr>
        <w:lastRenderedPageBreak/>
        <w:t xml:space="preserve">соответствует требованиям, указанным в объявлении о проведении отбора, и при отсутствии оснований для отклонения заявки, предусмотренных </w:t>
      </w:r>
      <w:hyperlink w:anchor="P6387">
        <w:r w:rsidRPr="003E7AD3">
          <w:rPr>
            <w:rFonts w:ascii="Times New Roman" w:hAnsi="Times New Roman" w:cs="Times New Roman"/>
            <w:sz w:val="28"/>
            <w:szCs w:val="28"/>
          </w:rPr>
          <w:t>подпунктом 4.9.5</w:t>
        </w:r>
      </w:hyperlink>
      <w:r w:rsidRPr="003E7AD3">
        <w:rPr>
          <w:rFonts w:ascii="Times New Roman" w:hAnsi="Times New Roman" w:cs="Times New Roman"/>
          <w:sz w:val="28"/>
          <w:szCs w:val="28"/>
        </w:rPr>
        <w:t xml:space="preserve"> настоящего пункта.</w:t>
      </w:r>
    </w:p>
    <w:p w14:paraId="593E9332"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6384">
        <w:r w:rsidRPr="003E7AD3">
          <w:rPr>
            <w:rFonts w:ascii="Times New Roman" w:hAnsi="Times New Roman" w:cs="Times New Roman"/>
            <w:sz w:val="28"/>
            <w:szCs w:val="28"/>
          </w:rPr>
          <w:t>подпунктом 4.9.3</w:t>
        </w:r>
      </w:hyperlink>
      <w:r w:rsidRPr="003E7AD3">
        <w:rPr>
          <w:rFonts w:ascii="Times New Roman" w:hAnsi="Times New Roman" w:cs="Times New Roman"/>
          <w:sz w:val="28"/>
          <w:szCs w:val="28"/>
        </w:rPr>
        <w:t xml:space="preserve"> настоящего пункта.</w:t>
      </w:r>
    </w:p>
    <w:p w14:paraId="50A1C393"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4.9.5. На стадии рассмотрения заявки основаниями для отклонения заявки являются:</w:t>
      </w:r>
    </w:p>
    <w:p w14:paraId="68D8B325"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6211">
        <w:r w:rsidRPr="003E7AD3">
          <w:rPr>
            <w:rFonts w:ascii="Times New Roman" w:hAnsi="Times New Roman" w:cs="Times New Roman"/>
            <w:sz w:val="28"/>
            <w:szCs w:val="28"/>
          </w:rPr>
          <w:t>пунктом 2.1</w:t>
        </w:r>
      </w:hyperlink>
      <w:r w:rsidRPr="003E7AD3">
        <w:rPr>
          <w:rFonts w:ascii="Times New Roman" w:hAnsi="Times New Roman" w:cs="Times New Roman"/>
          <w:sz w:val="28"/>
          <w:szCs w:val="28"/>
        </w:rPr>
        <w:t xml:space="preserve"> настоящего Порядка;</w:t>
      </w:r>
    </w:p>
    <w:p w14:paraId="5C5D7CFD"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6232">
        <w:r w:rsidRPr="003E7AD3">
          <w:rPr>
            <w:rFonts w:ascii="Times New Roman" w:hAnsi="Times New Roman" w:cs="Times New Roman"/>
            <w:sz w:val="28"/>
            <w:szCs w:val="28"/>
          </w:rPr>
          <w:t>пунктом 2.4</w:t>
        </w:r>
      </w:hyperlink>
      <w:r w:rsidRPr="003E7AD3">
        <w:rPr>
          <w:rFonts w:ascii="Times New Roman" w:hAnsi="Times New Roman" w:cs="Times New Roman"/>
          <w:sz w:val="28"/>
          <w:szCs w:val="28"/>
        </w:rPr>
        <w:t xml:space="preserve"> настоящего Порядка;</w:t>
      </w:r>
    </w:p>
    <w:p w14:paraId="0990DAFE"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6232">
        <w:r w:rsidRPr="003E7AD3">
          <w:rPr>
            <w:rFonts w:ascii="Times New Roman" w:hAnsi="Times New Roman" w:cs="Times New Roman"/>
            <w:sz w:val="28"/>
            <w:szCs w:val="28"/>
          </w:rPr>
          <w:t>пунктами 2.4</w:t>
        </w:r>
      </w:hyperlink>
      <w:r w:rsidRPr="003E7AD3">
        <w:rPr>
          <w:rFonts w:ascii="Times New Roman" w:hAnsi="Times New Roman" w:cs="Times New Roman"/>
          <w:sz w:val="28"/>
          <w:szCs w:val="28"/>
        </w:rPr>
        <w:t xml:space="preserve">, </w:t>
      </w:r>
      <w:hyperlink w:anchor="P6254">
        <w:r w:rsidRPr="003E7AD3">
          <w:rPr>
            <w:rFonts w:ascii="Times New Roman" w:hAnsi="Times New Roman" w:cs="Times New Roman"/>
            <w:sz w:val="28"/>
            <w:szCs w:val="28"/>
          </w:rPr>
          <w:t>2.6</w:t>
        </w:r>
      </w:hyperlink>
      <w:r w:rsidRPr="003E7AD3">
        <w:rPr>
          <w:rFonts w:ascii="Times New Roman" w:hAnsi="Times New Roman" w:cs="Times New Roman"/>
          <w:sz w:val="28"/>
          <w:szCs w:val="28"/>
        </w:rPr>
        <w:t xml:space="preserve"> настоящего Порядка;</w:t>
      </w:r>
    </w:p>
    <w:p w14:paraId="152DF707"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6211">
        <w:r w:rsidRPr="003E7AD3">
          <w:rPr>
            <w:rFonts w:ascii="Times New Roman" w:hAnsi="Times New Roman" w:cs="Times New Roman"/>
            <w:sz w:val="28"/>
            <w:szCs w:val="28"/>
          </w:rPr>
          <w:t>пунктами 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2.2</w:t>
        </w:r>
      </w:hyperlink>
      <w:r w:rsidRPr="003E7AD3">
        <w:rPr>
          <w:rFonts w:ascii="Times New Roman" w:hAnsi="Times New Roman" w:cs="Times New Roman"/>
          <w:sz w:val="28"/>
          <w:szCs w:val="28"/>
        </w:rPr>
        <w:t xml:space="preserve"> настоящего Порядка;</w:t>
      </w:r>
    </w:p>
    <w:p w14:paraId="1F6A763A"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д) подача заявки после даты и (или) времени, определенных для подачи заявок;</w:t>
      </w:r>
    </w:p>
    <w:p w14:paraId="524648C4"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е) несоответствие участника отбора требованиям, установленным </w:t>
      </w:r>
      <w:hyperlink w:anchor="P6202">
        <w:r w:rsidRPr="003E7AD3">
          <w:rPr>
            <w:rFonts w:ascii="Times New Roman" w:hAnsi="Times New Roman" w:cs="Times New Roman"/>
            <w:sz w:val="28"/>
            <w:szCs w:val="28"/>
          </w:rPr>
          <w:t>пунктами 1.4</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2.2</w:t>
        </w:r>
      </w:hyperlink>
      <w:r w:rsidRPr="003E7AD3">
        <w:rPr>
          <w:rFonts w:ascii="Times New Roman" w:hAnsi="Times New Roman" w:cs="Times New Roman"/>
          <w:sz w:val="28"/>
          <w:szCs w:val="28"/>
        </w:rPr>
        <w:t xml:space="preserve"> настоящего Порядка;</w:t>
      </w:r>
    </w:p>
    <w:p w14:paraId="6D625BCB"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ж)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6200">
        <w:r w:rsidRPr="003E7AD3">
          <w:rPr>
            <w:rFonts w:ascii="Times New Roman" w:hAnsi="Times New Roman" w:cs="Times New Roman"/>
            <w:sz w:val="28"/>
            <w:szCs w:val="28"/>
          </w:rPr>
          <w:t>пункте 1.2</w:t>
        </w:r>
      </w:hyperlink>
      <w:r w:rsidRPr="003E7AD3">
        <w:rPr>
          <w:rFonts w:ascii="Times New Roman" w:hAnsi="Times New Roman" w:cs="Times New Roman"/>
          <w:sz w:val="28"/>
          <w:szCs w:val="28"/>
        </w:rPr>
        <w:t xml:space="preserve"> настоящего Порядка.</w:t>
      </w:r>
    </w:p>
    <w:p w14:paraId="71687DB8"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50ABE92A" w14:textId="76F6DCCC"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6E1CCAB2"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В протоколе подведения итогов отбора указываются следующие сведения:</w:t>
      </w:r>
    </w:p>
    <w:p w14:paraId="6198F1B8"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дата, время и место проведения рассмотрения заявок;</w:t>
      </w:r>
    </w:p>
    <w:p w14:paraId="437DFEC7"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информация об участниках отбора, заявки которых были рассмотрены;</w:t>
      </w:r>
    </w:p>
    <w:p w14:paraId="53A3F773"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информация об участниках отбора, заявки которых были отклонены, с указанием причин их отклонения, в том числе положений объявления о </w:t>
      </w:r>
      <w:r w:rsidRPr="003E7AD3">
        <w:rPr>
          <w:rFonts w:ascii="Times New Roman" w:hAnsi="Times New Roman" w:cs="Times New Roman"/>
          <w:sz w:val="28"/>
          <w:szCs w:val="28"/>
        </w:rPr>
        <w:lastRenderedPageBreak/>
        <w:t>проведении отбора, которым не соответствуют такие заявки;</w:t>
      </w:r>
    </w:p>
    <w:p w14:paraId="5458EAD7"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723621CE"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4.9.7. Решение о признании участника отбора победителем отбора (получателем субсидии) оформляется приказом Министерства.</w:t>
      </w:r>
    </w:p>
    <w:p w14:paraId="21BBC4AA"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3B7465BB"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6263">
        <w:r w:rsidRPr="003E7AD3">
          <w:rPr>
            <w:rFonts w:ascii="Times New Roman" w:hAnsi="Times New Roman" w:cs="Times New Roman"/>
            <w:sz w:val="28"/>
            <w:szCs w:val="28"/>
          </w:rPr>
          <w:t>пунктом 2.8</w:t>
        </w:r>
      </w:hyperlink>
      <w:r w:rsidRPr="003E7AD3">
        <w:rPr>
          <w:rFonts w:ascii="Times New Roman" w:hAnsi="Times New Roman" w:cs="Times New Roman"/>
          <w:sz w:val="28"/>
          <w:szCs w:val="28"/>
        </w:rPr>
        <w:t xml:space="preserve"> настоящего Порядка в пределах объема распределяемой субсидии, указанного в объявлении о проведении отбора в соответствии с </w:t>
      </w:r>
      <w:hyperlink w:anchor="P6356">
        <w:r w:rsidRPr="003E7AD3">
          <w:rPr>
            <w:rFonts w:ascii="Times New Roman" w:hAnsi="Times New Roman" w:cs="Times New Roman"/>
            <w:sz w:val="28"/>
            <w:szCs w:val="28"/>
          </w:rPr>
          <w:t>абзацем четырнадцатым подпункта 4.4.1 пункта 4.4</w:t>
        </w:r>
      </w:hyperlink>
      <w:r w:rsidRPr="003E7AD3">
        <w:rPr>
          <w:rFonts w:ascii="Times New Roman" w:hAnsi="Times New Roman" w:cs="Times New Roman"/>
          <w:sz w:val="28"/>
          <w:szCs w:val="28"/>
        </w:rPr>
        <w:t xml:space="preserve"> настоящего Порядка исходя из очередности поступления заявок победителей отбора (получателей субсидий).</w:t>
      </w:r>
    </w:p>
    <w:p w14:paraId="7B6F84B5"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4.10.2. По результатам отбора с победителем отбора (получателем субсидий) заключается соглашение в соответствии с </w:t>
      </w:r>
      <w:hyperlink w:anchor="P6286">
        <w:r w:rsidRPr="003E7AD3">
          <w:rPr>
            <w:rFonts w:ascii="Times New Roman" w:hAnsi="Times New Roman" w:cs="Times New Roman"/>
            <w:sz w:val="28"/>
            <w:szCs w:val="28"/>
          </w:rPr>
          <w:t>пунктом 2.9</w:t>
        </w:r>
      </w:hyperlink>
      <w:r w:rsidRPr="003E7AD3">
        <w:rPr>
          <w:rFonts w:ascii="Times New Roman" w:hAnsi="Times New Roman" w:cs="Times New Roman"/>
          <w:sz w:val="28"/>
          <w:szCs w:val="28"/>
        </w:rPr>
        <w:t xml:space="preserve"> настоящего Порядка.</w:t>
      </w:r>
    </w:p>
    <w:p w14:paraId="0043026D"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6259">
        <w:r w:rsidRPr="003E7AD3">
          <w:rPr>
            <w:rFonts w:ascii="Times New Roman" w:hAnsi="Times New Roman" w:cs="Times New Roman"/>
            <w:sz w:val="28"/>
            <w:szCs w:val="28"/>
          </w:rPr>
          <w:t>пунктом 2.7</w:t>
        </w:r>
      </w:hyperlink>
      <w:r w:rsidRPr="003E7AD3">
        <w:rPr>
          <w:rFonts w:ascii="Times New Roman" w:hAnsi="Times New Roman" w:cs="Times New Roman"/>
          <w:sz w:val="28"/>
          <w:szCs w:val="28"/>
        </w:rPr>
        <w:t xml:space="preserve"> настоящего Порядка.</w:t>
      </w:r>
    </w:p>
    <w:p w14:paraId="25C0CE04"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6406">
        <w:r w:rsidRPr="003E7AD3">
          <w:rPr>
            <w:rFonts w:ascii="Times New Roman" w:hAnsi="Times New Roman" w:cs="Times New Roman"/>
            <w:sz w:val="28"/>
            <w:szCs w:val="28"/>
          </w:rPr>
          <w:t>абзацем первым</w:t>
        </w:r>
      </w:hyperlink>
      <w:r w:rsidRPr="003E7AD3">
        <w:rPr>
          <w:rFonts w:ascii="Times New Roman" w:hAnsi="Times New Roman" w:cs="Times New Roman"/>
          <w:sz w:val="28"/>
          <w:szCs w:val="28"/>
        </w:rPr>
        <w:t xml:space="preserve"> настоящего пункта, отказа победителя отбора (получателя субсидии) от заключения соглашения, неподписания победителем отбора (получателем субсидии) соглашения в срок, определенный объявлением о проведении отбора в соответствии с </w:t>
      </w:r>
      <w:hyperlink w:anchor="P6343">
        <w:r w:rsidRPr="003E7AD3">
          <w:rPr>
            <w:rFonts w:ascii="Times New Roman" w:hAnsi="Times New Roman" w:cs="Times New Roman"/>
            <w:sz w:val="28"/>
            <w:szCs w:val="28"/>
          </w:rPr>
          <w:t>подпунктом 4.4.1 пункта 4.4</w:t>
        </w:r>
      </w:hyperlink>
      <w:r w:rsidRPr="003E7AD3">
        <w:rPr>
          <w:rFonts w:ascii="Times New Roman" w:hAnsi="Times New Roman" w:cs="Times New Roman"/>
          <w:sz w:val="28"/>
          <w:szCs w:val="28"/>
        </w:rPr>
        <w:t xml:space="preserve"> настоящего Порядка, Министерство направляет иным участникам отбора, заявки которых в части 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14:paraId="70AC2EB1" w14:textId="77777777" w:rsidR="00C3198B" w:rsidRPr="003E7AD3" w:rsidRDefault="00C3198B" w:rsidP="00C3198B">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18883038" w14:textId="77777777" w:rsidR="00C3198B" w:rsidRPr="003E7AD3" w:rsidRDefault="00C3198B" w:rsidP="00C3198B">
      <w:pPr>
        <w:pStyle w:val="ConsPlusNormal"/>
        <w:ind w:firstLine="709"/>
        <w:jc w:val="both"/>
        <w:rPr>
          <w:rFonts w:ascii="Times New Roman" w:hAnsi="Times New Roman" w:cs="Times New Roman"/>
          <w:sz w:val="28"/>
          <w:szCs w:val="28"/>
        </w:rPr>
      </w:pPr>
    </w:p>
    <w:tbl>
      <w:tblPr>
        <w:tblStyle w:val="a6"/>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8"/>
      </w:tblGrid>
      <w:tr w:rsidR="00C3198B" w:rsidRPr="003E7AD3" w14:paraId="3652EBC1" w14:textId="77777777" w:rsidTr="00EF0CB8">
        <w:trPr>
          <w:trHeight w:val="1691"/>
        </w:trPr>
        <w:tc>
          <w:tcPr>
            <w:tcW w:w="4568" w:type="dxa"/>
          </w:tcPr>
          <w:p w14:paraId="319D54F6" w14:textId="77777777" w:rsidR="00C3198B" w:rsidRPr="003E7AD3" w:rsidRDefault="00C3198B" w:rsidP="00EF0CB8">
            <w:pPr>
              <w:pStyle w:val="ConsPlusNormal"/>
              <w:ind w:firstLine="34"/>
              <w:jc w:val="center"/>
              <w:outlineLvl w:val="1"/>
              <w:rPr>
                <w:rFonts w:ascii="Times New Roman" w:hAnsi="Times New Roman" w:cs="Times New Roman"/>
                <w:sz w:val="24"/>
                <w:szCs w:val="24"/>
              </w:rPr>
            </w:pPr>
            <w:r w:rsidRPr="003E7AD3">
              <w:rPr>
                <w:rFonts w:ascii="Times New Roman" w:hAnsi="Times New Roman" w:cs="Times New Roman"/>
                <w:sz w:val="24"/>
                <w:szCs w:val="24"/>
              </w:rPr>
              <w:lastRenderedPageBreak/>
              <w:t>Приложение № 1</w:t>
            </w:r>
          </w:p>
          <w:p w14:paraId="7BD13AC1" w14:textId="77777777" w:rsidR="00C3198B" w:rsidRPr="003E7AD3" w:rsidRDefault="00C3198B" w:rsidP="00EF0CB8">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к Порядку</w:t>
            </w:r>
          </w:p>
          <w:p w14:paraId="6DE10C26" w14:textId="77777777" w:rsidR="004F267E" w:rsidRPr="003E7AD3" w:rsidRDefault="004F267E" w:rsidP="004F267E">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предоставления субсидий</w:t>
            </w:r>
          </w:p>
          <w:p w14:paraId="6D9BF727" w14:textId="77777777" w:rsidR="004F267E" w:rsidRPr="003E7AD3" w:rsidRDefault="004F267E" w:rsidP="004F267E">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на развитие производства</w:t>
            </w:r>
          </w:p>
          <w:p w14:paraId="6C69EA6B" w14:textId="13657BFF" w:rsidR="00C3198B" w:rsidRPr="003E7AD3" w:rsidRDefault="004F267E" w:rsidP="004F267E">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пищевого яйца</w:t>
            </w:r>
          </w:p>
        </w:tc>
      </w:tr>
    </w:tbl>
    <w:p w14:paraId="262B1FB6" w14:textId="77777777" w:rsidR="00C3198B" w:rsidRPr="003E7AD3" w:rsidRDefault="00C3198B" w:rsidP="00C3198B">
      <w:pPr>
        <w:pStyle w:val="ConsPlusNormal"/>
        <w:ind w:firstLine="709"/>
        <w:jc w:val="both"/>
        <w:rPr>
          <w:rFonts w:ascii="Times New Roman" w:hAnsi="Times New Roman" w:cs="Times New Roman"/>
          <w:sz w:val="16"/>
          <w:szCs w:val="16"/>
        </w:rPr>
      </w:pPr>
    </w:p>
    <w:p w14:paraId="5F6C3F5D" w14:textId="77777777" w:rsidR="00C3198B" w:rsidRPr="003E7AD3" w:rsidRDefault="00C3198B" w:rsidP="00C3198B">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В Министерство сельского хозяйства Пензенской области</w:t>
      </w:r>
    </w:p>
    <w:p w14:paraId="56C7C01B" w14:textId="77777777" w:rsidR="00C3198B" w:rsidRPr="003E7AD3" w:rsidRDefault="00C3198B" w:rsidP="00C3198B">
      <w:pPr>
        <w:pStyle w:val="ConsPlusNonformat"/>
        <w:jc w:val="both"/>
        <w:rPr>
          <w:rFonts w:ascii="Times New Roman" w:hAnsi="Times New Roman" w:cs="Times New Roman"/>
          <w:sz w:val="16"/>
          <w:szCs w:val="16"/>
        </w:rPr>
      </w:pPr>
    </w:p>
    <w:p w14:paraId="4821A62C" w14:textId="77777777" w:rsidR="00C3198B" w:rsidRPr="003E7AD3" w:rsidRDefault="00C3198B" w:rsidP="00C3198B">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ЗАЯВЛЕНИЕ</w:t>
      </w:r>
    </w:p>
    <w:p w14:paraId="4DF0C212" w14:textId="77777777" w:rsidR="00C3198B" w:rsidRPr="003E7AD3" w:rsidRDefault="00C3198B" w:rsidP="00C3198B">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о предоставлении субсидии</w:t>
      </w:r>
    </w:p>
    <w:p w14:paraId="28520F72" w14:textId="77777777" w:rsidR="00C3198B" w:rsidRPr="003E7AD3" w:rsidRDefault="00C3198B" w:rsidP="00C3198B">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______________________________________________________</w:t>
      </w:r>
    </w:p>
    <w:p w14:paraId="6F275942" w14:textId="77777777" w:rsidR="00C3198B" w:rsidRPr="003E7AD3" w:rsidRDefault="00C3198B" w:rsidP="00C3198B">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(наименование участника отбора)</w:t>
      </w:r>
    </w:p>
    <w:p w14:paraId="539838CE" w14:textId="77777777" w:rsidR="00C3198B" w:rsidRPr="003E7AD3" w:rsidRDefault="00C3198B" w:rsidP="00C3198B">
      <w:pPr>
        <w:pStyle w:val="ConsPlusNonformat"/>
        <w:jc w:val="center"/>
        <w:rPr>
          <w:rFonts w:ascii="Times New Roman" w:hAnsi="Times New Roman" w:cs="Times New Roman"/>
          <w:sz w:val="24"/>
          <w:szCs w:val="24"/>
        </w:rPr>
      </w:pPr>
    </w:p>
    <w:p w14:paraId="11C80C2F" w14:textId="77777777" w:rsidR="00C3198B" w:rsidRPr="003E7AD3" w:rsidRDefault="00C3198B" w:rsidP="00C3198B">
      <w:pPr>
        <w:pStyle w:val="ConsPlusNonformat"/>
        <w:jc w:val="center"/>
        <w:rPr>
          <w:rFonts w:ascii="Times New Roman" w:hAnsi="Times New Roman" w:cs="Times New Roman"/>
          <w:sz w:val="24"/>
          <w:szCs w:val="24"/>
        </w:rPr>
      </w:pPr>
      <w:proofErr w:type="gramStart"/>
      <w:r w:rsidRPr="003E7AD3">
        <w:rPr>
          <w:rFonts w:ascii="Times New Roman" w:hAnsi="Times New Roman" w:cs="Times New Roman"/>
          <w:sz w:val="24"/>
          <w:szCs w:val="24"/>
        </w:rPr>
        <w:t>направляет  заявку</w:t>
      </w:r>
      <w:proofErr w:type="gramEnd"/>
      <w:r w:rsidRPr="003E7AD3">
        <w:rPr>
          <w:rFonts w:ascii="Times New Roman" w:hAnsi="Times New Roman" w:cs="Times New Roman"/>
          <w:sz w:val="24"/>
          <w:szCs w:val="24"/>
        </w:rPr>
        <w:t xml:space="preserve">  для  участия  в  отборе  и  предоставления  субсидии на</w:t>
      </w:r>
    </w:p>
    <w:p w14:paraId="42881647" w14:textId="77777777" w:rsidR="00C3198B" w:rsidRPr="003E7AD3" w:rsidRDefault="00C3198B" w:rsidP="00C3198B">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___________________________________________________________________________</w:t>
      </w:r>
    </w:p>
    <w:p w14:paraId="79CB8C43" w14:textId="77777777" w:rsidR="00C3198B" w:rsidRPr="003E7AD3" w:rsidRDefault="00C3198B" w:rsidP="00C3198B">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(вид субсидии)</w:t>
      </w:r>
    </w:p>
    <w:p w14:paraId="10D0EAD1" w14:textId="77777777" w:rsidR="00C3198B" w:rsidRPr="003E7AD3" w:rsidRDefault="00C3198B" w:rsidP="00C3198B">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в соответствии с __________________________________________________________</w:t>
      </w:r>
    </w:p>
    <w:p w14:paraId="39CD0CCC" w14:textId="77777777" w:rsidR="00C3198B" w:rsidRPr="003E7AD3" w:rsidRDefault="00C3198B" w:rsidP="00C3198B">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(наименование порядка предоставления субсидии)</w:t>
      </w:r>
    </w:p>
    <w:p w14:paraId="0A70C2C8" w14:textId="77777777" w:rsidR="00C3198B" w:rsidRPr="003E7AD3" w:rsidRDefault="00C3198B" w:rsidP="00C3198B">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_______________________________________________________________________________,</w:t>
      </w:r>
    </w:p>
    <w:p w14:paraId="22ED2FE0" w14:textId="77777777" w:rsidR="00C3198B" w:rsidRPr="003E7AD3" w:rsidRDefault="00C3198B" w:rsidP="00C3198B">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 xml:space="preserve">утвержденным   </w:t>
      </w:r>
      <w:proofErr w:type="gramStart"/>
      <w:r w:rsidRPr="003E7AD3">
        <w:rPr>
          <w:rFonts w:ascii="Times New Roman" w:hAnsi="Times New Roman" w:cs="Times New Roman"/>
          <w:sz w:val="24"/>
          <w:szCs w:val="24"/>
        </w:rPr>
        <w:t>постановлением  Правительства</w:t>
      </w:r>
      <w:proofErr w:type="gramEnd"/>
      <w:r w:rsidRPr="003E7AD3">
        <w:rPr>
          <w:rFonts w:ascii="Times New Roman" w:hAnsi="Times New Roman" w:cs="Times New Roman"/>
          <w:sz w:val="24"/>
          <w:szCs w:val="24"/>
        </w:rPr>
        <w:t xml:space="preserve">  Пензенской  области  от  № (с последующими изменениями).</w:t>
      </w:r>
    </w:p>
    <w:p w14:paraId="00526737" w14:textId="77777777" w:rsidR="00C3198B" w:rsidRPr="003E7AD3" w:rsidRDefault="00C3198B" w:rsidP="00C3198B">
      <w:pPr>
        <w:pStyle w:val="ConsPlusNonformat"/>
        <w:jc w:val="both"/>
        <w:rPr>
          <w:rFonts w:ascii="Times New Roman" w:hAnsi="Times New Roman" w:cs="Times New Roman"/>
          <w:sz w:val="24"/>
          <w:szCs w:val="24"/>
        </w:rPr>
      </w:pPr>
      <w:proofErr w:type="gramStart"/>
      <w:r w:rsidRPr="003E7AD3">
        <w:rPr>
          <w:rFonts w:ascii="Times New Roman" w:hAnsi="Times New Roman" w:cs="Times New Roman"/>
          <w:sz w:val="24"/>
          <w:szCs w:val="24"/>
        </w:rPr>
        <w:t>Сообщает  сведения</w:t>
      </w:r>
      <w:proofErr w:type="gramEnd"/>
      <w:r w:rsidRPr="003E7AD3">
        <w:rPr>
          <w:rFonts w:ascii="Times New Roman" w:hAnsi="Times New Roman" w:cs="Times New Roman"/>
          <w:sz w:val="24"/>
          <w:szCs w:val="24"/>
        </w:rPr>
        <w:t xml:space="preserve">  о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(фамилия, имя, отчество (при наличии)), ИНН, дата и место рождения)</w:t>
      </w:r>
    </w:p>
    <w:p w14:paraId="744E5D5A" w14:textId="77777777" w:rsidR="00C3198B" w:rsidRPr="003E7AD3" w:rsidRDefault="00C3198B" w:rsidP="00C3198B">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_______________________________________________________________________________.</w:t>
      </w:r>
    </w:p>
    <w:p w14:paraId="7D60449F" w14:textId="77777777" w:rsidR="00C3198B" w:rsidRPr="003E7AD3" w:rsidRDefault="00C3198B" w:rsidP="00C3198B">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К заявке и настоящему заявлению прилагаются следующие документы:</w:t>
      </w:r>
    </w:p>
    <w:p w14:paraId="71358ACF" w14:textId="77777777" w:rsidR="00C3198B" w:rsidRPr="003E7AD3" w:rsidRDefault="00C3198B" w:rsidP="00C3198B">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1.</w:t>
      </w:r>
    </w:p>
    <w:p w14:paraId="2E1B1B90" w14:textId="77777777" w:rsidR="00C3198B" w:rsidRPr="003E7AD3" w:rsidRDefault="00C3198B" w:rsidP="00C3198B">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2.</w:t>
      </w:r>
    </w:p>
    <w:p w14:paraId="60FD4099" w14:textId="77777777" w:rsidR="00C3198B" w:rsidRPr="003E7AD3" w:rsidRDefault="00C3198B" w:rsidP="00C3198B">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w:t>
      </w:r>
    </w:p>
    <w:p w14:paraId="6EA40CE3" w14:textId="77777777" w:rsidR="00C3198B" w:rsidRPr="003E7AD3" w:rsidRDefault="00C3198B" w:rsidP="00C3198B">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Настоящим подтверждаю:</w:t>
      </w:r>
    </w:p>
    <w:p w14:paraId="268F6278" w14:textId="7777777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 xml:space="preserve">    1*. Не нахожусь в процессе реорганизации (за исключением реорганизации в форме </w:t>
      </w:r>
      <w:proofErr w:type="gramStart"/>
      <w:r w:rsidRPr="003E7AD3">
        <w:rPr>
          <w:rFonts w:eastAsiaTheme="minorEastAsia"/>
          <w:sz w:val="24"/>
          <w:szCs w:val="24"/>
        </w:rPr>
        <w:t>присоединения  другого</w:t>
      </w:r>
      <w:proofErr w:type="gramEnd"/>
      <w:r w:rsidRPr="003E7AD3">
        <w:rPr>
          <w:rFonts w:eastAsiaTheme="minorEastAsia"/>
          <w:sz w:val="24"/>
          <w:szCs w:val="24"/>
        </w:rPr>
        <w:t xml:space="preserve">  юридического  лица), ликвидации, не введена процедура банкротства, деятельность не приостановлена в порядке, предусмотренном законодательством  Российской  Федерации  (для юридического лица).</w:t>
      </w:r>
    </w:p>
    <w:p w14:paraId="65C14EC3" w14:textId="7777777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Не  прекратил</w:t>
      </w:r>
      <w:proofErr w:type="gramEnd"/>
      <w:r w:rsidRPr="003E7AD3">
        <w:rPr>
          <w:rFonts w:eastAsiaTheme="minorEastAsia"/>
          <w:sz w:val="24"/>
          <w:szCs w:val="24"/>
        </w:rPr>
        <w:t xml:space="preserve">  деятельность  в качестве индивидуального предпринимателя (для индивидуального предпринимателя).</w:t>
      </w:r>
    </w:p>
    <w:p w14:paraId="43F77F62" w14:textId="7777777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 xml:space="preserve">    2.   Достоверность   и   </w:t>
      </w:r>
      <w:proofErr w:type="gramStart"/>
      <w:r w:rsidRPr="003E7AD3">
        <w:rPr>
          <w:rFonts w:eastAsiaTheme="minorEastAsia"/>
          <w:sz w:val="24"/>
          <w:szCs w:val="24"/>
        </w:rPr>
        <w:t>полноту  сведений</w:t>
      </w:r>
      <w:proofErr w:type="gramEnd"/>
      <w:r w:rsidRPr="003E7AD3">
        <w:rPr>
          <w:rFonts w:eastAsiaTheme="minorEastAsia"/>
          <w:sz w:val="24"/>
          <w:szCs w:val="24"/>
        </w:rPr>
        <w:t>,  содержащихся  в  заявке  и прилагаемых к ней документах, соответствие условиям отбора и предоставления субсидий.</w:t>
      </w:r>
    </w:p>
    <w:p w14:paraId="08DEA5B3" w14:textId="77777777" w:rsidR="00C3198B" w:rsidRPr="003E7AD3" w:rsidRDefault="00C3198B" w:rsidP="00C3198B">
      <w:pPr>
        <w:autoSpaceDE w:val="0"/>
        <w:autoSpaceDN w:val="0"/>
        <w:jc w:val="both"/>
        <w:rPr>
          <w:rFonts w:eastAsiaTheme="minorEastAsia"/>
          <w:sz w:val="16"/>
          <w:szCs w:val="16"/>
        </w:rPr>
      </w:pPr>
    </w:p>
    <w:p w14:paraId="6087885C" w14:textId="7777777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Руководитель   участника отбора</w:t>
      </w:r>
    </w:p>
    <w:p w14:paraId="4A872470" w14:textId="7777777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___________________ ____________________________________________________________</w:t>
      </w:r>
    </w:p>
    <w:p w14:paraId="3D8DAF8F" w14:textId="7777777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7F94D6BD" w14:textId="7777777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 xml:space="preserve">Главный </w:t>
      </w:r>
      <w:proofErr w:type="gramStart"/>
      <w:r w:rsidRPr="003E7AD3">
        <w:rPr>
          <w:rFonts w:eastAsiaTheme="minorEastAsia"/>
          <w:sz w:val="24"/>
          <w:szCs w:val="24"/>
        </w:rPr>
        <w:t>бухгалтер  участника</w:t>
      </w:r>
      <w:proofErr w:type="gramEnd"/>
      <w:r w:rsidRPr="003E7AD3">
        <w:rPr>
          <w:rFonts w:eastAsiaTheme="minorEastAsia"/>
          <w:sz w:val="24"/>
          <w:szCs w:val="24"/>
        </w:rPr>
        <w:t xml:space="preserve"> отбора</w:t>
      </w:r>
    </w:p>
    <w:p w14:paraId="0BFF100B" w14:textId="7777777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___________________ ____________________________________________________________</w:t>
      </w:r>
    </w:p>
    <w:p w14:paraId="53172161" w14:textId="7777777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39686699" w14:textId="7777777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М.П. (при наличии)</w:t>
      </w:r>
    </w:p>
    <w:p w14:paraId="7534C5AF" w14:textId="1DF064A2" w:rsidR="00C3198B" w:rsidRPr="003E7AD3" w:rsidRDefault="00C42D93" w:rsidP="00C3198B">
      <w:pPr>
        <w:autoSpaceDE w:val="0"/>
        <w:autoSpaceDN w:val="0"/>
        <w:jc w:val="both"/>
        <w:rPr>
          <w:rFonts w:eastAsiaTheme="minorEastAsia"/>
          <w:sz w:val="24"/>
          <w:szCs w:val="24"/>
        </w:rPr>
      </w:pPr>
      <w:r w:rsidRPr="003E7AD3">
        <w:rPr>
          <w:rFonts w:eastAsiaTheme="minorEastAsia"/>
          <w:sz w:val="24"/>
          <w:szCs w:val="24"/>
        </w:rPr>
        <w:t>«</w:t>
      </w:r>
      <w:r w:rsidR="00C3198B" w:rsidRPr="003E7AD3">
        <w:rPr>
          <w:rFonts w:eastAsiaTheme="minorEastAsia"/>
          <w:sz w:val="24"/>
          <w:szCs w:val="24"/>
        </w:rPr>
        <w:t>___</w:t>
      </w:r>
      <w:r w:rsidRPr="003E7AD3">
        <w:rPr>
          <w:rFonts w:eastAsiaTheme="minorEastAsia"/>
          <w:sz w:val="24"/>
          <w:szCs w:val="24"/>
        </w:rPr>
        <w:t>»</w:t>
      </w:r>
      <w:r w:rsidR="00C3198B" w:rsidRPr="003E7AD3">
        <w:rPr>
          <w:rFonts w:eastAsiaTheme="minorEastAsia"/>
          <w:sz w:val="24"/>
          <w:szCs w:val="24"/>
        </w:rPr>
        <w:t xml:space="preserve"> _________________ 20__ г.</w:t>
      </w:r>
    </w:p>
    <w:p w14:paraId="0490BD12" w14:textId="77777777" w:rsidR="00C3198B" w:rsidRPr="003E7AD3" w:rsidRDefault="00C3198B" w:rsidP="00C3198B">
      <w:pPr>
        <w:autoSpaceDE w:val="0"/>
        <w:autoSpaceDN w:val="0"/>
        <w:jc w:val="both"/>
        <w:rPr>
          <w:rFonts w:eastAsiaTheme="minorEastAsia"/>
          <w:sz w:val="24"/>
          <w:szCs w:val="24"/>
        </w:rPr>
      </w:pPr>
    </w:p>
    <w:p w14:paraId="3FB1FDA2" w14:textId="7777777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___________</w:t>
      </w:r>
    </w:p>
    <w:p w14:paraId="2A5BFC21" w14:textId="77777777" w:rsidR="00C3198B" w:rsidRPr="003E7AD3" w:rsidRDefault="00C3198B" w:rsidP="00C3198B">
      <w:pPr>
        <w:widowControl/>
        <w:autoSpaceDE w:val="0"/>
        <w:autoSpaceDN w:val="0"/>
        <w:adjustRightInd w:val="0"/>
        <w:jc w:val="both"/>
        <w:rPr>
          <w:rFonts w:eastAsiaTheme="minorHAnsi"/>
          <w:sz w:val="24"/>
          <w:szCs w:val="24"/>
          <w:lang w:eastAsia="en-US"/>
        </w:rPr>
      </w:pPr>
      <w:r w:rsidRPr="003E7AD3">
        <w:rPr>
          <w:sz w:val="24"/>
          <w:szCs w:val="24"/>
        </w:rPr>
        <w:t>*</w:t>
      </w:r>
      <w:r w:rsidRPr="003E7AD3">
        <w:rPr>
          <w:rFonts w:eastAsiaTheme="minorHAnsi"/>
          <w:sz w:val="24"/>
          <w:szCs w:val="24"/>
          <w:lang w:eastAsia="en-US"/>
        </w:rPr>
        <w:t xml:space="preserve">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tbl>
      <w:tblPr>
        <w:tblStyle w:val="a6"/>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4"/>
      </w:tblGrid>
      <w:tr w:rsidR="00C3198B" w:rsidRPr="003E7AD3" w14:paraId="59E554D8" w14:textId="77777777" w:rsidTr="00EF0CB8">
        <w:trPr>
          <w:trHeight w:val="1691"/>
        </w:trPr>
        <w:tc>
          <w:tcPr>
            <w:tcW w:w="3824" w:type="dxa"/>
          </w:tcPr>
          <w:p w14:paraId="25E45462" w14:textId="77777777" w:rsidR="00C3198B" w:rsidRPr="003E7AD3" w:rsidRDefault="00C3198B" w:rsidP="00EF0CB8">
            <w:pPr>
              <w:pStyle w:val="ConsPlusNormal"/>
              <w:ind w:firstLine="34"/>
              <w:jc w:val="center"/>
              <w:outlineLvl w:val="1"/>
              <w:rPr>
                <w:rFonts w:ascii="Times New Roman" w:hAnsi="Times New Roman" w:cs="Times New Roman"/>
                <w:sz w:val="24"/>
                <w:szCs w:val="24"/>
              </w:rPr>
            </w:pPr>
          </w:p>
          <w:p w14:paraId="4385F7A3" w14:textId="77777777" w:rsidR="00C3198B" w:rsidRPr="003E7AD3" w:rsidRDefault="00C3198B" w:rsidP="00EF0CB8">
            <w:pPr>
              <w:pStyle w:val="ConsPlusNormal"/>
              <w:ind w:firstLine="34"/>
              <w:jc w:val="center"/>
              <w:outlineLvl w:val="1"/>
              <w:rPr>
                <w:rFonts w:ascii="Times New Roman" w:hAnsi="Times New Roman" w:cs="Times New Roman"/>
                <w:sz w:val="24"/>
                <w:szCs w:val="24"/>
              </w:rPr>
            </w:pPr>
            <w:r w:rsidRPr="003E7AD3">
              <w:rPr>
                <w:rFonts w:ascii="Times New Roman" w:hAnsi="Times New Roman" w:cs="Times New Roman"/>
                <w:sz w:val="24"/>
                <w:szCs w:val="24"/>
              </w:rPr>
              <w:t>Приложение № 2</w:t>
            </w:r>
          </w:p>
          <w:p w14:paraId="0579FF5C" w14:textId="77777777" w:rsidR="00C3198B" w:rsidRPr="003E7AD3" w:rsidRDefault="00C3198B" w:rsidP="00EF0CB8">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к Порядку</w:t>
            </w:r>
          </w:p>
          <w:p w14:paraId="17530988" w14:textId="77777777" w:rsidR="004F267E" w:rsidRPr="003E7AD3" w:rsidRDefault="004F267E" w:rsidP="004F267E">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предоставления субсидий</w:t>
            </w:r>
          </w:p>
          <w:p w14:paraId="67A154EF" w14:textId="77777777" w:rsidR="004F267E" w:rsidRPr="003E7AD3" w:rsidRDefault="004F267E" w:rsidP="004F267E">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на развитие производства</w:t>
            </w:r>
          </w:p>
          <w:p w14:paraId="25F8EE93" w14:textId="33444D4F" w:rsidR="00C3198B" w:rsidRPr="003E7AD3" w:rsidRDefault="004F267E" w:rsidP="004F267E">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пищевого яйца</w:t>
            </w:r>
          </w:p>
        </w:tc>
      </w:tr>
    </w:tbl>
    <w:p w14:paraId="4DF4D256" w14:textId="77777777" w:rsidR="00C3198B" w:rsidRPr="003E7AD3" w:rsidRDefault="00C3198B" w:rsidP="00C3198B">
      <w:pPr>
        <w:pStyle w:val="ConsPlusNormal"/>
        <w:jc w:val="both"/>
        <w:rPr>
          <w:rFonts w:ascii="Times New Roman" w:hAnsi="Times New Roman" w:cs="Times New Roman"/>
          <w:sz w:val="24"/>
          <w:szCs w:val="24"/>
        </w:rPr>
      </w:pPr>
    </w:p>
    <w:p w14:paraId="44360E59" w14:textId="77777777" w:rsidR="00C3198B" w:rsidRPr="003E7AD3" w:rsidRDefault="00C3198B" w:rsidP="00C3198B">
      <w:pPr>
        <w:pStyle w:val="ConsPlusNormal"/>
        <w:jc w:val="both"/>
        <w:rPr>
          <w:rFonts w:ascii="Times New Roman" w:hAnsi="Times New Roman" w:cs="Times New Roman"/>
          <w:sz w:val="24"/>
          <w:szCs w:val="24"/>
        </w:rPr>
      </w:pPr>
    </w:p>
    <w:p w14:paraId="68D155C1" w14:textId="77777777" w:rsidR="00C3198B" w:rsidRPr="003E7AD3" w:rsidRDefault="00C3198B" w:rsidP="00C3198B">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 xml:space="preserve">    Заполняется: участником отбора</w:t>
      </w:r>
    </w:p>
    <w:p w14:paraId="41D3BCC2" w14:textId="77777777" w:rsidR="00C3198B" w:rsidRPr="003E7AD3" w:rsidRDefault="00C3198B" w:rsidP="00C3198B">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 xml:space="preserve">    Представляется: в Министерство сельского хозяйства Пензенской области</w:t>
      </w:r>
    </w:p>
    <w:p w14:paraId="72FD2AAD" w14:textId="77777777" w:rsidR="00C3198B" w:rsidRPr="003E7AD3" w:rsidRDefault="00C3198B" w:rsidP="00C3198B">
      <w:pPr>
        <w:pStyle w:val="ConsPlusNonformat"/>
        <w:jc w:val="both"/>
        <w:rPr>
          <w:rFonts w:ascii="Times New Roman" w:hAnsi="Times New Roman" w:cs="Times New Roman"/>
          <w:sz w:val="24"/>
          <w:szCs w:val="24"/>
        </w:rPr>
      </w:pPr>
    </w:p>
    <w:p w14:paraId="755B24A2" w14:textId="77777777" w:rsidR="00C3198B" w:rsidRPr="003E7AD3" w:rsidRDefault="00C3198B" w:rsidP="00C3198B">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СПРАВКА-РАСЧЕТ</w:t>
      </w:r>
    </w:p>
    <w:p w14:paraId="4536573F" w14:textId="77777777" w:rsidR="004F267E" w:rsidRPr="003E7AD3" w:rsidRDefault="004F267E" w:rsidP="00C3198B">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 xml:space="preserve">на предоставление субсидий на возмещение части затрат на приобретение суточного гибридного молодняка цыплят яичных пород </w:t>
      </w:r>
    </w:p>
    <w:p w14:paraId="7701A28A" w14:textId="4C8C80CF" w:rsidR="00C3198B" w:rsidRPr="003E7AD3" w:rsidRDefault="00C3198B" w:rsidP="00C3198B">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по _____________________________________________________</w:t>
      </w:r>
    </w:p>
    <w:p w14:paraId="14C56CEA" w14:textId="77777777" w:rsidR="00C3198B" w:rsidRPr="003E7AD3" w:rsidRDefault="00C3198B" w:rsidP="00C3198B">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(участник отбора)</w:t>
      </w:r>
    </w:p>
    <w:p w14:paraId="6F5BCF39" w14:textId="77777777" w:rsidR="004F267E" w:rsidRPr="003E7AD3" w:rsidRDefault="004F267E" w:rsidP="00C3198B">
      <w:pPr>
        <w:pStyle w:val="ConsPlusNormal"/>
        <w:jc w:val="both"/>
        <w:rPr>
          <w:rFonts w:ascii="Times New Roman" w:hAnsi="Times New Roman" w:cs="Times New Roman"/>
          <w:sz w:val="24"/>
          <w:szCs w:val="24"/>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402"/>
        <w:gridCol w:w="3005"/>
        <w:gridCol w:w="2551"/>
      </w:tblGrid>
      <w:tr w:rsidR="003E7AD3" w:rsidRPr="003E7AD3" w14:paraId="4D368E87" w14:textId="77777777" w:rsidTr="004F267E">
        <w:trPr>
          <w:jc w:val="center"/>
        </w:trPr>
        <w:tc>
          <w:tcPr>
            <w:tcW w:w="3402" w:type="dxa"/>
            <w:tcBorders>
              <w:top w:val="single" w:sz="4" w:space="0" w:color="auto"/>
              <w:left w:val="single" w:sz="4" w:space="0" w:color="auto"/>
              <w:bottom w:val="single" w:sz="4" w:space="0" w:color="auto"/>
              <w:right w:val="single" w:sz="4" w:space="0" w:color="auto"/>
            </w:tcBorders>
          </w:tcPr>
          <w:p w14:paraId="6F8DC051" w14:textId="77777777" w:rsidR="004F267E" w:rsidRPr="003E7AD3" w:rsidRDefault="004F267E" w:rsidP="004F267E">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Количество приобретенного суточного гибридного молодняка цыплят яичных пород, голов </w:t>
            </w:r>
            <w:hyperlink w:anchor="Par15" w:history="1">
              <w:r w:rsidRPr="003E7AD3">
                <w:rPr>
                  <w:rFonts w:eastAsiaTheme="minorHAnsi"/>
                  <w:sz w:val="24"/>
                  <w:szCs w:val="24"/>
                  <w:lang w:eastAsia="en-US"/>
                  <w14:ligatures w14:val="standardContextual"/>
                </w:rPr>
                <w:t>&lt;*&gt;</w:t>
              </w:r>
            </w:hyperlink>
          </w:p>
        </w:tc>
        <w:tc>
          <w:tcPr>
            <w:tcW w:w="3005" w:type="dxa"/>
            <w:tcBorders>
              <w:top w:val="single" w:sz="4" w:space="0" w:color="auto"/>
              <w:left w:val="single" w:sz="4" w:space="0" w:color="auto"/>
              <w:bottom w:val="single" w:sz="4" w:space="0" w:color="auto"/>
              <w:right w:val="single" w:sz="4" w:space="0" w:color="auto"/>
            </w:tcBorders>
          </w:tcPr>
          <w:p w14:paraId="2C17C5A9" w14:textId="77777777" w:rsidR="004F267E" w:rsidRPr="003E7AD3" w:rsidRDefault="004F267E" w:rsidP="004F267E">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Ставка субсидии, рублей</w:t>
            </w:r>
          </w:p>
        </w:tc>
        <w:tc>
          <w:tcPr>
            <w:tcW w:w="2551" w:type="dxa"/>
            <w:tcBorders>
              <w:top w:val="single" w:sz="4" w:space="0" w:color="auto"/>
              <w:left w:val="single" w:sz="4" w:space="0" w:color="auto"/>
              <w:bottom w:val="single" w:sz="4" w:space="0" w:color="auto"/>
              <w:right w:val="single" w:sz="4" w:space="0" w:color="auto"/>
            </w:tcBorders>
          </w:tcPr>
          <w:p w14:paraId="27069CF8" w14:textId="77777777" w:rsidR="004F267E" w:rsidRPr="003E7AD3" w:rsidRDefault="004F267E" w:rsidP="004F267E">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Сумма субсидии, рублей</w:t>
            </w:r>
          </w:p>
          <w:p w14:paraId="43C08EE4" w14:textId="77777777" w:rsidR="004F267E" w:rsidRPr="003E7AD3" w:rsidRDefault="004F267E" w:rsidP="004F267E">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(гр. 1 x гр. 2)</w:t>
            </w:r>
          </w:p>
        </w:tc>
      </w:tr>
      <w:tr w:rsidR="003E7AD3" w:rsidRPr="003E7AD3" w14:paraId="233B1787" w14:textId="77777777" w:rsidTr="004F267E">
        <w:trPr>
          <w:jc w:val="center"/>
        </w:trPr>
        <w:tc>
          <w:tcPr>
            <w:tcW w:w="3402" w:type="dxa"/>
            <w:tcBorders>
              <w:top w:val="single" w:sz="4" w:space="0" w:color="auto"/>
              <w:left w:val="single" w:sz="4" w:space="0" w:color="auto"/>
              <w:bottom w:val="single" w:sz="4" w:space="0" w:color="auto"/>
              <w:right w:val="single" w:sz="4" w:space="0" w:color="auto"/>
            </w:tcBorders>
          </w:tcPr>
          <w:p w14:paraId="4106B8BE" w14:textId="77777777" w:rsidR="004F267E" w:rsidRPr="003E7AD3" w:rsidRDefault="004F267E" w:rsidP="004F267E">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1</w:t>
            </w:r>
          </w:p>
        </w:tc>
        <w:tc>
          <w:tcPr>
            <w:tcW w:w="3005" w:type="dxa"/>
            <w:tcBorders>
              <w:top w:val="single" w:sz="4" w:space="0" w:color="auto"/>
              <w:left w:val="single" w:sz="4" w:space="0" w:color="auto"/>
              <w:bottom w:val="single" w:sz="4" w:space="0" w:color="auto"/>
              <w:right w:val="single" w:sz="4" w:space="0" w:color="auto"/>
            </w:tcBorders>
          </w:tcPr>
          <w:p w14:paraId="39EA39D9" w14:textId="77777777" w:rsidR="004F267E" w:rsidRPr="003E7AD3" w:rsidRDefault="004F267E" w:rsidP="004F267E">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2</w:t>
            </w:r>
          </w:p>
        </w:tc>
        <w:tc>
          <w:tcPr>
            <w:tcW w:w="2551" w:type="dxa"/>
            <w:tcBorders>
              <w:top w:val="single" w:sz="4" w:space="0" w:color="auto"/>
              <w:left w:val="single" w:sz="4" w:space="0" w:color="auto"/>
              <w:bottom w:val="single" w:sz="4" w:space="0" w:color="auto"/>
              <w:right w:val="single" w:sz="4" w:space="0" w:color="auto"/>
            </w:tcBorders>
          </w:tcPr>
          <w:p w14:paraId="69BA1817" w14:textId="77777777" w:rsidR="004F267E" w:rsidRPr="003E7AD3" w:rsidRDefault="004F267E" w:rsidP="004F267E">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3</w:t>
            </w:r>
          </w:p>
        </w:tc>
      </w:tr>
      <w:tr w:rsidR="003E7AD3" w:rsidRPr="003E7AD3" w14:paraId="1F8BE6B9" w14:textId="77777777" w:rsidTr="004F267E">
        <w:trPr>
          <w:jc w:val="center"/>
        </w:trPr>
        <w:tc>
          <w:tcPr>
            <w:tcW w:w="3402" w:type="dxa"/>
            <w:tcBorders>
              <w:top w:val="single" w:sz="4" w:space="0" w:color="auto"/>
              <w:left w:val="single" w:sz="4" w:space="0" w:color="auto"/>
              <w:bottom w:val="single" w:sz="4" w:space="0" w:color="auto"/>
              <w:right w:val="single" w:sz="4" w:space="0" w:color="auto"/>
            </w:tcBorders>
          </w:tcPr>
          <w:p w14:paraId="2D026279" w14:textId="77777777" w:rsidR="004F267E" w:rsidRPr="003E7AD3" w:rsidRDefault="004F267E" w:rsidP="004F267E">
            <w:pPr>
              <w:widowControl/>
              <w:autoSpaceDE w:val="0"/>
              <w:autoSpaceDN w:val="0"/>
              <w:adjustRightInd w:val="0"/>
              <w:outlineLvl w:val="0"/>
              <w:rPr>
                <w:rFonts w:eastAsiaTheme="minorHAnsi"/>
                <w:sz w:val="24"/>
                <w:szCs w:val="24"/>
                <w:lang w:eastAsia="en-US"/>
                <w14:ligatures w14:val="standardContextual"/>
              </w:rPr>
            </w:pPr>
          </w:p>
        </w:tc>
        <w:tc>
          <w:tcPr>
            <w:tcW w:w="3005" w:type="dxa"/>
            <w:tcBorders>
              <w:top w:val="single" w:sz="4" w:space="0" w:color="auto"/>
              <w:left w:val="single" w:sz="4" w:space="0" w:color="auto"/>
              <w:bottom w:val="single" w:sz="4" w:space="0" w:color="auto"/>
              <w:right w:val="single" w:sz="4" w:space="0" w:color="auto"/>
            </w:tcBorders>
          </w:tcPr>
          <w:p w14:paraId="4F8879EC" w14:textId="77777777" w:rsidR="004F267E" w:rsidRPr="003E7AD3" w:rsidRDefault="004F267E" w:rsidP="004F267E">
            <w:pPr>
              <w:widowControl/>
              <w:autoSpaceDE w:val="0"/>
              <w:autoSpaceDN w:val="0"/>
              <w:adjustRightInd w:val="0"/>
              <w:rPr>
                <w:rFonts w:eastAsiaTheme="minorHAnsi"/>
                <w:sz w:val="24"/>
                <w:szCs w:val="24"/>
                <w:lang w:eastAsia="en-US"/>
                <w14:ligatures w14:val="standardContextual"/>
              </w:rPr>
            </w:pPr>
          </w:p>
        </w:tc>
        <w:tc>
          <w:tcPr>
            <w:tcW w:w="2551" w:type="dxa"/>
            <w:tcBorders>
              <w:top w:val="single" w:sz="4" w:space="0" w:color="auto"/>
              <w:left w:val="single" w:sz="4" w:space="0" w:color="auto"/>
              <w:bottom w:val="single" w:sz="4" w:space="0" w:color="auto"/>
              <w:right w:val="single" w:sz="4" w:space="0" w:color="auto"/>
            </w:tcBorders>
          </w:tcPr>
          <w:p w14:paraId="41BA34E4" w14:textId="77777777" w:rsidR="004F267E" w:rsidRPr="003E7AD3" w:rsidRDefault="004F267E" w:rsidP="004F267E">
            <w:pPr>
              <w:widowControl/>
              <w:autoSpaceDE w:val="0"/>
              <w:autoSpaceDN w:val="0"/>
              <w:adjustRightInd w:val="0"/>
              <w:rPr>
                <w:rFonts w:eastAsiaTheme="minorHAnsi"/>
                <w:sz w:val="24"/>
                <w:szCs w:val="24"/>
                <w:lang w:eastAsia="en-US"/>
                <w14:ligatures w14:val="standardContextual"/>
              </w:rPr>
            </w:pPr>
          </w:p>
        </w:tc>
      </w:tr>
      <w:tr w:rsidR="003E7AD3" w:rsidRPr="003E7AD3" w14:paraId="72B42FB5" w14:textId="77777777" w:rsidTr="004F267E">
        <w:trPr>
          <w:jc w:val="center"/>
        </w:trPr>
        <w:tc>
          <w:tcPr>
            <w:tcW w:w="3402" w:type="dxa"/>
            <w:tcBorders>
              <w:top w:val="single" w:sz="4" w:space="0" w:color="auto"/>
              <w:left w:val="single" w:sz="4" w:space="0" w:color="auto"/>
              <w:bottom w:val="single" w:sz="4" w:space="0" w:color="auto"/>
              <w:right w:val="single" w:sz="4" w:space="0" w:color="auto"/>
            </w:tcBorders>
          </w:tcPr>
          <w:p w14:paraId="551EFD28" w14:textId="77777777" w:rsidR="004F267E" w:rsidRPr="003E7AD3" w:rsidRDefault="004F267E" w:rsidP="004F267E">
            <w:pPr>
              <w:widowControl/>
              <w:autoSpaceDE w:val="0"/>
              <w:autoSpaceDN w:val="0"/>
              <w:adjustRightInd w:val="0"/>
              <w:rPr>
                <w:rFonts w:eastAsiaTheme="minorHAnsi"/>
                <w:sz w:val="24"/>
                <w:szCs w:val="24"/>
                <w:lang w:eastAsia="en-US"/>
                <w14:ligatures w14:val="standardContextual"/>
              </w:rPr>
            </w:pPr>
          </w:p>
        </w:tc>
        <w:tc>
          <w:tcPr>
            <w:tcW w:w="3005" w:type="dxa"/>
            <w:tcBorders>
              <w:top w:val="single" w:sz="4" w:space="0" w:color="auto"/>
              <w:left w:val="single" w:sz="4" w:space="0" w:color="auto"/>
              <w:bottom w:val="single" w:sz="4" w:space="0" w:color="auto"/>
              <w:right w:val="single" w:sz="4" w:space="0" w:color="auto"/>
            </w:tcBorders>
          </w:tcPr>
          <w:p w14:paraId="20E2B8FB" w14:textId="77777777" w:rsidR="004F267E" w:rsidRPr="003E7AD3" w:rsidRDefault="004F267E" w:rsidP="004F267E">
            <w:pPr>
              <w:widowControl/>
              <w:autoSpaceDE w:val="0"/>
              <w:autoSpaceDN w:val="0"/>
              <w:adjustRightInd w:val="0"/>
              <w:rPr>
                <w:rFonts w:eastAsiaTheme="minorHAnsi"/>
                <w:sz w:val="24"/>
                <w:szCs w:val="24"/>
                <w:lang w:eastAsia="en-US"/>
                <w14:ligatures w14:val="standardContextual"/>
              </w:rPr>
            </w:pPr>
          </w:p>
        </w:tc>
        <w:tc>
          <w:tcPr>
            <w:tcW w:w="2551" w:type="dxa"/>
            <w:tcBorders>
              <w:top w:val="single" w:sz="4" w:space="0" w:color="auto"/>
              <w:left w:val="single" w:sz="4" w:space="0" w:color="auto"/>
              <w:bottom w:val="single" w:sz="4" w:space="0" w:color="auto"/>
              <w:right w:val="single" w:sz="4" w:space="0" w:color="auto"/>
            </w:tcBorders>
          </w:tcPr>
          <w:p w14:paraId="34DF39AB" w14:textId="77777777" w:rsidR="004F267E" w:rsidRPr="003E7AD3" w:rsidRDefault="004F267E" w:rsidP="004F267E">
            <w:pPr>
              <w:widowControl/>
              <w:autoSpaceDE w:val="0"/>
              <w:autoSpaceDN w:val="0"/>
              <w:adjustRightInd w:val="0"/>
              <w:rPr>
                <w:rFonts w:eastAsiaTheme="minorHAnsi"/>
                <w:sz w:val="24"/>
                <w:szCs w:val="24"/>
                <w:lang w:eastAsia="en-US"/>
                <w14:ligatures w14:val="standardContextual"/>
              </w:rPr>
            </w:pPr>
          </w:p>
        </w:tc>
      </w:tr>
    </w:tbl>
    <w:p w14:paraId="12432CEF" w14:textId="77777777" w:rsidR="004F267E" w:rsidRPr="003E7AD3" w:rsidRDefault="004F267E" w:rsidP="004F267E">
      <w:pPr>
        <w:widowControl/>
        <w:autoSpaceDE w:val="0"/>
        <w:autoSpaceDN w:val="0"/>
        <w:adjustRightInd w:val="0"/>
        <w:ind w:firstLine="540"/>
        <w:jc w:val="both"/>
        <w:rPr>
          <w:rFonts w:eastAsiaTheme="minorHAnsi"/>
          <w:sz w:val="24"/>
          <w:szCs w:val="24"/>
          <w:lang w:eastAsia="en-US"/>
          <w14:ligatures w14:val="standardContextual"/>
        </w:rPr>
      </w:pPr>
      <w:r w:rsidRPr="003E7AD3">
        <w:rPr>
          <w:rFonts w:eastAsiaTheme="minorHAnsi"/>
          <w:sz w:val="24"/>
          <w:szCs w:val="24"/>
          <w:lang w:eastAsia="en-US"/>
          <w14:ligatures w14:val="standardContextual"/>
        </w:rPr>
        <w:t>--------------------------------</w:t>
      </w:r>
    </w:p>
    <w:p w14:paraId="361F786F" w14:textId="77777777" w:rsidR="004F267E" w:rsidRPr="003E7AD3" w:rsidRDefault="004F267E" w:rsidP="004F267E">
      <w:pPr>
        <w:widowControl/>
        <w:autoSpaceDE w:val="0"/>
        <w:autoSpaceDN w:val="0"/>
        <w:adjustRightInd w:val="0"/>
        <w:ind w:firstLine="540"/>
        <w:jc w:val="both"/>
        <w:rPr>
          <w:rFonts w:eastAsiaTheme="minorHAnsi"/>
          <w:sz w:val="24"/>
          <w:szCs w:val="24"/>
          <w:lang w:eastAsia="en-US"/>
          <w14:ligatures w14:val="standardContextual"/>
        </w:rPr>
      </w:pPr>
      <w:bookmarkStart w:id="38" w:name="Par15"/>
      <w:bookmarkEnd w:id="38"/>
      <w:r w:rsidRPr="003E7AD3">
        <w:rPr>
          <w:rFonts w:eastAsiaTheme="minorHAnsi"/>
          <w:sz w:val="24"/>
          <w:szCs w:val="24"/>
          <w:lang w:eastAsia="en-US"/>
          <w14:ligatures w14:val="standardContextual"/>
        </w:rPr>
        <w:t>&lt;*&gt; Указывается в соответствии с накладными и ветеринарными свидетельствами или ветеринарными справками.</w:t>
      </w:r>
    </w:p>
    <w:p w14:paraId="56A15A12" w14:textId="77777777" w:rsidR="004F267E" w:rsidRPr="003E7AD3" w:rsidRDefault="004F267E" w:rsidP="00C3198B">
      <w:pPr>
        <w:autoSpaceDE w:val="0"/>
        <w:autoSpaceDN w:val="0"/>
        <w:jc w:val="both"/>
        <w:rPr>
          <w:rFonts w:eastAsiaTheme="minorEastAsia"/>
          <w:sz w:val="24"/>
          <w:szCs w:val="24"/>
        </w:rPr>
      </w:pPr>
    </w:p>
    <w:p w14:paraId="6C97DC31" w14:textId="080F865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Реквизиты участника отбора.</w:t>
      </w:r>
    </w:p>
    <w:p w14:paraId="18E741FC" w14:textId="7777777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Наименование:</w:t>
      </w:r>
    </w:p>
    <w:p w14:paraId="7ADB0F86" w14:textId="7777777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Юридический адрес:</w:t>
      </w:r>
    </w:p>
    <w:p w14:paraId="40EF839D" w14:textId="7777777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ИНН/КПП:</w:t>
      </w:r>
    </w:p>
    <w:p w14:paraId="3F98E24C" w14:textId="7777777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р/с:</w:t>
      </w:r>
    </w:p>
    <w:p w14:paraId="672E434A" w14:textId="7777777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Наименование банка:</w:t>
      </w:r>
    </w:p>
    <w:p w14:paraId="74D86B3C" w14:textId="7777777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к/с:</w:t>
      </w:r>
    </w:p>
    <w:p w14:paraId="2D96D894" w14:textId="7777777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БИК</w:t>
      </w:r>
    </w:p>
    <w:p w14:paraId="0EFF824E" w14:textId="77777777" w:rsidR="00C3198B" w:rsidRPr="003E7AD3" w:rsidRDefault="00C3198B" w:rsidP="00C3198B">
      <w:pPr>
        <w:autoSpaceDE w:val="0"/>
        <w:autoSpaceDN w:val="0"/>
        <w:jc w:val="both"/>
        <w:rPr>
          <w:rFonts w:eastAsiaTheme="minorEastAsia"/>
          <w:sz w:val="24"/>
          <w:szCs w:val="24"/>
        </w:rPr>
      </w:pPr>
      <w:hyperlink r:id="rId30">
        <w:r w:rsidRPr="003E7AD3">
          <w:rPr>
            <w:rFonts w:eastAsiaTheme="minorEastAsia"/>
            <w:sz w:val="24"/>
            <w:szCs w:val="24"/>
          </w:rPr>
          <w:t>ОКТМО</w:t>
        </w:r>
      </w:hyperlink>
    </w:p>
    <w:p w14:paraId="7B36AA52" w14:textId="7777777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Расчет субсидий подтверждаю:</w:t>
      </w:r>
    </w:p>
    <w:p w14:paraId="7B3110A2" w14:textId="7777777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Руководитель участника отбора</w:t>
      </w:r>
    </w:p>
    <w:p w14:paraId="24581901" w14:textId="7777777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 xml:space="preserve">    ________________ ________________________________________</w:t>
      </w:r>
    </w:p>
    <w:p w14:paraId="62C40278" w14:textId="7777777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149F9DE6" w14:textId="7777777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 xml:space="preserve">    Главный бухгалтер участника отбора</w:t>
      </w:r>
    </w:p>
    <w:p w14:paraId="4A792E09" w14:textId="7777777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 xml:space="preserve">    ________________ ________________________________________</w:t>
      </w:r>
    </w:p>
    <w:p w14:paraId="25E7F2ED" w14:textId="7777777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4E5F37E7" w14:textId="77777777" w:rsidR="00C3198B" w:rsidRPr="003E7AD3" w:rsidRDefault="00C3198B" w:rsidP="00C3198B">
      <w:pPr>
        <w:autoSpaceDE w:val="0"/>
        <w:autoSpaceDN w:val="0"/>
        <w:jc w:val="both"/>
        <w:rPr>
          <w:rFonts w:eastAsiaTheme="minorEastAsia"/>
          <w:sz w:val="24"/>
          <w:szCs w:val="24"/>
        </w:rPr>
      </w:pPr>
    </w:p>
    <w:p w14:paraId="35F06F89" w14:textId="7D58E81B" w:rsidR="00C3198B" w:rsidRPr="003E7AD3" w:rsidRDefault="00C3198B" w:rsidP="00C3198B">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 xml:space="preserve">М.П. (при наличии) </w:t>
      </w:r>
      <w:r w:rsidR="00C42D93" w:rsidRPr="003E7AD3">
        <w:rPr>
          <w:rFonts w:ascii="Times New Roman" w:hAnsi="Times New Roman" w:cs="Times New Roman"/>
          <w:sz w:val="24"/>
          <w:szCs w:val="24"/>
        </w:rPr>
        <w:t>«</w:t>
      </w:r>
      <w:r w:rsidRPr="003E7AD3">
        <w:rPr>
          <w:rFonts w:ascii="Times New Roman" w:hAnsi="Times New Roman" w:cs="Times New Roman"/>
          <w:sz w:val="24"/>
          <w:szCs w:val="24"/>
        </w:rPr>
        <w:t>__</w:t>
      </w:r>
      <w:r w:rsidR="00C42D93" w:rsidRPr="003E7AD3">
        <w:rPr>
          <w:rFonts w:ascii="Times New Roman" w:hAnsi="Times New Roman" w:cs="Times New Roman"/>
          <w:sz w:val="24"/>
          <w:szCs w:val="24"/>
        </w:rPr>
        <w:t>»</w:t>
      </w:r>
      <w:r w:rsidRPr="003E7AD3">
        <w:rPr>
          <w:rFonts w:ascii="Times New Roman" w:hAnsi="Times New Roman" w:cs="Times New Roman"/>
          <w:sz w:val="24"/>
          <w:szCs w:val="24"/>
        </w:rPr>
        <w:t xml:space="preserve"> ____________ 20 __ г.</w:t>
      </w:r>
    </w:p>
    <w:p w14:paraId="63F3B3B5" w14:textId="77777777" w:rsidR="00C3198B" w:rsidRPr="003E7AD3" w:rsidRDefault="00C3198B" w:rsidP="00C3198B">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Исполнитель __________________ телефон ________________</w:t>
      </w:r>
    </w:p>
    <w:p w14:paraId="174217E6" w14:textId="77777777" w:rsidR="00C3198B" w:rsidRPr="003E7AD3" w:rsidRDefault="00C3198B" w:rsidP="00C3198B">
      <w:pPr>
        <w:pStyle w:val="ConsPlusNormal"/>
        <w:jc w:val="both"/>
        <w:rPr>
          <w:rFonts w:ascii="Times New Roman" w:hAnsi="Times New Roman" w:cs="Times New Roman"/>
          <w:sz w:val="24"/>
          <w:szCs w:val="24"/>
        </w:rPr>
      </w:pPr>
    </w:p>
    <w:p w14:paraId="5D9B90AB" w14:textId="77777777" w:rsidR="00C3198B" w:rsidRPr="003E7AD3" w:rsidRDefault="00C3198B" w:rsidP="00C3198B">
      <w:pPr>
        <w:pStyle w:val="ConsPlusNormal"/>
        <w:jc w:val="both"/>
        <w:rPr>
          <w:rFonts w:ascii="Times New Roman" w:hAnsi="Times New Roman" w:cs="Times New Roman"/>
          <w:sz w:val="24"/>
          <w:szCs w:val="24"/>
        </w:rPr>
      </w:pPr>
    </w:p>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tblGrid>
      <w:tr w:rsidR="00C3198B" w:rsidRPr="003E7AD3" w14:paraId="2781F57D" w14:textId="77777777" w:rsidTr="004F267E">
        <w:trPr>
          <w:trHeight w:val="1691"/>
        </w:trPr>
        <w:tc>
          <w:tcPr>
            <w:tcW w:w="4427" w:type="dxa"/>
          </w:tcPr>
          <w:p w14:paraId="57D9968C" w14:textId="77777777" w:rsidR="00C3198B" w:rsidRPr="003E7AD3" w:rsidRDefault="00C3198B" w:rsidP="00EF0CB8">
            <w:pPr>
              <w:pStyle w:val="ConsPlusNormal"/>
              <w:ind w:firstLine="34"/>
              <w:jc w:val="center"/>
              <w:outlineLvl w:val="1"/>
              <w:rPr>
                <w:rFonts w:ascii="Times New Roman" w:hAnsi="Times New Roman" w:cs="Times New Roman"/>
                <w:sz w:val="24"/>
                <w:szCs w:val="24"/>
              </w:rPr>
            </w:pPr>
            <w:r w:rsidRPr="003E7AD3">
              <w:rPr>
                <w:rFonts w:ascii="Times New Roman" w:hAnsi="Times New Roman" w:cs="Times New Roman"/>
                <w:sz w:val="24"/>
                <w:szCs w:val="24"/>
              </w:rPr>
              <w:lastRenderedPageBreak/>
              <w:t>Приложение № 3</w:t>
            </w:r>
          </w:p>
          <w:p w14:paraId="517169C7" w14:textId="77777777" w:rsidR="00C3198B" w:rsidRPr="003E7AD3" w:rsidRDefault="00C3198B" w:rsidP="00EF0CB8">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к Порядку</w:t>
            </w:r>
          </w:p>
          <w:p w14:paraId="06082FB0" w14:textId="77777777" w:rsidR="004F267E" w:rsidRPr="003E7AD3" w:rsidRDefault="004F267E" w:rsidP="004F267E">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предоставления субсидий</w:t>
            </w:r>
          </w:p>
          <w:p w14:paraId="031A2A3D" w14:textId="77777777" w:rsidR="004F267E" w:rsidRPr="003E7AD3" w:rsidRDefault="004F267E" w:rsidP="004F267E">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на развитие производства</w:t>
            </w:r>
          </w:p>
          <w:p w14:paraId="7B592F8C" w14:textId="1DD31B96" w:rsidR="00C3198B" w:rsidRPr="003E7AD3" w:rsidRDefault="004F267E" w:rsidP="004F267E">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4"/>
                <w:szCs w:val="24"/>
              </w:rPr>
              <w:t>пищевого яйца</w:t>
            </w:r>
          </w:p>
        </w:tc>
      </w:tr>
    </w:tbl>
    <w:p w14:paraId="3FB377FA" w14:textId="77777777" w:rsidR="00C3198B" w:rsidRPr="003E7AD3" w:rsidRDefault="00C3198B" w:rsidP="00C3198B">
      <w:pPr>
        <w:pStyle w:val="ConsPlusNormal"/>
        <w:jc w:val="both"/>
        <w:rPr>
          <w:rFonts w:ascii="Times New Roman" w:hAnsi="Times New Roman" w:cs="Times New Roman"/>
          <w:sz w:val="24"/>
          <w:szCs w:val="24"/>
        </w:rPr>
      </w:pPr>
    </w:p>
    <w:p w14:paraId="630E9B2B" w14:textId="77777777" w:rsidR="00C3198B" w:rsidRPr="003E7AD3" w:rsidRDefault="00C3198B" w:rsidP="00C3198B">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Заполняется: участником отбора</w:t>
      </w:r>
    </w:p>
    <w:p w14:paraId="4263A94C" w14:textId="77777777" w:rsidR="00C3198B" w:rsidRPr="003E7AD3" w:rsidRDefault="00C3198B" w:rsidP="00C3198B">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Представляется: в Министерство сельского хозяйства Пензенской области</w:t>
      </w:r>
    </w:p>
    <w:p w14:paraId="046298F0" w14:textId="77777777" w:rsidR="00C3198B" w:rsidRPr="003E7AD3" w:rsidRDefault="00C3198B" w:rsidP="00C3198B">
      <w:pPr>
        <w:pStyle w:val="ConsPlusNonformat"/>
        <w:jc w:val="both"/>
        <w:rPr>
          <w:rFonts w:ascii="Times New Roman" w:hAnsi="Times New Roman" w:cs="Times New Roman"/>
          <w:sz w:val="24"/>
          <w:szCs w:val="24"/>
        </w:rPr>
      </w:pPr>
    </w:p>
    <w:p w14:paraId="5591D7DF" w14:textId="77777777" w:rsidR="00C3198B" w:rsidRPr="003E7AD3" w:rsidRDefault="00C3198B" w:rsidP="00C3198B">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СПРАВКА-РАСЧЕТ</w:t>
      </w:r>
    </w:p>
    <w:p w14:paraId="50F63CEB" w14:textId="3DD1D0DE" w:rsidR="00F14FE3" w:rsidRPr="003E7AD3" w:rsidRDefault="00F14FE3" w:rsidP="00C3198B">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 xml:space="preserve">на предоставление субсидий на возмещение части затрат на приобретение комбикормов </w:t>
      </w:r>
      <w:r w:rsidRPr="003E7AD3">
        <w:rPr>
          <w:rFonts w:ascii="Times New Roman" w:hAnsi="Times New Roman" w:cs="Times New Roman"/>
          <w:sz w:val="24"/>
          <w:szCs w:val="24"/>
        </w:rPr>
        <w:br/>
        <w:t xml:space="preserve">и кормовых добавок для молодняка цыплят и кур яичных пород </w:t>
      </w:r>
      <w:r w:rsidRPr="003E7AD3">
        <w:rPr>
          <w:rFonts w:ascii="Times New Roman" w:hAnsi="Times New Roman" w:cs="Times New Roman"/>
          <w:sz w:val="24"/>
          <w:szCs w:val="24"/>
        </w:rPr>
        <w:br/>
        <w:t xml:space="preserve">за ___________ месяц 20 __ года </w:t>
      </w:r>
    </w:p>
    <w:p w14:paraId="6A4C5BB8" w14:textId="1F21062A" w:rsidR="00C3198B" w:rsidRPr="003E7AD3" w:rsidRDefault="00C3198B" w:rsidP="00C3198B">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по _____________________________________________________</w:t>
      </w:r>
    </w:p>
    <w:p w14:paraId="0E679C5B" w14:textId="77777777" w:rsidR="00C3198B" w:rsidRPr="003E7AD3" w:rsidRDefault="00C3198B" w:rsidP="00C3198B">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(участник отбора)</w:t>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2689"/>
        <w:gridCol w:w="1554"/>
        <w:gridCol w:w="2071"/>
        <w:gridCol w:w="1304"/>
        <w:gridCol w:w="2008"/>
      </w:tblGrid>
      <w:tr w:rsidR="003E7AD3" w:rsidRPr="003E7AD3" w14:paraId="4E30DEEC" w14:textId="77777777" w:rsidTr="00F14FE3">
        <w:trPr>
          <w:jc w:val="center"/>
        </w:trPr>
        <w:tc>
          <w:tcPr>
            <w:tcW w:w="2689" w:type="dxa"/>
            <w:tcBorders>
              <w:top w:val="single" w:sz="4" w:space="0" w:color="auto"/>
              <w:left w:val="single" w:sz="4" w:space="0" w:color="auto"/>
              <w:bottom w:val="single" w:sz="4" w:space="0" w:color="auto"/>
              <w:right w:val="single" w:sz="4" w:space="0" w:color="auto"/>
            </w:tcBorders>
          </w:tcPr>
          <w:p w14:paraId="62430B22" w14:textId="77777777" w:rsidR="00F14FE3" w:rsidRPr="003E7AD3" w:rsidRDefault="00F14FE3">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Среднемесячное поголовье молодняка цыплят/среднемесячное поголовье кур яичных пород, голов </w:t>
            </w:r>
          </w:p>
        </w:tc>
        <w:tc>
          <w:tcPr>
            <w:tcW w:w="1554" w:type="dxa"/>
            <w:tcBorders>
              <w:top w:val="single" w:sz="4" w:space="0" w:color="auto"/>
              <w:left w:val="single" w:sz="4" w:space="0" w:color="auto"/>
              <w:bottom w:val="single" w:sz="4" w:space="0" w:color="auto"/>
              <w:right w:val="single" w:sz="4" w:space="0" w:color="auto"/>
            </w:tcBorders>
          </w:tcPr>
          <w:p w14:paraId="410EFFE0" w14:textId="77777777" w:rsidR="00F14FE3" w:rsidRPr="003E7AD3" w:rsidRDefault="00F14FE3">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Количество комбикормов по норме, тонн </w:t>
            </w:r>
          </w:p>
        </w:tc>
        <w:tc>
          <w:tcPr>
            <w:tcW w:w="2071" w:type="dxa"/>
            <w:tcBorders>
              <w:top w:val="single" w:sz="4" w:space="0" w:color="auto"/>
              <w:left w:val="single" w:sz="4" w:space="0" w:color="auto"/>
              <w:bottom w:val="single" w:sz="4" w:space="0" w:color="auto"/>
              <w:right w:val="single" w:sz="4" w:space="0" w:color="auto"/>
            </w:tcBorders>
          </w:tcPr>
          <w:p w14:paraId="777B1D1F" w14:textId="77777777" w:rsidR="00F14FE3" w:rsidRPr="003E7AD3" w:rsidRDefault="00F14FE3">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Количество приобретенных комбикормов и кормовых добавок, тонн </w:t>
            </w:r>
          </w:p>
        </w:tc>
        <w:tc>
          <w:tcPr>
            <w:tcW w:w="1304" w:type="dxa"/>
            <w:tcBorders>
              <w:top w:val="single" w:sz="4" w:space="0" w:color="auto"/>
              <w:left w:val="single" w:sz="4" w:space="0" w:color="auto"/>
              <w:bottom w:val="single" w:sz="4" w:space="0" w:color="auto"/>
              <w:right w:val="single" w:sz="4" w:space="0" w:color="auto"/>
            </w:tcBorders>
          </w:tcPr>
          <w:p w14:paraId="49192BEB" w14:textId="77777777" w:rsidR="00F14FE3" w:rsidRPr="003E7AD3" w:rsidRDefault="00F14FE3">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Ставка субсидии, рублей </w:t>
            </w:r>
          </w:p>
        </w:tc>
        <w:tc>
          <w:tcPr>
            <w:tcW w:w="2008" w:type="dxa"/>
            <w:tcBorders>
              <w:top w:val="single" w:sz="4" w:space="0" w:color="auto"/>
              <w:left w:val="single" w:sz="4" w:space="0" w:color="auto"/>
              <w:bottom w:val="single" w:sz="4" w:space="0" w:color="auto"/>
              <w:right w:val="single" w:sz="4" w:space="0" w:color="auto"/>
            </w:tcBorders>
          </w:tcPr>
          <w:p w14:paraId="65B6A15F" w14:textId="77777777" w:rsidR="00F14FE3" w:rsidRPr="003E7AD3" w:rsidRDefault="00F14FE3">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Сумма субсидий, рублей </w:t>
            </w:r>
          </w:p>
          <w:p w14:paraId="2A59B2E6" w14:textId="77777777" w:rsidR="00F14FE3" w:rsidRPr="003E7AD3" w:rsidRDefault="00F14FE3">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(гр. 3 x гр. 4) или (гр. 2 x гр. 4) </w:t>
            </w:r>
          </w:p>
        </w:tc>
      </w:tr>
      <w:tr w:rsidR="003E7AD3" w:rsidRPr="003E7AD3" w14:paraId="7F896A90" w14:textId="77777777" w:rsidTr="00F14FE3">
        <w:trPr>
          <w:jc w:val="center"/>
        </w:trPr>
        <w:tc>
          <w:tcPr>
            <w:tcW w:w="2689" w:type="dxa"/>
            <w:tcBorders>
              <w:top w:val="single" w:sz="4" w:space="0" w:color="auto"/>
              <w:left w:val="single" w:sz="4" w:space="0" w:color="auto"/>
              <w:bottom w:val="single" w:sz="4" w:space="0" w:color="auto"/>
              <w:right w:val="single" w:sz="4" w:space="0" w:color="auto"/>
            </w:tcBorders>
          </w:tcPr>
          <w:p w14:paraId="43E4D482" w14:textId="77777777" w:rsidR="00F14FE3" w:rsidRPr="003E7AD3" w:rsidRDefault="00F14FE3">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1 </w:t>
            </w:r>
          </w:p>
        </w:tc>
        <w:tc>
          <w:tcPr>
            <w:tcW w:w="1554" w:type="dxa"/>
            <w:tcBorders>
              <w:top w:val="single" w:sz="4" w:space="0" w:color="auto"/>
              <w:left w:val="single" w:sz="4" w:space="0" w:color="auto"/>
              <w:bottom w:val="single" w:sz="4" w:space="0" w:color="auto"/>
              <w:right w:val="single" w:sz="4" w:space="0" w:color="auto"/>
            </w:tcBorders>
          </w:tcPr>
          <w:p w14:paraId="3CB951B9" w14:textId="77777777" w:rsidR="00F14FE3" w:rsidRPr="003E7AD3" w:rsidRDefault="00F14FE3">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2 </w:t>
            </w:r>
          </w:p>
        </w:tc>
        <w:tc>
          <w:tcPr>
            <w:tcW w:w="2071" w:type="dxa"/>
            <w:tcBorders>
              <w:top w:val="single" w:sz="4" w:space="0" w:color="auto"/>
              <w:left w:val="single" w:sz="4" w:space="0" w:color="auto"/>
              <w:bottom w:val="single" w:sz="4" w:space="0" w:color="auto"/>
              <w:right w:val="single" w:sz="4" w:space="0" w:color="auto"/>
            </w:tcBorders>
          </w:tcPr>
          <w:p w14:paraId="2C80FF86" w14:textId="77777777" w:rsidR="00F14FE3" w:rsidRPr="003E7AD3" w:rsidRDefault="00F14FE3">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3 </w:t>
            </w:r>
          </w:p>
        </w:tc>
        <w:tc>
          <w:tcPr>
            <w:tcW w:w="1304" w:type="dxa"/>
            <w:tcBorders>
              <w:top w:val="single" w:sz="4" w:space="0" w:color="auto"/>
              <w:left w:val="single" w:sz="4" w:space="0" w:color="auto"/>
              <w:bottom w:val="single" w:sz="4" w:space="0" w:color="auto"/>
              <w:right w:val="single" w:sz="4" w:space="0" w:color="auto"/>
            </w:tcBorders>
          </w:tcPr>
          <w:p w14:paraId="6BD77EEF" w14:textId="77777777" w:rsidR="00F14FE3" w:rsidRPr="003E7AD3" w:rsidRDefault="00F14FE3">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4 </w:t>
            </w:r>
          </w:p>
        </w:tc>
        <w:tc>
          <w:tcPr>
            <w:tcW w:w="2008" w:type="dxa"/>
            <w:tcBorders>
              <w:top w:val="single" w:sz="4" w:space="0" w:color="auto"/>
              <w:left w:val="single" w:sz="4" w:space="0" w:color="auto"/>
              <w:bottom w:val="single" w:sz="4" w:space="0" w:color="auto"/>
              <w:right w:val="single" w:sz="4" w:space="0" w:color="auto"/>
            </w:tcBorders>
          </w:tcPr>
          <w:p w14:paraId="452D8D10" w14:textId="77777777" w:rsidR="00F14FE3" w:rsidRPr="003E7AD3" w:rsidRDefault="00F14FE3">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5 </w:t>
            </w:r>
          </w:p>
        </w:tc>
      </w:tr>
      <w:tr w:rsidR="003E7AD3" w:rsidRPr="003E7AD3" w14:paraId="3F0F1241" w14:textId="77777777" w:rsidTr="00F14FE3">
        <w:trPr>
          <w:jc w:val="center"/>
        </w:trPr>
        <w:tc>
          <w:tcPr>
            <w:tcW w:w="2689" w:type="dxa"/>
            <w:tcBorders>
              <w:top w:val="single" w:sz="4" w:space="0" w:color="auto"/>
              <w:left w:val="single" w:sz="4" w:space="0" w:color="auto"/>
              <w:bottom w:val="single" w:sz="4" w:space="0" w:color="auto"/>
              <w:right w:val="single" w:sz="4" w:space="0" w:color="auto"/>
            </w:tcBorders>
          </w:tcPr>
          <w:p w14:paraId="55CA08A7" w14:textId="77777777" w:rsidR="00F14FE3" w:rsidRPr="003E7AD3" w:rsidRDefault="00F14FE3">
            <w:pPr>
              <w:widowControl/>
              <w:autoSpaceDE w:val="0"/>
              <w:autoSpaceDN w:val="0"/>
              <w:adjustRightInd w:val="0"/>
              <w:rPr>
                <w:rFonts w:eastAsiaTheme="minorHAnsi"/>
                <w:sz w:val="24"/>
                <w:szCs w:val="24"/>
                <w:lang w:eastAsia="en-US"/>
                <w14:ligatures w14:val="standardContextual"/>
              </w:rPr>
            </w:pPr>
          </w:p>
        </w:tc>
        <w:tc>
          <w:tcPr>
            <w:tcW w:w="1554" w:type="dxa"/>
            <w:tcBorders>
              <w:top w:val="single" w:sz="4" w:space="0" w:color="auto"/>
              <w:left w:val="single" w:sz="4" w:space="0" w:color="auto"/>
              <w:bottom w:val="single" w:sz="4" w:space="0" w:color="auto"/>
              <w:right w:val="single" w:sz="4" w:space="0" w:color="auto"/>
            </w:tcBorders>
          </w:tcPr>
          <w:p w14:paraId="42BACFB3" w14:textId="77777777" w:rsidR="00F14FE3" w:rsidRPr="003E7AD3" w:rsidRDefault="00F14FE3">
            <w:pPr>
              <w:widowControl/>
              <w:autoSpaceDE w:val="0"/>
              <w:autoSpaceDN w:val="0"/>
              <w:adjustRightInd w:val="0"/>
              <w:rPr>
                <w:rFonts w:eastAsiaTheme="minorHAnsi"/>
                <w:sz w:val="24"/>
                <w:szCs w:val="24"/>
                <w:lang w:eastAsia="en-US"/>
                <w14:ligatures w14:val="standardContextual"/>
              </w:rPr>
            </w:pPr>
          </w:p>
        </w:tc>
        <w:tc>
          <w:tcPr>
            <w:tcW w:w="2071" w:type="dxa"/>
            <w:tcBorders>
              <w:top w:val="single" w:sz="4" w:space="0" w:color="auto"/>
              <w:left w:val="single" w:sz="4" w:space="0" w:color="auto"/>
              <w:bottom w:val="single" w:sz="4" w:space="0" w:color="auto"/>
              <w:right w:val="single" w:sz="4" w:space="0" w:color="auto"/>
            </w:tcBorders>
          </w:tcPr>
          <w:p w14:paraId="13BEE87C" w14:textId="77777777" w:rsidR="00F14FE3" w:rsidRPr="003E7AD3" w:rsidRDefault="00F14FE3">
            <w:pPr>
              <w:widowControl/>
              <w:autoSpaceDE w:val="0"/>
              <w:autoSpaceDN w:val="0"/>
              <w:adjustRightInd w:val="0"/>
              <w:rPr>
                <w:rFonts w:eastAsiaTheme="minorHAnsi"/>
                <w:sz w:val="24"/>
                <w:szCs w:val="24"/>
                <w:lang w:eastAsia="en-US"/>
                <w14:ligatures w14:val="standardContextual"/>
              </w:rPr>
            </w:pPr>
          </w:p>
        </w:tc>
        <w:tc>
          <w:tcPr>
            <w:tcW w:w="1304" w:type="dxa"/>
            <w:tcBorders>
              <w:top w:val="single" w:sz="4" w:space="0" w:color="auto"/>
              <w:left w:val="single" w:sz="4" w:space="0" w:color="auto"/>
              <w:bottom w:val="single" w:sz="4" w:space="0" w:color="auto"/>
              <w:right w:val="single" w:sz="4" w:space="0" w:color="auto"/>
            </w:tcBorders>
          </w:tcPr>
          <w:p w14:paraId="1DE9AA73" w14:textId="77777777" w:rsidR="00F14FE3" w:rsidRPr="003E7AD3" w:rsidRDefault="00F14FE3">
            <w:pPr>
              <w:widowControl/>
              <w:autoSpaceDE w:val="0"/>
              <w:autoSpaceDN w:val="0"/>
              <w:adjustRightInd w:val="0"/>
              <w:rPr>
                <w:rFonts w:eastAsiaTheme="minorHAnsi"/>
                <w:sz w:val="24"/>
                <w:szCs w:val="24"/>
                <w:lang w:eastAsia="en-US"/>
                <w14:ligatures w14:val="standardContextual"/>
              </w:rPr>
            </w:pPr>
          </w:p>
        </w:tc>
        <w:tc>
          <w:tcPr>
            <w:tcW w:w="2008" w:type="dxa"/>
            <w:tcBorders>
              <w:top w:val="single" w:sz="4" w:space="0" w:color="auto"/>
              <w:left w:val="single" w:sz="4" w:space="0" w:color="auto"/>
              <w:bottom w:val="single" w:sz="4" w:space="0" w:color="auto"/>
              <w:right w:val="single" w:sz="4" w:space="0" w:color="auto"/>
            </w:tcBorders>
          </w:tcPr>
          <w:p w14:paraId="283CC99B" w14:textId="77777777" w:rsidR="00F14FE3" w:rsidRPr="003E7AD3" w:rsidRDefault="00F14FE3">
            <w:pPr>
              <w:widowControl/>
              <w:autoSpaceDE w:val="0"/>
              <w:autoSpaceDN w:val="0"/>
              <w:adjustRightInd w:val="0"/>
              <w:rPr>
                <w:rFonts w:eastAsiaTheme="minorHAnsi"/>
                <w:sz w:val="24"/>
                <w:szCs w:val="24"/>
                <w:lang w:eastAsia="en-US"/>
                <w14:ligatures w14:val="standardContextual"/>
              </w:rPr>
            </w:pPr>
          </w:p>
        </w:tc>
      </w:tr>
      <w:tr w:rsidR="00F14FE3" w:rsidRPr="003E7AD3" w14:paraId="36044EBF" w14:textId="77777777" w:rsidTr="00F14FE3">
        <w:trPr>
          <w:jc w:val="center"/>
        </w:trPr>
        <w:tc>
          <w:tcPr>
            <w:tcW w:w="2689" w:type="dxa"/>
            <w:tcBorders>
              <w:top w:val="single" w:sz="4" w:space="0" w:color="auto"/>
              <w:left w:val="single" w:sz="4" w:space="0" w:color="auto"/>
              <w:bottom w:val="single" w:sz="4" w:space="0" w:color="auto"/>
              <w:right w:val="single" w:sz="4" w:space="0" w:color="auto"/>
            </w:tcBorders>
          </w:tcPr>
          <w:p w14:paraId="403C2460" w14:textId="77777777" w:rsidR="00F14FE3" w:rsidRPr="003E7AD3" w:rsidRDefault="00F14FE3">
            <w:pPr>
              <w:widowControl/>
              <w:autoSpaceDE w:val="0"/>
              <w:autoSpaceDN w:val="0"/>
              <w:adjustRightInd w:val="0"/>
              <w:rPr>
                <w:rFonts w:eastAsiaTheme="minorHAnsi"/>
                <w:sz w:val="24"/>
                <w:szCs w:val="24"/>
                <w:lang w:eastAsia="en-US"/>
                <w14:ligatures w14:val="standardContextual"/>
              </w:rPr>
            </w:pPr>
          </w:p>
        </w:tc>
        <w:tc>
          <w:tcPr>
            <w:tcW w:w="1554" w:type="dxa"/>
            <w:tcBorders>
              <w:top w:val="single" w:sz="4" w:space="0" w:color="auto"/>
              <w:left w:val="single" w:sz="4" w:space="0" w:color="auto"/>
              <w:bottom w:val="single" w:sz="4" w:space="0" w:color="auto"/>
              <w:right w:val="single" w:sz="4" w:space="0" w:color="auto"/>
            </w:tcBorders>
          </w:tcPr>
          <w:p w14:paraId="5E4C4BC4" w14:textId="77777777" w:rsidR="00F14FE3" w:rsidRPr="003E7AD3" w:rsidRDefault="00F14FE3">
            <w:pPr>
              <w:widowControl/>
              <w:autoSpaceDE w:val="0"/>
              <w:autoSpaceDN w:val="0"/>
              <w:adjustRightInd w:val="0"/>
              <w:rPr>
                <w:rFonts w:eastAsiaTheme="minorHAnsi"/>
                <w:sz w:val="24"/>
                <w:szCs w:val="24"/>
                <w:lang w:eastAsia="en-US"/>
                <w14:ligatures w14:val="standardContextual"/>
              </w:rPr>
            </w:pPr>
          </w:p>
        </w:tc>
        <w:tc>
          <w:tcPr>
            <w:tcW w:w="2071" w:type="dxa"/>
            <w:tcBorders>
              <w:top w:val="single" w:sz="4" w:space="0" w:color="auto"/>
              <w:left w:val="single" w:sz="4" w:space="0" w:color="auto"/>
              <w:bottom w:val="single" w:sz="4" w:space="0" w:color="auto"/>
              <w:right w:val="single" w:sz="4" w:space="0" w:color="auto"/>
            </w:tcBorders>
          </w:tcPr>
          <w:p w14:paraId="300396B0" w14:textId="77777777" w:rsidR="00F14FE3" w:rsidRPr="003E7AD3" w:rsidRDefault="00F14FE3">
            <w:pPr>
              <w:widowControl/>
              <w:autoSpaceDE w:val="0"/>
              <w:autoSpaceDN w:val="0"/>
              <w:adjustRightInd w:val="0"/>
              <w:rPr>
                <w:rFonts w:eastAsiaTheme="minorHAnsi"/>
                <w:sz w:val="24"/>
                <w:szCs w:val="24"/>
                <w:lang w:eastAsia="en-US"/>
                <w14:ligatures w14:val="standardContextual"/>
              </w:rPr>
            </w:pPr>
          </w:p>
        </w:tc>
        <w:tc>
          <w:tcPr>
            <w:tcW w:w="1304" w:type="dxa"/>
            <w:tcBorders>
              <w:top w:val="single" w:sz="4" w:space="0" w:color="auto"/>
              <w:left w:val="single" w:sz="4" w:space="0" w:color="auto"/>
              <w:bottom w:val="single" w:sz="4" w:space="0" w:color="auto"/>
              <w:right w:val="single" w:sz="4" w:space="0" w:color="auto"/>
            </w:tcBorders>
          </w:tcPr>
          <w:p w14:paraId="14B8BAC7" w14:textId="77777777" w:rsidR="00F14FE3" w:rsidRPr="003E7AD3" w:rsidRDefault="00F14FE3">
            <w:pPr>
              <w:widowControl/>
              <w:autoSpaceDE w:val="0"/>
              <w:autoSpaceDN w:val="0"/>
              <w:adjustRightInd w:val="0"/>
              <w:rPr>
                <w:rFonts w:eastAsiaTheme="minorHAnsi"/>
                <w:sz w:val="24"/>
                <w:szCs w:val="24"/>
                <w:lang w:eastAsia="en-US"/>
                <w14:ligatures w14:val="standardContextual"/>
              </w:rPr>
            </w:pPr>
          </w:p>
        </w:tc>
        <w:tc>
          <w:tcPr>
            <w:tcW w:w="2008" w:type="dxa"/>
            <w:tcBorders>
              <w:top w:val="single" w:sz="4" w:space="0" w:color="auto"/>
              <w:left w:val="single" w:sz="4" w:space="0" w:color="auto"/>
              <w:bottom w:val="single" w:sz="4" w:space="0" w:color="auto"/>
              <w:right w:val="single" w:sz="4" w:space="0" w:color="auto"/>
            </w:tcBorders>
          </w:tcPr>
          <w:p w14:paraId="0DE219CC" w14:textId="77777777" w:rsidR="00F14FE3" w:rsidRPr="003E7AD3" w:rsidRDefault="00F14FE3">
            <w:pPr>
              <w:widowControl/>
              <w:autoSpaceDE w:val="0"/>
              <w:autoSpaceDN w:val="0"/>
              <w:adjustRightInd w:val="0"/>
              <w:rPr>
                <w:rFonts w:eastAsiaTheme="minorHAnsi"/>
                <w:sz w:val="24"/>
                <w:szCs w:val="24"/>
                <w:lang w:eastAsia="en-US"/>
                <w14:ligatures w14:val="standardContextual"/>
              </w:rPr>
            </w:pPr>
          </w:p>
        </w:tc>
      </w:tr>
    </w:tbl>
    <w:p w14:paraId="72842FE2" w14:textId="77777777" w:rsidR="00F14FE3" w:rsidRPr="003E7AD3" w:rsidRDefault="00F14FE3" w:rsidP="00C3198B">
      <w:pPr>
        <w:autoSpaceDE w:val="0"/>
        <w:autoSpaceDN w:val="0"/>
        <w:jc w:val="both"/>
        <w:rPr>
          <w:rFonts w:eastAsiaTheme="minorEastAsia"/>
          <w:sz w:val="24"/>
          <w:szCs w:val="24"/>
        </w:rPr>
      </w:pPr>
    </w:p>
    <w:p w14:paraId="1CC70792" w14:textId="3546A712"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Реквизиты участника отбора.</w:t>
      </w:r>
    </w:p>
    <w:p w14:paraId="1A7A2690" w14:textId="7777777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Наименование:</w:t>
      </w:r>
    </w:p>
    <w:p w14:paraId="5B261078" w14:textId="7777777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Юридический адрес:</w:t>
      </w:r>
    </w:p>
    <w:p w14:paraId="5E52A13C" w14:textId="7777777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ИНН/КПП:</w:t>
      </w:r>
    </w:p>
    <w:p w14:paraId="23006C3E" w14:textId="7777777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р/с:</w:t>
      </w:r>
    </w:p>
    <w:p w14:paraId="62453A26" w14:textId="7777777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Наименование банка:</w:t>
      </w:r>
    </w:p>
    <w:p w14:paraId="14D4A36B" w14:textId="7777777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к/с:</w:t>
      </w:r>
    </w:p>
    <w:p w14:paraId="3C8DEAA8" w14:textId="7777777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БИК</w:t>
      </w:r>
    </w:p>
    <w:p w14:paraId="2B6FFE02" w14:textId="77777777" w:rsidR="00C3198B" w:rsidRPr="003E7AD3" w:rsidRDefault="00C3198B" w:rsidP="00C3198B">
      <w:pPr>
        <w:autoSpaceDE w:val="0"/>
        <w:autoSpaceDN w:val="0"/>
        <w:jc w:val="both"/>
        <w:rPr>
          <w:rFonts w:eastAsiaTheme="minorEastAsia"/>
          <w:sz w:val="24"/>
          <w:szCs w:val="24"/>
        </w:rPr>
      </w:pPr>
      <w:hyperlink r:id="rId31">
        <w:r w:rsidRPr="003E7AD3">
          <w:rPr>
            <w:rFonts w:eastAsiaTheme="minorEastAsia"/>
            <w:sz w:val="24"/>
            <w:szCs w:val="24"/>
          </w:rPr>
          <w:t>ОКТМО</w:t>
        </w:r>
      </w:hyperlink>
    </w:p>
    <w:p w14:paraId="02705771" w14:textId="7777777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Расчет субсидий подтверждаю:</w:t>
      </w:r>
    </w:p>
    <w:p w14:paraId="2AD72CD2" w14:textId="7777777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Руководитель участника отбора</w:t>
      </w:r>
    </w:p>
    <w:p w14:paraId="1BDF328F" w14:textId="7777777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 xml:space="preserve">    ________________ ________________________________________</w:t>
      </w:r>
    </w:p>
    <w:p w14:paraId="5CA36041" w14:textId="7777777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02B08252" w14:textId="7777777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 xml:space="preserve">    Главный бухгалтер участника отбора</w:t>
      </w:r>
    </w:p>
    <w:p w14:paraId="48843C0F" w14:textId="7777777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 xml:space="preserve">    ________________ ________________________________________</w:t>
      </w:r>
    </w:p>
    <w:p w14:paraId="1400F51A" w14:textId="77777777" w:rsidR="00C3198B" w:rsidRPr="003E7AD3" w:rsidRDefault="00C3198B" w:rsidP="00C3198B">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03C7B546" w14:textId="77777777" w:rsidR="00C3198B" w:rsidRPr="003E7AD3" w:rsidRDefault="00C3198B" w:rsidP="00C3198B">
      <w:pPr>
        <w:autoSpaceDE w:val="0"/>
        <w:autoSpaceDN w:val="0"/>
        <w:jc w:val="both"/>
        <w:rPr>
          <w:rFonts w:eastAsiaTheme="minorEastAsia"/>
          <w:sz w:val="24"/>
          <w:szCs w:val="24"/>
        </w:rPr>
      </w:pPr>
    </w:p>
    <w:p w14:paraId="1F81F534" w14:textId="4FB0B8E2" w:rsidR="00C3198B" w:rsidRPr="003E7AD3" w:rsidRDefault="00C3198B" w:rsidP="00C3198B">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 xml:space="preserve">М.П. (при наличии) </w:t>
      </w:r>
      <w:r w:rsidR="00C42D93" w:rsidRPr="003E7AD3">
        <w:rPr>
          <w:rFonts w:ascii="Times New Roman" w:hAnsi="Times New Roman" w:cs="Times New Roman"/>
          <w:sz w:val="24"/>
          <w:szCs w:val="24"/>
        </w:rPr>
        <w:t>«</w:t>
      </w:r>
      <w:r w:rsidRPr="003E7AD3">
        <w:rPr>
          <w:rFonts w:ascii="Times New Roman" w:hAnsi="Times New Roman" w:cs="Times New Roman"/>
          <w:sz w:val="24"/>
          <w:szCs w:val="24"/>
        </w:rPr>
        <w:t>__</w:t>
      </w:r>
      <w:r w:rsidR="00C42D93" w:rsidRPr="003E7AD3">
        <w:rPr>
          <w:rFonts w:ascii="Times New Roman" w:hAnsi="Times New Roman" w:cs="Times New Roman"/>
          <w:sz w:val="24"/>
          <w:szCs w:val="24"/>
        </w:rPr>
        <w:t>»</w:t>
      </w:r>
      <w:r w:rsidRPr="003E7AD3">
        <w:rPr>
          <w:rFonts w:ascii="Times New Roman" w:hAnsi="Times New Roman" w:cs="Times New Roman"/>
          <w:sz w:val="24"/>
          <w:szCs w:val="24"/>
        </w:rPr>
        <w:t xml:space="preserve"> ____________ 20 __ г.</w:t>
      </w:r>
    </w:p>
    <w:p w14:paraId="57A89D43" w14:textId="77777777" w:rsidR="00C3198B" w:rsidRPr="003E7AD3" w:rsidRDefault="00C3198B" w:rsidP="00C3198B">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Исполнитель __________________ телефон ________________</w:t>
      </w:r>
    </w:p>
    <w:p w14:paraId="7AA5F737" w14:textId="77777777" w:rsidR="00C3198B" w:rsidRPr="003E7AD3" w:rsidRDefault="00C3198B" w:rsidP="00C3198B">
      <w:pPr>
        <w:pStyle w:val="ConsPlusNormal"/>
        <w:jc w:val="both"/>
        <w:rPr>
          <w:rFonts w:ascii="Times New Roman" w:hAnsi="Times New Roman" w:cs="Times New Roman"/>
          <w:sz w:val="24"/>
          <w:szCs w:val="24"/>
        </w:rPr>
      </w:pPr>
    </w:p>
    <w:p w14:paraId="4C09FE0D" w14:textId="77777777" w:rsidR="00C3198B" w:rsidRPr="003E7AD3" w:rsidRDefault="00C3198B" w:rsidP="00C3198B">
      <w:pPr>
        <w:pStyle w:val="ConsPlusNormal"/>
        <w:jc w:val="both"/>
        <w:rPr>
          <w:rFonts w:ascii="Times New Roman" w:hAnsi="Times New Roman" w:cs="Times New Roman"/>
          <w:sz w:val="24"/>
          <w:szCs w:val="24"/>
        </w:rPr>
      </w:pPr>
    </w:p>
    <w:p w14:paraId="36642957" w14:textId="1ED9C7DA" w:rsidR="00F14FE3" w:rsidRPr="003E7AD3" w:rsidRDefault="00F14FE3">
      <w:pPr>
        <w:widowControl/>
        <w:spacing w:after="160" w:line="259" w:lineRule="auto"/>
        <w:rPr>
          <w:rFonts w:eastAsiaTheme="minorEastAsia"/>
          <w:sz w:val="24"/>
          <w:szCs w:val="24"/>
        </w:rPr>
      </w:pPr>
      <w:r w:rsidRPr="003E7AD3">
        <w:rPr>
          <w:sz w:val="24"/>
          <w:szCs w:val="24"/>
        </w:rPr>
        <w:br w:type="page"/>
      </w:r>
    </w:p>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tblGrid>
      <w:tr w:rsidR="00F14FE3" w:rsidRPr="003E7AD3" w14:paraId="6CF04435" w14:textId="77777777" w:rsidTr="001F762D">
        <w:trPr>
          <w:trHeight w:val="1691"/>
        </w:trPr>
        <w:tc>
          <w:tcPr>
            <w:tcW w:w="4427" w:type="dxa"/>
          </w:tcPr>
          <w:p w14:paraId="338EB9DA" w14:textId="6083F4A9" w:rsidR="00F14FE3" w:rsidRPr="003E7AD3" w:rsidRDefault="00F14FE3" w:rsidP="001F762D">
            <w:pPr>
              <w:pStyle w:val="ConsPlusNormal"/>
              <w:ind w:firstLine="34"/>
              <w:jc w:val="center"/>
              <w:outlineLvl w:val="1"/>
              <w:rPr>
                <w:rFonts w:ascii="Times New Roman" w:hAnsi="Times New Roman" w:cs="Times New Roman"/>
                <w:sz w:val="24"/>
                <w:szCs w:val="24"/>
              </w:rPr>
            </w:pPr>
            <w:r w:rsidRPr="003E7AD3">
              <w:rPr>
                <w:rFonts w:ascii="Times New Roman" w:hAnsi="Times New Roman" w:cs="Times New Roman"/>
                <w:sz w:val="24"/>
                <w:szCs w:val="24"/>
              </w:rPr>
              <w:lastRenderedPageBreak/>
              <w:t>Приложение № 4</w:t>
            </w:r>
          </w:p>
          <w:p w14:paraId="057CAD13" w14:textId="77777777" w:rsidR="00F14FE3" w:rsidRPr="003E7AD3" w:rsidRDefault="00F14FE3" w:rsidP="001F762D">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к Порядку</w:t>
            </w:r>
          </w:p>
          <w:p w14:paraId="1B087351" w14:textId="77777777" w:rsidR="00F14FE3" w:rsidRPr="003E7AD3" w:rsidRDefault="00F14FE3" w:rsidP="001F762D">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предоставления субсидий</w:t>
            </w:r>
          </w:p>
          <w:p w14:paraId="2E3CB3DB" w14:textId="77777777" w:rsidR="00F14FE3" w:rsidRPr="003E7AD3" w:rsidRDefault="00F14FE3" w:rsidP="001F762D">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на развитие производства</w:t>
            </w:r>
          </w:p>
          <w:p w14:paraId="69CCB2B2" w14:textId="77777777" w:rsidR="00F14FE3" w:rsidRPr="003E7AD3" w:rsidRDefault="00F14FE3" w:rsidP="001F762D">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4"/>
                <w:szCs w:val="24"/>
              </w:rPr>
              <w:t>пищевого яйца</w:t>
            </w:r>
          </w:p>
        </w:tc>
      </w:tr>
    </w:tbl>
    <w:p w14:paraId="58759485" w14:textId="77777777" w:rsidR="00F14FE3" w:rsidRPr="003E7AD3" w:rsidRDefault="00F14FE3" w:rsidP="00F14FE3">
      <w:pPr>
        <w:pStyle w:val="ConsPlusNormal"/>
        <w:jc w:val="both"/>
        <w:rPr>
          <w:rFonts w:ascii="Times New Roman" w:hAnsi="Times New Roman" w:cs="Times New Roman"/>
          <w:sz w:val="24"/>
          <w:szCs w:val="24"/>
        </w:rPr>
      </w:pPr>
    </w:p>
    <w:p w14:paraId="31CFA87B" w14:textId="77777777" w:rsidR="00F14FE3" w:rsidRPr="003E7AD3" w:rsidRDefault="00F14FE3" w:rsidP="00F14FE3">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Заполняется: участником отбора</w:t>
      </w:r>
    </w:p>
    <w:p w14:paraId="067F3B52" w14:textId="77777777" w:rsidR="00F14FE3" w:rsidRPr="003E7AD3" w:rsidRDefault="00F14FE3" w:rsidP="00F14FE3">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Представляется: в Министерство сельского хозяйства Пензенской области</w:t>
      </w:r>
    </w:p>
    <w:p w14:paraId="5A137AF3" w14:textId="77777777" w:rsidR="00F14FE3" w:rsidRPr="003E7AD3" w:rsidRDefault="00F14FE3" w:rsidP="00F14FE3">
      <w:pPr>
        <w:pStyle w:val="ConsPlusNonformat"/>
        <w:jc w:val="both"/>
        <w:rPr>
          <w:rFonts w:ascii="Times New Roman" w:hAnsi="Times New Roman" w:cs="Times New Roman"/>
          <w:sz w:val="24"/>
          <w:szCs w:val="24"/>
        </w:rPr>
      </w:pPr>
    </w:p>
    <w:p w14:paraId="3860A507" w14:textId="77777777" w:rsidR="00F14FE3" w:rsidRPr="003E7AD3" w:rsidRDefault="00F14FE3" w:rsidP="00F14FE3">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СПРАВКА-РАСЧЕТ</w:t>
      </w:r>
    </w:p>
    <w:p w14:paraId="36590AD3" w14:textId="77777777" w:rsidR="00F14FE3" w:rsidRPr="003E7AD3" w:rsidRDefault="00F14FE3" w:rsidP="00F14FE3">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 xml:space="preserve">на предоставление субсидий на возмещение части затрат на технологическую модернизацию птицефабрик яичного производства </w:t>
      </w:r>
    </w:p>
    <w:p w14:paraId="379CE0AC" w14:textId="50A3C8BE" w:rsidR="00F14FE3" w:rsidRPr="003E7AD3" w:rsidRDefault="00F14FE3" w:rsidP="00F14FE3">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по _____________________________________________________</w:t>
      </w:r>
    </w:p>
    <w:p w14:paraId="1863F28A" w14:textId="77777777" w:rsidR="00F14FE3" w:rsidRPr="003E7AD3" w:rsidRDefault="00F14FE3" w:rsidP="00F14FE3">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(участник отбора)</w:t>
      </w:r>
    </w:p>
    <w:p w14:paraId="5FD8CF1B" w14:textId="77777777" w:rsidR="00F14FE3" w:rsidRPr="003E7AD3" w:rsidRDefault="00F14FE3" w:rsidP="00F14FE3">
      <w:pPr>
        <w:widowControl/>
        <w:autoSpaceDE w:val="0"/>
        <w:autoSpaceDN w:val="0"/>
        <w:adjustRightInd w:val="0"/>
        <w:jc w:val="both"/>
        <w:outlineLvl w:val="0"/>
        <w:rPr>
          <w:rFonts w:eastAsiaTheme="minorHAnsi"/>
          <w:sz w:val="24"/>
          <w:szCs w:val="24"/>
          <w:lang w:eastAsia="en-US"/>
          <w14:ligatures w14:val="standardContextual"/>
        </w:rPr>
      </w:pPr>
    </w:p>
    <w:tbl>
      <w:tblPr>
        <w:tblW w:w="10060" w:type="dxa"/>
        <w:tblInd w:w="-289" w:type="dxa"/>
        <w:tblLayout w:type="fixed"/>
        <w:tblCellMar>
          <w:top w:w="102" w:type="dxa"/>
          <w:left w:w="62" w:type="dxa"/>
          <w:bottom w:w="102" w:type="dxa"/>
          <w:right w:w="62" w:type="dxa"/>
        </w:tblCellMar>
        <w:tblLook w:val="0000" w:firstRow="0" w:lastRow="0" w:firstColumn="0" w:lastColumn="0" w:noHBand="0" w:noVBand="0"/>
      </w:tblPr>
      <w:tblGrid>
        <w:gridCol w:w="1696"/>
        <w:gridCol w:w="1701"/>
        <w:gridCol w:w="1843"/>
        <w:gridCol w:w="1985"/>
        <w:gridCol w:w="1275"/>
        <w:gridCol w:w="1560"/>
      </w:tblGrid>
      <w:tr w:rsidR="003E7AD3" w:rsidRPr="003E7AD3" w14:paraId="0A366BC1" w14:textId="77777777" w:rsidTr="00F14FE3">
        <w:tc>
          <w:tcPr>
            <w:tcW w:w="1696" w:type="dxa"/>
            <w:tcBorders>
              <w:top w:val="single" w:sz="4" w:space="0" w:color="auto"/>
              <w:left w:val="single" w:sz="4" w:space="0" w:color="auto"/>
              <w:bottom w:val="single" w:sz="4" w:space="0" w:color="auto"/>
              <w:right w:val="single" w:sz="4" w:space="0" w:color="auto"/>
            </w:tcBorders>
          </w:tcPr>
          <w:p w14:paraId="1B8E392B" w14:textId="77777777" w:rsidR="00F14FE3" w:rsidRPr="003E7AD3" w:rsidRDefault="00F14FE3">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Наименование оборудования </w:t>
            </w:r>
          </w:p>
        </w:tc>
        <w:tc>
          <w:tcPr>
            <w:tcW w:w="1701" w:type="dxa"/>
            <w:tcBorders>
              <w:top w:val="single" w:sz="4" w:space="0" w:color="auto"/>
              <w:left w:val="single" w:sz="4" w:space="0" w:color="auto"/>
              <w:bottom w:val="single" w:sz="4" w:space="0" w:color="auto"/>
              <w:right w:val="single" w:sz="4" w:space="0" w:color="auto"/>
            </w:tcBorders>
          </w:tcPr>
          <w:p w14:paraId="3A33F1DA" w14:textId="77777777" w:rsidR="00F14FE3" w:rsidRPr="003E7AD3" w:rsidRDefault="00F14FE3">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Наименование поставщика </w:t>
            </w:r>
          </w:p>
        </w:tc>
        <w:tc>
          <w:tcPr>
            <w:tcW w:w="1843" w:type="dxa"/>
            <w:tcBorders>
              <w:top w:val="single" w:sz="4" w:space="0" w:color="auto"/>
              <w:left w:val="single" w:sz="4" w:space="0" w:color="auto"/>
              <w:bottom w:val="single" w:sz="4" w:space="0" w:color="auto"/>
              <w:right w:val="single" w:sz="4" w:space="0" w:color="auto"/>
            </w:tcBorders>
          </w:tcPr>
          <w:p w14:paraId="75D1F9C1" w14:textId="77777777" w:rsidR="00F14FE3" w:rsidRPr="003E7AD3" w:rsidRDefault="00F14FE3">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Количество приобретенного оборудования, машин, механизмов, штук </w:t>
            </w:r>
          </w:p>
        </w:tc>
        <w:tc>
          <w:tcPr>
            <w:tcW w:w="1985" w:type="dxa"/>
            <w:tcBorders>
              <w:top w:val="single" w:sz="4" w:space="0" w:color="auto"/>
              <w:left w:val="single" w:sz="4" w:space="0" w:color="auto"/>
              <w:bottom w:val="single" w:sz="4" w:space="0" w:color="auto"/>
              <w:right w:val="single" w:sz="4" w:space="0" w:color="auto"/>
            </w:tcBorders>
          </w:tcPr>
          <w:p w14:paraId="13675ED9" w14:textId="77777777" w:rsidR="00F14FE3" w:rsidRPr="003E7AD3" w:rsidRDefault="00F14FE3">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Стоимость приобретенного оборудования </w:t>
            </w:r>
          </w:p>
          <w:p w14:paraId="7FAE5683" w14:textId="77777777" w:rsidR="00F14FE3" w:rsidRPr="003E7AD3" w:rsidRDefault="00F14FE3">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(без НДС), рублей </w:t>
            </w:r>
          </w:p>
        </w:tc>
        <w:tc>
          <w:tcPr>
            <w:tcW w:w="1275" w:type="dxa"/>
            <w:tcBorders>
              <w:top w:val="single" w:sz="4" w:space="0" w:color="auto"/>
              <w:left w:val="single" w:sz="4" w:space="0" w:color="auto"/>
              <w:bottom w:val="single" w:sz="4" w:space="0" w:color="auto"/>
              <w:right w:val="single" w:sz="4" w:space="0" w:color="auto"/>
            </w:tcBorders>
          </w:tcPr>
          <w:p w14:paraId="5E39DBD2" w14:textId="77777777" w:rsidR="00F14FE3" w:rsidRPr="003E7AD3" w:rsidRDefault="00F14FE3">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Ставка субсидии, % от стоимости без НДС </w:t>
            </w:r>
          </w:p>
        </w:tc>
        <w:tc>
          <w:tcPr>
            <w:tcW w:w="1560" w:type="dxa"/>
            <w:tcBorders>
              <w:top w:val="single" w:sz="4" w:space="0" w:color="auto"/>
              <w:left w:val="single" w:sz="4" w:space="0" w:color="auto"/>
              <w:bottom w:val="single" w:sz="4" w:space="0" w:color="auto"/>
              <w:right w:val="single" w:sz="4" w:space="0" w:color="auto"/>
            </w:tcBorders>
          </w:tcPr>
          <w:p w14:paraId="6CB2E76B" w14:textId="77777777" w:rsidR="00F14FE3" w:rsidRPr="003E7AD3" w:rsidRDefault="00F14FE3">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Сумма субсидии, рублей </w:t>
            </w:r>
          </w:p>
          <w:p w14:paraId="2664F5CC" w14:textId="77777777" w:rsidR="00F14FE3" w:rsidRPr="003E7AD3" w:rsidRDefault="00F14FE3">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(гр. 4 x гр. </w:t>
            </w:r>
            <w:proofErr w:type="gramStart"/>
            <w:r w:rsidRPr="003E7AD3">
              <w:rPr>
                <w:rFonts w:eastAsiaTheme="minorHAnsi"/>
                <w:sz w:val="24"/>
                <w:szCs w:val="24"/>
                <w:lang w:eastAsia="en-US"/>
                <w14:ligatures w14:val="standardContextual"/>
              </w:rPr>
              <w:t>5 :</w:t>
            </w:r>
            <w:proofErr w:type="gramEnd"/>
            <w:r w:rsidRPr="003E7AD3">
              <w:rPr>
                <w:rFonts w:eastAsiaTheme="minorHAnsi"/>
                <w:sz w:val="24"/>
                <w:szCs w:val="24"/>
                <w:lang w:eastAsia="en-US"/>
                <w14:ligatures w14:val="standardContextual"/>
              </w:rPr>
              <w:t xml:space="preserve"> 100) </w:t>
            </w:r>
          </w:p>
        </w:tc>
      </w:tr>
      <w:tr w:rsidR="003E7AD3" w:rsidRPr="003E7AD3" w14:paraId="2F8B4B92" w14:textId="77777777" w:rsidTr="00F14FE3">
        <w:tc>
          <w:tcPr>
            <w:tcW w:w="1696" w:type="dxa"/>
            <w:tcBorders>
              <w:top w:val="single" w:sz="4" w:space="0" w:color="auto"/>
              <w:left w:val="single" w:sz="4" w:space="0" w:color="auto"/>
              <w:bottom w:val="single" w:sz="4" w:space="0" w:color="auto"/>
              <w:right w:val="single" w:sz="4" w:space="0" w:color="auto"/>
            </w:tcBorders>
          </w:tcPr>
          <w:p w14:paraId="64D07A04" w14:textId="77777777" w:rsidR="00F14FE3" w:rsidRPr="003E7AD3" w:rsidRDefault="00F14FE3">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1 </w:t>
            </w:r>
          </w:p>
        </w:tc>
        <w:tc>
          <w:tcPr>
            <w:tcW w:w="1701" w:type="dxa"/>
            <w:tcBorders>
              <w:top w:val="single" w:sz="4" w:space="0" w:color="auto"/>
              <w:left w:val="single" w:sz="4" w:space="0" w:color="auto"/>
              <w:bottom w:val="single" w:sz="4" w:space="0" w:color="auto"/>
              <w:right w:val="single" w:sz="4" w:space="0" w:color="auto"/>
            </w:tcBorders>
          </w:tcPr>
          <w:p w14:paraId="2CE5E06B" w14:textId="77777777" w:rsidR="00F14FE3" w:rsidRPr="003E7AD3" w:rsidRDefault="00F14FE3">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2 </w:t>
            </w:r>
          </w:p>
        </w:tc>
        <w:tc>
          <w:tcPr>
            <w:tcW w:w="1843" w:type="dxa"/>
            <w:tcBorders>
              <w:top w:val="single" w:sz="4" w:space="0" w:color="auto"/>
              <w:left w:val="single" w:sz="4" w:space="0" w:color="auto"/>
              <w:bottom w:val="single" w:sz="4" w:space="0" w:color="auto"/>
              <w:right w:val="single" w:sz="4" w:space="0" w:color="auto"/>
            </w:tcBorders>
          </w:tcPr>
          <w:p w14:paraId="09DF311B" w14:textId="77777777" w:rsidR="00F14FE3" w:rsidRPr="003E7AD3" w:rsidRDefault="00F14FE3">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3 </w:t>
            </w:r>
          </w:p>
        </w:tc>
        <w:tc>
          <w:tcPr>
            <w:tcW w:w="1985" w:type="dxa"/>
            <w:tcBorders>
              <w:top w:val="single" w:sz="4" w:space="0" w:color="auto"/>
              <w:left w:val="single" w:sz="4" w:space="0" w:color="auto"/>
              <w:bottom w:val="single" w:sz="4" w:space="0" w:color="auto"/>
              <w:right w:val="single" w:sz="4" w:space="0" w:color="auto"/>
            </w:tcBorders>
          </w:tcPr>
          <w:p w14:paraId="526B902E" w14:textId="77777777" w:rsidR="00F14FE3" w:rsidRPr="003E7AD3" w:rsidRDefault="00F14FE3">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4 </w:t>
            </w:r>
          </w:p>
        </w:tc>
        <w:tc>
          <w:tcPr>
            <w:tcW w:w="1275" w:type="dxa"/>
            <w:tcBorders>
              <w:top w:val="single" w:sz="4" w:space="0" w:color="auto"/>
              <w:left w:val="single" w:sz="4" w:space="0" w:color="auto"/>
              <w:bottom w:val="single" w:sz="4" w:space="0" w:color="auto"/>
              <w:right w:val="single" w:sz="4" w:space="0" w:color="auto"/>
            </w:tcBorders>
          </w:tcPr>
          <w:p w14:paraId="03871778" w14:textId="77777777" w:rsidR="00F14FE3" w:rsidRPr="003E7AD3" w:rsidRDefault="00F14FE3">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5 </w:t>
            </w:r>
          </w:p>
        </w:tc>
        <w:tc>
          <w:tcPr>
            <w:tcW w:w="1560" w:type="dxa"/>
            <w:tcBorders>
              <w:top w:val="single" w:sz="4" w:space="0" w:color="auto"/>
              <w:left w:val="single" w:sz="4" w:space="0" w:color="auto"/>
              <w:bottom w:val="single" w:sz="4" w:space="0" w:color="auto"/>
              <w:right w:val="single" w:sz="4" w:space="0" w:color="auto"/>
            </w:tcBorders>
          </w:tcPr>
          <w:p w14:paraId="709C1981" w14:textId="77777777" w:rsidR="00F14FE3" w:rsidRPr="003E7AD3" w:rsidRDefault="00F14FE3">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6 </w:t>
            </w:r>
          </w:p>
        </w:tc>
      </w:tr>
      <w:tr w:rsidR="003E7AD3" w:rsidRPr="003E7AD3" w14:paraId="31AF3419" w14:textId="77777777" w:rsidTr="00F14FE3">
        <w:tc>
          <w:tcPr>
            <w:tcW w:w="1696" w:type="dxa"/>
            <w:tcBorders>
              <w:top w:val="single" w:sz="4" w:space="0" w:color="auto"/>
              <w:left w:val="single" w:sz="4" w:space="0" w:color="auto"/>
              <w:bottom w:val="single" w:sz="4" w:space="0" w:color="auto"/>
              <w:right w:val="single" w:sz="4" w:space="0" w:color="auto"/>
            </w:tcBorders>
          </w:tcPr>
          <w:p w14:paraId="0DDEF47D" w14:textId="77777777" w:rsidR="00F14FE3" w:rsidRPr="003E7AD3" w:rsidRDefault="00F14FE3">
            <w:pPr>
              <w:widowControl/>
              <w:autoSpaceDE w:val="0"/>
              <w:autoSpaceDN w:val="0"/>
              <w:adjustRightInd w:val="0"/>
              <w:rPr>
                <w:rFonts w:eastAsiaTheme="minorHAnsi"/>
                <w:sz w:val="24"/>
                <w:szCs w:val="24"/>
                <w:lang w:eastAsia="en-US"/>
                <w14:ligatures w14:val="standardContextual"/>
              </w:rPr>
            </w:pPr>
          </w:p>
        </w:tc>
        <w:tc>
          <w:tcPr>
            <w:tcW w:w="1701" w:type="dxa"/>
            <w:tcBorders>
              <w:top w:val="single" w:sz="4" w:space="0" w:color="auto"/>
              <w:left w:val="single" w:sz="4" w:space="0" w:color="auto"/>
              <w:bottom w:val="single" w:sz="4" w:space="0" w:color="auto"/>
              <w:right w:val="single" w:sz="4" w:space="0" w:color="auto"/>
            </w:tcBorders>
          </w:tcPr>
          <w:p w14:paraId="3D5607B9" w14:textId="77777777" w:rsidR="00F14FE3" w:rsidRPr="003E7AD3" w:rsidRDefault="00F14FE3">
            <w:pPr>
              <w:widowControl/>
              <w:autoSpaceDE w:val="0"/>
              <w:autoSpaceDN w:val="0"/>
              <w:adjustRightInd w:val="0"/>
              <w:rPr>
                <w:rFonts w:eastAsiaTheme="minorHAnsi"/>
                <w:sz w:val="24"/>
                <w:szCs w:val="24"/>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28731368" w14:textId="77777777" w:rsidR="00F14FE3" w:rsidRPr="003E7AD3" w:rsidRDefault="00F14FE3">
            <w:pPr>
              <w:widowControl/>
              <w:autoSpaceDE w:val="0"/>
              <w:autoSpaceDN w:val="0"/>
              <w:adjustRightInd w:val="0"/>
              <w:rPr>
                <w:rFonts w:eastAsiaTheme="minorHAnsi"/>
                <w:sz w:val="24"/>
                <w:szCs w:val="24"/>
                <w:lang w:eastAsia="en-US"/>
                <w14:ligatures w14:val="standardContextual"/>
              </w:rPr>
            </w:pPr>
          </w:p>
        </w:tc>
        <w:tc>
          <w:tcPr>
            <w:tcW w:w="1985" w:type="dxa"/>
            <w:tcBorders>
              <w:top w:val="single" w:sz="4" w:space="0" w:color="auto"/>
              <w:left w:val="single" w:sz="4" w:space="0" w:color="auto"/>
              <w:bottom w:val="single" w:sz="4" w:space="0" w:color="auto"/>
              <w:right w:val="single" w:sz="4" w:space="0" w:color="auto"/>
            </w:tcBorders>
          </w:tcPr>
          <w:p w14:paraId="61BC5665" w14:textId="77777777" w:rsidR="00F14FE3" w:rsidRPr="003E7AD3" w:rsidRDefault="00F14FE3">
            <w:pPr>
              <w:widowControl/>
              <w:autoSpaceDE w:val="0"/>
              <w:autoSpaceDN w:val="0"/>
              <w:adjustRightInd w:val="0"/>
              <w:rPr>
                <w:rFonts w:eastAsiaTheme="minorHAnsi"/>
                <w:sz w:val="24"/>
                <w:szCs w:val="24"/>
                <w:lang w:eastAsia="en-US"/>
                <w14:ligatures w14:val="standardContextual"/>
              </w:rPr>
            </w:pPr>
          </w:p>
        </w:tc>
        <w:tc>
          <w:tcPr>
            <w:tcW w:w="1275" w:type="dxa"/>
            <w:tcBorders>
              <w:top w:val="single" w:sz="4" w:space="0" w:color="auto"/>
              <w:left w:val="single" w:sz="4" w:space="0" w:color="auto"/>
              <w:bottom w:val="single" w:sz="4" w:space="0" w:color="auto"/>
              <w:right w:val="single" w:sz="4" w:space="0" w:color="auto"/>
            </w:tcBorders>
          </w:tcPr>
          <w:p w14:paraId="114B43D3" w14:textId="77777777" w:rsidR="00F14FE3" w:rsidRPr="003E7AD3" w:rsidRDefault="00F14FE3">
            <w:pPr>
              <w:widowControl/>
              <w:autoSpaceDE w:val="0"/>
              <w:autoSpaceDN w:val="0"/>
              <w:adjustRightInd w:val="0"/>
              <w:rPr>
                <w:rFonts w:eastAsiaTheme="minorHAnsi"/>
                <w:sz w:val="24"/>
                <w:szCs w:val="24"/>
                <w:lang w:eastAsia="en-US"/>
                <w14:ligatures w14:val="standardContextual"/>
              </w:rPr>
            </w:pPr>
          </w:p>
        </w:tc>
        <w:tc>
          <w:tcPr>
            <w:tcW w:w="1560" w:type="dxa"/>
            <w:tcBorders>
              <w:top w:val="single" w:sz="4" w:space="0" w:color="auto"/>
              <w:left w:val="single" w:sz="4" w:space="0" w:color="auto"/>
              <w:bottom w:val="single" w:sz="4" w:space="0" w:color="auto"/>
              <w:right w:val="single" w:sz="4" w:space="0" w:color="auto"/>
            </w:tcBorders>
          </w:tcPr>
          <w:p w14:paraId="0F75B50C" w14:textId="77777777" w:rsidR="00F14FE3" w:rsidRPr="003E7AD3" w:rsidRDefault="00F14FE3">
            <w:pPr>
              <w:widowControl/>
              <w:autoSpaceDE w:val="0"/>
              <w:autoSpaceDN w:val="0"/>
              <w:adjustRightInd w:val="0"/>
              <w:rPr>
                <w:rFonts w:eastAsiaTheme="minorHAnsi"/>
                <w:sz w:val="24"/>
                <w:szCs w:val="24"/>
                <w:lang w:eastAsia="en-US"/>
                <w14:ligatures w14:val="standardContextual"/>
              </w:rPr>
            </w:pPr>
          </w:p>
        </w:tc>
      </w:tr>
      <w:tr w:rsidR="003E7AD3" w:rsidRPr="003E7AD3" w14:paraId="5CA1803F" w14:textId="77777777" w:rsidTr="00F14FE3">
        <w:tc>
          <w:tcPr>
            <w:tcW w:w="1696" w:type="dxa"/>
            <w:tcBorders>
              <w:top w:val="single" w:sz="4" w:space="0" w:color="auto"/>
              <w:left w:val="single" w:sz="4" w:space="0" w:color="auto"/>
              <w:bottom w:val="single" w:sz="4" w:space="0" w:color="auto"/>
              <w:right w:val="single" w:sz="4" w:space="0" w:color="auto"/>
            </w:tcBorders>
          </w:tcPr>
          <w:p w14:paraId="296E7967" w14:textId="77777777" w:rsidR="00F14FE3" w:rsidRPr="003E7AD3" w:rsidRDefault="00F14FE3">
            <w:pPr>
              <w:widowControl/>
              <w:autoSpaceDE w:val="0"/>
              <w:autoSpaceDN w:val="0"/>
              <w:adjustRightInd w:val="0"/>
              <w:rPr>
                <w:rFonts w:eastAsiaTheme="minorHAnsi"/>
                <w:sz w:val="24"/>
                <w:szCs w:val="24"/>
                <w:lang w:eastAsia="en-US"/>
                <w14:ligatures w14:val="standardContextual"/>
              </w:rPr>
            </w:pPr>
          </w:p>
        </w:tc>
        <w:tc>
          <w:tcPr>
            <w:tcW w:w="1701" w:type="dxa"/>
            <w:tcBorders>
              <w:top w:val="single" w:sz="4" w:space="0" w:color="auto"/>
              <w:left w:val="single" w:sz="4" w:space="0" w:color="auto"/>
              <w:bottom w:val="single" w:sz="4" w:space="0" w:color="auto"/>
              <w:right w:val="single" w:sz="4" w:space="0" w:color="auto"/>
            </w:tcBorders>
          </w:tcPr>
          <w:p w14:paraId="0E34217D" w14:textId="77777777" w:rsidR="00F14FE3" w:rsidRPr="003E7AD3" w:rsidRDefault="00F14FE3">
            <w:pPr>
              <w:widowControl/>
              <w:autoSpaceDE w:val="0"/>
              <w:autoSpaceDN w:val="0"/>
              <w:adjustRightInd w:val="0"/>
              <w:rPr>
                <w:rFonts w:eastAsiaTheme="minorHAnsi"/>
                <w:sz w:val="24"/>
                <w:szCs w:val="24"/>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00F56D50" w14:textId="77777777" w:rsidR="00F14FE3" w:rsidRPr="003E7AD3" w:rsidRDefault="00F14FE3">
            <w:pPr>
              <w:widowControl/>
              <w:autoSpaceDE w:val="0"/>
              <w:autoSpaceDN w:val="0"/>
              <w:adjustRightInd w:val="0"/>
              <w:rPr>
                <w:rFonts w:eastAsiaTheme="minorHAnsi"/>
                <w:sz w:val="24"/>
                <w:szCs w:val="24"/>
                <w:lang w:eastAsia="en-US"/>
                <w14:ligatures w14:val="standardContextual"/>
              </w:rPr>
            </w:pPr>
          </w:p>
        </w:tc>
        <w:tc>
          <w:tcPr>
            <w:tcW w:w="1985" w:type="dxa"/>
            <w:tcBorders>
              <w:top w:val="single" w:sz="4" w:space="0" w:color="auto"/>
              <w:left w:val="single" w:sz="4" w:space="0" w:color="auto"/>
              <w:bottom w:val="single" w:sz="4" w:space="0" w:color="auto"/>
              <w:right w:val="single" w:sz="4" w:space="0" w:color="auto"/>
            </w:tcBorders>
          </w:tcPr>
          <w:p w14:paraId="626F52AD" w14:textId="77777777" w:rsidR="00F14FE3" w:rsidRPr="003E7AD3" w:rsidRDefault="00F14FE3">
            <w:pPr>
              <w:widowControl/>
              <w:autoSpaceDE w:val="0"/>
              <w:autoSpaceDN w:val="0"/>
              <w:adjustRightInd w:val="0"/>
              <w:rPr>
                <w:rFonts w:eastAsiaTheme="minorHAnsi"/>
                <w:sz w:val="24"/>
                <w:szCs w:val="24"/>
                <w:lang w:eastAsia="en-US"/>
                <w14:ligatures w14:val="standardContextual"/>
              </w:rPr>
            </w:pPr>
          </w:p>
        </w:tc>
        <w:tc>
          <w:tcPr>
            <w:tcW w:w="1275" w:type="dxa"/>
            <w:tcBorders>
              <w:top w:val="single" w:sz="4" w:space="0" w:color="auto"/>
              <w:left w:val="single" w:sz="4" w:space="0" w:color="auto"/>
              <w:bottom w:val="single" w:sz="4" w:space="0" w:color="auto"/>
              <w:right w:val="single" w:sz="4" w:space="0" w:color="auto"/>
            </w:tcBorders>
          </w:tcPr>
          <w:p w14:paraId="63C3B507" w14:textId="77777777" w:rsidR="00F14FE3" w:rsidRPr="003E7AD3" w:rsidRDefault="00F14FE3">
            <w:pPr>
              <w:widowControl/>
              <w:autoSpaceDE w:val="0"/>
              <w:autoSpaceDN w:val="0"/>
              <w:adjustRightInd w:val="0"/>
              <w:rPr>
                <w:rFonts w:eastAsiaTheme="minorHAnsi"/>
                <w:sz w:val="24"/>
                <w:szCs w:val="24"/>
                <w:lang w:eastAsia="en-US"/>
                <w14:ligatures w14:val="standardContextual"/>
              </w:rPr>
            </w:pPr>
          </w:p>
        </w:tc>
        <w:tc>
          <w:tcPr>
            <w:tcW w:w="1560" w:type="dxa"/>
            <w:tcBorders>
              <w:top w:val="single" w:sz="4" w:space="0" w:color="auto"/>
              <w:left w:val="single" w:sz="4" w:space="0" w:color="auto"/>
              <w:bottom w:val="single" w:sz="4" w:space="0" w:color="auto"/>
              <w:right w:val="single" w:sz="4" w:space="0" w:color="auto"/>
            </w:tcBorders>
          </w:tcPr>
          <w:p w14:paraId="6604AE59" w14:textId="77777777" w:rsidR="00F14FE3" w:rsidRPr="003E7AD3" w:rsidRDefault="00F14FE3">
            <w:pPr>
              <w:widowControl/>
              <w:autoSpaceDE w:val="0"/>
              <w:autoSpaceDN w:val="0"/>
              <w:adjustRightInd w:val="0"/>
              <w:rPr>
                <w:rFonts w:eastAsiaTheme="minorHAnsi"/>
                <w:sz w:val="24"/>
                <w:szCs w:val="24"/>
                <w:lang w:eastAsia="en-US"/>
                <w14:ligatures w14:val="standardContextual"/>
              </w:rPr>
            </w:pPr>
          </w:p>
        </w:tc>
      </w:tr>
    </w:tbl>
    <w:p w14:paraId="0388E24F" w14:textId="77777777" w:rsidR="00F14FE3" w:rsidRPr="003E7AD3" w:rsidRDefault="00F14FE3" w:rsidP="00F14FE3">
      <w:pPr>
        <w:autoSpaceDE w:val="0"/>
        <w:autoSpaceDN w:val="0"/>
        <w:jc w:val="both"/>
        <w:rPr>
          <w:rFonts w:eastAsiaTheme="minorEastAsia"/>
          <w:sz w:val="24"/>
          <w:szCs w:val="24"/>
        </w:rPr>
      </w:pPr>
    </w:p>
    <w:p w14:paraId="355E9783" w14:textId="77777777" w:rsidR="00F14FE3" w:rsidRPr="003E7AD3" w:rsidRDefault="00F14FE3" w:rsidP="00F14FE3">
      <w:pPr>
        <w:autoSpaceDE w:val="0"/>
        <w:autoSpaceDN w:val="0"/>
        <w:jc w:val="both"/>
        <w:rPr>
          <w:rFonts w:eastAsiaTheme="minorEastAsia"/>
          <w:sz w:val="24"/>
          <w:szCs w:val="24"/>
        </w:rPr>
      </w:pPr>
      <w:r w:rsidRPr="003E7AD3">
        <w:rPr>
          <w:rFonts w:eastAsiaTheme="minorEastAsia"/>
          <w:sz w:val="24"/>
          <w:szCs w:val="24"/>
        </w:rPr>
        <w:t>Реквизиты участника отбора.</w:t>
      </w:r>
    </w:p>
    <w:p w14:paraId="08E759E1" w14:textId="77777777" w:rsidR="00F14FE3" w:rsidRPr="003E7AD3" w:rsidRDefault="00F14FE3" w:rsidP="00F14FE3">
      <w:pPr>
        <w:autoSpaceDE w:val="0"/>
        <w:autoSpaceDN w:val="0"/>
        <w:jc w:val="both"/>
        <w:rPr>
          <w:rFonts w:eastAsiaTheme="minorEastAsia"/>
          <w:sz w:val="24"/>
          <w:szCs w:val="24"/>
        </w:rPr>
      </w:pPr>
      <w:r w:rsidRPr="003E7AD3">
        <w:rPr>
          <w:rFonts w:eastAsiaTheme="minorEastAsia"/>
          <w:sz w:val="24"/>
          <w:szCs w:val="24"/>
        </w:rPr>
        <w:t>Наименование:</w:t>
      </w:r>
    </w:p>
    <w:p w14:paraId="2E6FC5AF" w14:textId="77777777" w:rsidR="00F14FE3" w:rsidRPr="003E7AD3" w:rsidRDefault="00F14FE3" w:rsidP="00F14FE3">
      <w:pPr>
        <w:autoSpaceDE w:val="0"/>
        <w:autoSpaceDN w:val="0"/>
        <w:jc w:val="both"/>
        <w:rPr>
          <w:rFonts w:eastAsiaTheme="minorEastAsia"/>
          <w:sz w:val="24"/>
          <w:szCs w:val="24"/>
        </w:rPr>
      </w:pPr>
      <w:r w:rsidRPr="003E7AD3">
        <w:rPr>
          <w:rFonts w:eastAsiaTheme="minorEastAsia"/>
          <w:sz w:val="24"/>
          <w:szCs w:val="24"/>
        </w:rPr>
        <w:t>Юридический адрес:</w:t>
      </w:r>
    </w:p>
    <w:p w14:paraId="10FFA637" w14:textId="77777777" w:rsidR="00F14FE3" w:rsidRPr="003E7AD3" w:rsidRDefault="00F14FE3" w:rsidP="00F14FE3">
      <w:pPr>
        <w:autoSpaceDE w:val="0"/>
        <w:autoSpaceDN w:val="0"/>
        <w:jc w:val="both"/>
        <w:rPr>
          <w:rFonts w:eastAsiaTheme="minorEastAsia"/>
          <w:sz w:val="24"/>
          <w:szCs w:val="24"/>
        </w:rPr>
      </w:pPr>
      <w:r w:rsidRPr="003E7AD3">
        <w:rPr>
          <w:rFonts w:eastAsiaTheme="minorEastAsia"/>
          <w:sz w:val="24"/>
          <w:szCs w:val="24"/>
        </w:rPr>
        <w:t>ИНН/КПП:</w:t>
      </w:r>
    </w:p>
    <w:p w14:paraId="3A984514" w14:textId="77777777" w:rsidR="00F14FE3" w:rsidRPr="003E7AD3" w:rsidRDefault="00F14FE3" w:rsidP="00F14FE3">
      <w:pPr>
        <w:autoSpaceDE w:val="0"/>
        <w:autoSpaceDN w:val="0"/>
        <w:jc w:val="both"/>
        <w:rPr>
          <w:rFonts w:eastAsiaTheme="minorEastAsia"/>
          <w:sz w:val="24"/>
          <w:szCs w:val="24"/>
        </w:rPr>
      </w:pPr>
      <w:r w:rsidRPr="003E7AD3">
        <w:rPr>
          <w:rFonts w:eastAsiaTheme="minorEastAsia"/>
          <w:sz w:val="24"/>
          <w:szCs w:val="24"/>
        </w:rPr>
        <w:t>р/с:</w:t>
      </w:r>
    </w:p>
    <w:p w14:paraId="7E9ED379" w14:textId="77777777" w:rsidR="00F14FE3" w:rsidRPr="003E7AD3" w:rsidRDefault="00F14FE3" w:rsidP="00F14FE3">
      <w:pPr>
        <w:autoSpaceDE w:val="0"/>
        <w:autoSpaceDN w:val="0"/>
        <w:jc w:val="both"/>
        <w:rPr>
          <w:rFonts w:eastAsiaTheme="minorEastAsia"/>
          <w:sz w:val="24"/>
          <w:szCs w:val="24"/>
        </w:rPr>
      </w:pPr>
      <w:r w:rsidRPr="003E7AD3">
        <w:rPr>
          <w:rFonts w:eastAsiaTheme="minorEastAsia"/>
          <w:sz w:val="24"/>
          <w:szCs w:val="24"/>
        </w:rPr>
        <w:t>Наименование банка:</w:t>
      </w:r>
    </w:p>
    <w:p w14:paraId="2E23C68A" w14:textId="77777777" w:rsidR="00F14FE3" w:rsidRPr="003E7AD3" w:rsidRDefault="00F14FE3" w:rsidP="00F14FE3">
      <w:pPr>
        <w:autoSpaceDE w:val="0"/>
        <w:autoSpaceDN w:val="0"/>
        <w:jc w:val="both"/>
        <w:rPr>
          <w:rFonts w:eastAsiaTheme="minorEastAsia"/>
          <w:sz w:val="24"/>
          <w:szCs w:val="24"/>
        </w:rPr>
      </w:pPr>
      <w:r w:rsidRPr="003E7AD3">
        <w:rPr>
          <w:rFonts w:eastAsiaTheme="minorEastAsia"/>
          <w:sz w:val="24"/>
          <w:szCs w:val="24"/>
        </w:rPr>
        <w:t>к/с:</w:t>
      </w:r>
    </w:p>
    <w:p w14:paraId="2D846018" w14:textId="77777777" w:rsidR="00F14FE3" w:rsidRPr="003E7AD3" w:rsidRDefault="00F14FE3" w:rsidP="00F14FE3">
      <w:pPr>
        <w:autoSpaceDE w:val="0"/>
        <w:autoSpaceDN w:val="0"/>
        <w:jc w:val="both"/>
        <w:rPr>
          <w:rFonts w:eastAsiaTheme="minorEastAsia"/>
          <w:sz w:val="24"/>
          <w:szCs w:val="24"/>
        </w:rPr>
      </w:pPr>
      <w:r w:rsidRPr="003E7AD3">
        <w:rPr>
          <w:rFonts w:eastAsiaTheme="minorEastAsia"/>
          <w:sz w:val="24"/>
          <w:szCs w:val="24"/>
        </w:rPr>
        <w:t>БИК</w:t>
      </w:r>
    </w:p>
    <w:p w14:paraId="4A6748E4" w14:textId="77777777" w:rsidR="00F14FE3" w:rsidRPr="003E7AD3" w:rsidRDefault="00F14FE3" w:rsidP="00F14FE3">
      <w:pPr>
        <w:autoSpaceDE w:val="0"/>
        <w:autoSpaceDN w:val="0"/>
        <w:jc w:val="both"/>
        <w:rPr>
          <w:rFonts w:eastAsiaTheme="minorEastAsia"/>
          <w:sz w:val="24"/>
          <w:szCs w:val="24"/>
        </w:rPr>
      </w:pPr>
      <w:hyperlink r:id="rId32">
        <w:r w:rsidRPr="003E7AD3">
          <w:rPr>
            <w:rFonts w:eastAsiaTheme="minorEastAsia"/>
            <w:sz w:val="24"/>
            <w:szCs w:val="24"/>
          </w:rPr>
          <w:t>ОКТМО</w:t>
        </w:r>
      </w:hyperlink>
    </w:p>
    <w:p w14:paraId="77643A4D" w14:textId="77777777" w:rsidR="00F14FE3" w:rsidRPr="003E7AD3" w:rsidRDefault="00F14FE3" w:rsidP="00F14FE3">
      <w:pPr>
        <w:autoSpaceDE w:val="0"/>
        <w:autoSpaceDN w:val="0"/>
        <w:jc w:val="both"/>
        <w:rPr>
          <w:rFonts w:eastAsiaTheme="minorEastAsia"/>
          <w:sz w:val="24"/>
          <w:szCs w:val="24"/>
        </w:rPr>
      </w:pPr>
      <w:r w:rsidRPr="003E7AD3">
        <w:rPr>
          <w:rFonts w:eastAsiaTheme="minorEastAsia"/>
          <w:sz w:val="24"/>
          <w:szCs w:val="24"/>
        </w:rPr>
        <w:t>Расчет субсидий подтверждаю:</w:t>
      </w:r>
    </w:p>
    <w:p w14:paraId="5B1D9641" w14:textId="77777777" w:rsidR="00F14FE3" w:rsidRPr="003E7AD3" w:rsidRDefault="00F14FE3" w:rsidP="00F14FE3">
      <w:pPr>
        <w:autoSpaceDE w:val="0"/>
        <w:autoSpaceDN w:val="0"/>
        <w:jc w:val="both"/>
        <w:rPr>
          <w:rFonts w:eastAsiaTheme="minorEastAsia"/>
          <w:sz w:val="24"/>
          <w:szCs w:val="24"/>
        </w:rPr>
      </w:pPr>
      <w:r w:rsidRPr="003E7AD3">
        <w:rPr>
          <w:rFonts w:eastAsiaTheme="minorEastAsia"/>
          <w:sz w:val="24"/>
          <w:szCs w:val="24"/>
        </w:rPr>
        <w:t>Руководитель участника отбора</w:t>
      </w:r>
    </w:p>
    <w:p w14:paraId="191A263D" w14:textId="77777777" w:rsidR="00F14FE3" w:rsidRPr="003E7AD3" w:rsidRDefault="00F14FE3" w:rsidP="00F14FE3">
      <w:pPr>
        <w:autoSpaceDE w:val="0"/>
        <w:autoSpaceDN w:val="0"/>
        <w:jc w:val="both"/>
        <w:rPr>
          <w:rFonts w:eastAsiaTheme="minorEastAsia"/>
          <w:sz w:val="24"/>
          <w:szCs w:val="24"/>
        </w:rPr>
      </w:pPr>
      <w:r w:rsidRPr="003E7AD3">
        <w:rPr>
          <w:rFonts w:eastAsiaTheme="minorEastAsia"/>
          <w:sz w:val="24"/>
          <w:szCs w:val="24"/>
        </w:rPr>
        <w:t xml:space="preserve">    ________________ ________________________________________</w:t>
      </w:r>
    </w:p>
    <w:p w14:paraId="1B39B7D9" w14:textId="77777777" w:rsidR="00F14FE3" w:rsidRPr="003E7AD3" w:rsidRDefault="00F14FE3" w:rsidP="00F14FE3">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104EB077" w14:textId="77777777" w:rsidR="00F14FE3" w:rsidRPr="003E7AD3" w:rsidRDefault="00F14FE3" w:rsidP="00F14FE3">
      <w:pPr>
        <w:autoSpaceDE w:val="0"/>
        <w:autoSpaceDN w:val="0"/>
        <w:jc w:val="both"/>
        <w:rPr>
          <w:rFonts w:eastAsiaTheme="minorEastAsia"/>
          <w:sz w:val="24"/>
          <w:szCs w:val="24"/>
        </w:rPr>
      </w:pPr>
      <w:r w:rsidRPr="003E7AD3">
        <w:rPr>
          <w:rFonts w:eastAsiaTheme="minorEastAsia"/>
          <w:sz w:val="24"/>
          <w:szCs w:val="24"/>
        </w:rPr>
        <w:t xml:space="preserve">    Главный бухгалтер участника отбора</w:t>
      </w:r>
    </w:p>
    <w:p w14:paraId="35D47449" w14:textId="77777777" w:rsidR="00F14FE3" w:rsidRPr="003E7AD3" w:rsidRDefault="00F14FE3" w:rsidP="00F14FE3">
      <w:pPr>
        <w:autoSpaceDE w:val="0"/>
        <w:autoSpaceDN w:val="0"/>
        <w:jc w:val="both"/>
        <w:rPr>
          <w:rFonts w:eastAsiaTheme="minorEastAsia"/>
          <w:sz w:val="24"/>
          <w:szCs w:val="24"/>
        </w:rPr>
      </w:pPr>
      <w:r w:rsidRPr="003E7AD3">
        <w:rPr>
          <w:rFonts w:eastAsiaTheme="minorEastAsia"/>
          <w:sz w:val="24"/>
          <w:szCs w:val="24"/>
        </w:rPr>
        <w:t xml:space="preserve">    ________________ ________________________________________</w:t>
      </w:r>
    </w:p>
    <w:p w14:paraId="327DF10F" w14:textId="77777777" w:rsidR="00F14FE3" w:rsidRPr="003E7AD3" w:rsidRDefault="00F14FE3" w:rsidP="00F14FE3">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24958C71" w14:textId="77777777" w:rsidR="00F14FE3" w:rsidRPr="003E7AD3" w:rsidRDefault="00F14FE3" w:rsidP="00F14FE3">
      <w:pPr>
        <w:autoSpaceDE w:val="0"/>
        <w:autoSpaceDN w:val="0"/>
        <w:jc w:val="both"/>
        <w:rPr>
          <w:rFonts w:eastAsiaTheme="minorEastAsia"/>
          <w:sz w:val="24"/>
          <w:szCs w:val="24"/>
        </w:rPr>
      </w:pPr>
    </w:p>
    <w:p w14:paraId="1839832D" w14:textId="4E363086" w:rsidR="00F14FE3" w:rsidRPr="003E7AD3" w:rsidRDefault="00F14FE3" w:rsidP="00F14FE3">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 xml:space="preserve">М.П. (при наличии) </w:t>
      </w:r>
      <w:r w:rsidR="00C42D93" w:rsidRPr="003E7AD3">
        <w:rPr>
          <w:rFonts w:ascii="Times New Roman" w:hAnsi="Times New Roman" w:cs="Times New Roman"/>
          <w:sz w:val="24"/>
          <w:szCs w:val="24"/>
        </w:rPr>
        <w:t>«</w:t>
      </w:r>
      <w:r w:rsidRPr="003E7AD3">
        <w:rPr>
          <w:rFonts w:ascii="Times New Roman" w:hAnsi="Times New Roman" w:cs="Times New Roman"/>
          <w:sz w:val="24"/>
          <w:szCs w:val="24"/>
        </w:rPr>
        <w:t>__</w:t>
      </w:r>
      <w:r w:rsidR="00C42D93" w:rsidRPr="003E7AD3">
        <w:rPr>
          <w:rFonts w:ascii="Times New Roman" w:hAnsi="Times New Roman" w:cs="Times New Roman"/>
          <w:sz w:val="24"/>
          <w:szCs w:val="24"/>
        </w:rPr>
        <w:t>»</w:t>
      </w:r>
      <w:r w:rsidRPr="003E7AD3">
        <w:rPr>
          <w:rFonts w:ascii="Times New Roman" w:hAnsi="Times New Roman" w:cs="Times New Roman"/>
          <w:sz w:val="24"/>
          <w:szCs w:val="24"/>
        </w:rPr>
        <w:t xml:space="preserve"> ____________ 20 __ г.</w:t>
      </w:r>
    </w:p>
    <w:p w14:paraId="716A0AB2" w14:textId="77777777" w:rsidR="00F14FE3" w:rsidRPr="003E7AD3" w:rsidRDefault="00F14FE3" w:rsidP="00F14FE3">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Исполнитель __________________ телефон ________________</w:t>
      </w:r>
    </w:p>
    <w:p w14:paraId="0C293518" w14:textId="77777777" w:rsidR="00F14FE3" w:rsidRPr="003E7AD3" w:rsidRDefault="00F14FE3" w:rsidP="00F14FE3">
      <w:pPr>
        <w:pStyle w:val="ConsPlusNormal"/>
        <w:jc w:val="both"/>
        <w:rPr>
          <w:rFonts w:ascii="Times New Roman" w:hAnsi="Times New Roman" w:cs="Times New Roman"/>
          <w:sz w:val="24"/>
          <w:szCs w:val="24"/>
        </w:rPr>
      </w:pPr>
    </w:p>
    <w:p w14:paraId="23D4BE21" w14:textId="77777777" w:rsidR="00C3198B" w:rsidRPr="003E7AD3" w:rsidRDefault="00C3198B" w:rsidP="00C3198B">
      <w:pPr>
        <w:pStyle w:val="ConsPlusNormal"/>
        <w:jc w:val="both"/>
        <w:rPr>
          <w:rFonts w:ascii="Times New Roman" w:hAnsi="Times New Roman" w:cs="Times New Roman"/>
          <w:sz w:val="24"/>
          <w:szCs w:val="24"/>
        </w:rPr>
      </w:pPr>
    </w:p>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tblGrid>
      <w:tr w:rsidR="00C3198B" w:rsidRPr="003E7AD3" w14:paraId="58220743" w14:textId="77777777" w:rsidTr="00EF0CB8">
        <w:trPr>
          <w:trHeight w:val="1691"/>
        </w:trPr>
        <w:tc>
          <w:tcPr>
            <w:tcW w:w="4536" w:type="dxa"/>
          </w:tcPr>
          <w:p w14:paraId="3B92C8AB" w14:textId="62B3ED35" w:rsidR="00C3198B" w:rsidRPr="003E7AD3" w:rsidRDefault="00C3198B" w:rsidP="00EF0CB8">
            <w:pPr>
              <w:pStyle w:val="ConsPlusNormal"/>
              <w:ind w:firstLine="34"/>
              <w:jc w:val="center"/>
              <w:outlineLvl w:val="1"/>
              <w:rPr>
                <w:rFonts w:ascii="Times New Roman" w:hAnsi="Times New Roman" w:cs="Times New Roman"/>
                <w:sz w:val="28"/>
                <w:szCs w:val="28"/>
              </w:rPr>
            </w:pPr>
            <w:r w:rsidRPr="003E7AD3">
              <w:rPr>
                <w:rFonts w:ascii="Times New Roman" w:hAnsi="Times New Roman" w:cs="Times New Roman"/>
                <w:sz w:val="28"/>
                <w:szCs w:val="28"/>
              </w:rPr>
              <w:lastRenderedPageBreak/>
              <w:t xml:space="preserve">Приложение № </w:t>
            </w:r>
            <w:r w:rsidR="00F14FE3" w:rsidRPr="003E7AD3">
              <w:rPr>
                <w:rFonts w:ascii="Times New Roman" w:hAnsi="Times New Roman" w:cs="Times New Roman"/>
                <w:sz w:val="28"/>
                <w:szCs w:val="28"/>
              </w:rPr>
              <w:t>5</w:t>
            </w:r>
          </w:p>
          <w:p w14:paraId="09292EB4" w14:textId="77777777" w:rsidR="00C3198B" w:rsidRPr="003E7AD3" w:rsidRDefault="00C3198B" w:rsidP="00EF0CB8">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8"/>
                <w:szCs w:val="28"/>
              </w:rPr>
              <w:t>к Порядку</w:t>
            </w:r>
          </w:p>
          <w:p w14:paraId="22B5EB51" w14:textId="77777777" w:rsidR="00F14FE3" w:rsidRPr="003E7AD3" w:rsidRDefault="00F14FE3" w:rsidP="00F14FE3">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8"/>
                <w:szCs w:val="28"/>
              </w:rPr>
              <w:t>предоставления субсидий</w:t>
            </w:r>
          </w:p>
          <w:p w14:paraId="38114DA8" w14:textId="77777777" w:rsidR="00F14FE3" w:rsidRPr="003E7AD3" w:rsidRDefault="00F14FE3" w:rsidP="00F14FE3">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8"/>
                <w:szCs w:val="28"/>
              </w:rPr>
              <w:t>на развитие производства</w:t>
            </w:r>
          </w:p>
          <w:p w14:paraId="5CF257E0" w14:textId="0ADCE799" w:rsidR="00C3198B" w:rsidRPr="003E7AD3" w:rsidRDefault="00F14FE3" w:rsidP="00F14FE3">
            <w:pPr>
              <w:pStyle w:val="ConsPlusNormal"/>
              <w:ind w:firstLine="34"/>
              <w:jc w:val="center"/>
              <w:rPr>
                <w:rFonts w:ascii="Times New Roman" w:hAnsi="Times New Roman" w:cs="Times New Roman"/>
                <w:sz w:val="32"/>
                <w:szCs w:val="32"/>
              </w:rPr>
            </w:pPr>
            <w:r w:rsidRPr="003E7AD3">
              <w:rPr>
                <w:rFonts w:ascii="Times New Roman" w:hAnsi="Times New Roman" w:cs="Times New Roman"/>
                <w:sz w:val="28"/>
                <w:szCs w:val="28"/>
              </w:rPr>
              <w:t>пищевого яйца</w:t>
            </w:r>
          </w:p>
        </w:tc>
      </w:tr>
    </w:tbl>
    <w:p w14:paraId="2C7D7BD8" w14:textId="77777777" w:rsidR="00C3198B" w:rsidRPr="003E7AD3" w:rsidRDefault="00C3198B" w:rsidP="00C3198B">
      <w:pPr>
        <w:pStyle w:val="ConsPlusNormal"/>
        <w:ind w:firstLine="709"/>
        <w:jc w:val="both"/>
        <w:rPr>
          <w:rFonts w:ascii="Times New Roman" w:hAnsi="Times New Roman" w:cs="Times New Roman"/>
          <w:sz w:val="28"/>
          <w:szCs w:val="28"/>
        </w:rPr>
      </w:pPr>
    </w:p>
    <w:p w14:paraId="6504D386" w14:textId="77777777" w:rsidR="00C3198B" w:rsidRPr="003E7AD3" w:rsidRDefault="00C3198B" w:rsidP="00C3198B">
      <w:pPr>
        <w:pStyle w:val="ConsPlusNormal"/>
        <w:ind w:firstLine="709"/>
        <w:jc w:val="both"/>
        <w:rPr>
          <w:rFonts w:ascii="Times New Roman" w:hAnsi="Times New Roman" w:cs="Times New Roman"/>
          <w:sz w:val="28"/>
          <w:szCs w:val="28"/>
        </w:rPr>
      </w:pPr>
    </w:p>
    <w:p w14:paraId="0533B584" w14:textId="77777777" w:rsidR="00C3198B" w:rsidRPr="003E7AD3" w:rsidRDefault="00C3198B" w:rsidP="00C3198B">
      <w:pPr>
        <w:widowControl/>
        <w:autoSpaceDE w:val="0"/>
        <w:autoSpaceDN w:val="0"/>
        <w:adjustRightInd w:val="0"/>
        <w:jc w:val="center"/>
        <w:rPr>
          <w:rFonts w:eastAsiaTheme="minorHAnsi"/>
          <w:b/>
          <w:bCs/>
          <w:sz w:val="28"/>
          <w:szCs w:val="28"/>
          <w:lang w:eastAsia="en-US"/>
          <w14:ligatures w14:val="standardContextual"/>
        </w:rPr>
      </w:pPr>
      <w:r w:rsidRPr="003E7AD3">
        <w:rPr>
          <w:rFonts w:eastAsiaTheme="minorHAnsi"/>
          <w:b/>
          <w:bCs/>
          <w:sz w:val="28"/>
          <w:szCs w:val="28"/>
          <w:lang w:eastAsia="en-US"/>
          <w14:ligatures w14:val="standardContextual"/>
        </w:rPr>
        <w:t>ПЕРЕЧЕНЬ</w:t>
      </w:r>
    </w:p>
    <w:p w14:paraId="2BC749C5" w14:textId="10503CF7" w:rsidR="00C3198B" w:rsidRPr="003E7AD3" w:rsidRDefault="00C3198B" w:rsidP="00C3198B">
      <w:pPr>
        <w:widowControl/>
        <w:autoSpaceDE w:val="0"/>
        <w:autoSpaceDN w:val="0"/>
        <w:adjustRightInd w:val="0"/>
        <w:jc w:val="center"/>
        <w:rPr>
          <w:rFonts w:eastAsiaTheme="minorHAnsi"/>
          <w:b/>
          <w:bCs/>
          <w:sz w:val="28"/>
          <w:szCs w:val="28"/>
          <w:lang w:eastAsia="en-US"/>
          <w14:ligatures w14:val="standardContextual"/>
        </w:rPr>
      </w:pPr>
      <w:r w:rsidRPr="003E7AD3">
        <w:rPr>
          <w:rFonts w:eastAsiaTheme="minorHAnsi"/>
          <w:b/>
          <w:bCs/>
          <w:sz w:val="28"/>
          <w:szCs w:val="28"/>
          <w:lang w:eastAsia="en-US"/>
          <w14:ligatures w14:val="standardContextual"/>
        </w:rPr>
        <w:t xml:space="preserve">ДОКУМЕНТОВ, ЯВЛЯЮЩИХСЯ ОСНОВАНИЕМ ДЛЯ ПРЕДОСТАВЛЕНИЯ СУБСИДИЙ </w:t>
      </w:r>
      <w:r w:rsidR="00BE673C" w:rsidRPr="003E7AD3">
        <w:rPr>
          <w:rFonts w:eastAsiaTheme="minorHAnsi"/>
          <w:b/>
          <w:bCs/>
          <w:sz w:val="28"/>
          <w:szCs w:val="28"/>
          <w:lang w:eastAsia="en-US"/>
          <w14:ligatures w14:val="standardContextual"/>
        </w:rPr>
        <w:t>НА РАЗВИТИЕ ПРОИЗВОДСТВА ПИЩЕВОГО ЯЙЦА</w:t>
      </w:r>
    </w:p>
    <w:p w14:paraId="1765C29E" w14:textId="77777777" w:rsidR="00C3198B" w:rsidRPr="003E7AD3" w:rsidRDefault="00C3198B" w:rsidP="00C3198B">
      <w:pPr>
        <w:widowControl/>
        <w:autoSpaceDE w:val="0"/>
        <w:autoSpaceDN w:val="0"/>
        <w:adjustRightInd w:val="0"/>
        <w:jc w:val="both"/>
        <w:outlineLvl w:val="0"/>
        <w:rPr>
          <w:rFonts w:eastAsiaTheme="minorHAnsi"/>
          <w:b/>
          <w:bCs/>
          <w:sz w:val="28"/>
          <w:szCs w:val="28"/>
          <w:lang w:eastAsia="en-US"/>
          <w14:ligatures w14:val="standardContextual"/>
        </w:rPr>
      </w:pPr>
    </w:p>
    <w:p w14:paraId="433B3C51" w14:textId="2218A3B1" w:rsidR="008B5189" w:rsidRPr="003E7AD3" w:rsidRDefault="008B5189" w:rsidP="008B5189">
      <w:pPr>
        <w:widowControl/>
        <w:autoSpaceDE w:val="0"/>
        <w:autoSpaceDN w:val="0"/>
        <w:adjustRightInd w:val="0"/>
        <w:ind w:firstLine="70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1. Для получения субсидий на возмещение части затрат на приобретение суточного гибридного молодняка цыплят яичных пород участники отбора представляют следующие документы:</w:t>
      </w:r>
    </w:p>
    <w:p w14:paraId="6124B2AB" w14:textId="77777777" w:rsidR="008B5189" w:rsidRPr="003E7AD3" w:rsidRDefault="008B5189" w:rsidP="008B518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w:t>
      </w:r>
      <w:hyperlink w:anchor="P6428">
        <w:r w:rsidRPr="003E7AD3">
          <w:rPr>
            <w:rFonts w:ascii="Times New Roman" w:hAnsi="Times New Roman" w:cs="Times New Roman"/>
            <w:sz w:val="28"/>
            <w:szCs w:val="28"/>
          </w:rPr>
          <w:t>заявление</w:t>
        </w:r>
      </w:hyperlink>
      <w:r w:rsidRPr="003E7AD3">
        <w:rPr>
          <w:rFonts w:ascii="Times New Roman" w:hAnsi="Times New Roman" w:cs="Times New Roman"/>
          <w:sz w:val="28"/>
          <w:szCs w:val="28"/>
        </w:rPr>
        <w:t xml:space="preserve"> о предоставлении субсидии согласно приложению № 1 к Порядку;</w:t>
      </w:r>
    </w:p>
    <w:p w14:paraId="5285B9FB" w14:textId="203E5600" w:rsidR="008B5189" w:rsidRPr="003E7AD3" w:rsidRDefault="008B5189" w:rsidP="008B5189">
      <w:pPr>
        <w:widowControl/>
        <w:autoSpaceDE w:val="0"/>
        <w:autoSpaceDN w:val="0"/>
        <w:adjustRightInd w:val="0"/>
        <w:ind w:firstLine="70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справку-расчет по форме согласно приложению № 2 к Порядку;</w:t>
      </w:r>
    </w:p>
    <w:p w14:paraId="6F3CA1C1" w14:textId="4EDCAEE9" w:rsidR="008B5189" w:rsidRPr="003E7AD3" w:rsidRDefault="008B5189" w:rsidP="008B5189">
      <w:pPr>
        <w:widowControl/>
        <w:autoSpaceDE w:val="0"/>
        <w:autoSpaceDN w:val="0"/>
        <w:adjustRightInd w:val="0"/>
        <w:ind w:firstLine="70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договоры на поставку суточного гибридного молодняка цыплят яичных пород, счета-фактуры (кроме случаев приобретения у поставщиков, находящихся на специальном налоговом режиме), накладные; платежные поручения, свидетельствующие об оплате полной стоимости;</w:t>
      </w:r>
    </w:p>
    <w:p w14:paraId="04166593" w14:textId="65D6B7C8" w:rsidR="008B5189" w:rsidRPr="003E7AD3" w:rsidRDefault="008B5189" w:rsidP="008B5189">
      <w:pPr>
        <w:widowControl/>
        <w:autoSpaceDE w:val="0"/>
        <w:autoSpaceDN w:val="0"/>
        <w:adjustRightInd w:val="0"/>
        <w:ind w:firstLine="70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xml:space="preserve">- форму федерального статистического наблюдения № П-1 (СХ) </w:t>
      </w:r>
      <w:r w:rsidR="00C42D93" w:rsidRPr="003E7AD3">
        <w:rPr>
          <w:rFonts w:eastAsiaTheme="minorHAnsi"/>
          <w:sz w:val="28"/>
          <w:szCs w:val="28"/>
          <w:lang w:eastAsia="en-US"/>
          <w14:ligatures w14:val="standardContextual"/>
        </w:rPr>
        <w:t>«</w:t>
      </w:r>
      <w:r w:rsidRPr="003E7AD3">
        <w:rPr>
          <w:rFonts w:eastAsiaTheme="minorHAnsi"/>
          <w:sz w:val="28"/>
          <w:szCs w:val="28"/>
          <w:lang w:eastAsia="en-US"/>
          <w14:ligatures w14:val="standardContextual"/>
        </w:rPr>
        <w:t>Сведения о производстве и отгрузке сельскохозяйственной продукции</w:t>
      </w:r>
      <w:r w:rsidR="00C42D93" w:rsidRPr="003E7AD3">
        <w:rPr>
          <w:rFonts w:eastAsiaTheme="minorHAnsi"/>
          <w:sz w:val="28"/>
          <w:szCs w:val="28"/>
          <w:lang w:eastAsia="en-US"/>
          <w14:ligatures w14:val="standardContextual"/>
        </w:rPr>
        <w:t>»</w:t>
      </w:r>
      <w:r w:rsidRPr="003E7AD3">
        <w:rPr>
          <w:rFonts w:eastAsiaTheme="minorHAnsi"/>
          <w:sz w:val="28"/>
          <w:szCs w:val="28"/>
          <w:lang w:eastAsia="en-US"/>
          <w14:ligatures w14:val="standardContextual"/>
        </w:rPr>
        <w:t xml:space="preserve"> или № 3-фермер </w:t>
      </w:r>
      <w:r w:rsidR="00C42D93" w:rsidRPr="003E7AD3">
        <w:rPr>
          <w:rFonts w:eastAsiaTheme="minorHAnsi"/>
          <w:sz w:val="28"/>
          <w:szCs w:val="28"/>
          <w:lang w:eastAsia="en-US"/>
          <w14:ligatures w14:val="standardContextual"/>
        </w:rPr>
        <w:t>«</w:t>
      </w:r>
      <w:r w:rsidRPr="003E7AD3">
        <w:rPr>
          <w:rFonts w:eastAsiaTheme="minorHAnsi"/>
          <w:sz w:val="28"/>
          <w:szCs w:val="28"/>
          <w:lang w:eastAsia="en-US"/>
          <w14:ligatures w14:val="standardContextual"/>
        </w:rPr>
        <w:t>Сведения о производстве продукции животноводства и поголовье скота</w:t>
      </w:r>
      <w:r w:rsidR="00C42D93" w:rsidRPr="003E7AD3">
        <w:rPr>
          <w:rFonts w:eastAsiaTheme="minorHAnsi"/>
          <w:sz w:val="28"/>
          <w:szCs w:val="28"/>
          <w:lang w:eastAsia="en-US"/>
          <w14:ligatures w14:val="standardContextual"/>
        </w:rPr>
        <w:t>»</w:t>
      </w:r>
      <w:r w:rsidRPr="003E7AD3">
        <w:rPr>
          <w:rFonts w:eastAsiaTheme="minorHAnsi"/>
          <w:sz w:val="28"/>
          <w:szCs w:val="28"/>
          <w:lang w:eastAsia="en-US"/>
          <w14:ligatures w14:val="standardContextual"/>
        </w:rPr>
        <w:t xml:space="preserve"> или</w:t>
      </w:r>
      <w:r w:rsidRPr="003E7AD3">
        <w:rPr>
          <w:rFonts w:eastAsiaTheme="minorHAnsi"/>
          <w:sz w:val="28"/>
          <w:szCs w:val="28"/>
          <w:lang w:eastAsia="en-US"/>
          <w14:ligatures w14:val="standardContextual"/>
        </w:rPr>
        <w:br/>
        <w:t xml:space="preserve">№ 3-фермер (МП) </w:t>
      </w:r>
      <w:r w:rsidR="00C42D93" w:rsidRPr="003E7AD3">
        <w:rPr>
          <w:rFonts w:eastAsiaTheme="minorHAnsi"/>
          <w:sz w:val="28"/>
          <w:szCs w:val="28"/>
          <w:lang w:eastAsia="en-US"/>
          <w14:ligatures w14:val="standardContextual"/>
        </w:rPr>
        <w:t>«</w:t>
      </w:r>
      <w:r w:rsidRPr="003E7AD3">
        <w:rPr>
          <w:rFonts w:eastAsiaTheme="minorHAnsi"/>
          <w:sz w:val="28"/>
          <w:szCs w:val="28"/>
          <w:lang w:eastAsia="en-US"/>
          <w14:ligatures w14:val="standardContextual"/>
        </w:rPr>
        <w:t>Сведения о производстве продукции животноводства и поголовье скота</w:t>
      </w:r>
      <w:r w:rsidR="00C42D93" w:rsidRPr="003E7AD3">
        <w:rPr>
          <w:rFonts w:eastAsiaTheme="minorHAnsi"/>
          <w:sz w:val="28"/>
          <w:szCs w:val="28"/>
          <w:lang w:eastAsia="en-US"/>
          <w14:ligatures w14:val="standardContextual"/>
        </w:rPr>
        <w:t>»</w:t>
      </w:r>
      <w:r w:rsidRPr="003E7AD3">
        <w:rPr>
          <w:rFonts w:eastAsiaTheme="minorHAnsi"/>
          <w:sz w:val="28"/>
          <w:szCs w:val="28"/>
          <w:lang w:eastAsia="en-US"/>
          <w14:ligatures w14:val="standardContextual"/>
        </w:rPr>
        <w:t xml:space="preserve"> на последнюю отчетную дату.</w:t>
      </w:r>
    </w:p>
    <w:p w14:paraId="35DF3BCF" w14:textId="06D543EB" w:rsidR="008B5189" w:rsidRPr="003E7AD3" w:rsidRDefault="008B5189" w:rsidP="008B5189">
      <w:pPr>
        <w:widowControl/>
        <w:autoSpaceDE w:val="0"/>
        <w:autoSpaceDN w:val="0"/>
        <w:adjustRightInd w:val="0"/>
        <w:ind w:firstLine="70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2. Для получения субсидий на возмещение части затрат на приобретение комбикормов и кормовых добавок для молодняка цыплят и кур яичных пород участники отбора представляют следующие документы:</w:t>
      </w:r>
    </w:p>
    <w:p w14:paraId="4837D134" w14:textId="77777777" w:rsidR="008B5189" w:rsidRPr="003E7AD3" w:rsidRDefault="008B5189" w:rsidP="008B518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w:t>
      </w:r>
      <w:hyperlink w:anchor="P6428">
        <w:r w:rsidRPr="003E7AD3">
          <w:rPr>
            <w:rFonts w:ascii="Times New Roman" w:hAnsi="Times New Roman" w:cs="Times New Roman"/>
            <w:sz w:val="28"/>
            <w:szCs w:val="28"/>
          </w:rPr>
          <w:t>заявление</w:t>
        </w:r>
      </w:hyperlink>
      <w:r w:rsidRPr="003E7AD3">
        <w:rPr>
          <w:rFonts w:ascii="Times New Roman" w:hAnsi="Times New Roman" w:cs="Times New Roman"/>
          <w:sz w:val="28"/>
          <w:szCs w:val="28"/>
        </w:rPr>
        <w:t xml:space="preserve"> о предоставлении субсидии согласно приложению № 1 к Порядку;</w:t>
      </w:r>
    </w:p>
    <w:p w14:paraId="500651EF" w14:textId="5906D147" w:rsidR="008B5189" w:rsidRPr="003E7AD3" w:rsidRDefault="008B5189" w:rsidP="008B5189">
      <w:pPr>
        <w:widowControl/>
        <w:autoSpaceDE w:val="0"/>
        <w:autoSpaceDN w:val="0"/>
        <w:adjustRightInd w:val="0"/>
        <w:ind w:firstLine="70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справку-расчет по форме согласно приложению № 3 к Порядку;</w:t>
      </w:r>
    </w:p>
    <w:p w14:paraId="1D822095" w14:textId="747C1B8D" w:rsidR="008B5189" w:rsidRPr="003E7AD3" w:rsidRDefault="008B5189" w:rsidP="008B5189">
      <w:pPr>
        <w:widowControl/>
        <w:autoSpaceDE w:val="0"/>
        <w:autoSpaceDN w:val="0"/>
        <w:adjustRightInd w:val="0"/>
        <w:ind w:firstLine="70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договоры купли-продажи комбикормов и кормовых добавок; счета-фактуры (кроме случаев приобретения у поставщиков, находящихся на специальном налоговом режиме); накладные; платежные поручения, свидетельствующие об оплате полной стоимости;</w:t>
      </w:r>
    </w:p>
    <w:p w14:paraId="186AC1D4" w14:textId="77777777" w:rsidR="008A10FD" w:rsidRPr="003E7AD3" w:rsidRDefault="008A10FD" w:rsidP="008A10FD">
      <w:pPr>
        <w:widowControl/>
        <w:autoSpaceDE w:val="0"/>
        <w:autoSpaceDN w:val="0"/>
        <w:adjustRightInd w:val="0"/>
        <w:ind w:firstLine="70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форму федерального статистического наблюдения № П-1 (СХ) «Сведения о производстве и отгрузке сельскохозяйственной продукции» или № 3-фермер «Сведения о производстве продукции животноводства и поголовье скота» или</w:t>
      </w:r>
      <w:r w:rsidRPr="003E7AD3">
        <w:rPr>
          <w:rFonts w:eastAsiaTheme="minorHAnsi"/>
          <w:sz w:val="28"/>
          <w:szCs w:val="28"/>
          <w:lang w:eastAsia="en-US"/>
          <w14:ligatures w14:val="standardContextual"/>
        </w:rPr>
        <w:br/>
        <w:t>№ 3-фермер (МП) «Сведения о производстве продукции животноводства и поголовье скота» на последнюю отчетную дату.</w:t>
      </w:r>
    </w:p>
    <w:p w14:paraId="0DCBCA0E" w14:textId="4F1161B3" w:rsidR="008B5189" w:rsidRPr="003E7AD3" w:rsidRDefault="008B5189" w:rsidP="008B5189">
      <w:pPr>
        <w:widowControl/>
        <w:autoSpaceDE w:val="0"/>
        <w:autoSpaceDN w:val="0"/>
        <w:adjustRightInd w:val="0"/>
        <w:ind w:firstLine="70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3. Для получения субсидий на возмещение части затрат на технологическую модернизацию птицефабрик яичного производства участники отбора представляют следующие документы:</w:t>
      </w:r>
    </w:p>
    <w:p w14:paraId="2892A711" w14:textId="77777777" w:rsidR="008B5189" w:rsidRPr="003E7AD3" w:rsidRDefault="008B5189" w:rsidP="008B518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lastRenderedPageBreak/>
        <w:t xml:space="preserve">- </w:t>
      </w:r>
      <w:hyperlink w:anchor="P6428">
        <w:r w:rsidRPr="003E7AD3">
          <w:rPr>
            <w:rFonts w:ascii="Times New Roman" w:hAnsi="Times New Roman" w:cs="Times New Roman"/>
            <w:sz w:val="28"/>
            <w:szCs w:val="28"/>
          </w:rPr>
          <w:t>заявление</w:t>
        </w:r>
      </w:hyperlink>
      <w:r w:rsidRPr="003E7AD3">
        <w:rPr>
          <w:rFonts w:ascii="Times New Roman" w:hAnsi="Times New Roman" w:cs="Times New Roman"/>
          <w:sz w:val="28"/>
          <w:szCs w:val="28"/>
        </w:rPr>
        <w:t xml:space="preserve"> о предоставлении субсидии согласно приложению № 1 к Порядку;</w:t>
      </w:r>
    </w:p>
    <w:p w14:paraId="5E132365" w14:textId="6D293273" w:rsidR="008B5189" w:rsidRPr="003E7AD3" w:rsidRDefault="008B5189" w:rsidP="008B5189">
      <w:pPr>
        <w:widowControl/>
        <w:autoSpaceDE w:val="0"/>
        <w:autoSpaceDN w:val="0"/>
        <w:adjustRightInd w:val="0"/>
        <w:ind w:firstLine="70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справку-расчет по форме согласно приложению № 4 к Порядку;</w:t>
      </w:r>
    </w:p>
    <w:p w14:paraId="1F41CF42" w14:textId="45A79AAF" w:rsidR="008B5189" w:rsidRPr="003E7AD3" w:rsidRDefault="008B5189" w:rsidP="008B5189">
      <w:pPr>
        <w:widowControl/>
        <w:autoSpaceDE w:val="0"/>
        <w:autoSpaceDN w:val="0"/>
        <w:adjustRightInd w:val="0"/>
        <w:ind w:firstLine="70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акты приема-передачи оборудования, машин и механизмов;</w:t>
      </w:r>
    </w:p>
    <w:p w14:paraId="3AB8CA3A" w14:textId="4B927B28" w:rsidR="008B5189" w:rsidRPr="003E7AD3" w:rsidRDefault="008B5189" w:rsidP="008B5189">
      <w:pPr>
        <w:widowControl/>
        <w:autoSpaceDE w:val="0"/>
        <w:autoSpaceDN w:val="0"/>
        <w:adjustRightInd w:val="0"/>
        <w:ind w:firstLine="70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при приобретении оборудования, машин и механизмов, за исключением случаев приобретения у иностранных поставщиков: договоры, подтверждающие приобретение оборудования, машин и механизмов; счета-фактуры (кроме случаев приобретения у поставщиков, находящихся на специальном налоговом режиме); накладны</w:t>
      </w:r>
      <w:r w:rsidR="00816C0C" w:rsidRPr="003E7AD3">
        <w:rPr>
          <w:rFonts w:eastAsiaTheme="minorHAnsi"/>
          <w:sz w:val="28"/>
          <w:szCs w:val="28"/>
          <w:lang w:eastAsia="en-US"/>
          <w14:ligatures w14:val="standardContextual"/>
        </w:rPr>
        <w:t>е</w:t>
      </w:r>
      <w:r w:rsidRPr="003E7AD3">
        <w:rPr>
          <w:rFonts w:eastAsiaTheme="minorHAnsi"/>
          <w:sz w:val="28"/>
          <w:szCs w:val="28"/>
          <w:lang w:eastAsia="en-US"/>
          <w14:ligatures w14:val="standardContextual"/>
        </w:rPr>
        <w:t>; платежны</w:t>
      </w:r>
      <w:r w:rsidR="00816C0C" w:rsidRPr="003E7AD3">
        <w:rPr>
          <w:rFonts w:eastAsiaTheme="minorHAnsi"/>
          <w:sz w:val="28"/>
          <w:szCs w:val="28"/>
          <w:lang w:eastAsia="en-US"/>
          <w14:ligatures w14:val="standardContextual"/>
        </w:rPr>
        <w:t>е</w:t>
      </w:r>
      <w:r w:rsidRPr="003E7AD3">
        <w:rPr>
          <w:rFonts w:eastAsiaTheme="minorHAnsi"/>
          <w:sz w:val="28"/>
          <w:szCs w:val="28"/>
          <w:lang w:eastAsia="en-US"/>
          <w14:ligatures w14:val="standardContextual"/>
        </w:rPr>
        <w:t xml:space="preserve"> поручени</w:t>
      </w:r>
      <w:r w:rsidR="00816C0C" w:rsidRPr="003E7AD3">
        <w:rPr>
          <w:rFonts w:eastAsiaTheme="minorHAnsi"/>
          <w:sz w:val="28"/>
          <w:szCs w:val="28"/>
          <w:lang w:eastAsia="en-US"/>
          <w14:ligatures w14:val="standardContextual"/>
        </w:rPr>
        <w:t>я</w:t>
      </w:r>
      <w:r w:rsidRPr="003E7AD3">
        <w:rPr>
          <w:rFonts w:eastAsiaTheme="minorHAnsi"/>
          <w:sz w:val="28"/>
          <w:szCs w:val="28"/>
          <w:lang w:eastAsia="en-US"/>
          <w14:ligatures w14:val="standardContextual"/>
        </w:rPr>
        <w:t>, свидетельствующи</w:t>
      </w:r>
      <w:r w:rsidR="00816C0C" w:rsidRPr="003E7AD3">
        <w:rPr>
          <w:rFonts w:eastAsiaTheme="minorHAnsi"/>
          <w:sz w:val="28"/>
          <w:szCs w:val="28"/>
          <w:lang w:eastAsia="en-US"/>
          <w14:ligatures w14:val="standardContextual"/>
        </w:rPr>
        <w:t>е</w:t>
      </w:r>
      <w:r w:rsidRPr="003E7AD3">
        <w:rPr>
          <w:rFonts w:eastAsiaTheme="minorHAnsi"/>
          <w:sz w:val="28"/>
          <w:szCs w:val="28"/>
          <w:lang w:eastAsia="en-US"/>
          <w14:ligatures w14:val="standardContextual"/>
        </w:rPr>
        <w:t xml:space="preserve"> об оплате полной стоимости оборудования, машин и механизмов;</w:t>
      </w:r>
    </w:p>
    <w:p w14:paraId="5E32F633" w14:textId="7918F508" w:rsidR="008B5189" w:rsidRPr="003E7AD3" w:rsidRDefault="008B5189" w:rsidP="008B5189">
      <w:pPr>
        <w:widowControl/>
        <w:autoSpaceDE w:val="0"/>
        <w:autoSpaceDN w:val="0"/>
        <w:adjustRightInd w:val="0"/>
        <w:ind w:firstLine="70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при приобретении оборудования, машин и механизмов у иностранных поставщиков: договор</w:t>
      </w:r>
      <w:r w:rsidR="00816C0C" w:rsidRPr="003E7AD3">
        <w:rPr>
          <w:rFonts w:eastAsiaTheme="minorHAnsi"/>
          <w:sz w:val="28"/>
          <w:szCs w:val="28"/>
          <w:lang w:eastAsia="en-US"/>
          <w14:ligatures w14:val="standardContextual"/>
        </w:rPr>
        <w:t>ы</w:t>
      </w:r>
      <w:r w:rsidRPr="003E7AD3">
        <w:rPr>
          <w:rFonts w:eastAsiaTheme="minorHAnsi"/>
          <w:sz w:val="28"/>
          <w:szCs w:val="28"/>
          <w:lang w:eastAsia="en-US"/>
          <w14:ligatures w14:val="standardContextual"/>
        </w:rPr>
        <w:t xml:space="preserve"> (контракт</w:t>
      </w:r>
      <w:r w:rsidR="00816C0C" w:rsidRPr="003E7AD3">
        <w:rPr>
          <w:rFonts w:eastAsiaTheme="minorHAnsi"/>
          <w:sz w:val="28"/>
          <w:szCs w:val="28"/>
          <w:lang w:eastAsia="en-US"/>
          <w14:ligatures w14:val="standardContextual"/>
        </w:rPr>
        <w:t>ы</w:t>
      </w:r>
      <w:r w:rsidRPr="003E7AD3">
        <w:rPr>
          <w:rFonts w:eastAsiaTheme="minorHAnsi"/>
          <w:sz w:val="28"/>
          <w:szCs w:val="28"/>
          <w:lang w:eastAsia="en-US"/>
          <w14:ligatures w14:val="standardContextual"/>
        </w:rPr>
        <w:t>), подтверждающи</w:t>
      </w:r>
      <w:r w:rsidR="00816C0C" w:rsidRPr="003E7AD3">
        <w:rPr>
          <w:rFonts w:eastAsiaTheme="minorHAnsi"/>
          <w:sz w:val="28"/>
          <w:szCs w:val="28"/>
          <w:lang w:eastAsia="en-US"/>
          <w14:ligatures w14:val="standardContextual"/>
        </w:rPr>
        <w:t>е</w:t>
      </w:r>
      <w:r w:rsidRPr="003E7AD3">
        <w:rPr>
          <w:rFonts w:eastAsiaTheme="minorHAnsi"/>
          <w:sz w:val="28"/>
          <w:szCs w:val="28"/>
          <w:lang w:eastAsia="en-US"/>
          <w14:ligatures w14:val="standardContextual"/>
        </w:rPr>
        <w:t xml:space="preserve"> приобретение оборудования, машин и механизмов; инвойс</w:t>
      </w:r>
      <w:r w:rsidR="00816C0C" w:rsidRPr="003E7AD3">
        <w:rPr>
          <w:rFonts w:eastAsiaTheme="minorHAnsi"/>
          <w:sz w:val="28"/>
          <w:szCs w:val="28"/>
          <w:lang w:eastAsia="en-US"/>
          <w14:ligatures w14:val="standardContextual"/>
        </w:rPr>
        <w:t>ы</w:t>
      </w:r>
      <w:r w:rsidRPr="003E7AD3">
        <w:rPr>
          <w:rFonts w:eastAsiaTheme="minorHAnsi"/>
          <w:sz w:val="28"/>
          <w:szCs w:val="28"/>
          <w:lang w:eastAsia="en-US"/>
          <w14:ligatures w14:val="standardContextual"/>
        </w:rPr>
        <w:t>; международны</w:t>
      </w:r>
      <w:r w:rsidR="00816C0C" w:rsidRPr="003E7AD3">
        <w:rPr>
          <w:rFonts w:eastAsiaTheme="minorHAnsi"/>
          <w:sz w:val="28"/>
          <w:szCs w:val="28"/>
          <w:lang w:eastAsia="en-US"/>
          <w14:ligatures w14:val="standardContextual"/>
        </w:rPr>
        <w:t>е</w:t>
      </w:r>
      <w:r w:rsidRPr="003E7AD3">
        <w:rPr>
          <w:rFonts w:eastAsiaTheme="minorHAnsi"/>
          <w:sz w:val="28"/>
          <w:szCs w:val="28"/>
          <w:lang w:eastAsia="en-US"/>
          <w14:ligatures w14:val="standardContextual"/>
        </w:rPr>
        <w:t xml:space="preserve"> товарно-транспортны</w:t>
      </w:r>
      <w:r w:rsidR="00816C0C" w:rsidRPr="003E7AD3">
        <w:rPr>
          <w:rFonts w:eastAsiaTheme="minorHAnsi"/>
          <w:sz w:val="28"/>
          <w:szCs w:val="28"/>
          <w:lang w:eastAsia="en-US"/>
          <w14:ligatures w14:val="standardContextual"/>
        </w:rPr>
        <w:t>е</w:t>
      </w:r>
      <w:r w:rsidRPr="003E7AD3">
        <w:rPr>
          <w:rFonts w:eastAsiaTheme="minorHAnsi"/>
          <w:sz w:val="28"/>
          <w:szCs w:val="28"/>
          <w:lang w:eastAsia="en-US"/>
          <w14:ligatures w14:val="standardContextual"/>
        </w:rPr>
        <w:t xml:space="preserve"> накладны</w:t>
      </w:r>
      <w:r w:rsidR="00816C0C" w:rsidRPr="003E7AD3">
        <w:rPr>
          <w:rFonts w:eastAsiaTheme="minorHAnsi"/>
          <w:sz w:val="28"/>
          <w:szCs w:val="28"/>
          <w:lang w:eastAsia="en-US"/>
          <w14:ligatures w14:val="standardContextual"/>
        </w:rPr>
        <w:t>е</w:t>
      </w:r>
      <w:r w:rsidRPr="003E7AD3">
        <w:rPr>
          <w:rFonts w:eastAsiaTheme="minorHAnsi"/>
          <w:sz w:val="28"/>
          <w:szCs w:val="28"/>
          <w:lang w:eastAsia="en-US"/>
          <w14:ligatures w14:val="standardContextual"/>
        </w:rPr>
        <w:t xml:space="preserve"> </w:t>
      </w:r>
      <w:r w:rsidR="00C42D93" w:rsidRPr="003E7AD3">
        <w:rPr>
          <w:rFonts w:eastAsiaTheme="minorHAnsi"/>
          <w:sz w:val="28"/>
          <w:szCs w:val="28"/>
          <w:lang w:eastAsia="en-US"/>
          <w14:ligatures w14:val="standardContextual"/>
        </w:rPr>
        <w:t>«</w:t>
      </w:r>
      <w:r w:rsidRPr="003E7AD3">
        <w:rPr>
          <w:rFonts w:eastAsiaTheme="minorHAnsi"/>
          <w:sz w:val="28"/>
          <w:szCs w:val="28"/>
          <w:lang w:eastAsia="en-US"/>
          <w14:ligatures w14:val="standardContextual"/>
        </w:rPr>
        <w:t>CMR</w:t>
      </w:r>
      <w:r w:rsidR="00C42D93" w:rsidRPr="003E7AD3">
        <w:rPr>
          <w:rFonts w:eastAsiaTheme="minorHAnsi"/>
          <w:sz w:val="28"/>
          <w:szCs w:val="28"/>
          <w:lang w:eastAsia="en-US"/>
          <w14:ligatures w14:val="standardContextual"/>
        </w:rPr>
        <w:t>»</w:t>
      </w:r>
      <w:r w:rsidRPr="003E7AD3">
        <w:rPr>
          <w:rFonts w:eastAsiaTheme="minorHAnsi"/>
          <w:sz w:val="28"/>
          <w:szCs w:val="28"/>
          <w:lang w:eastAsia="en-US"/>
          <w14:ligatures w14:val="standardContextual"/>
        </w:rPr>
        <w:t>; заявлени</w:t>
      </w:r>
      <w:r w:rsidR="00816C0C" w:rsidRPr="003E7AD3">
        <w:rPr>
          <w:rFonts w:eastAsiaTheme="minorHAnsi"/>
          <w:sz w:val="28"/>
          <w:szCs w:val="28"/>
          <w:lang w:eastAsia="en-US"/>
          <w14:ligatures w14:val="standardContextual"/>
        </w:rPr>
        <w:t>я</w:t>
      </w:r>
      <w:r w:rsidRPr="003E7AD3">
        <w:rPr>
          <w:rFonts w:eastAsiaTheme="minorHAnsi"/>
          <w:sz w:val="28"/>
          <w:szCs w:val="28"/>
          <w:lang w:eastAsia="en-US"/>
          <w14:ligatures w14:val="standardContextual"/>
        </w:rPr>
        <w:t xml:space="preserve"> (сообщени</w:t>
      </w:r>
      <w:r w:rsidR="00816C0C" w:rsidRPr="003E7AD3">
        <w:rPr>
          <w:rFonts w:eastAsiaTheme="minorHAnsi"/>
          <w:sz w:val="28"/>
          <w:szCs w:val="28"/>
          <w:lang w:eastAsia="en-US"/>
          <w14:ligatures w14:val="standardContextual"/>
        </w:rPr>
        <w:t>я</w:t>
      </w:r>
      <w:r w:rsidRPr="003E7AD3">
        <w:rPr>
          <w:rFonts w:eastAsiaTheme="minorHAnsi"/>
          <w:sz w:val="28"/>
          <w:szCs w:val="28"/>
          <w:lang w:eastAsia="en-US"/>
          <w14:ligatures w14:val="standardContextual"/>
        </w:rPr>
        <w:t>) о постановке на учет договоров (контрактов) в кредитной организации, подтверждающи</w:t>
      </w:r>
      <w:r w:rsidR="00816C0C" w:rsidRPr="003E7AD3">
        <w:rPr>
          <w:rFonts w:eastAsiaTheme="minorHAnsi"/>
          <w:sz w:val="28"/>
          <w:szCs w:val="28"/>
          <w:lang w:eastAsia="en-US"/>
          <w14:ligatures w14:val="standardContextual"/>
        </w:rPr>
        <w:t>е</w:t>
      </w:r>
      <w:r w:rsidRPr="003E7AD3">
        <w:rPr>
          <w:rFonts w:eastAsiaTheme="minorHAnsi"/>
          <w:sz w:val="28"/>
          <w:szCs w:val="28"/>
          <w:lang w:eastAsia="en-US"/>
          <w14:ligatures w14:val="standardContextual"/>
        </w:rPr>
        <w:t xml:space="preserve"> приобретение оборудования, машин и механизмов; поручени</w:t>
      </w:r>
      <w:r w:rsidR="00816C0C" w:rsidRPr="003E7AD3">
        <w:rPr>
          <w:rFonts w:eastAsiaTheme="minorHAnsi"/>
          <w:sz w:val="28"/>
          <w:szCs w:val="28"/>
          <w:lang w:eastAsia="en-US"/>
          <w14:ligatures w14:val="standardContextual"/>
        </w:rPr>
        <w:t>я</w:t>
      </w:r>
      <w:r w:rsidRPr="003E7AD3">
        <w:rPr>
          <w:rFonts w:eastAsiaTheme="minorHAnsi"/>
          <w:sz w:val="28"/>
          <w:szCs w:val="28"/>
          <w:lang w:eastAsia="en-US"/>
          <w14:ligatures w14:val="standardContextual"/>
        </w:rPr>
        <w:t xml:space="preserve"> на перевод иностранной валюты поставщику для оплаты приобретаемого оборудования, машин и механизмов; банковски</w:t>
      </w:r>
      <w:r w:rsidR="00816C0C" w:rsidRPr="003E7AD3">
        <w:rPr>
          <w:rFonts w:eastAsiaTheme="minorHAnsi"/>
          <w:sz w:val="28"/>
          <w:szCs w:val="28"/>
          <w:lang w:eastAsia="en-US"/>
          <w14:ligatures w14:val="standardContextual"/>
        </w:rPr>
        <w:t>е</w:t>
      </w:r>
      <w:r w:rsidRPr="003E7AD3">
        <w:rPr>
          <w:rFonts w:eastAsiaTheme="minorHAnsi"/>
          <w:sz w:val="28"/>
          <w:szCs w:val="28"/>
          <w:lang w:eastAsia="en-US"/>
          <w14:ligatures w14:val="standardContextual"/>
        </w:rPr>
        <w:t xml:space="preserve"> документ</w:t>
      </w:r>
      <w:r w:rsidR="00816C0C" w:rsidRPr="003E7AD3">
        <w:rPr>
          <w:rFonts w:eastAsiaTheme="minorHAnsi"/>
          <w:sz w:val="28"/>
          <w:szCs w:val="28"/>
          <w:lang w:eastAsia="en-US"/>
          <w14:ligatures w14:val="standardContextual"/>
        </w:rPr>
        <w:t>ы</w:t>
      </w:r>
      <w:r w:rsidRPr="003E7AD3">
        <w:rPr>
          <w:rFonts w:eastAsiaTheme="minorHAnsi"/>
          <w:sz w:val="28"/>
          <w:szCs w:val="28"/>
          <w:lang w:eastAsia="en-US"/>
          <w14:ligatures w14:val="standardContextual"/>
        </w:rPr>
        <w:t xml:space="preserve"> (информаци</w:t>
      </w:r>
      <w:r w:rsidR="00816C0C" w:rsidRPr="003E7AD3">
        <w:rPr>
          <w:rFonts w:eastAsiaTheme="minorHAnsi"/>
          <w:sz w:val="28"/>
          <w:szCs w:val="28"/>
          <w:lang w:eastAsia="en-US"/>
          <w14:ligatures w14:val="standardContextual"/>
        </w:rPr>
        <w:t>я</w:t>
      </w:r>
      <w:r w:rsidRPr="003E7AD3">
        <w:rPr>
          <w:rFonts w:eastAsiaTheme="minorHAnsi"/>
          <w:sz w:val="28"/>
          <w:szCs w:val="28"/>
          <w:lang w:eastAsia="en-US"/>
          <w14:ligatures w14:val="standardContextual"/>
        </w:rPr>
        <w:t xml:space="preserve"> и/или ины</w:t>
      </w:r>
      <w:r w:rsidR="00816C0C" w:rsidRPr="003E7AD3">
        <w:rPr>
          <w:rFonts w:eastAsiaTheme="minorHAnsi"/>
          <w:sz w:val="28"/>
          <w:szCs w:val="28"/>
          <w:lang w:eastAsia="en-US"/>
          <w14:ligatures w14:val="standardContextual"/>
        </w:rPr>
        <w:t>е</w:t>
      </w:r>
      <w:r w:rsidRPr="003E7AD3">
        <w:rPr>
          <w:rFonts w:eastAsiaTheme="minorHAnsi"/>
          <w:sz w:val="28"/>
          <w:szCs w:val="28"/>
          <w:lang w:eastAsia="en-US"/>
          <w14:ligatures w14:val="standardContextual"/>
        </w:rPr>
        <w:t xml:space="preserve"> документ</w:t>
      </w:r>
      <w:r w:rsidR="00816C0C" w:rsidRPr="003E7AD3">
        <w:rPr>
          <w:rFonts w:eastAsiaTheme="minorHAnsi"/>
          <w:sz w:val="28"/>
          <w:szCs w:val="28"/>
          <w:lang w:eastAsia="en-US"/>
          <w14:ligatures w14:val="standardContextual"/>
        </w:rPr>
        <w:t>ы</w:t>
      </w:r>
      <w:r w:rsidRPr="003E7AD3">
        <w:rPr>
          <w:rFonts w:eastAsiaTheme="minorHAnsi"/>
          <w:sz w:val="28"/>
          <w:szCs w:val="28"/>
          <w:lang w:eastAsia="en-US"/>
          <w14:ligatures w14:val="standardContextual"/>
        </w:rPr>
        <w:t>, предусмотренны</w:t>
      </w:r>
      <w:r w:rsidR="00816C0C" w:rsidRPr="003E7AD3">
        <w:rPr>
          <w:rFonts w:eastAsiaTheme="minorHAnsi"/>
          <w:sz w:val="28"/>
          <w:szCs w:val="28"/>
          <w:lang w:eastAsia="en-US"/>
          <w14:ligatures w14:val="standardContextual"/>
        </w:rPr>
        <w:t>е</w:t>
      </w:r>
      <w:r w:rsidRPr="003E7AD3">
        <w:rPr>
          <w:rFonts w:eastAsiaTheme="minorHAnsi"/>
          <w:sz w:val="28"/>
          <w:szCs w:val="28"/>
          <w:lang w:eastAsia="en-US"/>
          <w14:ligatures w14:val="standardContextual"/>
        </w:rPr>
        <w:t xml:space="preserve"> кредитной организацией), подтверждающи</w:t>
      </w:r>
      <w:r w:rsidR="00816C0C" w:rsidRPr="003E7AD3">
        <w:rPr>
          <w:rFonts w:eastAsiaTheme="minorHAnsi"/>
          <w:sz w:val="28"/>
          <w:szCs w:val="28"/>
          <w:lang w:eastAsia="en-US"/>
          <w14:ligatures w14:val="standardContextual"/>
        </w:rPr>
        <w:t>е</w:t>
      </w:r>
      <w:r w:rsidRPr="003E7AD3">
        <w:rPr>
          <w:rFonts w:eastAsiaTheme="minorHAnsi"/>
          <w:sz w:val="28"/>
          <w:szCs w:val="28"/>
          <w:lang w:eastAsia="en-US"/>
          <w14:ligatures w14:val="standardContextual"/>
        </w:rPr>
        <w:t xml:space="preserve"> оплату за приобретаемое оборудование, машины и механизмы.</w:t>
      </w:r>
    </w:p>
    <w:p w14:paraId="641BE847" w14:textId="58938ACE" w:rsidR="008B5189" w:rsidRPr="003E7AD3" w:rsidRDefault="008B5189" w:rsidP="008B5189">
      <w:pPr>
        <w:widowControl/>
        <w:autoSpaceDE w:val="0"/>
        <w:autoSpaceDN w:val="0"/>
        <w:adjustRightInd w:val="0"/>
        <w:ind w:firstLine="70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Документы, оформленные на иностранных языках, представляются с приложением их переводов на русский язык.</w:t>
      </w:r>
    </w:p>
    <w:p w14:paraId="3F43BD4B" w14:textId="76167661" w:rsidR="008B5189" w:rsidRPr="003E7AD3" w:rsidRDefault="008B5189" w:rsidP="008B5189">
      <w:pPr>
        <w:widowControl/>
        <w:autoSpaceDE w:val="0"/>
        <w:autoSpaceDN w:val="0"/>
        <w:adjustRightInd w:val="0"/>
        <w:ind w:firstLine="70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xml:space="preserve">4. Кроме того, </w:t>
      </w:r>
      <w:r w:rsidR="00816C0C" w:rsidRPr="003E7AD3">
        <w:rPr>
          <w:rFonts w:eastAsiaTheme="minorHAnsi"/>
          <w:sz w:val="28"/>
          <w:szCs w:val="28"/>
          <w:lang w:eastAsia="en-US"/>
          <w14:ligatures w14:val="standardContextual"/>
        </w:rPr>
        <w:t>участники отбора</w:t>
      </w:r>
      <w:r w:rsidRPr="003E7AD3">
        <w:rPr>
          <w:rFonts w:eastAsiaTheme="minorHAnsi"/>
          <w:sz w:val="28"/>
          <w:szCs w:val="28"/>
          <w:lang w:eastAsia="en-US"/>
          <w14:ligatures w14:val="standardContextual"/>
        </w:rPr>
        <w:t>, не относящиеся к субъектам малого предпринимательства и крестьянским (фермерским) хозяйствам, представляют форм</w:t>
      </w:r>
      <w:r w:rsidR="00816C0C" w:rsidRPr="003E7AD3">
        <w:rPr>
          <w:rFonts w:eastAsiaTheme="minorHAnsi"/>
          <w:sz w:val="28"/>
          <w:szCs w:val="28"/>
          <w:lang w:eastAsia="en-US"/>
          <w14:ligatures w14:val="standardContextual"/>
        </w:rPr>
        <w:t>у</w:t>
      </w:r>
      <w:r w:rsidRPr="003E7AD3">
        <w:rPr>
          <w:rFonts w:eastAsiaTheme="minorHAnsi"/>
          <w:sz w:val="28"/>
          <w:szCs w:val="28"/>
          <w:lang w:eastAsia="en-US"/>
          <w14:ligatures w14:val="standardContextual"/>
        </w:rPr>
        <w:t xml:space="preserve"> федерального статистического наблюдения </w:t>
      </w:r>
      <w:r w:rsidR="00816C0C" w:rsidRPr="003E7AD3">
        <w:rPr>
          <w:rFonts w:eastAsiaTheme="minorHAnsi"/>
          <w:sz w:val="28"/>
          <w:szCs w:val="28"/>
          <w:lang w:eastAsia="en-US"/>
          <w14:ligatures w14:val="standardContextual"/>
        </w:rPr>
        <w:t>№</w:t>
      </w:r>
      <w:r w:rsidRPr="003E7AD3">
        <w:rPr>
          <w:rFonts w:eastAsiaTheme="minorHAnsi"/>
          <w:sz w:val="28"/>
          <w:szCs w:val="28"/>
          <w:lang w:eastAsia="en-US"/>
          <w14:ligatures w14:val="standardContextual"/>
        </w:rPr>
        <w:t xml:space="preserve"> П-4 </w:t>
      </w:r>
      <w:r w:rsidR="00C42D93" w:rsidRPr="003E7AD3">
        <w:rPr>
          <w:rFonts w:eastAsiaTheme="minorHAnsi"/>
          <w:sz w:val="28"/>
          <w:szCs w:val="28"/>
          <w:lang w:eastAsia="en-US"/>
          <w14:ligatures w14:val="standardContextual"/>
        </w:rPr>
        <w:t>«</w:t>
      </w:r>
      <w:r w:rsidRPr="003E7AD3">
        <w:rPr>
          <w:rFonts w:eastAsiaTheme="minorHAnsi"/>
          <w:sz w:val="28"/>
          <w:szCs w:val="28"/>
          <w:lang w:eastAsia="en-US"/>
          <w14:ligatures w14:val="standardContextual"/>
        </w:rPr>
        <w:t>Сведения о численности и заработной плате работников</w:t>
      </w:r>
      <w:r w:rsidR="00C42D93" w:rsidRPr="003E7AD3">
        <w:rPr>
          <w:rFonts w:eastAsiaTheme="minorHAnsi"/>
          <w:sz w:val="28"/>
          <w:szCs w:val="28"/>
          <w:lang w:eastAsia="en-US"/>
          <w14:ligatures w14:val="standardContextual"/>
        </w:rPr>
        <w:t>»</w:t>
      </w:r>
      <w:r w:rsidRPr="003E7AD3">
        <w:rPr>
          <w:rFonts w:eastAsiaTheme="minorHAnsi"/>
          <w:sz w:val="28"/>
          <w:szCs w:val="28"/>
          <w:lang w:eastAsia="en-US"/>
          <w14:ligatures w14:val="standardContextual"/>
        </w:rPr>
        <w:t xml:space="preserve"> на последнюю отчетную дату.</w:t>
      </w:r>
    </w:p>
    <w:p w14:paraId="56550C15" w14:textId="77777777" w:rsidR="00C3198B" w:rsidRPr="003E7AD3" w:rsidRDefault="00C3198B" w:rsidP="00C3198B">
      <w:pPr>
        <w:widowControl/>
        <w:autoSpaceDE w:val="0"/>
        <w:autoSpaceDN w:val="0"/>
        <w:adjustRightInd w:val="0"/>
        <w:ind w:firstLine="709"/>
        <w:jc w:val="both"/>
        <w:rPr>
          <w:sz w:val="28"/>
          <w:szCs w:val="28"/>
        </w:rPr>
      </w:pPr>
    </w:p>
    <w:p w14:paraId="17BD680F" w14:textId="77777777" w:rsidR="00C3198B" w:rsidRPr="003E7AD3" w:rsidRDefault="00C3198B" w:rsidP="00C3198B">
      <w:pPr>
        <w:widowControl/>
        <w:autoSpaceDE w:val="0"/>
        <w:autoSpaceDN w:val="0"/>
        <w:adjustRightInd w:val="0"/>
        <w:ind w:firstLine="709"/>
        <w:jc w:val="both"/>
        <w:rPr>
          <w:sz w:val="28"/>
          <w:szCs w:val="28"/>
        </w:rPr>
      </w:pPr>
    </w:p>
    <w:p w14:paraId="0FEBAE0B" w14:textId="77777777" w:rsidR="007B71FB" w:rsidRPr="003E7AD3" w:rsidRDefault="007B71FB" w:rsidP="00517981">
      <w:pPr>
        <w:widowControl/>
        <w:autoSpaceDE w:val="0"/>
        <w:autoSpaceDN w:val="0"/>
        <w:adjustRightInd w:val="0"/>
        <w:ind w:firstLine="709"/>
        <w:jc w:val="both"/>
        <w:rPr>
          <w:sz w:val="28"/>
          <w:szCs w:val="28"/>
        </w:rPr>
      </w:pPr>
    </w:p>
    <w:p w14:paraId="3FF592D1" w14:textId="77777777" w:rsidR="007B71FB" w:rsidRPr="003E7AD3" w:rsidRDefault="007B71FB" w:rsidP="00517981">
      <w:pPr>
        <w:widowControl/>
        <w:autoSpaceDE w:val="0"/>
        <w:autoSpaceDN w:val="0"/>
        <w:adjustRightInd w:val="0"/>
        <w:ind w:firstLine="709"/>
        <w:jc w:val="both"/>
        <w:rPr>
          <w:sz w:val="28"/>
          <w:szCs w:val="28"/>
        </w:rPr>
      </w:pPr>
    </w:p>
    <w:p w14:paraId="7B8A8DDD" w14:textId="77777777" w:rsidR="007B71FB" w:rsidRPr="003E7AD3" w:rsidRDefault="007B71FB" w:rsidP="00517981">
      <w:pPr>
        <w:widowControl/>
        <w:autoSpaceDE w:val="0"/>
        <w:autoSpaceDN w:val="0"/>
        <w:adjustRightInd w:val="0"/>
        <w:ind w:firstLine="709"/>
        <w:jc w:val="both"/>
        <w:rPr>
          <w:sz w:val="28"/>
          <w:szCs w:val="28"/>
        </w:rPr>
      </w:pPr>
    </w:p>
    <w:p w14:paraId="4E3F1EB7" w14:textId="77777777" w:rsidR="007B71FB" w:rsidRPr="003E7AD3" w:rsidRDefault="007B71FB" w:rsidP="00517981">
      <w:pPr>
        <w:widowControl/>
        <w:autoSpaceDE w:val="0"/>
        <w:autoSpaceDN w:val="0"/>
        <w:adjustRightInd w:val="0"/>
        <w:ind w:firstLine="709"/>
        <w:jc w:val="both"/>
        <w:rPr>
          <w:sz w:val="28"/>
          <w:szCs w:val="28"/>
        </w:rPr>
      </w:pPr>
    </w:p>
    <w:p w14:paraId="5C99C58E" w14:textId="77777777" w:rsidR="007B71FB" w:rsidRPr="003E7AD3" w:rsidRDefault="007B71FB" w:rsidP="00517981">
      <w:pPr>
        <w:widowControl/>
        <w:autoSpaceDE w:val="0"/>
        <w:autoSpaceDN w:val="0"/>
        <w:adjustRightInd w:val="0"/>
        <w:ind w:firstLine="709"/>
        <w:jc w:val="both"/>
        <w:rPr>
          <w:sz w:val="28"/>
          <w:szCs w:val="28"/>
        </w:rPr>
      </w:pPr>
    </w:p>
    <w:p w14:paraId="4198031A" w14:textId="77777777" w:rsidR="007B71FB" w:rsidRPr="003E7AD3" w:rsidRDefault="007B71FB" w:rsidP="00517981">
      <w:pPr>
        <w:widowControl/>
        <w:autoSpaceDE w:val="0"/>
        <w:autoSpaceDN w:val="0"/>
        <w:adjustRightInd w:val="0"/>
        <w:ind w:firstLine="709"/>
        <w:jc w:val="both"/>
        <w:rPr>
          <w:sz w:val="28"/>
          <w:szCs w:val="28"/>
        </w:rPr>
      </w:pPr>
    </w:p>
    <w:p w14:paraId="6204B81D" w14:textId="77777777" w:rsidR="007B71FB" w:rsidRPr="003E7AD3" w:rsidRDefault="007B71FB" w:rsidP="00517981">
      <w:pPr>
        <w:widowControl/>
        <w:autoSpaceDE w:val="0"/>
        <w:autoSpaceDN w:val="0"/>
        <w:adjustRightInd w:val="0"/>
        <w:ind w:firstLine="709"/>
        <w:jc w:val="both"/>
        <w:rPr>
          <w:sz w:val="28"/>
          <w:szCs w:val="28"/>
        </w:rPr>
      </w:pPr>
    </w:p>
    <w:p w14:paraId="3C495D63" w14:textId="77777777" w:rsidR="007B71FB" w:rsidRPr="003E7AD3" w:rsidRDefault="007B71FB" w:rsidP="00517981">
      <w:pPr>
        <w:widowControl/>
        <w:autoSpaceDE w:val="0"/>
        <w:autoSpaceDN w:val="0"/>
        <w:adjustRightInd w:val="0"/>
        <w:ind w:firstLine="709"/>
        <w:jc w:val="both"/>
        <w:rPr>
          <w:sz w:val="28"/>
          <w:szCs w:val="28"/>
        </w:rPr>
      </w:pPr>
    </w:p>
    <w:p w14:paraId="6FA2E918" w14:textId="77777777" w:rsidR="007B71FB" w:rsidRPr="003E7AD3" w:rsidRDefault="007B71FB" w:rsidP="00517981">
      <w:pPr>
        <w:widowControl/>
        <w:autoSpaceDE w:val="0"/>
        <w:autoSpaceDN w:val="0"/>
        <w:adjustRightInd w:val="0"/>
        <w:ind w:firstLine="709"/>
        <w:jc w:val="both"/>
        <w:rPr>
          <w:sz w:val="28"/>
          <w:szCs w:val="28"/>
        </w:rPr>
      </w:pPr>
    </w:p>
    <w:p w14:paraId="2B0B949A" w14:textId="77777777" w:rsidR="007B71FB" w:rsidRPr="003E7AD3" w:rsidRDefault="007B71FB" w:rsidP="00517981">
      <w:pPr>
        <w:widowControl/>
        <w:autoSpaceDE w:val="0"/>
        <w:autoSpaceDN w:val="0"/>
        <w:adjustRightInd w:val="0"/>
        <w:ind w:firstLine="709"/>
        <w:jc w:val="both"/>
        <w:rPr>
          <w:sz w:val="28"/>
          <w:szCs w:val="28"/>
        </w:rPr>
      </w:pPr>
    </w:p>
    <w:p w14:paraId="1073A130" w14:textId="77777777" w:rsidR="007B71FB" w:rsidRPr="003E7AD3" w:rsidRDefault="007B71FB" w:rsidP="00517981">
      <w:pPr>
        <w:widowControl/>
        <w:autoSpaceDE w:val="0"/>
        <w:autoSpaceDN w:val="0"/>
        <w:adjustRightInd w:val="0"/>
        <w:ind w:firstLine="709"/>
        <w:jc w:val="both"/>
        <w:rPr>
          <w:sz w:val="28"/>
          <w:szCs w:val="28"/>
        </w:rPr>
      </w:pPr>
    </w:p>
    <w:p w14:paraId="4C4726EC" w14:textId="77777777" w:rsidR="007B71FB" w:rsidRPr="003E7AD3" w:rsidRDefault="007B71FB" w:rsidP="00517981">
      <w:pPr>
        <w:widowControl/>
        <w:autoSpaceDE w:val="0"/>
        <w:autoSpaceDN w:val="0"/>
        <w:adjustRightInd w:val="0"/>
        <w:ind w:firstLine="709"/>
        <w:jc w:val="both"/>
        <w:rPr>
          <w:sz w:val="28"/>
          <w:szCs w:val="28"/>
        </w:rPr>
      </w:pPr>
    </w:p>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tblGrid>
      <w:tr w:rsidR="00C2366D" w:rsidRPr="003E7AD3" w14:paraId="19B25120" w14:textId="77777777" w:rsidTr="00A76D43">
        <w:trPr>
          <w:trHeight w:val="1559"/>
        </w:trPr>
        <w:tc>
          <w:tcPr>
            <w:tcW w:w="4536" w:type="dxa"/>
          </w:tcPr>
          <w:p w14:paraId="47BBDA96" w14:textId="77777777" w:rsidR="00C2366D" w:rsidRPr="003E7AD3" w:rsidRDefault="00C2366D" w:rsidP="00A76D43">
            <w:pPr>
              <w:pStyle w:val="ConsPlusNormal"/>
              <w:ind w:firstLine="34"/>
              <w:jc w:val="center"/>
              <w:outlineLvl w:val="0"/>
              <w:rPr>
                <w:rFonts w:ascii="Times New Roman" w:hAnsi="Times New Roman" w:cs="Times New Roman"/>
                <w:sz w:val="28"/>
                <w:szCs w:val="28"/>
              </w:rPr>
            </w:pPr>
            <w:r w:rsidRPr="003E7AD3">
              <w:rPr>
                <w:rFonts w:ascii="Times New Roman" w:hAnsi="Times New Roman" w:cs="Times New Roman"/>
                <w:sz w:val="28"/>
                <w:szCs w:val="28"/>
              </w:rPr>
              <w:t>Утвержден</w:t>
            </w:r>
          </w:p>
          <w:p w14:paraId="0CBD7B05" w14:textId="77777777" w:rsidR="00C2366D" w:rsidRPr="003E7AD3" w:rsidRDefault="00C2366D" w:rsidP="00A76D43">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8"/>
                <w:szCs w:val="28"/>
              </w:rPr>
              <w:t xml:space="preserve">постановлением Правительства Пензенской области </w:t>
            </w:r>
          </w:p>
          <w:p w14:paraId="5C253014" w14:textId="77777777" w:rsidR="00C2366D" w:rsidRPr="003E7AD3" w:rsidRDefault="00C2366D" w:rsidP="00A76D43">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8"/>
                <w:szCs w:val="28"/>
              </w:rPr>
              <w:t>от 24 июля 2017 г. № 354-пП</w:t>
            </w:r>
          </w:p>
        </w:tc>
      </w:tr>
    </w:tbl>
    <w:p w14:paraId="68DEF4A4" w14:textId="77777777" w:rsidR="00C2366D" w:rsidRPr="003E7AD3" w:rsidRDefault="00C2366D" w:rsidP="00C2366D">
      <w:pPr>
        <w:widowControl/>
        <w:autoSpaceDE w:val="0"/>
        <w:autoSpaceDN w:val="0"/>
        <w:adjustRightInd w:val="0"/>
        <w:ind w:firstLine="709"/>
        <w:jc w:val="both"/>
        <w:rPr>
          <w:sz w:val="28"/>
          <w:szCs w:val="28"/>
        </w:rPr>
      </w:pPr>
    </w:p>
    <w:p w14:paraId="4C5C2460" w14:textId="77777777" w:rsidR="00C2366D" w:rsidRPr="003E7AD3" w:rsidRDefault="00C2366D" w:rsidP="00C2366D">
      <w:pPr>
        <w:pStyle w:val="ConsPlusNormal"/>
        <w:ind w:firstLine="709"/>
        <w:jc w:val="center"/>
        <w:rPr>
          <w:rFonts w:ascii="Times New Roman" w:hAnsi="Times New Roman" w:cs="Times New Roman"/>
          <w:b/>
          <w:sz w:val="28"/>
          <w:szCs w:val="28"/>
        </w:rPr>
      </w:pPr>
      <w:r w:rsidRPr="003E7AD3">
        <w:rPr>
          <w:rFonts w:ascii="Times New Roman" w:hAnsi="Times New Roman" w:cs="Times New Roman"/>
          <w:b/>
          <w:sz w:val="28"/>
          <w:szCs w:val="28"/>
        </w:rPr>
        <w:t>ПОРЯДОК</w:t>
      </w:r>
    </w:p>
    <w:p w14:paraId="63316DFD" w14:textId="7FCFDE5A" w:rsidR="00C2366D" w:rsidRPr="003E7AD3" w:rsidRDefault="008221F1" w:rsidP="008221F1">
      <w:pPr>
        <w:pStyle w:val="ConsPlusNormal"/>
        <w:ind w:firstLine="709"/>
        <w:jc w:val="center"/>
        <w:rPr>
          <w:rFonts w:ascii="Times New Roman" w:hAnsi="Times New Roman" w:cs="Times New Roman"/>
          <w:b/>
          <w:sz w:val="28"/>
          <w:szCs w:val="28"/>
        </w:rPr>
      </w:pPr>
      <w:r w:rsidRPr="003E7AD3">
        <w:rPr>
          <w:rFonts w:ascii="Times New Roman" w:hAnsi="Times New Roman" w:cs="Times New Roman"/>
          <w:b/>
          <w:sz w:val="28"/>
          <w:szCs w:val="28"/>
        </w:rPr>
        <w:t>ПРЕДОСТАВЛЕНИЯ СУБСИДИЙ НА ВОЗМЕЩЕНИЕ ЧАСТИ ЗАТРАТ, СВЯЗАННЫХ С СОЗДАНИЕМ ЛОГИСТИЧЕСКИХ ЦЕНТРОВ, НАПРАВЛЕННЫХ НА ОБЕСПЕЧЕНИЕ УСТОЙЧИВОГО РАЗВИТИЯ КАРТОФЕЛЕВОДСТВА, ОВОЩЕВОДСТВА, ПЛОДОВОДСТВА И ИНОЙ СЕЛЬСКОХОЗЯЙСТВЕННОЙ ПРОДУКЦИИ</w:t>
      </w:r>
    </w:p>
    <w:p w14:paraId="41CAB7F6" w14:textId="77777777" w:rsidR="008221F1" w:rsidRPr="003E7AD3" w:rsidRDefault="008221F1" w:rsidP="00C2366D">
      <w:pPr>
        <w:pStyle w:val="ConsPlusNormal"/>
        <w:ind w:firstLine="709"/>
        <w:rPr>
          <w:rFonts w:ascii="Times New Roman" w:hAnsi="Times New Roman" w:cs="Times New Roman"/>
          <w:sz w:val="28"/>
          <w:szCs w:val="28"/>
        </w:rPr>
      </w:pPr>
    </w:p>
    <w:p w14:paraId="7A556C68" w14:textId="77777777" w:rsidR="00C2366D" w:rsidRPr="003E7AD3" w:rsidRDefault="00C2366D" w:rsidP="00C2366D">
      <w:pPr>
        <w:pStyle w:val="ConsPlusTitle"/>
        <w:ind w:firstLine="709"/>
        <w:jc w:val="center"/>
        <w:outlineLvl w:val="1"/>
        <w:rPr>
          <w:rFonts w:ascii="Times New Roman" w:hAnsi="Times New Roman" w:cs="Times New Roman"/>
          <w:sz w:val="28"/>
          <w:szCs w:val="28"/>
        </w:rPr>
      </w:pPr>
      <w:r w:rsidRPr="003E7AD3">
        <w:rPr>
          <w:rFonts w:ascii="Times New Roman" w:hAnsi="Times New Roman" w:cs="Times New Roman"/>
          <w:sz w:val="28"/>
          <w:szCs w:val="28"/>
        </w:rPr>
        <w:t>1. Общие положения о предоставлении субсидий</w:t>
      </w:r>
    </w:p>
    <w:p w14:paraId="3A2CC865" w14:textId="77777777" w:rsidR="00C2366D" w:rsidRPr="003E7AD3" w:rsidRDefault="00C2366D" w:rsidP="00C2366D">
      <w:pPr>
        <w:pStyle w:val="ConsPlusNormal"/>
        <w:ind w:firstLine="709"/>
        <w:jc w:val="both"/>
        <w:rPr>
          <w:rFonts w:ascii="Times New Roman" w:hAnsi="Times New Roman" w:cs="Times New Roman"/>
          <w:sz w:val="28"/>
          <w:szCs w:val="28"/>
        </w:rPr>
      </w:pPr>
    </w:p>
    <w:p w14:paraId="5AFDE34A" w14:textId="07061005" w:rsidR="008221F1" w:rsidRPr="003E7AD3" w:rsidRDefault="008221F1" w:rsidP="008221F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1.1. Настоящий Порядок определяет условия, цели и механизм предоставления субсидий из бюджета Пензенской области на создание логистических центров, направленных на обеспечение устойчивого развития картофелеводства, овощеводства, плодоводства и иной сельскохозяйственной продукции в рамках государственной программы Пензенской области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Развитие агропромышленного комплекса Пензенской области</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утвержденной постановлением Правительства Пензенской области от 18.09.2013 N 691-пП (с последующими изменениями) (далее - субсидии).</w:t>
      </w:r>
    </w:p>
    <w:p w14:paraId="712BA827" w14:textId="77777777" w:rsidR="008221F1" w:rsidRPr="003E7AD3" w:rsidRDefault="008221F1" w:rsidP="008221F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1.2. Субсидии предоставляются в целях создания логистических центров, предусматривающих комплекс мероприятий по хранению, фасовке и (или) переработке и сбыту одного или нескольких видов сельскохозяйственных культур: картофеля, овощей, бахчевых культур, плодов, ягод и иных сельскохозяйственных культур.</w:t>
      </w:r>
    </w:p>
    <w:p w14:paraId="27EC8576" w14:textId="431AAB55" w:rsidR="00C2366D" w:rsidRPr="003E7AD3" w:rsidRDefault="00C2366D" w:rsidP="008221F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6200">
        <w:r w:rsidRPr="003E7AD3">
          <w:rPr>
            <w:rFonts w:ascii="Times New Roman" w:hAnsi="Times New Roman" w:cs="Times New Roman"/>
            <w:sz w:val="28"/>
            <w:szCs w:val="28"/>
          </w:rPr>
          <w:t>пункте 1.2</w:t>
        </w:r>
      </w:hyperlink>
      <w:r w:rsidRPr="003E7AD3">
        <w:rPr>
          <w:rFonts w:ascii="Times New Roman" w:hAnsi="Times New Roman" w:cs="Times New Roman"/>
          <w:sz w:val="28"/>
          <w:szCs w:val="28"/>
        </w:rPr>
        <w:t xml:space="preserve"> настоящего Порядка.</w:t>
      </w:r>
    </w:p>
    <w:p w14:paraId="37C8C268" w14:textId="2B6775FA"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1.4. Право на получение субсидий имеют </w:t>
      </w:r>
      <w:r w:rsidR="000965CF" w:rsidRPr="003E7AD3">
        <w:rPr>
          <w:rFonts w:ascii="Times New Roman" w:hAnsi="Times New Roman" w:cs="Times New Roman"/>
          <w:sz w:val="28"/>
          <w:szCs w:val="28"/>
        </w:rPr>
        <w:t>сельскохозяйственные товаропроизводители, осуществляющие деятельность на территории Пензенской области, за исключением граждан, ведущих личное подсобное хозяйство</w:t>
      </w:r>
      <w:r w:rsidRPr="003E7AD3">
        <w:rPr>
          <w:rFonts w:ascii="Times New Roman" w:hAnsi="Times New Roman" w:cs="Times New Roman"/>
          <w:sz w:val="28"/>
          <w:szCs w:val="28"/>
        </w:rPr>
        <w:t xml:space="preserve"> (далее - получатели субсидий, участники отбора).</w:t>
      </w:r>
    </w:p>
    <w:p w14:paraId="2BD6CEA6"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1.5. Субсидии предоставляются:</w:t>
      </w:r>
    </w:p>
    <w:p w14:paraId="6AC278FD" w14:textId="321F45CA"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1.5.1. </w:t>
      </w:r>
      <w:r w:rsidR="00276BF0" w:rsidRPr="003E7AD3">
        <w:rPr>
          <w:rFonts w:ascii="Times New Roman" w:hAnsi="Times New Roman" w:cs="Times New Roman"/>
          <w:sz w:val="28"/>
          <w:szCs w:val="28"/>
        </w:rPr>
        <w:t>на возмещение части затрат на приобретение специализированной техники, оборудования и транспорта</w:t>
      </w:r>
      <w:r w:rsidRPr="003E7AD3">
        <w:rPr>
          <w:rFonts w:ascii="Times New Roman" w:hAnsi="Times New Roman" w:cs="Times New Roman"/>
          <w:sz w:val="28"/>
          <w:szCs w:val="28"/>
        </w:rPr>
        <w:t>;</w:t>
      </w:r>
    </w:p>
    <w:p w14:paraId="41A87513" w14:textId="28C69198"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1.5.2. </w:t>
      </w:r>
      <w:r w:rsidR="00276BF0" w:rsidRPr="003E7AD3">
        <w:rPr>
          <w:rFonts w:ascii="Times New Roman" w:hAnsi="Times New Roman" w:cs="Times New Roman"/>
          <w:sz w:val="28"/>
          <w:szCs w:val="28"/>
        </w:rPr>
        <w:t>на возмещение части затрат на строительство, реконструкцию и (или) модернизацию хранилищ и цехов по фасовке и (или) переработке картофеля, овощей, бахчевых культур, плодов, ягод и иных сельскохозяйственных культур (за исключением затрат на подготовку проектной документации и прохождения государственной экспертизы)</w:t>
      </w:r>
      <w:r w:rsidRPr="003E7AD3">
        <w:rPr>
          <w:rFonts w:ascii="Times New Roman" w:hAnsi="Times New Roman" w:cs="Times New Roman"/>
          <w:sz w:val="28"/>
          <w:szCs w:val="28"/>
        </w:rPr>
        <w:t>.</w:t>
      </w:r>
    </w:p>
    <w:p w14:paraId="76A03AB5" w14:textId="1B8350F0"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1.6. Субсидии предоставляются по результатам отбора получателей субсидий, проводимого посредством запроса предложений (заявок) в </w:t>
      </w:r>
      <w:r w:rsidRPr="003E7AD3">
        <w:rPr>
          <w:rFonts w:ascii="Times New Roman" w:hAnsi="Times New Roman" w:cs="Times New Roman"/>
          <w:sz w:val="28"/>
          <w:szCs w:val="28"/>
        </w:rPr>
        <w:lastRenderedPageBreak/>
        <w:t xml:space="preserve">государственной интегрированной информационной системе управления общественными финансами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(далее - система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(далее - отбор, заявка).</w:t>
      </w:r>
    </w:p>
    <w:p w14:paraId="7BF925AA" w14:textId="2F5C56FC"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1.7. Сведения о субсидиях размещаются на едином портале бюджетной системы Российской Федерации в информационно-телекоммуникационной сети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Интернет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p>
    <w:p w14:paraId="2026EAF6" w14:textId="77777777" w:rsidR="00C2366D" w:rsidRPr="003E7AD3" w:rsidRDefault="00C2366D" w:rsidP="00C2366D">
      <w:pPr>
        <w:pStyle w:val="ConsPlusNormal"/>
        <w:ind w:firstLine="709"/>
        <w:jc w:val="both"/>
        <w:rPr>
          <w:rFonts w:ascii="Times New Roman" w:hAnsi="Times New Roman" w:cs="Times New Roman"/>
          <w:sz w:val="28"/>
          <w:szCs w:val="28"/>
        </w:rPr>
      </w:pPr>
    </w:p>
    <w:p w14:paraId="1010B11E" w14:textId="77777777" w:rsidR="00C2366D" w:rsidRPr="003E7AD3" w:rsidRDefault="00C2366D" w:rsidP="00C2366D">
      <w:pPr>
        <w:pStyle w:val="ConsPlusTitle"/>
        <w:ind w:firstLine="709"/>
        <w:jc w:val="center"/>
        <w:outlineLvl w:val="1"/>
        <w:rPr>
          <w:rFonts w:ascii="Times New Roman" w:hAnsi="Times New Roman" w:cs="Times New Roman"/>
          <w:sz w:val="28"/>
          <w:szCs w:val="28"/>
        </w:rPr>
      </w:pPr>
      <w:r w:rsidRPr="003E7AD3">
        <w:rPr>
          <w:rFonts w:ascii="Times New Roman" w:hAnsi="Times New Roman" w:cs="Times New Roman"/>
          <w:sz w:val="28"/>
          <w:szCs w:val="28"/>
        </w:rPr>
        <w:t>2. Условия и порядок предоставления субсидий</w:t>
      </w:r>
    </w:p>
    <w:p w14:paraId="6B6785E4" w14:textId="77777777" w:rsidR="00C2366D" w:rsidRPr="003E7AD3" w:rsidRDefault="00C2366D" w:rsidP="00C2366D">
      <w:pPr>
        <w:pStyle w:val="ConsPlusNormal"/>
        <w:ind w:firstLine="709"/>
        <w:jc w:val="both"/>
        <w:rPr>
          <w:rFonts w:ascii="Times New Roman" w:hAnsi="Times New Roman" w:cs="Times New Roman"/>
          <w:sz w:val="28"/>
          <w:szCs w:val="28"/>
        </w:rPr>
      </w:pPr>
    </w:p>
    <w:p w14:paraId="7D886C4B"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14:paraId="75AF6BCF"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65C7DA0F"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3F056703"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33">
        <w:r w:rsidRPr="003E7AD3">
          <w:rPr>
            <w:rFonts w:ascii="Times New Roman" w:hAnsi="Times New Roman" w:cs="Times New Roman"/>
            <w:sz w:val="28"/>
            <w:szCs w:val="28"/>
          </w:rPr>
          <w:t>главой VII</w:t>
        </w:r>
      </w:hyperlink>
      <w:r w:rsidRPr="003E7AD3">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4D4DB7B4"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6200">
        <w:r w:rsidRPr="003E7AD3">
          <w:rPr>
            <w:rFonts w:ascii="Times New Roman" w:hAnsi="Times New Roman" w:cs="Times New Roman"/>
            <w:sz w:val="28"/>
            <w:szCs w:val="28"/>
          </w:rPr>
          <w:t>пункте 1.2</w:t>
        </w:r>
      </w:hyperlink>
      <w:r w:rsidRPr="003E7AD3">
        <w:rPr>
          <w:rFonts w:ascii="Times New Roman" w:hAnsi="Times New Roman" w:cs="Times New Roman"/>
          <w:sz w:val="28"/>
          <w:szCs w:val="28"/>
        </w:rPr>
        <w:t xml:space="preserve"> настоящего Порядка;</w:t>
      </w:r>
    </w:p>
    <w:p w14:paraId="398D5785" w14:textId="33ADDA1F"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д) не является иностранным агентом в соответствии с Федеральным </w:t>
      </w:r>
      <w:hyperlink r:id="rId34">
        <w:r w:rsidRPr="003E7AD3">
          <w:rPr>
            <w:rFonts w:ascii="Times New Roman" w:hAnsi="Times New Roman" w:cs="Times New Roman"/>
            <w:sz w:val="28"/>
            <w:szCs w:val="28"/>
          </w:rPr>
          <w:t>законом</w:t>
        </w:r>
      </w:hyperlink>
      <w:r w:rsidRPr="003E7AD3">
        <w:rPr>
          <w:rFonts w:ascii="Times New Roman" w:hAnsi="Times New Roman" w:cs="Times New Roman"/>
          <w:sz w:val="28"/>
          <w:szCs w:val="28"/>
        </w:rPr>
        <w:t xml:space="preserve"> от 14.07.2022 № 255-ФЗ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О контроле за деятельностью лиц, находящихся под иностранным влиянием</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7E636F11"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е) у участника отбора отсутствуют просроченная (неурегулированная) </w:t>
      </w:r>
      <w:r w:rsidRPr="003E7AD3">
        <w:rPr>
          <w:rFonts w:ascii="Times New Roman" w:hAnsi="Times New Roman" w:cs="Times New Roman"/>
          <w:sz w:val="28"/>
          <w:szCs w:val="28"/>
        </w:rPr>
        <w:lastRenderedPageBreak/>
        <w:t>задолженность по денежным обязательствам перед бюджетом Пензенской области;</w:t>
      </w:r>
    </w:p>
    <w:p w14:paraId="47A8D2A4"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32A5B3F9"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19F61B7F" w14:textId="7CE4FB5F"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35">
        <w:r w:rsidRPr="003E7AD3">
          <w:rPr>
            <w:rFonts w:ascii="Times New Roman" w:hAnsi="Times New Roman" w:cs="Times New Roman"/>
            <w:sz w:val="28"/>
            <w:szCs w:val="28"/>
          </w:rPr>
          <w:t>законом</w:t>
        </w:r>
      </w:hyperlink>
      <w:r w:rsidRPr="003E7AD3">
        <w:rPr>
          <w:rFonts w:ascii="Times New Roman" w:hAnsi="Times New Roman" w:cs="Times New Roman"/>
          <w:sz w:val="28"/>
          <w:szCs w:val="28"/>
        </w:rPr>
        <w:t xml:space="preserve"> от 29.12.2012 № 275-ФЗ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О государственном оборонном заказе</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(с последующими изменениями);</w:t>
      </w:r>
    </w:p>
    <w:p w14:paraId="118987EB"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к) у участников отбора, не относящихся к субъектам малого предпринимательства и крестьянским (фермерским) хозяйствам, средний уровень заработной платы работников составляет величину не ниже прожиточного минимума для трудоспособного населения, установленного в Пензенской области.</w:t>
      </w:r>
    </w:p>
    <w:p w14:paraId="642FFF5C"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20646715" w14:textId="2A642402"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2.2.1. на получение субсидий по направлению, указанному в подпункте 1.5.1 пункта 1.5 настоящего Порядка:</w:t>
      </w:r>
    </w:p>
    <w:p w14:paraId="0DF0D0C5" w14:textId="31C64C86" w:rsidR="000F4502" w:rsidRPr="003E7AD3" w:rsidRDefault="000F4502"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специализированная техника, оборудование и транспорт должны быть приобретены и оплачены после 1 января года, предшествующего текущему году;</w:t>
      </w:r>
    </w:p>
    <w:p w14:paraId="33E55A97" w14:textId="3DFF807B"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2.2.2. на получение субсидий по направлению, указанному в </w:t>
      </w:r>
      <w:hyperlink w:anchor="P12482">
        <w:r w:rsidRPr="003E7AD3">
          <w:rPr>
            <w:rFonts w:ascii="Times New Roman" w:hAnsi="Times New Roman" w:cs="Times New Roman"/>
            <w:sz w:val="28"/>
            <w:szCs w:val="28"/>
          </w:rPr>
          <w:t>подпункте 1.5.2 пункта 1.5</w:t>
        </w:r>
      </w:hyperlink>
      <w:r w:rsidRPr="003E7AD3">
        <w:rPr>
          <w:rFonts w:ascii="Times New Roman" w:hAnsi="Times New Roman" w:cs="Times New Roman"/>
          <w:sz w:val="28"/>
          <w:szCs w:val="28"/>
        </w:rPr>
        <w:t xml:space="preserve"> настоящего Порядка:</w:t>
      </w:r>
    </w:p>
    <w:p w14:paraId="34BBF762" w14:textId="77777777" w:rsidR="000F4502" w:rsidRPr="003E7AD3" w:rsidRDefault="000F4502" w:rsidP="000F450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работы по строительству, реконструкции и (или) модернизации хранилищ и цехов по фасовке и (или) переработке картофеля, овощей, бахчевых культур, плодов, ягод и иных сельскохозяйственных культур должны быть выполнены после 1 января года, предшествующего текущему году;</w:t>
      </w:r>
    </w:p>
    <w:p w14:paraId="2A0E33BC" w14:textId="3E54E9E5" w:rsidR="000F4502" w:rsidRPr="003E7AD3" w:rsidRDefault="000F4502" w:rsidP="000F450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у участника отбора должно быть право собственности на хранилище или цех (при осуществлении реконструкции и (или) модернизации);</w:t>
      </w:r>
    </w:p>
    <w:p w14:paraId="7DE3718F" w14:textId="77777777" w:rsidR="000F4502" w:rsidRPr="003E7AD3" w:rsidRDefault="000F4502" w:rsidP="000F450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наличие разрешения на строительство (в случае если его получение является обязательным) при осуществлении строительства или реконструкции;</w:t>
      </w:r>
    </w:p>
    <w:p w14:paraId="4C0DCA68" w14:textId="249B2F63" w:rsidR="000F4502" w:rsidRPr="003E7AD3" w:rsidRDefault="000F4502" w:rsidP="000F450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у участника отбора должно быть положительное заключение </w:t>
      </w:r>
      <w:r w:rsidRPr="003E7AD3">
        <w:rPr>
          <w:rFonts w:ascii="Times New Roman" w:hAnsi="Times New Roman" w:cs="Times New Roman"/>
          <w:sz w:val="28"/>
          <w:szCs w:val="28"/>
        </w:rPr>
        <w:lastRenderedPageBreak/>
        <w:t>государственной экспертизы на проектную документацию, включая результаты инженерных изысканий, содержащее оценку достоверности определения сметной стоимости объекта.</w:t>
      </w:r>
    </w:p>
    <w:p w14:paraId="214AAE0E" w14:textId="3E791053" w:rsidR="00C2366D" w:rsidRPr="003E7AD3" w:rsidRDefault="00C2366D" w:rsidP="000F450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6202">
        <w:r w:rsidRPr="003E7AD3">
          <w:rPr>
            <w:rFonts w:ascii="Times New Roman" w:hAnsi="Times New Roman" w:cs="Times New Roman"/>
            <w:sz w:val="28"/>
            <w:szCs w:val="28"/>
          </w:rPr>
          <w:t>пунктом 1.4</w:t>
        </w:r>
      </w:hyperlink>
      <w:r w:rsidRPr="003E7AD3">
        <w:rPr>
          <w:rFonts w:ascii="Times New Roman" w:hAnsi="Times New Roman" w:cs="Times New Roman"/>
          <w:sz w:val="28"/>
          <w:szCs w:val="28"/>
        </w:rPr>
        <w:t xml:space="preserve">,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Pr="003E7AD3">
          <w:rPr>
            <w:rFonts w:ascii="Times New Roman" w:hAnsi="Times New Roman" w:cs="Times New Roman"/>
            <w:sz w:val="28"/>
            <w:szCs w:val="28"/>
          </w:rPr>
          <w:t>к</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пунктом 2.2</w:t>
        </w:r>
      </w:hyperlink>
      <w:r w:rsidRPr="003E7AD3">
        <w:rPr>
          <w:rFonts w:ascii="Times New Roman" w:hAnsi="Times New Roman" w:cs="Times New Roman"/>
          <w:sz w:val="28"/>
          <w:szCs w:val="28"/>
        </w:rPr>
        <w:t xml:space="preserve"> настоящего Порядка, определены</w:t>
      </w:r>
      <w:r w:rsidRPr="003E7AD3">
        <w:t xml:space="preserve"> </w:t>
      </w:r>
      <w:r w:rsidRPr="003E7AD3">
        <w:rPr>
          <w:rFonts w:ascii="Times New Roman" w:hAnsi="Times New Roman" w:cs="Times New Roman"/>
          <w:sz w:val="28"/>
          <w:szCs w:val="28"/>
        </w:rPr>
        <w:t xml:space="preserve">настоящим пунктом и </w:t>
      </w:r>
      <w:hyperlink w:anchor="P6380">
        <w:r w:rsidRPr="003E7AD3">
          <w:rPr>
            <w:rFonts w:ascii="Times New Roman" w:hAnsi="Times New Roman" w:cs="Times New Roman"/>
            <w:sz w:val="28"/>
            <w:szCs w:val="28"/>
          </w:rPr>
          <w:t>пунктом 4.9</w:t>
        </w:r>
      </w:hyperlink>
      <w:r w:rsidRPr="003E7AD3">
        <w:rPr>
          <w:rFonts w:ascii="Times New Roman" w:hAnsi="Times New Roman" w:cs="Times New Roman"/>
          <w:sz w:val="28"/>
          <w:szCs w:val="28"/>
        </w:rPr>
        <w:t xml:space="preserve"> настоящего Порядка.</w:t>
      </w:r>
    </w:p>
    <w:p w14:paraId="490423FB" w14:textId="2B4C04F4"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Проверка участника отбора на соответствие требованиям, определенным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Pr="003E7AD3">
          <w:rPr>
            <w:rFonts w:ascii="Times New Roman" w:hAnsi="Times New Roman" w:cs="Times New Roman"/>
            <w:sz w:val="28"/>
            <w:szCs w:val="28"/>
          </w:rPr>
          <w:t>и</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настоящего Порядка, осуществляется автоматически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3EE5264E" w14:textId="34E31001"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Pr="003E7AD3">
          <w:rPr>
            <w:rFonts w:ascii="Times New Roman" w:hAnsi="Times New Roman" w:cs="Times New Roman"/>
            <w:sz w:val="28"/>
            <w:szCs w:val="28"/>
          </w:rPr>
          <w:t>и</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настоящего Порядка, в случае отсутствия технической возможности осуществления автоматической проверки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77FB5B2B" w14:textId="0EE06B12"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2.4. Участник отбора должен самостоятельно представить в систему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 сроки, установленные в объявлении об отборе:</w:t>
      </w:r>
    </w:p>
    <w:p w14:paraId="00E582DA" w14:textId="57F2BA2A"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7FD98CFB"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2.4.2. электронные копии следующих документов (документов на бумажном носителе, преобразованных в электронную форму путем сканирования):</w:t>
      </w:r>
    </w:p>
    <w:p w14:paraId="58026455" w14:textId="24432559"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(включая дату регистрации заявки);</w:t>
      </w:r>
    </w:p>
    <w:p w14:paraId="6ECFEC84"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w:t>
      </w:r>
      <w:r w:rsidRPr="003E7AD3">
        <w:rPr>
          <w:rFonts w:ascii="Times New Roman" w:hAnsi="Times New Roman" w:cs="Times New Roman"/>
          <w:sz w:val="28"/>
          <w:szCs w:val="28"/>
        </w:rPr>
        <w:lastRenderedPageBreak/>
        <w:t>(при наличии) и доли участия в уставном (складочном) капитале участника отбора (на дату регистрации заявки).</w:t>
      </w:r>
    </w:p>
    <w:p w14:paraId="39B1636A" w14:textId="0C7B6D43"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Документ, указанный в </w:t>
      </w:r>
      <w:hyperlink w:anchor="P6234">
        <w:r w:rsidRPr="003E7AD3">
          <w:rPr>
            <w:rFonts w:ascii="Times New Roman" w:hAnsi="Times New Roman" w:cs="Times New Roman"/>
            <w:sz w:val="28"/>
            <w:szCs w:val="28"/>
          </w:rPr>
          <w:t>абзаце первом</w:t>
        </w:r>
      </w:hyperlink>
      <w:r w:rsidRPr="003E7AD3">
        <w:rPr>
          <w:rFonts w:ascii="Times New Roman" w:hAnsi="Times New Roman" w:cs="Times New Roman"/>
          <w:sz w:val="28"/>
          <w:szCs w:val="28"/>
        </w:rPr>
        <w:t xml:space="preserve"> настоящего подпункта, не представляется участниками отбора, на которых не распространяются положения </w:t>
      </w:r>
      <w:hyperlink w:anchor="P6212">
        <w:r w:rsidRPr="003E7AD3">
          <w:rPr>
            <w:rFonts w:ascii="Times New Roman" w:hAnsi="Times New Roman" w:cs="Times New Roman"/>
            <w:sz w:val="28"/>
            <w:szCs w:val="28"/>
          </w:rPr>
          <w:t xml:space="preserve">подпункта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14:paraId="653F9CDE"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г) документов, указанных в </w:t>
      </w:r>
      <w:hyperlink w:anchor="P6591">
        <w:r w:rsidRPr="003E7AD3">
          <w:rPr>
            <w:rFonts w:ascii="Times New Roman" w:hAnsi="Times New Roman" w:cs="Times New Roman"/>
            <w:sz w:val="28"/>
            <w:szCs w:val="28"/>
          </w:rPr>
          <w:t>приложении № 4</w:t>
        </w:r>
      </w:hyperlink>
      <w:r w:rsidRPr="003E7AD3">
        <w:rPr>
          <w:rFonts w:ascii="Times New Roman" w:hAnsi="Times New Roman" w:cs="Times New Roman"/>
          <w:sz w:val="28"/>
          <w:szCs w:val="28"/>
        </w:rPr>
        <w:t xml:space="preserve"> к настоящему Порядку;</w:t>
      </w:r>
    </w:p>
    <w:p w14:paraId="5471D5CD"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д) согласия на обработку персональных данных (для физических лиц);</w:t>
      </w:r>
    </w:p>
    <w:p w14:paraId="2E23FB8E" w14:textId="42B007B0"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2.4.3. подтверждение согласия на публикацию (размещение) в информационно-телекоммуникационной сети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Интернет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35764782" w14:textId="1407EB16"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2.5. Участник отбора вправе представить по собственной инициативе в систему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15A226AA" w14:textId="40F960E2"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(включая дату регистрации заявки);</w:t>
      </w:r>
    </w:p>
    <w:p w14:paraId="08B1F278" w14:textId="6097767A"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(включая дату регистрации заявки);</w:t>
      </w:r>
    </w:p>
    <w:p w14:paraId="2DAFAD9A" w14:textId="011286E0"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(включая дату регистрации заявки);</w:t>
      </w:r>
    </w:p>
    <w:p w14:paraId="47A3B5C7"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p>
    <w:p w14:paraId="6E815C0C" w14:textId="3F7A78E9"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д)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36">
        <w:r w:rsidRPr="003E7AD3">
          <w:rPr>
            <w:rFonts w:ascii="Times New Roman" w:hAnsi="Times New Roman" w:cs="Times New Roman"/>
            <w:sz w:val="28"/>
            <w:szCs w:val="28"/>
          </w:rPr>
          <w:t>главой VII</w:t>
        </w:r>
      </w:hyperlink>
      <w:r w:rsidRPr="003E7AD3">
        <w:rPr>
          <w:rFonts w:ascii="Times New Roman" w:hAnsi="Times New Roman" w:cs="Times New Roman"/>
          <w:sz w:val="28"/>
          <w:szCs w:val="28"/>
        </w:rPr>
        <w:t xml:space="preserve"> Устава ООН, Советом Безопасности ООН или органами, специально созданными </w:t>
      </w:r>
      <w:r w:rsidRPr="003E7AD3">
        <w:rPr>
          <w:rFonts w:ascii="Times New Roman" w:hAnsi="Times New Roman" w:cs="Times New Roman"/>
          <w:sz w:val="28"/>
          <w:szCs w:val="28"/>
        </w:rPr>
        <w:lastRenderedPageBreak/>
        <w:t xml:space="preserve">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37">
        <w:r w:rsidRPr="003E7AD3">
          <w:rPr>
            <w:rFonts w:ascii="Times New Roman" w:hAnsi="Times New Roman" w:cs="Times New Roman"/>
            <w:sz w:val="28"/>
            <w:szCs w:val="28"/>
          </w:rPr>
          <w:t>законом</w:t>
        </w:r>
      </w:hyperlink>
      <w:r w:rsidRPr="003E7AD3">
        <w:rPr>
          <w:rFonts w:ascii="Times New Roman" w:hAnsi="Times New Roman" w:cs="Times New Roman"/>
          <w:sz w:val="28"/>
          <w:szCs w:val="28"/>
        </w:rPr>
        <w:t xml:space="preserve"> от 14.07.2022 № 255-ФЗ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О контроле за деятельностью лиц, находящихся под иностранным влиянием</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5B54C6A0" w14:textId="04998B35" w:rsidR="000F4502" w:rsidRPr="003E7AD3" w:rsidRDefault="000F4502" w:rsidP="000F450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е) разрешение на строительство (в случае если его получение является обязательным) (при осуществлении строительства и (или) реконструкции);</w:t>
      </w:r>
    </w:p>
    <w:p w14:paraId="5E54C82E" w14:textId="1F54604A" w:rsidR="000F4502" w:rsidRPr="003E7AD3" w:rsidRDefault="000F4502" w:rsidP="000F450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ж) выписку из Единого государственного реестра недвижимости о государственной регистрации права собственности на хранилище или цех (при осуществлении реконструкции и (или) модернизации);</w:t>
      </w:r>
    </w:p>
    <w:p w14:paraId="69B0FE40" w14:textId="7ECBFDBD" w:rsidR="000F4502" w:rsidRPr="003E7AD3" w:rsidRDefault="000F4502" w:rsidP="000F450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з) заключение государственной экспертизы на проектную документацию, включая результаты инженерных изысканий, содержащее оценку достоверности определения сметной стоимости объекта (при осуществлении строительства, и (или) реконструкции, и (или) модернизации).</w:t>
      </w:r>
    </w:p>
    <w:p w14:paraId="06AD07A7" w14:textId="79F72119" w:rsidR="00C2366D" w:rsidRPr="003E7AD3" w:rsidRDefault="00C2366D" w:rsidP="000F450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2.6. Заявка и документы, указанные в </w:t>
      </w:r>
      <w:hyperlink w:anchor="P6232">
        <w:r w:rsidRPr="003E7AD3">
          <w:rPr>
            <w:rFonts w:ascii="Times New Roman" w:hAnsi="Times New Roman" w:cs="Times New Roman"/>
            <w:sz w:val="28"/>
            <w:szCs w:val="28"/>
          </w:rPr>
          <w:t>пунктах 2.4</w:t>
        </w:r>
      </w:hyperlink>
      <w:r w:rsidRPr="003E7AD3">
        <w:rPr>
          <w:rFonts w:ascii="Times New Roman" w:hAnsi="Times New Roman" w:cs="Times New Roman"/>
          <w:sz w:val="28"/>
          <w:szCs w:val="28"/>
        </w:rPr>
        <w:t xml:space="preserve">, </w:t>
      </w:r>
      <w:hyperlink w:anchor="P6242">
        <w:r w:rsidRPr="003E7AD3">
          <w:rPr>
            <w:rFonts w:ascii="Times New Roman" w:hAnsi="Times New Roman" w:cs="Times New Roman"/>
            <w:sz w:val="28"/>
            <w:szCs w:val="28"/>
          </w:rPr>
          <w:t>2.5</w:t>
        </w:r>
      </w:hyperlink>
      <w:r w:rsidRPr="003E7AD3">
        <w:rPr>
          <w:rFonts w:ascii="Times New Roman" w:hAnsi="Times New Roman" w:cs="Times New Roman"/>
          <w:sz w:val="28"/>
          <w:szCs w:val="28"/>
        </w:rPr>
        <w:t xml:space="preserve"> настоящего Порядка (далее - документы), формируются в электронной форме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и должны быть подписаны:</w:t>
      </w:r>
    </w:p>
    <w:p w14:paraId="370B3EDA"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4576F8FA" w14:textId="6D57B8D9"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простой электронной подписью подтвержденной учетной записи физического лица в федеральной государственной информационной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(для физических лиц).</w:t>
      </w:r>
    </w:p>
    <w:p w14:paraId="003A691D"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5BDF2C4A" w14:textId="2BB7E0F3"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1BB2F9EA"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2.7. Основаниями для отказа участнику отбора в предоставлении субсидии являются:</w:t>
      </w:r>
    </w:p>
    <w:p w14:paraId="3C2A3E81"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несоответствие представленных получателем субсидии документов требованиям, определенным </w:t>
      </w:r>
      <w:hyperlink w:anchor="P6232">
        <w:r w:rsidRPr="003E7AD3">
          <w:rPr>
            <w:rFonts w:ascii="Times New Roman" w:hAnsi="Times New Roman" w:cs="Times New Roman"/>
            <w:sz w:val="28"/>
            <w:szCs w:val="28"/>
          </w:rPr>
          <w:t>пунктами 2.4</w:t>
        </w:r>
      </w:hyperlink>
      <w:r w:rsidRPr="003E7AD3">
        <w:rPr>
          <w:rFonts w:ascii="Times New Roman" w:hAnsi="Times New Roman" w:cs="Times New Roman"/>
          <w:sz w:val="28"/>
          <w:szCs w:val="28"/>
        </w:rPr>
        <w:t xml:space="preserve">, </w:t>
      </w:r>
      <w:hyperlink w:anchor="P6254">
        <w:r w:rsidRPr="003E7AD3">
          <w:rPr>
            <w:rFonts w:ascii="Times New Roman" w:hAnsi="Times New Roman" w:cs="Times New Roman"/>
            <w:sz w:val="28"/>
            <w:szCs w:val="28"/>
          </w:rPr>
          <w:t>2.6</w:t>
        </w:r>
      </w:hyperlink>
      <w:r w:rsidRPr="003E7AD3">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w:t>
      </w:r>
    </w:p>
    <w:p w14:paraId="3BACB30E"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14:paraId="6B5DF1E8"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несоответствия получателя субсидии требованиям, установленным </w:t>
      </w:r>
      <w:hyperlink w:anchor="P6202">
        <w:r w:rsidRPr="003E7AD3">
          <w:rPr>
            <w:rFonts w:ascii="Times New Roman" w:hAnsi="Times New Roman" w:cs="Times New Roman"/>
            <w:sz w:val="28"/>
            <w:szCs w:val="28"/>
          </w:rPr>
          <w:t>пунктами 1.4</w:t>
        </w:r>
      </w:hyperlink>
      <w:r w:rsidRPr="003E7AD3">
        <w:rPr>
          <w:rFonts w:ascii="Times New Roman" w:hAnsi="Times New Roman" w:cs="Times New Roman"/>
          <w:sz w:val="28"/>
          <w:szCs w:val="28"/>
        </w:rPr>
        <w:t xml:space="preserve">, </w:t>
      </w:r>
      <w:hyperlink w:anchor="P6211">
        <w:r w:rsidRPr="003E7AD3">
          <w:rPr>
            <w:rFonts w:ascii="Times New Roman" w:hAnsi="Times New Roman" w:cs="Times New Roman"/>
            <w:sz w:val="28"/>
            <w:szCs w:val="28"/>
          </w:rPr>
          <w:t>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2.2</w:t>
        </w:r>
      </w:hyperlink>
      <w:r w:rsidRPr="003E7AD3">
        <w:rPr>
          <w:rFonts w:ascii="Times New Roman" w:hAnsi="Times New Roman" w:cs="Times New Roman"/>
          <w:sz w:val="28"/>
          <w:szCs w:val="28"/>
        </w:rPr>
        <w:t xml:space="preserve"> настоящего Порядка.</w:t>
      </w:r>
    </w:p>
    <w:p w14:paraId="0E16389C"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lastRenderedPageBreak/>
        <w:t>2.8. Размер субсидии и (или) порядок расчета размера субсидии.</w:t>
      </w:r>
    </w:p>
    <w:p w14:paraId="05867EBC"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2.8.1. В случае предоставления субсидии в соответствии с </w:t>
      </w:r>
      <w:hyperlink w:anchor="P12482">
        <w:r w:rsidRPr="003E7AD3">
          <w:rPr>
            <w:rFonts w:ascii="Times New Roman" w:hAnsi="Times New Roman" w:cs="Times New Roman"/>
            <w:sz w:val="28"/>
            <w:szCs w:val="28"/>
          </w:rPr>
          <w:t>подпунктом 1.5.1 пункта 1.5</w:t>
        </w:r>
      </w:hyperlink>
      <w:r w:rsidRPr="003E7AD3">
        <w:rPr>
          <w:rFonts w:ascii="Times New Roman" w:hAnsi="Times New Roman" w:cs="Times New Roman"/>
          <w:sz w:val="28"/>
          <w:szCs w:val="28"/>
        </w:rPr>
        <w:t xml:space="preserve"> настоящего Порядка:</w:t>
      </w:r>
    </w:p>
    <w:p w14:paraId="0BC82B55" w14:textId="77777777" w:rsidR="00247561" w:rsidRPr="003E7AD3" w:rsidRDefault="00247561" w:rsidP="0024756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Размер субсидии, источником обеспечения которой в полном объеме расходных обязательств являются средства бюджета Пензенской области, определяется по формуле:</w:t>
      </w:r>
    </w:p>
    <w:p w14:paraId="193321DD" w14:textId="77777777" w:rsidR="00247561" w:rsidRPr="003E7AD3" w:rsidRDefault="00247561" w:rsidP="00247561">
      <w:pPr>
        <w:pStyle w:val="ConsPlusNormal"/>
        <w:ind w:firstLine="709"/>
        <w:jc w:val="both"/>
        <w:rPr>
          <w:rFonts w:ascii="Times New Roman" w:hAnsi="Times New Roman" w:cs="Times New Roman"/>
          <w:sz w:val="28"/>
          <w:szCs w:val="28"/>
        </w:rPr>
      </w:pPr>
    </w:p>
    <w:p w14:paraId="59A6E7C9" w14:textId="77777777" w:rsidR="00247561" w:rsidRPr="003E7AD3" w:rsidRDefault="00247561" w:rsidP="00247561">
      <w:pPr>
        <w:pStyle w:val="ConsPlusNormal"/>
        <w:ind w:firstLine="709"/>
        <w:jc w:val="center"/>
        <w:rPr>
          <w:rFonts w:ascii="Times New Roman" w:hAnsi="Times New Roman" w:cs="Times New Roman"/>
          <w:sz w:val="28"/>
          <w:szCs w:val="28"/>
          <w:lang w:val="en-US"/>
        </w:rPr>
      </w:pPr>
      <w:r w:rsidRPr="003E7AD3">
        <w:rPr>
          <w:rFonts w:ascii="Times New Roman" w:hAnsi="Times New Roman" w:cs="Times New Roman"/>
          <w:sz w:val="28"/>
          <w:szCs w:val="28"/>
          <w:lang w:val="en-US"/>
        </w:rPr>
        <w:t xml:space="preserve">W1i = </w:t>
      </w:r>
      <w:r w:rsidRPr="003E7AD3">
        <w:rPr>
          <w:rFonts w:ascii="Times New Roman" w:hAnsi="Times New Roman" w:cs="Times New Roman"/>
          <w:sz w:val="28"/>
          <w:szCs w:val="28"/>
        </w:rPr>
        <w:t>О</w:t>
      </w:r>
      <w:proofErr w:type="spellStart"/>
      <w:r w:rsidRPr="003E7AD3">
        <w:rPr>
          <w:rFonts w:ascii="Times New Roman" w:hAnsi="Times New Roman" w:cs="Times New Roman"/>
          <w:sz w:val="28"/>
          <w:szCs w:val="28"/>
          <w:lang w:val="en-US"/>
        </w:rPr>
        <w:t>i</w:t>
      </w:r>
      <w:proofErr w:type="spellEnd"/>
      <w:r w:rsidRPr="003E7AD3">
        <w:rPr>
          <w:rFonts w:ascii="Times New Roman" w:hAnsi="Times New Roman" w:cs="Times New Roman"/>
          <w:sz w:val="28"/>
          <w:szCs w:val="28"/>
          <w:lang w:val="en-US"/>
        </w:rPr>
        <w:t xml:space="preserve"> x St1,</w:t>
      </w:r>
    </w:p>
    <w:p w14:paraId="7316F550" w14:textId="77777777" w:rsidR="00247561" w:rsidRPr="003E7AD3" w:rsidRDefault="00247561" w:rsidP="00247561">
      <w:pPr>
        <w:pStyle w:val="ConsPlusNormal"/>
        <w:ind w:firstLine="709"/>
        <w:jc w:val="both"/>
        <w:rPr>
          <w:rFonts w:ascii="Times New Roman" w:hAnsi="Times New Roman" w:cs="Times New Roman"/>
          <w:sz w:val="28"/>
          <w:szCs w:val="28"/>
          <w:lang w:val="en-US"/>
        </w:rPr>
      </w:pPr>
    </w:p>
    <w:p w14:paraId="52CE0276" w14:textId="77777777" w:rsidR="00247561" w:rsidRPr="003E7AD3" w:rsidRDefault="00247561" w:rsidP="00247561">
      <w:pPr>
        <w:pStyle w:val="ConsPlusNormal"/>
        <w:ind w:firstLine="709"/>
        <w:jc w:val="both"/>
        <w:rPr>
          <w:rFonts w:ascii="Times New Roman" w:hAnsi="Times New Roman" w:cs="Times New Roman"/>
          <w:sz w:val="28"/>
          <w:szCs w:val="28"/>
          <w:lang w:val="en-US"/>
        </w:rPr>
      </w:pPr>
      <w:r w:rsidRPr="003E7AD3">
        <w:rPr>
          <w:rFonts w:ascii="Times New Roman" w:hAnsi="Times New Roman" w:cs="Times New Roman"/>
          <w:sz w:val="28"/>
          <w:szCs w:val="28"/>
        </w:rPr>
        <w:t>где</w:t>
      </w:r>
      <w:r w:rsidRPr="003E7AD3">
        <w:rPr>
          <w:rFonts w:ascii="Times New Roman" w:hAnsi="Times New Roman" w:cs="Times New Roman"/>
          <w:sz w:val="28"/>
          <w:szCs w:val="28"/>
          <w:lang w:val="en-US"/>
        </w:rPr>
        <w:t>:</w:t>
      </w:r>
    </w:p>
    <w:p w14:paraId="44414135" w14:textId="77777777" w:rsidR="00247561" w:rsidRPr="003E7AD3" w:rsidRDefault="00247561" w:rsidP="0024756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W1i - размер субсидии, предоставляемой i-</w:t>
      </w:r>
      <w:proofErr w:type="spellStart"/>
      <w:r w:rsidRPr="003E7AD3">
        <w:rPr>
          <w:rFonts w:ascii="Times New Roman" w:hAnsi="Times New Roman" w:cs="Times New Roman"/>
          <w:sz w:val="28"/>
          <w:szCs w:val="28"/>
        </w:rPr>
        <w:t>му</w:t>
      </w:r>
      <w:proofErr w:type="spellEnd"/>
      <w:r w:rsidRPr="003E7AD3">
        <w:rPr>
          <w:rFonts w:ascii="Times New Roman" w:hAnsi="Times New Roman" w:cs="Times New Roman"/>
          <w:sz w:val="28"/>
          <w:szCs w:val="28"/>
        </w:rPr>
        <w:t xml:space="preserve"> получателю субсидии за счет средств бюджета Пензенской области, рублей;</w:t>
      </w:r>
    </w:p>
    <w:p w14:paraId="166F6E04" w14:textId="77777777" w:rsidR="00247561" w:rsidRPr="003E7AD3" w:rsidRDefault="00247561" w:rsidP="00247561">
      <w:pPr>
        <w:pStyle w:val="ConsPlusNormal"/>
        <w:ind w:firstLine="709"/>
        <w:jc w:val="both"/>
        <w:rPr>
          <w:rFonts w:ascii="Times New Roman" w:hAnsi="Times New Roman" w:cs="Times New Roman"/>
          <w:sz w:val="28"/>
          <w:szCs w:val="28"/>
        </w:rPr>
      </w:pPr>
      <w:proofErr w:type="spellStart"/>
      <w:r w:rsidRPr="003E7AD3">
        <w:rPr>
          <w:rFonts w:ascii="Times New Roman" w:hAnsi="Times New Roman" w:cs="Times New Roman"/>
          <w:sz w:val="28"/>
          <w:szCs w:val="28"/>
        </w:rPr>
        <w:t>Оmi</w:t>
      </w:r>
      <w:proofErr w:type="spellEnd"/>
      <w:r w:rsidRPr="003E7AD3">
        <w:rPr>
          <w:rFonts w:ascii="Times New Roman" w:hAnsi="Times New Roman" w:cs="Times New Roman"/>
          <w:sz w:val="28"/>
          <w:szCs w:val="28"/>
        </w:rPr>
        <w:t xml:space="preserve"> - стоимость приобретенной специализированной техники, оборудования и транспорта (без НДС), рублей;</w:t>
      </w:r>
    </w:p>
    <w:p w14:paraId="4BDC482C" w14:textId="77777777" w:rsidR="00247561" w:rsidRPr="003E7AD3" w:rsidRDefault="00247561" w:rsidP="0024756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St1 - ставка субсидии, % от стоимости без НДС.</w:t>
      </w:r>
    </w:p>
    <w:p w14:paraId="32F91B55" w14:textId="5CC9AD14" w:rsidR="00247561" w:rsidRPr="003E7AD3" w:rsidRDefault="00247561" w:rsidP="0024756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Ставки субсидии и перечень специализированной техники, оборудования и транспорта, подлежащих субсидированию, определяются Министерством.</w:t>
      </w:r>
    </w:p>
    <w:p w14:paraId="17084227" w14:textId="63EDC05A"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2.8.2. В случае предоставления субсидии в соответствии с </w:t>
      </w:r>
      <w:hyperlink w:anchor="P12483">
        <w:r w:rsidRPr="003E7AD3">
          <w:rPr>
            <w:rFonts w:ascii="Times New Roman" w:hAnsi="Times New Roman" w:cs="Times New Roman"/>
            <w:sz w:val="28"/>
            <w:szCs w:val="28"/>
          </w:rPr>
          <w:t>подпунктом 1.5.2 пункта 1.5</w:t>
        </w:r>
      </w:hyperlink>
      <w:r w:rsidRPr="003E7AD3">
        <w:rPr>
          <w:rFonts w:ascii="Times New Roman" w:hAnsi="Times New Roman" w:cs="Times New Roman"/>
          <w:sz w:val="28"/>
          <w:szCs w:val="28"/>
        </w:rPr>
        <w:t xml:space="preserve"> настоящего Порядка:</w:t>
      </w:r>
    </w:p>
    <w:p w14:paraId="65A10C5C" w14:textId="77777777" w:rsidR="00247561" w:rsidRPr="003E7AD3" w:rsidRDefault="00247561" w:rsidP="0024756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Размер субсидии, источником обеспечения которой в полном объеме расходных обязательств являются средства бюджета Пензенской области, определяется по формуле:</w:t>
      </w:r>
    </w:p>
    <w:p w14:paraId="6E64010F" w14:textId="77777777" w:rsidR="00247561" w:rsidRPr="003E7AD3" w:rsidRDefault="00247561" w:rsidP="00247561">
      <w:pPr>
        <w:pStyle w:val="ConsPlusNormal"/>
        <w:ind w:firstLine="709"/>
        <w:jc w:val="both"/>
        <w:rPr>
          <w:rFonts w:ascii="Times New Roman" w:hAnsi="Times New Roman" w:cs="Times New Roman"/>
          <w:sz w:val="28"/>
          <w:szCs w:val="28"/>
        </w:rPr>
      </w:pPr>
    </w:p>
    <w:p w14:paraId="0D897BE9" w14:textId="77777777" w:rsidR="00247561" w:rsidRPr="003E7AD3" w:rsidRDefault="00247561" w:rsidP="00247561">
      <w:pPr>
        <w:pStyle w:val="ConsPlusNormal"/>
        <w:ind w:firstLine="709"/>
        <w:jc w:val="center"/>
        <w:rPr>
          <w:rFonts w:ascii="Times New Roman" w:hAnsi="Times New Roman" w:cs="Times New Roman"/>
          <w:sz w:val="28"/>
          <w:szCs w:val="28"/>
          <w:lang w:val="en-US"/>
        </w:rPr>
      </w:pPr>
      <w:r w:rsidRPr="003E7AD3">
        <w:rPr>
          <w:rFonts w:ascii="Times New Roman" w:hAnsi="Times New Roman" w:cs="Times New Roman"/>
          <w:sz w:val="28"/>
          <w:szCs w:val="28"/>
          <w:lang w:val="en-US"/>
        </w:rPr>
        <w:t xml:space="preserve">W2i = </w:t>
      </w:r>
      <w:r w:rsidRPr="003E7AD3">
        <w:rPr>
          <w:rFonts w:ascii="Times New Roman" w:hAnsi="Times New Roman" w:cs="Times New Roman"/>
          <w:sz w:val="28"/>
          <w:szCs w:val="28"/>
        </w:rPr>
        <w:t>С</w:t>
      </w:r>
      <w:proofErr w:type="spellStart"/>
      <w:r w:rsidRPr="003E7AD3">
        <w:rPr>
          <w:rFonts w:ascii="Times New Roman" w:hAnsi="Times New Roman" w:cs="Times New Roman"/>
          <w:sz w:val="28"/>
          <w:szCs w:val="28"/>
          <w:lang w:val="en-US"/>
        </w:rPr>
        <w:t>i</w:t>
      </w:r>
      <w:proofErr w:type="spellEnd"/>
      <w:r w:rsidRPr="003E7AD3">
        <w:rPr>
          <w:rFonts w:ascii="Times New Roman" w:hAnsi="Times New Roman" w:cs="Times New Roman"/>
          <w:sz w:val="28"/>
          <w:szCs w:val="28"/>
          <w:lang w:val="en-US"/>
        </w:rPr>
        <w:t xml:space="preserve"> x St2,</w:t>
      </w:r>
    </w:p>
    <w:p w14:paraId="6E635D01" w14:textId="77777777" w:rsidR="00247561" w:rsidRPr="003E7AD3" w:rsidRDefault="00247561" w:rsidP="00247561">
      <w:pPr>
        <w:pStyle w:val="ConsPlusNormal"/>
        <w:ind w:firstLine="709"/>
        <w:jc w:val="both"/>
        <w:rPr>
          <w:rFonts w:ascii="Times New Roman" w:hAnsi="Times New Roman" w:cs="Times New Roman"/>
          <w:sz w:val="28"/>
          <w:szCs w:val="28"/>
          <w:lang w:val="en-US"/>
        </w:rPr>
      </w:pPr>
    </w:p>
    <w:p w14:paraId="74F3D483" w14:textId="77777777" w:rsidR="00247561" w:rsidRPr="003E7AD3" w:rsidRDefault="00247561" w:rsidP="00247561">
      <w:pPr>
        <w:pStyle w:val="ConsPlusNormal"/>
        <w:ind w:firstLine="709"/>
        <w:jc w:val="both"/>
        <w:rPr>
          <w:rFonts w:ascii="Times New Roman" w:hAnsi="Times New Roman" w:cs="Times New Roman"/>
          <w:sz w:val="28"/>
          <w:szCs w:val="28"/>
          <w:lang w:val="en-US"/>
        </w:rPr>
      </w:pPr>
      <w:r w:rsidRPr="003E7AD3">
        <w:rPr>
          <w:rFonts w:ascii="Times New Roman" w:hAnsi="Times New Roman" w:cs="Times New Roman"/>
          <w:sz w:val="28"/>
          <w:szCs w:val="28"/>
        </w:rPr>
        <w:t>где</w:t>
      </w:r>
      <w:r w:rsidRPr="003E7AD3">
        <w:rPr>
          <w:rFonts w:ascii="Times New Roman" w:hAnsi="Times New Roman" w:cs="Times New Roman"/>
          <w:sz w:val="28"/>
          <w:szCs w:val="28"/>
          <w:lang w:val="en-US"/>
        </w:rPr>
        <w:t>:</w:t>
      </w:r>
    </w:p>
    <w:p w14:paraId="492CAE2F" w14:textId="77777777" w:rsidR="00247561" w:rsidRPr="003E7AD3" w:rsidRDefault="00247561" w:rsidP="0024756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W2i - размер субсидии, предоставляемой i-</w:t>
      </w:r>
      <w:proofErr w:type="spellStart"/>
      <w:r w:rsidRPr="003E7AD3">
        <w:rPr>
          <w:rFonts w:ascii="Times New Roman" w:hAnsi="Times New Roman" w:cs="Times New Roman"/>
          <w:sz w:val="28"/>
          <w:szCs w:val="28"/>
        </w:rPr>
        <w:t>му</w:t>
      </w:r>
      <w:proofErr w:type="spellEnd"/>
      <w:r w:rsidRPr="003E7AD3">
        <w:rPr>
          <w:rFonts w:ascii="Times New Roman" w:hAnsi="Times New Roman" w:cs="Times New Roman"/>
          <w:sz w:val="28"/>
          <w:szCs w:val="28"/>
        </w:rPr>
        <w:t xml:space="preserve"> получателю субсидии за счет средств бюджета Пензенской области, рублей;</w:t>
      </w:r>
    </w:p>
    <w:p w14:paraId="52232002" w14:textId="77777777" w:rsidR="00247561" w:rsidRPr="003E7AD3" w:rsidRDefault="00247561" w:rsidP="00247561">
      <w:pPr>
        <w:pStyle w:val="ConsPlusNormal"/>
        <w:ind w:firstLine="709"/>
        <w:jc w:val="both"/>
        <w:rPr>
          <w:rFonts w:ascii="Times New Roman" w:hAnsi="Times New Roman" w:cs="Times New Roman"/>
          <w:sz w:val="28"/>
          <w:szCs w:val="28"/>
        </w:rPr>
      </w:pPr>
      <w:proofErr w:type="spellStart"/>
      <w:r w:rsidRPr="003E7AD3">
        <w:rPr>
          <w:rFonts w:ascii="Times New Roman" w:hAnsi="Times New Roman" w:cs="Times New Roman"/>
          <w:sz w:val="28"/>
          <w:szCs w:val="28"/>
        </w:rPr>
        <w:t>Сi</w:t>
      </w:r>
      <w:proofErr w:type="spellEnd"/>
      <w:r w:rsidRPr="003E7AD3">
        <w:rPr>
          <w:rFonts w:ascii="Times New Roman" w:hAnsi="Times New Roman" w:cs="Times New Roman"/>
          <w:sz w:val="28"/>
          <w:szCs w:val="28"/>
        </w:rPr>
        <w:t xml:space="preserve"> - стоимость работ, строительных материалов (без НДС), рублей;</w:t>
      </w:r>
    </w:p>
    <w:p w14:paraId="288FCBE3" w14:textId="77777777" w:rsidR="00247561" w:rsidRPr="003E7AD3" w:rsidRDefault="00247561" w:rsidP="0024756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St2 - ставка субсидии, % от стоимости без НДС.</w:t>
      </w:r>
    </w:p>
    <w:p w14:paraId="1126FECB" w14:textId="2F8D912B" w:rsidR="00247561" w:rsidRPr="003E7AD3" w:rsidRDefault="00247561" w:rsidP="0024756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Ставки субсидии определяются Министерством.</w:t>
      </w:r>
    </w:p>
    <w:p w14:paraId="7E4DB922" w14:textId="22CF98D6"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06C43A9A" w14:textId="7CE66B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 соответствии с типовой формой, установленной Министерством финансов Пензенской области.</w:t>
      </w:r>
    </w:p>
    <w:p w14:paraId="3108D321"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2.9.2. Обязательным условием предоставления субсидии, включаемым в соглашение, является:</w:t>
      </w:r>
    </w:p>
    <w:p w14:paraId="3A9860C5"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6201">
        <w:r w:rsidRPr="003E7AD3">
          <w:rPr>
            <w:rFonts w:ascii="Times New Roman" w:hAnsi="Times New Roman" w:cs="Times New Roman"/>
            <w:sz w:val="28"/>
            <w:szCs w:val="28"/>
          </w:rPr>
          <w:t>пункте 1.3</w:t>
        </w:r>
      </w:hyperlink>
      <w:r w:rsidRPr="003E7AD3">
        <w:rPr>
          <w:rFonts w:ascii="Times New Roman" w:hAnsi="Times New Roman" w:cs="Times New Roman"/>
          <w:sz w:val="28"/>
          <w:szCs w:val="28"/>
        </w:rPr>
        <w:t xml:space="preserve"> настоящего Порядка, приводящего к невозможности предоставления субсидии в </w:t>
      </w:r>
      <w:r w:rsidRPr="003E7AD3">
        <w:rPr>
          <w:rFonts w:ascii="Times New Roman" w:hAnsi="Times New Roman" w:cs="Times New Roman"/>
          <w:sz w:val="28"/>
          <w:szCs w:val="28"/>
        </w:rPr>
        <w:lastRenderedPageBreak/>
        <w:t>размере, определенном в соглашении.</w:t>
      </w:r>
    </w:p>
    <w:p w14:paraId="02C53FDC" w14:textId="60668E9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6402">
        <w:r w:rsidRPr="003E7AD3">
          <w:rPr>
            <w:rFonts w:ascii="Times New Roman" w:hAnsi="Times New Roman" w:cs="Times New Roman"/>
            <w:sz w:val="28"/>
            <w:szCs w:val="28"/>
          </w:rPr>
          <w:t>подпункте 4.9.7 пункта 4.9</w:t>
        </w:r>
      </w:hyperlink>
      <w:r w:rsidRPr="003E7AD3">
        <w:rPr>
          <w:rFonts w:ascii="Times New Roman" w:hAnsi="Times New Roman" w:cs="Times New Roman"/>
          <w:sz w:val="28"/>
          <w:szCs w:val="28"/>
        </w:rPr>
        <w:t xml:space="preserve"> настоящего Порядка, </w:t>
      </w:r>
      <w:r w:rsidR="00247561" w:rsidRPr="003E7AD3">
        <w:rPr>
          <w:rFonts w:ascii="Times New Roman" w:hAnsi="Times New Roman" w:cs="Times New Roman"/>
          <w:sz w:val="28"/>
          <w:szCs w:val="28"/>
        </w:rPr>
        <w:t>отдел развития малых форм хозяйствования, агробизнеса и агротуризма Министерства</w:t>
      </w:r>
      <w:r w:rsidRPr="003E7AD3">
        <w:rPr>
          <w:rFonts w:ascii="Times New Roman" w:hAnsi="Times New Roman" w:cs="Times New Roman"/>
          <w:sz w:val="28"/>
          <w:szCs w:val="28"/>
        </w:rPr>
        <w:t xml:space="preserve">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6287">
        <w:r w:rsidRPr="003E7AD3">
          <w:rPr>
            <w:rFonts w:ascii="Times New Roman" w:hAnsi="Times New Roman" w:cs="Times New Roman"/>
            <w:sz w:val="28"/>
            <w:szCs w:val="28"/>
          </w:rPr>
          <w:t>подпунктом 2.9.1 пункта 2.9</w:t>
        </w:r>
      </w:hyperlink>
      <w:r w:rsidRPr="003E7AD3">
        <w:rPr>
          <w:rFonts w:ascii="Times New Roman" w:hAnsi="Times New Roman" w:cs="Times New Roman"/>
          <w:sz w:val="28"/>
          <w:szCs w:val="28"/>
        </w:rPr>
        <w:t xml:space="preserve"> настоящего Порядка.</w:t>
      </w:r>
    </w:p>
    <w:p w14:paraId="642F89AD"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случае не подписания победителем отбора соглашения, направленного в соответствии с </w:t>
      </w:r>
      <w:hyperlink w:anchor="P6290">
        <w:r w:rsidRPr="003E7AD3">
          <w:rPr>
            <w:rFonts w:ascii="Times New Roman" w:hAnsi="Times New Roman" w:cs="Times New Roman"/>
            <w:sz w:val="28"/>
            <w:szCs w:val="28"/>
          </w:rPr>
          <w:t>абзацем первым</w:t>
        </w:r>
      </w:hyperlink>
      <w:r w:rsidRPr="003E7AD3">
        <w:rPr>
          <w:rFonts w:ascii="Times New Roman" w:hAnsi="Times New Roman" w:cs="Times New Roman"/>
          <w:sz w:val="28"/>
          <w:szCs w:val="28"/>
        </w:rPr>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0EC198E1"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Министерство подписывает соглашение в течение 3 рабочих дней со дня подписания соглашения получателем субсидии.</w:t>
      </w:r>
    </w:p>
    <w:p w14:paraId="3412B0DA"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14:paraId="4C176F1D"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14:paraId="3A0E9629"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5CA36894"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38">
        <w:r w:rsidRPr="003E7AD3">
          <w:rPr>
            <w:rFonts w:ascii="Times New Roman" w:hAnsi="Times New Roman" w:cs="Times New Roman"/>
            <w:sz w:val="28"/>
            <w:szCs w:val="28"/>
          </w:rPr>
          <w:t>абзацем вторым пункта 5 статьи 23</w:t>
        </w:r>
      </w:hyperlink>
      <w:r w:rsidRPr="003E7AD3">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Пензенской области.</w:t>
      </w:r>
    </w:p>
    <w:p w14:paraId="03EFCCC3" w14:textId="02A9E09C"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39">
        <w:r w:rsidRPr="003E7AD3">
          <w:rPr>
            <w:rFonts w:ascii="Times New Roman" w:hAnsi="Times New Roman" w:cs="Times New Roman"/>
            <w:sz w:val="28"/>
            <w:szCs w:val="28"/>
          </w:rPr>
          <w:t>абзацем вторым пункта 5 статьи 23</w:t>
        </w:r>
      </w:hyperlink>
      <w:r w:rsidRPr="003E7AD3">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40">
        <w:r w:rsidRPr="003E7AD3">
          <w:rPr>
            <w:rFonts w:ascii="Times New Roman" w:hAnsi="Times New Roman" w:cs="Times New Roman"/>
            <w:sz w:val="28"/>
            <w:szCs w:val="28"/>
          </w:rPr>
          <w:t>статьей 18</w:t>
        </w:r>
      </w:hyperlink>
      <w:r w:rsidRPr="003E7AD3">
        <w:rPr>
          <w:rFonts w:ascii="Times New Roman" w:hAnsi="Times New Roman" w:cs="Times New Roman"/>
          <w:sz w:val="28"/>
          <w:szCs w:val="28"/>
        </w:rPr>
        <w:t xml:space="preserve"> Федерального закона от 11.06.2003 № 74-ФЗ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О крестьянском (фермерском) хозяйстве</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 соглашение вносятся изменения путем заключения дополнительного </w:t>
      </w:r>
      <w:r w:rsidRPr="003E7AD3">
        <w:rPr>
          <w:rFonts w:ascii="Times New Roman" w:hAnsi="Times New Roman" w:cs="Times New Roman"/>
          <w:sz w:val="28"/>
          <w:szCs w:val="28"/>
        </w:rPr>
        <w:lastRenderedPageBreak/>
        <w:t>соглашения к соглашению в части перемены лица в обязательстве с указанием стороны в соглашении иного лица, являющегося правопреемником.</w:t>
      </w:r>
    </w:p>
    <w:p w14:paraId="218F03E6"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2.10. Результаты предоставления субсидии:</w:t>
      </w:r>
    </w:p>
    <w:p w14:paraId="433C2A21" w14:textId="77777777" w:rsidR="00057DE3" w:rsidRPr="003E7AD3" w:rsidRDefault="00057DE3"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емкость хранилищ; показатель, необходимый для достижения результатов предоставления субсидии, - тыс. тонн.</w:t>
      </w:r>
    </w:p>
    <w:p w14:paraId="277A79ED" w14:textId="0692A7CD"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2.11. Сроки (периодичность) перечисления субсидии получателю субсидии и счета, на которые перечисляется субсидия.</w:t>
      </w:r>
    </w:p>
    <w:p w14:paraId="20A43139"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Министерство для перечисления в установленном порядке субсидий за счет средств бюджета Пензенской области на расчетные счета получателей, открытые ими в кредитных организациях, представляет в Министерство финансов Пензенской области заявки на кассовый расход.</w:t>
      </w:r>
    </w:p>
    <w:p w14:paraId="56010D0E"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Перечисление субсидии получателям субсидий осуществляется не позднее десятого рабочего дня, следующего за днем принятия решения о предоставлении субсидии.</w:t>
      </w:r>
    </w:p>
    <w:p w14:paraId="015EB884"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2.12. Направления затрат (недополученных доходов), на возмещение которых предоставляется субсидия, указаны в пункте 1.5 настоящего Порядка.</w:t>
      </w:r>
    </w:p>
    <w:p w14:paraId="29D95F0B" w14:textId="77777777" w:rsidR="00C2366D" w:rsidRPr="003E7AD3" w:rsidRDefault="00C2366D" w:rsidP="00C2366D">
      <w:pPr>
        <w:pStyle w:val="ConsPlusNormal"/>
        <w:ind w:firstLine="709"/>
        <w:jc w:val="both"/>
        <w:rPr>
          <w:rFonts w:ascii="Times New Roman" w:hAnsi="Times New Roman" w:cs="Times New Roman"/>
          <w:sz w:val="28"/>
          <w:szCs w:val="28"/>
        </w:rPr>
      </w:pPr>
    </w:p>
    <w:p w14:paraId="13200097" w14:textId="77777777" w:rsidR="00C2366D" w:rsidRPr="003E7AD3" w:rsidRDefault="00C2366D" w:rsidP="00C2366D">
      <w:pPr>
        <w:pStyle w:val="ConsPlusTitle"/>
        <w:ind w:firstLine="709"/>
        <w:jc w:val="center"/>
        <w:outlineLvl w:val="1"/>
        <w:rPr>
          <w:rFonts w:ascii="Times New Roman" w:hAnsi="Times New Roman" w:cs="Times New Roman"/>
          <w:sz w:val="28"/>
          <w:szCs w:val="28"/>
        </w:rPr>
      </w:pPr>
      <w:r w:rsidRPr="003E7AD3">
        <w:rPr>
          <w:rFonts w:ascii="Times New Roman" w:hAnsi="Times New Roman" w:cs="Times New Roman"/>
          <w:sz w:val="28"/>
          <w:szCs w:val="28"/>
        </w:rPr>
        <w:t>3. Представление отчетности, осуществления контроля (мониторинга) за соблюдением условий и порядка предоставления субсидий и ответственности за их нарушение</w:t>
      </w:r>
    </w:p>
    <w:p w14:paraId="4DC36CCB" w14:textId="77777777" w:rsidR="00C2366D" w:rsidRPr="003E7AD3" w:rsidRDefault="00C2366D" w:rsidP="00C2366D">
      <w:pPr>
        <w:pStyle w:val="ConsPlusNormal"/>
        <w:ind w:firstLine="709"/>
        <w:jc w:val="both"/>
        <w:rPr>
          <w:rFonts w:ascii="Times New Roman" w:hAnsi="Times New Roman" w:cs="Times New Roman"/>
          <w:sz w:val="28"/>
          <w:szCs w:val="28"/>
        </w:rPr>
      </w:pPr>
    </w:p>
    <w:p w14:paraId="5D319853"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3.1. Требования к представлению отчетности.</w:t>
      </w:r>
    </w:p>
    <w:p w14:paraId="52AD91F3" w14:textId="565F920D"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3.1.1.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67C50366"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отчет о достижении значений результатов предоставления субсидии, указанных в </w:t>
      </w:r>
      <w:hyperlink w:anchor="P6298">
        <w:r w:rsidRPr="003E7AD3">
          <w:rPr>
            <w:rFonts w:ascii="Times New Roman" w:hAnsi="Times New Roman" w:cs="Times New Roman"/>
            <w:sz w:val="28"/>
            <w:szCs w:val="28"/>
          </w:rPr>
          <w:t>пункте 2.10</w:t>
        </w:r>
      </w:hyperlink>
      <w:r w:rsidRPr="003E7AD3">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Пензенской области.</w:t>
      </w:r>
    </w:p>
    <w:p w14:paraId="0C203E05" w14:textId="14C63D86"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3.2. В течение 60 рабочих дней после получения Министерством отчетов, указанных в </w:t>
      </w:r>
      <w:hyperlink w:anchor="P6308">
        <w:r w:rsidRPr="003E7AD3">
          <w:rPr>
            <w:rFonts w:ascii="Times New Roman" w:hAnsi="Times New Roman" w:cs="Times New Roman"/>
            <w:sz w:val="28"/>
            <w:szCs w:val="28"/>
          </w:rPr>
          <w:t>пункте 3.1</w:t>
        </w:r>
      </w:hyperlink>
      <w:r w:rsidRPr="003E7AD3">
        <w:rPr>
          <w:rFonts w:ascii="Times New Roman" w:hAnsi="Times New Roman" w:cs="Times New Roman"/>
          <w:sz w:val="28"/>
          <w:szCs w:val="28"/>
        </w:rPr>
        <w:t xml:space="preserve">. настоящего Порядка, </w:t>
      </w:r>
      <w:r w:rsidR="006E7313" w:rsidRPr="003E7AD3">
        <w:rPr>
          <w:rFonts w:ascii="Times New Roman" w:hAnsi="Times New Roman" w:cs="Times New Roman"/>
          <w:sz w:val="28"/>
          <w:szCs w:val="28"/>
        </w:rPr>
        <w:t xml:space="preserve">отдел развития малых форм хозяйствования, агробизнеса и агротуризма Министерства </w:t>
      </w:r>
      <w:r w:rsidRPr="003E7AD3">
        <w:rPr>
          <w:rFonts w:ascii="Times New Roman" w:hAnsi="Times New Roman" w:cs="Times New Roman"/>
          <w:sz w:val="28"/>
          <w:szCs w:val="28"/>
        </w:rPr>
        <w:t xml:space="preserve">осуществляет их проверку и по завершению финансового года, в котором предоставлена субсидия, направляет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14:paraId="4BF7F0C0"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3.3. Требования об осуществлении контроля за соблюдением условий и порядка предоставления субсидий и ответственности за их нарушение.</w:t>
      </w:r>
    </w:p>
    <w:p w14:paraId="01DBD2AA"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3.3.1. Министерством осуществляется 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41">
        <w:r w:rsidRPr="003E7AD3">
          <w:rPr>
            <w:rFonts w:ascii="Times New Roman" w:hAnsi="Times New Roman" w:cs="Times New Roman"/>
            <w:sz w:val="28"/>
            <w:szCs w:val="28"/>
          </w:rPr>
          <w:t>статьями 268.1</w:t>
        </w:r>
      </w:hyperlink>
      <w:r w:rsidRPr="003E7AD3">
        <w:rPr>
          <w:rFonts w:ascii="Times New Roman" w:hAnsi="Times New Roman" w:cs="Times New Roman"/>
          <w:sz w:val="28"/>
          <w:szCs w:val="28"/>
        </w:rPr>
        <w:t xml:space="preserve"> и </w:t>
      </w:r>
      <w:hyperlink r:id="rId42">
        <w:r w:rsidRPr="003E7AD3">
          <w:rPr>
            <w:rFonts w:ascii="Times New Roman" w:hAnsi="Times New Roman" w:cs="Times New Roman"/>
            <w:sz w:val="28"/>
            <w:szCs w:val="28"/>
          </w:rPr>
          <w:t>269.2</w:t>
        </w:r>
      </w:hyperlink>
      <w:r w:rsidRPr="003E7AD3">
        <w:rPr>
          <w:rFonts w:ascii="Times New Roman" w:hAnsi="Times New Roman" w:cs="Times New Roman"/>
          <w:sz w:val="28"/>
          <w:szCs w:val="28"/>
        </w:rPr>
        <w:t xml:space="preserve"> Бюджетного кодекса Российской Федерации.</w:t>
      </w:r>
    </w:p>
    <w:p w14:paraId="692D8039" w14:textId="76939BFE"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Мониторинг достижения результатов предоставления субсидии исходя из достижения значений результатов предоставления субсидии, определенных </w:t>
      </w:r>
      <w:r w:rsidRPr="003E7AD3">
        <w:rPr>
          <w:rFonts w:ascii="Times New Roman" w:hAnsi="Times New Roman" w:cs="Times New Roman"/>
          <w:sz w:val="28"/>
          <w:szCs w:val="28"/>
        </w:rPr>
        <w:lastRenderedPageBreak/>
        <w:t xml:space="preserve">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субсидии (контрольная точка), осуществляется </w:t>
      </w:r>
      <w:r w:rsidR="006E7313" w:rsidRPr="003E7AD3">
        <w:rPr>
          <w:rFonts w:ascii="Times New Roman" w:hAnsi="Times New Roman" w:cs="Times New Roman"/>
          <w:sz w:val="28"/>
          <w:szCs w:val="28"/>
        </w:rPr>
        <w:t xml:space="preserve">отделом развития малых форм хозяйствования, агробизнеса и агротуризма Министерства </w:t>
      </w:r>
      <w:r w:rsidRPr="003E7AD3">
        <w:rPr>
          <w:rFonts w:ascii="Times New Roman" w:hAnsi="Times New Roman" w:cs="Times New Roman"/>
          <w:sz w:val="28"/>
          <w:szCs w:val="28"/>
        </w:rPr>
        <w:t>в порядке и по формам, установленным Министерством финансов Российской Федерации.</w:t>
      </w:r>
    </w:p>
    <w:p w14:paraId="119CFAF5"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3.3.2. Меры ответственности за нарушение условий и порядка предоставления субсидий.</w:t>
      </w:r>
    </w:p>
    <w:p w14:paraId="4E5430DD"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3.3.2.1. Субсидии подлежат возврату в случае:</w:t>
      </w:r>
    </w:p>
    <w:p w14:paraId="0EE38067"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48C1BB65"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б) недостижения значений результатов предоставления субсидий, указанных в </w:t>
      </w:r>
      <w:hyperlink w:anchor="P6298">
        <w:r w:rsidRPr="003E7AD3">
          <w:rPr>
            <w:rFonts w:ascii="Times New Roman" w:hAnsi="Times New Roman" w:cs="Times New Roman"/>
            <w:sz w:val="28"/>
            <w:szCs w:val="28"/>
          </w:rPr>
          <w:t>пункте 2.10</w:t>
        </w:r>
      </w:hyperlink>
      <w:r w:rsidRPr="003E7AD3">
        <w:rPr>
          <w:rFonts w:ascii="Times New Roman" w:hAnsi="Times New Roman" w:cs="Times New Roman"/>
          <w:sz w:val="28"/>
          <w:szCs w:val="28"/>
        </w:rPr>
        <w:t xml:space="preserve"> настоящего Порядка и соглашении.</w:t>
      </w:r>
    </w:p>
    <w:p w14:paraId="4B3EF293"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3.3.2.2. Возврат субсидий осуществляется:</w:t>
      </w:r>
    </w:p>
    <w:p w14:paraId="48ECC5EC" w14:textId="5A57CC21"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в случае установления факта, предусмотренного </w:t>
      </w:r>
      <w:hyperlink w:anchor="P6316">
        <w:r w:rsidRPr="003E7AD3">
          <w:rPr>
            <w:rFonts w:ascii="Times New Roman" w:hAnsi="Times New Roman" w:cs="Times New Roman"/>
            <w:sz w:val="28"/>
            <w:szCs w:val="28"/>
          </w:rPr>
          <w:t xml:space="preserve">подпунктом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подпункта 3.3.2.1 подпункта 3.3.2 пункта 3.3</w:t>
        </w:r>
      </w:hyperlink>
      <w:r w:rsidRPr="003E7AD3">
        <w:rPr>
          <w:rFonts w:ascii="Times New Roman" w:hAnsi="Times New Roman" w:cs="Times New Roman"/>
          <w:sz w:val="28"/>
          <w:szCs w:val="28"/>
        </w:rPr>
        <w:t xml:space="preserve"> настоящего Порядка, получатель субсидии возвращает 100% суммы полученной субсидии;</w:t>
      </w:r>
    </w:p>
    <w:p w14:paraId="3E71C461" w14:textId="3552089A"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б) в случае установления факта, предусмотренного </w:t>
      </w:r>
      <w:hyperlink w:anchor="P6317">
        <w:r w:rsidRPr="003E7AD3">
          <w:rPr>
            <w:rFonts w:ascii="Times New Roman" w:hAnsi="Times New Roman" w:cs="Times New Roman"/>
            <w:sz w:val="28"/>
            <w:szCs w:val="28"/>
          </w:rPr>
          <w:t xml:space="preserve">подпунктом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б</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подпункта 3.3.2.1 подпункта 3.3.2 пункта 3.3</w:t>
        </w:r>
      </w:hyperlink>
      <w:r w:rsidRPr="003E7AD3">
        <w:rPr>
          <w:rFonts w:ascii="Times New Roman" w:hAnsi="Times New Roman" w:cs="Times New Roman"/>
          <w:sz w:val="28"/>
          <w:szCs w:val="28"/>
        </w:rPr>
        <w:t xml:space="preserve"> настоящего Порядка, получатель субсидии осуществляет возврат суммы субсидии, рассчитанной по формуле:</w:t>
      </w:r>
    </w:p>
    <w:p w14:paraId="2D878851" w14:textId="77777777" w:rsidR="00C2366D" w:rsidRPr="003E7AD3" w:rsidRDefault="00C2366D" w:rsidP="00C2366D">
      <w:pPr>
        <w:pStyle w:val="ConsPlusNormal"/>
        <w:ind w:firstLine="709"/>
        <w:jc w:val="both"/>
        <w:rPr>
          <w:rFonts w:ascii="Times New Roman" w:hAnsi="Times New Roman" w:cs="Times New Roman"/>
          <w:sz w:val="28"/>
          <w:szCs w:val="28"/>
        </w:rPr>
      </w:pPr>
    </w:p>
    <w:p w14:paraId="4385656A" w14:textId="77777777" w:rsidR="00C2366D" w:rsidRPr="003E7AD3" w:rsidRDefault="00C2366D" w:rsidP="00C2366D">
      <w:pPr>
        <w:pStyle w:val="ConsPlusNormal"/>
        <w:ind w:firstLine="709"/>
        <w:jc w:val="center"/>
        <w:rPr>
          <w:rFonts w:ascii="Times New Roman" w:hAnsi="Times New Roman" w:cs="Times New Roman"/>
          <w:sz w:val="28"/>
          <w:szCs w:val="28"/>
        </w:rPr>
      </w:pPr>
      <w:proofErr w:type="spellStart"/>
      <w:r w:rsidRPr="003E7AD3">
        <w:rPr>
          <w:rFonts w:ascii="Times New Roman" w:hAnsi="Times New Roman" w:cs="Times New Roman"/>
          <w:sz w:val="28"/>
          <w:szCs w:val="28"/>
        </w:rPr>
        <w:t>Vвозврата</w:t>
      </w:r>
      <w:proofErr w:type="spellEnd"/>
      <w:r w:rsidRPr="003E7AD3">
        <w:rPr>
          <w:rFonts w:ascii="Times New Roman" w:hAnsi="Times New Roman" w:cs="Times New Roman"/>
          <w:sz w:val="28"/>
          <w:szCs w:val="28"/>
        </w:rPr>
        <w:t xml:space="preserve"> = </w:t>
      </w:r>
      <w:proofErr w:type="spellStart"/>
      <w:r w:rsidRPr="003E7AD3">
        <w:rPr>
          <w:rFonts w:ascii="Times New Roman" w:hAnsi="Times New Roman" w:cs="Times New Roman"/>
          <w:sz w:val="28"/>
          <w:szCs w:val="28"/>
        </w:rPr>
        <w:t>Vсубсидии</w:t>
      </w:r>
      <w:proofErr w:type="spellEnd"/>
      <w:r w:rsidRPr="003E7AD3">
        <w:rPr>
          <w:rFonts w:ascii="Times New Roman" w:hAnsi="Times New Roman" w:cs="Times New Roman"/>
          <w:sz w:val="28"/>
          <w:szCs w:val="28"/>
        </w:rPr>
        <w:t xml:space="preserve"> x (1 - F / P), где:</w:t>
      </w:r>
    </w:p>
    <w:p w14:paraId="6F90731D" w14:textId="77777777" w:rsidR="00C2366D" w:rsidRPr="003E7AD3" w:rsidRDefault="00C2366D" w:rsidP="00C2366D">
      <w:pPr>
        <w:pStyle w:val="ConsPlusNormal"/>
        <w:ind w:firstLine="709"/>
        <w:jc w:val="both"/>
        <w:rPr>
          <w:rFonts w:ascii="Times New Roman" w:hAnsi="Times New Roman" w:cs="Times New Roman"/>
          <w:sz w:val="28"/>
          <w:szCs w:val="28"/>
        </w:rPr>
      </w:pPr>
    </w:p>
    <w:p w14:paraId="139D170C" w14:textId="77777777" w:rsidR="00C2366D" w:rsidRPr="003E7AD3" w:rsidRDefault="00C2366D" w:rsidP="00C2366D">
      <w:pPr>
        <w:pStyle w:val="ConsPlusNormal"/>
        <w:ind w:firstLine="709"/>
        <w:jc w:val="both"/>
        <w:rPr>
          <w:rFonts w:ascii="Times New Roman" w:hAnsi="Times New Roman" w:cs="Times New Roman"/>
          <w:sz w:val="28"/>
          <w:szCs w:val="28"/>
        </w:rPr>
      </w:pPr>
      <w:proofErr w:type="spellStart"/>
      <w:r w:rsidRPr="003E7AD3">
        <w:rPr>
          <w:rFonts w:ascii="Times New Roman" w:hAnsi="Times New Roman" w:cs="Times New Roman"/>
          <w:sz w:val="28"/>
          <w:szCs w:val="28"/>
        </w:rPr>
        <w:t>Vвозврата</w:t>
      </w:r>
      <w:proofErr w:type="spellEnd"/>
      <w:r w:rsidRPr="003E7AD3">
        <w:rPr>
          <w:rFonts w:ascii="Times New Roman" w:hAnsi="Times New Roman" w:cs="Times New Roman"/>
          <w:sz w:val="28"/>
          <w:szCs w:val="28"/>
        </w:rPr>
        <w:t xml:space="preserve"> - сумма субсидии, подлежащая возврату;</w:t>
      </w:r>
    </w:p>
    <w:p w14:paraId="0C89F66A" w14:textId="77777777" w:rsidR="00C2366D" w:rsidRPr="003E7AD3" w:rsidRDefault="00C2366D" w:rsidP="00C2366D">
      <w:pPr>
        <w:pStyle w:val="ConsPlusNormal"/>
        <w:ind w:firstLine="709"/>
        <w:jc w:val="both"/>
        <w:rPr>
          <w:rFonts w:ascii="Times New Roman" w:hAnsi="Times New Roman" w:cs="Times New Roman"/>
          <w:sz w:val="28"/>
          <w:szCs w:val="28"/>
        </w:rPr>
      </w:pPr>
      <w:proofErr w:type="spellStart"/>
      <w:r w:rsidRPr="003E7AD3">
        <w:rPr>
          <w:rFonts w:ascii="Times New Roman" w:hAnsi="Times New Roman" w:cs="Times New Roman"/>
          <w:sz w:val="28"/>
          <w:szCs w:val="28"/>
        </w:rPr>
        <w:t>Vсубсидии</w:t>
      </w:r>
      <w:proofErr w:type="spellEnd"/>
      <w:r w:rsidRPr="003E7AD3">
        <w:rPr>
          <w:rFonts w:ascii="Times New Roman" w:hAnsi="Times New Roman" w:cs="Times New Roman"/>
          <w:sz w:val="28"/>
          <w:szCs w:val="28"/>
        </w:rPr>
        <w:t xml:space="preserve"> - размер субсидии, предоставленной получателю субсидии по соглашению;</w:t>
      </w:r>
    </w:p>
    <w:p w14:paraId="23BEE5D3"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F - фактическое значение результата;</w:t>
      </w:r>
    </w:p>
    <w:p w14:paraId="6D8394A9"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P - плановое значение результата.</w:t>
      </w:r>
    </w:p>
    <w:p w14:paraId="6BEAFC65"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При выявлении Министерством по результатам проверок фактов, указанных в </w:t>
      </w:r>
      <w:hyperlink w:anchor="P758">
        <w:r w:rsidRPr="003E7AD3">
          <w:rPr>
            <w:rFonts w:ascii="Times New Roman" w:hAnsi="Times New Roman" w:cs="Times New Roman"/>
            <w:sz w:val="28"/>
            <w:szCs w:val="28"/>
          </w:rPr>
          <w:t>подпункте 3.3.2.1 подпункта 3.3.2 пункта 3.3</w:t>
        </w:r>
      </w:hyperlink>
      <w:r w:rsidRPr="003E7AD3">
        <w:rPr>
          <w:rFonts w:ascii="Times New Roman" w:hAnsi="Times New Roman" w:cs="Times New Roman"/>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14:paraId="30E1A933" w14:textId="768BC18E"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Получатель субсидии в течение 30 календарных дней с момента получения Акта об исполнении обязательств по соглашению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обязан произвести возврат суммы субсидии. При отказе получателя субсидии произвести возврат суммы субсидии в добровольном порядке сумма субсидии </w:t>
      </w:r>
      <w:r w:rsidRPr="003E7AD3">
        <w:rPr>
          <w:rFonts w:ascii="Times New Roman" w:hAnsi="Times New Roman" w:cs="Times New Roman"/>
          <w:sz w:val="28"/>
          <w:szCs w:val="28"/>
        </w:rPr>
        <w:lastRenderedPageBreak/>
        <w:t>взыскивается в судебном порядке в соответствии с законодательством Российской Федерации.</w:t>
      </w:r>
    </w:p>
    <w:p w14:paraId="5C24E2C4"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Положения, указанные в </w:t>
      </w:r>
      <w:hyperlink w:anchor="P6315">
        <w:r w:rsidRPr="003E7AD3">
          <w:rPr>
            <w:rFonts w:ascii="Times New Roman" w:hAnsi="Times New Roman" w:cs="Times New Roman"/>
            <w:sz w:val="28"/>
            <w:szCs w:val="28"/>
          </w:rPr>
          <w:t>подпункте 3.3.2.1 подпункта 3.3.2 пункта 3.3</w:t>
        </w:r>
      </w:hyperlink>
      <w:r w:rsidRPr="003E7AD3">
        <w:rPr>
          <w:rFonts w:ascii="Times New Roman" w:hAnsi="Times New Roman" w:cs="Times New Roman"/>
          <w:sz w:val="28"/>
          <w:szCs w:val="28"/>
        </w:rPr>
        <w:t xml:space="preserve"> настоящего Порядка, не применяются при наличии документально подтвержденного наступления обстоятельств непреодолимой силы, определенных </w:t>
      </w:r>
      <w:hyperlink w:anchor="P6332">
        <w:r w:rsidRPr="003E7AD3">
          <w:rPr>
            <w:rFonts w:ascii="Times New Roman" w:hAnsi="Times New Roman" w:cs="Times New Roman"/>
            <w:sz w:val="28"/>
            <w:szCs w:val="28"/>
          </w:rPr>
          <w:t>пунктом 3.4</w:t>
        </w:r>
      </w:hyperlink>
      <w:r w:rsidRPr="003E7AD3">
        <w:rPr>
          <w:rFonts w:ascii="Times New Roman" w:hAnsi="Times New Roman" w:cs="Times New Roman"/>
          <w:sz w:val="28"/>
          <w:szCs w:val="28"/>
        </w:rP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14:paraId="0E1C5FDC"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14:paraId="289E9AD1" w14:textId="2EC51B25" w:rsidR="00C2366D" w:rsidRPr="003E7AD3" w:rsidRDefault="005F6C7F"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аномальные погодные условия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0E39228C" w14:textId="77777777" w:rsidR="005F6C7F" w:rsidRPr="003E7AD3" w:rsidRDefault="005F6C7F" w:rsidP="00C2366D">
      <w:pPr>
        <w:pStyle w:val="ConsPlusNormal"/>
        <w:ind w:firstLine="709"/>
        <w:jc w:val="both"/>
        <w:rPr>
          <w:rFonts w:ascii="Times New Roman" w:hAnsi="Times New Roman" w:cs="Times New Roman"/>
          <w:sz w:val="28"/>
          <w:szCs w:val="28"/>
        </w:rPr>
      </w:pPr>
    </w:p>
    <w:p w14:paraId="67A6057C" w14:textId="77777777" w:rsidR="00C2366D" w:rsidRPr="003E7AD3" w:rsidRDefault="00C2366D" w:rsidP="00C2366D">
      <w:pPr>
        <w:pStyle w:val="ConsPlusTitle"/>
        <w:ind w:firstLine="709"/>
        <w:jc w:val="center"/>
        <w:outlineLvl w:val="1"/>
        <w:rPr>
          <w:rFonts w:ascii="Times New Roman" w:hAnsi="Times New Roman" w:cs="Times New Roman"/>
          <w:sz w:val="28"/>
          <w:szCs w:val="28"/>
        </w:rPr>
      </w:pPr>
      <w:r w:rsidRPr="003E7AD3">
        <w:rPr>
          <w:rFonts w:ascii="Times New Roman" w:hAnsi="Times New Roman" w:cs="Times New Roman"/>
          <w:sz w:val="28"/>
          <w:szCs w:val="28"/>
        </w:rPr>
        <w:t>4. Порядок проведения отбора</w:t>
      </w:r>
    </w:p>
    <w:p w14:paraId="672D63C6" w14:textId="77777777" w:rsidR="00C2366D" w:rsidRPr="003E7AD3" w:rsidRDefault="00C2366D" w:rsidP="00C2366D">
      <w:pPr>
        <w:pStyle w:val="ConsPlusNormal"/>
        <w:ind w:firstLine="709"/>
        <w:jc w:val="both"/>
        <w:rPr>
          <w:rFonts w:ascii="Times New Roman" w:hAnsi="Times New Roman" w:cs="Times New Roman"/>
          <w:sz w:val="28"/>
          <w:szCs w:val="28"/>
        </w:rPr>
      </w:pPr>
    </w:p>
    <w:p w14:paraId="53599B30"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4.1. Отбор объявляется в соответствии с приказом Министерства.</w:t>
      </w:r>
    </w:p>
    <w:p w14:paraId="2FA36EBC" w14:textId="5685E553"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2BDBE429"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4.3. Порядок взаимодействия участников отбора и Министерства с использованием документов в электронной форме.</w:t>
      </w:r>
    </w:p>
    <w:p w14:paraId="2DCCC5C6" w14:textId="432166DD"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23CBFE58"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6211">
        <w:r w:rsidRPr="003E7AD3">
          <w:rPr>
            <w:rFonts w:ascii="Times New Roman" w:hAnsi="Times New Roman" w:cs="Times New Roman"/>
            <w:sz w:val="28"/>
            <w:szCs w:val="28"/>
          </w:rPr>
          <w:t>пунктом 2.1</w:t>
        </w:r>
      </w:hyperlink>
      <w:r w:rsidRPr="003E7AD3">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63E93F66"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4.4. Порядок формирования и размещения объявления о проведении отбора, разъяснения положений объявления об отборе.</w:t>
      </w:r>
    </w:p>
    <w:p w14:paraId="06320633" w14:textId="19FBD804"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4.4.1. </w:t>
      </w:r>
      <w:r w:rsidR="009F253E" w:rsidRPr="003E7AD3">
        <w:rPr>
          <w:rFonts w:ascii="Times New Roman" w:hAnsi="Times New Roman" w:cs="Times New Roman"/>
          <w:sz w:val="28"/>
          <w:szCs w:val="28"/>
        </w:rPr>
        <w:t>Отдел развития малых форм хозяйствования, агробизнеса и агротуризма Министерства</w:t>
      </w:r>
      <w:r w:rsidRPr="003E7AD3">
        <w:rPr>
          <w:rFonts w:ascii="Times New Roman" w:hAnsi="Times New Roman" w:cs="Times New Roman"/>
          <w:sz w:val="28"/>
          <w:szCs w:val="28"/>
        </w:rPr>
        <w:t xml:space="preserve">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w:t>
      </w:r>
      <w:r w:rsidRPr="003E7AD3">
        <w:rPr>
          <w:rFonts w:ascii="Times New Roman" w:hAnsi="Times New Roman" w:cs="Times New Roman"/>
          <w:sz w:val="28"/>
          <w:szCs w:val="28"/>
        </w:rPr>
        <w:lastRenderedPageBreak/>
        <w:t xml:space="preserve">едином портале и на официальном сайте Министерства в информационно-телекоммуникационной сети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Интернет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(http://mcx.p№zreg.ru/) (далее - сайт Министерства) объявления о проведении отбора в целях получения субсидии с указанием:</w:t>
      </w:r>
    </w:p>
    <w:p w14:paraId="48247359"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сроков проведения отбора, а также при необходимости информации о возможности проведения нескольких этапов отбора с указанием сроков и порядка их проведения;</w:t>
      </w:r>
    </w:p>
    <w:p w14:paraId="3969E63D"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2EB281E3"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14:paraId="112D9F22"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результата предоставления субсидии;</w:t>
      </w:r>
    </w:p>
    <w:p w14:paraId="1E3EA1A3" w14:textId="333D5914"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доменного имени и (или) указателей страниц государственной информационной системы в сети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Интернет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63CBAC3A"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179B07E3"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категории и (или) критерии отбора;</w:t>
      </w:r>
    </w:p>
    <w:p w14:paraId="318A48A3"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порядка подачи участниками отбора заявок и требований, предъявляемых к форме и содержанию заявок;</w:t>
      </w:r>
    </w:p>
    <w:p w14:paraId="21115F65"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порядка отзыва заявок, порядка их возврата, определяющего в том числе основания для возврата заявок, порядка внесения изменений в заявки;</w:t>
      </w:r>
    </w:p>
    <w:p w14:paraId="328578CA"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порядка рассмотрения и оценки заявок в соответствии с </w:t>
      </w:r>
      <w:hyperlink w:anchor="P6380">
        <w:r w:rsidRPr="003E7AD3">
          <w:rPr>
            <w:rFonts w:ascii="Times New Roman" w:hAnsi="Times New Roman" w:cs="Times New Roman"/>
            <w:sz w:val="28"/>
            <w:szCs w:val="28"/>
          </w:rPr>
          <w:t>пунктом 4.9</w:t>
        </w:r>
      </w:hyperlink>
      <w:r w:rsidRPr="003E7AD3">
        <w:rPr>
          <w:rFonts w:ascii="Times New Roman" w:hAnsi="Times New Roman" w:cs="Times New Roman"/>
          <w:sz w:val="28"/>
          <w:szCs w:val="28"/>
        </w:rPr>
        <w:t xml:space="preserve"> настоящего раздела;</w:t>
      </w:r>
    </w:p>
    <w:p w14:paraId="4577A1B8"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порядка возврата заявок на доработку;</w:t>
      </w:r>
    </w:p>
    <w:p w14:paraId="1983DC80"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порядка отклонения заявок, а также информации об основаниях их отклонения;</w:t>
      </w:r>
    </w:p>
    <w:p w14:paraId="72AEC701"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36156D85"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6F176067"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срока, в течение которого участник отбора должен подписать соглашение о предоставлении субсидии;</w:t>
      </w:r>
    </w:p>
    <w:p w14:paraId="6EDA4E7E"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условий признания победителя отбора уклонившимся от заключения соглашения;</w:t>
      </w:r>
    </w:p>
    <w:p w14:paraId="48023A60" w14:textId="3E928CBF"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сроков размещения протокола подведения итогов отбора (документа об итогах проведения отбора)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а также на сайте Министерства.</w:t>
      </w:r>
    </w:p>
    <w:p w14:paraId="18863F6E" w14:textId="6A5EB5B2"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w:t>
      </w:r>
      <w:r w:rsidRPr="003E7AD3">
        <w:rPr>
          <w:rFonts w:ascii="Times New Roman" w:hAnsi="Times New Roman" w:cs="Times New Roman"/>
          <w:sz w:val="28"/>
          <w:szCs w:val="28"/>
        </w:rPr>
        <w:lastRenderedPageBreak/>
        <w:t xml:space="preserve">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соответствующего запроса.</w:t>
      </w:r>
    </w:p>
    <w:p w14:paraId="713C2E88" w14:textId="205D5751"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Отдел </w:t>
      </w:r>
      <w:r w:rsidR="009F253E" w:rsidRPr="003E7AD3">
        <w:rPr>
          <w:rFonts w:ascii="Times New Roman" w:hAnsi="Times New Roman" w:cs="Times New Roman"/>
          <w:sz w:val="28"/>
          <w:szCs w:val="28"/>
        </w:rPr>
        <w:t xml:space="preserve">развития малых форм хозяйствования, агробизнеса и агротуризма Министерства </w:t>
      </w:r>
      <w:r w:rsidRPr="003E7AD3">
        <w:rPr>
          <w:rFonts w:ascii="Times New Roman" w:hAnsi="Times New Roman" w:cs="Times New Roman"/>
          <w:sz w:val="28"/>
          <w:szCs w:val="28"/>
        </w:rPr>
        <w:t xml:space="preserve">в течение двух рабочих дней со дня поступления запроса обеспечивает формирование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соответствующего разъяснения.</w:t>
      </w:r>
    </w:p>
    <w:p w14:paraId="2CD213DD"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Возврат заявок на доработку настоящим Порядком не предусматривается.</w:t>
      </w:r>
    </w:p>
    <w:p w14:paraId="1250D3E3" w14:textId="0DAAD219"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4.5. В объявлении о проведении отбора указываются требования к участникам отбора, которые предусмотрены пунктом 1.4,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Pr="003E7AD3">
          <w:rPr>
            <w:rFonts w:ascii="Times New Roman" w:hAnsi="Times New Roman" w:cs="Times New Roman"/>
            <w:sz w:val="28"/>
            <w:szCs w:val="28"/>
          </w:rPr>
          <w:t>к</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пунктом 2.2</w:t>
        </w:r>
      </w:hyperlink>
      <w:r w:rsidRPr="003E7AD3">
        <w:rPr>
          <w:rFonts w:ascii="Times New Roman" w:hAnsi="Times New Roman" w:cs="Times New Roman"/>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6232">
        <w:r w:rsidRPr="003E7AD3">
          <w:rPr>
            <w:rFonts w:ascii="Times New Roman" w:hAnsi="Times New Roman" w:cs="Times New Roman"/>
            <w:sz w:val="28"/>
            <w:szCs w:val="28"/>
          </w:rPr>
          <w:t>пунктами 2.4</w:t>
        </w:r>
      </w:hyperlink>
      <w:r w:rsidRPr="003E7AD3">
        <w:rPr>
          <w:rFonts w:ascii="Times New Roman" w:hAnsi="Times New Roman" w:cs="Times New Roman"/>
          <w:sz w:val="28"/>
          <w:szCs w:val="28"/>
        </w:rPr>
        <w:t xml:space="preserve"> - </w:t>
      </w:r>
      <w:hyperlink w:anchor="P6254">
        <w:r w:rsidRPr="003E7AD3">
          <w:rPr>
            <w:rFonts w:ascii="Times New Roman" w:hAnsi="Times New Roman" w:cs="Times New Roman"/>
            <w:sz w:val="28"/>
            <w:szCs w:val="28"/>
          </w:rPr>
          <w:t>2.6</w:t>
        </w:r>
      </w:hyperlink>
      <w:r w:rsidRPr="003E7AD3">
        <w:rPr>
          <w:rFonts w:ascii="Times New Roman" w:hAnsi="Times New Roman" w:cs="Times New Roman"/>
          <w:sz w:val="28"/>
          <w:szCs w:val="28"/>
        </w:rPr>
        <w:t xml:space="preserve"> настоящего Порядка.</w:t>
      </w:r>
    </w:p>
    <w:p w14:paraId="41DD73B2"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4.6. Порядок и случаи отмены проведения отбора:</w:t>
      </w:r>
    </w:p>
    <w:p w14:paraId="67AC5166"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обнуление лимитов бюджетных обязательств;</w:t>
      </w:r>
    </w:p>
    <w:p w14:paraId="58BB98CF"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изменение нормативной базы, регламентирующей предоставление субсидии.</w:t>
      </w:r>
    </w:p>
    <w:p w14:paraId="2FE2267A" w14:textId="66551C70"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случае принятия Министерством решения об отмене проведения отбора </w:t>
      </w:r>
      <w:r w:rsidR="006B3731" w:rsidRPr="003E7AD3">
        <w:rPr>
          <w:rFonts w:ascii="Times New Roman" w:hAnsi="Times New Roman" w:cs="Times New Roman"/>
          <w:sz w:val="28"/>
          <w:szCs w:val="28"/>
        </w:rPr>
        <w:t xml:space="preserve">отдел развития малых форм хозяйствования, агробизнеса и агротуризма Министерства </w:t>
      </w:r>
      <w:r w:rsidRPr="003E7AD3">
        <w:rPr>
          <w:rFonts w:ascii="Times New Roman" w:hAnsi="Times New Roman" w:cs="Times New Roman"/>
          <w:sz w:val="28"/>
          <w:szCs w:val="28"/>
        </w:rPr>
        <w:t>формирует объявление об отмене проведения отбора (объявление об отмене) на едином портале не позднее чем за 1 рабочий день до даты окончания приема заявок участниками отбора.</w:t>
      </w:r>
    </w:p>
    <w:p w14:paraId="11EAD1AB" w14:textId="024BCA66"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787A3B33"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043E0892"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При отмене отбора заявки и документы, поданные участниками отбора, Министерством не рассматриваются.</w:t>
      </w:r>
    </w:p>
    <w:p w14:paraId="5ADB7206"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4.7. В случае отсутствия заявок отбор считается несостоявшимся.</w:t>
      </w:r>
    </w:p>
    <w:p w14:paraId="2FB237BB"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6310DBD2" w14:textId="62685686"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18CDEDCB" w14:textId="12E60D5A"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4.8.2. При формировании заявки участник отбора обязан подтвердить соответствие требованиям, установленным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Pr="003E7AD3">
          <w:rPr>
            <w:rFonts w:ascii="Times New Roman" w:hAnsi="Times New Roman" w:cs="Times New Roman"/>
            <w:sz w:val="28"/>
            <w:szCs w:val="28"/>
          </w:rPr>
          <w:t>к</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пунктом 2.2</w:t>
        </w:r>
      </w:hyperlink>
      <w:r w:rsidRPr="003E7AD3">
        <w:rPr>
          <w:rFonts w:ascii="Times New Roman" w:hAnsi="Times New Roman" w:cs="Times New Roman"/>
          <w:sz w:val="28"/>
          <w:szCs w:val="28"/>
        </w:rPr>
        <w:t xml:space="preserve"> настоящего Порядка.</w:t>
      </w:r>
    </w:p>
    <w:p w14:paraId="2F284ACE" w14:textId="57F2F274"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lastRenderedPageBreak/>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37CA944F" w14:textId="5AA50E68"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4.8.4. Участники отбора предоставляют в систему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документы, сформированные в соответствии с </w:t>
      </w:r>
      <w:hyperlink w:anchor="P6254">
        <w:r w:rsidRPr="003E7AD3">
          <w:rPr>
            <w:rFonts w:ascii="Times New Roman" w:hAnsi="Times New Roman" w:cs="Times New Roman"/>
            <w:sz w:val="28"/>
            <w:szCs w:val="28"/>
          </w:rPr>
          <w:t>пунктом 2.6</w:t>
        </w:r>
      </w:hyperlink>
      <w:r w:rsidRPr="003E7AD3">
        <w:rPr>
          <w:rFonts w:ascii="Times New Roman" w:hAnsi="Times New Roman" w:cs="Times New Roman"/>
          <w:sz w:val="28"/>
          <w:szCs w:val="28"/>
        </w:rPr>
        <w:t xml:space="preserve"> настоящего Порядка, в сроки, указанные в объявлении об отборе.</w:t>
      </w:r>
    </w:p>
    <w:p w14:paraId="71A85B82"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4.8.5. В случае если участник отбора не представил документы, указанные в </w:t>
      </w:r>
      <w:hyperlink w:anchor="P6242">
        <w:r w:rsidRPr="003E7AD3">
          <w:rPr>
            <w:rFonts w:ascii="Times New Roman" w:hAnsi="Times New Roman" w:cs="Times New Roman"/>
            <w:sz w:val="28"/>
            <w:szCs w:val="28"/>
          </w:rPr>
          <w:t>пункте 2.5</w:t>
        </w:r>
      </w:hyperlink>
      <w:r w:rsidRPr="003E7AD3">
        <w:rPr>
          <w:rFonts w:ascii="Times New Roman" w:hAnsi="Times New Roman" w:cs="Times New Roman"/>
          <w:sz w:val="28"/>
          <w:szCs w:val="28"/>
        </w:rPr>
        <w:t xml:space="preserve"> настоящего Порядка, отдел государственной поддержки и отчетности агропромышленного комплекса Министерства (далее -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62CB8EFF" w14:textId="03673C4D"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4.8.6. В заявку могут быть внесены изменения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3639C7BF"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 Порядок рассмотрения и оценки заявок Министерством.</w:t>
      </w:r>
    </w:p>
    <w:p w14:paraId="61B0AE92" w14:textId="1EC3C2D0"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открывается доступ Министерству к поданным заявкам для их рассмотрения.</w:t>
      </w:r>
    </w:p>
    <w:p w14:paraId="5225FC1E"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1645E604" w14:textId="7943B6FC"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1295D623"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1944B66A"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6387">
        <w:r w:rsidRPr="003E7AD3">
          <w:rPr>
            <w:rFonts w:ascii="Times New Roman" w:hAnsi="Times New Roman" w:cs="Times New Roman"/>
            <w:sz w:val="28"/>
            <w:szCs w:val="28"/>
          </w:rPr>
          <w:t>подпунктом 4.9.5</w:t>
        </w:r>
      </w:hyperlink>
      <w:r w:rsidRPr="003E7AD3">
        <w:rPr>
          <w:rFonts w:ascii="Times New Roman" w:hAnsi="Times New Roman" w:cs="Times New Roman"/>
          <w:sz w:val="28"/>
          <w:szCs w:val="28"/>
        </w:rPr>
        <w:t xml:space="preserve"> настоящего пункта.</w:t>
      </w:r>
    </w:p>
    <w:p w14:paraId="7C16AEBC"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6384">
        <w:r w:rsidRPr="003E7AD3">
          <w:rPr>
            <w:rFonts w:ascii="Times New Roman" w:hAnsi="Times New Roman" w:cs="Times New Roman"/>
            <w:sz w:val="28"/>
            <w:szCs w:val="28"/>
          </w:rPr>
          <w:t>подпунктом 4.9.3</w:t>
        </w:r>
      </w:hyperlink>
      <w:r w:rsidRPr="003E7AD3">
        <w:rPr>
          <w:rFonts w:ascii="Times New Roman" w:hAnsi="Times New Roman" w:cs="Times New Roman"/>
          <w:sz w:val="28"/>
          <w:szCs w:val="28"/>
        </w:rPr>
        <w:t xml:space="preserve"> настоящего пункта.</w:t>
      </w:r>
    </w:p>
    <w:p w14:paraId="0D3A6546"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lastRenderedPageBreak/>
        <w:t>4.9.5. На стадии рассмотрения заявки основаниями для отклонения заявки являются:</w:t>
      </w:r>
    </w:p>
    <w:p w14:paraId="144BF564"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6211">
        <w:r w:rsidRPr="003E7AD3">
          <w:rPr>
            <w:rFonts w:ascii="Times New Roman" w:hAnsi="Times New Roman" w:cs="Times New Roman"/>
            <w:sz w:val="28"/>
            <w:szCs w:val="28"/>
          </w:rPr>
          <w:t>пунктом 2.1</w:t>
        </w:r>
      </w:hyperlink>
      <w:r w:rsidRPr="003E7AD3">
        <w:rPr>
          <w:rFonts w:ascii="Times New Roman" w:hAnsi="Times New Roman" w:cs="Times New Roman"/>
          <w:sz w:val="28"/>
          <w:szCs w:val="28"/>
        </w:rPr>
        <w:t xml:space="preserve"> настоящего Порядка;</w:t>
      </w:r>
    </w:p>
    <w:p w14:paraId="4111B154"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6232">
        <w:r w:rsidRPr="003E7AD3">
          <w:rPr>
            <w:rFonts w:ascii="Times New Roman" w:hAnsi="Times New Roman" w:cs="Times New Roman"/>
            <w:sz w:val="28"/>
            <w:szCs w:val="28"/>
          </w:rPr>
          <w:t>пунктом 2.4</w:t>
        </w:r>
      </w:hyperlink>
      <w:r w:rsidRPr="003E7AD3">
        <w:rPr>
          <w:rFonts w:ascii="Times New Roman" w:hAnsi="Times New Roman" w:cs="Times New Roman"/>
          <w:sz w:val="28"/>
          <w:szCs w:val="28"/>
        </w:rPr>
        <w:t xml:space="preserve"> настоящего Порядка;</w:t>
      </w:r>
    </w:p>
    <w:p w14:paraId="5ECCBF9A"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6232">
        <w:r w:rsidRPr="003E7AD3">
          <w:rPr>
            <w:rFonts w:ascii="Times New Roman" w:hAnsi="Times New Roman" w:cs="Times New Roman"/>
            <w:sz w:val="28"/>
            <w:szCs w:val="28"/>
          </w:rPr>
          <w:t>пунктами 2.4</w:t>
        </w:r>
      </w:hyperlink>
      <w:r w:rsidRPr="003E7AD3">
        <w:rPr>
          <w:rFonts w:ascii="Times New Roman" w:hAnsi="Times New Roman" w:cs="Times New Roman"/>
          <w:sz w:val="28"/>
          <w:szCs w:val="28"/>
        </w:rPr>
        <w:t xml:space="preserve">, </w:t>
      </w:r>
      <w:hyperlink w:anchor="P6254">
        <w:r w:rsidRPr="003E7AD3">
          <w:rPr>
            <w:rFonts w:ascii="Times New Roman" w:hAnsi="Times New Roman" w:cs="Times New Roman"/>
            <w:sz w:val="28"/>
            <w:szCs w:val="28"/>
          </w:rPr>
          <w:t>2.6</w:t>
        </w:r>
      </w:hyperlink>
      <w:r w:rsidRPr="003E7AD3">
        <w:rPr>
          <w:rFonts w:ascii="Times New Roman" w:hAnsi="Times New Roman" w:cs="Times New Roman"/>
          <w:sz w:val="28"/>
          <w:szCs w:val="28"/>
        </w:rPr>
        <w:t xml:space="preserve"> настоящего Порядка;</w:t>
      </w:r>
    </w:p>
    <w:p w14:paraId="6FDF59D9"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6211">
        <w:r w:rsidRPr="003E7AD3">
          <w:rPr>
            <w:rFonts w:ascii="Times New Roman" w:hAnsi="Times New Roman" w:cs="Times New Roman"/>
            <w:sz w:val="28"/>
            <w:szCs w:val="28"/>
          </w:rPr>
          <w:t>пунктами 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2.2</w:t>
        </w:r>
      </w:hyperlink>
      <w:r w:rsidRPr="003E7AD3">
        <w:rPr>
          <w:rFonts w:ascii="Times New Roman" w:hAnsi="Times New Roman" w:cs="Times New Roman"/>
          <w:sz w:val="28"/>
          <w:szCs w:val="28"/>
        </w:rPr>
        <w:t xml:space="preserve"> настоящего Порядка;</w:t>
      </w:r>
    </w:p>
    <w:p w14:paraId="6686D10A"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д) подача заявки после даты и (или) времени, определенных для подачи заявок;</w:t>
      </w:r>
    </w:p>
    <w:p w14:paraId="5D0E6C89"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е) несоответствие участника отбора требованиям, установленным </w:t>
      </w:r>
      <w:hyperlink w:anchor="P6202">
        <w:r w:rsidRPr="003E7AD3">
          <w:rPr>
            <w:rFonts w:ascii="Times New Roman" w:hAnsi="Times New Roman" w:cs="Times New Roman"/>
            <w:sz w:val="28"/>
            <w:szCs w:val="28"/>
          </w:rPr>
          <w:t>пунктами 1.4</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2.2</w:t>
        </w:r>
      </w:hyperlink>
      <w:r w:rsidRPr="003E7AD3">
        <w:rPr>
          <w:rFonts w:ascii="Times New Roman" w:hAnsi="Times New Roman" w:cs="Times New Roman"/>
          <w:sz w:val="28"/>
          <w:szCs w:val="28"/>
        </w:rPr>
        <w:t xml:space="preserve"> настоящего Порядка;</w:t>
      </w:r>
    </w:p>
    <w:p w14:paraId="0D669FEF"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ж)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6200">
        <w:r w:rsidRPr="003E7AD3">
          <w:rPr>
            <w:rFonts w:ascii="Times New Roman" w:hAnsi="Times New Roman" w:cs="Times New Roman"/>
            <w:sz w:val="28"/>
            <w:szCs w:val="28"/>
          </w:rPr>
          <w:t>пункте 1.2</w:t>
        </w:r>
      </w:hyperlink>
      <w:r w:rsidRPr="003E7AD3">
        <w:rPr>
          <w:rFonts w:ascii="Times New Roman" w:hAnsi="Times New Roman" w:cs="Times New Roman"/>
          <w:sz w:val="28"/>
          <w:szCs w:val="28"/>
        </w:rPr>
        <w:t xml:space="preserve"> настоящего Порядка.</w:t>
      </w:r>
    </w:p>
    <w:p w14:paraId="35125756"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1BAD4AF9" w14:textId="28BA43BC"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6221E5EE"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В протоколе подведения итогов отбора указываются следующие сведения:</w:t>
      </w:r>
    </w:p>
    <w:p w14:paraId="497ED37F"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дата, время и место проведения рассмотрения заявок;</w:t>
      </w:r>
    </w:p>
    <w:p w14:paraId="21848887"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информация об участниках отбора, заявки которых были рассмотрены;</w:t>
      </w:r>
    </w:p>
    <w:p w14:paraId="74767144"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7EE42FD1"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130B5758"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4.9.7. Решение о признании участника отбора победителем отбора (получателем субсидии) оформляется приказом Министерства.</w:t>
      </w:r>
    </w:p>
    <w:p w14:paraId="35228C88"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097614C7"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lastRenderedPageBreak/>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6263">
        <w:r w:rsidRPr="003E7AD3">
          <w:rPr>
            <w:rFonts w:ascii="Times New Roman" w:hAnsi="Times New Roman" w:cs="Times New Roman"/>
            <w:sz w:val="28"/>
            <w:szCs w:val="28"/>
          </w:rPr>
          <w:t>пунктом 2.8</w:t>
        </w:r>
      </w:hyperlink>
      <w:r w:rsidRPr="003E7AD3">
        <w:rPr>
          <w:rFonts w:ascii="Times New Roman" w:hAnsi="Times New Roman" w:cs="Times New Roman"/>
          <w:sz w:val="28"/>
          <w:szCs w:val="28"/>
        </w:rPr>
        <w:t xml:space="preserve"> настоящего Порядка в пределах объема распределяемой субсидии, указанного в объявлении о проведении отбора в соответствии с </w:t>
      </w:r>
      <w:hyperlink w:anchor="P6356">
        <w:r w:rsidRPr="003E7AD3">
          <w:rPr>
            <w:rFonts w:ascii="Times New Roman" w:hAnsi="Times New Roman" w:cs="Times New Roman"/>
            <w:sz w:val="28"/>
            <w:szCs w:val="28"/>
          </w:rPr>
          <w:t>абзацем четырнадцатым подпункта 4.4.1 пункта 4.4</w:t>
        </w:r>
      </w:hyperlink>
      <w:r w:rsidRPr="003E7AD3">
        <w:rPr>
          <w:rFonts w:ascii="Times New Roman" w:hAnsi="Times New Roman" w:cs="Times New Roman"/>
          <w:sz w:val="28"/>
          <w:szCs w:val="28"/>
        </w:rPr>
        <w:t xml:space="preserve"> настоящего Порядка исходя из очередности поступления заявок победителей отбора (получателей субсидий).</w:t>
      </w:r>
    </w:p>
    <w:p w14:paraId="1207C1D4"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4.10.2. По результатам отбора с победителем отбора (получателем субсидий) заключается соглашение в соответствии с </w:t>
      </w:r>
      <w:hyperlink w:anchor="P6286">
        <w:r w:rsidRPr="003E7AD3">
          <w:rPr>
            <w:rFonts w:ascii="Times New Roman" w:hAnsi="Times New Roman" w:cs="Times New Roman"/>
            <w:sz w:val="28"/>
            <w:szCs w:val="28"/>
          </w:rPr>
          <w:t>пунктом 2.9</w:t>
        </w:r>
      </w:hyperlink>
      <w:r w:rsidRPr="003E7AD3">
        <w:rPr>
          <w:rFonts w:ascii="Times New Roman" w:hAnsi="Times New Roman" w:cs="Times New Roman"/>
          <w:sz w:val="28"/>
          <w:szCs w:val="28"/>
        </w:rPr>
        <w:t xml:space="preserve"> настоящего Порядка.</w:t>
      </w:r>
    </w:p>
    <w:p w14:paraId="4EA3A9F2"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6259">
        <w:r w:rsidRPr="003E7AD3">
          <w:rPr>
            <w:rFonts w:ascii="Times New Roman" w:hAnsi="Times New Roman" w:cs="Times New Roman"/>
            <w:sz w:val="28"/>
            <w:szCs w:val="28"/>
          </w:rPr>
          <w:t>пунктом 2.7</w:t>
        </w:r>
      </w:hyperlink>
      <w:r w:rsidRPr="003E7AD3">
        <w:rPr>
          <w:rFonts w:ascii="Times New Roman" w:hAnsi="Times New Roman" w:cs="Times New Roman"/>
          <w:sz w:val="28"/>
          <w:szCs w:val="28"/>
        </w:rPr>
        <w:t xml:space="preserve"> настоящего Порядка.</w:t>
      </w:r>
    </w:p>
    <w:p w14:paraId="77BB9123"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6406">
        <w:r w:rsidRPr="003E7AD3">
          <w:rPr>
            <w:rFonts w:ascii="Times New Roman" w:hAnsi="Times New Roman" w:cs="Times New Roman"/>
            <w:sz w:val="28"/>
            <w:szCs w:val="28"/>
          </w:rPr>
          <w:t>абзацем первым</w:t>
        </w:r>
      </w:hyperlink>
      <w:r w:rsidRPr="003E7AD3">
        <w:rPr>
          <w:rFonts w:ascii="Times New Roman" w:hAnsi="Times New Roman" w:cs="Times New Roman"/>
          <w:sz w:val="28"/>
          <w:szCs w:val="28"/>
        </w:rPr>
        <w:t xml:space="preserve"> настоящего пункта, отказа победителя отбора (получателя субсидии) от заключения соглашения, неподписания победителем отбора (получателем субсидии) соглашения в срок, определенный объявлением о проведении отбора в соответствии с </w:t>
      </w:r>
      <w:hyperlink w:anchor="P6343">
        <w:r w:rsidRPr="003E7AD3">
          <w:rPr>
            <w:rFonts w:ascii="Times New Roman" w:hAnsi="Times New Roman" w:cs="Times New Roman"/>
            <w:sz w:val="28"/>
            <w:szCs w:val="28"/>
          </w:rPr>
          <w:t>подпунктом 4.4.1 пункта 4.4</w:t>
        </w:r>
      </w:hyperlink>
      <w:r w:rsidRPr="003E7AD3">
        <w:rPr>
          <w:rFonts w:ascii="Times New Roman" w:hAnsi="Times New Roman" w:cs="Times New Roman"/>
          <w:sz w:val="28"/>
          <w:szCs w:val="28"/>
        </w:rPr>
        <w:t xml:space="preserve"> настоящего Порядка, Министерство направляет иным участникам отбора, заявки которых в части 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14:paraId="71BBDEF4"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4F651E91" w14:textId="77777777" w:rsidR="00C2366D" w:rsidRPr="003E7AD3" w:rsidRDefault="00C2366D" w:rsidP="00C2366D">
      <w:pPr>
        <w:pStyle w:val="ConsPlusNormal"/>
        <w:ind w:firstLine="709"/>
        <w:jc w:val="both"/>
        <w:rPr>
          <w:rFonts w:ascii="Times New Roman" w:hAnsi="Times New Roman" w:cs="Times New Roman"/>
          <w:sz w:val="28"/>
          <w:szCs w:val="28"/>
        </w:rPr>
      </w:pPr>
    </w:p>
    <w:p w14:paraId="7552781D" w14:textId="77777777" w:rsidR="00C2366D" w:rsidRPr="003E7AD3" w:rsidRDefault="00C2366D" w:rsidP="00C2366D">
      <w:pPr>
        <w:widowControl/>
        <w:spacing w:after="160" w:line="259" w:lineRule="auto"/>
        <w:rPr>
          <w:rFonts w:eastAsiaTheme="minorEastAsia"/>
          <w:sz w:val="28"/>
          <w:szCs w:val="28"/>
        </w:rPr>
      </w:pPr>
      <w:r w:rsidRPr="003E7AD3">
        <w:rPr>
          <w:sz w:val="28"/>
          <w:szCs w:val="28"/>
        </w:rPr>
        <w:br w:type="page"/>
      </w:r>
    </w:p>
    <w:tbl>
      <w:tblPr>
        <w:tblStyle w:val="a6"/>
        <w:tblW w:w="0" w:type="auto"/>
        <w:tblInd w:w="49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tblGrid>
      <w:tr w:rsidR="00BB48FB" w:rsidRPr="003E7AD3" w14:paraId="28F63923" w14:textId="77777777" w:rsidTr="00E925EF">
        <w:trPr>
          <w:trHeight w:val="2552"/>
        </w:trPr>
        <w:tc>
          <w:tcPr>
            <w:tcW w:w="4676" w:type="dxa"/>
          </w:tcPr>
          <w:p w14:paraId="77D6EFC3" w14:textId="77777777" w:rsidR="00C2366D" w:rsidRPr="003E7AD3" w:rsidRDefault="00C2366D" w:rsidP="00A76D43">
            <w:pPr>
              <w:pStyle w:val="ConsPlusNormal"/>
              <w:ind w:firstLine="34"/>
              <w:jc w:val="center"/>
              <w:outlineLvl w:val="1"/>
              <w:rPr>
                <w:rFonts w:ascii="Times New Roman" w:hAnsi="Times New Roman" w:cs="Times New Roman"/>
                <w:sz w:val="24"/>
                <w:szCs w:val="24"/>
              </w:rPr>
            </w:pPr>
            <w:r w:rsidRPr="003E7AD3">
              <w:rPr>
                <w:rFonts w:ascii="Times New Roman" w:hAnsi="Times New Roman" w:cs="Times New Roman"/>
                <w:sz w:val="24"/>
                <w:szCs w:val="24"/>
              </w:rPr>
              <w:lastRenderedPageBreak/>
              <w:t>Приложение № 1</w:t>
            </w:r>
          </w:p>
          <w:p w14:paraId="0BB8F62B" w14:textId="77777777" w:rsidR="00C2366D" w:rsidRPr="003E7AD3" w:rsidRDefault="00C2366D" w:rsidP="00A76D43">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к Порядку</w:t>
            </w:r>
          </w:p>
          <w:p w14:paraId="3E7EFE80" w14:textId="24C0DA78" w:rsidR="00C2366D" w:rsidRPr="003E7AD3" w:rsidRDefault="00BB48FB" w:rsidP="00BB48FB">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предоставления субсидий на возмещение части затрат, связанных с созданием логистических центров, направленных на обеспечение устойчивого развития картофелеводства, овощеводства, плодоводства и иной сельскохозяйственной продукции</w:t>
            </w:r>
          </w:p>
        </w:tc>
      </w:tr>
    </w:tbl>
    <w:p w14:paraId="08FAB5E1" w14:textId="77777777" w:rsidR="00C2366D" w:rsidRPr="003E7AD3" w:rsidRDefault="00C2366D" w:rsidP="00C2366D">
      <w:pPr>
        <w:pStyle w:val="ConsPlusNormal"/>
        <w:ind w:firstLine="709"/>
        <w:jc w:val="both"/>
        <w:rPr>
          <w:rFonts w:ascii="Times New Roman" w:hAnsi="Times New Roman" w:cs="Times New Roman"/>
          <w:sz w:val="16"/>
          <w:szCs w:val="16"/>
        </w:rPr>
      </w:pPr>
    </w:p>
    <w:p w14:paraId="15203B21" w14:textId="77777777" w:rsidR="00C2366D" w:rsidRPr="003E7AD3" w:rsidRDefault="00C2366D" w:rsidP="00C2366D">
      <w:pPr>
        <w:pStyle w:val="ConsPlusNonformat"/>
        <w:jc w:val="both"/>
        <w:rPr>
          <w:rFonts w:ascii="Times New Roman" w:hAnsi="Times New Roman" w:cs="Times New Roman"/>
          <w:sz w:val="23"/>
          <w:szCs w:val="23"/>
        </w:rPr>
      </w:pPr>
      <w:r w:rsidRPr="003E7AD3">
        <w:rPr>
          <w:rFonts w:ascii="Times New Roman" w:hAnsi="Times New Roman" w:cs="Times New Roman"/>
          <w:sz w:val="23"/>
          <w:szCs w:val="23"/>
        </w:rPr>
        <w:t>В Министерство сельского хозяйства Пензенской области</w:t>
      </w:r>
    </w:p>
    <w:p w14:paraId="108911EB" w14:textId="77777777" w:rsidR="00C2366D" w:rsidRPr="003E7AD3" w:rsidRDefault="00C2366D" w:rsidP="00C2366D">
      <w:pPr>
        <w:pStyle w:val="ConsPlusNonformat"/>
        <w:jc w:val="both"/>
        <w:rPr>
          <w:rFonts w:ascii="Times New Roman" w:hAnsi="Times New Roman" w:cs="Times New Roman"/>
          <w:sz w:val="23"/>
          <w:szCs w:val="23"/>
        </w:rPr>
      </w:pPr>
    </w:p>
    <w:p w14:paraId="75812F4C" w14:textId="77777777" w:rsidR="00C2366D" w:rsidRPr="003E7AD3" w:rsidRDefault="00C2366D" w:rsidP="00C2366D">
      <w:pPr>
        <w:pStyle w:val="ConsPlusNonformat"/>
        <w:jc w:val="center"/>
        <w:rPr>
          <w:rFonts w:ascii="Times New Roman" w:hAnsi="Times New Roman" w:cs="Times New Roman"/>
          <w:sz w:val="23"/>
          <w:szCs w:val="23"/>
        </w:rPr>
      </w:pPr>
      <w:r w:rsidRPr="003E7AD3">
        <w:rPr>
          <w:rFonts w:ascii="Times New Roman" w:hAnsi="Times New Roman" w:cs="Times New Roman"/>
          <w:sz w:val="23"/>
          <w:szCs w:val="23"/>
        </w:rPr>
        <w:t>ЗАЯВЛЕНИЕ</w:t>
      </w:r>
    </w:p>
    <w:p w14:paraId="78006906" w14:textId="77777777" w:rsidR="00C2366D" w:rsidRPr="003E7AD3" w:rsidRDefault="00C2366D" w:rsidP="00C2366D">
      <w:pPr>
        <w:pStyle w:val="ConsPlusNonformat"/>
        <w:jc w:val="center"/>
        <w:rPr>
          <w:rFonts w:ascii="Times New Roman" w:hAnsi="Times New Roman" w:cs="Times New Roman"/>
          <w:sz w:val="23"/>
          <w:szCs w:val="23"/>
        </w:rPr>
      </w:pPr>
      <w:r w:rsidRPr="003E7AD3">
        <w:rPr>
          <w:rFonts w:ascii="Times New Roman" w:hAnsi="Times New Roman" w:cs="Times New Roman"/>
          <w:sz w:val="23"/>
          <w:szCs w:val="23"/>
        </w:rPr>
        <w:t>о предоставлении субсидии</w:t>
      </w:r>
    </w:p>
    <w:p w14:paraId="42C9F31B" w14:textId="77777777" w:rsidR="00C2366D" w:rsidRPr="003E7AD3" w:rsidRDefault="00C2366D" w:rsidP="00C2366D">
      <w:pPr>
        <w:pStyle w:val="ConsPlusNonformat"/>
        <w:jc w:val="center"/>
        <w:rPr>
          <w:rFonts w:ascii="Times New Roman" w:hAnsi="Times New Roman" w:cs="Times New Roman"/>
          <w:sz w:val="23"/>
          <w:szCs w:val="23"/>
        </w:rPr>
      </w:pPr>
      <w:r w:rsidRPr="003E7AD3">
        <w:rPr>
          <w:rFonts w:ascii="Times New Roman" w:hAnsi="Times New Roman" w:cs="Times New Roman"/>
          <w:sz w:val="23"/>
          <w:szCs w:val="23"/>
        </w:rPr>
        <w:t>______________________________________________________</w:t>
      </w:r>
    </w:p>
    <w:p w14:paraId="58802A40" w14:textId="77777777" w:rsidR="00C2366D" w:rsidRPr="003E7AD3" w:rsidRDefault="00C2366D" w:rsidP="00C2366D">
      <w:pPr>
        <w:pStyle w:val="ConsPlusNonformat"/>
        <w:jc w:val="center"/>
        <w:rPr>
          <w:rFonts w:ascii="Times New Roman" w:hAnsi="Times New Roman" w:cs="Times New Roman"/>
          <w:sz w:val="23"/>
          <w:szCs w:val="23"/>
        </w:rPr>
      </w:pPr>
      <w:r w:rsidRPr="003E7AD3">
        <w:rPr>
          <w:rFonts w:ascii="Times New Roman" w:hAnsi="Times New Roman" w:cs="Times New Roman"/>
          <w:sz w:val="23"/>
          <w:szCs w:val="23"/>
        </w:rPr>
        <w:t>(наименование участника отбора)</w:t>
      </w:r>
    </w:p>
    <w:p w14:paraId="387AECB6" w14:textId="77777777" w:rsidR="00C2366D" w:rsidRPr="003E7AD3" w:rsidRDefault="00C2366D" w:rsidP="00C2366D">
      <w:pPr>
        <w:pStyle w:val="ConsPlusNonformat"/>
        <w:jc w:val="center"/>
        <w:rPr>
          <w:rFonts w:ascii="Times New Roman" w:hAnsi="Times New Roman" w:cs="Times New Roman"/>
          <w:sz w:val="23"/>
          <w:szCs w:val="23"/>
        </w:rPr>
      </w:pPr>
      <w:proofErr w:type="gramStart"/>
      <w:r w:rsidRPr="003E7AD3">
        <w:rPr>
          <w:rFonts w:ascii="Times New Roman" w:hAnsi="Times New Roman" w:cs="Times New Roman"/>
          <w:sz w:val="23"/>
          <w:szCs w:val="23"/>
        </w:rPr>
        <w:t>направляет  заявку</w:t>
      </w:r>
      <w:proofErr w:type="gramEnd"/>
      <w:r w:rsidRPr="003E7AD3">
        <w:rPr>
          <w:rFonts w:ascii="Times New Roman" w:hAnsi="Times New Roman" w:cs="Times New Roman"/>
          <w:sz w:val="23"/>
          <w:szCs w:val="23"/>
        </w:rPr>
        <w:t xml:space="preserve">  для  участия  в  отборе  и  предоставления  субсидии на</w:t>
      </w:r>
    </w:p>
    <w:p w14:paraId="5ED7C45A" w14:textId="77777777" w:rsidR="00C2366D" w:rsidRPr="003E7AD3" w:rsidRDefault="00C2366D" w:rsidP="00C2366D">
      <w:pPr>
        <w:pStyle w:val="ConsPlusNonformat"/>
        <w:jc w:val="center"/>
        <w:rPr>
          <w:rFonts w:ascii="Times New Roman" w:hAnsi="Times New Roman" w:cs="Times New Roman"/>
          <w:sz w:val="23"/>
          <w:szCs w:val="23"/>
        </w:rPr>
      </w:pPr>
      <w:r w:rsidRPr="003E7AD3">
        <w:rPr>
          <w:rFonts w:ascii="Times New Roman" w:hAnsi="Times New Roman" w:cs="Times New Roman"/>
          <w:sz w:val="23"/>
          <w:szCs w:val="23"/>
        </w:rPr>
        <w:t>___________________________________________________________________________</w:t>
      </w:r>
    </w:p>
    <w:p w14:paraId="1694A06B" w14:textId="77777777" w:rsidR="00C2366D" w:rsidRPr="003E7AD3" w:rsidRDefault="00C2366D" w:rsidP="00C2366D">
      <w:pPr>
        <w:pStyle w:val="ConsPlusNonformat"/>
        <w:jc w:val="center"/>
        <w:rPr>
          <w:rFonts w:ascii="Times New Roman" w:hAnsi="Times New Roman" w:cs="Times New Roman"/>
          <w:sz w:val="23"/>
          <w:szCs w:val="23"/>
        </w:rPr>
      </w:pPr>
      <w:r w:rsidRPr="003E7AD3">
        <w:rPr>
          <w:rFonts w:ascii="Times New Roman" w:hAnsi="Times New Roman" w:cs="Times New Roman"/>
          <w:sz w:val="23"/>
          <w:szCs w:val="23"/>
        </w:rPr>
        <w:t>(вид субсидии)</w:t>
      </w:r>
    </w:p>
    <w:p w14:paraId="5EDAD5AD" w14:textId="77777777" w:rsidR="00C2366D" w:rsidRPr="003E7AD3" w:rsidRDefault="00C2366D" w:rsidP="00C2366D">
      <w:pPr>
        <w:pStyle w:val="ConsPlusNonformat"/>
        <w:jc w:val="center"/>
        <w:rPr>
          <w:rFonts w:ascii="Times New Roman" w:hAnsi="Times New Roman" w:cs="Times New Roman"/>
          <w:sz w:val="23"/>
          <w:szCs w:val="23"/>
        </w:rPr>
      </w:pPr>
      <w:r w:rsidRPr="003E7AD3">
        <w:rPr>
          <w:rFonts w:ascii="Times New Roman" w:hAnsi="Times New Roman" w:cs="Times New Roman"/>
          <w:sz w:val="23"/>
          <w:szCs w:val="23"/>
        </w:rPr>
        <w:t>в соответствии с __________________________________________________________</w:t>
      </w:r>
    </w:p>
    <w:p w14:paraId="0C443F84" w14:textId="77777777" w:rsidR="00C2366D" w:rsidRPr="003E7AD3" w:rsidRDefault="00C2366D" w:rsidP="00C2366D">
      <w:pPr>
        <w:pStyle w:val="ConsPlusNonformat"/>
        <w:jc w:val="center"/>
        <w:rPr>
          <w:rFonts w:ascii="Times New Roman" w:hAnsi="Times New Roman" w:cs="Times New Roman"/>
          <w:sz w:val="23"/>
          <w:szCs w:val="23"/>
        </w:rPr>
      </w:pPr>
      <w:r w:rsidRPr="003E7AD3">
        <w:rPr>
          <w:rFonts w:ascii="Times New Roman" w:hAnsi="Times New Roman" w:cs="Times New Roman"/>
          <w:sz w:val="23"/>
          <w:szCs w:val="23"/>
        </w:rPr>
        <w:t>(наименование порядка предоставления субсидии)</w:t>
      </w:r>
    </w:p>
    <w:p w14:paraId="3145737C" w14:textId="77777777" w:rsidR="00C2366D" w:rsidRPr="003E7AD3" w:rsidRDefault="00C2366D" w:rsidP="00C2366D">
      <w:pPr>
        <w:pStyle w:val="ConsPlusNonformat"/>
        <w:jc w:val="both"/>
        <w:rPr>
          <w:rFonts w:ascii="Times New Roman" w:hAnsi="Times New Roman" w:cs="Times New Roman"/>
          <w:sz w:val="23"/>
          <w:szCs w:val="23"/>
        </w:rPr>
      </w:pPr>
      <w:r w:rsidRPr="003E7AD3">
        <w:rPr>
          <w:rFonts w:ascii="Times New Roman" w:hAnsi="Times New Roman" w:cs="Times New Roman"/>
          <w:sz w:val="23"/>
          <w:szCs w:val="23"/>
        </w:rPr>
        <w:t>_______________________________________________________________________________,</w:t>
      </w:r>
    </w:p>
    <w:p w14:paraId="506C2F4B" w14:textId="0D9C68A4" w:rsidR="00C2366D" w:rsidRPr="003E7AD3" w:rsidRDefault="00C2366D" w:rsidP="00C2366D">
      <w:pPr>
        <w:pStyle w:val="ConsPlusNonformat"/>
        <w:jc w:val="both"/>
        <w:rPr>
          <w:rFonts w:ascii="Times New Roman" w:hAnsi="Times New Roman" w:cs="Times New Roman"/>
          <w:sz w:val="23"/>
          <w:szCs w:val="23"/>
        </w:rPr>
      </w:pPr>
      <w:r w:rsidRPr="003E7AD3">
        <w:rPr>
          <w:rFonts w:ascii="Times New Roman" w:hAnsi="Times New Roman" w:cs="Times New Roman"/>
          <w:sz w:val="23"/>
          <w:szCs w:val="23"/>
        </w:rPr>
        <w:t xml:space="preserve">утвержденным   </w:t>
      </w:r>
      <w:proofErr w:type="gramStart"/>
      <w:r w:rsidRPr="003E7AD3">
        <w:rPr>
          <w:rFonts w:ascii="Times New Roman" w:hAnsi="Times New Roman" w:cs="Times New Roman"/>
          <w:sz w:val="23"/>
          <w:szCs w:val="23"/>
        </w:rPr>
        <w:t>постановлением  Правительства</w:t>
      </w:r>
      <w:proofErr w:type="gramEnd"/>
      <w:r w:rsidRPr="003E7AD3">
        <w:rPr>
          <w:rFonts w:ascii="Times New Roman" w:hAnsi="Times New Roman" w:cs="Times New Roman"/>
          <w:sz w:val="23"/>
          <w:szCs w:val="23"/>
        </w:rPr>
        <w:t xml:space="preserve">  Пензенской  области  от  № </w:t>
      </w:r>
      <w:r w:rsidR="00E925EF" w:rsidRPr="003E7AD3">
        <w:rPr>
          <w:rFonts w:ascii="Times New Roman" w:hAnsi="Times New Roman" w:cs="Times New Roman"/>
          <w:sz w:val="23"/>
          <w:szCs w:val="23"/>
        </w:rPr>
        <w:br/>
      </w:r>
      <w:r w:rsidRPr="003E7AD3">
        <w:rPr>
          <w:rFonts w:ascii="Times New Roman" w:hAnsi="Times New Roman" w:cs="Times New Roman"/>
          <w:sz w:val="23"/>
          <w:szCs w:val="23"/>
        </w:rPr>
        <w:t>(с последующими изменениями).</w:t>
      </w:r>
    </w:p>
    <w:p w14:paraId="615F2284" w14:textId="77777777" w:rsidR="00C2366D" w:rsidRPr="003E7AD3" w:rsidRDefault="00C2366D" w:rsidP="00C2366D">
      <w:pPr>
        <w:pStyle w:val="ConsPlusNonformat"/>
        <w:jc w:val="both"/>
        <w:rPr>
          <w:rFonts w:ascii="Times New Roman" w:hAnsi="Times New Roman" w:cs="Times New Roman"/>
          <w:sz w:val="23"/>
          <w:szCs w:val="23"/>
        </w:rPr>
      </w:pPr>
      <w:proofErr w:type="gramStart"/>
      <w:r w:rsidRPr="003E7AD3">
        <w:rPr>
          <w:rFonts w:ascii="Times New Roman" w:hAnsi="Times New Roman" w:cs="Times New Roman"/>
          <w:sz w:val="23"/>
          <w:szCs w:val="23"/>
        </w:rPr>
        <w:t>Сообщает  сведения</w:t>
      </w:r>
      <w:proofErr w:type="gramEnd"/>
      <w:r w:rsidRPr="003E7AD3">
        <w:rPr>
          <w:rFonts w:ascii="Times New Roman" w:hAnsi="Times New Roman" w:cs="Times New Roman"/>
          <w:sz w:val="23"/>
          <w:szCs w:val="23"/>
        </w:rPr>
        <w:t xml:space="preserve">  о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(фамилия, имя, отчество (при наличии)), ИНН, дата и место рождения)</w:t>
      </w:r>
    </w:p>
    <w:p w14:paraId="19BC0CBB" w14:textId="77777777" w:rsidR="00C2366D" w:rsidRPr="003E7AD3" w:rsidRDefault="00C2366D" w:rsidP="00C2366D">
      <w:pPr>
        <w:pStyle w:val="ConsPlusNonformat"/>
        <w:jc w:val="both"/>
        <w:rPr>
          <w:rFonts w:ascii="Times New Roman" w:hAnsi="Times New Roman" w:cs="Times New Roman"/>
          <w:sz w:val="23"/>
          <w:szCs w:val="23"/>
        </w:rPr>
      </w:pPr>
      <w:r w:rsidRPr="003E7AD3">
        <w:rPr>
          <w:rFonts w:ascii="Times New Roman" w:hAnsi="Times New Roman" w:cs="Times New Roman"/>
          <w:sz w:val="23"/>
          <w:szCs w:val="23"/>
        </w:rPr>
        <w:t>_______________________________________________________________________________.</w:t>
      </w:r>
    </w:p>
    <w:p w14:paraId="5E410F30" w14:textId="77777777" w:rsidR="00C2366D" w:rsidRPr="003E7AD3" w:rsidRDefault="00C2366D" w:rsidP="00C2366D">
      <w:pPr>
        <w:pStyle w:val="ConsPlusNonformat"/>
        <w:jc w:val="both"/>
        <w:rPr>
          <w:rFonts w:ascii="Times New Roman" w:hAnsi="Times New Roman" w:cs="Times New Roman"/>
          <w:sz w:val="23"/>
          <w:szCs w:val="23"/>
        </w:rPr>
      </w:pPr>
      <w:r w:rsidRPr="003E7AD3">
        <w:rPr>
          <w:rFonts w:ascii="Times New Roman" w:hAnsi="Times New Roman" w:cs="Times New Roman"/>
          <w:sz w:val="23"/>
          <w:szCs w:val="23"/>
        </w:rPr>
        <w:t>К заявке и настоящему заявлению прилагаются следующие документы:</w:t>
      </w:r>
    </w:p>
    <w:p w14:paraId="00F0998E" w14:textId="77777777" w:rsidR="00C2366D" w:rsidRPr="003E7AD3" w:rsidRDefault="00C2366D" w:rsidP="00C2366D">
      <w:pPr>
        <w:pStyle w:val="ConsPlusNonformat"/>
        <w:jc w:val="both"/>
        <w:rPr>
          <w:rFonts w:ascii="Times New Roman" w:hAnsi="Times New Roman" w:cs="Times New Roman"/>
          <w:sz w:val="23"/>
          <w:szCs w:val="23"/>
        </w:rPr>
      </w:pPr>
      <w:r w:rsidRPr="003E7AD3">
        <w:rPr>
          <w:rFonts w:ascii="Times New Roman" w:hAnsi="Times New Roman" w:cs="Times New Roman"/>
          <w:sz w:val="23"/>
          <w:szCs w:val="23"/>
        </w:rPr>
        <w:t>1.</w:t>
      </w:r>
    </w:p>
    <w:p w14:paraId="293F8C64" w14:textId="77777777" w:rsidR="00C2366D" w:rsidRPr="003E7AD3" w:rsidRDefault="00C2366D" w:rsidP="00C2366D">
      <w:pPr>
        <w:pStyle w:val="ConsPlusNonformat"/>
        <w:jc w:val="both"/>
        <w:rPr>
          <w:rFonts w:ascii="Times New Roman" w:hAnsi="Times New Roman" w:cs="Times New Roman"/>
          <w:sz w:val="23"/>
          <w:szCs w:val="23"/>
        </w:rPr>
      </w:pPr>
      <w:r w:rsidRPr="003E7AD3">
        <w:rPr>
          <w:rFonts w:ascii="Times New Roman" w:hAnsi="Times New Roman" w:cs="Times New Roman"/>
          <w:sz w:val="23"/>
          <w:szCs w:val="23"/>
        </w:rPr>
        <w:t>2.</w:t>
      </w:r>
    </w:p>
    <w:p w14:paraId="05F9ADD4" w14:textId="77777777" w:rsidR="00C2366D" w:rsidRPr="003E7AD3" w:rsidRDefault="00C2366D" w:rsidP="00C2366D">
      <w:pPr>
        <w:pStyle w:val="ConsPlusNonformat"/>
        <w:jc w:val="both"/>
        <w:rPr>
          <w:rFonts w:ascii="Times New Roman" w:hAnsi="Times New Roman" w:cs="Times New Roman"/>
          <w:sz w:val="23"/>
          <w:szCs w:val="23"/>
        </w:rPr>
      </w:pPr>
      <w:r w:rsidRPr="003E7AD3">
        <w:rPr>
          <w:rFonts w:ascii="Times New Roman" w:hAnsi="Times New Roman" w:cs="Times New Roman"/>
          <w:sz w:val="23"/>
          <w:szCs w:val="23"/>
        </w:rPr>
        <w:t>...</w:t>
      </w:r>
    </w:p>
    <w:p w14:paraId="568E404B" w14:textId="77777777" w:rsidR="00C2366D" w:rsidRPr="003E7AD3" w:rsidRDefault="00C2366D" w:rsidP="00C2366D">
      <w:pPr>
        <w:pStyle w:val="ConsPlusNonformat"/>
        <w:jc w:val="both"/>
        <w:rPr>
          <w:rFonts w:ascii="Times New Roman" w:hAnsi="Times New Roman" w:cs="Times New Roman"/>
          <w:sz w:val="23"/>
          <w:szCs w:val="23"/>
        </w:rPr>
      </w:pPr>
      <w:r w:rsidRPr="003E7AD3">
        <w:rPr>
          <w:rFonts w:ascii="Times New Roman" w:hAnsi="Times New Roman" w:cs="Times New Roman"/>
          <w:sz w:val="23"/>
          <w:szCs w:val="23"/>
        </w:rPr>
        <w:t>Настоящим подтверждаю:</w:t>
      </w:r>
    </w:p>
    <w:p w14:paraId="2A456E21" w14:textId="77777777" w:rsidR="00C2366D" w:rsidRPr="003E7AD3" w:rsidRDefault="00C2366D" w:rsidP="00C2366D">
      <w:pPr>
        <w:autoSpaceDE w:val="0"/>
        <w:autoSpaceDN w:val="0"/>
        <w:jc w:val="both"/>
        <w:rPr>
          <w:rFonts w:eastAsiaTheme="minorEastAsia"/>
          <w:sz w:val="23"/>
          <w:szCs w:val="23"/>
        </w:rPr>
      </w:pPr>
      <w:r w:rsidRPr="003E7AD3">
        <w:rPr>
          <w:rFonts w:eastAsiaTheme="minorEastAsia"/>
          <w:sz w:val="23"/>
          <w:szCs w:val="23"/>
        </w:rPr>
        <w:t xml:space="preserve">    1*. Не нахожусь в процессе реорганизации (за исключением реорганизации в форме </w:t>
      </w:r>
      <w:proofErr w:type="gramStart"/>
      <w:r w:rsidRPr="003E7AD3">
        <w:rPr>
          <w:rFonts w:eastAsiaTheme="minorEastAsia"/>
          <w:sz w:val="23"/>
          <w:szCs w:val="23"/>
        </w:rPr>
        <w:t>присоединения  другого</w:t>
      </w:r>
      <w:proofErr w:type="gramEnd"/>
      <w:r w:rsidRPr="003E7AD3">
        <w:rPr>
          <w:rFonts w:eastAsiaTheme="minorEastAsia"/>
          <w:sz w:val="23"/>
          <w:szCs w:val="23"/>
        </w:rPr>
        <w:t xml:space="preserve">  юридического  лица), ликвидации, не введена процедура банкротства, деятельность не приостановлена в порядке, предусмотренном законодательством  Российской  Федерации  (для юридического лица).</w:t>
      </w:r>
    </w:p>
    <w:p w14:paraId="449EA0EF" w14:textId="77777777" w:rsidR="00C2366D" w:rsidRPr="003E7AD3" w:rsidRDefault="00C2366D" w:rsidP="00C2366D">
      <w:pPr>
        <w:autoSpaceDE w:val="0"/>
        <w:autoSpaceDN w:val="0"/>
        <w:jc w:val="both"/>
        <w:rPr>
          <w:rFonts w:eastAsiaTheme="minorEastAsia"/>
          <w:sz w:val="23"/>
          <w:szCs w:val="23"/>
        </w:rPr>
      </w:pPr>
      <w:r w:rsidRPr="003E7AD3">
        <w:rPr>
          <w:rFonts w:eastAsiaTheme="minorEastAsia"/>
          <w:sz w:val="23"/>
          <w:szCs w:val="23"/>
        </w:rPr>
        <w:t xml:space="preserve">    </w:t>
      </w:r>
      <w:proofErr w:type="gramStart"/>
      <w:r w:rsidRPr="003E7AD3">
        <w:rPr>
          <w:rFonts w:eastAsiaTheme="minorEastAsia"/>
          <w:sz w:val="23"/>
          <w:szCs w:val="23"/>
        </w:rPr>
        <w:t>Не  прекратил</w:t>
      </w:r>
      <w:proofErr w:type="gramEnd"/>
      <w:r w:rsidRPr="003E7AD3">
        <w:rPr>
          <w:rFonts w:eastAsiaTheme="minorEastAsia"/>
          <w:sz w:val="23"/>
          <w:szCs w:val="23"/>
        </w:rPr>
        <w:t xml:space="preserve">  деятельность  в качестве индивидуального предпринимателя (для индивидуального предпринимателя).</w:t>
      </w:r>
    </w:p>
    <w:p w14:paraId="1490CC77" w14:textId="77777777" w:rsidR="00C2366D" w:rsidRPr="003E7AD3" w:rsidRDefault="00C2366D" w:rsidP="00C2366D">
      <w:pPr>
        <w:autoSpaceDE w:val="0"/>
        <w:autoSpaceDN w:val="0"/>
        <w:jc w:val="both"/>
        <w:rPr>
          <w:rFonts w:eastAsiaTheme="minorEastAsia"/>
          <w:sz w:val="23"/>
          <w:szCs w:val="23"/>
        </w:rPr>
      </w:pPr>
      <w:r w:rsidRPr="003E7AD3">
        <w:rPr>
          <w:rFonts w:eastAsiaTheme="minorEastAsia"/>
          <w:sz w:val="23"/>
          <w:szCs w:val="23"/>
        </w:rPr>
        <w:t xml:space="preserve">    2.   Достоверность   и   </w:t>
      </w:r>
      <w:proofErr w:type="gramStart"/>
      <w:r w:rsidRPr="003E7AD3">
        <w:rPr>
          <w:rFonts w:eastAsiaTheme="minorEastAsia"/>
          <w:sz w:val="23"/>
          <w:szCs w:val="23"/>
        </w:rPr>
        <w:t>полноту  сведений</w:t>
      </w:r>
      <w:proofErr w:type="gramEnd"/>
      <w:r w:rsidRPr="003E7AD3">
        <w:rPr>
          <w:rFonts w:eastAsiaTheme="minorEastAsia"/>
          <w:sz w:val="23"/>
          <w:szCs w:val="23"/>
        </w:rPr>
        <w:t>,  содержащихся  в  заявке  и прилагаемых к ней документах, соответствие условиям отбора и предоставления субсидий.</w:t>
      </w:r>
    </w:p>
    <w:p w14:paraId="1200AA54" w14:textId="77777777" w:rsidR="00C2366D" w:rsidRPr="003E7AD3" w:rsidRDefault="00C2366D" w:rsidP="00C2366D">
      <w:pPr>
        <w:autoSpaceDE w:val="0"/>
        <w:autoSpaceDN w:val="0"/>
        <w:jc w:val="both"/>
        <w:rPr>
          <w:rFonts w:eastAsiaTheme="minorEastAsia"/>
          <w:sz w:val="23"/>
          <w:szCs w:val="23"/>
        </w:rPr>
      </w:pPr>
    </w:p>
    <w:p w14:paraId="3E931BBA" w14:textId="77777777" w:rsidR="00C2366D" w:rsidRPr="003E7AD3" w:rsidRDefault="00C2366D" w:rsidP="00C2366D">
      <w:pPr>
        <w:autoSpaceDE w:val="0"/>
        <w:autoSpaceDN w:val="0"/>
        <w:jc w:val="both"/>
        <w:rPr>
          <w:rFonts w:eastAsiaTheme="minorEastAsia"/>
          <w:sz w:val="23"/>
          <w:szCs w:val="23"/>
        </w:rPr>
      </w:pPr>
      <w:r w:rsidRPr="003E7AD3">
        <w:rPr>
          <w:rFonts w:eastAsiaTheme="minorEastAsia"/>
          <w:sz w:val="23"/>
          <w:szCs w:val="23"/>
        </w:rPr>
        <w:t>Руководитель   участника отбора</w:t>
      </w:r>
    </w:p>
    <w:p w14:paraId="2C9B85CA" w14:textId="77777777" w:rsidR="00C2366D" w:rsidRPr="003E7AD3" w:rsidRDefault="00C2366D" w:rsidP="00C2366D">
      <w:pPr>
        <w:autoSpaceDE w:val="0"/>
        <w:autoSpaceDN w:val="0"/>
        <w:jc w:val="both"/>
        <w:rPr>
          <w:rFonts w:eastAsiaTheme="minorEastAsia"/>
          <w:sz w:val="23"/>
          <w:szCs w:val="23"/>
        </w:rPr>
      </w:pPr>
      <w:r w:rsidRPr="003E7AD3">
        <w:rPr>
          <w:rFonts w:eastAsiaTheme="minorEastAsia"/>
          <w:sz w:val="23"/>
          <w:szCs w:val="23"/>
        </w:rPr>
        <w:t>___________________ ____________________________________________________________</w:t>
      </w:r>
    </w:p>
    <w:p w14:paraId="65685A57" w14:textId="77777777" w:rsidR="00C2366D" w:rsidRPr="003E7AD3" w:rsidRDefault="00C2366D" w:rsidP="00C2366D">
      <w:pPr>
        <w:autoSpaceDE w:val="0"/>
        <w:autoSpaceDN w:val="0"/>
        <w:jc w:val="both"/>
        <w:rPr>
          <w:rFonts w:eastAsiaTheme="minorEastAsia"/>
          <w:sz w:val="23"/>
          <w:szCs w:val="23"/>
        </w:rPr>
      </w:pPr>
      <w:r w:rsidRPr="003E7AD3">
        <w:rPr>
          <w:rFonts w:eastAsiaTheme="minorEastAsia"/>
          <w:sz w:val="23"/>
          <w:szCs w:val="23"/>
        </w:rPr>
        <w:t xml:space="preserve">          (</w:t>
      </w:r>
      <w:proofErr w:type="gramStart"/>
      <w:r w:rsidRPr="003E7AD3">
        <w:rPr>
          <w:rFonts w:eastAsiaTheme="minorEastAsia"/>
          <w:sz w:val="23"/>
          <w:szCs w:val="23"/>
        </w:rPr>
        <w:t xml:space="preserve">подпись)   </w:t>
      </w:r>
      <w:proofErr w:type="gramEnd"/>
      <w:r w:rsidRPr="003E7AD3">
        <w:rPr>
          <w:rFonts w:eastAsiaTheme="minorEastAsia"/>
          <w:sz w:val="23"/>
          <w:szCs w:val="23"/>
        </w:rPr>
        <w:t xml:space="preserve">                              (Фамилия, имя, отчество (при наличии))</w:t>
      </w:r>
    </w:p>
    <w:p w14:paraId="6F5EB224" w14:textId="77777777" w:rsidR="00C2366D" w:rsidRPr="003E7AD3" w:rsidRDefault="00C2366D" w:rsidP="00C2366D">
      <w:pPr>
        <w:autoSpaceDE w:val="0"/>
        <w:autoSpaceDN w:val="0"/>
        <w:jc w:val="both"/>
        <w:rPr>
          <w:rFonts w:eastAsiaTheme="minorEastAsia"/>
          <w:sz w:val="23"/>
          <w:szCs w:val="23"/>
        </w:rPr>
      </w:pPr>
      <w:r w:rsidRPr="003E7AD3">
        <w:rPr>
          <w:rFonts w:eastAsiaTheme="minorEastAsia"/>
          <w:sz w:val="23"/>
          <w:szCs w:val="23"/>
        </w:rPr>
        <w:t xml:space="preserve">Главный </w:t>
      </w:r>
      <w:proofErr w:type="gramStart"/>
      <w:r w:rsidRPr="003E7AD3">
        <w:rPr>
          <w:rFonts w:eastAsiaTheme="minorEastAsia"/>
          <w:sz w:val="23"/>
          <w:szCs w:val="23"/>
        </w:rPr>
        <w:t>бухгалтер  участника</w:t>
      </w:r>
      <w:proofErr w:type="gramEnd"/>
      <w:r w:rsidRPr="003E7AD3">
        <w:rPr>
          <w:rFonts w:eastAsiaTheme="minorEastAsia"/>
          <w:sz w:val="23"/>
          <w:szCs w:val="23"/>
        </w:rPr>
        <w:t xml:space="preserve"> отбора</w:t>
      </w:r>
    </w:p>
    <w:p w14:paraId="1EE4F68E" w14:textId="77777777" w:rsidR="00C2366D" w:rsidRPr="003E7AD3" w:rsidRDefault="00C2366D" w:rsidP="00C2366D">
      <w:pPr>
        <w:autoSpaceDE w:val="0"/>
        <w:autoSpaceDN w:val="0"/>
        <w:jc w:val="both"/>
        <w:rPr>
          <w:rFonts w:eastAsiaTheme="minorEastAsia"/>
          <w:sz w:val="23"/>
          <w:szCs w:val="23"/>
        </w:rPr>
      </w:pPr>
      <w:r w:rsidRPr="003E7AD3">
        <w:rPr>
          <w:rFonts w:eastAsiaTheme="minorEastAsia"/>
          <w:sz w:val="23"/>
          <w:szCs w:val="23"/>
        </w:rPr>
        <w:t>___________________ ____________________________________________________________</w:t>
      </w:r>
    </w:p>
    <w:p w14:paraId="50D37994" w14:textId="77777777" w:rsidR="00C2366D" w:rsidRPr="003E7AD3" w:rsidRDefault="00C2366D" w:rsidP="00C2366D">
      <w:pPr>
        <w:autoSpaceDE w:val="0"/>
        <w:autoSpaceDN w:val="0"/>
        <w:jc w:val="both"/>
        <w:rPr>
          <w:rFonts w:eastAsiaTheme="minorEastAsia"/>
          <w:sz w:val="23"/>
          <w:szCs w:val="23"/>
        </w:rPr>
      </w:pPr>
      <w:r w:rsidRPr="003E7AD3">
        <w:rPr>
          <w:rFonts w:eastAsiaTheme="minorEastAsia"/>
          <w:sz w:val="23"/>
          <w:szCs w:val="23"/>
        </w:rPr>
        <w:t xml:space="preserve">          (</w:t>
      </w:r>
      <w:proofErr w:type="gramStart"/>
      <w:r w:rsidRPr="003E7AD3">
        <w:rPr>
          <w:rFonts w:eastAsiaTheme="minorEastAsia"/>
          <w:sz w:val="23"/>
          <w:szCs w:val="23"/>
        </w:rPr>
        <w:t xml:space="preserve">подпись)   </w:t>
      </w:r>
      <w:proofErr w:type="gramEnd"/>
      <w:r w:rsidRPr="003E7AD3">
        <w:rPr>
          <w:rFonts w:eastAsiaTheme="minorEastAsia"/>
          <w:sz w:val="23"/>
          <w:szCs w:val="23"/>
        </w:rPr>
        <w:t xml:space="preserve">                          (Фамилия, имя, отчество (при наличии))</w:t>
      </w:r>
    </w:p>
    <w:p w14:paraId="5BEC145B" w14:textId="77777777" w:rsidR="00C2366D" w:rsidRPr="003E7AD3" w:rsidRDefault="00C2366D" w:rsidP="00C2366D">
      <w:pPr>
        <w:autoSpaceDE w:val="0"/>
        <w:autoSpaceDN w:val="0"/>
        <w:jc w:val="both"/>
        <w:rPr>
          <w:rFonts w:eastAsiaTheme="minorEastAsia"/>
          <w:sz w:val="23"/>
          <w:szCs w:val="23"/>
        </w:rPr>
      </w:pPr>
      <w:r w:rsidRPr="003E7AD3">
        <w:rPr>
          <w:rFonts w:eastAsiaTheme="minorEastAsia"/>
          <w:sz w:val="23"/>
          <w:szCs w:val="23"/>
        </w:rPr>
        <w:t>М.П. (при наличии)</w:t>
      </w:r>
    </w:p>
    <w:p w14:paraId="0AD5CEFD" w14:textId="1A3A4C29" w:rsidR="00C2366D" w:rsidRPr="003E7AD3" w:rsidRDefault="00C42D93" w:rsidP="00C2366D">
      <w:pPr>
        <w:autoSpaceDE w:val="0"/>
        <w:autoSpaceDN w:val="0"/>
        <w:jc w:val="both"/>
        <w:rPr>
          <w:rFonts w:eastAsiaTheme="minorEastAsia"/>
          <w:sz w:val="23"/>
          <w:szCs w:val="23"/>
        </w:rPr>
      </w:pPr>
      <w:r w:rsidRPr="003E7AD3">
        <w:rPr>
          <w:rFonts w:eastAsiaTheme="minorEastAsia"/>
          <w:sz w:val="23"/>
          <w:szCs w:val="23"/>
        </w:rPr>
        <w:t>«</w:t>
      </w:r>
      <w:r w:rsidR="00C2366D" w:rsidRPr="003E7AD3">
        <w:rPr>
          <w:rFonts w:eastAsiaTheme="minorEastAsia"/>
          <w:sz w:val="23"/>
          <w:szCs w:val="23"/>
        </w:rPr>
        <w:t>___</w:t>
      </w:r>
      <w:r w:rsidRPr="003E7AD3">
        <w:rPr>
          <w:rFonts w:eastAsiaTheme="minorEastAsia"/>
          <w:sz w:val="23"/>
          <w:szCs w:val="23"/>
        </w:rPr>
        <w:t>»</w:t>
      </w:r>
      <w:r w:rsidR="00C2366D" w:rsidRPr="003E7AD3">
        <w:rPr>
          <w:rFonts w:eastAsiaTheme="minorEastAsia"/>
          <w:sz w:val="23"/>
          <w:szCs w:val="23"/>
        </w:rPr>
        <w:t xml:space="preserve"> _________________ 20__ г.</w:t>
      </w:r>
    </w:p>
    <w:p w14:paraId="0C6292E8" w14:textId="77777777" w:rsidR="00C2366D" w:rsidRPr="003E7AD3" w:rsidRDefault="00C2366D" w:rsidP="00C2366D">
      <w:pPr>
        <w:autoSpaceDE w:val="0"/>
        <w:autoSpaceDN w:val="0"/>
        <w:jc w:val="both"/>
        <w:rPr>
          <w:rFonts w:eastAsiaTheme="minorEastAsia"/>
          <w:sz w:val="23"/>
          <w:szCs w:val="23"/>
        </w:rPr>
      </w:pPr>
      <w:r w:rsidRPr="003E7AD3">
        <w:rPr>
          <w:rFonts w:eastAsiaTheme="minorEastAsia"/>
          <w:sz w:val="23"/>
          <w:szCs w:val="23"/>
        </w:rPr>
        <w:t>___________</w:t>
      </w:r>
    </w:p>
    <w:p w14:paraId="3CAA9637" w14:textId="77777777" w:rsidR="00C2366D" w:rsidRPr="003E7AD3" w:rsidRDefault="00C2366D" w:rsidP="00C2366D">
      <w:pPr>
        <w:widowControl/>
        <w:autoSpaceDE w:val="0"/>
        <w:autoSpaceDN w:val="0"/>
        <w:adjustRightInd w:val="0"/>
        <w:jc w:val="both"/>
        <w:rPr>
          <w:rFonts w:eastAsiaTheme="minorHAnsi"/>
          <w:sz w:val="23"/>
          <w:szCs w:val="23"/>
          <w:lang w:eastAsia="en-US"/>
        </w:rPr>
      </w:pPr>
      <w:r w:rsidRPr="003E7AD3">
        <w:rPr>
          <w:sz w:val="23"/>
          <w:szCs w:val="23"/>
        </w:rPr>
        <w:t>*</w:t>
      </w:r>
      <w:r w:rsidRPr="003E7AD3">
        <w:rPr>
          <w:rFonts w:eastAsiaTheme="minorHAnsi"/>
          <w:sz w:val="23"/>
          <w:szCs w:val="23"/>
          <w:lang w:eastAsia="en-US"/>
        </w:rPr>
        <w:t xml:space="preserve">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tbl>
      <w:tblPr>
        <w:tblStyle w:val="a6"/>
        <w:tblW w:w="0" w:type="auto"/>
        <w:tblInd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7"/>
      </w:tblGrid>
      <w:tr w:rsidR="00C2366D" w:rsidRPr="003E7AD3" w14:paraId="7DF0C710" w14:textId="77777777" w:rsidTr="007E0FB0">
        <w:trPr>
          <w:trHeight w:val="1691"/>
        </w:trPr>
        <w:tc>
          <w:tcPr>
            <w:tcW w:w="4107" w:type="dxa"/>
          </w:tcPr>
          <w:p w14:paraId="0C559459" w14:textId="77777777" w:rsidR="00C2366D" w:rsidRPr="003E7AD3" w:rsidRDefault="00C2366D" w:rsidP="00A76D43">
            <w:pPr>
              <w:pStyle w:val="ConsPlusNormal"/>
              <w:ind w:firstLine="34"/>
              <w:jc w:val="center"/>
              <w:outlineLvl w:val="1"/>
              <w:rPr>
                <w:rFonts w:ascii="Times New Roman" w:hAnsi="Times New Roman" w:cs="Times New Roman"/>
                <w:sz w:val="24"/>
                <w:szCs w:val="24"/>
              </w:rPr>
            </w:pPr>
            <w:r w:rsidRPr="003E7AD3">
              <w:rPr>
                <w:rFonts w:ascii="Times New Roman" w:hAnsi="Times New Roman" w:cs="Times New Roman"/>
                <w:sz w:val="24"/>
                <w:szCs w:val="24"/>
              </w:rPr>
              <w:lastRenderedPageBreak/>
              <w:t>Приложение № 2</w:t>
            </w:r>
          </w:p>
          <w:p w14:paraId="4A28DBE5" w14:textId="77777777" w:rsidR="00C2366D" w:rsidRPr="003E7AD3" w:rsidRDefault="00C2366D" w:rsidP="00A76D43">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к Порядку</w:t>
            </w:r>
          </w:p>
          <w:p w14:paraId="6B6ADEC3" w14:textId="135EDEEA" w:rsidR="00C2366D" w:rsidRPr="003E7AD3" w:rsidRDefault="007E0FB0" w:rsidP="00A76D43">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предоставления субсидий на возмещение части затрат, связанных с созданием логистических центров, направленных на обеспечение устойчивого развития картофелеводства, овощеводства, плодоводства и иной сельскохозяйственной продукции</w:t>
            </w:r>
          </w:p>
        </w:tc>
      </w:tr>
    </w:tbl>
    <w:p w14:paraId="1911A421" w14:textId="77777777" w:rsidR="00C2366D" w:rsidRPr="003E7AD3" w:rsidRDefault="00C2366D" w:rsidP="00C2366D">
      <w:pPr>
        <w:pStyle w:val="ConsPlusNormal"/>
        <w:jc w:val="both"/>
        <w:rPr>
          <w:rFonts w:ascii="Times New Roman" w:hAnsi="Times New Roman" w:cs="Times New Roman"/>
          <w:sz w:val="24"/>
          <w:szCs w:val="24"/>
        </w:rPr>
      </w:pPr>
    </w:p>
    <w:p w14:paraId="54D24E71" w14:textId="77777777" w:rsidR="00C2366D" w:rsidRPr="003E7AD3" w:rsidRDefault="00C2366D" w:rsidP="00C2366D">
      <w:pPr>
        <w:pStyle w:val="ConsPlusNormal"/>
        <w:jc w:val="both"/>
        <w:rPr>
          <w:rFonts w:ascii="Times New Roman" w:hAnsi="Times New Roman" w:cs="Times New Roman"/>
          <w:sz w:val="24"/>
          <w:szCs w:val="24"/>
        </w:rPr>
      </w:pPr>
    </w:p>
    <w:p w14:paraId="231837B1" w14:textId="77777777" w:rsidR="00C2366D" w:rsidRPr="003E7AD3" w:rsidRDefault="00C2366D" w:rsidP="00C2366D">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 xml:space="preserve">    Заполняется: участником отбора</w:t>
      </w:r>
    </w:p>
    <w:p w14:paraId="731D57B1" w14:textId="77777777" w:rsidR="00C2366D" w:rsidRPr="003E7AD3" w:rsidRDefault="00C2366D" w:rsidP="00C2366D">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 xml:space="preserve">    Представляется: в Министерство сельского хозяйства Пензенской области</w:t>
      </w:r>
    </w:p>
    <w:p w14:paraId="47BA0BB3" w14:textId="77777777" w:rsidR="00C2366D" w:rsidRPr="003E7AD3" w:rsidRDefault="00C2366D" w:rsidP="00C2366D">
      <w:pPr>
        <w:pStyle w:val="ConsPlusNonformat"/>
        <w:jc w:val="both"/>
        <w:rPr>
          <w:rFonts w:ascii="Times New Roman" w:hAnsi="Times New Roman" w:cs="Times New Roman"/>
          <w:sz w:val="24"/>
          <w:szCs w:val="24"/>
        </w:rPr>
      </w:pPr>
    </w:p>
    <w:p w14:paraId="475FA92B" w14:textId="77777777" w:rsidR="00C2366D" w:rsidRPr="003E7AD3" w:rsidRDefault="00C2366D" w:rsidP="00C2366D">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СПРАВКА-РАСЧЕТ</w:t>
      </w:r>
    </w:p>
    <w:p w14:paraId="35E8758A" w14:textId="77777777" w:rsidR="005A38DE" w:rsidRPr="003E7AD3" w:rsidRDefault="005A38DE" w:rsidP="00C2366D">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 xml:space="preserve">на предоставление субсидий в рамках создания логистических центров на возмещение части затрат на приобретение специализированной техники, оборудования и транспорта </w:t>
      </w:r>
    </w:p>
    <w:p w14:paraId="128FBFA4" w14:textId="50B11E69" w:rsidR="00C2366D" w:rsidRPr="003E7AD3" w:rsidRDefault="00C2366D" w:rsidP="00C2366D">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по _____________________________________________________</w:t>
      </w:r>
    </w:p>
    <w:p w14:paraId="2FB7A7A8" w14:textId="77777777" w:rsidR="00C2366D" w:rsidRPr="003E7AD3" w:rsidRDefault="00C2366D" w:rsidP="00C2366D">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(участник отбора)</w:t>
      </w:r>
    </w:p>
    <w:tbl>
      <w:tblPr>
        <w:tblW w:w="10207" w:type="dxa"/>
        <w:tblInd w:w="-572" w:type="dxa"/>
        <w:tblLayout w:type="fixed"/>
        <w:tblCellMar>
          <w:top w:w="102" w:type="dxa"/>
          <w:left w:w="62" w:type="dxa"/>
          <w:bottom w:w="102" w:type="dxa"/>
          <w:right w:w="62" w:type="dxa"/>
        </w:tblCellMar>
        <w:tblLook w:val="0000" w:firstRow="0" w:lastRow="0" w:firstColumn="0" w:lastColumn="0" w:noHBand="0" w:noVBand="0"/>
      </w:tblPr>
      <w:tblGrid>
        <w:gridCol w:w="2127"/>
        <w:gridCol w:w="1559"/>
        <w:gridCol w:w="1701"/>
        <w:gridCol w:w="1843"/>
        <w:gridCol w:w="1559"/>
        <w:gridCol w:w="1418"/>
      </w:tblGrid>
      <w:tr w:rsidR="003E7AD3" w:rsidRPr="003E7AD3" w14:paraId="33DF2B10" w14:textId="77777777" w:rsidTr="005A38DE">
        <w:tc>
          <w:tcPr>
            <w:tcW w:w="2127" w:type="dxa"/>
            <w:tcBorders>
              <w:top w:val="single" w:sz="4" w:space="0" w:color="auto"/>
              <w:left w:val="single" w:sz="4" w:space="0" w:color="auto"/>
              <w:bottom w:val="single" w:sz="4" w:space="0" w:color="auto"/>
              <w:right w:val="single" w:sz="4" w:space="0" w:color="auto"/>
            </w:tcBorders>
          </w:tcPr>
          <w:p w14:paraId="15AF5CEB" w14:textId="77777777" w:rsidR="005A38DE" w:rsidRPr="003E7AD3" w:rsidRDefault="005A38DE">
            <w:pPr>
              <w:widowControl/>
              <w:autoSpaceDE w:val="0"/>
              <w:autoSpaceDN w:val="0"/>
              <w:adjustRightInd w:val="0"/>
              <w:jc w:val="center"/>
              <w:rPr>
                <w:rFonts w:eastAsiaTheme="minorHAnsi"/>
                <w:sz w:val="22"/>
                <w:szCs w:val="22"/>
                <w:lang w:eastAsia="en-US"/>
                <w14:ligatures w14:val="standardContextual"/>
              </w:rPr>
            </w:pPr>
            <w:r w:rsidRPr="003E7AD3">
              <w:rPr>
                <w:rFonts w:eastAsiaTheme="minorHAnsi"/>
                <w:sz w:val="22"/>
                <w:szCs w:val="22"/>
                <w:lang w:eastAsia="en-US"/>
                <w14:ligatures w14:val="standardContextual"/>
              </w:rPr>
              <w:t xml:space="preserve">Наименование специализированной техники, оборудования и транспорта </w:t>
            </w:r>
          </w:p>
        </w:tc>
        <w:tc>
          <w:tcPr>
            <w:tcW w:w="1559" w:type="dxa"/>
            <w:tcBorders>
              <w:top w:val="single" w:sz="4" w:space="0" w:color="auto"/>
              <w:left w:val="single" w:sz="4" w:space="0" w:color="auto"/>
              <w:bottom w:val="single" w:sz="4" w:space="0" w:color="auto"/>
              <w:right w:val="single" w:sz="4" w:space="0" w:color="auto"/>
            </w:tcBorders>
          </w:tcPr>
          <w:p w14:paraId="038C4EFC" w14:textId="77777777" w:rsidR="005A38DE" w:rsidRPr="003E7AD3" w:rsidRDefault="005A38DE">
            <w:pPr>
              <w:widowControl/>
              <w:autoSpaceDE w:val="0"/>
              <w:autoSpaceDN w:val="0"/>
              <w:adjustRightInd w:val="0"/>
              <w:jc w:val="center"/>
              <w:rPr>
                <w:rFonts w:eastAsiaTheme="minorHAnsi"/>
                <w:sz w:val="22"/>
                <w:szCs w:val="22"/>
                <w:lang w:eastAsia="en-US"/>
                <w14:ligatures w14:val="standardContextual"/>
              </w:rPr>
            </w:pPr>
            <w:r w:rsidRPr="003E7AD3">
              <w:rPr>
                <w:rFonts w:eastAsiaTheme="minorHAnsi"/>
                <w:sz w:val="22"/>
                <w:szCs w:val="22"/>
                <w:lang w:eastAsia="en-US"/>
                <w14:ligatures w14:val="standardContextual"/>
              </w:rPr>
              <w:t xml:space="preserve">Наименование поставщика </w:t>
            </w:r>
          </w:p>
        </w:tc>
        <w:tc>
          <w:tcPr>
            <w:tcW w:w="1701" w:type="dxa"/>
            <w:tcBorders>
              <w:top w:val="single" w:sz="4" w:space="0" w:color="auto"/>
              <w:left w:val="single" w:sz="4" w:space="0" w:color="auto"/>
              <w:bottom w:val="single" w:sz="4" w:space="0" w:color="auto"/>
              <w:right w:val="single" w:sz="4" w:space="0" w:color="auto"/>
            </w:tcBorders>
          </w:tcPr>
          <w:p w14:paraId="38BEC215" w14:textId="77777777" w:rsidR="005A38DE" w:rsidRPr="003E7AD3" w:rsidRDefault="005A38DE">
            <w:pPr>
              <w:widowControl/>
              <w:autoSpaceDE w:val="0"/>
              <w:autoSpaceDN w:val="0"/>
              <w:adjustRightInd w:val="0"/>
              <w:jc w:val="center"/>
              <w:rPr>
                <w:rFonts w:eastAsiaTheme="minorHAnsi"/>
                <w:sz w:val="22"/>
                <w:szCs w:val="22"/>
                <w:lang w:eastAsia="en-US"/>
                <w14:ligatures w14:val="standardContextual"/>
              </w:rPr>
            </w:pPr>
            <w:r w:rsidRPr="003E7AD3">
              <w:rPr>
                <w:rFonts w:eastAsiaTheme="minorHAnsi"/>
                <w:sz w:val="22"/>
                <w:szCs w:val="22"/>
                <w:lang w:eastAsia="en-US"/>
                <w14:ligatures w14:val="standardContextual"/>
              </w:rPr>
              <w:t xml:space="preserve">Количество приобретенных специализированной техники, оборудования и транспорта, </w:t>
            </w:r>
          </w:p>
          <w:p w14:paraId="092883BD" w14:textId="77777777" w:rsidR="005A38DE" w:rsidRPr="003E7AD3" w:rsidRDefault="005A38DE">
            <w:pPr>
              <w:widowControl/>
              <w:autoSpaceDE w:val="0"/>
              <w:autoSpaceDN w:val="0"/>
              <w:adjustRightInd w:val="0"/>
              <w:jc w:val="center"/>
              <w:rPr>
                <w:rFonts w:eastAsiaTheme="minorHAnsi"/>
                <w:sz w:val="22"/>
                <w:szCs w:val="22"/>
                <w:lang w:eastAsia="en-US"/>
                <w14:ligatures w14:val="standardContextual"/>
              </w:rPr>
            </w:pPr>
            <w:r w:rsidRPr="003E7AD3">
              <w:rPr>
                <w:rFonts w:eastAsiaTheme="minorHAnsi"/>
                <w:sz w:val="22"/>
                <w:szCs w:val="22"/>
                <w:lang w:eastAsia="en-US"/>
                <w14:ligatures w14:val="standardContextual"/>
              </w:rPr>
              <w:t xml:space="preserve">штук </w:t>
            </w:r>
          </w:p>
        </w:tc>
        <w:tc>
          <w:tcPr>
            <w:tcW w:w="1843" w:type="dxa"/>
            <w:tcBorders>
              <w:top w:val="single" w:sz="4" w:space="0" w:color="auto"/>
              <w:left w:val="single" w:sz="4" w:space="0" w:color="auto"/>
              <w:bottom w:val="single" w:sz="4" w:space="0" w:color="auto"/>
              <w:right w:val="single" w:sz="4" w:space="0" w:color="auto"/>
            </w:tcBorders>
          </w:tcPr>
          <w:p w14:paraId="7252908C" w14:textId="77777777" w:rsidR="005A38DE" w:rsidRPr="003E7AD3" w:rsidRDefault="005A38DE">
            <w:pPr>
              <w:widowControl/>
              <w:autoSpaceDE w:val="0"/>
              <w:autoSpaceDN w:val="0"/>
              <w:adjustRightInd w:val="0"/>
              <w:jc w:val="center"/>
              <w:rPr>
                <w:rFonts w:eastAsiaTheme="minorHAnsi"/>
                <w:sz w:val="22"/>
                <w:szCs w:val="22"/>
                <w:lang w:eastAsia="en-US"/>
                <w14:ligatures w14:val="standardContextual"/>
              </w:rPr>
            </w:pPr>
            <w:r w:rsidRPr="003E7AD3">
              <w:rPr>
                <w:rFonts w:eastAsiaTheme="minorHAnsi"/>
                <w:sz w:val="22"/>
                <w:szCs w:val="22"/>
                <w:lang w:eastAsia="en-US"/>
                <w14:ligatures w14:val="standardContextual"/>
              </w:rPr>
              <w:t xml:space="preserve">Стоимость приобретенных специализированной техники, оборудования и транспорта (без НДС), рублей </w:t>
            </w:r>
          </w:p>
        </w:tc>
        <w:tc>
          <w:tcPr>
            <w:tcW w:w="1559" w:type="dxa"/>
            <w:tcBorders>
              <w:top w:val="single" w:sz="4" w:space="0" w:color="auto"/>
              <w:left w:val="single" w:sz="4" w:space="0" w:color="auto"/>
              <w:bottom w:val="single" w:sz="4" w:space="0" w:color="auto"/>
              <w:right w:val="single" w:sz="4" w:space="0" w:color="auto"/>
            </w:tcBorders>
          </w:tcPr>
          <w:p w14:paraId="64802F1D" w14:textId="77777777" w:rsidR="005A38DE" w:rsidRPr="003E7AD3" w:rsidRDefault="005A38DE">
            <w:pPr>
              <w:widowControl/>
              <w:autoSpaceDE w:val="0"/>
              <w:autoSpaceDN w:val="0"/>
              <w:adjustRightInd w:val="0"/>
              <w:jc w:val="center"/>
              <w:rPr>
                <w:rFonts w:eastAsiaTheme="minorHAnsi"/>
                <w:sz w:val="22"/>
                <w:szCs w:val="22"/>
                <w:lang w:eastAsia="en-US"/>
                <w14:ligatures w14:val="standardContextual"/>
              </w:rPr>
            </w:pPr>
            <w:r w:rsidRPr="003E7AD3">
              <w:rPr>
                <w:rFonts w:eastAsiaTheme="minorHAnsi"/>
                <w:sz w:val="22"/>
                <w:szCs w:val="22"/>
                <w:lang w:eastAsia="en-US"/>
                <w14:ligatures w14:val="standardContextual"/>
              </w:rPr>
              <w:t xml:space="preserve">Ставка субсидии, % от стоимости без НДС </w:t>
            </w:r>
          </w:p>
        </w:tc>
        <w:tc>
          <w:tcPr>
            <w:tcW w:w="1418" w:type="dxa"/>
            <w:tcBorders>
              <w:top w:val="single" w:sz="4" w:space="0" w:color="auto"/>
              <w:left w:val="single" w:sz="4" w:space="0" w:color="auto"/>
              <w:bottom w:val="single" w:sz="4" w:space="0" w:color="auto"/>
              <w:right w:val="single" w:sz="4" w:space="0" w:color="auto"/>
            </w:tcBorders>
          </w:tcPr>
          <w:p w14:paraId="249C46E0" w14:textId="77777777" w:rsidR="005A38DE" w:rsidRPr="003E7AD3" w:rsidRDefault="005A38DE">
            <w:pPr>
              <w:widowControl/>
              <w:autoSpaceDE w:val="0"/>
              <w:autoSpaceDN w:val="0"/>
              <w:adjustRightInd w:val="0"/>
              <w:jc w:val="center"/>
              <w:rPr>
                <w:rFonts w:eastAsiaTheme="minorHAnsi"/>
                <w:sz w:val="22"/>
                <w:szCs w:val="22"/>
                <w:lang w:eastAsia="en-US"/>
                <w14:ligatures w14:val="standardContextual"/>
              </w:rPr>
            </w:pPr>
            <w:r w:rsidRPr="003E7AD3">
              <w:rPr>
                <w:rFonts w:eastAsiaTheme="minorHAnsi"/>
                <w:sz w:val="22"/>
                <w:szCs w:val="22"/>
                <w:lang w:eastAsia="en-US"/>
                <w14:ligatures w14:val="standardContextual"/>
              </w:rPr>
              <w:t xml:space="preserve">Сумма субсидии, рублей </w:t>
            </w:r>
          </w:p>
          <w:p w14:paraId="1A57C2F7" w14:textId="77777777" w:rsidR="005A38DE" w:rsidRPr="003E7AD3" w:rsidRDefault="005A38DE">
            <w:pPr>
              <w:widowControl/>
              <w:autoSpaceDE w:val="0"/>
              <w:autoSpaceDN w:val="0"/>
              <w:adjustRightInd w:val="0"/>
              <w:jc w:val="center"/>
              <w:rPr>
                <w:rFonts w:eastAsiaTheme="minorHAnsi"/>
                <w:sz w:val="22"/>
                <w:szCs w:val="22"/>
                <w:lang w:eastAsia="en-US"/>
                <w14:ligatures w14:val="standardContextual"/>
              </w:rPr>
            </w:pPr>
            <w:r w:rsidRPr="003E7AD3">
              <w:rPr>
                <w:rFonts w:eastAsiaTheme="minorHAnsi"/>
                <w:sz w:val="22"/>
                <w:szCs w:val="22"/>
                <w:lang w:eastAsia="en-US"/>
                <w14:ligatures w14:val="standardContextual"/>
              </w:rPr>
              <w:t xml:space="preserve">(гр. 4 x гр. </w:t>
            </w:r>
            <w:proofErr w:type="gramStart"/>
            <w:r w:rsidRPr="003E7AD3">
              <w:rPr>
                <w:rFonts w:eastAsiaTheme="minorHAnsi"/>
                <w:sz w:val="22"/>
                <w:szCs w:val="22"/>
                <w:lang w:eastAsia="en-US"/>
                <w14:ligatures w14:val="standardContextual"/>
              </w:rPr>
              <w:t>5 :</w:t>
            </w:r>
            <w:proofErr w:type="gramEnd"/>
            <w:r w:rsidRPr="003E7AD3">
              <w:rPr>
                <w:rFonts w:eastAsiaTheme="minorHAnsi"/>
                <w:sz w:val="22"/>
                <w:szCs w:val="22"/>
                <w:lang w:eastAsia="en-US"/>
                <w14:ligatures w14:val="standardContextual"/>
              </w:rPr>
              <w:t xml:space="preserve"> 100) </w:t>
            </w:r>
          </w:p>
        </w:tc>
      </w:tr>
      <w:tr w:rsidR="003E7AD3" w:rsidRPr="003E7AD3" w14:paraId="07E92E10" w14:textId="77777777" w:rsidTr="005A38DE">
        <w:tc>
          <w:tcPr>
            <w:tcW w:w="2127" w:type="dxa"/>
            <w:tcBorders>
              <w:top w:val="single" w:sz="4" w:space="0" w:color="auto"/>
              <w:left w:val="single" w:sz="4" w:space="0" w:color="auto"/>
              <w:bottom w:val="single" w:sz="4" w:space="0" w:color="auto"/>
              <w:right w:val="single" w:sz="4" w:space="0" w:color="auto"/>
            </w:tcBorders>
          </w:tcPr>
          <w:p w14:paraId="1383DA89" w14:textId="77777777" w:rsidR="005A38DE" w:rsidRPr="003E7AD3" w:rsidRDefault="005A38DE">
            <w:pPr>
              <w:widowControl/>
              <w:autoSpaceDE w:val="0"/>
              <w:autoSpaceDN w:val="0"/>
              <w:adjustRightInd w:val="0"/>
              <w:jc w:val="center"/>
              <w:rPr>
                <w:rFonts w:eastAsiaTheme="minorHAnsi"/>
                <w:sz w:val="22"/>
                <w:szCs w:val="22"/>
                <w:lang w:eastAsia="en-US"/>
                <w14:ligatures w14:val="standardContextual"/>
              </w:rPr>
            </w:pPr>
            <w:r w:rsidRPr="003E7AD3">
              <w:rPr>
                <w:rFonts w:eastAsiaTheme="minorHAnsi"/>
                <w:sz w:val="22"/>
                <w:szCs w:val="22"/>
                <w:lang w:eastAsia="en-US"/>
                <w14:ligatures w14:val="standardContextual"/>
              </w:rPr>
              <w:t xml:space="preserve">1 </w:t>
            </w:r>
          </w:p>
        </w:tc>
        <w:tc>
          <w:tcPr>
            <w:tcW w:w="1559" w:type="dxa"/>
            <w:tcBorders>
              <w:top w:val="single" w:sz="4" w:space="0" w:color="auto"/>
              <w:left w:val="single" w:sz="4" w:space="0" w:color="auto"/>
              <w:bottom w:val="single" w:sz="4" w:space="0" w:color="auto"/>
              <w:right w:val="single" w:sz="4" w:space="0" w:color="auto"/>
            </w:tcBorders>
          </w:tcPr>
          <w:p w14:paraId="44636574" w14:textId="77777777" w:rsidR="005A38DE" w:rsidRPr="003E7AD3" w:rsidRDefault="005A38DE">
            <w:pPr>
              <w:widowControl/>
              <w:autoSpaceDE w:val="0"/>
              <w:autoSpaceDN w:val="0"/>
              <w:adjustRightInd w:val="0"/>
              <w:jc w:val="center"/>
              <w:rPr>
                <w:rFonts w:eastAsiaTheme="minorHAnsi"/>
                <w:sz w:val="22"/>
                <w:szCs w:val="22"/>
                <w:lang w:eastAsia="en-US"/>
                <w14:ligatures w14:val="standardContextual"/>
              </w:rPr>
            </w:pPr>
            <w:r w:rsidRPr="003E7AD3">
              <w:rPr>
                <w:rFonts w:eastAsiaTheme="minorHAnsi"/>
                <w:sz w:val="22"/>
                <w:szCs w:val="22"/>
                <w:lang w:eastAsia="en-US"/>
                <w14:ligatures w14:val="standardContextual"/>
              </w:rPr>
              <w:t xml:space="preserve">2 </w:t>
            </w:r>
          </w:p>
        </w:tc>
        <w:tc>
          <w:tcPr>
            <w:tcW w:w="1701" w:type="dxa"/>
            <w:tcBorders>
              <w:top w:val="single" w:sz="4" w:space="0" w:color="auto"/>
              <w:left w:val="single" w:sz="4" w:space="0" w:color="auto"/>
              <w:bottom w:val="single" w:sz="4" w:space="0" w:color="auto"/>
              <w:right w:val="single" w:sz="4" w:space="0" w:color="auto"/>
            </w:tcBorders>
          </w:tcPr>
          <w:p w14:paraId="3437E902" w14:textId="77777777" w:rsidR="005A38DE" w:rsidRPr="003E7AD3" w:rsidRDefault="005A38DE">
            <w:pPr>
              <w:widowControl/>
              <w:autoSpaceDE w:val="0"/>
              <w:autoSpaceDN w:val="0"/>
              <w:adjustRightInd w:val="0"/>
              <w:jc w:val="center"/>
              <w:rPr>
                <w:rFonts w:eastAsiaTheme="minorHAnsi"/>
                <w:sz w:val="22"/>
                <w:szCs w:val="22"/>
                <w:lang w:eastAsia="en-US"/>
                <w14:ligatures w14:val="standardContextual"/>
              </w:rPr>
            </w:pPr>
            <w:r w:rsidRPr="003E7AD3">
              <w:rPr>
                <w:rFonts w:eastAsiaTheme="minorHAnsi"/>
                <w:sz w:val="22"/>
                <w:szCs w:val="22"/>
                <w:lang w:eastAsia="en-US"/>
                <w14:ligatures w14:val="standardContextual"/>
              </w:rPr>
              <w:t xml:space="preserve">3 </w:t>
            </w:r>
          </w:p>
        </w:tc>
        <w:tc>
          <w:tcPr>
            <w:tcW w:w="1843" w:type="dxa"/>
            <w:tcBorders>
              <w:top w:val="single" w:sz="4" w:space="0" w:color="auto"/>
              <w:left w:val="single" w:sz="4" w:space="0" w:color="auto"/>
              <w:bottom w:val="single" w:sz="4" w:space="0" w:color="auto"/>
              <w:right w:val="single" w:sz="4" w:space="0" w:color="auto"/>
            </w:tcBorders>
          </w:tcPr>
          <w:p w14:paraId="5FF2D1B5" w14:textId="77777777" w:rsidR="005A38DE" w:rsidRPr="003E7AD3" w:rsidRDefault="005A38DE">
            <w:pPr>
              <w:widowControl/>
              <w:autoSpaceDE w:val="0"/>
              <w:autoSpaceDN w:val="0"/>
              <w:adjustRightInd w:val="0"/>
              <w:jc w:val="center"/>
              <w:rPr>
                <w:rFonts w:eastAsiaTheme="minorHAnsi"/>
                <w:sz w:val="22"/>
                <w:szCs w:val="22"/>
                <w:lang w:eastAsia="en-US"/>
                <w14:ligatures w14:val="standardContextual"/>
              </w:rPr>
            </w:pPr>
            <w:r w:rsidRPr="003E7AD3">
              <w:rPr>
                <w:rFonts w:eastAsiaTheme="minorHAnsi"/>
                <w:sz w:val="22"/>
                <w:szCs w:val="22"/>
                <w:lang w:eastAsia="en-US"/>
                <w14:ligatures w14:val="standardContextual"/>
              </w:rPr>
              <w:t xml:space="preserve">4 </w:t>
            </w:r>
          </w:p>
        </w:tc>
        <w:tc>
          <w:tcPr>
            <w:tcW w:w="1559" w:type="dxa"/>
            <w:tcBorders>
              <w:top w:val="single" w:sz="4" w:space="0" w:color="auto"/>
              <w:left w:val="single" w:sz="4" w:space="0" w:color="auto"/>
              <w:bottom w:val="single" w:sz="4" w:space="0" w:color="auto"/>
              <w:right w:val="single" w:sz="4" w:space="0" w:color="auto"/>
            </w:tcBorders>
          </w:tcPr>
          <w:p w14:paraId="016400BF" w14:textId="77777777" w:rsidR="005A38DE" w:rsidRPr="003E7AD3" w:rsidRDefault="005A38DE">
            <w:pPr>
              <w:widowControl/>
              <w:autoSpaceDE w:val="0"/>
              <w:autoSpaceDN w:val="0"/>
              <w:adjustRightInd w:val="0"/>
              <w:jc w:val="center"/>
              <w:rPr>
                <w:rFonts w:eastAsiaTheme="minorHAnsi"/>
                <w:sz w:val="22"/>
                <w:szCs w:val="22"/>
                <w:lang w:eastAsia="en-US"/>
                <w14:ligatures w14:val="standardContextual"/>
              </w:rPr>
            </w:pPr>
            <w:r w:rsidRPr="003E7AD3">
              <w:rPr>
                <w:rFonts w:eastAsiaTheme="minorHAnsi"/>
                <w:sz w:val="22"/>
                <w:szCs w:val="22"/>
                <w:lang w:eastAsia="en-US"/>
                <w14:ligatures w14:val="standardContextual"/>
              </w:rPr>
              <w:t xml:space="preserve">5 </w:t>
            </w:r>
          </w:p>
        </w:tc>
        <w:tc>
          <w:tcPr>
            <w:tcW w:w="1418" w:type="dxa"/>
            <w:tcBorders>
              <w:top w:val="single" w:sz="4" w:space="0" w:color="auto"/>
              <w:left w:val="single" w:sz="4" w:space="0" w:color="auto"/>
              <w:bottom w:val="single" w:sz="4" w:space="0" w:color="auto"/>
              <w:right w:val="single" w:sz="4" w:space="0" w:color="auto"/>
            </w:tcBorders>
          </w:tcPr>
          <w:p w14:paraId="747D59C1" w14:textId="77777777" w:rsidR="005A38DE" w:rsidRPr="003E7AD3" w:rsidRDefault="005A38DE">
            <w:pPr>
              <w:widowControl/>
              <w:autoSpaceDE w:val="0"/>
              <w:autoSpaceDN w:val="0"/>
              <w:adjustRightInd w:val="0"/>
              <w:jc w:val="center"/>
              <w:rPr>
                <w:rFonts w:eastAsiaTheme="minorHAnsi"/>
                <w:sz w:val="22"/>
                <w:szCs w:val="22"/>
                <w:lang w:eastAsia="en-US"/>
                <w14:ligatures w14:val="standardContextual"/>
              </w:rPr>
            </w:pPr>
            <w:r w:rsidRPr="003E7AD3">
              <w:rPr>
                <w:rFonts w:eastAsiaTheme="minorHAnsi"/>
                <w:sz w:val="22"/>
                <w:szCs w:val="22"/>
                <w:lang w:eastAsia="en-US"/>
                <w14:ligatures w14:val="standardContextual"/>
              </w:rPr>
              <w:t xml:space="preserve">6 </w:t>
            </w:r>
          </w:p>
        </w:tc>
      </w:tr>
      <w:tr w:rsidR="003E7AD3" w:rsidRPr="003E7AD3" w14:paraId="4C798699" w14:textId="77777777" w:rsidTr="005A38DE">
        <w:tc>
          <w:tcPr>
            <w:tcW w:w="2127" w:type="dxa"/>
            <w:tcBorders>
              <w:top w:val="single" w:sz="4" w:space="0" w:color="auto"/>
              <w:left w:val="single" w:sz="4" w:space="0" w:color="auto"/>
              <w:bottom w:val="single" w:sz="4" w:space="0" w:color="auto"/>
              <w:right w:val="single" w:sz="4" w:space="0" w:color="auto"/>
            </w:tcBorders>
          </w:tcPr>
          <w:p w14:paraId="1798DEE0" w14:textId="77777777" w:rsidR="005A38DE" w:rsidRPr="003E7AD3" w:rsidRDefault="005A38DE">
            <w:pPr>
              <w:widowControl/>
              <w:autoSpaceDE w:val="0"/>
              <w:autoSpaceDN w:val="0"/>
              <w:adjustRightInd w:val="0"/>
              <w:rPr>
                <w:rFonts w:eastAsiaTheme="minorHAnsi"/>
                <w:sz w:val="22"/>
                <w:szCs w:val="22"/>
                <w:lang w:eastAsia="en-US"/>
                <w14:ligatures w14:val="standardContextual"/>
              </w:rPr>
            </w:pPr>
          </w:p>
        </w:tc>
        <w:tc>
          <w:tcPr>
            <w:tcW w:w="1559" w:type="dxa"/>
            <w:tcBorders>
              <w:top w:val="single" w:sz="4" w:space="0" w:color="auto"/>
              <w:left w:val="single" w:sz="4" w:space="0" w:color="auto"/>
              <w:bottom w:val="single" w:sz="4" w:space="0" w:color="auto"/>
              <w:right w:val="single" w:sz="4" w:space="0" w:color="auto"/>
            </w:tcBorders>
          </w:tcPr>
          <w:p w14:paraId="5EAB00A7" w14:textId="77777777" w:rsidR="005A38DE" w:rsidRPr="003E7AD3" w:rsidRDefault="005A38DE">
            <w:pPr>
              <w:widowControl/>
              <w:autoSpaceDE w:val="0"/>
              <w:autoSpaceDN w:val="0"/>
              <w:adjustRightInd w:val="0"/>
              <w:rPr>
                <w:rFonts w:eastAsiaTheme="minorHAnsi"/>
                <w:sz w:val="22"/>
                <w:szCs w:val="22"/>
                <w:lang w:eastAsia="en-US"/>
                <w14:ligatures w14:val="standardContextual"/>
              </w:rPr>
            </w:pPr>
          </w:p>
        </w:tc>
        <w:tc>
          <w:tcPr>
            <w:tcW w:w="1701" w:type="dxa"/>
            <w:tcBorders>
              <w:top w:val="single" w:sz="4" w:space="0" w:color="auto"/>
              <w:left w:val="single" w:sz="4" w:space="0" w:color="auto"/>
              <w:bottom w:val="single" w:sz="4" w:space="0" w:color="auto"/>
              <w:right w:val="single" w:sz="4" w:space="0" w:color="auto"/>
            </w:tcBorders>
          </w:tcPr>
          <w:p w14:paraId="6144F93B" w14:textId="77777777" w:rsidR="005A38DE" w:rsidRPr="003E7AD3" w:rsidRDefault="005A38DE">
            <w:pPr>
              <w:widowControl/>
              <w:autoSpaceDE w:val="0"/>
              <w:autoSpaceDN w:val="0"/>
              <w:adjustRightInd w:val="0"/>
              <w:rPr>
                <w:rFonts w:eastAsiaTheme="minorHAnsi"/>
                <w:sz w:val="22"/>
                <w:szCs w:val="2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2E1A4239" w14:textId="77777777" w:rsidR="005A38DE" w:rsidRPr="003E7AD3" w:rsidRDefault="005A38DE">
            <w:pPr>
              <w:widowControl/>
              <w:autoSpaceDE w:val="0"/>
              <w:autoSpaceDN w:val="0"/>
              <w:adjustRightInd w:val="0"/>
              <w:rPr>
                <w:rFonts w:eastAsiaTheme="minorHAnsi"/>
                <w:sz w:val="22"/>
                <w:szCs w:val="22"/>
                <w:lang w:eastAsia="en-US"/>
                <w14:ligatures w14:val="standardContextual"/>
              </w:rPr>
            </w:pPr>
          </w:p>
        </w:tc>
        <w:tc>
          <w:tcPr>
            <w:tcW w:w="1559" w:type="dxa"/>
            <w:tcBorders>
              <w:top w:val="single" w:sz="4" w:space="0" w:color="auto"/>
              <w:left w:val="single" w:sz="4" w:space="0" w:color="auto"/>
              <w:bottom w:val="single" w:sz="4" w:space="0" w:color="auto"/>
              <w:right w:val="single" w:sz="4" w:space="0" w:color="auto"/>
            </w:tcBorders>
          </w:tcPr>
          <w:p w14:paraId="406B4CDD" w14:textId="77777777" w:rsidR="005A38DE" w:rsidRPr="003E7AD3" w:rsidRDefault="005A38DE">
            <w:pPr>
              <w:widowControl/>
              <w:autoSpaceDE w:val="0"/>
              <w:autoSpaceDN w:val="0"/>
              <w:adjustRightInd w:val="0"/>
              <w:rPr>
                <w:rFonts w:eastAsiaTheme="minorHAnsi"/>
                <w:sz w:val="22"/>
                <w:szCs w:val="22"/>
                <w:lang w:eastAsia="en-US"/>
                <w14:ligatures w14:val="standardContextual"/>
              </w:rPr>
            </w:pPr>
          </w:p>
        </w:tc>
        <w:tc>
          <w:tcPr>
            <w:tcW w:w="1418" w:type="dxa"/>
            <w:tcBorders>
              <w:top w:val="single" w:sz="4" w:space="0" w:color="auto"/>
              <w:left w:val="single" w:sz="4" w:space="0" w:color="auto"/>
              <w:bottom w:val="single" w:sz="4" w:space="0" w:color="auto"/>
              <w:right w:val="single" w:sz="4" w:space="0" w:color="auto"/>
            </w:tcBorders>
          </w:tcPr>
          <w:p w14:paraId="6F70910D" w14:textId="77777777" w:rsidR="005A38DE" w:rsidRPr="003E7AD3" w:rsidRDefault="005A38DE">
            <w:pPr>
              <w:widowControl/>
              <w:autoSpaceDE w:val="0"/>
              <w:autoSpaceDN w:val="0"/>
              <w:adjustRightInd w:val="0"/>
              <w:rPr>
                <w:rFonts w:eastAsiaTheme="minorHAnsi"/>
                <w:sz w:val="22"/>
                <w:szCs w:val="22"/>
                <w:lang w:eastAsia="en-US"/>
                <w14:ligatures w14:val="standardContextual"/>
              </w:rPr>
            </w:pPr>
          </w:p>
        </w:tc>
      </w:tr>
      <w:tr w:rsidR="003E7AD3" w:rsidRPr="003E7AD3" w14:paraId="7429BEDC" w14:textId="77777777" w:rsidTr="005A38DE">
        <w:tc>
          <w:tcPr>
            <w:tcW w:w="2127" w:type="dxa"/>
            <w:tcBorders>
              <w:top w:val="single" w:sz="4" w:space="0" w:color="auto"/>
              <w:left w:val="single" w:sz="4" w:space="0" w:color="auto"/>
              <w:bottom w:val="single" w:sz="4" w:space="0" w:color="auto"/>
              <w:right w:val="single" w:sz="4" w:space="0" w:color="auto"/>
            </w:tcBorders>
          </w:tcPr>
          <w:p w14:paraId="6D2D848E" w14:textId="77777777" w:rsidR="005A38DE" w:rsidRPr="003E7AD3" w:rsidRDefault="005A38DE">
            <w:pPr>
              <w:widowControl/>
              <w:autoSpaceDE w:val="0"/>
              <w:autoSpaceDN w:val="0"/>
              <w:adjustRightInd w:val="0"/>
              <w:rPr>
                <w:rFonts w:eastAsiaTheme="minorHAnsi"/>
                <w:sz w:val="22"/>
                <w:szCs w:val="22"/>
                <w:lang w:eastAsia="en-US"/>
                <w14:ligatures w14:val="standardContextual"/>
              </w:rPr>
            </w:pPr>
          </w:p>
        </w:tc>
        <w:tc>
          <w:tcPr>
            <w:tcW w:w="1559" w:type="dxa"/>
            <w:tcBorders>
              <w:top w:val="single" w:sz="4" w:space="0" w:color="auto"/>
              <w:left w:val="single" w:sz="4" w:space="0" w:color="auto"/>
              <w:bottom w:val="single" w:sz="4" w:space="0" w:color="auto"/>
              <w:right w:val="single" w:sz="4" w:space="0" w:color="auto"/>
            </w:tcBorders>
          </w:tcPr>
          <w:p w14:paraId="064327C9" w14:textId="77777777" w:rsidR="005A38DE" w:rsidRPr="003E7AD3" w:rsidRDefault="005A38DE">
            <w:pPr>
              <w:widowControl/>
              <w:autoSpaceDE w:val="0"/>
              <w:autoSpaceDN w:val="0"/>
              <w:adjustRightInd w:val="0"/>
              <w:rPr>
                <w:rFonts w:eastAsiaTheme="minorHAnsi"/>
                <w:sz w:val="22"/>
                <w:szCs w:val="22"/>
                <w:lang w:eastAsia="en-US"/>
                <w14:ligatures w14:val="standardContextual"/>
              </w:rPr>
            </w:pPr>
          </w:p>
        </w:tc>
        <w:tc>
          <w:tcPr>
            <w:tcW w:w="1701" w:type="dxa"/>
            <w:tcBorders>
              <w:top w:val="single" w:sz="4" w:space="0" w:color="auto"/>
              <w:left w:val="single" w:sz="4" w:space="0" w:color="auto"/>
              <w:bottom w:val="single" w:sz="4" w:space="0" w:color="auto"/>
              <w:right w:val="single" w:sz="4" w:space="0" w:color="auto"/>
            </w:tcBorders>
          </w:tcPr>
          <w:p w14:paraId="595A0895" w14:textId="77777777" w:rsidR="005A38DE" w:rsidRPr="003E7AD3" w:rsidRDefault="005A38DE">
            <w:pPr>
              <w:widowControl/>
              <w:autoSpaceDE w:val="0"/>
              <w:autoSpaceDN w:val="0"/>
              <w:adjustRightInd w:val="0"/>
              <w:rPr>
                <w:rFonts w:eastAsiaTheme="minorHAnsi"/>
                <w:sz w:val="22"/>
                <w:szCs w:val="2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6E082FAA" w14:textId="77777777" w:rsidR="005A38DE" w:rsidRPr="003E7AD3" w:rsidRDefault="005A38DE">
            <w:pPr>
              <w:widowControl/>
              <w:autoSpaceDE w:val="0"/>
              <w:autoSpaceDN w:val="0"/>
              <w:adjustRightInd w:val="0"/>
              <w:rPr>
                <w:rFonts w:eastAsiaTheme="minorHAnsi"/>
                <w:sz w:val="22"/>
                <w:szCs w:val="22"/>
                <w:lang w:eastAsia="en-US"/>
                <w14:ligatures w14:val="standardContextual"/>
              </w:rPr>
            </w:pPr>
          </w:p>
        </w:tc>
        <w:tc>
          <w:tcPr>
            <w:tcW w:w="1559" w:type="dxa"/>
            <w:tcBorders>
              <w:top w:val="single" w:sz="4" w:space="0" w:color="auto"/>
              <w:left w:val="single" w:sz="4" w:space="0" w:color="auto"/>
              <w:bottom w:val="single" w:sz="4" w:space="0" w:color="auto"/>
              <w:right w:val="single" w:sz="4" w:space="0" w:color="auto"/>
            </w:tcBorders>
          </w:tcPr>
          <w:p w14:paraId="4B199068" w14:textId="77777777" w:rsidR="005A38DE" w:rsidRPr="003E7AD3" w:rsidRDefault="005A38DE">
            <w:pPr>
              <w:widowControl/>
              <w:autoSpaceDE w:val="0"/>
              <w:autoSpaceDN w:val="0"/>
              <w:adjustRightInd w:val="0"/>
              <w:rPr>
                <w:rFonts w:eastAsiaTheme="minorHAnsi"/>
                <w:sz w:val="22"/>
                <w:szCs w:val="22"/>
                <w:lang w:eastAsia="en-US"/>
                <w14:ligatures w14:val="standardContextual"/>
              </w:rPr>
            </w:pPr>
          </w:p>
        </w:tc>
        <w:tc>
          <w:tcPr>
            <w:tcW w:w="1418" w:type="dxa"/>
            <w:tcBorders>
              <w:top w:val="single" w:sz="4" w:space="0" w:color="auto"/>
              <w:left w:val="single" w:sz="4" w:space="0" w:color="auto"/>
              <w:bottom w:val="single" w:sz="4" w:space="0" w:color="auto"/>
              <w:right w:val="single" w:sz="4" w:space="0" w:color="auto"/>
            </w:tcBorders>
          </w:tcPr>
          <w:p w14:paraId="2EC5C52B" w14:textId="77777777" w:rsidR="005A38DE" w:rsidRPr="003E7AD3" w:rsidRDefault="005A38DE">
            <w:pPr>
              <w:widowControl/>
              <w:autoSpaceDE w:val="0"/>
              <w:autoSpaceDN w:val="0"/>
              <w:adjustRightInd w:val="0"/>
              <w:rPr>
                <w:rFonts w:eastAsiaTheme="minorHAnsi"/>
                <w:sz w:val="22"/>
                <w:szCs w:val="22"/>
                <w:lang w:eastAsia="en-US"/>
                <w14:ligatures w14:val="standardContextual"/>
              </w:rPr>
            </w:pPr>
          </w:p>
        </w:tc>
      </w:tr>
    </w:tbl>
    <w:p w14:paraId="640CB713" w14:textId="6F915358" w:rsidR="00C2366D" w:rsidRPr="003E7AD3" w:rsidRDefault="00C2366D" w:rsidP="00C2366D">
      <w:pPr>
        <w:autoSpaceDE w:val="0"/>
        <w:autoSpaceDN w:val="0"/>
        <w:jc w:val="both"/>
        <w:rPr>
          <w:rFonts w:eastAsiaTheme="minorEastAsia"/>
          <w:sz w:val="24"/>
          <w:szCs w:val="24"/>
        </w:rPr>
      </w:pPr>
      <w:r w:rsidRPr="003E7AD3">
        <w:rPr>
          <w:rFonts w:eastAsiaTheme="minorEastAsia"/>
          <w:sz w:val="24"/>
          <w:szCs w:val="24"/>
        </w:rPr>
        <w:t>Реквизиты участника отбора.</w:t>
      </w:r>
    </w:p>
    <w:p w14:paraId="56D841AC" w14:textId="77777777" w:rsidR="00C2366D" w:rsidRPr="003E7AD3" w:rsidRDefault="00C2366D" w:rsidP="00C2366D">
      <w:pPr>
        <w:autoSpaceDE w:val="0"/>
        <w:autoSpaceDN w:val="0"/>
        <w:jc w:val="both"/>
        <w:rPr>
          <w:rFonts w:eastAsiaTheme="minorEastAsia"/>
          <w:sz w:val="24"/>
          <w:szCs w:val="24"/>
        </w:rPr>
      </w:pPr>
      <w:r w:rsidRPr="003E7AD3">
        <w:rPr>
          <w:rFonts w:eastAsiaTheme="minorEastAsia"/>
          <w:sz w:val="24"/>
          <w:szCs w:val="24"/>
        </w:rPr>
        <w:t>Наименование:</w:t>
      </w:r>
    </w:p>
    <w:p w14:paraId="415C414B" w14:textId="77777777" w:rsidR="00C2366D" w:rsidRPr="003E7AD3" w:rsidRDefault="00C2366D" w:rsidP="00C2366D">
      <w:pPr>
        <w:autoSpaceDE w:val="0"/>
        <w:autoSpaceDN w:val="0"/>
        <w:jc w:val="both"/>
        <w:rPr>
          <w:rFonts w:eastAsiaTheme="minorEastAsia"/>
          <w:sz w:val="24"/>
          <w:szCs w:val="24"/>
        </w:rPr>
      </w:pPr>
      <w:r w:rsidRPr="003E7AD3">
        <w:rPr>
          <w:rFonts w:eastAsiaTheme="minorEastAsia"/>
          <w:sz w:val="24"/>
          <w:szCs w:val="24"/>
        </w:rPr>
        <w:t>Юридический адрес:</w:t>
      </w:r>
    </w:p>
    <w:p w14:paraId="0B41C3F9" w14:textId="77777777" w:rsidR="00C2366D" w:rsidRPr="003E7AD3" w:rsidRDefault="00C2366D" w:rsidP="00C2366D">
      <w:pPr>
        <w:autoSpaceDE w:val="0"/>
        <w:autoSpaceDN w:val="0"/>
        <w:jc w:val="both"/>
        <w:rPr>
          <w:rFonts w:eastAsiaTheme="minorEastAsia"/>
          <w:sz w:val="24"/>
          <w:szCs w:val="24"/>
        </w:rPr>
      </w:pPr>
      <w:r w:rsidRPr="003E7AD3">
        <w:rPr>
          <w:rFonts w:eastAsiaTheme="minorEastAsia"/>
          <w:sz w:val="24"/>
          <w:szCs w:val="24"/>
        </w:rPr>
        <w:t>ИНН/КПП:</w:t>
      </w:r>
    </w:p>
    <w:p w14:paraId="7507E63E" w14:textId="77777777" w:rsidR="00C2366D" w:rsidRPr="003E7AD3" w:rsidRDefault="00C2366D" w:rsidP="00C2366D">
      <w:pPr>
        <w:autoSpaceDE w:val="0"/>
        <w:autoSpaceDN w:val="0"/>
        <w:jc w:val="both"/>
        <w:rPr>
          <w:rFonts w:eastAsiaTheme="minorEastAsia"/>
          <w:sz w:val="24"/>
          <w:szCs w:val="24"/>
        </w:rPr>
      </w:pPr>
      <w:r w:rsidRPr="003E7AD3">
        <w:rPr>
          <w:rFonts w:eastAsiaTheme="minorEastAsia"/>
          <w:sz w:val="24"/>
          <w:szCs w:val="24"/>
        </w:rPr>
        <w:t>р/с:</w:t>
      </w:r>
    </w:p>
    <w:p w14:paraId="4B18E0F8" w14:textId="77777777" w:rsidR="00C2366D" w:rsidRPr="003E7AD3" w:rsidRDefault="00C2366D" w:rsidP="00C2366D">
      <w:pPr>
        <w:autoSpaceDE w:val="0"/>
        <w:autoSpaceDN w:val="0"/>
        <w:jc w:val="both"/>
        <w:rPr>
          <w:rFonts w:eastAsiaTheme="minorEastAsia"/>
          <w:sz w:val="24"/>
          <w:szCs w:val="24"/>
        </w:rPr>
      </w:pPr>
      <w:r w:rsidRPr="003E7AD3">
        <w:rPr>
          <w:rFonts w:eastAsiaTheme="minorEastAsia"/>
          <w:sz w:val="24"/>
          <w:szCs w:val="24"/>
        </w:rPr>
        <w:t>Наименование банка:</w:t>
      </w:r>
    </w:p>
    <w:p w14:paraId="147B5B18" w14:textId="77777777" w:rsidR="00C2366D" w:rsidRPr="003E7AD3" w:rsidRDefault="00C2366D" w:rsidP="00C2366D">
      <w:pPr>
        <w:autoSpaceDE w:val="0"/>
        <w:autoSpaceDN w:val="0"/>
        <w:jc w:val="both"/>
        <w:rPr>
          <w:rFonts w:eastAsiaTheme="minorEastAsia"/>
          <w:sz w:val="24"/>
          <w:szCs w:val="24"/>
        </w:rPr>
      </w:pPr>
      <w:r w:rsidRPr="003E7AD3">
        <w:rPr>
          <w:rFonts w:eastAsiaTheme="minorEastAsia"/>
          <w:sz w:val="24"/>
          <w:szCs w:val="24"/>
        </w:rPr>
        <w:t>к/с:</w:t>
      </w:r>
    </w:p>
    <w:p w14:paraId="5B6268C1" w14:textId="77777777" w:rsidR="00C2366D" w:rsidRPr="003E7AD3" w:rsidRDefault="00C2366D" w:rsidP="00C2366D">
      <w:pPr>
        <w:autoSpaceDE w:val="0"/>
        <w:autoSpaceDN w:val="0"/>
        <w:jc w:val="both"/>
        <w:rPr>
          <w:rFonts w:eastAsiaTheme="minorEastAsia"/>
          <w:sz w:val="24"/>
          <w:szCs w:val="24"/>
        </w:rPr>
      </w:pPr>
      <w:r w:rsidRPr="003E7AD3">
        <w:rPr>
          <w:rFonts w:eastAsiaTheme="minorEastAsia"/>
          <w:sz w:val="24"/>
          <w:szCs w:val="24"/>
        </w:rPr>
        <w:t>БИК</w:t>
      </w:r>
    </w:p>
    <w:p w14:paraId="6959A76D" w14:textId="77777777" w:rsidR="00C2366D" w:rsidRPr="003E7AD3" w:rsidRDefault="00C2366D" w:rsidP="00C2366D">
      <w:pPr>
        <w:autoSpaceDE w:val="0"/>
        <w:autoSpaceDN w:val="0"/>
        <w:jc w:val="both"/>
        <w:rPr>
          <w:rFonts w:eastAsiaTheme="minorEastAsia"/>
          <w:sz w:val="24"/>
          <w:szCs w:val="24"/>
        </w:rPr>
      </w:pPr>
      <w:hyperlink r:id="rId43">
        <w:r w:rsidRPr="003E7AD3">
          <w:rPr>
            <w:rFonts w:eastAsiaTheme="minorEastAsia"/>
            <w:sz w:val="24"/>
            <w:szCs w:val="24"/>
          </w:rPr>
          <w:t>ОКТМО</w:t>
        </w:r>
      </w:hyperlink>
    </w:p>
    <w:p w14:paraId="2F78EF58" w14:textId="77777777" w:rsidR="00C2366D" w:rsidRPr="003E7AD3" w:rsidRDefault="00C2366D" w:rsidP="00C2366D">
      <w:pPr>
        <w:autoSpaceDE w:val="0"/>
        <w:autoSpaceDN w:val="0"/>
        <w:jc w:val="both"/>
        <w:rPr>
          <w:rFonts w:eastAsiaTheme="minorEastAsia"/>
          <w:sz w:val="24"/>
          <w:szCs w:val="24"/>
        </w:rPr>
      </w:pPr>
      <w:r w:rsidRPr="003E7AD3">
        <w:rPr>
          <w:rFonts w:eastAsiaTheme="minorEastAsia"/>
          <w:sz w:val="24"/>
          <w:szCs w:val="24"/>
        </w:rPr>
        <w:t>Расчет субсидий подтверждаю:</w:t>
      </w:r>
    </w:p>
    <w:p w14:paraId="4D82C847" w14:textId="77777777" w:rsidR="00C2366D" w:rsidRPr="003E7AD3" w:rsidRDefault="00C2366D" w:rsidP="00C2366D">
      <w:pPr>
        <w:autoSpaceDE w:val="0"/>
        <w:autoSpaceDN w:val="0"/>
        <w:jc w:val="both"/>
        <w:rPr>
          <w:rFonts w:eastAsiaTheme="minorEastAsia"/>
          <w:sz w:val="24"/>
          <w:szCs w:val="24"/>
        </w:rPr>
      </w:pPr>
      <w:r w:rsidRPr="003E7AD3">
        <w:rPr>
          <w:rFonts w:eastAsiaTheme="minorEastAsia"/>
          <w:sz w:val="24"/>
          <w:szCs w:val="24"/>
        </w:rPr>
        <w:t>Руководитель участника отбора</w:t>
      </w:r>
    </w:p>
    <w:p w14:paraId="2D4A264F" w14:textId="77777777" w:rsidR="00C2366D" w:rsidRPr="003E7AD3" w:rsidRDefault="00C2366D" w:rsidP="00C2366D">
      <w:pPr>
        <w:autoSpaceDE w:val="0"/>
        <w:autoSpaceDN w:val="0"/>
        <w:jc w:val="both"/>
        <w:rPr>
          <w:rFonts w:eastAsiaTheme="minorEastAsia"/>
          <w:sz w:val="24"/>
          <w:szCs w:val="24"/>
        </w:rPr>
      </w:pPr>
      <w:r w:rsidRPr="003E7AD3">
        <w:rPr>
          <w:rFonts w:eastAsiaTheme="minorEastAsia"/>
          <w:sz w:val="24"/>
          <w:szCs w:val="24"/>
        </w:rPr>
        <w:t xml:space="preserve">    ________________ ________________________________________</w:t>
      </w:r>
    </w:p>
    <w:p w14:paraId="10AC685D" w14:textId="77777777" w:rsidR="00C2366D" w:rsidRPr="003E7AD3" w:rsidRDefault="00C2366D" w:rsidP="00C2366D">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412C6C16" w14:textId="77777777" w:rsidR="00C2366D" w:rsidRPr="003E7AD3" w:rsidRDefault="00C2366D" w:rsidP="00C2366D">
      <w:pPr>
        <w:autoSpaceDE w:val="0"/>
        <w:autoSpaceDN w:val="0"/>
        <w:jc w:val="both"/>
        <w:rPr>
          <w:rFonts w:eastAsiaTheme="minorEastAsia"/>
          <w:sz w:val="24"/>
          <w:szCs w:val="24"/>
        </w:rPr>
      </w:pPr>
      <w:r w:rsidRPr="003E7AD3">
        <w:rPr>
          <w:rFonts w:eastAsiaTheme="minorEastAsia"/>
          <w:sz w:val="24"/>
          <w:szCs w:val="24"/>
        </w:rPr>
        <w:t xml:space="preserve">    Главный бухгалтер участника отбора</w:t>
      </w:r>
    </w:p>
    <w:p w14:paraId="603B5996" w14:textId="77777777" w:rsidR="00C2366D" w:rsidRPr="003E7AD3" w:rsidRDefault="00C2366D" w:rsidP="00C2366D">
      <w:pPr>
        <w:autoSpaceDE w:val="0"/>
        <w:autoSpaceDN w:val="0"/>
        <w:jc w:val="both"/>
        <w:rPr>
          <w:rFonts w:eastAsiaTheme="minorEastAsia"/>
          <w:sz w:val="24"/>
          <w:szCs w:val="24"/>
        </w:rPr>
      </w:pPr>
      <w:r w:rsidRPr="003E7AD3">
        <w:rPr>
          <w:rFonts w:eastAsiaTheme="minorEastAsia"/>
          <w:sz w:val="24"/>
          <w:szCs w:val="24"/>
        </w:rPr>
        <w:t xml:space="preserve">    ________________ ________________________________________</w:t>
      </w:r>
    </w:p>
    <w:p w14:paraId="5FE8C846" w14:textId="77777777" w:rsidR="00C2366D" w:rsidRPr="003E7AD3" w:rsidRDefault="00C2366D" w:rsidP="00C2366D">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00581E25" w14:textId="77777777" w:rsidR="00C2366D" w:rsidRPr="003E7AD3" w:rsidRDefault="00C2366D" w:rsidP="00C2366D">
      <w:pPr>
        <w:autoSpaceDE w:val="0"/>
        <w:autoSpaceDN w:val="0"/>
        <w:jc w:val="both"/>
        <w:rPr>
          <w:rFonts w:eastAsiaTheme="minorEastAsia"/>
          <w:sz w:val="24"/>
          <w:szCs w:val="24"/>
        </w:rPr>
      </w:pPr>
    </w:p>
    <w:p w14:paraId="4F891675" w14:textId="489D38BD" w:rsidR="00C2366D" w:rsidRPr="003E7AD3" w:rsidRDefault="00C2366D" w:rsidP="00C2366D">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 xml:space="preserve">М.П. (при наличии) </w:t>
      </w:r>
      <w:r w:rsidR="00C42D93" w:rsidRPr="003E7AD3">
        <w:rPr>
          <w:rFonts w:ascii="Times New Roman" w:hAnsi="Times New Roman" w:cs="Times New Roman"/>
          <w:sz w:val="24"/>
          <w:szCs w:val="24"/>
        </w:rPr>
        <w:t>«</w:t>
      </w:r>
      <w:r w:rsidRPr="003E7AD3">
        <w:rPr>
          <w:rFonts w:ascii="Times New Roman" w:hAnsi="Times New Roman" w:cs="Times New Roman"/>
          <w:sz w:val="24"/>
          <w:szCs w:val="24"/>
        </w:rPr>
        <w:t>__</w:t>
      </w:r>
      <w:r w:rsidR="00C42D93" w:rsidRPr="003E7AD3">
        <w:rPr>
          <w:rFonts w:ascii="Times New Roman" w:hAnsi="Times New Roman" w:cs="Times New Roman"/>
          <w:sz w:val="24"/>
          <w:szCs w:val="24"/>
        </w:rPr>
        <w:t>»</w:t>
      </w:r>
      <w:r w:rsidRPr="003E7AD3">
        <w:rPr>
          <w:rFonts w:ascii="Times New Roman" w:hAnsi="Times New Roman" w:cs="Times New Roman"/>
          <w:sz w:val="24"/>
          <w:szCs w:val="24"/>
        </w:rPr>
        <w:t xml:space="preserve"> ____________ 20 __ г.</w:t>
      </w:r>
    </w:p>
    <w:p w14:paraId="592F5601" w14:textId="77777777" w:rsidR="00C2366D" w:rsidRPr="003E7AD3" w:rsidRDefault="00C2366D" w:rsidP="00C2366D">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Исполнитель __________________ телефон ________________</w:t>
      </w:r>
    </w:p>
    <w:p w14:paraId="080341E1" w14:textId="77777777" w:rsidR="00C2366D" w:rsidRPr="003E7AD3" w:rsidRDefault="00C2366D" w:rsidP="00C2366D">
      <w:pPr>
        <w:pStyle w:val="ConsPlusNormal"/>
        <w:jc w:val="both"/>
        <w:rPr>
          <w:rFonts w:ascii="Times New Roman" w:hAnsi="Times New Roman" w:cs="Times New Roman"/>
          <w:sz w:val="24"/>
          <w:szCs w:val="24"/>
        </w:rPr>
      </w:pPr>
    </w:p>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tblGrid>
      <w:tr w:rsidR="00C2366D" w:rsidRPr="003E7AD3" w14:paraId="03FF73FE" w14:textId="77777777" w:rsidTr="005A38DE">
        <w:trPr>
          <w:trHeight w:val="1691"/>
        </w:trPr>
        <w:tc>
          <w:tcPr>
            <w:tcW w:w="4427" w:type="dxa"/>
          </w:tcPr>
          <w:p w14:paraId="7E4A4A0D" w14:textId="77777777" w:rsidR="00C2366D" w:rsidRPr="003E7AD3" w:rsidRDefault="00C2366D" w:rsidP="00A76D43">
            <w:pPr>
              <w:pStyle w:val="ConsPlusNormal"/>
              <w:ind w:firstLine="34"/>
              <w:jc w:val="center"/>
              <w:outlineLvl w:val="1"/>
              <w:rPr>
                <w:rFonts w:ascii="Times New Roman" w:hAnsi="Times New Roman" w:cs="Times New Roman"/>
                <w:sz w:val="24"/>
                <w:szCs w:val="24"/>
              </w:rPr>
            </w:pPr>
            <w:r w:rsidRPr="003E7AD3">
              <w:rPr>
                <w:rFonts w:ascii="Times New Roman" w:hAnsi="Times New Roman" w:cs="Times New Roman"/>
                <w:sz w:val="24"/>
                <w:szCs w:val="24"/>
              </w:rPr>
              <w:lastRenderedPageBreak/>
              <w:t>Приложение № 3</w:t>
            </w:r>
          </w:p>
          <w:p w14:paraId="0307E1BE" w14:textId="77777777" w:rsidR="00C2366D" w:rsidRPr="003E7AD3" w:rsidRDefault="00C2366D" w:rsidP="00A76D43">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к Порядку</w:t>
            </w:r>
          </w:p>
          <w:p w14:paraId="2F8B09B0" w14:textId="72FEBAFB" w:rsidR="00C2366D" w:rsidRPr="003E7AD3" w:rsidRDefault="005A38DE" w:rsidP="00A76D43">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4"/>
                <w:szCs w:val="24"/>
              </w:rPr>
              <w:t>предоставления субсидий на возмещение части затрат, связанных с созданием логистических центров, направленных на обеспечение устойчивого развития картофелеводства, овощеводства, плодоводства и иной сельскохозяйственной продукции</w:t>
            </w:r>
          </w:p>
        </w:tc>
      </w:tr>
    </w:tbl>
    <w:p w14:paraId="7A117C96" w14:textId="77777777" w:rsidR="00C2366D" w:rsidRPr="003E7AD3" w:rsidRDefault="00C2366D" w:rsidP="00C2366D">
      <w:pPr>
        <w:pStyle w:val="ConsPlusNormal"/>
        <w:jc w:val="both"/>
        <w:rPr>
          <w:rFonts w:ascii="Times New Roman" w:hAnsi="Times New Roman" w:cs="Times New Roman"/>
          <w:sz w:val="24"/>
          <w:szCs w:val="24"/>
        </w:rPr>
      </w:pPr>
    </w:p>
    <w:p w14:paraId="0BE571DE" w14:textId="77777777" w:rsidR="00C2366D" w:rsidRPr="003E7AD3" w:rsidRDefault="00C2366D" w:rsidP="00C2366D">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Заполняется: участником отбора</w:t>
      </w:r>
    </w:p>
    <w:p w14:paraId="7C4E105C" w14:textId="77777777" w:rsidR="00C2366D" w:rsidRPr="003E7AD3" w:rsidRDefault="00C2366D" w:rsidP="00C2366D">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Представляется: в Министерство сельского хозяйства Пензенской области</w:t>
      </w:r>
    </w:p>
    <w:p w14:paraId="59D69AE6" w14:textId="77777777" w:rsidR="00C2366D" w:rsidRPr="003E7AD3" w:rsidRDefault="00C2366D" w:rsidP="00C2366D">
      <w:pPr>
        <w:pStyle w:val="ConsPlusNonformat"/>
        <w:jc w:val="both"/>
        <w:rPr>
          <w:rFonts w:ascii="Times New Roman" w:hAnsi="Times New Roman" w:cs="Times New Roman"/>
          <w:sz w:val="24"/>
          <w:szCs w:val="24"/>
        </w:rPr>
      </w:pPr>
    </w:p>
    <w:p w14:paraId="19013E9A" w14:textId="77777777" w:rsidR="00C2366D" w:rsidRPr="003E7AD3" w:rsidRDefault="00C2366D" w:rsidP="00C2366D">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СПРАВКА-РАСЧЕТ</w:t>
      </w:r>
    </w:p>
    <w:p w14:paraId="7019B731" w14:textId="77777777" w:rsidR="005A38DE" w:rsidRPr="003E7AD3" w:rsidRDefault="005A38DE" w:rsidP="00C2366D">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 xml:space="preserve">на предоставление субсидий в рамках создания логистических центров на возмещение части затрат на строительство, реконструкцию и (или) модернизацию хранилищ и цехов по фасовке и (или) переработке картофеля, овощей, бахчевых культур, плодов, ягод и иных сельскохозяйственных культур </w:t>
      </w:r>
    </w:p>
    <w:p w14:paraId="45056799" w14:textId="4F32EF78" w:rsidR="00C2366D" w:rsidRPr="003E7AD3" w:rsidRDefault="00C2366D" w:rsidP="00C2366D">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по _</w:t>
      </w:r>
      <w:r w:rsidRPr="003E7AD3">
        <w:rPr>
          <w:rFonts w:ascii="Times New Roman" w:hAnsi="Times New Roman" w:cs="Times New Roman"/>
          <w:sz w:val="24"/>
          <w:szCs w:val="24"/>
          <w:u w:val="single"/>
        </w:rPr>
        <w:t>_________________________________________________</w:t>
      </w:r>
      <w:r w:rsidRPr="003E7AD3">
        <w:rPr>
          <w:rFonts w:ascii="Times New Roman" w:hAnsi="Times New Roman" w:cs="Times New Roman"/>
          <w:sz w:val="24"/>
          <w:szCs w:val="24"/>
        </w:rPr>
        <w:t>___</w:t>
      </w:r>
    </w:p>
    <w:p w14:paraId="7B641F89" w14:textId="77777777" w:rsidR="00C2366D" w:rsidRPr="003E7AD3" w:rsidRDefault="00C2366D" w:rsidP="00C2366D">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(участник отбора)</w:t>
      </w:r>
    </w:p>
    <w:tbl>
      <w:tblPr>
        <w:tblW w:w="9747" w:type="dxa"/>
        <w:tblLayout w:type="fixed"/>
        <w:tblCellMar>
          <w:top w:w="102" w:type="dxa"/>
          <w:left w:w="62" w:type="dxa"/>
          <w:bottom w:w="102" w:type="dxa"/>
          <w:right w:w="62" w:type="dxa"/>
        </w:tblCellMar>
        <w:tblLook w:val="0000" w:firstRow="0" w:lastRow="0" w:firstColumn="0" w:lastColumn="0" w:noHBand="0" w:noVBand="0"/>
      </w:tblPr>
      <w:tblGrid>
        <w:gridCol w:w="2268"/>
        <w:gridCol w:w="2972"/>
        <w:gridCol w:w="2126"/>
        <w:gridCol w:w="2381"/>
      </w:tblGrid>
      <w:tr w:rsidR="003E7AD3" w:rsidRPr="003E7AD3" w14:paraId="09398149" w14:textId="77777777" w:rsidTr="005A38DE">
        <w:tc>
          <w:tcPr>
            <w:tcW w:w="2268" w:type="dxa"/>
            <w:tcBorders>
              <w:top w:val="single" w:sz="4" w:space="0" w:color="auto"/>
              <w:left w:val="single" w:sz="4" w:space="0" w:color="auto"/>
              <w:bottom w:val="single" w:sz="4" w:space="0" w:color="auto"/>
              <w:right w:val="single" w:sz="4" w:space="0" w:color="auto"/>
            </w:tcBorders>
          </w:tcPr>
          <w:p w14:paraId="58D21D9A" w14:textId="77777777" w:rsidR="005A38DE" w:rsidRPr="003E7AD3" w:rsidRDefault="005A38DE">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Наименование объекта </w:t>
            </w:r>
          </w:p>
        </w:tc>
        <w:tc>
          <w:tcPr>
            <w:tcW w:w="2972" w:type="dxa"/>
            <w:tcBorders>
              <w:top w:val="single" w:sz="4" w:space="0" w:color="auto"/>
              <w:left w:val="single" w:sz="4" w:space="0" w:color="auto"/>
              <w:bottom w:val="single" w:sz="4" w:space="0" w:color="auto"/>
              <w:right w:val="single" w:sz="4" w:space="0" w:color="auto"/>
            </w:tcBorders>
          </w:tcPr>
          <w:p w14:paraId="0FC67883" w14:textId="77777777" w:rsidR="005A38DE" w:rsidRPr="003E7AD3" w:rsidRDefault="005A38DE">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Стоимость работ, строительных материалов, рублей (без НДС) </w:t>
            </w:r>
          </w:p>
        </w:tc>
        <w:tc>
          <w:tcPr>
            <w:tcW w:w="2126" w:type="dxa"/>
            <w:tcBorders>
              <w:top w:val="single" w:sz="4" w:space="0" w:color="auto"/>
              <w:left w:val="single" w:sz="4" w:space="0" w:color="auto"/>
              <w:bottom w:val="single" w:sz="4" w:space="0" w:color="auto"/>
              <w:right w:val="single" w:sz="4" w:space="0" w:color="auto"/>
            </w:tcBorders>
          </w:tcPr>
          <w:p w14:paraId="4C09EBB7" w14:textId="77777777" w:rsidR="005A38DE" w:rsidRPr="003E7AD3" w:rsidRDefault="005A38DE">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Ставка субсидии, % от стоимости без НДС </w:t>
            </w:r>
          </w:p>
        </w:tc>
        <w:tc>
          <w:tcPr>
            <w:tcW w:w="2381" w:type="dxa"/>
            <w:tcBorders>
              <w:top w:val="single" w:sz="4" w:space="0" w:color="auto"/>
              <w:left w:val="single" w:sz="4" w:space="0" w:color="auto"/>
              <w:bottom w:val="single" w:sz="4" w:space="0" w:color="auto"/>
              <w:right w:val="single" w:sz="4" w:space="0" w:color="auto"/>
            </w:tcBorders>
          </w:tcPr>
          <w:p w14:paraId="33A4B92D" w14:textId="77777777" w:rsidR="005A38DE" w:rsidRPr="003E7AD3" w:rsidRDefault="005A38DE">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Сумма субсидий, рублей </w:t>
            </w:r>
          </w:p>
          <w:p w14:paraId="5160CA30" w14:textId="77777777" w:rsidR="005A38DE" w:rsidRPr="003E7AD3" w:rsidRDefault="005A38DE">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(гр. 2 x гр. </w:t>
            </w:r>
            <w:proofErr w:type="gramStart"/>
            <w:r w:rsidRPr="003E7AD3">
              <w:rPr>
                <w:rFonts w:eastAsiaTheme="minorHAnsi"/>
                <w:sz w:val="24"/>
                <w:szCs w:val="24"/>
                <w:lang w:eastAsia="en-US"/>
                <w14:ligatures w14:val="standardContextual"/>
              </w:rPr>
              <w:t>3 :</w:t>
            </w:r>
            <w:proofErr w:type="gramEnd"/>
            <w:r w:rsidRPr="003E7AD3">
              <w:rPr>
                <w:rFonts w:eastAsiaTheme="minorHAnsi"/>
                <w:sz w:val="24"/>
                <w:szCs w:val="24"/>
                <w:lang w:eastAsia="en-US"/>
                <w14:ligatures w14:val="standardContextual"/>
              </w:rPr>
              <w:t xml:space="preserve"> 100) </w:t>
            </w:r>
          </w:p>
        </w:tc>
      </w:tr>
      <w:tr w:rsidR="003E7AD3" w:rsidRPr="003E7AD3" w14:paraId="63B00BC1" w14:textId="77777777" w:rsidTr="005A38DE">
        <w:tc>
          <w:tcPr>
            <w:tcW w:w="2268" w:type="dxa"/>
            <w:tcBorders>
              <w:top w:val="single" w:sz="4" w:space="0" w:color="auto"/>
              <w:left w:val="single" w:sz="4" w:space="0" w:color="auto"/>
              <w:bottom w:val="single" w:sz="4" w:space="0" w:color="auto"/>
              <w:right w:val="single" w:sz="4" w:space="0" w:color="auto"/>
            </w:tcBorders>
          </w:tcPr>
          <w:p w14:paraId="7E218BEE" w14:textId="77777777" w:rsidR="005A38DE" w:rsidRPr="003E7AD3" w:rsidRDefault="005A38DE">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1 </w:t>
            </w:r>
          </w:p>
        </w:tc>
        <w:tc>
          <w:tcPr>
            <w:tcW w:w="2972" w:type="dxa"/>
            <w:tcBorders>
              <w:top w:val="single" w:sz="4" w:space="0" w:color="auto"/>
              <w:left w:val="single" w:sz="4" w:space="0" w:color="auto"/>
              <w:bottom w:val="single" w:sz="4" w:space="0" w:color="auto"/>
              <w:right w:val="single" w:sz="4" w:space="0" w:color="auto"/>
            </w:tcBorders>
          </w:tcPr>
          <w:p w14:paraId="6802356D" w14:textId="77777777" w:rsidR="005A38DE" w:rsidRPr="003E7AD3" w:rsidRDefault="005A38DE">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2 </w:t>
            </w:r>
          </w:p>
        </w:tc>
        <w:tc>
          <w:tcPr>
            <w:tcW w:w="2126" w:type="dxa"/>
            <w:tcBorders>
              <w:top w:val="single" w:sz="4" w:space="0" w:color="auto"/>
              <w:left w:val="single" w:sz="4" w:space="0" w:color="auto"/>
              <w:bottom w:val="single" w:sz="4" w:space="0" w:color="auto"/>
              <w:right w:val="single" w:sz="4" w:space="0" w:color="auto"/>
            </w:tcBorders>
          </w:tcPr>
          <w:p w14:paraId="37C87C20" w14:textId="77777777" w:rsidR="005A38DE" w:rsidRPr="003E7AD3" w:rsidRDefault="005A38DE">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3 </w:t>
            </w:r>
          </w:p>
        </w:tc>
        <w:tc>
          <w:tcPr>
            <w:tcW w:w="2381" w:type="dxa"/>
            <w:tcBorders>
              <w:top w:val="single" w:sz="4" w:space="0" w:color="auto"/>
              <w:left w:val="single" w:sz="4" w:space="0" w:color="auto"/>
              <w:bottom w:val="single" w:sz="4" w:space="0" w:color="auto"/>
              <w:right w:val="single" w:sz="4" w:space="0" w:color="auto"/>
            </w:tcBorders>
          </w:tcPr>
          <w:p w14:paraId="214EB630" w14:textId="77777777" w:rsidR="005A38DE" w:rsidRPr="003E7AD3" w:rsidRDefault="005A38DE">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4 </w:t>
            </w:r>
          </w:p>
        </w:tc>
      </w:tr>
      <w:tr w:rsidR="003E7AD3" w:rsidRPr="003E7AD3" w14:paraId="1BE7C07E" w14:textId="77777777" w:rsidTr="005A38DE">
        <w:tc>
          <w:tcPr>
            <w:tcW w:w="2268" w:type="dxa"/>
            <w:tcBorders>
              <w:top w:val="single" w:sz="4" w:space="0" w:color="auto"/>
              <w:left w:val="single" w:sz="4" w:space="0" w:color="auto"/>
              <w:bottom w:val="single" w:sz="4" w:space="0" w:color="auto"/>
              <w:right w:val="single" w:sz="4" w:space="0" w:color="auto"/>
            </w:tcBorders>
          </w:tcPr>
          <w:p w14:paraId="73BFCD6B" w14:textId="77777777" w:rsidR="005A38DE" w:rsidRPr="003E7AD3" w:rsidRDefault="005A38DE">
            <w:pPr>
              <w:widowControl/>
              <w:autoSpaceDE w:val="0"/>
              <w:autoSpaceDN w:val="0"/>
              <w:adjustRightInd w:val="0"/>
              <w:rPr>
                <w:rFonts w:eastAsiaTheme="minorHAnsi"/>
                <w:sz w:val="24"/>
                <w:szCs w:val="24"/>
                <w:lang w:eastAsia="en-US"/>
                <w14:ligatures w14:val="standardContextual"/>
              </w:rPr>
            </w:pPr>
          </w:p>
        </w:tc>
        <w:tc>
          <w:tcPr>
            <w:tcW w:w="2972" w:type="dxa"/>
            <w:tcBorders>
              <w:top w:val="single" w:sz="4" w:space="0" w:color="auto"/>
              <w:left w:val="single" w:sz="4" w:space="0" w:color="auto"/>
              <w:bottom w:val="single" w:sz="4" w:space="0" w:color="auto"/>
              <w:right w:val="single" w:sz="4" w:space="0" w:color="auto"/>
            </w:tcBorders>
          </w:tcPr>
          <w:p w14:paraId="203867B3" w14:textId="77777777" w:rsidR="005A38DE" w:rsidRPr="003E7AD3" w:rsidRDefault="005A38DE">
            <w:pPr>
              <w:widowControl/>
              <w:autoSpaceDE w:val="0"/>
              <w:autoSpaceDN w:val="0"/>
              <w:adjustRightInd w:val="0"/>
              <w:rPr>
                <w:rFonts w:eastAsiaTheme="minorHAnsi"/>
                <w:sz w:val="24"/>
                <w:szCs w:val="24"/>
                <w:lang w:eastAsia="en-US"/>
                <w14:ligatures w14:val="standardContextual"/>
              </w:rPr>
            </w:pPr>
          </w:p>
        </w:tc>
        <w:tc>
          <w:tcPr>
            <w:tcW w:w="2126" w:type="dxa"/>
            <w:tcBorders>
              <w:top w:val="single" w:sz="4" w:space="0" w:color="auto"/>
              <w:left w:val="single" w:sz="4" w:space="0" w:color="auto"/>
              <w:bottom w:val="single" w:sz="4" w:space="0" w:color="auto"/>
              <w:right w:val="single" w:sz="4" w:space="0" w:color="auto"/>
            </w:tcBorders>
          </w:tcPr>
          <w:p w14:paraId="2EEF122C" w14:textId="77777777" w:rsidR="005A38DE" w:rsidRPr="003E7AD3" w:rsidRDefault="005A38DE">
            <w:pPr>
              <w:widowControl/>
              <w:autoSpaceDE w:val="0"/>
              <w:autoSpaceDN w:val="0"/>
              <w:adjustRightInd w:val="0"/>
              <w:rPr>
                <w:rFonts w:eastAsiaTheme="minorHAnsi"/>
                <w:sz w:val="24"/>
                <w:szCs w:val="24"/>
                <w:lang w:eastAsia="en-US"/>
                <w14:ligatures w14:val="standardContextual"/>
              </w:rPr>
            </w:pPr>
          </w:p>
        </w:tc>
        <w:tc>
          <w:tcPr>
            <w:tcW w:w="2381" w:type="dxa"/>
            <w:tcBorders>
              <w:top w:val="single" w:sz="4" w:space="0" w:color="auto"/>
              <w:left w:val="single" w:sz="4" w:space="0" w:color="auto"/>
              <w:bottom w:val="single" w:sz="4" w:space="0" w:color="auto"/>
              <w:right w:val="single" w:sz="4" w:space="0" w:color="auto"/>
            </w:tcBorders>
          </w:tcPr>
          <w:p w14:paraId="2498FB27" w14:textId="77777777" w:rsidR="005A38DE" w:rsidRPr="003E7AD3" w:rsidRDefault="005A38DE">
            <w:pPr>
              <w:widowControl/>
              <w:autoSpaceDE w:val="0"/>
              <w:autoSpaceDN w:val="0"/>
              <w:adjustRightInd w:val="0"/>
              <w:rPr>
                <w:rFonts w:eastAsiaTheme="minorHAnsi"/>
                <w:sz w:val="24"/>
                <w:szCs w:val="24"/>
                <w:lang w:eastAsia="en-US"/>
                <w14:ligatures w14:val="standardContextual"/>
              </w:rPr>
            </w:pPr>
          </w:p>
        </w:tc>
      </w:tr>
      <w:tr w:rsidR="005A38DE" w:rsidRPr="003E7AD3" w14:paraId="30434E8A" w14:textId="77777777" w:rsidTr="005A38DE">
        <w:tc>
          <w:tcPr>
            <w:tcW w:w="2268" w:type="dxa"/>
            <w:tcBorders>
              <w:top w:val="single" w:sz="4" w:space="0" w:color="auto"/>
              <w:left w:val="single" w:sz="4" w:space="0" w:color="auto"/>
              <w:bottom w:val="single" w:sz="4" w:space="0" w:color="auto"/>
              <w:right w:val="single" w:sz="4" w:space="0" w:color="auto"/>
            </w:tcBorders>
          </w:tcPr>
          <w:p w14:paraId="24D05387" w14:textId="77777777" w:rsidR="005A38DE" w:rsidRPr="003E7AD3" w:rsidRDefault="005A38DE">
            <w:pPr>
              <w:widowControl/>
              <w:autoSpaceDE w:val="0"/>
              <w:autoSpaceDN w:val="0"/>
              <w:adjustRightInd w:val="0"/>
              <w:rPr>
                <w:rFonts w:eastAsiaTheme="minorHAnsi"/>
                <w:sz w:val="24"/>
                <w:szCs w:val="24"/>
                <w:lang w:eastAsia="en-US"/>
                <w14:ligatures w14:val="standardContextual"/>
              </w:rPr>
            </w:pPr>
          </w:p>
        </w:tc>
        <w:tc>
          <w:tcPr>
            <w:tcW w:w="2972" w:type="dxa"/>
            <w:tcBorders>
              <w:top w:val="single" w:sz="4" w:space="0" w:color="auto"/>
              <w:left w:val="single" w:sz="4" w:space="0" w:color="auto"/>
              <w:bottom w:val="single" w:sz="4" w:space="0" w:color="auto"/>
              <w:right w:val="single" w:sz="4" w:space="0" w:color="auto"/>
            </w:tcBorders>
          </w:tcPr>
          <w:p w14:paraId="67212CE5" w14:textId="77777777" w:rsidR="005A38DE" w:rsidRPr="003E7AD3" w:rsidRDefault="005A38DE">
            <w:pPr>
              <w:widowControl/>
              <w:autoSpaceDE w:val="0"/>
              <w:autoSpaceDN w:val="0"/>
              <w:adjustRightInd w:val="0"/>
              <w:rPr>
                <w:rFonts w:eastAsiaTheme="minorHAnsi"/>
                <w:sz w:val="24"/>
                <w:szCs w:val="24"/>
                <w:lang w:eastAsia="en-US"/>
                <w14:ligatures w14:val="standardContextual"/>
              </w:rPr>
            </w:pPr>
          </w:p>
        </w:tc>
        <w:tc>
          <w:tcPr>
            <w:tcW w:w="2126" w:type="dxa"/>
            <w:tcBorders>
              <w:top w:val="single" w:sz="4" w:space="0" w:color="auto"/>
              <w:left w:val="single" w:sz="4" w:space="0" w:color="auto"/>
              <w:bottom w:val="single" w:sz="4" w:space="0" w:color="auto"/>
              <w:right w:val="single" w:sz="4" w:space="0" w:color="auto"/>
            </w:tcBorders>
          </w:tcPr>
          <w:p w14:paraId="7EC438A3" w14:textId="77777777" w:rsidR="005A38DE" w:rsidRPr="003E7AD3" w:rsidRDefault="005A38DE">
            <w:pPr>
              <w:widowControl/>
              <w:autoSpaceDE w:val="0"/>
              <w:autoSpaceDN w:val="0"/>
              <w:adjustRightInd w:val="0"/>
              <w:rPr>
                <w:rFonts w:eastAsiaTheme="minorHAnsi"/>
                <w:sz w:val="24"/>
                <w:szCs w:val="24"/>
                <w:lang w:eastAsia="en-US"/>
                <w14:ligatures w14:val="standardContextual"/>
              </w:rPr>
            </w:pPr>
          </w:p>
        </w:tc>
        <w:tc>
          <w:tcPr>
            <w:tcW w:w="2381" w:type="dxa"/>
            <w:tcBorders>
              <w:top w:val="single" w:sz="4" w:space="0" w:color="auto"/>
              <w:left w:val="single" w:sz="4" w:space="0" w:color="auto"/>
              <w:bottom w:val="single" w:sz="4" w:space="0" w:color="auto"/>
              <w:right w:val="single" w:sz="4" w:space="0" w:color="auto"/>
            </w:tcBorders>
          </w:tcPr>
          <w:p w14:paraId="48BDB130" w14:textId="77777777" w:rsidR="005A38DE" w:rsidRPr="003E7AD3" w:rsidRDefault="005A38DE">
            <w:pPr>
              <w:widowControl/>
              <w:autoSpaceDE w:val="0"/>
              <w:autoSpaceDN w:val="0"/>
              <w:adjustRightInd w:val="0"/>
              <w:rPr>
                <w:rFonts w:eastAsiaTheme="minorHAnsi"/>
                <w:sz w:val="24"/>
                <w:szCs w:val="24"/>
                <w:lang w:eastAsia="en-US"/>
                <w14:ligatures w14:val="standardContextual"/>
              </w:rPr>
            </w:pPr>
          </w:p>
        </w:tc>
      </w:tr>
    </w:tbl>
    <w:p w14:paraId="7F324441" w14:textId="77777777" w:rsidR="005A38DE" w:rsidRPr="003E7AD3" w:rsidRDefault="005A38DE" w:rsidP="00C2366D">
      <w:pPr>
        <w:autoSpaceDE w:val="0"/>
        <w:autoSpaceDN w:val="0"/>
        <w:jc w:val="both"/>
        <w:rPr>
          <w:rFonts w:eastAsiaTheme="minorEastAsia"/>
          <w:sz w:val="24"/>
          <w:szCs w:val="24"/>
        </w:rPr>
      </w:pPr>
    </w:p>
    <w:p w14:paraId="5BCEDC73" w14:textId="620F4761" w:rsidR="00C2366D" w:rsidRPr="003E7AD3" w:rsidRDefault="00C2366D" w:rsidP="00C2366D">
      <w:pPr>
        <w:autoSpaceDE w:val="0"/>
        <w:autoSpaceDN w:val="0"/>
        <w:jc w:val="both"/>
        <w:rPr>
          <w:rFonts w:eastAsiaTheme="minorEastAsia"/>
          <w:sz w:val="24"/>
          <w:szCs w:val="24"/>
        </w:rPr>
      </w:pPr>
      <w:r w:rsidRPr="003E7AD3">
        <w:rPr>
          <w:rFonts w:eastAsiaTheme="minorEastAsia"/>
          <w:sz w:val="24"/>
          <w:szCs w:val="24"/>
        </w:rPr>
        <w:t>Реквизиты участника отбора.</w:t>
      </w:r>
    </w:p>
    <w:p w14:paraId="29EBFD6C" w14:textId="77777777" w:rsidR="00C2366D" w:rsidRPr="003E7AD3" w:rsidRDefault="00C2366D" w:rsidP="00C2366D">
      <w:pPr>
        <w:autoSpaceDE w:val="0"/>
        <w:autoSpaceDN w:val="0"/>
        <w:jc w:val="both"/>
        <w:rPr>
          <w:rFonts w:eastAsiaTheme="minorEastAsia"/>
          <w:sz w:val="24"/>
          <w:szCs w:val="24"/>
        </w:rPr>
      </w:pPr>
      <w:r w:rsidRPr="003E7AD3">
        <w:rPr>
          <w:rFonts w:eastAsiaTheme="minorEastAsia"/>
          <w:sz w:val="24"/>
          <w:szCs w:val="24"/>
        </w:rPr>
        <w:t>Наименование:</w:t>
      </w:r>
    </w:p>
    <w:p w14:paraId="5D65E350" w14:textId="77777777" w:rsidR="00C2366D" w:rsidRPr="003E7AD3" w:rsidRDefault="00C2366D" w:rsidP="00C2366D">
      <w:pPr>
        <w:autoSpaceDE w:val="0"/>
        <w:autoSpaceDN w:val="0"/>
        <w:jc w:val="both"/>
        <w:rPr>
          <w:rFonts w:eastAsiaTheme="minorEastAsia"/>
          <w:sz w:val="24"/>
          <w:szCs w:val="24"/>
        </w:rPr>
      </w:pPr>
      <w:r w:rsidRPr="003E7AD3">
        <w:rPr>
          <w:rFonts w:eastAsiaTheme="minorEastAsia"/>
          <w:sz w:val="24"/>
          <w:szCs w:val="24"/>
        </w:rPr>
        <w:t>Юридический адрес:</w:t>
      </w:r>
    </w:p>
    <w:p w14:paraId="28CE4E0E" w14:textId="77777777" w:rsidR="00C2366D" w:rsidRPr="003E7AD3" w:rsidRDefault="00C2366D" w:rsidP="00C2366D">
      <w:pPr>
        <w:autoSpaceDE w:val="0"/>
        <w:autoSpaceDN w:val="0"/>
        <w:jc w:val="both"/>
        <w:rPr>
          <w:rFonts w:eastAsiaTheme="minorEastAsia"/>
          <w:sz w:val="24"/>
          <w:szCs w:val="24"/>
        </w:rPr>
      </w:pPr>
      <w:r w:rsidRPr="003E7AD3">
        <w:rPr>
          <w:rFonts w:eastAsiaTheme="minorEastAsia"/>
          <w:sz w:val="24"/>
          <w:szCs w:val="24"/>
        </w:rPr>
        <w:t>ИНН/КПП:</w:t>
      </w:r>
    </w:p>
    <w:p w14:paraId="0D952856" w14:textId="77777777" w:rsidR="00C2366D" w:rsidRPr="003E7AD3" w:rsidRDefault="00C2366D" w:rsidP="00C2366D">
      <w:pPr>
        <w:autoSpaceDE w:val="0"/>
        <w:autoSpaceDN w:val="0"/>
        <w:jc w:val="both"/>
        <w:rPr>
          <w:rFonts w:eastAsiaTheme="minorEastAsia"/>
          <w:sz w:val="24"/>
          <w:szCs w:val="24"/>
        </w:rPr>
      </w:pPr>
      <w:r w:rsidRPr="003E7AD3">
        <w:rPr>
          <w:rFonts w:eastAsiaTheme="minorEastAsia"/>
          <w:sz w:val="24"/>
          <w:szCs w:val="24"/>
        </w:rPr>
        <w:t>р/с:</w:t>
      </w:r>
    </w:p>
    <w:p w14:paraId="2E391607" w14:textId="77777777" w:rsidR="00C2366D" w:rsidRPr="003E7AD3" w:rsidRDefault="00C2366D" w:rsidP="00C2366D">
      <w:pPr>
        <w:autoSpaceDE w:val="0"/>
        <w:autoSpaceDN w:val="0"/>
        <w:jc w:val="both"/>
        <w:rPr>
          <w:rFonts w:eastAsiaTheme="minorEastAsia"/>
          <w:sz w:val="24"/>
          <w:szCs w:val="24"/>
        </w:rPr>
      </w:pPr>
      <w:r w:rsidRPr="003E7AD3">
        <w:rPr>
          <w:rFonts w:eastAsiaTheme="minorEastAsia"/>
          <w:sz w:val="24"/>
          <w:szCs w:val="24"/>
        </w:rPr>
        <w:t>Наименование банка:</w:t>
      </w:r>
    </w:p>
    <w:p w14:paraId="5F0ED984" w14:textId="77777777" w:rsidR="00C2366D" w:rsidRPr="003E7AD3" w:rsidRDefault="00C2366D" w:rsidP="00C2366D">
      <w:pPr>
        <w:autoSpaceDE w:val="0"/>
        <w:autoSpaceDN w:val="0"/>
        <w:jc w:val="both"/>
        <w:rPr>
          <w:rFonts w:eastAsiaTheme="minorEastAsia"/>
          <w:sz w:val="24"/>
          <w:szCs w:val="24"/>
        </w:rPr>
      </w:pPr>
      <w:r w:rsidRPr="003E7AD3">
        <w:rPr>
          <w:rFonts w:eastAsiaTheme="minorEastAsia"/>
          <w:sz w:val="24"/>
          <w:szCs w:val="24"/>
        </w:rPr>
        <w:t>к/с:</w:t>
      </w:r>
    </w:p>
    <w:p w14:paraId="57BB8806" w14:textId="77777777" w:rsidR="00C2366D" w:rsidRPr="003E7AD3" w:rsidRDefault="00C2366D" w:rsidP="00C2366D">
      <w:pPr>
        <w:autoSpaceDE w:val="0"/>
        <w:autoSpaceDN w:val="0"/>
        <w:jc w:val="both"/>
        <w:rPr>
          <w:rFonts w:eastAsiaTheme="minorEastAsia"/>
          <w:sz w:val="24"/>
          <w:szCs w:val="24"/>
        </w:rPr>
      </w:pPr>
      <w:r w:rsidRPr="003E7AD3">
        <w:rPr>
          <w:rFonts w:eastAsiaTheme="minorEastAsia"/>
          <w:sz w:val="24"/>
          <w:szCs w:val="24"/>
        </w:rPr>
        <w:t>БИК</w:t>
      </w:r>
    </w:p>
    <w:p w14:paraId="505E3DAC" w14:textId="77777777" w:rsidR="00C2366D" w:rsidRPr="003E7AD3" w:rsidRDefault="00C2366D" w:rsidP="00C2366D">
      <w:pPr>
        <w:autoSpaceDE w:val="0"/>
        <w:autoSpaceDN w:val="0"/>
        <w:jc w:val="both"/>
        <w:rPr>
          <w:rFonts w:eastAsiaTheme="minorEastAsia"/>
          <w:sz w:val="24"/>
          <w:szCs w:val="24"/>
        </w:rPr>
      </w:pPr>
      <w:hyperlink r:id="rId44">
        <w:r w:rsidRPr="003E7AD3">
          <w:rPr>
            <w:rFonts w:eastAsiaTheme="minorEastAsia"/>
            <w:sz w:val="24"/>
            <w:szCs w:val="24"/>
          </w:rPr>
          <w:t>ОКТМО</w:t>
        </w:r>
      </w:hyperlink>
    </w:p>
    <w:p w14:paraId="4A70D41D" w14:textId="77777777" w:rsidR="00C2366D" w:rsidRPr="003E7AD3" w:rsidRDefault="00C2366D" w:rsidP="00C2366D">
      <w:pPr>
        <w:autoSpaceDE w:val="0"/>
        <w:autoSpaceDN w:val="0"/>
        <w:jc w:val="both"/>
        <w:rPr>
          <w:rFonts w:eastAsiaTheme="minorEastAsia"/>
          <w:sz w:val="24"/>
          <w:szCs w:val="24"/>
        </w:rPr>
      </w:pPr>
      <w:r w:rsidRPr="003E7AD3">
        <w:rPr>
          <w:rFonts w:eastAsiaTheme="minorEastAsia"/>
          <w:sz w:val="24"/>
          <w:szCs w:val="24"/>
        </w:rPr>
        <w:t>Расчет субсидий подтверждаю:</w:t>
      </w:r>
    </w:p>
    <w:p w14:paraId="65863433" w14:textId="77777777" w:rsidR="00C2366D" w:rsidRPr="003E7AD3" w:rsidRDefault="00C2366D" w:rsidP="00C2366D">
      <w:pPr>
        <w:autoSpaceDE w:val="0"/>
        <w:autoSpaceDN w:val="0"/>
        <w:jc w:val="both"/>
        <w:rPr>
          <w:rFonts w:eastAsiaTheme="minorEastAsia"/>
          <w:sz w:val="24"/>
          <w:szCs w:val="24"/>
        </w:rPr>
      </w:pPr>
      <w:r w:rsidRPr="003E7AD3">
        <w:rPr>
          <w:rFonts w:eastAsiaTheme="minorEastAsia"/>
          <w:sz w:val="24"/>
          <w:szCs w:val="24"/>
        </w:rPr>
        <w:t>Руководитель участника отбора</w:t>
      </w:r>
    </w:p>
    <w:p w14:paraId="688D764C" w14:textId="77777777" w:rsidR="00C2366D" w:rsidRPr="003E7AD3" w:rsidRDefault="00C2366D" w:rsidP="00C2366D">
      <w:pPr>
        <w:autoSpaceDE w:val="0"/>
        <w:autoSpaceDN w:val="0"/>
        <w:jc w:val="both"/>
        <w:rPr>
          <w:rFonts w:eastAsiaTheme="minorEastAsia"/>
          <w:sz w:val="24"/>
          <w:szCs w:val="24"/>
        </w:rPr>
      </w:pPr>
      <w:r w:rsidRPr="003E7AD3">
        <w:rPr>
          <w:rFonts w:eastAsiaTheme="minorEastAsia"/>
          <w:sz w:val="24"/>
          <w:szCs w:val="24"/>
        </w:rPr>
        <w:t xml:space="preserve">    ________________ ________________________________________</w:t>
      </w:r>
    </w:p>
    <w:p w14:paraId="16001F6C" w14:textId="77777777" w:rsidR="00C2366D" w:rsidRPr="003E7AD3" w:rsidRDefault="00C2366D" w:rsidP="00C2366D">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1DC23599" w14:textId="77777777" w:rsidR="00C2366D" w:rsidRPr="003E7AD3" w:rsidRDefault="00C2366D" w:rsidP="00C2366D">
      <w:pPr>
        <w:autoSpaceDE w:val="0"/>
        <w:autoSpaceDN w:val="0"/>
        <w:jc w:val="both"/>
        <w:rPr>
          <w:rFonts w:eastAsiaTheme="minorEastAsia"/>
          <w:sz w:val="24"/>
          <w:szCs w:val="24"/>
        </w:rPr>
      </w:pPr>
      <w:r w:rsidRPr="003E7AD3">
        <w:rPr>
          <w:rFonts w:eastAsiaTheme="minorEastAsia"/>
          <w:sz w:val="24"/>
          <w:szCs w:val="24"/>
        </w:rPr>
        <w:t xml:space="preserve">    Главный бухгалтер участника отбора</w:t>
      </w:r>
    </w:p>
    <w:p w14:paraId="3E8EED5F" w14:textId="77777777" w:rsidR="00C2366D" w:rsidRPr="003E7AD3" w:rsidRDefault="00C2366D" w:rsidP="00C2366D">
      <w:pPr>
        <w:autoSpaceDE w:val="0"/>
        <w:autoSpaceDN w:val="0"/>
        <w:jc w:val="both"/>
        <w:rPr>
          <w:rFonts w:eastAsiaTheme="minorEastAsia"/>
          <w:sz w:val="24"/>
          <w:szCs w:val="24"/>
        </w:rPr>
      </w:pPr>
      <w:r w:rsidRPr="003E7AD3">
        <w:rPr>
          <w:rFonts w:eastAsiaTheme="minorEastAsia"/>
          <w:sz w:val="24"/>
          <w:szCs w:val="24"/>
        </w:rPr>
        <w:t xml:space="preserve">    ________________ ________________________________________</w:t>
      </w:r>
    </w:p>
    <w:p w14:paraId="0C353799" w14:textId="77777777" w:rsidR="00C2366D" w:rsidRPr="003E7AD3" w:rsidRDefault="00C2366D" w:rsidP="00C2366D">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70A29323" w14:textId="77777777" w:rsidR="00C2366D" w:rsidRPr="003E7AD3" w:rsidRDefault="00C2366D" w:rsidP="00C2366D">
      <w:pPr>
        <w:autoSpaceDE w:val="0"/>
        <w:autoSpaceDN w:val="0"/>
        <w:jc w:val="both"/>
        <w:rPr>
          <w:rFonts w:eastAsiaTheme="minorEastAsia"/>
          <w:sz w:val="24"/>
          <w:szCs w:val="24"/>
        </w:rPr>
      </w:pPr>
    </w:p>
    <w:p w14:paraId="27F3AC83" w14:textId="0CC8776A" w:rsidR="00C2366D" w:rsidRPr="003E7AD3" w:rsidRDefault="00C2366D" w:rsidP="00C2366D">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 xml:space="preserve">М.П. (при наличии) </w:t>
      </w:r>
      <w:r w:rsidR="00C42D93" w:rsidRPr="003E7AD3">
        <w:rPr>
          <w:rFonts w:ascii="Times New Roman" w:hAnsi="Times New Roman" w:cs="Times New Roman"/>
          <w:sz w:val="24"/>
          <w:szCs w:val="24"/>
        </w:rPr>
        <w:t>«</w:t>
      </w:r>
      <w:r w:rsidRPr="003E7AD3">
        <w:rPr>
          <w:rFonts w:ascii="Times New Roman" w:hAnsi="Times New Roman" w:cs="Times New Roman"/>
          <w:sz w:val="24"/>
          <w:szCs w:val="24"/>
        </w:rPr>
        <w:t>__</w:t>
      </w:r>
      <w:r w:rsidR="00C42D93" w:rsidRPr="003E7AD3">
        <w:rPr>
          <w:rFonts w:ascii="Times New Roman" w:hAnsi="Times New Roman" w:cs="Times New Roman"/>
          <w:sz w:val="24"/>
          <w:szCs w:val="24"/>
        </w:rPr>
        <w:t>»</w:t>
      </w:r>
      <w:r w:rsidRPr="003E7AD3">
        <w:rPr>
          <w:rFonts w:ascii="Times New Roman" w:hAnsi="Times New Roman" w:cs="Times New Roman"/>
          <w:sz w:val="24"/>
          <w:szCs w:val="24"/>
        </w:rPr>
        <w:t xml:space="preserve"> ____________ 20 __ г.</w:t>
      </w:r>
    </w:p>
    <w:p w14:paraId="4A2DEEBD" w14:textId="77777777" w:rsidR="00C2366D" w:rsidRPr="003E7AD3" w:rsidRDefault="00C2366D" w:rsidP="00C2366D">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Исполнитель __________________ телефон ________________</w:t>
      </w:r>
    </w:p>
    <w:p w14:paraId="5F2C97A2" w14:textId="77777777" w:rsidR="00C2366D" w:rsidRPr="003E7AD3" w:rsidRDefault="00C2366D" w:rsidP="00C2366D">
      <w:pPr>
        <w:pStyle w:val="ConsPlusNormal"/>
        <w:jc w:val="both"/>
        <w:rPr>
          <w:rFonts w:ascii="Times New Roman" w:hAnsi="Times New Roman" w:cs="Times New Roman"/>
          <w:sz w:val="24"/>
          <w:szCs w:val="24"/>
        </w:rPr>
      </w:pPr>
    </w:p>
    <w:p w14:paraId="4CC20CEC" w14:textId="77777777" w:rsidR="00C2366D" w:rsidRPr="003E7AD3" w:rsidRDefault="00C2366D" w:rsidP="00C2366D">
      <w:pPr>
        <w:pStyle w:val="ConsPlusNormal"/>
        <w:jc w:val="both"/>
        <w:rPr>
          <w:rFonts w:ascii="Times New Roman" w:hAnsi="Times New Roman" w:cs="Times New Roman"/>
          <w:sz w:val="24"/>
          <w:szCs w:val="24"/>
        </w:rPr>
      </w:pPr>
    </w:p>
    <w:p w14:paraId="4B76A93A" w14:textId="77777777" w:rsidR="00C2366D" w:rsidRPr="003E7AD3" w:rsidRDefault="00C2366D" w:rsidP="00C2366D">
      <w:pPr>
        <w:pStyle w:val="ConsPlusNormal"/>
        <w:jc w:val="both"/>
        <w:rPr>
          <w:rFonts w:ascii="Times New Roman" w:hAnsi="Times New Roman" w:cs="Times New Roman"/>
          <w:sz w:val="24"/>
          <w:szCs w:val="24"/>
        </w:rPr>
      </w:pPr>
    </w:p>
    <w:tbl>
      <w:tblPr>
        <w:tblStyle w:val="a6"/>
        <w:tblW w:w="0" w:type="auto"/>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tblGrid>
      <w:tr w:rsidR="00C2366D" w:rsidRPr="003E7AD3" w14:paraId="241ACE51" w14:textId="77777777" w:rsidTr="005A38DE">
        <w:trPr>
          <w:trHeight w:val="1691"/>
        </w:trPr>
        <w:tc>
          <w:tcPr>
            <w:tcW w:w="4818" w:type="dxa"/>
          </w:tcPr>
          <w:p w14:paraId="2246FAB3" w14:textId="77777777" w:rsidR="00C2366D" w:rsidRPr="003E7AD3" w:rsidRDefault="00C2366D" w:rsidP="00A76D43">
            <w:pPr>
              <w:pStyle w:val="ConsPlusNormal"/>
              <w:ind w:firstLine="34"/>
              <w:jc w:val="center"/>
              <w:outlineLvl w:val="1"/>
              <w:rPr>
                <w:rFonts w:ascii="Times New Roman" w:hAnsi="Times New Roman" w:cs="Times New Roman"/>
                <w:sz w:val="28"/>
                <w:szCs w:val="28"/>
              </w:rPr>
            </w:pPr>
            <w:r w:rsidRPr="003E7AD3">
              <w:rPr>
                <w:rFonts w:ascii="Times New Roman" w:hAnsi="Times New Roman" w:cs="Times New Roman"/>
                <w:sz w:val="28"/>
                <w:szCs w:val="28"/>
              </w:rPr>
              <w:lastRenderedPageBreak/>
              <w:t>Приложение № 4</w:t>
            </w:r>
          </w:p>
          <w:p w14:paraId="180C7CB2" w14:textId="77777777" w:rsidR="00C2366D" w:rsidRPr="003E7AD3" w:rsidRDefault="00C2366D" w:rsidP="00A76D43">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8"/>
                <w:szCs w:val="28"/>
              </w:rPr>
              <w:t>к Порядку</w:t>
            </w:r>
          </w:p>
          <w:p w14:paraId="2ADE100F" w14:textId="40E63DC0" w:rsidR="00C2366D" w:rsidRPr="003E7AD3" w:rsidRDefault="005A38DE" w:rsidP="00A76D43">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8"/>
                <w:szCs w:val="28"/>
              </w:rPr>
              <w:t>предоставления субсидий на возмещение части затрат, связанных с созданием логистических центров, направленных на обеспечение устойчивого развития картофелеводства, овощеводства, плодоводства и иной сельскохозяйственной продукции</w:t>
            </w:r>
          </w:p>
        </w:tc>
      </w:tr>
    </w:tbl>
    <w:p w14:paraId="3369BC1D" w14:textId="77777777" w:rsidR="00C2366D" w:rsidRPr="003E7AD3" w:rsidRDefault="00C2366D" w:rsidP="00C2366D">
      <w:pPr>
        <w:pStyle w:val="ConsPlusNormal"/>
        <w:ind w:firstLine="709"/>
        <w:jc w:val="both"/>
        <w:rPr>
          <w:rFonts w:ascii="Times New Roman" w:hAnsi="Times New Roman" w:cs="Times New Roman"/>
          <w:sz w:val="28"/>
          <w:szCs w:val="28"/>
        </w:rPr>
      </w:pPr>
    </w:p>
    <w:p w14:paraId="7A627155" w14:textId="77777777" w:rsidR="00C2366D" w:rsidRPr="003E7AD3" w:rsidRDefault="00C2366D" w:rsidP="00C2366D">
      <w:pPr>
        <w:pStyle w:val="ConsPlusNormal"/>
        <w:ind w:firstLine="709"/>
        <w:jc w:val="both"/>
        <w:rPr>
          <w:rFonts w:ascii="Times New Roman" w:hAnsi="Times New Roman" w:cs="Times New Roman"/>
          <w:sz w:val="28"/>
          <w:szCs w:val="28"/>
        </w:rPr>
      </w:pPr>
    </w:p>
    <w:p w14:paraId="2DA2D10D" w14:textId="77777777" w:rsidR="00C2366D" w:rsidRPr="003E7AD3" w:rsidRDefault="00C2366D" w:rsidP="00C2366D">
      <w:pPr>
        <w:widowControl/>
        <w:autoSpaceDE w:val="0"/>
        <w:autoSpaceDN w:val="0"/>
        <w:adjustRightInd w:val="0"/>
        <w:jc w:val="center"/>
        <w:rPr>
          <w:rFonts w:eastAsiaTheme="minorHAnsi"/>
          <w:b/>
          <w:bCs/>
          <w:sz w:val="28"/>
          <w:szCs w:val="28"/>
          <w:lang w:eastAsia="en-US"/>
          <w14:ligatures w14:val="standardContextual"/>
        </w:rPr>
      </w:pPr>
      <w:r w:rsidRPr="003E7AD3">
        <w:rPr>
          <w:rFonts w:eastAsiaTheme="minorHAnsi"/>
          <w:b/>
          <w:bCs/>
          <w:sz w:val="28"/>
          <w:szCs w:val="28"/>
          <w:lang w:eastAsia="en-US"/>
          <w14:ligatures w14:val="standardContextual"/>
        </w:rPr>
        <w:t>ПЕРЕЧЕНЬ</w:t>
      </w:r>
    </w:p>
    <w:p w14:paraId="5A3AAD46" w14:textId="63FC067E" w:rsidR="00C2366D" w:rsidRPr="003E7AD3" w:rsidRDefault="00C2366D" w:rsidP="00C2366D">
      <w:pPr>
        <w:widowControl/>
        <w:autoSpaceDE w:val="0"/>
        <w:autoSpaceDN w:val="0"/>
        <w:adjustRightInd w:val="0"/>
        <w:jc w:val="center"/>
        <w:rPr>
          <w:rFonts w:eastAsiaTheme="minorHAnsi"/>
          <w:b/>
          <w:bCs/>
          <w:sz w:val="28"/>
          <w:szCs w:val="28"/>
          <w:lang w:eastAsia="en-US"/>
          <w14:ligatures w14:val="standardContextual"/>
        </w:rPr>
      </w:pPr>
      <w:r w:rsidRPr="003E7AD3">
        <w:rPr>
          <w:rFonts w:eastAsiaTheme="minorHAnsi"/>
          <w:b/>
          <w:bCs/>
          <w:sz w:val="28"/>
          <w:szCs w:val="28"/>
          <w:lang w:eastAsia="en-US"/>
          <w14:ligatures w14:val="standardContextual"/>
        </w:rPr>
        <w:t xml:space="preserve">ДОКУМЕНТОВ, ЯВЛЯЮЩИХСЯ ОСНОВАНИЕМ ДЛЯ ПРЕДОСТАВЛЕНИЯ СУБСИДИЙ </w:t>
      </w:r>
      <w:r w:rsidR="005A38DE" w:rsidRPr="003E7AD3">
        <w:rPr>
          <w:rFonts w:eastAsiaTheme="minorHAnsi"/>
          <w:b/>
          <w:bCs/>
          <w:sz w:val="28"/>
          <w:szCs w:val="28"/>
          <w:lang w:eastAsia="en-US"/>
          <w14:ligatures w14:val="standardContextual"/>
        </w:rPr>
        <w:t>НА ВОЗМЕЩЕНИЕ ЧАСТИ ЗАТРАТ, СВЯЗАННЫХ С СОЗДАНИЕМ ЛОГИСТИЧЕСКИХ ЦЕНТРОВ, НАПРАВЛЕННЫХ НА ОБЕСПЕЧЕНИЕ УСТОЙЧИВОГО РАЗВИТИЯ КАРТОФЕЛЕВОДСТВА, ОВОЩЕВОДСТВА, ПЛОДОВОДСТВА И ИНОЙ СЕЛЬСКОХОЗЯЙСТВЕННОЙ ПРОДУКЦИИ</w:t>
      </w:r>
    </w:p>
    <w:p w14:paraId="18163032" w14:textId="77777777" w:rsidR="00C2366D" w:rsidRPr="003E7AD3" w:rsidRDefault="00C2366D" w:rsidP="00C2366D">
      <w:pPr>
        <w:widowControl/>
        <w:autoSpaceDE w:val="0"/>
        <w:autoSpaceDN w:val="0"/>
        <w:adjustRightInd w:val="0"/>
        <w:jc w:val="both"/>
        <w:outlineLvl w:val="0"/>
        <w:rPr>
          <w:rFonts w:eastAsiaTheme="minorHAnsi"/>
          <w:b/>
          <w:bCs/>
          <w:sz w:val="28"/>
          <w:szCs w:val="28"/>
          <w:lang w:eastAsia="en-US"/>
          <w14:ligatures w14:val="standardContextual"/>
        </w:rPr>
      </w:pPr>
    </w:p>
    <w:p w14:paraId="2643B8DF" w14:textId="7B3D3FF8" w:rsidR="00C2366D" w:rsidRPr="003E7AD3" w:rsidRDefault="00C2366D" w:rsidP="00C2366D">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xml:space="preserve">1. </w:t>
      </w:r>
      <w:r w:rsidR="00CC777B" w:rsidRPr="003E7AD3">
        <w:rPr>
          <w:rFonts w:eastAsiaTheme="minorHAnsi"/>
          <w:sz w:val="28"/>
          <w:szCs w:val="28"/>
          <w:lang w:eastAsia="en-US"/>
          <w14:ligatures w14:val="standardContextual"/>
        </w:rPr>
        <w:t xml:space="preserve">Для получения субсидий на возмещение части затрат на приобретение специализированной техники, оборудования и транспорта </w:t>
      </w:r>
      <w:r w:rsidRPr="003E7AD3">
        <w:rPr>
          <w:rFonts w:eastAsiaTheme="minorHAnsi"/>
          <w:sz w:val="28"/>
          <w:szCs w:val="28"/>
          <w:lang w:eastAsia="en-US"/>
          <w14:ligatures w14:val="standardContextual"/>
        </w:rPr>
        <w:t>участники отбора представляют следующие документы:</w:t>
      </w:r>
    </w:p>
    <w:p w14:paraId="0F17FA2A"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w:t>
      </w:r>
      <w:hyperlink w:anchor="P6428">
        <w:r w:rsidRPr="003E7AD3">
          <w:rPr>
            <w:rFonts w:ascii="Times New Roman" w:hAnsi="Times New Roman" w:cs="Times New Roman"/>
            <w:sz w:val="28"/>
            <w:szCs w:val="28"/>
          </w:rPr>
          <w:t>заявление</w:t>
        </w:r>
      </w:hyperlink>
      <w:r w:rsidRPr="003E7AD3">
        <w:rPr>
          <w:rFonts w:ascii="Times New Roman" w:hAnsi="Times New Roman" w:cs="Times New Roman"/>
          <w:sz w:val="28"/>
          <w:szCs w:val="28"/>
        </w:rPr>
        <w:t xml:space="preserve"> о предоставлении субсидии согласно приложению № 1 к Порядку;</w:t>
      </w:r>
    </w:p>
    <w:p w14:paraId="25E4C4BF" w14:textId="77777777" w:rsidR="00C2366D" w:rsidRPr="003E7AD3" w:rsidRDefault="00C2366D" w:rsidP="00C2366D">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справку-расчет по форме согласно приложению № 2 к Порядку;</w:t>
      </w:r>
    </w:p>
    <w:p w14:paraId="580A3DB4" w14:textId="77777777" w:rsidR="0049421F" w:rsidRPr="003E7AD3" w:rsidRDefault="00CC777B" w:rsidP="0049421F">
      <w:pPr>
        <w:widowControl/>
        <w:autoSpaceDE w:val="0"/>
        <w:autoSpaceDN w:val="0"/>
        <w:adjustRightInd w:val="0"/>
        <w:ind w:firstLine="540"/>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договор</w:t>
      </w:r>
      <w:r w:rsidR="0049421F" w:rsidRPr="003E7AD3">
        <w:rPr>
          <w:rFonts w:eastAsiaTheme="minorHAnsi"/>
          <w:sz w:val="28"/>
          <w:szCs w:val="28"/>
          <w:lang w:eastAsia="en-US"/>
          <w14:ligatures w14:val="standardContextual"/>
        </w:rPr>
        <w:t>ы</w:t>
      </w:r>
      <w:r w:rsidRPr="003E7AD3">
        <w:rPr>
          <w:rFonts w:eastAsiaTheme="minorHAnsi"/>
          <w:sz w:val="28"/>
          <w:szCs w:val="28"/>
          <w:lang w:eastAsia="en-US"/>
          <w14:ligatures w14:val="standardContextual"/>
        </w:rPr>
        <w:t>, подтверждающи</w:t>
      </w:r>
      <w:r w:rsidR="0049421F" w:rsidRPr="003E7AD3">
        <w:rPr>
          <w:rFonts w:eastAsiaTheme="minorHAnsi"/>
          <w:sz w:val="28"/>
          <w:szCs w:val="28"/>
          <w:lang w:eastAsia="en-US"/>
          <w14:ligatures w14:val="standardContextual"/>
        </w:rPr>
        <w:t>е</w:t>
      </w:r>
      <w:r w:rsidRPr="003E7AD3">
        <w:rPr>
          <w:rFonts w:eastAsiaTheme="minorHAnsi"/>
          <w:sz w:val="28"/>
          <w:szCs w:val="28"/>
          <w:lang w:eastAsia="en-US"/>
          <w14:ligatures w14:val="standardContextual"/>
        </w:rPr>
        <w:t xml:space="preserve"> приобретение специализированной техники, оборудования и транспорта, счет</w:t>
      </w:r>
      <w:r w:rsidR="0049421F" w:rsidRPr="003E7AD3">
        <w:rPr>
          <w:rFonts w:eastAsiaTheme="minorHAnsi"/>
          <w:sz w:val="28"/>
          <w:szCs w:val="28"/>
          <w:lang w:eastAsia="en-US"/>
          <w14:ligatures w14:val="standardContextual"/>
        </w:rPr>
        <w:t>а</w:t>
      </w:r>
      <w:r w:rsidRPr="003E7AD3">
        <w:rPr>
          <w:rFonts w:eastAsiaTheme="minorHAnsi"/>
          <w:sz w:val="28"/>
          <w:szCs w:val="28"/>
          <w:lang w:eastAsia="en-US"/>
          <w14:ligatures w14:val="standardContextual"/>
        </w:rPr>
        <w:t>-фактур</w:t>
      </w:r>
      <w:r w:rsidR="0049421F" w:rsidRPr="003E7AD3">
        <w:rPr>
          <w:rFonts w:eastAsiaTheme="minorHAnsi"/>
          <w:sz w:val="28"/>
          <w:szCs w:val="28"/>
          <w:lang w:eastAsia="en-US"/>
          <w14:ligatures w14:val="standardContextual"/>
        </w:rPr>
        <w:t>ы</w:t>
      </w:r>
      <w:r w:rsidRPr="003E7AD3">
        <w:rPr>
          <w:rFonts w:eastAsiaTheme="minorHAnsi"/>
          <w:sz w:val="28"/>
          <w:szCs w:val="28"/>
          <w:lang w:eastAsia="en-US"/>
          <w14:ligatures w14:val="standardContextual"/>
        </w:rPr>
        <w:t xml:space="preserve"> (кроме случаев приобретения у поставщиков, находящихся на специальном налоговом режиме), накладны</w:t>
      </w:r>
      <w:r w:rsidR="0049421F" w:rsidRPr="003E7AD3">
        <w:rPr>
          <w:rFonts w:eastAsiaTheme="minorHAnsi"/>
          <w:sz w:val="28"/>
          <w:szCs w:val="28"/>
          <w:lang w:eastAsia="en-US"/>
          <w14:ligatures w14:val="standardContextual"/>
        </w:rPr>
        <w:t>е</w:t>
      </w:r>
      <w:r w:rsidRPr="003E7AD3">
        <w:rPr>
          <w:rFonts w:eastAsiaTheme="minorHAnsi"/>
          <w:sz w:val="28"/>
          <w:szCs w:val="28"/>
          <w:lang w:eastAsia="en-US"/>
          <w14:ligatures w14:val="standardContextual"/>
        </w:rPr>
        <w:t>, платежны</w:t>
      </w:r>
      <w:r w:rsidR="0049421F" w:rsidRPr="003E7AD3">
        <w:rPr>
          <w:rFonts w:eastAsiaTheme="minorHAnsi"/>
          <w:sz w:val="28"/>
          <w:szCs w:val="28"/>
          <w:lang w:eastAsia="en-US"/>
          <w14:ligatures w14:val="standardContextual"/>
        </w:rPr>
        <w:t>е</w:t>
      </w:r>
      <w:r w:rsidRPr="003E7AD3">
        <w:rPr>
          <w:rFonts w:eastAsiaTheme="minorHAnsi"/>
          <w:sz w:val="28"/>
          <w:szCs w:val="28"/>
          <w:lang w:eastAsia="en-US"/>
          <w14:ligatures w14:val="standardContextual"/>
        </w:rPr>
        <w:t xml:space="preserve"> поручени</w:t>
      </w:r>
      <w:r w:rsidR="0049421F" w:rsidRPr="003E7AD3">
        <w:rPr>
          <w:rFonts w:eastAsiaTheme="minorHAnsi"/>
          <w:sz w:val="28"/>
          <w:szCs w:val="28"/>
          <w:lang w:eastAsia="en-US"/>
          <w14:ligatures w14:val="standardContextual"/>
        </w:rPr>
        <w:t>я</w:t>
      </w:r>
      <w:r w:rsidRPr="003E7AD3">
        <w:rPr>
          <w:rFonts w:eastAsiaTheme="minorHAnsi"/>
          <w:sz w:val="28"/>
          <w:szCs w:val="28"/>
          <w:lang w:eastAsia="en-US"/>
          <w14:ligatures w14:val="standardContextual"/>
        </w:rPr>
        <w:t>, свидетельствующи</w:t>
      </w:r>
      <w:r w:rsidR="0049421F" w:rsidRPr="003E7AD3">
        <w:rPr>
          <w:rFonts w:eastAsiaTheme="minorHAnsi"/>
          <w:sz w:val="28"/>
          <w:szCs w:val="28"/>
          <w:lang w:eastAsia="en-US"/>
          <w14:ligatures w14:val="standardContextual"/>
        </w:rPr>
        <w:t>е</w:t>
      </w:r>
      <w:r w:rsidRPr="003E7AD3">
        <w:rPr>
          <w:rFonts w:eastAsiaTheme="minorHAnsi"/>
          <w:sz w:val="28"/>
          <w:szCs w:val="28"/>
          <w:lang w:eastAsia="en-US"/>
          <w14:ligatures w14:val="standardContextual"/>
        </w:rPr>
        <w:t xml:space="preserve"> об оплате полной стоимости, акт</w:t>
      </w:r>
      <w:r w:rsidR="0049421F" w:rsidRPr="003E7AD3">
        <w:rPr>
          <w:rFonts w:eastAsiaTheme="minorHAnsi"/>
          <w:sz w:val="28"/>
          <w:szCs w:val="28"/>
          <w:lang w:eastAsia="en-US"/>
          <w14:ligatures w14:val="standardContextual"/>
        </w:rPr>
        <w:t>ы</w:t>
      </w:r>
      <w:r w:rsidRPr="003E7AD3">
        <w:rPr>
          <w:rFonts w:eastAsiaTheme="minorHAnsi"/>
          <w:sz w:val="28"/>
          <w:szCs w:val="28"/>
          <w:lang w:eastAsia="en-US"/>
          <w14:ligatures w14:val="standardContextual"/>
        </w:rPr>
        <w:t xml:space="preserve"> приема-передачи специализированной техники, оборудования и транспорта.</w:t>
      </w:r>
    </w:p>
    <w:p w14:paraId="00D90DFB" w14:textId="5B1F3A3E" w:rsidR="00C2366D" w:rsidRPr="003E7AD3" w:rsidRDefault="00C2366D" w:rsidP="0049421F">
      <w:pPr>
        <w:widowControl/>
        <w:autoSpaceDE w:val="0"/>
        <w:autoSpaceDN w:val="0"/>
        <w:adjustRightInd w:val="0"/>
        <w:ind w:firstLine="540"/>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xml:space="preserve">2. </w:t>
      </w:r>
      <w:r w:rsidR="0049421F" w:rsidRPr="003E7AD3">
        <w:rPr>
          <w:rFonts w:eastAsiaTheme="minorHAnsi"/>
          <w:sz w:val="28"/>
          <w:szCs w:val="28"/>
          <w:lang w:eastAsia="en-US"/>
          <w14:ligatures w14:val="standardContextual"/>
        </w:rPr>
        <w:t xml:space="preserve">Для получения субсидий на возмещение части затрат на строительство, реконструкцию и (или) модернизацию хранилищ, цехов по фасовке и (или) переработке картофеля, овощей, бахчевых культур, плодов, ягод и иных сельскохозяйственных культур </w:t>
      </w:r>
      <w:r w:rsidRPr="003E7AD3">
        <w:rPr>
          <w:rFonts w:eastAsiaTheme="minorHAnsi"/>
          <w:sz w:val="28"/>
          <w:szCs w:val="28"/>
          <w:lang w:eastAsia="en-US"/>
          <w14:ligatures w14:val="standardContextual"/>
        </w:rPr>
        <w:t>участники отбора представляют следующие документы:</w:t>
      </w:r>
    </w:p>
    <w:p w14:paraId="21FA0ED5" w14:textId="77777777" w:rsidR="00C2366D" w:rsidRPr="003E7AD3" w:rsidRDefault="00C2366D" w:rsidP="00C2366D">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w:t>
      </w:r>
      <w:hyperlink w:anchor="P6428">
        <w:r w:rsidRPr="003E7AD3">
          <w:rPr>
            <w:rFonts w:ascii="Times New Roman" w:hAnsi="Times New Roman" w:cs="Times New Roman"/>
            <w:sz w:val="28"/>
            <w:szCs w:val="28"/>
          </w:rPr>
          <w:t>заявление</w:t>
        </w:r>
      </w:hyperlink>
      <w:r w:rsidRPr="003E7AD3">
        <w:rPr>
          <w:rFonts w:ascii="Times New Roman" w:hAnsi="Times New Roman" w:cs="Times New Roman"/>
          <w:sz w:val="28"/>
          <w:szCs w:val="28"/>
        </w:rPr>
        <w:t xml:space="preserve"> о предоставлении субсидии согласно приложению № 1 к Порядку;</w:t>
      </w:r>
    </w:p>
    <w:p w14:paraId="1117C126" w14:textId="77777777" w:rsidR="00C2366D" w:rsidRPr="003E7AD3" w:rsidRDefault="00C2366D" w:rsidP="00C2366D">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справку-расчет по форме согласно приложению № 3 к Порядку;</w:t>
      </w:r>
    </w:p>
    <w:p w14:paraId="5FA01954" w14:textId="1DB3EF23" w:rsidR="00437753" w:rsidRPr="003E7AD3" w:rsidRDefault="00437753" w:rsidP="00437753">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сводный сметный расчет;</w:t>
      </w:r>
    </w:p>
    <w:p w14:paraId="1BF891F2" w14:textId="3A932175" w:rsidR="00437753" w:rsidRPr="003E7AD3" w:rsidRDefault="00437753" w:rsidP="00437753">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договор</w:t>
      </w:r>
      <w:r w:rsidR="002D0826" w:rsidRPr="003E7AD3">
        <w:rPr>
          <w:rFonts w:eastAsiaTheme="minorHAnsi"/>
          <w:sz w:val="28"/>
          <w:szCs w:val="28"/>
          <w:lang w:eastAsia="en-US"/>
          <w14:ligatures w14:val="standardContextual"/>
        </w:rPr>
        <w:t>ы</w:t>
      </w:r>
      <w:r w:rsidRPr="003E7AD3">
        <w:rPr>
          <w:rFonts w:eastAsiaTheme="minorHAnsi"/>
          <w:sz w:val="28"/>
          <w:szCs w:val="28"/>
          <w:lang w:eastAsia="en-US"/>
          <w14:ligatures w14:val="standardContextual"/>
        </w:rPr>
        <w:t xml:space="preserve"> на выполнение подрядных работ, локальны</w:t>
      </w:r>
      <w:r w:rsidR="002D0826" w:rsidRPr="003E7AD3">
        <w:rPr>
          <w:rFonts w:eastAsiaTheme="minorHAnsi"/>
          <w:sz w:val="28"/>
          <w:szCs w:val="28"/>
          <w:lang w:eastAsia="en-US"/>
          <w14:ligatures w14:val="standardContextual"/>
        </w:rPr>
        <w:t>е</w:t>
      </w:r>
      <w:r w:rsidRPr="003E7AD3">
        <w:rPr>
          <w:rFonts w:eastAsiaTheme="minorHAnsi"/>
          <w:sz w:val="28"/>
          <w:szCs w:val="28"/>
          <w:lang w:eastAsia="en-US"/>
          <w14:ligatures w14:val="standardContextual"/>
        </w:rPr>
        <w:t xml:space="preserve"> сметны</w:t>
      </w:r>
      <w:r w:rsidR="002D0826" w:rsidRPr="003E7AD3">
        <w:rPr>
          <w:rFonts w:eastAsiaTheme="minorHAnsi"/>
          <w:sz w:val="28"/>
          <w:szCs w:val="28"/>
          <w:lang w:eastAsia="en-US"/>
          <w14:ligatures w14:val="standardContextual"/>
        </w:rPr>
        <w:t>е</w:t>
      </w:r>
      <w:r w:rsidRPr="003E7AD3">
        <w:rPr>
          <w:rFonts w:eastAsiaTheme="minorHAnsi"/>
          <w:sz w:val="28"/>
          <w:szCs w:val="28"/>
          <w:lang w:eastAsia="en-US"/>
          <w14:ligatures w14:val="standardContextual"/>
        </w:rPr>
        <w:t xml:space="preserve"> расчет</w:t>
      </w:r>
      <w:r w:rsidR="002D0826" w:rsidRPr="003E7AD3">
        <w:rPr>
          <w:rFonts w:eastAsiaTheme="minorHAnsi"/>
          <w:sz w:val="28"/>
          <w:szCs w:val="28"/>
          <w:lang w:eastAsia="en-US"/>
          <w14:ligatures w14:val="standardContextual"/>
        </w:rPr>
        <w:t>ы</w:t>
      </w:r>
      <w:r w:rsidRPr="003E7AD3">
        <w:rPr>
          <w:rFonts w:eastAsiaTheme="minorHAnsi"/>
          <w:sz w:val="28"/>
          <w:szCs w:val="28"/>
          <w:lang w:eastAsia="en-US"/>
          <w14:ligatures w14:val="standardContextual"/>
        </w:rPr>
        <w:t xml:space="preserve"> и график</w:t>
      </w:r>
      <w:r w:rsidR="002D0826" w:rsidRPr="003E7AD3">
        <w:rPr>
          <w:rFonts w:eastAsiaTheme="minorHAnsi"/>
          <w:sz w:val="28"/>
          <w:szCs w:val="28"/>
          <w:lang w:eastAsia="en-US"/>
          <w14:ligatures w14:val="standardContextual"/>
        </w:rPr>
        <w:t>и</w:t>
      </w:r>
      <w:r w:rsidRPr="003E7AD3">
        <w:rPr>
          <w:rFonts w:eastAsiaTheme="minorHAnsi"/>
          <w:sz w:val="28"/>
          <w:szCs w:val="28"/>
          <w:lang w:eastAsia="en-US"/>
          <w14:ligatures w14:val="standardContextual"/>
        </w:rPr>
        <w:t xml:space="preserve"> выполнения строительно-монтажных работ;</w:t>
      </w:r>
    </w:p>
    <w:p w14:paraId="2A03B001" w14:textId="0B1B3D21" w:rsidR="00437753" w:rsidRPr="003E7AD3" w:rsidRDefault="00437753" w:rsidP="00437753">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платежны</w:t>
      </w:r>
      <w:r w:rsidR="002D0826" w:rsidRPr="003E7AD3">
        <w:rPr>
          <w:rFonts w:eastAsiaTheme="minorHAnsi"/>
          <w:sz w:val="28"/>
          <w:szCs w:val="28"/>
          <w:lang w:eastAsia="en-US"/>
          <w14:ligatures w14:val="standardContextual"/>
        </w:rPr>
        <w:t>е</w:t>
      </w:r>
      <w:r w:rsidRPr="003E7AD3">
        <w:rPr>
          <w:rFonts w:eastAsiaTheme="minorHAnsi"/>
          <w:sz w:val="28"/>
          <w:szCs w:val="28"/>
          <w:lang w:eastAsia="en-US"/>
          <w14:ligatures w14:val="standardContextual"/>
        </w:rPr>
        <w:t xml:space="preserve"> поручени</w:t>
      </w:r>
      <w:r w:rsidR="002D0826" w:rsidRPr="003E7AD3">
        <w:rPr>
          <w:rFonts w:eastAsiaTheme="minorHAnsi"/>
          <w:sz w:val="28"/>
          <w:szCs w:val="28"/>
          <w:lang w:eastAsia="en-US"/>
          <w14:ligatures w14:val="standardContextual"/>
        </w:rPr>
        <w:t>я</w:t>
      </w:r>
      <w:r w:rsidRPr="003E7AD3">
        <w:rPr>
          <w:rFonts w:eastAsiaTheme="minorHAnsi"/>
          <w:sz w:val="28"/>
          <w:szCs w:val="28"/>
          <w:lang w:eastAsia="en-US"/>
          <w14:ligatures w14:val="standardContextual"/>
        </w:rPr>
        <w:t>, подтверждающи</w:t>
      </w:r>
      <w:r w:rsidR="002D0826" w:rsidRPr="003E7AD3">
        <w:rPr>
          <w:rFonts w:eastAsiaTheme="minorHAnsi"/>
          <w:sz w:val="28"/>
          <w:szCs w:val="28"/>
          <w:lang w:eastAsia="en-US"/>
          <w14:ligatures w14:val="standardContextual"/>
        </w:rPr>
        <w:t>е</w:t>
      </w:r>
      <w:r w:rsidRPr="003E7AD3">
        <w:rPr>
          <w:rFonts w:eastAsiaTheme="minorHAnsi"/>
          <w:sz w:val="28"/>
          <w:szCs w:val="28"/>
          <w:lang w:eastAsia="en-US"/>
          <w14:ligatures w14:val="standardContextual"/>
        </w:rPr>
        <w:t xml:space="preserve"> перечисление средств подрядчикам на выполнение работ, в том числе по авансовым платежам;</w:t>
      </w:r>
    </w:p>
    <w:p w14:paraId="6A83EDF4" w14:textId="28579DB9" w:rsidR="00437753" w:rsidRPr="003E7AD3" w:rsidRDefault="00437753" w:rsidP="00437753">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lastRenderedPageBreak/>
        <w:t>- акт</w:t>
      </w:r>
      <w:r w:rsidR="002D0826" w:rsidRPr="003E7AD3">
        <w:rPr>
          <w:rFonts w:eastAsiaTheme="minorHAnsi"/>
          <w:sz w:val="28"/>
          <w:szCs w:val="28"/>
          <w:lang w:eastAsia="en-US"/>
          <w14:ligatures w14:val="standardContextual"/>
        </w:rPr>
        <w:t>ы</w:t>
      </w:r>
      <w:r w:rsidRPr="003E7AD3">
        <w:rPr>
          <w:rFonts w:eastAsiaTheme="minorHAnsi"/>
          <w:sz w:val="28"/>
          <w:szCs w:val="28"/>
          <w:lang w:eastAsia="en-US"/>
          <w14:ligatures w14:val="standardContextual"/>
        </w:rPr>
        <w:t xml:space="preserve"> о приемке выполненных работ (форма </w:t>
      </w:r>
      <w:r w:rsidR="002D0826" w:rsidRPr="003E7AD3">
        <w:rPr>
          <w:rFonts w:eastAsiaTheme="minorHAnsi"/>
          <w:sz w:val="28"/>
          <w:szCs w:val="28"/>
          <w:lang w:eastAsia="en-US"/>
          <w14:ligatures w14:val="standardContextual"/>
        </w:rPr>
        <w:t>№</w:t>
      </w:r>
      <w:r w:rsidRPr="003E7AD3">
        <w:rPr>
          <w:rFonts w:eastAsiaTheme="minorHAnsi"/>
          <w:sz w:val="28"/>
          <w:szCs w:val="28"/>
          <w:lang w:eastAsia="en-US"/>
          <w14:ligatures w14:val="standardContextual"/>
        </w:rPr>
        <w:t xml:space="preserve"> КС-2) и (или) справк</w:t>
      </w:r>
      <w:r w:rsidR="002D0826" w:rsidRPr="003E7AD3">
        <w:rPr>
          <w:rFonts w:eastAsiaTheme="minorHAnsi"/>
          <w:sz w:val="28"/>
          <w:szCs w:val="28"/>
          <w:lang w:eastAsia="en-US"/>
          <w14:ligatures w14:val="standardContextual"/>
        </w:rPr>
        <w:t>у</w:t>
      </w:r>
      <w:r w:rsidRPr="003E7AD3">
        <w:rPr>
          <w:rFonts w:eastAsiaTheme="minorHAnsi"/>
          <w:sz w:val="28"/>
          <w:szCs w:val="28"/>
          <w:lang w:eastAsia="en-US"/>
          <w14:ligatures w14:val="standardContextual"/>
        </w:rPr>
        <w:t xml:space="preserve"> о стоимости выполненных работ и затрат (форма </w:t>
      </w:r>
      <w:r w:rsidR="002D0826" w:rsidRPr="003E7AD3">
        <w:rPr>
          <w:rFonts w:eastAsiaTheme="minorHAnsi"/>
          <w:sz w:val="28"/>
          <w:szCs w:val="28"/>
          <w:lang w:eastAsia="en-US"/>
          <w14:ligatures w14:val="standardContextual"/>
        </w:rPr>
        <w:t>№</w:t>
      </w:r>
      <w:r w:rsidRPr="003E7AD3">
        <w:rPr>
          <w:rFonts w:eastAsiaTheme="minorHAnsi"/>
          <w:sz w:val="28"/>
          <w:szCs w:val="28"/>
          <w:lang w:eastAsia="en-US"/>
          <w14:ligatures w14:val="standardContextual"/>
        </w:rPr>
        <w:t xml:space="preserve"> КС-3);</w:t>
      </w:r>
    </w:p>
    <w:p w14:paraId="624C9071" w14:textId="2A2AA46B" w:rsidR="00437753" w:rsidRPr="003E7AD3" w:rsidRDefault="00437753" w:rsidP="00437753">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правоустанавливающи</w:t>
      </w:r>
      <w:r w:rsidR="002D0826" w:rsidRPr="003E7AD3">
        <w:rPr>
          <w:rFonts w:eastAsiaTheme="minorHAnsi"/>
          <w:sz w:val="28"/>
          <w:szCs w:val="28"/>
          <w:lang w:eastAsia="en-US"/>
          <w14:ligatures w14:val="standardContextual"/>
        </w:rPr>
        <w:t>е</w:t>
      </w:r>
      <w:r w:rsidRPr="003E7AD3">
        <w:rPr>
          <w:rFonts w:eastAsiaTheme="minorHAnsi"/>
          <w:sz w:val="28"/>
          <w:szCs w:val="28"/>
          <w:lang w:eastAsia="en-US"/>
          <w14:ligatures w14:val="standardContextual"/>
        </w:rPr>
        <w:t xml:space="preserve"> документ</w:t>
      </w:r>
      <w:r w:rsidR="002D0826" w:rsidRPr="003E7AD3">
        <w:rPr>
          <w:rFonts w:eastAsiaTheme="minorHAnsi"/>
          <w:sz w:val="28"/>
          <w:szCs w:val="28"/>
          <w:lang w:eastAsia="en-US"/>
          <w14:ligatures w14:val="standardContextual"/>
        </w:rPr>
        <w:t xml:space="preserve">ы </w:t>
      </w:r>
      <w:r w:rsidRPr="003E7AD3">
        <w:rPr>
          <w:rFonts w:eastAsiaTheme="minorHAnsi"/>
          <w:sz w:val="28"/>
          <w:szCs w:val="28"/>
          <w:lang w:eastAsia="en-US"/>
          <w14:ligatures w14:val="standardContextual"/>
        </w:rPr>
        <w:t>на хранилище или цех, в случае если права на него не зарегистрированы в Едином государственном реестре недвижимости (при осуществлении реконструкции и (или) модернизации).</w:t>
      </w:r>
    </w:p>
    <w:p w14:paraId="2E4E20FC" w14:textId="77777777" w:rsidR="00437753" w:rsidRPr="003E7AD3" w:rsidRDefault="00437753" w:rsidP="00437753">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14:paraId="5488AB86" w14:textId="25B844ED" w:rsidR="002D0826" w:rsidRPr="003E7AD3" w:rsidRDefault="002D0826" w:rsidP="002D0826">
      <w:pPr>
        <w:widowControl/>
        <w:autoSpaceDE w:val="0"/>
        <w:autoSpaceDN w:val="0"/>
        <w:adjustRightInd w:val="0"/>
        <w:ind w:firstLine="709"/>
        <w:jc w:val="both"/>
        <w:rPr>
          <w:sz w:val="28"/>
          <w:szCs w:val="28"/>
        </w:rPr>
      </w:pPr>
      <w:r w:rsidRPr="003E7AD3">
        <w:rPr>
          <w:sz w:val="28"/>
          <w:szCs w:val="28"/>
        </w:rPr>
        <w:t xml:space="preserve">3. Кроме того, участники отбора, не относящиеся к субъектам малого предпринимательства и крестьянским (фермерским) хозяйствам, представляют форму федерального статистического наблюдения № П-4 </w:t>
      </w:r>
      <w:r w:rsidR="00C42D93" w:rsidRPr="003E7AD3">
        <w:rPr>
          <w:sz w:val="28"/>
          <w:szCs w:val="28"/>
        </w:rPr>
        <w:t>«</w:t>
      </w:r>
      <w:r w:rsidRPr="003E7AD3">
        <w:rPr>
          <w:sz w:val="28"/>
          <w:szCs w:val="28"/>
        </w:rPr>
        <w:t>Сведения о численности и заработной плате работников</w:t>
      </w:r>
      <w:r w:rsidR="00C42D93" w:rsidRPr="003E7AD3">
        <w:rPr>
          <w:sz w:val="28"/>
          <w:szCs w:val="28"/>
        </w:rPr>
        <w:t>»</w:t>
      </w:r>
      <w:r w:rsidRPr="003E7AD3">
        <w:rPr>
          <w:sz w:val="28"/>
          <w:szCs w:val="28"/>
        </w:rPr>
        <w:t xml:space="preserve"> на последнюю отчетную дату.</w:t>
      </w:r>
    </w:p>
    <w:p w14:paraId="68C169D0" w14:textId="77777777" w:rsidR="007B71FB" w:rsidRPr="003E7AD3" w:rsidRDefault="007B71FB" w:rsidP="00517981">
      <w:pPr>
        <w:widowControl/>
        <w:autoSpaceDE w:val="0"/>
        <w:autoSpaceDN w:val="0"/>
        <w:adjustRightInd w:val="0"/>
        <w:ind w:firstLine="709"/>
        <w:jc w:val="both"/>
        <w:rPr>
          <w:sz w:val="28"/>
          <w:szCs w:val="28"/>
        </w:rPr>
      </w:pPr>
    </w:p>
    <w:p w14:paraId="68AACFE0" w14:textId="7026464B" w:rsidR="004768B3" w:rsidRPr="003E7AD3" w:rsidRDefault="004768B3">
      <w:pPr>
        <w:widowControl/>
        <w:spacing w:after="160" w:line="259" w:lineRule="auto"/>
        <w:rPr>
          <w:sz w:val="28"/>
          <w:szCs w:val="28"/>
        </w:rPr>
      </w:pPr>
      <w:r w:rsidRPr="003E7AD3">
        <w:rPr>
          <w:sz w:val="28"/>
          <w:szCs w:val="28"/>
        </w:rPr>
        <w:br w:type="page"/>
      </w:r>
    </w:p>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tblGrid>
      <w:tr w:rsidR="004768B3" w:rsidRPr="003E7AD3" w14:paraId="4C7D29A4" w14:textId="77777777" w:rsidTr="00A76D43">
        <w:trPr>
          <w:trHeight w:val="1559"/>
        </w:trPr>
        <w:tc>
          <w:tcPr>
            <w:tcW w:w="4536" w:type="dxa"/>
          </w:tcPr>
          <w:p w14:paraId="11A1BB66" w14:textId="77777777" w:rsidR="004768B3" w:rsidRPr="003E7AD3" w:rsidRDefault="004768B3" w:rsidP="00A76D43">
            <w:pPr>
              <w:pStyle w:val="ConsPlusNormal"/>
              <w:ind w:firstLine="34"/>
              <w:jc w:val="center"/>
              <w:outlineLvl w:val="0"/>
              <w:rPr>
                <w:rFonts w:ascii="Times New Roman" w:hAnsi="Times New Roman" w:cs="Times New Roman"/>
                <w:sz w:val="28"/>
                <w:szCs w:val="28"/>
              </w:rPr>
            </w:pPr>
            <w:r w:rsidRPr="003E7AD3">
              <w:rPr>
                <w:rFonts w:ascii="Times New Roman" w:hAnsi="Times New Roman" w:cs="Times New Roman"/>
                <w:sz w:val="28"/>
                <w:szCs w:val="28"/>
              </w:rPr>
              <w:lastRenderedPageBreak/>
              <w:t>Утвержден</w:t>
            </w:r>
          </w:p>
          <w:p w14:paraId="049EEADC" w14:textId="77777777" w:rsidR="004768B3" w:rsidRPr="003E7AD3" w:rsidRDefault="004768B3" w:rsidP="00A76D43">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8"/>
                <w:szCs w:val="28"/>
              </w:rPr>
              <w:t xml:space="preserve">постановлением Правительства Пензенской области </w:t>
            </w:r>
          </w:p>
          <w:p w14:paraId="5FA4B33E" w14:textId="77777777" w:rsidR="004768B3" w:rsidRPr="003E7AD3" w:rsidRDefault="004768B3" w:rsidP="00A76D43">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8"/>
                <w:szCs w:val="28"/>
              </w:rPr>
              <w:t>от 24 июля 2017 г. № 354-пП</w:t>
            </w:r>
          </w:p>
        </w:tc>
      </w:tr>
    </w:tbl>
    <w:p w14:paraId="78B3436E" w14:textId="77777777" w:rsidR="004768B3" w:rsidRPr="003E7AD3" w:rsidRDefault="004768B3" w:rsidP="004768B3">
      <w:pPr>
        <w:widowControl/>
        <w:autoSpaceDE w:val="0"/>
        <w:autoSpaceDN w:val="0"/>
        <w:adjustRightInd w:val="0"/>
        <w:ind w:firstLine="709"/>
        <w:jc w:val="both"/>
        <w:rPr>
          <w:sz w:val="28"/>
          <w:szCs w:val="28"/>
        </w:rPr>
      </w:pPr>
    </w:p>
    <w:p w14:paraId="102EBE69" w14:textId="77777777" w:rsidR="004768B3" w:rsidRPr="003E7AD3" w:rsidRDefault="004768B3" w:rsidP="004768B3">
      <w:pPr>
        <w:pStyle w:val="ConsPlusNormal"/>
        <w:ind w:firstLine="709"/>
        <w:jc w:val="center"/>
        <w:rPr>
          <w:rFonts w:ascii="Times New Roman" w:hAnsi="Times New Roman" w:cs="Times New Roman"/>
          <w:b/>
          <w:sz w:val="28"/>
          <w:szCs w:val="28"/>
        </w:rPr>
      </w:pPr>
      <w:r w:rsidRPr="003E7AD3">
        <w:rPr>
          <w:rFonts w:ascii="Times New Roman" w:hAnsi="Times New Roman" w:cs="Times New Roman"/>
          <w:b/>
          <w:sz w:val="28"/>
          <w:szCs w:val="28"/>
        </w:rPr>
        <w:t>ПОРЯДОК</w:t>
      </w:r>
    </w:p>
    <w:p w14:paraId="28A986E1" w14:textId="479118BD" w:rsidR="004768B3" w:rsidRPr="003E7AD3" w:rsidRDefault="004768B3" w:rsidP="004768B3">
      <w:pPr>
        <w:pStyle w:val="ConsPlusNormal"/>
        <w:jc w:val="center"/>
        <w:rPr>
          <w:rFonts w:ascii="Times New Roman" w:hAnsi="Times New Roman" w:cs="Times New Roman"/>
          <w:b/>
          <w:sz w:val="28"/>
          <w:szCs w:val="28"/>
        </w:rPr>
      </w:pPr>
      <w:r w:rsidRPr="003E7AD3">
        <w:rPr>
          <w:rFonts w:ascii="Times New Roman" w:hAnsi="Times New Roman" w:cs="Times New Roman"/>
          <w:b/>
          <w:sz w:val="28"/>
          <w:szCs w:val="28"/>
        </w:rPr>
        <w:t xml:space="preserve">ПРЕДОСТАВЛЕНИЯ СУБСИДИЙ НА ВОЗМЕЩЕНИЕ ЧАСТИ ЗАТРАТ НА ПРИОБРЕТЕНИЕ ОБОРУДОВАНИЯ, МАШИН И МЕХАНИЗМОВ ДЛЯ ПРОИЗВОДСТВА, УБОЯ И ПЕРЕРАБОТКИ МЯСА ПТИЦЫ </w:t>
      </w:r>
      <w:r w:rsidRPr="003E7AD3">
        <w:rPr>
          <w:rFonts w:ascii="Times New Roman" w:hAnsi="Times New Roman" w:cs="Times New Roman"/>
          <w:b/>
          <w:sz w:val="28"/>
          <w:szCs w:val="28"/>
        </w:rPr>
        <w:br/>
        <w:t>(ЗА ИСКЛЮЧЕНИЕМ КУР БРОЙЛЕРНЫХ ПОРОД)</w:t>
      </w:r>
    </w:p>
    <w:p w14:paraId="0AA83730" w14:textId="77777777" w:rsidR="004768B3" w:rsidRPr="003E7AD3" w:rsidRDefault="004768B3" w:rsidP="004768B3">
      <w:pPr>
        <w:pStyle w:val="ConsPlusNormal"/>
        <w:ind w:firstLine="709"/>
        <w:rPr>
          <w:rFonts w:ascii="Times New Roman" w:hAnsi="Times New Roman" w:cs="Times New Roman"/>
          <w:sz w:val="28"/>
          <w:szCs w:val="28"/>
        </w:rPr>
      </w:pPr>
    </w:p>
    <w:p w14:paraId="7259F0EB" w14:textId="77777777" w:rsidR="004768B3" w:rsidRPr="003E7AD3" w:rsidRDefault="004768B3" w:rsidP="004768B3">
      <w:pPr>
        <w:pStyle w:val="ConsPlusTitle"/>
        <w:ind w:firstLine="709"/>
        <w:jc w:val="center"/>
        <w:outlineLvl w:val="1"/>
        <w:rPr>
          <w:rFonts w:ascii="Times New Roman" w:hAnsi="Times New Roman" w:cs="Times New Roman"/>
          <w:sz w:val="28"/>
          <w:szCs w:val="28"/>
        </w:rPr>
      </w:pPr>
      <w:r w:rsidRPr="003E7AD3">
        <w:rPr>
          <w:rFonts w:ascii="Times New Roman" w:hAnsi="Times New Roman" w:cs="Times New Roman"/>
          <w:sz w:val="28"/>
          <w:szCs w:val="28"/>
        </w:rPr>
        <w:t>1. Общие положения о предоставлении субсидий</w:t>
      </w:r>
    </w:p>
    <w:p w14:paraId="7F7C6852" w14:textId="77777777" w:rsidR="004768B3" w:rsidRPr="003E7AD3" w:rsidRDefault="004768B3" w:rsidP="004768B3">
      <w:pPr>
        <w:pStyle w:val="ConsPlusNormal"/>
        <w:ind w:firstLine="709"/>
        <w:jc w:val="both"/>
        <w:rPr>
          <w:rFonts w:ascii="Times New Roman" w:hAnsi="Times New Roman" w:cs="Times New Roman"/>
          <w:sz w:val="28"/>
          <w:szCs w:val="28"/>
        </w:rPr>
      </w:pPr>
    </w:p>
    <w:p w14:paraId="3080DFEB" w14:textId="5F42B0B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1.1. Настоящий Порядок определяет условия, цели и механизм предоставления субсидий из бюджета Пензенской области на приобретение оборудования, машин и механизмов для производства, убоя и переработки мяса птицы (за исключением кур бройлерных пород) в рамках государственной программы Пензенской области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Развитие агропромышленного комплекса Пензенской области</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утвержденной постановлением Правительства Пензенской области от 18.09.2013 № 691-пП (с последующими изменениями) (далее - субсидии).</w:t>
      </w:r>
    </w:p>
    <w:p w14:paraId="5B1B0DC4"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1.2. Субсидии предоставляются в целях развития производства и переработки мяса птицы (за исключением кур бройлерных пород).</w:t>
      </w:r>
    </w:p>
    <w:p w14:paraId="55F38542"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6200">
        <w:r w:rsidRPr="003E7AD3">
          <w:rPr>
            <w:rFonts w:ascii="Times New Roman" w:hAnsi="Times New Roman" w:cs="Times New Roman"/>
            <w:sz w:val="28"/>
            <w:szCs w:val="28"/>
          </w:rPr>
          <w:t>пункте 1.2</w:t>
        </w:r>
      </w:hyperlink>
      <w:r w:rsidRPr="003E7AD3">
        <w:rPr>
          <w:rFonts w:ascii="Times New Roman" w:hAnsi="Times New Roman" w:cs="Times New Roman"/>
          <w:sz w:val="28"/>
          <w:szCs w:val="28"/>
        </w:rPr>
        <w:t xml:space="preserve"> настоящего Порядка.</w:t>
      </w:r>
    </w:p>
    <w:p w14:paraId="7A4C267D" w14:textId="2F41DA65"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1.4. Право на получение субсидий имеют </w:t>
      </w:r>
      <w:r w:rsidR="00430DDA" w:rsidRPr="003E7AD3">
        <w:rPr>
          <w:rFonts w:ascii="Times New Roman" w:hAnsi="Times New Roman" w:cs="Times New Roman"/>
          <w:sz w:val="28"/>
          <w:szCs w:val="28"/>
        </w:rPr>
        <w:t>сельскохозяйственные товаропроизводители, осуществляющие деятельность на территории Пензенской области, за исключением граждан, ведущих личное подсобное хозяйство</w:t>
      </w:r>
      <w:r w:rsidRPr="003E7AD3">
        <w:rPr>
          <w:rFonts w:ascii="Times New Roman" w:hAnsi="Times New Roman" w:cs="Times New Roman"/>
          <w:sz w:val="28"/>
          <w:szCs w:val="28"/>
        </w:rPr>
        <w:t xml:space="preserve"> (далее - получатели субсидий, участники отбора).</w:t>
      </w:r>
    </w:p>
    <w:p w14:paraId="752F57B1" w14:textId="50DCDB73" w:rsidR="006D1863" w:rsidRPr="003E7AD3" w:rsidRDefault="004768B3" w:rsidP="006D1863">
      <w:pPr>
        <w:widowControl/>
        <w:autoSpaceDE w:val="0"/>
        <w:autoSpaceDN w:val="0"/>
        <w:adjustRightInd w:val="0"/>
        <w:jc w:val="both"/>
        <w:rPr>
          <w:rFonts w:eastAsiaTheme="minorHAnsi"/>
          <w:sz w:val="28"/>
          <w:szCs w:val="28"/>
          <w:lang w:eastAsia="en-US"/>
          <w14:ligatures w14:val="standardContextual"/>
        </w:rPr>
      </w:pPr>
      <w:r w:rsidRPr="003E7AD3">
        <w:rPr>
          <w:sz w:val="28"/>
          <w:szCs w:val="28"/>
        </w:rPr>
        <w:t>1.5. Субсидии предоставляются</w:t>
      </w:r>
      <w:r w:rsidR="006D1863" w:rsidRPr="003E7AD3">
        <w:rPr>
          <w:rFonts w:eastAsiaTheme="minorHAnsi"/>
          <w:sz w:val="28"/>
          <w:szCs w:val="28"/>
          <w:lang w:eastAsia="en-US"/>
          <w14:ligatures w14:val="standardContextual"/>
        </w:rPr>
        <w:t xml:space="preserve"> на возмещение части затрат на приобретение оборудования, машин и механизмов для производства, убоя и переработки мяса птицы (за исключением кур бройлерных пород).</w:t>
      </w:r>
    </w:p>
    <w:p w14:paraId="78192AB5" w14:textId="4B86ADAC" w:rsidR="004768B3" w:rsidRPr="003E7AD3" w:rsidRDefault="004768B3" w:rsidP="006D186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(далее - система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(далее - отбор, заявка).</w:t>
      </w:r>
    </w:p>
    <w:p w14:paraId="78885F55" w14:textId="0EA751DC"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1.7. Сведения о субсидиях размещаются на едином портале бюджетной </w:t>
      </w:r>
      <w:r w:rsidRPr="003E7AD3">
        <w:rPr>
          <w:rFonts w:ascii="Times New Roman" w:hAnsi="Times New Roman" w:cs="Times New Roman"/>
          <w:sz w:val="28"/>
          <w:szCs w:val="28"/>
        </w:rPr>
        <w:lastRenderedPageBreak/>
        <w:t xml:space="preserve">системы Российской Федерации в информационно-телекоммуникационной сети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Интернет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p>
    <w:p w14:paraId="22BE2A34" w14:textId="77777777" w:rsidR="004768B3" w:rsidRPr="003E7AD3" w:rsidRDefault="004768B3" w:rsidP="004768B3">
      <w:pPr>
        <w:pStyle w:val="ConsPlusNormal"/>
        <w:ind w:firstLine="709"/>
        <w:jc w:val="both"/>
        <w:rPr>
          <w:rFonts w:ascii="Times New Roman" w:hAnsi="Times New Roman" w:cs="Times New Roman"/>
          <w:sz w:val="28"/>
          <w:szCs w:val="28"/>
        </w:rPr>
      </w:pPr>
    </w:p>
    <w:p w14:paraId="7465DD23" w14:textId="77777777" w:rsidR="004768B3" w:rsidRPr="003E7AD3" w:rsidRDefault="004768B3" w:rsidP="004768B3">
      <w:pPr>
        <w:pStyle w:val="ConsPlusTitle"/>
        <w:ind w:firstLine="709"/>
        <w:jc w:val="center"/>
        <w:outlineLvl w:val="1"/>
        <w:rPr>
          <w:rFonts w:ascii="Times New Roman" w:hAnsi="Times New Roman" w:cs="Times New Roman"/>
          <w:sz w:val="28"/>
          <w:szCs w:val="28"/>
        </w:rPr>
      </w:pPr>
      <w:r w:rsidRPr="003E7AD3">
        <w:rPr>
          <w:rFonts w:ascii="Times New Roman" w:hAnsi="Times New Roman" w:cs="Times New Roman"/>
          <w:sz w:val="28"/>
          <w:szCs w:val="28"/>
        </w:rPr>
        <w:t>2. Условия и порядок предоставления субсидий</w:t>
      </w:r>
    </w:p>
    <w:p w14:paraId="02E1762A" w14:textId="77777777" w:rsidR="004768B3" w:rsidRPr="003E7AD3" w:rsidRDefault="004768B3" w:rsidP="004768B3">
      <w:pPr>
        <w:pStyle w:val="ConsPlusNormal"/>
        <w:ind w:firstLine="709"/>
        <w:jc w:val="both"/>
        <w:rPr>
          <w:rFonts w:ascii="Times New Roman" w:hAnsi="Times New Roman" w:cs="Times New Roman"/>
          <w:sz w:val="28"/>
          <w:szCs w:val="28"/>
        </w:rPr>
      </w:pPr>
    </w:p>
    <w:p w14:paraId="1E7ED2D8"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14:paraId="026B7B0C"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705C25EB"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1A2788CF"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45">
        <w:r w:rsidRPr="003E7AD3">
          <w:rPr>
            <w:rFonts w:ascii="Times New Roman" w:hAnsi="Times New Roman" w:cs="Times New Roman"/>
            <w:sz w:val="28"/>
            <w:szCs w:val="28"/>
          </w:rPr>
          <w:t>главой VII</w:t>
        </w:r>
      </w:hyperlink>
      <w:r w:rsidRPr="003E7AD3">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79B82EE8"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6200">
        <w:r w:rsidRPr="003E7AD3">
          <w:rPr>
            <w:rFonts w:ascii="Times New Roman" w:hAnsi="Times New Roman" w:cs="Times New Roman"/>
            <w:sz w:val="28"/>
            <w:szCs w:val="28"/>
          </w:rPr>
          <w:t>пункте 1.2</w:t>
        </w:r>
      </w:hyperlink>
      <w:r w:rsidRPr="003E7AD3">
        <w:rPr>
          <w:rFonts w:ascii="Times New Roman" w:hAnsi="Times New Roman" w:cs="Times New Roman"/>
          <w:sz w:val="28"/>
          <w:szCs w:val="28"/>
        </w:rPr>
        <w:t xml:space="preserve"> настоящего Порядка;</w:t>
      </w:r>
    </w:p>
    <w:p w14:paraId="29EC85F3" w14:textId="6CD14C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д) не является иностранным агентом в соответствии с Федеральным </w:t>
      </w:r>
      <w:hyperlink r:id="rId46">
        <w:r w:rsidRPr="003E7AD3">
          <w:rPr>
            <w:rFonts w:ascii="Times New Roman" w:hAnsi="Times New Roman" w:cs="Times New Roman"/>
            <w:sz w:val="28"/>
            <w:szCs w:val="28"/>
          </w:rPr>
          <w:t>законом</w:t>
        </w:r>
      </w:hyperlink>
      <w:r w:rsidRPr="003E7AD3">
        <w:rPr>
          <w:rFonts w:ascii="Times New Roman" w:hAnsi="Times New Roman" w:cs="Times New Roman"/>
          <w:sz w:val="28"/>
          <w:szCs w:val="28"/>
        </w:rPr>
        <w:t xml:space="preserve"> от 14.07.2022 № 255-ФЗ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О контроле за деятельностью лиц, находящихся под иностранным влиянием</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71DB84EE"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е) у участника отбора отсутствуют просроченная (неурегулированная) задолженность по денежным обязательствам перед бюджетом Пензенской области;</w:t>
      </w:r>
    </w:p>
    <w:p w14:paraId="0D878D82"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ж) участник отбора, являющийся юридическим лицом, не находится в процессе реорганизации (за исключением реорганизации в форме </w:t>
      </w:r>
      <w:r w:rsidRPr="003E7AD3">
        <w:rPr>
          <w:rFonts w:ascii="Times New Roman" w:hAnsi="Times New Roman" w:cs="Times New Roman"/>
          <w:sz w:val="28"/>
          <w:szCs w:val="28"/>
        </w:rPr>
        <w:lastRenderedPageBreak/>
        <w:t>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244C6F32"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2352A922" w14:textId="6CF11603"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47">
        <w:r w:rsidRPr="003E7AD3">
          <w:rPr>
            <w:rFonts w:ascii="Times New Roman" w:hAnsi="Times New Roman" w:cs="Times New Roman"/>
            <w:sz w:val="28"/>
            <w:szCs w:val="28"/>
          </w:rPr>
          <w:t>законом</w:t>
        </w:r>
      </w:hyperlink>
      <w:r w:rsidRPr="003E7AD3">
        <w:rPr>
          <w:rFonts w:ascii="Times New Roman" w:hAnsi="Times New Roman" w:cs="Times New Roman"/>
          <w:sz w:val="28"/>
          <w:szCs w:val="28"/>
        </w:rPr>
        <w:t xml:space="preserve"> от 29.12.2012 № 275-ФЗ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О государственном оборонном заказе</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(с последующими изменениями);</w:t>
      </w:r>
    </w:p>
    <w:p w14:paraId="352F3A45"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к) у участников отбора, не относящихся к субъектам малого предпринимательства и крестьянским (фермерским) хозяйствам, средний уровень заработной платы работников составляет величину не ниже прожиточного минимума для трудоспособного населения, установленного в Пензенской области.</w:t>
      </w:r>
    </w:p>
    <w:p w14:paraId="6FDB3664"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6A3828DA" w14:textId="5119C279" w:rsidR="000C6F5E" w:rsidRPr="003E7AD3" w:rsidRDefault="000C6F5E"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оборудование, машины и механизмы для производства и переработки мяса птицы (за исключением кур бройлерных пород) должны быть приобретены и оплачены после 1 января года, предшествующего текущему году.</w:t>
      </w:r>
    </w:p>
    <w:p w14:paraId="1D388E7B" w14:textId="6196A1E4"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6202">
        <w:r w:rsidRPr="003E7AD3">
          <w:rPr>
            <w:rFonts w:ascii="Times New Roman" w:hAnsi="Times New Roman" w:cs="Times New Roman"/>
            <w:sz w:val="28"/>
            <w:szCs w:val="28"/>
          </w:rPr>
          <w:t>пунктом 1.4</w:t>
        </w:r>
      </w:hyperlink>
      <w:r w:rsidRPr="003E7AD3">
        <w:rPr>
          <w:rFonts w:ascii="Times New Roman" w:hAnsi="Times New Roman" w:cs="Times New Roman"/>
          <w:sz w:val="28"/>
          <w:szCs w:val="28"/>
        </w:rPr>
        <w:t xml:space="preserve">,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Pr="003E7AD3">
          <w:rPr>
            <w:rFonts w:ascii="Times New Roman" w:hAnsi="Times New Roman" w:cs="Times New Roman"/>
            <w:sz w:val="28"/>
            <w:szCs w:val="28"/>
          </w:rPr>
          <w:t>к</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пунктом 2.2</w:t>
        </w:r>
      </w:hyperlink>
      <w:r w:rsidRPr="003E7AD3">
        <w:rPr>
          <w:rFonts w:ascii="Times New Roman" w:hAnsi="Times New Roman" w:cs="Times New Roman"/>
          <w:sz w:val="28"/>
          <w:szCs w:val="28"/>
        </w:rPr>
        <w:t xml:space="preserve"> настоящего Порядка, определены</w:t>
      </w:r>
      <w:r w:rsidRPr="003E7AD3">
        <w:t xml:space="preserve"> </w:t>
      </w:r>
      <w:r w:rsidRPr="003E7AD3">
        <w:rPr>
          <w:rFonts w:ascii="Times New Roman" w:hAnsi="Times New Roman" w:cs="Times New Roman"/>
          <w:sz w:val="28"/>
          <w:szCs w:val="28"/>
        </w:rPr>
        <w:t xml:space="preserve">настоящим пунктом и </w:t>
      </w:r>
      <w:hyperlink w:anchor="P6380">
        <w:r w:rsidRPr="003E7AD3">
          <w:rPr>
            <w:rFonts w:ascii="Times New Roman" w:hAnsi="Times New Roman" w:cs="Times New Roman"/>
            <w:sz w:val="28"/>
            <w:szCs w:val="28"/>
          </w:rPr>
          <w:t>пунктом 4.9</w:t>
        </w:r>
      </w:hyperlink>
      <w:r w:rsidRPr="003E7AD3">
        <w:rPr>
          <w:rFonts w:ascii="Times New Roman" w:hAnsi="Times New Roman" w:cs="Times New Roman"/>
          <w:sz w:val="28"/>
          <w:szCs w:val="28"/>
        </w:rPr>
        <w:t xml:space="preserve"> настоящего Порядка.</w:t>
      </w:r>
    </w:p>
    <w:p w14:paraId="1DBEB730" w14:textId="70D6ABA5"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Проверка участника отбора на соответствие требованиям, определенным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Pr="003E7AD3">
          <w:rPr>
            <w:rFonts w:ascii="Times New Roman" w:hAnsi="Times New Roman" w:cs="Times New Roman"/>
            <w:sz w:val="28"/>
            <w:szCs w:val="28"/>
          </w:rPr>
          <w:t>и</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настоящего Порядка, осуществляется автоматически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38867040" w14:textId="2E712955"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Pr="003E7AD3">
          <w:rPr>
            <w:rFonts w:ascii="Times New Roman" w:hAnsi="Times New Roman" w:cs="Times New Roman"/>
            <w:sz w:val="28"/>
            <w:szCs w:val="28"/>
          </w:rPr>
          <w:t>и</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настоящего Порядка, в случае отсутствия технической возможности осуществления автоматической проверки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188D097D" w14:textId="34982D75"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lastRenderedPageBreak/>
        <w:t xml:space="preserve">2.4. Участник отбора должен самостоятельно представить в систему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 сроки, установленные в объявлении об отборе:</w:t>
      </w:r>
    </w:p>
    <w:p w14:paraId="75B1C9C3" w14:textId="77D6B2E1"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40963760"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2.4.2. электронные копии следующих документов (документов на бумажном носителе, преобразованных в электронную форму путем сканирования):</w:t>
      </w:r>
    </w:p>
    <w:p w14:paraId="5DD72954" w14:textId="0D761D22"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(включая дату регистрации заявки);</w:t>
      </w:r>
    </w:p>
    <w:p w14:paraId="225951FC"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14:paraId="57AAFB8D" w14:textId="70642438"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Документ, указанный в </w:t>
      </w:r>
      <w:hyperlink w:anchor="P6234">
        <w:r w:rsidRPr="003E7AD3">
          <w:rPr>
            <w:rFonts w:ascii="Times New Roman" w:hAnsi="Times New Roman" w:cs="Times New Roman"/>
            <w:sz w:val="28"/>
            <w:szCs w:val="28"/>
          </w:rPr>
          <w:t>абзаце первом</w:t>
        </w:r>
      </w:hyperlink>
      <w:r w:rsidRPr="003E7AD3">
        <w:rPr>
          <w:rFonts w:ascii="Times New Roman" w:hAnsi="Times New Roman" w:cs="Times New Roman"/>
          <w:sz w:val="28"/>
          <w:szCs w:val="28"/>
        </w:rPr>
        <w:t xml:space="preserve"> настоящего подпункта, не представляется участниками отбора, на которых не распространяются положения </w:t>
      </w:r>
      <w:hyperlink w:anchor="P6212">
        <w:r w:rsidRPr="003E7AD3">
          <w:rPr>
            <w:rFonts w:ascii="Times New Roman" w:hAnsi="Times New Roman" w:cs="Times New Roman"/>
            <w:sz w:val="28"/>
            <w:szCs w:val="28"/>
          </w:rPr>
          <w:t xml:space="preserve">подпункта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14:paraId="5581233E" w14:textId="7FE53079"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г) документов, указанных в </w:t>
      </w:r>
      <w:hyperlink w:anchor="P6591">
        <w:r w:rsidRPr="003E7AD3">
          <w:rPr>
            <w:rFonts w:ascii="Times New Roman" w:hAnsi="Times New Roman" w:cs="Times New Roman"/>
            <w:sz w:val="28"/>
            <w:szCs w:val="28"/>
          </w:rPr>
          <w:t xml:space="preserve">приложении № </w:t>
        </w:r>
        <w:r w:rsidR="000C6F5E" w:rsidRPr="003E7AD3">
          <w:rPr>
            <w:rFonts w:ascii="Times New Roman" w:hAnsi="Times New Roman" w:cs="Times New Roman"/>
            <w:sz w:val="28"/>
            <w:szCs w:val="28"/>
          </w:rPr>
          <w:t>3</w:t>
        </w:r>
      </w:hyperlink>
      <w:r w:rsidRPr="003E7AD3">
        <w:rPr>
          <w:rFonts w:ascii="Times New Roman" w:hAnsi="Times New Roman" w:cs="Times New Roman"/>
          <w:sz w:val="28"/>
          <w:szCs w:val="28"/>
        </w:rPr>
        <w:t xml:space="preserve"> к настоящему Порядку;</w:t>
      </w:r>
    </w:p>
    <w:p w14:paraId="5631E541"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д) согласия на обработку персональных данных (для физических лиц);</w:t>
      </w:r>
    </w:p>
    <w:p w14:paraId="5334BF63" w14:textId="0A643EA2"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2.4.3. подтверждение согласия на публикацию (размещение) в информационно-телекоммуникационной сети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Интернет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299F0B76" w14:textId="786DC352"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2.5. Участник отбора вправе представить по собственной инициативе в систему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 сроки, установленные в объявлении об </w:t>
      </w:r>
      <w:r w:rsidRPr="003E7AD3">
        <w:rPr>
          <w:rFonts w:ascii="Times New Roman" w:hAnsi="Times New Roman" w:cs="Times New Roman"/>
          <w:sz w:val="28"/>
          <w:szCs w:val="28"/>
        </w:rPr>
        <w:lastRenderedPageBreak/>
        <w:t>отборе, электронные копии следующих документов (документов на бумажном носителе, преобразованных в электронную форму путем сканирования):</w:t>
      </w:r>
    </w:p>
    <w:p w14:paraId="5587872E" w14:textId="00B04DE2"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(включая дату регистрации заявки);</w:t>
      </w:r>
    </w:p>
    <w:p w14:paraId="4B59DD55" w14:textId="016A3154"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(включая дату регистрации заявки);</w:t>
      </w:r>
    </w:p>
    <w:p w14:paraId="518CD5C0" w14:textId="71BF6113"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(включая дату регистрации заявки);</w:t>
      </w:r>
    </w:p>
    <w:p w14:paraId="22F118B8"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p>
    <w:p w14:paraId="164E08E3" w14:textId="7660903F"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д)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48">
        <w:r w:rsidRPr="003E7AD3">
          <w:rPr>
            <w:rFonts w:ascii="Times New Roman" w:hAnsi="Times New Roman" w:cs="Times New Roman"/>
            <w:sz w:val="28"/>
            <w:szCs w:val="28"/>
          </w:rPr>
          <w:t>главой VII</w:t>
        </w:r>
      </w:hyperlink>
      <w:r w:rsidRPr="003E7AD3">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49">
        <w:r w:rsidRPr="003E7AD3">
          <w:rPr>
            <w:rFonts w:ascii="Times New Roman" w:hAnsi="Times New Roman" w:cs="Times New Roman"/>
            <w:sz w:val="28"/>
            <w:szCs w:val="28"/>
          </w:rPr>
          <w:t>законом</w:t>
        </w:r>
      </w:hyperlink>
      <w:r w:rsidRPr="003E7AD3">
        <w:rPr>
          <w:rFonts w:ascii="Times New Roman" w:hAnsi="Times New Roman" w:cs="Times New Roman"/>
          <w:sz w:val="28"/>
          <w:szCs w:val="28"/>
        </w:rPr>
        <w:t xml:space="preserve"> от 14.07.2022 № 255-ФЗ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О контроле за деятельностью лиц, находящихся под иностранным влиянием</w:t>
      </w:r>
      <w:r w:rsidR="00C42D93" w:rsidRPr="003E7AD3">
        <w:rPr>
          <w:rFonts w:ascii="Times New Roman" w:hAnsi="Times New Roman" w:cs="Times New Roman"/>
          <w:sz w:val="28"/>
          <w:szCs w:val="28"/>
        </w:rPr>
        <w:t>»</w:t>
      </w:r>
      <w:r w:rsidR="00EF1B70" w:rsidRPr="003E7AD3">
        <w:rPr>
          <w:rFonts w:ascii="Times New Roman" w:hAnsi="Times New Roman" w:cs="Times New Roman"/>
          <w:sz w:val="28"/>
          <w:szCs w:val="28"/>
        </w:rPr>
        <w:t>.</w:t>
      </w:r>
    </w:p>
    <w:p w14:paraId="03CA17D8" w14:textId="6ECEE00B"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2.6. Заявка и документы, указанные в </w:t>
      </w:r>
      <w:hyperlink w:anchor="P6232">
        <w:r w:rsidRPr="003E7AD3">
          <w:rPr>
            <w:rFonts w:ascii="Times New Roman" w:hAnsi="Times New Roman" w:cs="Times New Roman"/>
            <w:sz w:val="28"/>
            <w:szCs w:val="28"/>
          </w:rPr>
          <w:t>пунктах 2.4</w:t>
        </w:r>
      </w:hyperlink>
      <w:r w:rsidRPr="003E7AD3">
        <w:rPr>
          <w:rFonts w:ascii="Times New Roman" w:hAnsi="Times New Roman" w:cs="Times New Roman"/>
          <w:sz w:val="28"/>
          <w:szCs w:val="28"/>
        </w:rPr>
        <w:t xml:space="preserve">, </w:t>
      </w:r>
      <w:hyperlink w:anchor="P6242">
        <w:r w:rsidRPr="003E7AD3">
          <w:rPr>
            <w:rFonts w:ascii="Times New Roman" w:hAnsi="Times New Roman" w:cs="Times New Roman"/>
            <w:sz w:val="28"/>
            <w:szCs w:val="28"/>
          </w:rPr>
          <w:t>2.5</w:t>
        </w:r>
      </w:hyperlink>
      <w:r w:rsidRPr="003E7AD3">
        <w:rPr>
          <w:rFonts w:ascii="Times New Roman" w:hAnsi="Times New Roman" w:cs="Times New Roman"/>
          <w:sz w:val="28"/>
          <w:szCs w:val="28"/>
        </w:rPr>
        <w:t xml:space="preserve"> настоящего Порядка (далее - документы), формируются в электронной форме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и должны быть подписаны:</w:t>
      </w:r>
    </w:p>
    <w:p w14:paraId="7B016FCA"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012A8CAD" w14:textId="65A882F2"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простой электронной подписью подтвержденной учетной записи физического лица в федеральной государственной информационной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(для физических лиц).</w:t>
      </w:r>
    </w:p>
    <w:p w14:paraId="586378BA"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Электронные копии документов, включаемые в заявку, должны иметь распространенные открытые форматы, обеспечивающие возможность </w:t>
      </w:r>
      <w:r w:rsidRPr="003E7AD3">
        <w:rPr>
          <w:rFonts w:ascii="Times New Roman" w:hAnsi="Times New Roman" w:cs="Times New Roman"/>
          <w:sz w:val="28"/>
          <w:szCs w:val="28"/>
        </w:rPr>
        <w:lastRenderedPageBreak/>
        <w:t>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7B1B5408" w14:textId="483D8578"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6273A1C1"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2.7. Основаниями для отказа участнику отбора в предоставлении субсидии являются:</w:t>
      </w:r>
    </w:p>
    <w:p w14:paraId="091143DB"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несоответствие представленных получателем субсидии документов требованиям, определенным </w:t>
      </w:r>
      <w:hyperlink w:anchor="P6232">
        <w:r w:rsidRPr="003E7AD3">
          <w:rPr>
            <w:rFonts w:ascii="Times New Roman" w:hAnsi="Times New Roman" w:cs="Times New Roman"/>
            <w:sz w:val="28"/>
            <w:szCs w:val="28"/>
          </w:rPr>
          <w:t>пунктами 2.4</w:t>
        </w:r>
      </w:hyperlink>
      <w:r w:rsidRPr="003E7AD3">
        <w:rPr>
          <w:rFonts w:ascii="Times New Roman" w:hAnsi="Times New Roman" w:cs="Times New Roman"/>
          <w:sz w:val="28"/>
          <w:szCs w:val="28"/>
        </w:rPr>
        <w:t xml:space="preserve">, </w:t>
      </w:r>
      <w:hyperlink w:anchor="P6254">
        <w:r w:rsidRPr="003E7AD3">
          <w:rPr>
            <w:rFonts w:ascii="Times New Roman" w:hAnsi="Times New Roman" w:cs="Times New Roman"/>
            <w:sz w:val="28"/>
            <w:szCs w:val="28"/>
          </w:rPr>
          <w:t>2.6</w:t>
        </w:r>
      </w:hyperlink>
      <w:r w:rsidRPr="003E7AD3">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w:t>
      </w:r>
    </w:p>
    <w:p w14:paraId="7664DAC2"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14:paraId="16293925"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несоответствия получателя субсидии требованиям, установленным </w:t>
      </w:r>
      <w:hyperlink w:anchor="P6202">
        <w:r w:rsidRPr="003E7AD3">
          <w:rPr>
            <w:rFonts w:ascii="Times New Roman" w:hAnsi="Times New Roman" w:cs="Times New Roman"/>
            <w:sz w:val="28"/>
            <w:szCs w:val="28"/>
          </w:rPr>
          <w:t>пунктами 1.4</w:t>
        </w:r>
      </w:hyperlink>
      <w:r w:rsidRPr="003E7AD3">
        <w:rPr>
          <w:rFonts w:ascii="Times New Roman" w:hAnsi="Times New Roman" w:cs="Times New Roman"/>
          <w:sz w:val="28"/>
          <w:szCs w:val="28"/>
        </w:rPr>
        <w:t xml:space="preserve">, </w:t>
      </w:r>
      <w:hyperlink w:anchor="P6211">
        <w:r w:rsidRPr="003E7AD3">
          <w:rPr>
            <w:rFonts w:ascii="Times New Roman" w:hAnsi="Times New Roman" w:cs="Times New Roman"/>
            <w:sz w:val="28"/>
            <w:szCs w:val="28"/>
          </w:rPr>
          <w:t>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2.2</w:t>
        </w:r>
      </w:hyperlink>
      <w:r w:rsidRPr="003E7AD3">
        <w:rPr>
          <w:rFonts w:ascii="Times New Roman" w:hAnsi="Times New Roman" w:cs="Times New Roman"/>
          <w:sz w:val="28"/>
          <w:szCs w:val="28"/>
        </w:rPr>
        <w:t xml:space="preserve"> настоящего Порядка.</w:t>
      </w:r>
    </w:p>
    <w:p w14:paraId="4681ECE0"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2.8. Размер субсидии и (или) порядок расчета размера субсидии.</w:t>
      </w:r>
    </w:p>
    <w:p w14:paraId="6FF8A2E6" w14:textId="77777777" w:rsidR="00A067CE" w:rsidRPr="003E7AD3" w:rsidRDefault="00A067CE" w:rsidP="00A067CE">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Размер субсидий, источником обеспечения которых в полном объеме расходных обязательств являются средства бюджета Пензенской области, определяется по формуле:</w:t>
      </w:r>
    </w:p>
    <w:p w14:paraId="308E3E34" w14:textId="77777777" w:rsidR="00A067CE" w:rsidRPr="003E7AD3" w:rsidRDefault="00A067CE" w:rsidP="00A067CE">
      <w:pPr>
        <w:pStyle w:val="ConsPlusNormal"/>
        <w:ind w:firstLine="709"/>
        <w:jc w:val="both"/>
        <w:rPr>
          <w:rFonts w:ascii="Times New Roman" w:hAnsi="Times New Roman" w:cs="Times New Roman"/>
          <w:sz w:val="28"/>
          <w:szCs w:val="28"/>
        </w:rPr>
      </w:pPr>
    </w:p>
    <w:p w14:paraId="5BF5130D" w14:textId="77777777" w:rsidR="00A067CE" w:rsidRPr="003E7AD3" w:rsidRDefault="00A067CE" w:rsidP="00A067CE">
      <w:pPr>
        <w:pStyle w:val="ConsPlusNormal"/>
        <w:ind w:firstLine="709"/>
        <w:jc w:val="center"/>
        <w:rPr>
          <w:rFonts w:ascii="Times New Roman" w:hAnsi="Times New Roman" w:cs="Times New Roman"/>
          <w:sz w:val="28"/>
          <w:szCs w:val="28"/>
        </w:rPr>
      </w:pPr>
      <w:proofErr w:type="spellStart"/>
      <w:r w:rsidRPr="003E7AD3">
        <w:rPr>
          <w:rFonts w:ascii="Times New Roman" w:hAnsi="Times New Roman" w:cs="Times New Roman"/>
          <w:sz w:val="28"/>
          <w:szCs w:val="28"/>
        </w:rPr>
        <w:t>Wi</w:t>
      </w:r>
      <w:proofErr w:type="spellEnd"/>
      <w:r w:rsidRPr="003E7AD3">
        <w:rPr>
          <w:rFonts w:ascii="Times New Roman" w:hAnsi="Times New Roman" w:cs="Times New Roman"/>
          <w:sz w:val="28"/>
          <w:szCs w:val="28"/>
        </w:rPr>
        <w:t xml:space="preserve"> = </w:t>
      </w:r>
      <w:proofErr w:type="spellStart"/>
      <w:r w:rsidRPr="003E7AD3">
        <w:rPr>
          <w:rFonts w:ascii="Times New Roman" w:hAnsi="Times New Roman" w:cs="Times New Roman"/>
          <w:sz w:val="28"/>
          <w:szCs w:val="28"/>
        </w:rPr>
        <w:t>Оmi</w:t>
      </w:r>
      <w:proofErr w:type="spellEnd"/>
      <w:r w:rsidRPr="003E7AD3">
        <w:rPr>
          <w:rFonts w:ascii="Times New Roman" w:hAnsi="Times New Roman" w:cs="Times New Roman"/>
          <w:sz w:val="28"/>
          <w:szCs w:val="28"/>
        </w:rPr>
        <w:t xml:space="preserve"> х St,</w:t>
      </w:r>
    </w:p>
    <w:p w14:paraId="63E8C278" w14:textId="77777777" w:rsidR="00A067CE" w:rsidRPr="003E7AD3" w:rsidRDefault="00A067CE" w:rsidP="00A067CE">
      <w:pPr>
        <w:pStyle w:val="ConsPlusNormal"/>
        <w:ind w:firstLine="709"/>
        <w:jc w:val="both"/>
        <w:rPr>
          <w:rFonts w:ascii="Times New Roman" w:hAnsi="Times New Roman" w:cs="Times New Roman"/>
          <w:sz w:val="28"/>
          <w:szCs w:val="28"/>
        </w:rPr>
      </w:pPr>
    </w:p>
    <w:p w14:paraId="7379733F" w14:textId="77777777" w:rsidR="00A067CE" w:rsidRPr="003E7AD3" w:rsidRDefault="00A067CE" w:rsidP="00A067CE">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где:</w:t>
      </w:r>
    </w:p>
    <w:p w14:paraId="1547292E" w14:textId="77777777" w:rsidR="00A067CE" w:rsidRPr="003E7AD3" w:rsidRDefault="00A067CE" w:rsidP="00A067CE">
      <w:pPr>
        <w:pStyle w:val="ConsPlusNormal"/>
        <w:ind w:firstLine="709"/>
        <w:jc w:val="both"/>
        <w:rPr>
          <w:rFonts w:ascii="Times New Roman" w:hAnsi="Times New Roman" w:cs="Times New Roman"/>
          <w:sz w:val="28"/>
          <w:szCs w:val="28"/>
        </w:rPr>
      </w:pPr>
      <w:proofErr w:type="spellStart"/>
      <w:r w:rsidRPr="003E7AD3">
        <w:rPr>
          <w:rFonts w:ascii="Times New Roman" w:hAnsi="Times New Roman" w:cs="Times New Roman"/>
          <w:sz w:val="28"/>
          <w:szCs w:val="28"/>
        </w:rPr>
        <w:t>Wi</w:t>
      </w:r>
      <w:proofErr w:type="spellEnd"/>
      <w:r w:rsidRPr="003E7AD3">
        <w:rPr>
          <w:rFonts w:ascii="Times New Roman" w:hAnsi="Times New Roman" w:cs="Times New Roman"/>
          <w:sz w:val="28"/>
          <w:szCs w:val="28"/>
        </w:rPr>
        <w:t xml:space="preserve"> - размер субсидии, предоставляемой i-</w:t>
      </w:r>
      <w:proofErr w:type="spellStart"/>
      <w:r w:rsidRPr="003E7AD3">
        <w:rPr>
          <w:rFonts w:ascii="Times New Roman" w:hAnsi="Times New Roman" w:cs="Times New Roman"/>
          <w:sz w:val="28"/>
          <w:szCs w:val="28"/>
        </w:rPr>
        <w:t>му</w:t>
      </w:r>
      <w:proofErr w:type="spellEnd"/>
      <w:r w:rsidRPr="003E7AD3">
        <w:rPr>
          <w:rFonts w:ascii="Times New Roman" w:hAnsi="Times New Roman" w:cs="Times New Roman"/>
          <w:sz w:val="28"/>
          <w:szCs w:val="28"/>
        </w:rPr>
        <w:t xml:space="preserve"> получателю субсидии за счет средств бюджета Пензенской области, рублей;</w:t>
      </w:r>
    </w:p>
    <w:p w14:paraId="660395C3" w14:textId="77777777" w:rsidR="00A067CE" w:rsidRPr="003E7AD3" w:rsidRDefault="00A067CE" w:rsidP="00A067CE">
      <w:pPr>
        <w:pStyle w:val="ConsPlusNormal"/>
        <w:ind w:firstLine="709"/>
        <w:jc w:val="both"/>
        <w:rPr>
          <w:rFonts w:ascii="Times New Roman" w:hAnsi="Times New Roman" w:cs="Times New Roman"/>
          <w:sz w:val="28"/>
          <w:szCs w:val="28"/>
        </w:rPr>
      </w:pPr>
      <w:proofErr w:type="spellStart"/>
      <w:r w:rsidRPr="003E7AD3">
        <w:rPr>
          <w:rFonts w:ascii="Times New Roman" w:hAnsi="Times New Roman" w:cs="Times New Roman"/>
          <w:sz w:val="28"/>
          <w:szCs w:val="28"/>
        </w:rPr>
        <w:t>Оmi</w:t>
      </w:r>
      <w:proofErr w:type="spellEnd"/>
      <w:r w:rsidRPr="003E7AD3">
        <w:rPr>
          <w:rFonts w:ascii="Times New Roman" w:hAnsi="Times New Roman" w:cs="Times New Roman"/>
          <w:sz w:val="28"/>
          <w:szCs w:val="28"/>
        </w:rPr>
        <w:t xml:space="preserve"> - стоимость приобретенного оборудования, машин и механизмов (без НДС), рублей;</w:t>
      </w:r>
    </w:p>
    <w:p w14:paraId="329541B1" w14:textId="77777777" w:rsidR="00A067CE" w:rsidRPr="003E7AD3" w:rsidRDefault="00A067CE" w:rsidP="00A067CE">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St - ставка субсидии, % от стоимости без НДС.</w:t>
      </w:r>
    </w:p>
    <w:p w14:paraId="2424D091" w14:textId="2305F3B3" w:rsidR="00EF1B70" w:rsidRPr="003E7AD3" w:rsidRDefault="00A067CE" w:rsidP="00A067CE">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Ставка субсидии и перечень оборудования, машин и механизмов, подлежащих субсидированию, определяются Министерством.</w:t>
      </w:r>
    </w:p>
    <w:p w14:paraId="205B0CB4" w14:textId="1711E25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60030B56" w14:textId="5159C841"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 соответствии с типовой формой, установленной Министерством финансов Пензенской области.</w:t>
      </w:r>
    </w:p>
    <w:p w14:paraId="6FD6DA0D"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2.9.2. Обязательным условием предоставления субсидии, включаемым в соглашение, является:</w:t>
      </w:r>
    </w:p>
    <w:p w14:paraId="20780F93"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6201">
        <w:r w:rsidRPr="003E7AD3">
          <w:rPr>
            <w:rFonts w:ascii="Times New Roman" w:hAnsi="Times New Roman" w:cs="Times New Roman"/>
            <w:sz w:val="28"/>
            <w:szCs w:val="28"/>
          </w:rPr>
          <w:t>пункте 1.3</w:t>
        </w:r>
      </w:hyperlink>
      <w:r w:rsidRPr="003E7AD3">
        <w:rPr>
          <w:rFonts w:ascii="Times New Roman" w:hAnsi="Times New Roman" w:cs="Times New Roman"/>
          <w:sz w:val="28"/>
          <w:szCs w:val="28"/>
        </w:rPr>
        <w:t xml:space="preserve"> </w:t>
      </w:r>
      <w:r w:rsidRPr="003E7AD3">
        <w:rPr>
          <w:rFonts w:ascii="Times New Roman" w:hAnsi="Times New Roman" w:cs="Times New Roman"/>
          <w:sz w:val="28"/>
          <w:szCs w:val="28"/>
        </w:rPr>
        <w:lastRenderedPageBreak/>
        <w:t>настоящего Порядка, приводящего к невозможности предоставления субсидии в размере, определенном в соглашении.</w:t>
      </w:r>
    </w:p>
    <w:p w14:paraId="38FA2EC7"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6402">
        <w:r w:rsidRPr="003E7AD3">
          <w:rPr>
            <w:rFonts w:ascii="Times New Roman" w:hAnsi="Times New Roman" w:cs="Times New Roman"/>
            <w:sz w:val="28"/>
            <w:szCs w:val="28"/>
          </w:rPr>
          <w:t>подпункте 4.9.7 пункта 4.9</w:t>
        </w:r>
      </w:hyperlink>
      <w:r w:rsidRPr="003E7AD3">
        <w:rPr>
          <w:rFonts w:ascii="Times New Roman" w:hAnsi="Times New Roman" w:cs="Times New Roman"/>
          <w:sz w:val="28"/>
          <w:szCs w:val="28"/>
        </w:rPr>
        <w:t xml:space="preserve"> настоящего Порядка,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6287">
        <w:r w:rsidRPr="003E7AD3">
          <w:rPr>
            <w:rFonts w:ascii="Times New Roman" w:hAnsi="Times New Roman" w:cs="Times New Roman"/>
            <w:sz w:val="28"/>
            <w:szCs w:val="28"/>
          </w:rPr>
          <w:t>подпунктом 2.9.1 пункта 2.9</w:t>
        </w:r>
      </w:hyperlink>
      <w:r w:rsidRPr="003E7AD3">
        <w:rPr>
          <w:rFonts w:ascii="Times New Roman" w:hAnsi="Times New Roman" w:cs="Times New Roman"/>
          <w:sz w:val="28"/>
          <w:szCs w:val="28"/>
        </w:rPr>
        <w:t xml:space="preserve"> настоящего Порядка.</w:t>
      </w:r>
    </w:p>
    <w:p w14:paraId="70E160DB"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случае не подписания победителем отбора соглашения, направленного в соответствии с </w:t>
      </w:r>
      <w:hyperlink w:anchor="P6290">
        <w:r w:rsidRPr="003E7AD3">
          <w:rPr>
            <w:rFonts w:ascii="Times New Roman" w:hAnsi="Times New Roman" w:cs="Times New Roman"/>
            <w:sz w:val="28"/>
            <w:szCs w:val="28"/>
          </w:rPr>
          <w:t>абзацем первым</w:t>
        </w:r>
      </w:hyperlink>
      <w:r w:rsidRPr="003E7AD3">
        <w:rPr>
          <w:rFonts w:ascii="Times New Roman" w:hAnsi="Times New Roman" w:cs="Times New Roman"/>
          <w:sz w:val="28"/>
          <w:szCs w:val="28"/>
        </w:rPr>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114DA63A"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Министерство подписывает соглашение в течение 3 рабочих дней со дня подписания соглашения получателем субсидии.</w:t>
      </w:r>
    </w:p>
    <w:p w14:paraId="6AEEAB80"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14:paraId="613642B0"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14:paraId="79A93712"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6BB2A546"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50">
        <w:r w:rsidRPr="003E7AD3">
          <w:rPr>
            <w:rFonts w:ascii="Times New Roman" w:hAnsi="Times New Roman" w:cs="Times New Roman"/>
            <w:sz w:val="28"/>
            <w:szCs w:val="28"/>
          </w:rPr>
          <w:t>абзацем вторым пункта 5 статьи 23</w:t>
        </w:r>
      </w:hyperlink>
      <w:r w:rsidRPr="003E7AD3">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Пензенской области.</w:t>
      </w:r>
    </w:p>
    <w:p w14:paraId="3F7B5276" w14:textId="0B2DDCE3"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51">
        <w:r w:rsidRPr="003E7AD3">
          <w:rPr>
            <w:rFonts w:ascii="Times New Roman" w:hAnsi="Times New Roman" w:cs="Times New Roman"/>
            <w:sz w:val="28"/>
            <w:szCs w:val="28"/>
          </w:rPr>
          <w:t>абзацем вторым пункта 5 статьи 23</w:t>
        </w:r>
      </w:hyperlink>
      <w:r w:rsidRPr="003E7AD3">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52">
        <w:r w:rsidRPr="003E7AD3">
          <w:rPr>
            <w:rFonts w:ascii="Times New Roman" w:hAnsi="Times New Roman" w:cs="Times New Roman"/>
            <w:sz w:val="28"/>
            <w:szCs w:val="28"/>
          </w:rPr>
          <w:t>статьей 18</w:t>
        </w:r>
      </w:hyperlink>
      <w:r w:rsidRPr="003E7AD3">
        <w:rPr>
          <w:rFonts w:ascii="Times New Roman" w:hAnsi="Times New Roman" w:cs="Times New Roman"/>
          <w:sz w:val="28"/>
          <w:szCs w:val="28"/>
        </w:rPr>
        <w:t xml:space="preserve"> Федерального </w:t>
      </w:r>
      <w:r w:rsidRPr="003E7AD3">
        <w:rPr>
          <w:rFonts w:ascii="Times New Roman" w:hAnsi="Times New Roman" w:cs="Times New Roman"/>
          <w:sz w:val="28"/>
          <w:szCs w:val="28"/>
        </w:rPr>
        <w:lastRenderedPageBreak/>
        <w:t xml:space="preserve">закона от 11.06.2003 № 74-ФЗ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О крестьянском (фермерском) хозяйстве</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79173F39"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2.10. Результаты предоставления субсидии:</w:t>
      </w:r>
    </w:p>
    <w:p w14:paraId="260785BC" w14:textId="77777777" w:rsidR="00FE4B35" w:rsidRPr="003E7AD3" w:rsidRDefault="00FE4B35"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объем производства мяса птицы, за исключением кур бройлерных пород; показатель, необходимый для достижения результатов предоставлен субсидии, - тыс. тонн.</w:t>
      </w:r>
    </w:p>
    <w:p w14:paraId="5FBB9290" w14:textId="7B347208"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2.11. Сроки (периодичность) перечисления субсидии получателю субсидии и счета, на которые перечисляется субсидия.</w:t>
      </w:r>
    </w:p>
    <w:p w14:paraId="39F28C28"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Министерство для перечисления в установленном порядке субсидий за счет средств бюджета Пензенской области на расчетные счета получателей, открытые ими в кредитных организациях, представляет в Министерство финансов Пензенской области заявки на кассовый расход.</w:t>
      </w:r>
    </w:p>
    <w:p w14:paraId="28F7BF50"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Перечисление субсидии получателям субсидий осуществляется не позднее десятого рабочего дня, следующего за днем принятия решения о предоставлении субсидии.</w:t>
      </w:r>
    </w:p>
    <w:p w14:paraId="43731F4D"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2.12. Направления затрат (недополученных доходов), на возмещение которых предоставляется субсидия, указаны в пункте 1.5 настоящего Порядка.</w:t>
      </w:r>
    </w:p>
    <w:p w14:paraId="3284B280" w14:textId="77777777" w:rsidR="004768B3" w:rsidRPr="003E7AD3" w:rsidRDefault="004768B3" w:rsidP="004768B3">
      <w:pPr>
        <w:pStyle w:val="ConsPlusNormal"/>
        <w:ind w:firstLine="709"/>
        <w:jc w:val="both"/>
        <w:rPr>
          <w:rFonts w:ascii="Times New Roman" w:hAnsi="Times New Roman" w:cs="Times New Roman"/>
          <w:sz w:val="28"/>
          <w:szCs w:val="28"/>
        </w:rPr>
      </w:pPr>
    </w:p>
    <w:p w14:paraId="27C0B710" w14:textId="77777777" w:rsidR="004768B3" w:rsidRPr="003E7AD3" w:rsidRDefault="004768B3" w:rsidP="004768B3">
      <w:pPr>
        <w:pStyle w:val="ConsPlusTitle"/>
        <w:ind w:firstLine="709"/>
        <w:jc w:val="center"/>
        <w:outlineLvl w:val="1"/>
        <w:rPr>
          <w:rFonts w:ascii="Times New Roman" w:hAnsi="Times New Roman" w:cs="Times New Roman"/>
          <w:sz w:val="28"/>
          <w:szCs w:val="28"/>
        </w:rPr>
      </w:pPr>
      <w:r w:rsidRPr="003E7AD3">
        <w:rPr>
          <w:rFonts w:ascii="Times New Roman" w:hAnsi="Times New Roman" w:cs="Times New Roman"/>
          <w:sz w:val="28"/>
          <w:szCs w:val="28"/>
        </w:rPr>
        <w:t>3. Представление отчетности, осуществления контроля (мониторинга) за соблюдением условий и порядка предоставления субсидий и ответственности за их нарушение</w:t>
      </w:r>
    </w:p>
    <w:p w14:paraId="273B9D22" w14:textId="77777777" w:rsidR="004768B3" w:rsidRPr="003E7AD3" w:rsidRDefault="004768B3" w:rsidP="004768B3">
      <w:pPr>
        <w:pStyle w:val="ConsPlusNormal"/>
        <w:ind w:firstLine="709"/>
        <w:jc w:val="both"/>
        <w:rPr>
          <w:rFonts w:ascii="Times New Roman" w:hAnsi="Times New Roman" w:cs="Times New Roman"/>
          <w:sz w:val="28"/>
          <w:szCs w:val="28"/>
        </w:rPr>
      </w:pPr>
    </w:p>
    <w:p w14:paraId="3507DD4C"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3.1. Требования к представлению отчетности.</w:t>
      </w:r>
    </w:p>
    <w:p w14:paraId="09C16C14" w14:textId="554AF688"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3.1.1.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5C5BE8F8"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отчет о достижении значений результатов предоставления субсидии, указанных в </w:t>
      </w:r>
      <w:hyperlink w:anchor="P6298">
        <w:r w:rsidRPr="003E7AD3">
          <w:rPr>
            <w:rFonts w:ascii="Times New Roman" w:hAnsi="Times New Roman" w:cs="Times New Roman"/>
            <w:sz w:val="28"/>
            <w:szCs w:val="28"/>
          </w:rPr>
          <w:t>пункте 2.10</w:t>
        </w:r>
      </w:hyperlink>
      <w:r w:rsidRPr="003E7AD3">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Пензенской области.</w:t>
      </w:r>
    </w:p>
    <w:p w14:paraId="4D056AA7" w14:textId="6DEE0555"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3.2. В течение 60 рабочих дней после получения Министерством отчетов, указанных в </w:t>
      </w:r>
      <w:hyperlink w:anchor="P6308">
        <w:r w:rsidRPr="003E7AD3">
          <w:rPr>
            <w:rFonts w:ascii="Times New Roman" w:hAnsi="Times New Roman" w:cs="Times New Roman"/>
            <w:sz w:val="28"/>
            <w:szCs w:val="28"/>
          </w:rPr>
          <w:t>пункте 3.1</w:t>
        </w:r>
      </w:hyperlink>
      <w:r w:rsidRPr="003E7AD3">
        <w:rPr>
          <w:rFonts w:ascii="Times New Roman" w:hAnsi="Times New Roman" w:cs="Times New Roman"/>
          <w:sz w:val="28"/>
          <w:szCs w:val="28"/>
        </w:rPr>
        <w:t xml:space="preserve">. настоящего Порядка,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осуществляет их проверку и по завершению финансового года, в котором предоставлена субсидия, направляет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14:paraId="63D96C78"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3.3. Требования об осуществлении контроля за соблюдением условий и порядка предоставления субсидий и ответственности за их нарушение.</w:t>
      </w:r>
    </w:p>
    <w:p w14:paraId="272335B3"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3.3.1. Министерством осуществляется 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Органами государственного </w:t>
      </w:r>
      <w:r w:rsidRPr="003E7AD3">
        <w:rPr>
          <w:rFonts w:ascii="Times New Roman" w:hAnsi="Times New Roman" w:cs="Times New Roman"/>
          <w:sz w:val="28"/>
          <w:szCs w:val="28"/>
        </w:rPr>
        <w:lastRenderedPageBreak/>
        <w:t xml:space="preserve">финансового контроля осуществляется проверка в соответствии со </w:t>
      </w:r>
      <w:hyperlink r:id="rId53">
        <w:r w:rsidRPr="003E7AD3">
          <w:rPr>
            <w:rFonts w:ascii="Times New Roman" w:hAnsi="Times New Roman" w:cs="Times New Roman"/>
            <w:sz w:val="28"/>
            <w:szCs w:val="28"/>
          </w:rPr>
          <w:t>статьями 268.1</w:t>
        </w:r>
      </w:hyperlink>
      <w:r w:rsidRPr="003E7AD3">
        <w:rPr>
          <w:rFonts w:ascii="Times New Roman" w:hAnsi="Times New Roman" w:cs="Times New Roman"/>
          <w:sz w:val="28"/>
          <w:szCs w:val="28"/>
        </w:rPr>
        <w:t xml:space="preserve"> и </w:t>
      </w:r>
      <w:hyperlink r:id="rId54">
        <w:r w:rsidRPr="003E7AD3">
          <w:rPr>
            <w:rFonts w:ascii="Times New Roman" w:hAnsi="Times New Roman" w:cs="Times New Roman"/>
            <w:sz w:val="28"/>
            <w:szCs w:val="28"/>
          </w:rPr>
          <w:t>269.2</w:t>
        </w:r>
      </w:hyperlink>
      <w:r w:rsidRPr="003E7AD3">
        <w:rPr>
          <w:rFonts w:ascii="Times New Roman" w:hAnsi="Times New Roman" w:cs="Times New Roman"/>
          <w:sz w:val="28"/>
          <w:szCs w:val="28"/>
        </w:rPr>
        <w:t xml:space="preserve"> Бюджетного кодекса Российской Федерации.</w:t>
      </w:r>
    </w:p>
    <w:p w14:paraId="0CCFE268"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субсидии (контрольная точка), осуществляется отделом развития животноводства, племенного дела, экспорта продукции агропромышленного комплекса, пищевой и перерабатывающей промышленности Министерства в порядке и по формам, установленным Министерством финансов Российской Федерации.</w:t>
      </w:r>
    </w:p>
    <w:p w14:paraId="1E2D631C"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3.3.2. Меры ответственности за нарушение условий и порядка предоставления субсидий.</w:t>
      </w:r>
    </w:p>
    <w:p w14:paraId="4E3FECE8"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3.3.2.1. Субсидии подлежат возврату в случае:</w:t>
      </w:r>
    </w:p>
    <w:p w14:paraId="057061EB"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43691B7C"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б) недостижения значений результатов предоставления субсидий, указанных в </w:t>
      </w:r>
      <w:hyperlink w:anchor="P6298">
        <w:r w:rsidRPr="003E7AD3">
          <w:rPr>
            <w:rFonts w:ascii="Times New Roman" w:hAnsi="Times New Roman" w:cs="Times New Roman"/>
            <w:sz w:val="28"/>
            <w:szCs w:val="28"/>
          </w:rPr>
          <w:t>пункте 2.10</w:t>
        </w:r>
      </w:hyperlink>
      <w:r w:rsidRPr="003E7AD3">
        <w:rPr>
          <w:rFonts w:ascii="Times New Roman" w:hAnsi="Times New Roman" w:cs="Times New Roman"/>
          <w:sz w:val="28"/>
          <w:szCs w:val="28"/>
        </w:rPr>
        <w:t xml:space="preserve"> настоящего Порядка и соглашении.</w:t>
      </w:r>
    </w:p>
    <w:p w14:paraId="325036D8"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3.3.2.2. Возврат субсидий осуществляется:</w:t>
      </w:r>
    </w:p>
    <w:p w14:paraId="4A54CB4B" w14:textId="3356E019"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в случае установления факта, предусмотренного </w:t>
      </w:r>
      <w:hyperlink w:anchor="P6316">
        <w:r w:rsidRPr="003E7AD3">
          <w:rPr>
            <w:rFonts w:ascii="Times New Roman" w:hAnsi="Times New Roman" w:cs="Times New Roman"/>
            <w:sz w:val="28"/>
            <w:szCs w:val="28"/>
          </w:rPr>
          <w:t xml:space="preserve">подпунктом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подпункта 3.3.2.1 подпункта 3.3.2 пункта 3.3</w:t>
        </w:r>
      </w:hyperlink>
      <w:r w:rsidRPr="003E7AD3">
        <w:rPr>
          <w:rFonts w:ascii="Times New Roman" w:hAnsi="Times New Roman" w:cs="Times New Roman"/>
          <w:sz w:val="28"/>
          <w:szCs w:val="28"/>
        </w:rPr>
        <w:t xml:space="preserve"> настоящего Порядка, получатель субсидии возвращает 100% суммы полученной субсидии;</w:t>
      </w:r>
    </w:p>
    <w:p w14:paraId="3207D962" w14:textId="05F13D23"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б) в случае установления факта, предусмотренного </w:t>
      </w:r>
      <w:hyperlink w:anchor="P6317">
        <w:r w:rsidRPr="003E7AD3">
          <w:rPr>
            <w:rFonts w:ascii="Times New Roman" w:hAnsi="Times New Roman" w:cs="Times New Roman"/>
            <w:sz w:val="28"/>
            <w:szCs w:val="28"/>
          </w:rPr>
          <w:t xml:space="preserve">подпунктом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б</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подпункта 3.3.2.1 подпункта 3.3.2 пункта 3.3</w:t>
        </w:r>
      </w:hyperlink>
      <w:r w:rsidRPr="003E7AD3">
        <w:rPr>
          <w:rFonts w:ascii="Times New Roman" w:hAnsi="Times New Roman" w:cs="Times New Roman"/>
          <w:sz w:val="28"/>
          <w:szCs w:val="28"/>
        </w:rPr>
        <w:t xml:space="preserve"> настоящего Порядка, получатель субсидии осуществляет возврат суммы субсидии, рассчитанной по формуле:</w:t>
      </w:r>
    </w:p>
    <w:p w14:paraId="722B55F9" w14:textId="77777777" w:rsidR="004768B3" w:rsidRPr="003E7AD3" w:rsidRDefault="004768B3" w:rsidP="004768B3">
      <w:pPr>
        <w:pStyle w:val="ConsPlusNormal"/>
        <w:ind w:firstLine="709"/>
        <w:jc w:val="both"/>
        <w:rPr>
          <w:rFonts w:ascii="Times New Roman" w:hAnsi="Times New Roman" w:cs="Times New Roman"/>
          <w:sz w:val="28"/>
          <w:szCs w:val="28"/>
        </w:rPr>
      </w:pPr>
    </w:p>
    <w:p w14:paraId="038E1557" w14:textId="77777777" w:rsidR="004768B3" w:rsidRPr="003E7AD3" w:rsidRDefault="004768B3" w:rsidP="004768B3">
      <w:pPr>
        <w:pStyle w:val="ConsPlusNormal"/>
        <w:ind w:firstLine="709"/>
        <w:jc w:val="center"/>
        <w:rPr>
          <w:rFonts w:ascii="Times New Roman" w:hAnsi="Times New Roman" w:cs="Times New Roman"/>
          <w:sz w:val="28"/>
          <w:szCs w:val="28"/>
        </w:rPr>
      </w:pPr>
      <w:proofErr w:type="spellStart"/>
      <w:r w:rsidRPr="003E7AD3">
        <w:rPr>
          <w:rFonts w:ascii="Times New Roman" w:hAnsi="Times New Roman" w:cs="Times New Roman"/>
          <w:sz w:val="28"/>
          <w:szCs w:val="28"/>
        </w:rPr>
        <w:t>Vвозврата</w:t>
      </w:r>
      <w:proofErr w:type="spellEnd"/>
      <w:r w:rsidRPr="003E7AD3">
        <w:rPr>
          <w:rFonts w:ascii="Times New Roman" w:hAnsi="Times New Roman" w:cs="Times New Roman"/>
          <w:sz w:val="28"/>
          <w:szCs w:val="28"/>
        </w:rPr>
        <w:t xml:space="preserve"> = </w:t>
      </w:r>
      <w:proofErr w:type="spellStart"/>
      <w:r w:rsidRPr="003E7AD3">
        <w:rPr>
          <w:rFonts w:ascii="Times New Roman" w:hAnsi="Times New Roman" w:cs="Times New Roman"/>
          <w:sz w:val="28"/>
          <w:szCs w:val="28"/>
        </w:rPr>
        <w:t>Vсубсидии</w:t>
      </w:r>
      <w:proofErr w:type="spellEnd"/>
      <w:r w:rsidRPr="003E7AD3">
        <w:rPr>
          <w:rFonts w:ascii="Times New Roman" w:hAnsi="Times New Roman" w:cs="Times New Roman"/>
          <w:sz w:val="28"/>
          <w:szCs w:val="28"/>
        </w:rPr>
        <w:t xml:space="preserve"> x (1 - F / P), где:</w:t>
      </w:r>
    </w:p>
    <w:p w14:paraId="7CD56306" w14:textId="77777777" w:rsidR="004768B3" w:rsidRPr="003E7AD3" w:rsidRDefault="004768B3" w:rsidP="004768B3">
      <w:pPr>
        <w:pStyle w:val="ConsPlusNormal"/>
        <w:ind w:firstLine="709"/>
        <w:jc w:val="both"/>
        <w:rPr>
          <w:rFonts w:ascii="Times New Roman" w:hAnsi="Times New Roman" w:cs="Times New Roman"/>
          <w:sz w:val="28"/>
          <w:szCs w:val="28"/>
        </w:rPr>
      </w:pPr>
    </w:p>
    <w:p w14:paraId="2144D4C4" w14:textId="77777777" w:rsidR="004768B3" w:rsidRPr="003E7AD3" w:rsidRDefault="004768B3" w:rsidP="004768B3">
      <w:pPr>
        <w:pStyle w:val="ConsPlusNormal"/>
        <w:ind w:firstLine="709"/>
        <w:jc w:val="both"/>
        <w:rPr>
          <w:rFonts w:ascii="Times New Roman" w:hAnsi="Times New Roman" w:cs="Times New Roman"/>
          <w:sz w:val="28"/>
          <w:szCs w:val="28"/>
        </w:rPr>
      </w:pPr>
      <w:proofErr w:type="spellStart"/>
      <w:r w:rsidRPr="003E7AD3">
        <w:rPr>
          <w:rFonts w:ascii="Times New Roman" w:hAnsi="Times New Roman" w:cs="Times New Roman"/>
          <w:sz w:val="28"/>
          <w:szCs w:val="28"/>
        </w:rPr>
        <w:t>Vвозврата</w:t>
      </w:r>
      <w:proofErr w:type="spellEnd"/>
      <w:r w:rsidRPr="003E7AD3">
        <w:rPr>
          <w:rFonts w:ascii="Times New Roman" w:hAnsi="Times New Roman" w:cs="Times New Roman"/>
          <w:sz w:val="28"/>
          <w:szCs w:val="28"/>
        </w:rPr>
        <w:t xml:space="preserve"> - сумма субсидии, подлежащая возврату;</w:t>
      </w:r>
    </w:p>
    <w:p w14:paraId="68A33925" w14:textId="77777777" w:rsidR="004768B3" w:rsidRPr="003E7AD3" w:rsidRDefault="004768B3" w:rsidP="004768B3">
      <w:pPr>
        <w:pStyle w:val="ConsPlusNormal"/>
        <w:ind w:firstLine="709"/>
        <w:jc w:val="both"/>
        <w:rPr>
          <w:rFonts w:ascii="Times New Roman" w:hAnsi="Times New Roman" w:cs="Times New Roman"/>
          <w:sz w:val="28"/>
          <w:szCs w:val="28"/>
        </w:rPr>
      </w:pPr>
      <w:proofErr w:type="spellStart"/>
      <w:r w:rsidRPr="003E7AD3">
        <w:rPr>
          <w:rFonts w:ascii="Times New Roman" w:hAnsi="Times New Roman" w:cs="Times New Roman"/>
          <w:sz w:val="28"/>
          <w:szCs w:val="28"/>
        </w:rPr>
        <w:t>Vсубсидии</w:t>
      </w:r>
      <w:proofErr w:type="spellEnd"/>
      <w:r w:rsidRPr="003E7AD3">
        <w:rPr>
          <w:rFonts w:ascii="Times New Roman" w:hAnsi="Times New Roman" w:cs="Times New Roman"/>
          <w:sz w:val="28"/>
          <w:szCs w:val="28"/>
        </w:rPr>
        <w:t xml:space="preserve"> - размер субсидии, предоставленной получателю субсидии по соглашению;</w:t>
      </w:r>
    </w:p>
    <w:p w14:paraId="58D42764"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F - фактическое значение результата;</w:t>
      </w:r>
    </w:p>
    <w:p w14:paraId="5DF81732"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P - плановое значение результата.</w:t>
      </w:r>
    </w:p>
    <w:p w14:paraId="119EBA46"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При выявлении Министерством по результатам проверок фактов, указанных в </w:t>
      </w:r>
      <w:hyperlink w:anchor="P758">
        <w:r w:rsidRPr="003E7AD3">
          <w:rPr>
            <w:rFonts w:ascii="Times New Roman" w:hAnsi="Times New Roman" w:cs="Times New Roman"/>
            <w:sz w:val="28"/>
            <w:szCs w:val="28"/>
          </w:rPr>
          <w:t>подпункте 3.3.2.1 подпункта 3.3.2 пункта 3.3</w:t>
        </w:r>
      </w:hyperlink>
      <w:r w:rsidRPr="003E7AD3">
        <w:rPr>
          <w:rFonts w:ascii="Times New Roman" w:hAnsi="Times New Roman" w:cs="Times New Roman"/>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14:paraId="115CD27E" w14:textId="2FAA8108"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Получатель субсидии в течение 30 календарных дней с момента получения Акта об исполнении обязательств по соглашению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Электронный </w:t>
      </w:r>
      <w:r w:rsidRPr="003E7AD3">
        <w:rPr>
          <w:rFonts w:ascii="Times New Roman" w:hAnsi="Times New Roman" w:cs="Times New Roman"/>
          <w:sz w:val="28"/>
          <w:szCs w:val="28"/>
        </w:rPr>
        <w:lastRenderedPageBreak/>
        <w:t>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обязан произвести возврат суммы субсидии. 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3103F50E"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Положения, указанные в </w:t>
      </w:r>
      <w:hyperlink w:anchor="P6315">
        <w:r w:rsidRPr="003E7AD3">
          <w:rPr>
            <w:rFonts w:ascii="Times New Roman" w:hAnsi="Times New Roman" w:cs="Times New Roman"/>
            <w:sz w:val="28"/>
            <w:szCs w:val="28"/>
          </w:rPr>
          <w:t>подпункте 3.3.2.1 подпункта 3.3.2 пункта 3.3</w:t>
        </w:r>
      </w:hyperlink>
      <w:r w:rsidRPr="003E7AD3">
        <w:rPr>
          <w:rFonts w:ascii="Times New Roman" w:hAnsi="Times New Roman" w:cs="Times New Roman"/>
          <w:sz w:val="28"/>
          <w:szCs w:val="28"/>
        </w:rPr>
        <w:t xml:space="preserve"> настоящего Порядка, не применяются при наличии документально подтвержденного наступления обстоятельств непреодолимой силы, определенных </w:t>
      </w:r>
      <w:hyperlink w:anchor="P6332">
        <w:r w:rsidRPr="003E7AD3">
          <w:rPr>
            <w:rFonts w:ascii="Times New Roman" w:hAnsi="Times New Roman" w:cs="Times New Roman"/>
            <w:sz w:val="28"/>
            <w:szCs w:val="28"/>
          </w:rPr>
          <w:t>пунктом 3.4</w:t>
        </w:r>
      </w:hyperlink>
      <w:r w:rsidRPr="003E7AD3">
        <w:rPr>
          <w:rFonts w:ascii="Times New Roman" w:hAnsi="Times New Roman" w:cs="Times New Roman"/>
          <w:sz w:val="28"/>
          <w:szCs w:val="28"/>
        </w:rP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14:paraId="7FDCE649"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14:paraId="1329C2DC" w14:textId="5BB8DFB9" w:rsidR="004768B3" w:rsidRPr="003E7AD3" w:rsidRDefault="005F6C7F"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аномальные погодные условия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2E9B98E0" w14:textId="77777777" w:rsidR="005F6C7F" w:rsidRPr="003E7AD3" w:rsidRDefault="005F6C7F" w:rsidP="004768B3">
      <w:pPr>
        <w:pStyle w:val="ConsPlusNormal"/>
        <w:ind w:firstLine="709"/>
        <w:jc w:val="both"/>
        <w:rPr>
          <w:rFonts w:ascii="Times New Roman" w:hAnsi="Times New Roman" w:cs="Times New Roman"/>
          <w:sz w:val="28"/>
          <w:szCs w:val="28"/>
        </w:rPr>
      </w:pPr>
    </w:p>
    <w:p w14:paraId="44252253" w14:textId="77777777" w:rsidR="004768B3" w:rsidRPr="003E7AD3" w:rsidRDefault="004768B3" w:rsidP="004768B3">
      <w:pPr>
        <w:pStyle w:val="ConsPlusTitle"/>
        <w:ind w:firstLine="709"/>
        <w:jc w:val="center"/>
        <w:outlineLvl w:val="1"/>
        <w:rPr>
          <w:rFonts w:ascii="Times New Roman" w:hAnsi="Times New Roman" w:cs="Times New Roman"/>
          <w:sz w:val="28"/>
          <w:szCs w:val="28"/>
        </w:rPr>
      </w:pPr>
      <w:r w:rsidRPr="003E7AD3">
        <w:rPr>
          <w:rFonts w:ascii="Times New Roman" w:hAnsi="Times New Roman" w:cs="Times New Roman"/>
          <w:sz w:val="28"/>
          <w:szCs w:val="28"/>
        </w:rPr>
        <w:t>4. Порядок проведения отбора</w:t>
      </w:r>
    </w:p>
    <w:p w14:paraId="5FA2B107" w14:textId="77777777" w:rsidR="004768B3" w:rsidRPr="003E7AD3" w:rsidRDefault="004768B3" w:rsidP="004768B3">
      <w:pPr>
        <w:pStyle w:val="ConsPlusNormal"/>
        <w:ind w:firstLine="709"/>
        <w:jc w:val="both"/>
        <w:rPr>
          <w:rFonts w:ascii="Times New Roman" w:hAnsi="Times New Roman" w:cs="Times New Roman"/>
          <w:sz w:val="28"/>
          <w:szCs w:val="28"/>
        </w:rPr>
      </w:pPr>
    </w:p>
    <w:p w14:paraId="7F6E4270"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4.1. Отбор объявляется в соответствии с приказом Министерства.</w:t>
      </w:r>
    </w:p>
    <w:p w14:paraId="43F7CE47" w14:textId="78C9148C"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14B162EC"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4.3. Порядок взаимодействия участников отбора и Министерства с использованием документов в электронной форме.</w:t>
      </w:r>
    </w:p>
    <w:p w14:paraId="742CA523" w14:textId="1BAE027F"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6FC832C3"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6211">
        <w:r w:rsidRPr="003E7AD3">
          <w:rPr>
            <w:rFonts w:ascii="Times New Roman" w:hAnsi="Times New Roman" w:cs="Times New Roman"/>
            <w:sz w:val="28"/>
            <w:szCs w:val="28"/>
          </w:rPr>
          <w:t>пунктом 2.1</w:t>
        </w:r>
      </w:hyperlink>
      <w:r w:rsidRPr="003E7AD3">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6E505733"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4.4. Порядок формирования и размещения объявления о проведении </w:t>
      </w:r>
      <w:r w:rsidRPr="003E7AD3">
        <w:rPr>
          <w:rFonts w:ascii="Times New Roman" w:hAnsi="Times New Roman" w:cs="Times New Roman"/>
          <w:sz w:val="28"/>
          <w:szCs w:val="28"/>
        </w:rPr>
        <w:lastRenderedPageBreak/>
        <w:t>отбора, разъяснения положений объявления об отборе.</w:t>
      </w:r>
    </w:p>
    <w:p w14:paraId="1B2E432E" w14:textId="512D5C7F"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4.4.1.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Интернет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(http://mcx.p№zreg.ru/) (далее - сайт Министерства) объявления о проведении отбора в целях получения субсидии с указанием:</w:t>
      </w:r>
    </w:p>
    <w:p w14:paraId="58D3F4BB"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сроков проведения отбора, а также при необходимости информации о возможности проведения нескольких этапов отбора с указанием сроков и порядка их проведения;</w:t>
      </w:r>
    </w:p>
    <w:p w14:paraId="56608C8A"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50FC6578"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14:paraId="7DCD968A"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результата предоставления субсидии;</w:t>
      </w:r>
    </w:p>
    <w:p w14:paraId="53152631" w14:textId="208A6759"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доменного имени и (или) указателей страниц государственной информационной системы в сети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Интернет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6D66FB97"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22CECF3C"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категории и (или) критерии отбора;</w:t>
      </w:r>
    </w:p>
    <w:p w14:paraId="72F1028A"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порядка подачи участниками отбора заявок и требований, предъявляемых к форме и содержанию заявок;</w:t>
      </w:r>
    </w:p>
    <w:p w14:paraId="22FB6EDB"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порядка отзыва заявок, порядка их возврата, определяющего в том числе основания для возврата заявок, порядка внесения изменений в заявки;</w:t>
      </w:r>
    </w:p>
    <w:p w14:paraId="22D891D1"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порядка рассмотрения и оценки заявок в соответствии с </w:t>
      </w:r>
      <w:hyperlink w:anchor="P6380">
        <w:r w:rsidRPr="003E7AD3">
          <w:rPr>
            <w:rFonts w:ascii="Times New Roman" w:hAnsi="Times New Roman" w:cs="Times New Roman"/>
            <w:sz w:val="28"/>
            <w:szCs w:val="28"/>
          </w:rPr>
          <w:t>пунктом 4.9</w:t>
        </w:r>
      </w:hyperlink>
      <w:r w:rsidRPr="003E7AD3">
        <w:rPr>
          <w:rFonts w:ascii="Times New Roman" w:hAnsi="Times New Roman" w:cs="Times New Roman"/>
          <w:sz w:val="28"/>
          <w:szCs w:val="28"/>
        </w:rPr>
        <w:t xml:space="preserve"> настоящего раздела;</w:t>
      </w:r>
    </w:p>
    <w:p w14:paraId="695EB2A0"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порядка возврата заявок на доработку;</w:t>
      </w:r>
    </w:p>
    <w:p w14:paraId="70F78AB3"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порядка отклонения заявок, а также информации об основаниях их отклонения;</w:t>
      </w:r>
    </w:p>
    <w:p w14:paraId="6390E86A"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49312038"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7CADEBE4"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срока, в течение которого участник отбора должен подписать соглашение о предоставлении субсидии;</w:t>
      </w:r>
    </w:p>
    <w:p w14:paraId="373F8B15"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условий признания победителя отбора уклонившимся от заключения </w:t>
      </w:r>
      <w:r w:rsidRPr="003E7AD3">
        <w:rPr>
          <w:rFonts w:ascii="Times New Roman" w:hAnsi="Times New Roman" w:cs="Times New Roman"/>
          <w:sz w:val="28"/>
          <w:szCs w:val="28"/>
        </w:rPr>
        <w:lastRenderedPageBreak/>
        <w:t>соглашения;</w:t>
      </w:r>
    </w:p>
    <w:p w14:paraId="1BC764D8" w14:textId="1DFF52E8"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сроков размещения протокола подведения итогов отбора (документа об итогах проведения отбора)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а также на сайте Министерства.</w:t>
      </w:r>
    </w:p>
    <w:p w14:paraId="4B747F7F" w14:textId="4B73844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соответствующего запроса.</w:t>
      </w:r>
    </w:p>
    <w:p w14:paraId="4F4BFA7C" w14:textId="00AC941A"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в течение двух рабочих дней со дня поступления запроса обеспечивает формирование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соответствующего разъяснения.</w:t>
      </w:r>
    </w:p>
    <w:p w14:paraId="30D54E99"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Возврат заявок на доработку настоящим Порядком не предусматривается.</w:t>
      </w:r>
    </w:p>
    <w:p w14:paraId="02351E79" w14:textId="4AC6A792"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4.5. В объявлении о проведении отбора указываются требования к участникам отбора, которые предусмотрены пунктом 1.4,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Pr="003E7AD3">
          <w:rPr>
            <w:rFonts w:ascii="Times New Roman" w:hAnsi="Times New Roman" w:cs="Times New Roman"/>
            <w:sz w:val="28"/>
            <w:szCs w:val="28"/>
          </w:rPr>
          <w:t>к</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пунктом 2.2</w:t>
        </w:r>
      </w:hyperlink>
      <w:r w:rsidRPr="003E7AD3">
        <w:rPr>
          <w:rFonts w:ascii="Times New Roman" w:hAnsi="Times New Roman" w:cs="Times New Roman"/>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6232">
        <w:r w:rsidRPr="003E7AD3">
          <w:rPr>
            <w:rFonts w:ascii="Times New Roman" w:hAnsi="Times New Roman" w:cs="Times New Roman"/>
            <w:sz w:val="28"/>
            <w:szCs w:val="28"/>
          </w:rPr>
          <w:t>пунктами 2.4</w:t>
        </w:r>
      </w:hyperlink>
      <w:r w:rsidRPr="003E7AD3">
        <w:rPr>
          <w:rFonts w:ascii="Times New Roman" w:hAnsi="Times New Roman" w:cs="Times New Roman"/>
          <w:sz w:val="28"/>
          <w:szCs w:val="28"/>
        </w:rPr>
        <w:t xml:space="preserve"> - </w:t>
      </w:r>
      <w:hyperlink w:anchor="P6254">
        <w:r w:rsidRPr="003E7AD3">
          <w:rPr>
            <w:rFonts w:ascii="Times New Roman" w:hAnsi="Times New Roman" w:cs="Times New Roman"/>
            <w:sz w:val="28"/>
            <w:szCs w:val="28"/>
          </w:rPr>
          <w:t>2.6</w:t>
        </w:r>
      </w:hyperlink>
      <w:r w:rsidRPr="003E7AD3">
        <w:rPr>
          <w:rFonts w:ascii="Times New Roman" w:hAnsi="Times New Roman" w:cs="Times New Roman"/>
          <w:sz w:val="28"/>
          <w:szCs w:val="28"/>
        </w:rPr>
        <w:t xml:space="preserve"> настоящего Порядка.</w:t>
      </w:r>
    </w:p>
    <w:p w14:paraId="4ADEC818"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4.6. Порядок и случаи отмены проведения отбора:</w:t>
      </w:r>
    </w:p>
    <w:p w14:paraId="5FAF2D24"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обнуление лимитов бюджетных обязательств;</w:t>
      </w:r>
    </w:p>
    <w:p w14:paraId="5E63A88D"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изменение нормативной базы, регламентирующей предоставление субсидии.</w:t>
      </w:r>
    </w:p>
    <w:p w14:paraId="30460755"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В случае принятия Министерством решения об отмене проведения отбора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формирует объявление об отмене проведения отбора (объявление об отмене) на едином портале не позднее чем за 1 рабочий день до даты окончания приема заявок участниками отбора.</w:t>
      </w:r>
    </w:p>
    <w:p w14:paraId="0994271E" w14:textId="328FCD29"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13AD5835"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7C1DA678"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При отмене отбора заявки и документы, поданные участниками отбора, Министерством не рассматриваются.</w:t>
      </w:r>
    </w:p>
    <w:p w14:paraId="188832CC"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4.7. В случае отсутствия заявок отбор считается несостоявшимся.</w:t>
      </w:r>
    </w:p>
    <w:p w14:paraId="3C11707C"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04151D9E" w14:textId="136E3EE9"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w:t>
      </w:r>
      <w:r w:rsidRPr="003E7AD3">
        <w:rPr>
          <w:rFonts w:ascii="Times New Roman" w:hAnsi="Times New Roman" w:cs="Times New Roman"/>
          <w:sz w:val="28"/>
          <w:szCs w:val="28"/>
        </w:rPr>
        <w:lastRenderedPageBreak/>
        <w:t xml:space="preserve">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391DDE56" w14:textId="6879C4CC"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4.8.2. При формировании заявки участник отбора обязан подтвердить соответствие требованиям, установленным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Pr="003E7AD3">
          <w:rPr>
            <w:rFonts w:ascii="Times New Roman" w:hAnsi="Times New Roman" w:cs="Times New Roman"/>
            <w:sz w:val="28"/>
            <w:szCs w:val="28"/>
          </w:rPr>
          <w:t>к</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пунктом 2.2</w:t>
        </w:r>
      </w:hyperlink>
      <w:r w:rsidRPr="003E7AD3">
        <w:rPr>
          <w:rFonts w:ascii="Times New Roman" w:hAnsi="Times New Roman" w:cs="Times New Roman"/>
          <w:sz w:val="28"/>
          <w:szCs w:val="28"/>
        </w:rPr>
        <w:t xml:space="preserve"> настоящего Порядка.</w:t>
      </w:r>
    </w:p>
    <w:p w14:paraId="49E75BF6" w14:textId="12FA8C88"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4BBFDA96" w14:textId="2488C5A8"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4.8.4. Участники отбора предоставляют в систему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документы, сформированные в соответствии с </w:t>
      </w:r>
      <w:hyperlink w:anchor="P6254">
        <w:r w:rsidRPr="003E7AD3">
          <w:rPr>
            <w:rFonts w:ascii="Times New Roman" w:hAnsi="Times New Roman" w:cs="Times New Roman"/>
            <w:sz w:val="28"/>
            <w:szCs w:val="28"/>
          </w:rPr>
          <w:t>пунктом 2.6</w:t>
        </w:r>
      </w:hyperlink>
      <w:r w:rsidRPr="003E7AD3">
        <w:rPr>
          <w:rFonts w:ascii="Times New Roman" w:hAnsi="Times New Roman" w:cs="Times New Roman"/>
          <w:sz w:val="28"/>
          <w:szCs w:val="28"/>
        </w:rPr>
        <w:t xml:space="preserve"> настоящего Порядка, в сроки, указанные в объявлении об отборе.</w:t>
      </w:r>
    </w:p>
    <w:p w14:paraId="1A318DC0"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4.8.5. В случае если участник отбора не представил документы, указанные в </w:t>
      </w:r>
      <w:hyperlink w:anchor="P6242">
        <w:r w:rsidRPr="003E7AD3">
          <w:rPr>
            <w:rFonts w:ascii="Times New Roman" w:hAnsi="Times New Roman" w:cs="Times New Roman"/>
            <w:sz w:val="28"/>
            <w:szCs w:val="28"/>
          </w:rPr>
          <w:t>пункте 2.5</w:t>
        </w:r>
      </w:hyperlink>
      <w:r w:rsidRPr="003E7AD3">
        <w:rPr>
          <w:rFonts w:ascii="Times New Roman" w:hAnsi="Times New Roman" w:cs="Times New Roman"/>
          <w:sz w:val="28"/>
          <w:szCs w:val="28"/>
        </w:rPr>
        <w:t xml:space="preserve"> настоящего Порядка, отдел государственной поддержки и отчетности агропромышленного комплекса Министерства (далее -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7A17CFBF" w14:textId="4FD4DDF1"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4.8.6. В заявку могут быть внесены изменения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7E89B9C9"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 Порядок рассмотрения и оценки заявок Министерством.</w:t>
      </w:r>
    </w:p>
    <w:p w14:paraId="04A94757" w14:textId="3C517ED8"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открывается доступ Министерству к поданным заявкам для их рассмотрения.</w:t>
      </w:r>
    </w:p>
    <w:p w14:paraId="6D2276B2"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5E307D4E" w14:textId="57EE86B8"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0543EFE2"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1A565CB6"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ходе рассмотрения заявка признается надлежащей, если она </w:t>
      </w:r>
      <w:r w:rsidRPr="003E7AD3">
        <w:rPr>
          <w:rFonts w:ascii="Times New Roman" w:hAnsi="Times New Roman" w:cs="Times New Roman"/>
          <w:sz w:val="28"/>
          <w:szCs w:val="28"/>
        </w:rPr>
        <w:lastRenderedPageBreak/>
        <w:t xml:space="preserve">соответствует требованиям, указанным в объявлении о проведении отбора, и при отсутствии оснований для отклонения заявки, предусмотренных </w:t>
      </w:r>
      <w:hyperlink w:anchor="P6387">
        <w:r w:rsidRPr="003E7AD3">
          <w:rPr>
            <w:rFonts w:ascii="Times New Roman" w:hAnsi="Times New Roman" w:cs="Times New Roman"/>
            <w:sz w:val="28"/>
            <w:szCs w:val="28"/>
          </w:rPr>
          <w:t>подпунктом 4.9.5</w:t>
        </w:r>
      </w:hyperlink>
      <w:r w:rsidRPr="003E7AD3">
        <w:rPr>
          <w:rFonts w:ascii="Times New Roman" w:hAnsi="Times New Roman" w:cs="Times New Roman"/>
          <w:sz w:val="28"/>
          <w:szCs w:val="28"/>
        </w:rPr>
        <w:t xml:space="preserve"> настоящего пункта.</w:t>
      </w:r>
    </w:p>
    <w:p w14:paraId="7E2F8103"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6384">
        <w:r w:rsidRPr="003E7AD3">
          <w:rPr>
            <w:rFonts w:ascii="Times New Roman" w:hAnsi="Times New Roman" w:cs="Times New Roman"/>
            <w:sz w:val="28"/>
            <w:szCs w:val="28"/>
          </w:rPr>
          <w:t>подпунктом 4.9.3</w:t>
        </w:r>
      </w:hyperlink>
      <w:r w:rsidRPr="003E7AD3">
        <w:rPr>
          <w:rFonts w:ascii="Times New Roman" w:hAnsi="Times New Roman" w:cs="Times New Roman"/>
          <w:sz w:val="28"/>
          <w:szCs w:val="28"/>
        </w:rPr>
        <w:t xml:space="preserve"> настоящего пункта.</w:t>
      </w:r>
    </w:p>
    <w:p w14:paraId="7F755A8E"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4.9.5. На стадии рассмотрения заявки основаниями для отклонения заявки являются:</w:t>
      </w:r>
    </w:p>
    <w:p w14:paraId="541FED33"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6211">
        <w:r w:rsidRPr="003E7AD3">
          <w:rPr>
            <w:rFonts w:ascii="Times New Roman" w:hAnsi="Times New Roman" w:cs="Times New Roman"/>
            <w:sz w:val="28"/>
            <w:szCs w:val="28"/>
          </w:rPr>
          <w:t>пунктом 2.1</w:t>
        </w:r>
      </w:hyperlink>
      <w:r w:rsidRPr="003E7AD3">
        <w:rPr>
          <w:rFonts w:ascii="Times New Roman" w:hAnsi="Times New Roman" w:cs="Times New Roman"/>
          <w:sz w:val="28"/>
          <w:szCs w:val="28"/>
        </w:rPr>
        <w:t xml:space="preserve"> настоящего Порядка;</w:t>
      </w:r>
    </w:p>
    <w:p w14:paraId="67DBA1DB"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6232">
        <w:r w:rsidRPr="003E7AD3">
          <w:rPr>
            <w:rFonts w:ascii="Times New Roman" w:hAnsi="Times New Roman" w:cs="Times New Roman"/>
            <w:sz w:val="28"/>
            <w:szCs w:val="28"/>
          </w:rPr>
          <w:t>пунктом 2.4</w:t>
        </w:r>
      </w:hyperlink>
      <w:r w:rsidRPr="003E7AD3">
        <w:rPr>
          <w:rFonts w:ascii="Times New Roman" w:hAnsi="Times New Roman" w:cs="Times New Roman"/>
          <w:sz w:val="28"/>
          <w:szCs w:val="28"/>
        </w:rPr>
        <w:t xml:space="preserve"> настоящего Порядка;</w:t>
      </w:r>
    </w:p>
    <w:p w14:paraId="6FDD30B6"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6232">
        <w:r w:rsidRPr="003E7AD3">
          <w:rPr>
            <w:rFonts w:ascii="Times New Roman" w:hAnsi="Times New Roman" w:cs="Times New Roman"/>
            <w:sz w:val="28"/>
            <w:szCs w:val="28"/>
          </w:rPr>
          <w:t>пунктами 2.4</w:t>
        </w:r>
      </w:hyperlink>
      <w:r w:rsidRPr="003E7AD3">
        <w:rPr>
          <w:rFonts w:ascii="Times New Roman" w:hAnsi="Times New Roman" w:cs="Times New Roman"/>
          <w:sz w:val="28"/>
          <w:szCs w:val="28"/>
        </w:rPr>
        <w:t xml:space="preserve">, </w:t>
      </w:r>
      <w:hyperlink w:anchor="P6254">
        <w:r w:rsidRPr="003E7AD3">
          <w:rPr>
            <w:rFonts w:ascii="Times New Roman" w:hAnsi="Times New Roman" w:cs="Times New Roman"/>
            <w:sz w:val="28"/>
            <w:szCs w:val="28"/>
          </w:rPr>
          <w:t>2.6</w:t>
        </w:r>
      </w:hyperlink>
      <w:r w:rsidRPr="003E7AD3">
        <w:rPr>
          <w:rFonts w:ascii="Times New Roman" w:hAnsi="Times New Roman" w:cs="Times New Roman"/>
          <w:sz w:val="28"/>
          <w:szCs w:val="28"/>
        </w:rPr>
        <w:t xml:space="preserve"> настоящего Порядка;</w:t>
      </w:r>
    </w:p>
    <w:p w14:paraId="13A2B460"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6211">
        <w:r w:rsidRPr="003E7AD3">
          <w:rPr>
            <w:rFonts w:ascii="Times New Roman" w:hAnsi="Times New Roman" w:cs="Times New Roman"/>
            <w:sz w:val="28"/>
            <w:szCs w:val="28"/>
          </w:rPr>
          <w:t>пунктами 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2.2</w:t>
        </w:r>
      </w:hyperlink>
      <w:r w:rsidRPr="003E7AD3">
        <w:rPr>
          <w:rFonts w:ascii="Times New Roman" w:hAnsi="Times New Roman" w:cs="Times New Roman"/>
          <w:sz w:val="28"/>
          <w:szCs w:val="28"/>
        </w:rPr>
        <w:t xml:space="preserve"> настоящего Порядка;</w:t>
      </w:r>
    </w:p>
    <w:p w14:paraId="63EE7CE5"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д) подача заявки после даты и (или) времени, определенных для подачи заявок;</w:t>
      </w:r>
    </w:p>
    <w:p w14:paraId="4F3A5BF8"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е) несоответствие участника отбора требованиям, установленным </w:t>
      </w:r>
      <w:hyperlink w:anchor="P6202">
        <w:r w:rsidRPr="003E7AD3">
          <w:rPr>
            <w:rFonts w:ascii="Times New Roman" w:hAnsi="Times New Roman" w:cs="Times New Roman"/>
            <w:sz w:val="28"/>
            <w:szCs w:val="28"/>
          </w:rPr>
          <w:t>пунктами 1.4</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2.2</w:t>
        </w:r>
      </w:hyperlink>
      <w:r w:rsidRPr="003E7AD3">
        <w:rPr>
          <w:rFonts w:ascii="Times New Roman" w:hAnsi="Times New Roman" w:cs="Times New Roman"/>
          <w:sz w:val="28"/>
          <w:szCs w:val="28"/>
        </w:rPr>
        <w:t xml:space="preserve"> настоящего Порядка;</w:t>
      </w:r>
    </w:p>
    <w:p w14:paraId="0CE71FD3"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ж)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6200">
        <w:r w:rsidRPr="003E7AD3">
          <w:rPr>
            <w:rFonts w:ascii="Times New Roman" w:hAnsi="Times New Roman" w:cs="Times New Roman"/>
            <w:sz w:val="28"/>
            <w:szCs w:val="28"/>
          </w:rPr>
          <w:t>пункте 1.2</w:t>
        </w:r>
      </w:hyperlink>
      <w:r w:rsidRPr="003E7AD3">
        <w:rPr>
          <w:rFonts w:ascii="Times New Roman" w:hAnsi="Times New Roman" w:cs="Times New Roman"/>
          <w:sz w:val="28"/>
          <w:szCs w:val="28"/>
        </w:rPr>
        <w:t xml:space="preserve"> настоящего Порядка.</w:t>
      </w:r>
    </w:p>
    <w:p w14:paraId="19BC9641"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72DD02B8" w14:textId="3770082C"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23BE3525"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В протоколе подведения итогов отбора указываются следующие сведения:</w:t>
      </w:r>
    </w:p>
    <w:p w14:paraId="5309A049"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дата, время и место проведения рассмотрения заявок;</w:t>
      </w:r>
    </w:p>
    <w:p w14:paraId="3356F42D"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информация об участниках отбора, заявки которых были рассмотрены;</w:t>
      </w:r>
    </w:p>
    <w:p w14:paraId="29E22C27"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информация об участниках отбора, заявки которых были отклонены, с указанием причин их отклонения, в том числе положений объявления о </w:t>
      </w:r>
      <w:r w:rsidRPr="003E7AD3">
        <w:rPr>
          <w:rFonts w:ascii="Times New Roman" w:hAnsi="Times New Roman" w:cs="Times New Roman"/>
          <w:sz w:val="28"/>
          <w:szCs w:val="28"/>
        </w:rPr>
        <w:lastRenderedPageBreak/>
        <w:t>проведении отбора, которым не соответствуют такие заявки;</w:t>
      </w:r>
    </w:p>
    <w:p w14:paraId="64C4AAC8"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67D8B9F5"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4.9.7. Решение о признании участника отбора победителем отбора (получателем субсидии) оформляется приказом Министерства.</w:t>
      </w:r>
    </w:p>
    <w:p w14:paraId="0062DD26"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6BCAB8EB"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6263">
        <w:r w:rsidRPr="003E7AD3">
          <w:rPr>
            <w:rFonts w:ascii="Times New Roman" w:hAnsi="Times New Roman" w:cs="Times New Roman"/>
            <w:sz w:val="28"/>
            <w:szCs w:val="28"/>
          </w:rPr>
          <w:t>пунктом 2.8</w:t>
        </w:r>
      </w:hyperlink>
      <w:r w:rsidRPr="003E7AD3">
        <w:rPr>
          <w:rFonts w:ascii="Times New Roman" w:hAnsi="Times New Roman" w:cs="Times New Roman"/>
          <w:sz w:val="28"/>
          <w:szCs w:val="28"/>
        </w:rPr>
        <w:t xml:space="preserve"> настоящего Порядка в пределах объема распределяемой субсидии, указанного в объявлении о проведении отбора в соответствии с </w:t>
      </w:r>
      <w:hyperlink w:anchor="P6356">
        <w:r w:rsidRPr="003E7AD3">
          <w:rPr>
            <w:rFonts w:ascii="Times New Roman" w:hAnsi="Times New Roman" w:cs="Times New Roman"/>
            <w:sz w:val="28"/>
            <w:szCs w:val="28"/>
          </w:rPr>
          <w:t>абзацем четырнадцатым подпункта 4.4.1 пункта 4.4</w:t>
        </w:r>
      </w:hyperlink>
      <w:r w:rsidRPr="003E7AD3">
        <w:rPr>
          <w:rFonts w:ascii="Times New Roman" w:hAnsi="Times New Roman" w:cs="Times New Roman"/>
          <w:sz w:val="28"/>
          <w:szCs w:val="28"/>
        </w:rPr>
        <w:t xml:space="preserve"> настоящего Порядка исходя из очередности поступления заявок победителей отбора (получателей субсидий).</w:t>
      </w:r>
    </w:p>
    <w:p w14:paraId="5B24FF77"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4.10.2. По результатам отбора с победителем отбора (получателем субсидий) заключается соглашение в соответствии с </w:t>
      </w:r>
      <w:hyperlink w:anchor="P6286">
        <w:r w:rsidRPr="003E7AD3">
          <w:rPr>
            <w:rFonts w:ascii="Times New Roman" w:hAnsi="Times New Roman" w:cs="Times New Roman"/>
            <w:sz w:val="28"/>
            <w:szCs w:val="28"/>
          </w:rPr>
          <w:t>пунктом 2.9</w:t>
        </w:r>
      </w:hyperlink>
      <w:r w:rsidRPr="003E7AD3">
        <w:rPr>
          <w:rFonts w:ascii="Times New Roman" w:hAnsi="Times New Roman" w:cs="Times New Roman"/>
          <w:sz w:val="28"/>
          <w:szCs w:val="28"/>
        </w:rPr>
        <w:t xml:space="preserve"> настоящего Порядка.</w:t>
      </w:r>
    </w:p>
    <w:p w14:paraId="35695644"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6259">
        <w:r w:rsidRPr="003E7AD3">
          <w:rPr>
            <w:rFonts w:ascii="Times New Roman" w:hAnsi="Times New Roman" w:cs="Times New Roman"/>
            <w:sz w:val="28"/>
            <w:szCs w:val="28"/>
          </w:rPr>
          <w:t>пунктом 2.7</w:t>
        </w:r>
      </w:hyperlink>
      <w:r w:rsidRPr="003E7AD3">
        <w:rPr>
          <w:rFonts w:ascii="Times New Roman" w:hAnsi="Times New Roman" w:cs="Times New Roman"/>
          <w:sz w:val="28"/>
          <w:szCs w:val="28"/>
        </w:rPr>
        <w:t xml:space="preserve"> настоящего Порядка.</w:t>
      </w:r>
    </w:p>
    <w:p w14:paraId="251F46F8"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6406">
        <w:r w:rsidRPr="003E7AD3">
          <w:rPr>
            <w:rFonts w:ascii="Times New Roman" w:hAnsi="Times New Roman" w:cs="Times New Roman"/>
            <w:sz w:val="28"/>
            <w:szCs w:val="28"/>
          </w:rPr>
          <w:t>абзацем первым</w:t>
        </w:r>
      </w:hyperlink>
      <w:r w:rsidRPr="003E7AD3">
        <w:rPr>
          <w:rFonts w:ascii="Times New Roman" w:hAnsi="Times New Roman" w:cs="Times New Roman"/>
          <w:sz w:val="28"/>
          <w:szCs w:val="28"/>
        </w:rPr>
        <w:t xml:space="preserve"> настоящего пункта, отказа победителя отбора (получателя субсидии) от заключения соглашения, неподписания победителем отбора (получателем субсидии) соглашения в срок, определенный объявлением о проведении отбора в соответствии с </w:t>
      </w:r>
      <w:hyperlink w:anchor="P6343">
        <w:r w:rsidRPr="003E7AD3">
          <w:rPr>
            <w:rFonts w:ascii="Times New Roman" w:hAnsi="Times New Roman" w:cs="Times New Roman"/>
            <w:sz w:val="28"/>
            <w:szCs w:val="28"/>
          </w:rPr>
          <w:t>подпунктом 4.4.1 пункта 4.4</w:t>
        </w:r>
      </w:hyperlink>
      <w:r w:rsidRPr="003E7AD3">
        <w:rPr>
          <w:rFonts w:ascii="Times New Roman" w:hAnsi="Times New Roman" w:cs="Times New Roman"/>
          <w:sz w:val="28"/>
          <w:szCs w:val="28"/>
        </w:rPr>
        <w:t xml:space="preserve"> настоящего Порядка, Министерство направляет иным участникам отбора, заявки которых в части 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14:paraId="3BF270E2"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5EE1714E" w14:textId="77777777" w:rsidR="004768B3" w:rsidRPr="003E7AD3" w:rsidRDefault="004768B3" w:rsidP="004768B3">
      <w:pPr>
        <w:pStyle w:val="ConsPlusNormal"/>
        <w:ind w:firstLine="709"/>
        <w:jc w:val="both"/>
        <w:rPr>
          <w:rFonts w:ascii="Times New Roman" w:hAnsi="Times New Roman" w:cs="Times New Roman"/>
          <w:sz w:val="28"/>
          <w:szCs w:val="28"/>
        </w:rPr>
      </w:pPr>
    </w:p>
    <w:tbl>
      <w:tblPr>
        <w:tblStyle w:val="a6"/>
        <w:tblW w:w="0" w:type="auto"/>
        <w:tblInd w:w="5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tblGrid>
      <w:tr w:rsidR="004768B3" w:rsidRPr="003E7AD3" w14:paraId="69A882B6" w14:textId="77777777" w:rsidTr="0007503D">
        <w:trPr>
          <w:trHeight w:val="1691"/>
        </w:trPr>
        <w:tc>
          <w:tcPr>
            <w:tcW w:w="4393" w:type="dxa"/>
          </w:tcPr>
          <w:p w14:paraId="58BCCA6E" w14:textId="77777777" w:rsidR="004768B3" w:rsidRPr="003E7AD3" w:rsidRDefault="004768B3" w:rsidP="00A76D43">
            <w:pPr>
              <w:pStyle w:val="ConsPlusNormal"/>
              <w:ind w:firstLine="34"/>
              <w:jc w:val="center"/>
              <w:outlineLvl w:val="1"/>
              <w:rPr>
                <w:rFonts w:ascii="Times New Roman" w:hAnsi="Times New Roman" w:cs="Times New Roman"/>
                <w:sz w:val="24"/>
                <w:szCs w:val="24"/>
              </w:rPr>
            </w:pPr>
            <w:r w:rsidRPr="003E7AD3">
              <w:rPr>
                <w:rFonts w:ascii="Times New Roman" w:hAnsi="Times New Roman" w:cs="Times New Roman"/>
                <w:sz w:val="24"/>
                <w:szCs w:val="24"/>
              </w:rPr>
              <w:lastRenderedPageBreak/>
              <w:t>Приложение № 1</w:t>
            </w:r>
          </w:p>
          <w:p w14:paraId="5DAEB4A7" w14:textId="77777777" w:rsidR="004768B3" w:rsidRPr="003E7AD3" w:rsidRDefault="004768B3" w:rsidP="00A76D43">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к Порядку</w:t>
            </w:r>
          </w:p>
          <w:p w14:paraId="39A0D217" w14:textId="1454F5FA" w:rsidR="004768B3" w:rsidRPr="003E7AD3" w:rsidRDefault="0007503D" w:rsidP="0007503D">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предоставления субсидий на возмещение части затрат на приобретение оборудования, машин и механизмов для производства, убоя и переработки мяса птицы (за исключением кур бройлерных пород)</w:t>
            </w:r>
          </w:p>
        </w:tc>
      </w:tr>
    </w:tbl>
    <w:p w14:paraId="00AB6F77" w14:textId="77777777" w:rsidR="004768B3" w:rsidRPr="003E7AD3" w:rsidRDefault="004768B3" w:rsidP="004768B3">
      <w:pPr>
        <w:pStyle w:val="ConsPlusNormal"/>
        <w:ind w:firstLine="709"/>
        <w:jc w:val="both"/>
        <w:rPr>
          <w:rFonts w:ascii="Times New Roman" w:hAnsi="Times New Roman" w:cs="Times New Roman"/>
          <w:sz w:val="16"/>
          <w:szCs w:val="16"/>
        </w:rPr>
      </w:pPr>
    </w:p>
    <w:p w14:paraId="6BDA74FB" w14:textId="77777777" w:rsidR="0007503D" w:rsidRPr="003E7AD3" w:rsidRDefault="0007503D" w:rsidP="004768B3">
      <w:pPr>
        <w:pStyle w:val="ConsPlusNormal"/>
        <w:ind w:firstLine="709"/>
        <w:jc w:val="both"/>
        <w:rPr>
          <w:rFonts w:ascii="Times New Roman" w:hAnsi="Times New Roman" w:cs="Times New Roman"/>
          <w:sz w:val="16"/>
          <w:szCs w:val="16"/>
        </w:rPr>
      </w:pPr>
    </w:p>
    <w:p w14:paraId="4BDFD88F" w14:textId="77777777" w:rsidR="004768B3" w:rsidRPr="003E7AD3" w:rsidRDefault="004768B3" w:rsidP="004768B3">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В Министерство сельского хозяйства Пензенской области</w:t>
      </w:r>
    </w:p>
    <w:p w14:paraId="6583C5DB" w14:textId="77777777" w:rsidR="004768B3" w:rsidRPr="003E7AD3" w:rsidRDefault="004768B3" w:rsidP="004768B3">
      <w:pPr>
        <w:pStyle w:val="ConsPlusNonformat"/>
        <w:jc w:val="both"/>
        <w:rPr>
          <w:rFonts w:ascii="Times New Roman" w:hAnsi="Times New Roman" w:cs="Times New Roman"/>
          <w:sz w:val="16"/>
          <w:szCs w:val="16"/>
        </w:rPr>
      </w:pPr>
    </w:p>
    <w:p w14:paraId="0B4A5B0C" w14:textId="77777777" w:rsidR="004768B3" w:rsidRPr="003E7AD3" w:rsidRDefault="004768B3" w:rsidP="004768B3">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ЗАЯВЛЕНИЕ</w:t>
      </w:r>
    </w:p>
    <w:p w14:paraId="3E9391D5" w14:textId="77777777" w:rsidR="004768B3" w:rsidRPr="003E7AD3" w:rsidRDefault="004768B3" w:rsidP="004768B3">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о предоставлении субсидии</w:t>
      </w:r>
    </w:p>
    <w:p w14:paraId="3E4E743E" w14:textId="77777777" w:rsidR="004768B3" w:rsidRPr="003E7AD3" w:rsidRDefault="004768B3" w:rsidP="004768B3">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______________________________________________________</w:t>
      </w:r>
    </w:p>
    <w:p w14:paraId="62CE3C86" w14:textId="77777777" w:rsidR="004768B3" w:rsidRPr="003E7AD3" w:rsidRDefault="004768B3" w:rsidP="004768B3">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(наименование участника отбора)</w:t>
      </w:r>
    </w:p>
    <w:p w14:paraId="7425AC2A" w14:textId="77777777" w:rsidR="004768B3" w:rsidRPr="003E7AD3" w:rsidRDefault="004768B3" w:rsidP="004768B3">
      <w:pPr>
        <w:pStyle w:val="ConsPlusNonformat"/>
        <w:jc w:val="center"/>
        <w:rPr>
          <w:rFonts w:ascii="Times New Roman" w:hAnsi="Times New Roman" w:cs="Times New Roman"/>
          <w:sz w:val="24"/>
          <w:szCs w:val="24"/>
        </w:rPr>
      </w:pPr>
      <w:proofErr w:type="gramStart"/>
      <w:r w:rsidRPr="003E7AD3">
        <w:rPr>
          <w:rFonts w:ascii="Times New Roman" w:hAnsi="Times New Roman" w:cs="Times New Roman"/>
          <w:sz w:val="24"/>
          <w:szCs w:val="24"/>
        </w:rPr>
        <w:t>направляет  заявку</w:t>
      </w:r>
      <w:proofErr w:type="gramEnd"/>
      <w:r w:rsidRPr="003E7AD3">
        <w:rPr>
          <w:rFonts w:ascii="Times New Roman" w:hAnsi="Times New Roman" w:cs="Times New Roman"/>
          <w:sz w:val="24"/>
          <w:szCs w:val="24"/>
        </w:rPr>
        <w:t xml:space="preserve">  для  участия  в  отборе  и  предоставления  субсидии на</w:t>
      </w:r>
    </w:p>
    <w:p w14:paraId="644ACD61" w14:textId="77777777" w:rsidR="004768B3" w:rsidRPr="003E7AD3" w:rsidRDefault="004768B3" w:rsidP="004768B3">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___________________________________________________________________________</w:t>
      </w:r>
    </w:p>
    <w:p w14:paraId="24B5E179" w14:textId="77777777" w:rsidR="004768B3" w:rsidRPr="003E7AD3" w:rsidRDefault="004768B3" w:rsidP="004768B3">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(вид субсидии)</w:t>
      </w:r>
    </w:p>
    <w:p w14:paraId="7097B3A0" w14:textId="77777777" w:rsidR="004768B3" w:rsidRPr="003E7AD3" w:rsidRDefault="004768B3" w:rsidP="004768B3">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в соответствии с __________________________________________________________</w:t>
      </w:r>
    </w:p>
    <w:p w14:paraId="06D2E4B5" w14:textId="77777777" w:rsidR="004768B3" w:rsidRPr="003E7AD3" w:rsidRDefault="004768B3" w:rsidP="004768B3">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(наименование порядка предоставления субсидии)</w:t>
      </w:r>
    </w:p>
    <w:p w14:paraId="639CB6AA" w14:textId="77777777" w:rsidR="004768B3" w:rsidRPr="003E7AD3" w:rsidRDefault="004768B3" w:rsidP="004768B3">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_______________________________________________________________________________,</w:t>
      </w:r>
    </w:p>
    <w:p w14:paraId="0E187978" w14:textId="77777777" w:rsidR="004768B3" w:rsidRPr="003E7AD3" w:rsidRDefault="004768B3" w:rsidP="004768B3">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 xml:space="preserve">утвержденным   </w:t>
      </w:r>
      <w:proofErr w:type="gramStart"/>
      <w:r w:rsidRPr="003E7AD3">
        <w:rPr>
          <w:rFonts w:ascii="Times New Roman" w:hAnsi="Times New Roman" w:cs="Times New Roman"/>
          <w:sz w:val="24"/>
          <w:szCs w:val="24"/>
        </w:rPr>
        <w:t>постановлением  Правительства</w:t>
      </w:r>
      <w:proofErr w:type="gramEnd"/>
      <w:r w:rsidRPr="003E7AD3">
        <w:rPr>
          <w:rFonts w:ascii="Times New Roman" w:hAnsi="Times New Roman" w:cs="Times New Roman"/>
          <w:sz w:val="24"/>
          <w:szCs w:val="24"/>
        </w:rPr>
        <w:t xml:space="preserve">  Пензенской  области  от  № (с последующими изменениями).</w:t>
      </w:r>
    </w:p>
    <w:p w14:paraId="5BF89EAC" w14:textId="77777777" w:rsidR="004768B3" w:rsidRPr="003E7AD3" w:rsidRDefault="004768B3" w:rsidP="004768B3">
      <w:pPr>
        <w:pStyle w:val="ConsPlusNonformat"/>
        <w:jc w:val="both"/>
        <w:rPr>
          <w:rFonts w:ascii="Times New Roman" w:hAnsi="Times New Roman" w:cs="Times New Roman"/>
          <w:sz w:val="24"/>
          <w:szCs w:val="24"/>
        </w:rPr>
      </w:pPr>
      <w:proofErr w:type="gramStart"/>
      <w:r w:rsidRPr="003E7AD3">
        <w:rPr>
          <w:rFonts w:ascii="Times New Roman" w:hAnsi="Times New Roman" w:cs="Times New Roman"/>
          <w:sz w:val="24"/>
          <w:szCs w:val="24"/>
        </w:rPr>
        <w:t>Сообщает  сведения</w:t>
      </w:r>
      <w:proofErr w:type="gramEnd"/>
      <w:r w:rsidRPr="003E7AD3">
        <w:rPr>
          <w:rFonts w:ascii="Times New Roman" w:hAnsi="Times New Roman" w:cs="Times New Roman"/>
          <w:sz w:val="24"/>
          <w:szCs w:val="24"/>
        </w:rPr>
        <w:t xml:space="preserve">  о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(фамилия, имя, отчество (при наличии)), ИНН, дата и место рождения)</w:t>
      </w:r>
    </w:p>
    <w:p w14:paraId="6BEC2185" w14:textId="77777777" w:rsidR="004768B3" w:rsidRPr="003E7AD3" w:rsidRDefault="004768B3" w:rsidP="004768B3">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_______________________________________________________________________________.</w:t>
      </w:r>
    </w:p>
    <w:p w14:paraId="5CCEE0E1" w14:textId="77777777" w:rsidR="004768B3" w:rsidRPr="003E7AD3" w:rsidRDefault="004768B3" w:rsidP="004768B3">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К заявке и настоящему заявлению прилагаются следующие документы:</w:t>
      </w:r>
    </w:p>
    <w:p w14:paraId="0795F16E" w14:textId="77777777" w:rsidR="004768B3" w:rsidRPr="003E7AD3" w:rsidRDefault="004768B3" w:rsidP="004768B3">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1.</w:t>
      </w:r>
    </w:p>
    <w:p w14:paraId="1E5BCCB3" w14:textId="77777777" w:rsidR="004768B3" w:rsidRPr="003E7AD3" w:rsidRDefault="004768B3" w:rsidP="004768B3">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2.</w:t>
      </w:r>
    </w:p>
    <w:p w14:paraId="42C8AA4C" w14:textId="77777777" w:rsidR="004768B3" w:rsidRPr="003E7AD3" w:rsidRDefault="004768B3" w:rsidP="004768B3">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w:t>
      </w:r>
    </w:p>
    <w:p w14:paraId="2739F316" w14:textId="77777777" w:rsidR="004768B3" w:rsidRPr="003E7AD3" w:rsidRDefault="004768B3" w:rsidP="004768B3">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Настоящим подтверждаю:</w:t>
      </w:r>
    </w:p>
    <w:p w14:paraId="752F65C9" w14:textId="77777777" w:rsidR="004768B3" w:rsidRPr="003E7AD3" w:rsidRDefault="004768B3" w:rsidP="004768B3">
      <w:pPr>
        <w:autoSpaceDE w:val="0"/>
        <w:autoSpaceDN w:val="0"/>
        <w:jc w:val="both"/>
        <w:rPr>
          <w:rFonts w:eastAsiaTheme="minorEastAsia"/>
          <w:sz w:val="24"/>
          <w:szCs w:val="24"/>
        </w:rPr>
      </w:pPr>
      <w:r w:rsidRPr="003E7AD3">
        <w:rPr>
          <w:rFonts w:eastAsiaTheme="minorEastAsia"/>
          <w:sz w:val="24"/>
          <w:szCs w:val="24"/>
        </w:rPr>
        <w:t xml:space="preserve">    1*. Не нахожусь в процессе реорганизации (за исключением реорганизации в форме </w:t>
      </w:r>
      <w:proofErr w:type="gramStart"/>
      <w:r w:rsidRPr="003E7AD3">
        <w:rPr>
          <w:rFonts w:eastAsiaTheme="minorEastAsia"/>
          <w:sz w:val="24"/>
          <w:szCs w:val="24"/>
        </w:rPr>
        <w:t>присоединения  другого</w:t>
      </w:r>
      <w:proofErr w:type="gramEnd"/>
      <w:r w:rsidRPr="003E7AD3">
        <w:rPr>
          <w:rFonts w:eastAsiaTheme="minorEastAsia"/>
          <w:sz w:val="24"/>
          <w:szCs w:val="24"/>
        </w:rPr>
        <w:t xml:space="preserve">  юридического  лица), ликвидации, не введена процедура банкротства, деятельность не приостановлена в порядке, предусмотренном законодательством  Российской  Федерации  (для юридического лица).</w:t>
      </w:r>
    </w:p>
    <w:p w14:paraId="3660C535" w14:textId="77777777" w:rsidR="004768B3" w:rsidRPr="003E7AD3" w:rsidRDefault="004768B3" w:rsidP="004768B3">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Не  прекратил</w:t>
      </w:r>
      <w:proofErr w:type="gramEnd"/>
      <w:r w:rsidRPr="003E7AD3">
        <w:rPr>
          <w:rFonts w:eastAsiaTheme="minorEastAsia"/>
          <w:sz w:val="24"/>
          <w:szCs w:val="24"/>
        </w:rPr>
        <w:t xml:space="preserve">  деятельность  в качестве индивидуального предпринимателя (для индивидуального предпринимателя).</w:t>
      </w:r>
    </w:p>
    <w:p w14:paraId="397A5F64" w14:textId="77777777" w:rsidR="004768B3" w:rsidRPr="003E7AD3" w:rsidRDefault="004768B3" w:rsidP="004768B3">
      <w:pPr>
        <w:autoSpaceDE w:val="0"/>
        <w:autoSpaceDN w:val="0"/>
        <w:jc w:val="both"/>
        <w:rPr>
          <w:rFonts w:eastAsiaTheme="minorEastAsia"/>
          <w:sz w:val="24"/>
          <w:szCs w:val="24"/>
        </w:rPr>
      </w:pPr>
      <w:r w:rsidRPr="003E7AD3">
        <w:rPr>
          <w:rFonts w:eastAsiaTheme="minorEastAsia"/>
          <w:sz w:val="24"/>
          <w:szCs w:val="24"/>
        </w:rPr>
        <w:t xml:space="preserve">    2.   Достоверность   и   </w:t>
      </w:r>
      <w:proofErr w:type="gramStart"/>
      <w:r w:rsidRPr="003E7AD3">
        <w:rPr>
          <w:rFonts w:eastAsiaTheme="minorEastAsia"/>
          <w:sz w:val="24"/>
          <w:szCs w:val="24"/>
        </w:rPr>
        <w:t>полноту  сведений</w:t>
      </w:r>
      <w:proofErr w:type="gramEnd"/>
      <w:r w:rsidRPr="003E7AD3">
        <w:rPr>
          <w:rFonts w:eastAsiaTheme="minorEastAsia"/>
          <w:sz w:val="24"/>
          <w:szCs w:val="24"/>
        </w:rPr>
        <w:t>,  содержащихся  в  заявке  и прилагаемых к ней документах, соответствие условиям отбора и предоставления субсидий.</w:t>
      </w:r>
    </w:p>
    <w:p w14:paraId="26AA50B4" w14:textId="77777777" w:rsidR="004768B3" w:rsidRPr="003E7AD3" w:rsidRDefault="004768B3" w:rsidP="004768B3">
      <w:pPr>
        <w:autoSpaceDE w:val="0"/>
        <w:autoSpaceDN w:val="0"/>
        <w:jc w:val="both"/>
        <w:rPr>
          <w:rFonts w:eastAsiaTheme="minorEastAsia"/>
          <w:sz w:val="16"/>
          <w:szCs w:val="16"/>
        </w:rPr>
      </w:pPr>
    </w:p>
    <w:p w14:paraId="6EE6C6E7" w14:textId="77777777" w:rsidR="004768B3" w:rsidRPr="003E7AD3" w:rsidRDefault="004768B3" w:rsidP="004768B3">
      <w:pPr>
        <w:autoSpaceDE w:val="0"/>
        <w:autoSpaceDN w:val="0"/>
        <w:jc w:val="both"/>
        <w:rPr>
          <w:rFonts w:eastAsiaTheme="minorEastAsia"/>
          <w:sz w:val="24"/>
          <w:szCs w:val="24"/>
        </w:rPr>
      </w:pPr>
      <w:r w:rsidRPr="003E7AD3">
        <w:rPr>
          <w:rFonts w:eastAsiaTheme="minorEastAsia"/>
          <w:sz w:val="24"/>
          <w:szCs w:val="24"/>
        </w:rPr>
        <w:t>Руководитель   участника отбора</w:t>
      </w:r>
    </w:p>
    <w:p w14:paraId="266990FE" w14:textId="77777777" w:rsidR="004768B3" w:rsidRPr="003E7AD3" w:rsidRDefault="004768B3" w:rsidP="004768B3">
      <w:pPr>
        <w:autoSpaceDE w:val="0"/>
        <w:autoSpaceDN w:val="0"/>
        <w:jc w:val="both"/>
        <w:rPr>
          <w:rFonts w:eastAsiaTheme="minorEastAsia"/>
          <w:sz w:val="24"/>
          <w:szCs w:val="24"/>
        </w:rPr>
      </w:pPr>
      <w:r w:rsidRPr="003E7AD3">
        <w:rPr>
          <w:rFonts w:eastAsiaTheme="minorEastAsia"/>
          <w:sz w:val="24"/>
          <w:szCs w:val="24"/>
        </w:rPr>
        <w:t>___________________ ____________________________________________________________</w:t>
      </w:r>
    </w:p>
    <w:p w14:paraId="3AEC2A87" w14:textId="77777777" w:rsidR="004768B3" w:rsidRPr="003E7AD3" w:rsidRDefault="004768B3" w:rsidP="004768B3">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1128571C" w14:textId="77777777" w:rsidR="004768B3" w:rsidRPr="003E7AD3" w:rsidRDefault="004768B3" w:rsidP="004768B3">
      <w:pPr>
        <w:autoSpaceDE w:val="0"/>
        <w:autoSpaceDN w:val="0"/>
        <w:jc w:val="both"/>
        <w:rPr>
          <w:rFonts w:eastAsiaTheme="minorEastAsia"/>
          <w:sz w:val="24"/>
          <w:szCs w:val="24"/>
        </w:rPr>
      </w:pPr>
      <w:r w:rsidRPr="003E7AD3">
        <w:rPr>
          <w:rFonts w:eastAsiaTheme="minorEastAsia"/>
          <w:sz w:val="24"/>
          <w:szCs w:val="24"/>
        </w:rPr>
        <w:t xml:space="preserve">Главный </w:t>
      </w:r>
      <w:proofErr w:type="gramStart"/>
      <w:r w:rsidRPr="003E7AD3">
        <w:rPr>
          <w:rFonts w:eastAsiaTheme="minorEastAsia"/>
          <w:sz w:val="24"/>
          <w:szCs w:val="24"/>
        </w:rPr>
        <w:t>бухгалтер  участника</w:t>
      </w:r>
      <w:proofErr w:type="gramEnd"/>
      <w:r w:rsidRPr="003E7AD3">
        <w:rPr>
          <w:rFonts w:eastAsiaTheme="minorEastAsia"/>
          <w:sz w:val="24"/>
          <w:szCs w:val="24"/>
        </w:rPr>
        <w:t xml:space="preserve"> отбора</w:t>
      </w:r>
    </w:p>
    <w:p w14:paraId="53A28D62" w14:textId="77777777" w:rsidR="004768B3" w:rsidRPr="003E7AD3" w:rsidRDefault="004768B3" w:rsidP="004768B3">
      <w:pPr>
        <w:autoSpaceDE w:val="0"/>
        <w:autoSpaceDN w:val="0"/>
        <w:jc w:val="both"/>
        <w:rPr>
          <w:rFonts w:eastAsiaTheme="minorEastAsia"/>
          <w:sz w:val="24"/>
          <w:szCs w:val="24"/>
        </w:rPr>
      </w:pPr>
      <w:r w:rsidRPr="003E7AD3">
        <w:rPr>
          <w:rFonts w:eastAsiaTheme="minorEastAsia"/>
          <w:sz w:val="24"/>
          <w:szCs w:val="24"/>
        </w:rPr>
        <w:t>___________________ ____________________________________________________________</w:t>
      </w:r>
    </w:p>
    <w:p w14:paraId="1E16DBFE" w14:textId="77777777" w:rsidR="004768B3" w:rsidRPr="003E7AD3" w:rsidRDefault="004768B3" w:rsidP="004768B3">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6E026E9F" w14:textId="77777777" w:rsidR="004768B3" w:rsidRPr="003E7AD3" w:rsidRDefault="004768B3" w:rsidP="004768B3">
      <w:pPr>
        <w:autoSpaceDE w:val="0"/>
        <w:autoSpaceDN w:val="0"/>
        <w:jc w:val="both"/>
        <w:rPr>
          <w:rFonts w:eastAsiaTheme="minorEastAsia"/>
          <w:sz w:val="24"/>
          <w:szCs w:val="24"/>
        </w:rPr>
      </w:pPr>
      <w:r w:rsidRPr="003E7AD3">
        <w:rPr>
          <w:rFonts w:eastAsiaTheme="minorEastAsia"/>
          <w:sz w:val="24"/>
          <w:szCs w:val="24"/>
        </w:rPr>
        <w:t>М.П. (при наличии)</w:t>
      </w:r>
    </w:p>
    <w:p w14:paraId="6E5AB14F" w14:textId="69D13ABA" w:rsidR="004768B3" w:rsidRPr="003E7AD3" w:rsidRDefault="00C42D93" w:rsidP="004768B3">
      <w:pPr>
        <w:autoSpaceDE w:val="0"/>
        <w:autoSpaceDN w:val="0"/>
        <w:jc w:val="both"/>
        <w:rPr>
          <w:rFonts w:eastAsiaTheme="minorEastAsia"/>
          <w:sz w:val="24"/>
          <w:szCs w:val="24"/>
        </w:rPr>
      </w:pPr>
      <w:r w:rsidRPr="003E7AD3">
        <w:rPr>
          <w:rFonts w:eastAsiaTheme="minorEastAsia"/>
          <w:sz w:val="24"/>
          <w:szCs w:val="24"/>
        </w:rPr>
        <w:t>«</w:t>
      </w:r>
      <w:r w:rsidR="004768B3" w:rsidRPr="003E7AD3">
        <w:rPr>
          <w:rFonts w:eastAsiaTheme="minorEastAsia"/>
          <w:sz w:val="24"/>
          <w:szCs w:val="24"/>
        </w:rPr>
        <w:t>___</w:t>
      </w:r>
      <w:r w:rsidRPr="003E7AD3">
        <w:rPr>
          <w:rFonts w:eastAsiaTheme="minorEastAsia"/>
          <w:sz w:val="24"/>
          <w:szCs w:val="24"/>
        </w:rPr>
        <w:t>»</w:t>
      </w:r>
      <w:r w:rsidR="004768B3" w:rsidRPr="003E7AD3">
        <w:rPr>
          <w:rFonts w:eastAsiaTheme="minorEastAsia"/>
          <w:sz w:val="24"/>
          <w:szCs w:val="24"/>
        </w:rPr>
        <w:t xml:space="preserve"> _________________ 20__ г.</w:t>
      </w:r>
    </w:p>
    <w:p w14:paraId="4C092498" w14:textId="77777777" w:rsidR="004768B3" w:rsidRPr="003E7AD3" w:rsidRDefault="004768B3" w:rsidP="004768B3">
      <w:pPr>
        <w:autoSpaceDE w:val="0"/>
        <w:autoSpaceDN w:val="0"/>
        <w:jc w:val="both"/>
        <w:rPr>
          <w:rFonts w:eastAsiaTheme="minorEastAsia"/>
          <w:sz w:val="24"/>
          <w:szCs w:val="24"/>
        </w:rPr>
      </w:pPr>
      <w:r w:rsidRPr="003E7AD3">
        <w:rPr>
          <w:rFonts w:eastAsiaTheme="minorEastAsia"/>
          <w:sz w:val="24"/>
          <w:szCs w:val="24"/>
        </w:rPr>
        <w:t>___________</w:t>
      </w:r>
    </w:p>
    <w:p w14:paraId="15CDC65E" w14:textId="77777777" w:rsidR="004768B3" w:rsidRPr="003E7AD3" w:rsidRDefault="004768B3" w:rsidP="004768B3">
      <w:pPr>
        <w:widowControl/>
        <w:autoSpaceDE w:val="0"/>
        <w:autoSpaceDN w:val="0"/>
        <w:adjustRightInd w:val="0"/>
        <w:jc w:val="both"/>
        <w:rPr>
          <w:rFonts w:eastAsiaTheme="minorHAnsi"/>
          <w:sz w:val="24"/>
          <w:szCs w:val="24"/>
          <w:lang w:eastAsia="en-US"/>
        </w:rPr>
      </w:pPr>
      <w:r w:rsidRPr="003E7AD3">
        <w:rPr>
          <w:sz w:val="24"/>
          <w:szCs w:val="24"/>
        </w:rPr>
        <w:t>*</w:t>
      </w:r>
      <w:r w:rsidRPr="003E7AD3">
        <w:rPr>
          <w:rFonts w:eastAsiaTheme="minorHAnsi"/>
          <w:sz w:val="24"/>
          <w:szCs w:val="24"/>
          <w:lang w:eastAsia="en-US"/>
        </w:rPr>
        <w:t xml:space="preserve">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tbl>
      <w:tblPr>
        <w:tblStyle w:val="a6"/>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4"/>
      </w:tblGrid>
      <w:tr w:rsidR="004768B3" w:rsidRPr="003E7AD3" w14:paraId="4854B1DF" w14:textId="77777777" w:rsidTr="00A76D43">
        <w:trPr>
          <w:trHeight w:val="1691"/>
        </w:trPr>
        <w:tc>
          <w:tcPr>
            <w:tcW w:w="3824" w:type="dxa"/>
          </w:tcPr>
          <w:p w14:paraId="35BE5565" w14:textId="77777777" w:rsidR="004768B3" w:rsidRPr="003E7AD3" w:rsidRDefault="004768B3" w:rsidP="00A76D43">
            <w:pPr>
              <w:pStyle w:val="ConsPlusNormal"/>
              <w:ind w:firstLine="34"/>
              <w:jc w:val="center"/>
              <w:outlineLvl w:val="1"/>
              <w:rPr>
                <w:rFonts w:ascii="Times New Roman" w:hAnsi="Times New Roman" w:cs="Times New Roman"/>
                <w:sz w:val="24"/>
                <w:szCs w:val="24"/>
              </w:rPr>
            </w:pPr>
            <w:r w:rsidRPr="003E7AD3">
              <w:rPr>
                <w:rFonts w:ascii="Times New Roman" w:hAnsi="Times New Roman" w:cs="Times New Roman"/>
                <w:sz w:val="24"/>
                <w:szCs w:val="24"/>
              </w:rPr>
              <w:lastRenderedPageBreak/>
              <w:t>Приложение № 2</w:t>
            </w:r>
          </w:p>
          <w:p w14:paraId="61DEDBBB" w14:textId="77777777" w:rsidR="004768B3" w:rsidRPr="003E7AD3" w:rsidRDefault="004768B3" w:rsidP="00A76D43">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к Порядку</w:t>
            </w:r>
          </w:p>
          <w:p w14:paraId="048A4A65" w14:textId="2F8F21DF" w:rsidR="004768B3" w:rsidRPr="003E7AD3" w:rsidRDefault="001E319E" w:rsidP="00A76D43">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предоставления субсидий на возмещение части затрат на приобретение оборудования, машин и механизмов для производства, убоя и переработки мяса птицы (за исключением кур бройлерных пород)</w:t>
            </w:r>
          </w:p>
        </w:tc>
      </w:tr>
    </w:tbl>
    <w:p w14:paraId="7438A627" w14:textId="77777777" w:rsidR="004768B3" w:rsidRPr="003E7AD3" w:rsidRDefault="004768B3" w:rsidP="004768B3">
      <w:pPr>
        <w:pStyle w:val="ConsPlusNormal"/>
        <w:jc w:val="both"/>
        <w:rPr>
          <w:rFonts w:ascii="Times New Roman" w:hAnsi="Times New Roman" w:cs="Times New Roman"/>
          <w:sz w:val="24"/>
          <w:szCs w:val="24"/>
        </w:rPr>
      </w:pPr>
    </w:p>
    <w:p w14:paraId="3C4B26D2" w14:textId="77777777" w:rsidR="004768B3" w:rsidRPr="003E7AD3" w:rsidRDefault="004768B3" w:rsidP="004768B3">
      <w:pPr>
        <w:pStyle w:val="ConsPlusNormal"/>
        <w:jc w:val="both"/>
        <w:rPr>
          <w:rFonts w:ascii="Times New Roman" w:hAnsi="Times New Roman" w:cs="Times New Roman"/>
          <w:sz w:val="24"/>
          <w:szCs w:val="24"/>
        </w:rPr>
      </w:pPr>
    </w:p>
    <w:p w14:paraId="2A1D1B7C" w14:textId="77777777" w:rsidR="004768B3" w:rsidRPr="003E7AD3" w:rsidRDefault="004768B3" w:rsidP="004768B3">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 xml:space="preserve">    Заполняется: участником отбора</w:t>
      </w:r>
    </w:p>
    <w:p w14:paraId="39B42BAE" w14:textId="77777777" w:rsidR="004768B3" w:rsidRPr="003E7AD3" w:rsidRDefault="004768B3" w:rsidP="004768B3">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 xml:space="preserve">    Представляется: в Министерство сельского хозяйства Пензенской области</w:t>
      </w:r>
    </w:p>
    <w:p w14:paraId="4FFC7E90" w14:textId="77777777" w:rsidR="004768B3" w:rsidRPr="003E7AD3" w:rsidRDefault="004768B3" w:rsidP="004768B3">
      <w:pPr>
        <w:pStyle w:val="ConsPlusNonformat"/>
        <w:jc w:val="both"/>
        <w:rPr>
          <w:rFonts w:ascii="Times New Roman" w:hAnsi="Times New Roman" w:cs="Times New Roman"/>
          <w:sz w:val="24"/>
          <w:szCs w:val="24"/>
        </w:rPr>
      </w:pPr>
    </w:p>
    <w:p w14:paraId="249037AD" w14:textId="77777777" w:rsidR="004768B3" w:rsidRPr="003E7AD3" w:rsidRDefault="004768B3" w:rsidP="004768B3">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СПРАВКА-РАСЧЕТ</w:t>
      </w:r>
    </w:p>
    <w:p w14:paraId="587A02B9" w14:textId="5BC75B35" w:rsidR="001E319E" w:rsidRPr="003E7AD3" w:rsidRDefault="001E319E" w:rsidP="004768B3">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 xml:space="preserve">на предоставление субсидий на возмещении части затрат на приобретение оборудования, машин и механизмов для производства, убоя и переработки мяса птицы </w:t>
      </w:r>
      <w:r w:rsidRPr="003E7AD3">
        <w:rPr>
          <w:rFonts w:ascii="Times New Roman" w:hAnsi="Times New Roman" w:cs="Times New Roman"/>
          <w:sz w:val="24"/>
          <w:szCs w:val="24"/>
        </w:rPr>
        <w:br/>
        <w:t xml:space="preserve">(за исключением кур бройлерных пород) </w:t>
      </w:r>
    </w:p>
    <w:p w14:paraId="20E471E5" w14:textId="2937B07A" w:rsidR="004768B3" w:rsidRPr="003E7AD3" w:rsidRDefault="004768B3" w:rsidP="004768B3">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по _____________________________________________________</w:t>
      </w:r>
    </w:p>
    <w:p w14:paraId="76F21DF4" w14:textId="77777777" w:rsidR="004768B3" w:rsidRPr="003E7AD3" w:rsidRDefault="004768B3" w:rsidP="004768B3">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(участник отбора)</w:t>
      </w:r>
    </w:p>
    <w:tbl>
      <w:tblPr>
        <w:tblW w:w="9932" w:type="dxa"/>
        <w:tblInd w:w="-431" w:type="dxa"/>
        <w:tblLayout w:type="fixed"/>
        <w:tblCellMar>
          <w:top w:w="102" w:type="dxa"/>
          <w:left w:w="62" w:type="dxa"/>
          <w:bottom w:w="102" w:type="dxa"/>
          <w:right w:w="62" w:type="dxa"/>
        </w:tblCellMar>
        <w:tblLook w:val="0000" w:firstRow="0" w:lastRow="0" w:firstColumn="0" w:lastColumn="0" w:noHBand="0" w:noVBand="0"/>
      </w:tblPr>
      <w:tblGrid>
        <w:gridCol w:w="1702"/>
        <w:gridCol w:w="1559"/>
        <w:gridCol w:w="1701"/>
        <w:gridCol w:w="1843"/>
        <w:gridCol w:w="1308"/>
        <w:gridCol w:w="1819"/>
      </w:tblGrid>
      <w:tr w:rsidR="003E7AD3" w:rsidRPr="003E7AD3" w14:paraId="3F3481B5" w14:textId="77777777" w:rsidTr="001E319E">
        <w:tc>
          <w:tcPr>
            <w:tcW w:w="1702" w:type="dxa"/>
            <w:tcBorders>
              <w:top w:val="single" w:sz="4" w:space="0" w:color="auto"/>
              <w:left w:val="single" w:sz="4" w:space="0" w:color="auto"/>
              <w:bottom w:val="single" w:sz="4" w:space="0" w:color="auto"/>
              <w:right w:val="single" w:sz="4" w:space="0" w:color="auto"/>
            </w:tcBorders>
          </w:tcPr>
          <w:p w14:paraId="5C389842" w14:textId="77777777" w:rsidR="001E319E" w:rsidRPr="003E7AD3" w:rsidRDefault="001E319E">
            <w:pPr>
              <w:widowControl/>
              <w:autoSpaceDE w:val="0"/>
              <w:autoSpaceDN w:val="0"/>
              <w:adjustRightInd w:val="0"/>
              <w:jc w:val="center"/>
              <w:rPr>
                <w:rFonts w:eastAsiaTheme="minorHAnsi"/>
                <w:sz w:val="22"/>
                <w:szCs w:val="22"/>
                <w:lang w:eastAsia="en-US"/>
                <w14:ligatures w14:val="standardContextual"/>
              </w:rPr>
            </w:pPr>
            <w:r w:rsidRPr="003E7AD3">
              <w:rPr>
                <w:rFonts w:eastAsiaTheme="minorHAnsi"/>
                <w:sz w:val="22"/>
                <w:szCs w:val="22"/>
                <w:lang w:eastAsia="en-US"/>
                <w14:ligatures w14:val="standardContextual"/>
              </w:rPr>
              <w:t xml:space="preserve">Наименование оборудования, машин и механизмов </w:t>
            </w:r>
          </w:p>
        </w:tc>
        <w:tc>
          <w:tcPr>
            <w:tcW w:w="1559" w:type="dxa"/>
            <w:tcBorders>
              <w:top w:val="single" w:sz="4" w:space="0" w:color="auto"/>
              <w:left w:val="single" w:sz="4" w:space="0" w:color="auto"/>
              <w:bottom w:val="single" w:sz="4" w:space="0" w:color="auto"/>
              <w:right w:val="single" w:sz="4" w:space="0" w:color="auto"/>
            </w:tcBorders>
          </w:tcPr>
          <w:p w14:paraId="02360A20" w14:textId="77777777" w:rsidR="001E319E" w:rsidRPr="003E7AD3" w:rsidRDefault="001E319E">
            <w:pPr>
              <w:widowControl/>
              <w:autoSpaceDE w:val="0"/>
              <w:autoSpaceDN w:val="0"/>
              <w:adjustRightInd w:val="0"/>
              <w:jc w:val="center"/>
              <w:rPr>
                <w:rFonts w:eastAsiaTheme="minorHAnsi"/>
                <w:sz w:val="22"/>
                <w:szCs w:val="22"/>
                <w:lang w:eastAsia="en-US"/>
                <w14:ligatures w14:val="standardContextual"/>
              </w:rPr>
            </w:pPr>
            <w:r w:rsidRPr="003E7AD3">
              <w:rPr>
                <w:rFonts w:eastAsiaTheme="minorHAnsi"/>
                <w:sz w:val="22"/>
                <w:szCs w:val="22"/>
                <w:lang w:eastAsia="en-US"/>
                <w14:ligatures w14:val="standardContextual"/>
              </w:rPr>
              <w:t xml:space="preserve">Наименование поставщика </w:t>
            </w:r>
          </w:p>
        </w:tc>
        <w:tc>
          <w:tcPr>
            <w:tcW w:w="1701" w:type="dxa"/>
            <w:tcBorders>
              <w:top w:val="single" w:sz="4" w:space="0" w:color="auto"/>
              <w:left w:val="single" w:sz="4" w:space="0" w:color="auto"/>
              <w:bottom w:val="single" w:sz="4" w:space="0" w:color="auto"/>
              <w:right w:val="single" w:sz="4" w:space="0" w:color="auto"/>
            </w:tcBorders>
          </w:tcPr>
          <w:p w14:paraId="6E2F218C" w14:textId="77777777" w:rsidR="001E319E" w:rsidRPr="003E7AD3" w:rsidRDefault="001E319E">
            <w:pPr>
              <w:widowControl/>
              <w:autoSpaceDE w:val="0"/>
              <w:autoSpaceDN w:val="0"/>
              <w:adjustRightInd w:val="0"/>
              <w:jc w:val="center"/>
              <w:rPr>
                <w:rFonts w:eastAsiaTheme="minorHAnsi"/>
                <w:sz w:val="22"/>
                <w:szCs w:val="22"/>
                <w:lang w:eastAsia="en-US"/>
                <w14:ligatures w14:val="standardContextual"/>
              </w:rPr>
            </w:pPr>
            <w:r w:rsidRPr="003E7AD3">
              <w:rPr>
                <w:rFonts w:eastAsiaTheme="minorHAnsi"/>
                <w:sz w:val="22"/>
                <w:szCs w:val="22"/>
                <w:lang w:eastAsia="en-US"/>
                <w14:ligatures w14:val="standardContextual"/>
              </w:rPr>
              <w:t xml:space="preserve">Количество приобретенного оборудования, машин и механизмов, штук </w:t>
            </w:r>
          </w:p>
        </w:tc>
        <w:tc>
          <w:tcPr>
            <w:tcW w:w="1843" w:type="dxa"/>
            <w:tcBorders>
              <w:top w:val="single" w:sz="4" w:space="0" w:color="auto"/>
              <w:left w:val="single" w:sz="4" w:space="0" w:color="auto"/>
              <w:bottom w:val="single" w:sz="4" w:space="0" w:color="auto"/>
              <w:right w:val="single" w:sz="4" w:space="0" w:color="auto"/>
            </w:tcBorders>
          </w:tcPr>
          <w:p w14:paraId="2126F359" w14:textId="77777777" w:rsidR="001E319E" w:rsidRPr="003E7AD3" w:rsidRDefault="001E319E">
            <w:pPr>
              <w:widowControl/>
              <w:autoSpaceDE w:val="0"/>
              <w:autoSpaceDN w:val="0"/>
              <w:adjustRightInd w:val="0"/>
              <w:jc w:val="center"/>
              <w:rPr>
                <w:rFonts w:eastAsiaTheme="minorHAnsi"/>
                <w:sz w:val="22"/>
                <w:szCs w:val="22"/>
                <w:lang w:eastAsia="en-US"/>
                <w14:ligatures w14:val="standardContextual"/>
              </w:rPr>
            </w:pPr>
            <w:r w:rsidRPr="003E7AD3">
              <w:rPr>
                <w:rFonts w:eastAsiaTheme="minorHAnsi"/>
                <w:sz w:val="22"/>
                <w:szCs w:val="22"/>
                <w:lang w:eastAsia="en-US"/>
                <w14:ligatures w14:val="standardContextual"/>
              </w:rPr>
              <w:t xml:space="preserve">Стоимость приобретенного оборудования, машин и механизмов (без НДС), рублей </w:t>
            </w:r>
          </w:p>
        </w:tc>
        <w:tc>
          <w:tcPr>
            <w:tcW w:w="1308" w:type="dxa"/>
            <w:tcBorders>
              <w:top w:val="single" w:sz="4" w:space="0" w:color="auto"/>
              <w:left w:val="single" w:sz="4" w:space="0" w:color="auto"/>
              <w:bottom w:val="single" w:sz="4" w:space="0" w:color="auto"/>
              <w:right w:val="single" w:sz="4" w:space="0" w:color="auto"/>
            </w:tcBorders>
          </w:tcPr>
          <w:p w14:paraId="6E524EB5" w14:textId="7917ED08" w:rsidR="001E319E" w:rsidRPr="003E7AD3" w:rsidRDefault="001E319E">
            <w:pPr>
              <w:widowControl/>
              <w:autoSpaceDE w:val="0"/>
              <w:autoSpaceDN w:val="0"/>
              <w:adjustRightInd w:val="0"/>
              <w:jc w:val="center"/>
              <w:rPr>
                <w:rFonts w:eastAsiaTheme="minorHAnsi"/>
                <w:sz w:val="22"/>
                <w:szCs w:val="22"/>
                <w:lang w:eastAsia="en-US"/>
                <w14:ligatures w14:val="standardContextual"/>
              </w:rPr>
            </w:pPr>
            <w:r w:rsidRPr="003E7AD3">
              <w:rPr>
                <w:rFonts w:eastAsiaTheme="minorHAnsi"/>
                <w:sz w:val="22"/>
                <w:szCs w:val="22"/>
                <w:lang w:eastAsia="en-US"/>
                <w14:ligatures w14:val="standardContextual"/>
              </w:rPr>
              <w:t xml:space="preserve">Ставка субсидии, </w:t>
            </w:r>
            <w:r w:rsidRPr="003E7AD3">
              <w:rPr>
                <w:rFonts w:eastAsiaTheme="minorHAnsi"/>
                <w:sz w:val="22"/>
                <w:szCs w:val="22"/>
                <w:lang w:eastAsia="en-US"/>
                <w14:ligatures w14:val="standardContextual"/>
              </w:rPr>
              <w:br/>
              <w:t xml:space="preserve">% от стоимости без НДС </w:t>
            </w:r>
          </w:p>
        </w:tc>
        <w:tc>
          <w:tcPr>
            <w:tcW w:w="1819" w:type="dxa"/>
            <w:tcBorders>
              <w:top w:val="single" w:sz="4" w:space="0" w:color="auto"/>
              <w:left w:val="single" w:sz="4" w:space="0" w:color="auto"/>
              <w:bottom w:val="single" w:sz="4" w:space="0" w:color="auto"/>
              <w:right w:val="single" w:sz="4" w:space="0" w:color="auto"/>
            </w:tcBorders>
          </w:tcPr>
          <w:p w14:paraId="66A26A7D" w14:textId="77777777" w:rsidR="001E319E" w:rsidRPr="003E7AD3" w:rsidRDefault="001E319E">
            <w:pPr>
              <w:widowControl/>
              <w:autoSpaceDE w:val="0"/>
              <w:autoSpaceDN w:val="0"/>
              <w:adjustRightInd w:val="0"/>
              <w:jc w:val="center"/>
              <w:rPr>
                <w:rFonts w:eastAsiaTheme="minorHAnsi"/>
                <w:sz w:val="22"/>
                <w:szCs w:val="22"/>
                <w:lang w:eastAsia="en-US"/>
                <w14:ligatures w14:val="standardContextual"/>
              </w:rPr>
            </w:pPr>
            <w:r w:rsidRPr="003E7AD3">
              <w:rPr>
                <w:rFonts w:eastAsiaTheme="minorHAnsi"/>
                <w:sz w:val="22"/>
                <w:szCs w:val="22"/>
                <w:lang w:eastAsia="en-US"/>
                <w14:ligatures w14:val="standardContextual"/>
              </w:rPr>
              <w:t xml:space="preserve">Сумма субсидии, рублей </w:t>
            </w:r>
          </w:p>
          <w:p w14:paraId="7FDC3D9C" w14:textId="77777777" w:rsidR="001E319E" w:rsidRPr="003E7AD3" w:rsidRDefault="001E319E">
            <w:pPr>
              <w:widowControl/>
              <w:autoSpaceDE w:val="0"/>
              <w:autoSpaceDN w:val="0"/>
              <w:adjustRightInd w:val="0"/>
              <w:jc w:val="center"/>
              <w:rPr>
                <w:rFonts w:eastAsiaTheme="minorHAnsi"/>
                <w:sz w:val="22"/>
                <w:szCs w:val="22"/>
                <w:lang w:eastAsia="en-US"/>
                <w14:ligatures w14:val="standardContextual"/>
              </w:rPr>
            </w:pPr>
            <w:r w:rsidRPr="003E7AD3">
              <w:rPr>
                <w:rFonts w:eastAsiaTheme="minorHAnsi"/>
                <w:sz w:val="22"/>
                <w:szCs w:val="22"/>
                <w:lang w:eastAsia="en-US"/>
                <w14:ligatures w14:val="standardContextual"/>
              </w:rPr>
              <w:t xml:space="preserve">(гр. 4 x гр. </w:t>
            </w:r>
            <w:proofErr w:type="gramStart"/>
            <w:r w:rsidRPr="003E7AD3">
              <w:rPr>
                <w:rFonts w:eastAsiaTheme="minorHAnsi"/>
                <w:sz w:val="22"/>
                <w:szCs w:val="22"/>
                <w:lang w:eastAsia="en-US"/>
                <w14:ligatures w14:val="standardContextual"/>
              </w:rPr>
              <w:t>5 :</w:t>
            </w:r>
            <w:proofErr w:type="gramEnd"/>
            <w:r w:rsidRPr="003E7AD3">
              <w:rPr>
                <w:rFonts w:eastAsiaTheme="minorHAnsi"/>
                <w:sz w:val="22"/>
                <w:szCs w:val="22"/>
                <w:lang w:eastAsia="en-US"/>
                <w14:ligatures w14:val="standardContextual"/>
              </w:rPr>
              <w:t xml:space="preserve"> 100) </w:t>
            </w:r>
          </w:p>
        </w:tc>
      </w:tr>
      <w:tr w:rsidR="003E7AD3" w:rsidRPr="003E7AD3" w14:paraId="10487C7A" w14:textId="77777777" w:rsidTr="001E319E">
        <w:tc>
          <w:tcPr>
            <w:tcW w:w="1702" w:type="dxa"/>
            <w:tcBorders>
              <w:top w:val="single" w:sz="4" w:space="0" w:color="auto"/>
              <w:left w:val="single" w:sz="4" w:space="0" w:color="auto"/>
              <w:bottom w:val="single" w:sz="4" w:space="0" w:color="auto"/>
              <w:right w:val="single" w:sz="4" w:space="0" w:color="auto"/>
            </w:tcBorders>
          </w:tcPr>
          <w:p w14:paraId="5C60D64B" w14:textId="77777777" w:rsidR="001E319E" w:rsidRPr="003E7AD3" w:rsidRDefault="001E319E">
            <w:pPr>
              <w:widowControl/>
              <w:autoSpaceDE w:val="0"/>
              <w:autoSpaceDN w:val="0"/>
              <w:adjustRightInd w:val="0"/>
              <w:jc w:val="center"/>
              <w:rPr>
                <w:rFonts w:eastAsiaTheme="minorHAnsi"/>
                <w:sz w:val="22"/>
                <w:szCs w:val="22"/>
                <w:lang w:eastAsia="en-US"/>
                <w14:ligatures w14:val="standardContextual"/>
              </w:rPr>
            </w:pPr>
            <w:r w:rsidRPr="003E7AD3">
              <w:rPr>
                <w:rFonts w:eastAsiaTheme="minorHAnsi"/>
                <w:sz w:val="22"/>
                <w:szCs w:val="22"/>
                <w:lang w:eastAsia="en-US"/>
                <w14:ligatures w14:val="standardContextual"/>
              </w:rPr>
              <w:t xml:space="preserve">1 </w:t>
            </w:r>
          </w:p>
        </w:tc>
        <w:tc>
          <w:tcPr>
            <w:tcW w:w="1559" w:type="dxa"/>
            <w:tcBorders>
              <w:top w:val="single" w:sz="4" w:space="0" w:color="auto"/>
              <w:left w:val="single" w:sz="4" w:space="0" w:color="auto"/>
              <w:bottom w:val="single" w:sz="4" w:space="0" w:color="auto"/>
              <w:right w:val="single" w:sz="4" w:space="0" w:color="auto"/>
            </w:tcBorders>
          </w:tcPr>
          <w:p w14:paraId="0A09D769" w14:textId="77777777" w:rsidR="001E319E" w:rsidRPr="003E7AD3" w:rsidRDefault="001E319E">
            <w:pPr>
              <w:widowControl/>
              <w:autoSpaceDE w:val="0"/>
              <w:autoSpaceDN w:val="0"/>
              <w:adjustRightInd w:val="0"/>
              <w:jc w:val="center"/>
              <w:rPr>
                <w:rFonts w:eastAsiaTheme="minorHAnsi"/>
                <w:sz w:val="22"/>
                <w:szCs w:val="22"/>
                <w:lang w:eastAsia="en-US"/>
                <w14:ligatures w14:val="standardContextual"/>
              </w:rPr>
            </w:pPr>
            <w:r w:rsidRPr="003E7AD3">
              <w:rPr>
                <w:rFonts w:eastAsiaTheme="minorHAnsi"/>
                <w:sz w:val="22"/>
                <w:szCs w:val="22"/>
                <w:lang w:eastAsia="en-US"/>
                <w14:ligatures w14:val="standardContextual"/>
              </w:rPr>
              <w:t xml:space="preserve">2 </w:t>
            </w:r>
          </w:p>
        </w:tc>
        <w:tc>
          <w:tcPr>
            <w:tcW w:w="1701" w:type="dxa"/>
            <w:tcBorders>
              <w:top w:val="single" w:sz="4" w:space="0" w:color="auto"/>
              <w:left w:val="single" w:sz="4" w:space="0" w:color="auto"/>
              <w:bottom w:val="single" w:sz="4" w:space="0" w:color="auto"/>
              <w:right w:val="single" w:sz="4" w:space="0" w:color="auto"/>
            </w:tcBorders>
          </w:tcPr>
          <w:p w14:paraId="36999AA8" w14:textId="77777777" w:rsidR="001E319E" w:rsidRPr="003E7AD3" w:rsidRDefault="001E319E">
            <w:pPr>
              <w:widowControl/>
              <w:autoSpaceDE w:val="0"/>
              <w:autoSpaceDN w:val="0"/>
              <w:adjustRightInd w:val="0"/>
              <w:jc w:val="center"/>
              <w:rPr>
                <w:rFonts w:eastAsiaTheme="minorHAnsi"/>
                <w:sz w:val="22"/>
                <w:szCs w:val="22"/>
                <w:lang w:eastAsia="en-US"/>
                <w14:ligatures w14:val="standardContextual"/>
              </w:rPr>
            </w:pPr>
            <w:r w:rsidRPr="003E7AD3">
              <w:rPr>
                <w:rFonts w:eastAsiaTheme="minorHAnsi"/>
                <w:sz w:val="22"/>
                <w:szCs w:val="22"/>
                <w:lang w:eastAsia="en-US"/>
                <w14:ligatures w14:val="standardContextual"/>
              </w:rPr>
              <w:t xml:space="preserve">3 </w:t>
            </w:r>
          </w:p>
        </w:tc>
        <w:tc>
          <w:tcPr>
            <w:tcW w:w="1843" w:type="dxa"/>
            <w:tcBorders>
              <w:top w:val="single" w:sz="4" w:space="0" w:color="auto"/>
              <w:left w:val="single" w:sz="4" w:space="0" w:color="auto"/>
              <w:bottom w:val="single" w:sz="4" w:space="0" w:color="auto"/>
              <w:right w:val="single" w:sz="4" w:space="0" w:color="auto"/>
            </w:tcBorders>
          </w:tcPr>
          <w:p w14:paraId="3DCEEBC2" w14:textId="77777777" w:rsidR="001E319E" w:rsidRPr="003E7AD3" w:rsidRDefault="001E319E">
            <w:pPr>
              <w:widowControl/>
              <w:autoSpaceDE w:val="0"/>
              <w:autoSpaceDN w:val="0"/>
              <w:adjustRightInd w:val="0"/>
              <w:jc w:val="center"/>
              <w:rPr>
                <w:rFonts w:eastAsiaTheme="minorHAnsi"/>
                <w:sz w:val="22"/>
                <w:szCs w:val="22"/>
                <w:lang w:eastAsia="en-US"/>
                <w14:ligatures w14:val="standardContextual"/>
              </w:rPr>
            </w:pPr>
            <w:r w:rsidRPr="003E7AD3">
              <w:rPr>
                <w:rFonts w:eastAsiaTheme="minorHAnsi"/>
                <w:sz w:val="22"/>
                <w:szCs w:val="22"/>
                <w:lang w:eastAsia="en-US"/>
                <w14:ligatures w14:val="standardContextual"/>
              </w:rPr>
              <w:t xml:space="preserve">4 </w:t>
            </w:r>
          </w:p>
        </w:tc>
        <w:tc>
          <w:tcPr>
            <w:tcW w:w="1308" w:type="dxa"/>
            <w:tcBorders>
              <w:top w:val="single" w:sz="4" w:space="0" w:color="auto"/>
              <w:left w:val="single" w:sz="4" w:space="0" w:color="auto"/>
              <w:bottom w:val="single" w:sz="4" w:space="0" w:color="auto"/>
              <w:right w:val="single" w:sz="4" w:space="0" w:color="auto"/>
            </w:tcBorders>
          </w:tcPr>
          <w:p w14:paraId="46374B51" w14:textId="77777777" w:rsidR="001E319E" w:rsidRPr="003E7AD3" w:rsidRDefault="001E319E">
            <w:pPr>
              <w:widowControl/>
              <w:autoSpaceDE w:val="0"/>
              <w:autoSpaceDN w:val="0"/>
              <w:adjustRightInd w:val="0"/>
              <w:jc w:val="center"/>
              <w:rPr>
                <w:rFonts w:eastAsiaTheme="minorHAnsi"/>
                <w:sz w:val="22"/>
                <w:szCs w:val="22"/>
                <w:lang w:eastAsia="en-US"/>
                <w14:ligatures w14:val="standardContextual"/>
              </w:rPr>
            </w:pPr>
            <w:r w:rsidRPr="003E7AD3">
              <w:rPr>
                <w:rFonts w:eastAsiaTheme="minorHAnsi"/>
                <w:sz w:val="22"/>
                <w:szCs w:val="22"/>
                <w:lang w:eastAsia="en-US"/>
                <w14:ligatures w14:val="standardContextual"/>
              </w:rPr>
              <w:t xml:space="preserve">5 </w:t>
            </w:r>
          </w:p>
        </w:tc>
        <w:tc>
          <w:tcPr>
            <w:tcW w:w="1819" w:type="dxa"/>
            <w:tcBorders>
              <w:top w:val="single" w:sz="4" w:space="0" w:color="auto"/>
              <w:left w:val="single" w:sz="4" w:space="0" w:color="auto"/>
              <w:bottom w:val="single" w:sz="4" w:space="0" w:color="auto"/>
              <w:right w:val="single" w:sz="4" w:space="0" w:color="auto"/>
            </w:tcBorders>
          </w:tcPr>
          <w:p w14:paraId="52513419" w14:textId="77777777" w:rsidR="001E319E" w:rsidRPr="003E7AD3" w:rsidRDefault="001E319E">
            <w:pPr>
              <w:widowControl/>
              <w:autoSpaceDE w:val="0"/>
              <w:autoSpaceDN w:val="0"/>
              <w:adjustRightInd w:val="0"/>
              <w:jc w:val="center"/>
              <w:rPr>
                <w:rFonts w:eastAsiaTheme="minorHAnsi"/>
                <w:sz w:val="22"/>
                <w:szCs w:val="22"/>
                <w:lang w:eastAsia="en-US"/>
                <w14:ligatures w14:val="standardContextual"/>
              </w:rPr>
            </w:pPr>
            <w:r w:rsidRPr="003E7AD3">
              <w:rPr>
                <w:rFonts w:eastAsiaTheme="minorHAnsi"/>
                <w:sz w:val="22"/>
                <w:szCs w:val="22"/>
                <w:lang w:eastAsia="en-US"/>
                <w14:ligatures w14:val="standardContextual"/>
              </w:rPr>
              <w:t xml:space="preserve">6 </w:t>
            </w:r>
          </w:p>
        </w:tc>
      </w:tr>
      <w:tr w:rsidR="003E7AD3" w:rsidRPr="003E7AD3" w14:paraId="0E11333B" w14:textId="77777777" w:rsidTr="001E319E">
        <w:tc>
          <w:tcPr>
            <w:tcW w:w="1702" w:type="dxa"/>
            <w:tcBorders>
              <w:top w:val="single" w:sz="4" w:space="0" w:color="auto"/>
              <w:left w:val="single" w:sz="4" w:space="0" w:color="auto"/>
              <w:bottom w:val="single" w:sz="4" w:space="0" w:color="auto"/>
              <w:right w:val="single" w:sz="4" w:space="0" w:color="auto"/>
            </w:tcBorders>
          </w:tcPr>
          <w:p w14:paraId="47DBFC2F" w14:textId="77777777" w:rsidR="001E319E" w:rsidRPr="003E7AD3" w:rsidRDefault="001E319E">
            <w:pPr>
              <w:widowControl/>
              <w:autoSpaceDE w:val="0"/>
              <w:autoSpaceDN w:val="0"/>
              <w:adjustRightInd w:val="0"/>
              <w:rPr>
                <w:rFonts w:eastAsiaTheme="minorHAnsi"/>
                <w:sz w:val="22"/>
                <w:szCs w:val="22"/>
                <w:lang w:eastAsia="en-US"/>
                <w14:ligatures w14:val="standardContextual"/>
              </w:rPr>
            </w:pPr>
          </w:p>
        </w:tc>
        <w:tc>
          <w:tcPr>
            <w:tcW w:w="1559" w:type="dxa"/>
            <w:tcBorders>
              <w:top w:val="single" w:sz="4" w:space="0" w:color="auto"/>
              <w:left w:val="single" w:sz="4" w:space="0" w:color="auto"/>
              <w:bottom w:val="single" w:sz="4" w:space="0" w:color="auto"/>
              <w:right w:val="single" w:sz="4" w:space="0" w:color="auto"/>
            </w:tcBorders>
          </w:tcPr>
          <w:p w14:paraId="5D6662D3" w14:textId="77777777" w:rsidR="001E319E" w:rsidRPr="003E7AD3" w:rsidRDefault="001E319E">
            <w:pPr>
              <w:widowControl/>
              <w:autoSpaceDE w:val="0"/>
              <w:autoSpaceDN w:val="0"/>
              <w:adjustRightInd w:val="0"/>
              <w:rPr>
                <w:rFonts w:eastAsiaTheme="minorHAnsi"/>
                <w:sz w:val="22"/>
                <w:szCs w:val="22"/>
                <w:lang w:eastAsia="en-US"/>
                <w14:ligatures w14:val="standardContextual"/>
              </w:rPr>
            </w:pPr>
          </w:p>
        </w:tc>
        <w:tc>
          <w:tcPr>
            <w:tcW w:w="1701" w:type="dxa"/>
            <w:tcBorders>
              <w:top w:val="single" w:sz="4" w:space="0" w:color="auto"/>
              <w:left w:val="single" w:sz="4" w:space="0" w:color="auto"/>
              <w:bottom w:val="single" w:sz="4" w:space="0" w:color="auto"/>
              <w:right w:val="single" w:sz="4" w:space="0" w:color="auto"/>
            </w:tcBorders>
          </w:tcPr>
          <w:p w14:paraId="3BEA2AFE" w14:textId="77777777" w:rsidR="001E319E" w:rsidRPr="003E7AD3" w:rsidRDefault="001E319E">
            <w:pPr>
              <w:widowControl/>
              <w:autoSpaceDE w:val="0"/>
              <w:autoSpaceDN w:val="0"/>
              <w:adjustRightInd w:val="0"/>
              <w:rPr>
                <w:rFonts w:eastAsiaTheme="minorHAnsi"/>
                <w:sz w:val="22"/>
                <w:szCs w:val="2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21803328" w14:textId="77777777" w:rsidR="001E319E" w:rsidRPr="003E7AD3" w:rsidRDefault="001E319E">
            <w:pPr>
              <w:widowControl/>
              <w:autoSpaceDE w:val="0"/>
              <w:autoSpaceDN w:val="0"/>
              <w:adjustRightInd w:val="0"/>
              <w:rPr>
                <w:rFonts w:eastAsiaTheme="minorHAnsi"/>
                <w:sz w:val="22"/>
                <w:szCs w:val="22"/>
                <w:lang w:eastAsia="en-US"/>
                <w14:ligatures w14:val="standardContextual"/>
              </w:rPr>
            </w:pPr>
          </w:p>
        </w:tc>
        <w:tc>
          <w:tcPr>
            <w:tcW w:w="1308" w:type="dxa"/>
            <w:tcBorders>
              <w:top w:val="single" w:sz="4" w:space="0" w:color="auto"/>
              <w:left w:val="single" w:sz="4" w:space="0" w:color="auto"/>
              <w:bottom w:val="single" w:sz="4" w:space="0" w:color="auto"/>
              <w:right w:val="single" w:sz="4" w:space="0" w:color="auto"/>
            </w:tcBorders>
          </w:tcPr>
          <w:p w14:paraId="4E375A0D" w14:textId="77777777" w:rsidR="001E319E" w:rsidRPr="003E7AD3" w:rsidRDefault="001E319E">
            <w:pPr>
              <w:widowControl/>
              <w:autoSpaceDE w:val="0"/>
              <w:autoSpaceDN w:val="0"/>
              <w:adjustRightInd w:val="0"/>
              <w:rPr>
                <w:rFonts w:eastAsiaTheme="minorHAnsi"/>
                <w:sz w:val="22"/>
                <w:szCs w:val="22"/>
                <w:lang w:eastAsia="en-US"/>
                <w14:ligatures w14:val="standardContextual"/>
              </w:rPr>
            </w:pPr>
          </w:p>
        </w:tc>
        <w:tc>
          <w:tcPr>
            <w:tcW w:w="1819" w:type="dxa"/>
            <w:tcBorders>
              <w:top w:val="single" w:sz="4" w:space="0" w:color="auto"/>
              <w:left w:val="single" w:sz="4" w:space="0" w:color="auto"/>
              <w:bottom w:val="single" w:sz="4" w:space="0" w:color="auto"/>
              <w:right w:val="single" w:sz="4" w:space="0" w:color="auto"/>
            </w:tcBorders>
          </w:tcPr>
          <w:p w14:paraId="3C867A5E" w14:textId="77777777" w:rsidR="001E319E" w:rsidRPr="003E7AD3" w:rsidRDefault="001E319E">
            <w:pPr>
              <w:widowControl/>
              <w:autoSpaceDE w:val="0"/>
              <w:autoSpaceDN w:val="0"/>
              <w:adjustRightInd w:val="0"/>
              <w:rPr>
                <w:rFonts w:eastAsiaTheme="minorHAnsi"/>
                <w:sz w:val="22"/>
                <w:szCs w:val="22"/>
                <w:lang w:eastAsia="en-US"/>
                <w14:ligatures w14:val="standardContextual"/>
              </w:rPr>
            </w:pPr>
          </w:p>
        </w:tc>
      </w:tr>
      <w:tr w:rsidR="003E7AD3" w:rsidRPr="003E7AD3" w14:paraId="1873E897" w14:textId="77777777" w:rsidTr="001E319E">
        <w:tc>
          <w:tcPr>
            <w:tcW w:w="1702" w:type="dxa"/>
            <w:tcBorders>
              <w:top w:val="single" w:sz="4" w:space="0" w:color="auto"/>
              <w:left w:val="single" w:sz="4" w:space="0" w:color="auto"/>
              <w:bottom w:val="single" w:sz="4" w:space="0" w:color="auto"/>
              <w:right w:val="single" w:sz="4" w:space="0" w:color="auto"/>
            </w:tcBorders>
          </w:tcPr>
          <w:p w14:paraId="44E7120F" w14:textId="77777777" w:rsidR="001E319E" w:rsidRPr="003E7AD3" w:rsidRDefault="001E319E">
            <w:pPr>
              <w:widowControl/>
              <w:autoSpaceDE w:val="0"/>
              <w:autoSpaceDN w:val="0"/>
              <w:adjustRightInd w:val="0"/>
              <w:rPr>
                <w:rFonts w:eastAsiaTheme="minorHAnsi"/>
                <w:sz w:val="22"/>
                <w:szCs w:val="22"/>
                <w:lang w:eastAsia="en-US"/>
                <w14:ligatures w14:val="standardContextual"/>
              </w:rPr>
            </w:pPr>
          </w:p>
        </w:tc>
        <w:tc>
          <w:tcPr>
            <w:tcW w:w="1559" w:type="dxa"/>
            <w:tcBorders>
              <w:top w:val="single" w:sz="4" w:space="0" w:color="auto"/>
              <w:left w:val="single" w:sz="4" w:space="0" w:color="auto"/>
              <w:bottom w:val="single" w:sz="4" w:space="0" w:color="auto"/>
              <w:right w:val="single" w:sz="4" w:space="0" w:color="auto"/>
            </w:tcBorders>
          </w:tcPr>
          <w:p w14:paraId="6FACA90E" w14:textId="77777777" w:rsidR="001E319E" w:rsidRPr="003E7AD3" w:rsidRDefault="001E319E">
            <w:pPr>
              <w:widowControl/>
              <w:autoSpaceDE w:val="0"/>
              <w:autoSpaceDN w:val="0"/>
              <w:adjustRightInd w:val="0"/>
              <w:rPr>
                <w:rFonts w:eastAsiaTheme="minorHAnsi"/>
                <w:sz w:val="22"/>
                <w:szCs w:val="22"/>
                <w:lang w:eastAsia="en-US"/>
                <w14:ligatures w14:val="standardContextual"/>
              </w:rPr>
            </w:pPr>
          </w:p>
        </w:tc>
        <w:tc>
          <w:tcPr>
            <w:tcW w:w="1701" w:type="dxa"/>
            <w:tcBorders>
              <w:top w:val="single" w:sz="4" w:space="0" w:color="auto"/>
              <w:left w:val="single" w:sz="4" w:space="0" w:color="auto"/>
              <w:bottom w:val="single" w:sz="4" w:space="0" w:color="auto"/>
              <w:right w:val="single" w:sz="4" w:space="0" w:color="auto"/>
            </w:tcBorders>
          </w:tcPr>
          <w:p w14:paraId="4DDE7599" w14:textId="77777777" w:rsidR="001E319E" w:rsidRPr="003E7AD3" w:rsidRDefault="001E319E">
            <w:pPr>
              <w:widowControl/>
              <w:autoSpaceDE w:val="0"/>
              <w:autoSpaceDN w:val="0"/>
              <w:adjustRightInd w:val="0"/>
              <w:rPr>
                <w:rFonts w:eastAsiaTheme="minorHAnsi"/>
                <w:sz w:val="22"/>
                <w:szCs w:val="22"/>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6A523DA1" w14:textId="77777777" w:rsidR="001E319E" w:rsidRPr="003E7AD3" w:rsidRDefault="001E319E">
            <w:pPr>
              <w:widowControl/>
              <w:autoSpaceDE w:val="0"/>
              <w:autoSpaceDN w:val="0"/>
              <w:adjustRightInd w:val="0"/>
              <w:rPr>
                <w:rFonts w:eastAsiaTheme="minorHAnsi"/>
                <w:sz w:val="22"/>
                <w:szCs w:val="22"/>
                <w:lang w:eastAsia="en-US"/>
                <w14:ligatures w14:val="standardContextual"/>
              </w:rPr>
            </w:pPr>
          </w:p>
        </w:tc>
        <w:tc>
          <w:tcPr>
            <w:tcW w:w="1308" w:type="dxa"/>
            <w:tcBorders>
              <w:top w:val="single" w:sz="4" w:space="0" w:color="auto"/>
              <w:left w:val="single" w:sz="4" w:space="0" w:color="auto"/>
              <w:bottom w:val="single" w:sz="4" w:space="0" w:color="auto"/>
              <w:right w:val="single" w:sz="4" w:space="0" w:color="auto"/>
            </w:tcBorders>
          </w:tcPr>
          <w:p w14:paraId="70133B87" w14:textId="77777777" w:rsidR="001E319E" w:rsidRPr="003E7AD3" w:rsidRDefault="001E319E">
            <w:pPr>
              <w:widowControl/>
              <w:autoSpaceDE w:val="0"/>
              <w:autoSpaceDN w:val="0"/>
              <w:adjustRightInd w:val="0"/>
              <w:rPr>
                <w:rFonts w:eastAsiaTheme="minorHAnsi"/>
                <w:sz w:val="22"/>
                <w:szCs w:val="22"/>
                <w:lang w:eastAsia="en-US"/>
                <w14:ligatures w14:val="standardContextual"/>
              </w:rPr>
            </w:pPr>
          </w:p>
        </w:tc>
        <w:tc>
          <w:tcPr>
            <w:tcW w:w="1819" w:type="dxa"/>
            <w:tcBorders>
              <w:top w:val="single" w:sz="4" w:space="0" w:color="auto"/>
              <w:left w:val="single" w:sz="4" w:space="0" w:color="auto"/>
              <w:bottom w:val="single" w:sz="4" w:space="0" w:color="auto"/>
              <w:right w:val="single" w:sz="4" w:space="0" w:color="auto"/>
            </w:tcBorders>
          </w:tcPr>
          <w:p w14:paraId="2CDF956B" w14:textId="77777777" w:rsidR="001E319E" w:rsidRPr="003E7AD3" w:rsidRDefault="001E319E">
            <w:pPr>
              <w:widowControl/>
              <w:autoSpaceDE w:val="0"/>
              <w:autoSpaceDN w:val="0"/>
              <w:adjustRightInd w:val="0"/>
              <w:rPr>
                <w:rFonts w:eastAsiaTheme="minorHAnsi"/>
                <w:sz w:val="22"/>
                <w:szCs w:val="22"/>
                <w:lang w:eastAsia="en-US"/>
                <w14:ligatures w14:val="standardContextual"/>
              </w:rPr>
            </w:pPr>
          </w:p>
        </w:tc>
      </w:tr>
    </w:tbl>
    <w:p w14:paraId="6A490A3C" w14:textId="77777777" w:rsidR="001E319E" w:rsidRPr="003E7AD3" w:rsidRDefault="001E319E" w:rsidP="004768B3">
      <w:pPr>
        <w:pStyle w:val="ConsPlusNormal"/>
        <w:jc w:val="both"/>
        <w:rPr>
          <w:rFonts w:ascii="Times New Roman" w:hAnsi="Times New Roman" w:cs="Times New Roman"/>
          <w:sz w:val="24"/>
          <w:szCs w:val="24"/>
        </w:rPr>
      </w:pPr>
    </w:p>
    <w:p w14:paraId="4E6609FB" w14:textId="77777777" w:rsidR="004768B3" w:rsidRPr="003E7AD3" w:rsidRDefault="004768B3" w:rsidP="004768B3">
      <w:pPr>
        <w:autoSpaceDE w:val="0"/>
        <w:autoSpaceDN w:val="0"/>
        <w:jc w:val="both"/>
        <w:rPr>
          <w:rFonts w:eastAsiaTheme="minorEastAsia"/>
          <w:sz w:val="24"/>
          <w:szCs w:val="24"/>
        </w:rPr>
      </w:pPr>
      <w:r w:rsidRPr="003E7AD3">
        <w:rPr>
          <w:rFonts w:eastAsiaTheme="minorEastAsia"/>
          <w:sz w:val="24"/>
          <w:szCs w:val="24"/>
        </w:rPr>
        <w:t>Реквизиты участника отбора.</w:t>
      </w:r>
    </w:p>
    <w:p w14:paraId="3B99D2F4" w14:textId="77777777" w:rsidR="004768B3" w:rsidRPr="003E7AD3" w:rsidRDefault="004768B3" w:rsidP="004768B3">
      <w:pPr>
        <w:autoSpaceDE w:val="0"/>
        <w:autoSpaceDN w:val="0"/>
        <w:jc w:val="both"/>
        <w:rPr>
          <w:rFonts w:eastAsiaTheme="minorEastAsia"/>
          <w:sz w:val="24"/>
          <w:szCs w:val="24"/>
        </w:rPr>
      </w:pPr>
      <w:r w:rsidRPr="003E7AD3">
        <w:rPr>
          <w:rFonts w:eastAsiaTheme="minorEastAsia"/>
          <w:sz w:val="24"/>
          <w:szCs w:val="24"/>
        </w:rPr>
        <w:t>Наименование:</w:t>
      </w:r>
    </w:p>
    <w:p w14:paraId="173E9C48" w14:textId="77777777" w:rsidR="004768B3" w:rsidRPr="003E7AD3" w:rsidRDefault="004768B3" w:rsidP="004768B3">
      <w:pPr>
        <w:autoSpaceDE w:val="0"/>
        <w:autoSpaceDN w:val="0"/>
        <w:jc w:val="both"/>
        <w:rPr>
          <w:rFonts w:eastAsiaTheme="minorEastAsia"/>
          <w:sz w:val="24"/>
          <w:szCs w:val="24"/>
        </w:rPr>
      </w:pPr>
      <w:r w:rsidRPr="003E7AD3">
        <w:rPr>
          <w:rFonts w:eastAsiaTheme="minorEastAsia"/>
          <w:sz w:val="24"/>
          <w:szCs w:val="24"/>
        </w:rPr>
        <w:t>Юридический адрес:</w:t>
      </w:r>
    </w:p>
    <w:p w14:paraId="57FE2E20" w14:textId="77777777" w:rsidR="004768B3" w:rsidRPr="003E7AD3" w:rsidRDefault="004768B3" w:rsidP="004768B3">
      <w:pPr>
        <w:autoSpaceDE w:val="0"/>
        <w:autoSpaceDN w:val="0"/>
        <w:jc w:val="both"/>
        <w:rPr>
          <w:rFonts w:eastAsiaTheme="minorEastAsia"/>
          <w:sz w:val="24"/>
          <w:szCs w:val="24"/>
        </w:rPr>
      </w:pPr>
      <w:r w:rsidRPr="003E7AD3">
        <w:rPr>
          <w:rFonts w:eastAsiaTheme="minorEastAsia"/>
          <w:sz w:val="24"/>
          <w:szCs w:val="24"/>
        </w:rPr>
        <w:t>ИНН/КПП:</w:t>
      </w:r>
    </w:p>
    <w:p w14:paraId="4D3C75C3" w14:textId="77777777" w:rsidR="004768B3" w:rsidRPr="003E7AD3" w:rsidRDefault="004768B3" w:rsidP="004768B3">
      <w:pPr>
        <w:autoSpaceDE w:val="0"/>
        <w:autoSpaceDN w:val="0"/>
        <w:jc w:val="both"/>
        <w:rPr>
          <w:rFonts w:eastAsiaTheme="minorEastAsia"/>
          <w:sz w:val="24"/>
          <w:szCs w:val="24"/>
        </w:rPr>
      </w:pPr>
      <w:r w:rsidRPr="003E7AD3">
        <w:rPr>
          <w:rFonts w:eastAsiaTheme="minorEastAsia"/>
          <w:sz w:val="24"/>
          <w:szCs w:val="24"/>
        </w:rPr>
        <w:t>р/с:</w:t>
      </w:r>
    </w:p>
    <w:p w14:paraId="237EA883" w14:textId="77777777" w:rsidR="004768B3" w:rsidRPr="003E7AD3" w:rsidRDefault="004768B3" w:rsidP="004768B3">
      <w:pPr>
        <w:autoSpaceDE w:val="0"/>
        <w:autoSpaceDN w:val="0"/>
        <w:jc w:val="both"/>
        <w:rPr>
          <w:rFonts w:eastAsiaTheme="minorEastAsia"/>
          <w:sz w:val="24"/>
          <w:szCs w:val="24"/>
        </w:rPr>
      </w:pPr>
      <w:r w:rsidRPr="003E7AD3">
        <w:rPr>
          <w:rFonts w:eastAsiaTheme="minorEastAsia"/>
          <w:sz w:val="24"/>
          <w:szCs w:val="24"/>
        </w:rPr>
        <w:t>Наименование банка:</w:t>
      </w:r>
    </w:p>
    <w:p w14:paraId="4D1367EE" w14:textId="77777777" w:rsidR="004768B3" w:rsidRPr="003E7AD3" w:rsidRDefault="004768B3" w:rsidP="004768B3">
      <w:pPr>
        <w:autoSpaceDE w:val="0"/>
        <w:autoSpaceDN w:val="0"/>
        <w:jc w:val="both"/>
        <w:rPr>
          <w:rFonts w:eastAsiaTheme="minorEastAsia"/>
          <w:sz w:val="24"/>
          <w:szCs w:val="24"/>
        </w:rPr>
      </w:pPr>
      <w:r w:rsidRPr="003E7AD3">
        <w:rPr>
          <w:rFonts w:eastAsiaTheme="minorEastAsia"/>
          <w:sz w:val="24"/>
          <w:szCs w:val="24"/>
        </w:rPr>
        <w:t>к/с:</w:t>
      </w:r>
    </w:p>
    <w:p w14:paraId="7C86F418" w14:textId="77777777" w:rsidR="004768B3" w:rsidRPr="003E7AD3" w:rsidRDefault="004768B3" w:rsidP="004768B3">
      <w:pPr>
        <w:autoSpaceDE w:val="0"/>
        <w:autoSpaceDN w:val="0"/>
        <w:jc w:val="both"/>
        <w:rPr>
          <w:rFonts w:eastAsiaTheme="minorEastAsia"/>
          <w:sz w:val="24"/>
          <w:szCs w:val="24"/>
        </w:rPr>
      </w:pPr>
      <w:r w:rsidRPr="003E7AD3">
        <w:rPr>
          <w:rFonts w:eastAsiaTheme="minorEastAsia"/>
          <w:sz w:val="24"/>
          <w:szCs w:val="24"/>
        </w:rPr>
        <w:t>БИК</w:t>
      </w:r>
    </w:p>
    <w:p w14:paraId="604F265E" w14:textId="77777777" w:rsidR="004768B3" w:rsidRPr="003E7AD3" w:rsidRDefault="004768B3" w:rsidP="004768B3">
      <w:pPr>
        <w:autoSpaceDE w:val="0"/>
        <w:autoSpaceDN w:val="0"/>
        <w:jc w:val="both"/>
        <w:rPr>
          <w:rFonts w:eastAsiaTheme="minorEastAsia"/>
          <w:sz w:val="24"/>
          <w:szCs w:val="24"/>
        </w:rPr>
      </w:pPr>
      <w:hyperlink r:id="rId55">
        <w:r w:rsidRPr="003E7AD3">
          <w:rPr>
            <w:rFonts w:eastAsiaTheme="minorEastAsia"/>
            <w:sz w:val="24"/>
            <w:szCs w:val="24"/>
          </w:rPr>
          <w:t>ОКТМО</w:t>
        </w:r>
      </w:hyperlink>
    </w:p>
    <w:p w14:paraId="577FC27B" w14:textId="77777777" w:rsidR="004768B3" w:rsidRPr="003E7AD3" w:rsidRDefault="004768B3" w:rsidP="004768B3">
      <w:pPr>
        <w:autoSpaceDE w:val="0"/>
        <w:autoSpaceDN w:val="0"/>
        <w:jc w:val="both"/>
        <w:rPr>
          <w:rFonts w:eastAsiaTheme="minorEastAsia"/>
          <w:sz w:val="24"/>
          <w:szCs w:val="24"/>
        </w:rPr>
      </w:pPr>
      <w:r w:rsidRPr="003E7AD3">
        <w:rPr>
          <w:rFonts w:eastAsiaTheme="minorEastAsia"/>
          <w:sz w:val="24"/>
          <w:szCs w:val="24"/>
        </w:rPr>
        <w:t>Расчет субсидий подтверждаю:</w:t>
      </w:r>
    </w:p>
    <w:p w14:paraId="5B54DCD2" w14:textId="77777777" w:rsidR="004768B3" w:rsidRPr="003E7AD3" w:rsidRDefault="004768B3" w:rsidP="004768B3">
      <w:pPr>
        <w:autoSpaceDE w:val="0"/>
        <w:autoSpaceDN w:val="0"/>
        <w:jc w:val="both"/>
        <w:rPr>
          <w:rFonts w:eastAsiaTheme="minorEastAsia"/>
          <w:sz w:val="24"/>
          <w:szCs w:val="24"/>
        </w:rPr>
      </w:pPr>
      <w:r w:rsidRPr="003E7AD3">
        <w:rPr>
          <w:rFonts w:eastAsiaTheme="minorEastAsia"/>
          <w:sz w:val="24"/>
          <w:szCs w:val="24"/>
        </w:rPr>
        <w:t>Руководитель участника отбора</w:t>
      </w:r>
    </w:p>
    <w:p w14:paraId="61A852F5" w14:textId="77777777" w:rsidR="004768B3" w:rsidRPr="003E7AD3" w:rsidRDefault="004768B3" w:rsidP="004768B3">
      <w:pPr>
        <w:autoSpaceDE w:val="0"/>
        <w:autoSpaceDN w:val="0"/>
        <w:jc w:val="both"/>
        <w:rPr>
          <w:rFonts w:eastAsiaTheme="minorEastAsia"/>
          <w:sz w:val="24"/>
          <w:szCs w:val="24"/>
        </w:rPr>
      </w:pPr>
      <w:r w:rsidRPr="003E7AD3">
        <w:rPr>
          <w:rFonts w:eastAsiaTheme="minorEastAsia"/>
          <w:sz w:val="24"/>
          <w:szCs w:val="24"/>
        </w:rPr>
        <w:t xml:space="preserve">    ________________ ________________________________________</w:t>
      </w:r>
    </w:p>
    <w:p w14:paraId="118365B6" w14:textId="77777777" w:rsidR="004768B3" w:rsidRPr="003E7AD3" w:rsidRDefault="004768B3" w:rsidP="004768B3">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78E1AF63" w14:textId="77777777" w:rsidR="004768B3" w:rsidRPr="003E7AD3" w:rsidRDefault="004768B3" w:rsidP="004768B3">
      <w:pPr>
        <w:autoSpaceDE w:val="0"/>
        <w:autoSpaceDN w:val="0"/>
        <w:jc w:val="both"/>
        <w:rPr>
          <w:rFonts w:eastAsiaTheme="minorEastAsia"/>
          <w:sz w:val="24"/>
          <w:szCs w:val="24"/>
        </w:rPr>
      </w:pPr>
      <w:r w:rsidRPr="003E7AD3">
        <w:rPr>
          <w:rFonts w:eastAsiaTheme="minorEastAsia"/>
          <w:sz w:val="24"/>
          <w:szCs w:val="24"/>
        </w:rPr>
        <w:t xml:space="preserve">    Главный бухгалтер участника отбора</w:t>
      </w:r>
    </w:p>
    <w:p w14:paraId="0512529E" w14:textId="77777777" w:rsidR="004768B3" w:rsidRPr="003E7AD3" w:rsidRDefault="004768B3" w:rsidP="004768B3">
      <w:pPr>
        <w:autoSpaceDE w:val="0"/>
        <w:autoSpaceDN w:val="0"/>
        <w:jc w:val="both"/>
        <w:rPr>
          <w:rFonts w:eastAsiaTheme="minorEastAsia"/>
          <w:sz w:val="24"/>
          <w:szCs w:val="24"/>
        </w:rPr>
      </w:pPr>
      <w:r w:rsidRPr="003E7AD3">
        <w:rPr>
          <w:rFonts w:eastAsiaTheme="minorEastAsia"/>
          <w:sz w:val="24"/>
          <w:szCs w:val="24"/>
        </w:rPr>
        <w:t xml:space="preserve">    ________________ ________________________________________</w:t>
      </w:r>
    </w:p>
    <w:p w14:paraId="2AF82F5F" w14:textId="77777777" w:rsidR="004768B3" w:rsidRPr="003E7AD3" w:rsidRDefault="004768B3" w:rsidP="004768B3">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0E3E1D4A" w14:textId="77777777" w:rsidR="004768B3" w:rsidRPr="003E7AD3" w:rsidRDefault="004768B3" w:rsidP="004768B3">
      <w:pPr>
        <w:autoSpaceDE w:val="0"/>
        <w:autoSpaceDN w:val="0"/>
        <w:jc w:val="both"/>
        <w:rPr>
          <w:rFonts w:eastAsiaTheme="minorEastAsia"/>
          <w:sz w:val="24"/>
          <w:szCs w:val="24"/>
        </w:rPr>
      </w:pPr>
    </w:p>
    <w:p w14:paraId="7FF6682F" w14:textId="1E73191D" w:rsidR="004768B3" w:rsidRPr="003E7AD3" w:rsidRDefault="004768B3" w:rsidP="004768B3">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 xml:space="preserve">М.П. (при наличии) </w:t>
      </w:r>
      <w:r w:rsidR="00C42D93" w:rsidRPr="003E7AD3">
        <w:rPr>
          <w:rFonts w:ascii="Times New Roman" w:hAnsi="Times New Roman" w:cs="Times New Roman"/>
          <w:sz w:val="24"/>
          <w:szCs w:val="24"/>
        </w:rPr>
        <w:t>«</w:t>
      </w:r>
      <w:r w:rsidRPr="003E7AD3">
        <w:rPr>
          <w:rFonts w:ascii="Times New Roman" w:hAnsi="Times New Roman" w:cs="Times New Roman"/>
          <w:sz w:val="24"/>
          <w:szCs w:val="24"/>
        </w:rPr>
        <w:t>__</w:t>
      </w:r>
      <w:r w:rsidR="00C42D93" w:rsidRPr="003E7AD3">
        <w:rPr>
          <w:rFonts w:ascii="Times New Roman" w:hAnsi="Times New Roman" w:cs="Times New Roman"/>
          <w:sz w:val="24"/>
          <w:szCs w:val="24"/>
        </w:rPr>
        <w:t>»</w:t>
      </w:r>
      <w:r w:rsidRPr="003E7AD3">
        <w:rPr>
          <w:rFonts w:ascii="Times New Roman" w:hAnsi="Times New Roman" w:cs="Times New Roman"/>
          <w:sz w:val="24"/>
          <w:szCs w:val="24"/>
        </w:rPr>
        <w:t xml:space="preserve"> ____________ 20 __ г.</w:t>
      </w:r>
    </w:p>
    <w:p w14:paraId="2B07DE25" w14:textId="77777777" w:rsidR="004768B3" w:rsidRPr="003E7AD3" w:rsidRDefault="004768B3" w:rsidP="004768B3">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Исполнитель __________________ телефон ________________</w:t>
      </w:r>
    </w:p>
    <w:p w14:paraId="67E1E9B6" w14:textId="77777777" w:rsidR="004768B3" w:rsidRPr="003E7AD3" w:rsidRDefault="004768B3" w:rsidP="004768B3">
      <w:pPr>
        <w:pStyle w:val="ConsPlusNormal"/>
        <w:jc w:val="both"/>
        <w:rPr>
          <w:rFonts w:ascii="Times New Roman" w:hAnsi="Times New Roman" w:cs="Times New Roman"/>
          <w:sz w:val="24"/>
          <w:szCs w:val="24"/>
        </w:rPr>
      </w:pPr>
    </w:p>
    <w:tbl>
      <w:tblPr>
        <w:tblStyle w:val="a6"/>
        <w:tblW w:w="0" w:type="auto"/>
        <w:tblInd w:w="4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tblGrid>
      <w:tr w:rsidR="004768B3" w:rsidRPr="003E7AD3" w14:paraId="57A2C1EC" w14:textId="77777777" w:rsidTr="00EC4B25">
        <w:trPr>
          <w:trHeight w:val="1691"/>
        </w:trPr>
        <w:tc>
          <w:tcPr>
            <w:tcW w:w="4960" w:type="dxa"/>
          </w:tcPr>
          <w:p w14:paraId="15F0972C" w14:textId="77777777" w:rsidR="004768B3" w:rsidRPr="003E7AD3" w:rsidRDefault="004768B3" w:rsidP="00A76D43">
            <w:pPr>
              <w:pStyle w:val="ConsPlusNormal"/>
              <w:ind w:firstLine="34"/>
              <w:jc w:val="center"/>
              <w:outlineLvl w:val="1"/>
              <w:rPr>
                <w:rFonts w:ascii="Times New Roman" w:hAnsi="Times New Roman" w:cs="Times New Roman"/>
                <w:sz w:val="28"/>
                <w:szCs w:val="28"/>
              </w:rPr>
            </w:pPr>
            <w:r w:rsidRPr="003E7AD3">
              <w:rPr>
                <w:rFonts w:ascii="Times New Roman" w:hAnsi="Times New Roman" w:cs="Times New Roman"/>
                <w:sz w:val="28"/>
                <w:szCs w:val="28"/>
              </w:rPr>
              <w:lastRenderedPageBreak/>
              <w:t>Приложение № 3</w:t>
            </w:r>
          </w:p>
          <w:p w14:paraId="49E43093" w14:textId="77777777" w:rsidR="004768B3" w:rsidRPr="003E7AD3" w:rsidRDefault="004768B3" w:rsidP="00A76D43">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8"/>
                <w:szCs w:val="28"/>
              </w:rPr>
              <w:t>к Порядку</w:t>
            </w:r>
          </w:p>
          <w:p w14:paraId="7E2E7746" w14:textId="6CFA9FAF" w:rsidR="004768B3" w:rsidRPr="003E7AD3" w:rsidRDefault="00EC4B25" w:rsidP="00A76D43">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8"/>
                <w:szCs w:val="28"/>
              </w:rPr>
              <w:t xml:space="preserve">предоставления субсидий на возмещение части затрат на приобретение оборудования, машин и механизмов для производства, убоя и переработки мяса птицы </w:t>
            </w:r>
            <w:r w:rsidRPr="003E7AD3">
              <w:rPr>
                <w:rFonts w:ascii="Times New Roman" w:hAnsi="Times New Roman" w:cs="Times New Roman"/>
                <w:sz w:val="28"/>
                <w:szCs w:val="28"/>
              </w:rPr>
              <w:br/>
              <w:t>(за исключением кур бройлерных пород)</w:t>
            </w:r>
          </w:p>
        </w:tc>
      </w:tr>
    </w:tbl>
    <w:p w14:paraId="1DA2371A" w14:textId="77777777" w:rsidR="004768B3" w:rsidRPr="003E7AD3" w:rsidRDefault="004768B3" w:rsidP="004768B3">
      <w:pPr>
        <w:pStyle w:val="ConsPlusNormal"/>
        <w:ind w:firstLine="709"/>
        <w:jc w:val="both"/>
        <w:rPr>
          <w:rFonts w:ascii="Times New Roman" w:hAnsi="Times New Roman" w:cs="Times New Roman"/>
          <w:sz w:val="28"/>
          <w:szCs w:val="28"/>
        </w:rPr>
      </w:pPr>
    </w:p>
    <w:p w14:paraId="7328B57C" w14:textId="77777777" w:rsidR="004768B3" w:rsidRPr="003E7AD3" w:rsidRDefault="004768B3" w:rsidP="004768B3">
      <w:pPr>
        <w:pStyle w:val="ConsPlusNormal"/>
        <w:ind w:firstLine="709"/>
        <w:jc w:val="both"/>
        <w:rPr>
          <w:rFonts w:ascii="Times New Roman" w:hAnsi="Times New Roman" w:cs="Times New Roman"/>
          <w:sz w:val="28"/>
          <w:szCs w:val="28"/>
        </w:rPr>
      </w:pPr>
    </w:p>
    <w:p w14:paraId="7BC75C77" w14:textId="77777777" w:rsidR="004768B3" w:rsidRPr="003E7AD3" w:rsidRDefault="004768B3" w:rsidP="004768B3">
      <w:pPr>
        <w:widowControl/>
        <w:autoSpaceDE w:val="0"/>
        <w:autoSpaceDN w:val="0"/>
        <w:adjustRightInd w:val="0"/>
        <w:jc w:val="center"/>
        <w:rPr>
          <w:rFonts w:eastAsiaTheme="minorHAnsi"/>
          <w:b/>
          <w:bCs/>
          <w:sz w:val="28"/>
          <w:szCs w:val="28"/>
          <w:lang w:eastAsia="en-US"/>
          <w14:ligatures w14:val="standardContextual"/>
        </w:rPr>
      </w:pPr>
      <w:r w:rsidRPr="003E7AD3">
        <w:rPr>
          <w:rFonts w:eastAsiaTheme="minorHAnsi"/>
          <w:b/>
          <w:bCs/>
          <w:sz w:val="28"/>
          <w:szCs w:val="28"/>
          <w:lang w:eastAsia="en-US"/>
          <w14:ligatures w14:val="standardContextual"/>
        </w:rPr>
        <w:t>ПЕРЕЧЕНЬ</w:t>
      </w:r>
    </w:p>
    <w:p w14:paraId="2A333C57" w14:textId="0A94B743" w:rsidR="004768B3" w:rsidRPr="003E7AD3" w:rsidRDefault="004768B3" w:rsidP="004768B3">
      <w:pPr>
        <w:widowControl/>
        <w:autoSpaceDE w:val="0"/>
        <w:autoSpaceDN w:val="0"/>
        <w:adjustRightInd w:val="0"/>
        <w:jc w:val="center"/>
        <w:rPr>
          <w:rFonts w:eastAsiaTheme="minorHAnsi"/>
          <w:b/>
          <w:bCs/>
          <w:sz w:val="28"/>
          <w:szCs w:val="28"/>
          <w:lang w:eastAsia="en-US"/>
          <w14:ligatures w14:val="standardContextual"/>
        </w:rPr>
      </w:pPr>
      <w:r w:rsidRPr="003E7AD3">
        <w:rPr>
          <w:rFonts w:eastAsiaTheme="minorHAnsi"/>
          <w:b/>
          <w:bCs/>
          <w:sz w:val="28"/>
          <w:szCs w:val="28"/>
          <w:lang w:eastAsia="en-US"/>
          <w14:ligatures w14:val="standardContextual"/>
        </w:rPr>
        <w:t xml:space="preserve">ДОКУМЕНТОВ, ЯВЛЯЮЩИХСЯ ОСНОВАНИЕМ ДЛЯ ПРЕДОСТАВЛЕНИЯ СУБСИДИЙ </w:t>
      </w:r>
      <w:r w:rsidR="00EC4B25" w:rsidRPr="003E7AD3">
        <w:rPr>
          <w:rFonts w:eastAsiaTheme="minorHAnsi"/>
          <w:b/>
          <w:bCs/>
          <w:sz w:val="28"/>
          <w:szCs w:val="28"/>
          <w:lang w:eastAsia="en-US"/>
          <w14:ligatures w14:val="standardContextual"/>
        </w:rPr>
        <w:t>НА ВОЗМЕЩЕНИЕ ЧАСТИ ЗАТРАТ НА ПРИОБРЕТЕНИЕ ОБОРУДОВАНИЯ, МАШИН И МЕХАНИЗМОВ ДЛЯ ПРОИЗВОДСТВА, УБОЯ И ПЕРЕРАБОТКИ МЯСА ПТИЦЫ (ЗА ИСКЛЮЧЕНИЕМ КУР БРОЙЛЕРНЫХ ПОРОД)</w:t>
      </w:r>
    </w:p>
    <w:p w14:paraId="0A9E99DE" w14:textId="77777777" w:rsidR="004768B3" w:rsidRPr="003E7AD3" w:rsidRDefault="004768B3" w:rsidP="004768B3">
      <w:pPr>
        <w:widowControl/>
        <w:autoSpaceDE w:val="0"/>
        <w:autoSpaceDN w:val="0"/>
        <w:adjustRightInd w:val="0"/>
        <w:jc w:val="both"/>
        <w:outlineLvl w:val="0"/>
        <w:rPr>
          <w:rFonts w:eastAsiaTheme="minorHAnsi"/>
          <w:b/>
          <w:bCs/>
          <w:sz w:val="28"/>
          <w:szCs w:val="28"/>
          <w:lang w:eastAsia="en-US"/>
          <w14:ligatures w14:val="standardContextual"/>
        </w:rPr>
      </w:pPr>
    </w:p>
    <w:p w14:paraId="01819F56" w14:textId="602C9834" w:rsidR="004768B3" w:rsidRPr="003E7AD3" w:rsidRDefault="00496017" w:rsidP="004768B3">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xml:space="preserve">Для получения субсидий на возмещение части затрат на приобретение оборудования, машин и механизмов для производства, убоя и переработки мяса птицы (за исключением кур бройлерных пород) </w:t>
      </w:r>
      <w:r w:rsidR="004768B3" w:rsidRPr="003E7AD3">
        <w:rPr>
          <w:rFonts w:eastAsiaTheme="minorHAnsi"/>
          <w:sz w:val="28"/>
          <w:szCs w:val="28"/>
          <w:lang w:eastAsia="en-US"/>
          <w14:ligatures w14:val="standardContextual"/>
        </w:rPr>
        <w:t>участники отбора представляют следующие документы:</w:t>
      </w:r>
    </w:p>
    <w:p w14:paraId="64CA56DE" w14:textId="77777777" w:rsidR="004768B3" w:rsidRPr="003E7AD3" w:rsidRDefault="004768B3" w:rsidP="004768B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w:t>
      </w:r>
      <w:hyperlink w:anchor="P6428">
        <w:r w:rsidRPr="003E7AD3">
          <w:rPr>
            <w:rFonts w:ascii="Times New Roman" w:hAnsi="Times New Roman" w:cs="Times New Roman"/>
            <w:sz w:val="28"/>
            <w:szCs w:val="28"/>
          </w:rPr>
          <w:t>заявление</w:t>
        </w:r>
      </w:hyperlink>
      <w:r w:rsidRPr="003E7AD3">
        <w:rPr>
          <w:rFonts w:ascii="Times New Roman" w:hAnsi="Times New Roman" w:cs="Times New Roman"/>
          <w:sz w:val="28"/>
          <w:szCs w:val="28"/>
        </w:rPr>
        <w:t xml:space="preserve"> о предоставлении субсидии согласно приложению № 1 к Порядку;</w:t>
      </w:r>
    </w:p>
    <w:p w14:paraId="41737E6E" w14:textId="77777777" w:rsidR="004768B3" w:rsidRPr="003E7AD3" w:rsidRDefault="004768B3" w:rsidP="004768B3">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справку-расчет по форме согласно приложению № 2 к Порядку;</w:t>
      </w:r>
    </w:p>
    <w:p w14:paraId="2308D40D" w14:textId="56F7DF13" w:rsidR="00E16B70" w:rsidRPr="003E7AD3" w:rsidRDefault="00E16B70" w:rsidP="00E16B70">
      <w:pPr>
        <w:widowControl/>
        <w:autoSpaceDE w:val="0"/>
        <w:autoSpaceDN w:val="0"/>
        <w:adjustRightInd w:val="0"/>
        <w:ind w:firstLine="70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договоры, подтверждающие приобретение оборудования, машин и механизмов; счета-фактуры (кроме случаев приобретения у поставщиков, находящихся на специальном налоговом режиме); накладные; платежные поручения, свидетельствующие об оплате полной стоимости; акты приема-передачи оборудования, машин и механизмов.</w:t>
      </w:r>
    </w:p>
    <w:p w14:paraId="24BBC3E7" w14:textId="1E7048F5" w:rsidR="00FC4182" w:rsidRPr="003E7AD3" w:rsidRDefault="00E16B70" w:rsidP="00E16B70">
      <w:pPr>
        <w:widowControl/>
        <w:autoSpaceDE w:val="0"/>
        <w:autoSpaceDN w:val="0"/>
        <w:adjustRightInd w:val="0"/>
        <w:ind w:firstLine="70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xml:space="preserve">Кроме того, участники отбора, не относящиеся к субъектам малого предпринимательства и крестьянским (фермерским) хозяйствам, представляют форму федерального статистического наблюдения № П-4 </w:t>
      </w:r>
      <w:r w:rsidR="00C42D93" w:rsidRPr="003E7AD3">
        <w:rPr>
          <w:rFonts w:eastAsiaTheme="minorHAnsi"/>
          <w:sz w:val="28"/>
          <w:szCs w:val="28"/>
          <w:lang w:eastAsia="en-US"/>
          <w14:ligatures w14:val="standardContextual"/>
        </w:rPr>
        <w:t>«</w:t>
      </w:r>
      <w:r w:rsidRPr="003E7AD3">
        <w:rPr>
          <w:rFonts w:eastAsiaTheme="minorHAnsi"/>
          <w:sz w:val="28"/>
          <w:szCs w:val="28"/>
          <w:lang w:eastAsia="en-US"/>
          <w14:ligatures w14:val="standardContextual"/>
        </w:rPr>
        <w:t>Сведения о численности и заработной плате работников</w:t>
      </w:r>
      <w:r w:rsidR="00C42D93" w:rsidRPr="003E7AD3">
        <w:rPr>
          <w:rFonts w:eastAsiaTheme="minorHAnsi"/>
          <w:sz w:val="28"/>
          <w:szCs w:val="28"/>
          <w:lang w:eastAsia="en-US"/>
          <w14:ligatures w14:val="standardContextual"/>
        </w:rPr>
        <w:t>»</w:t>
      </w:r>
      <w:r w:rsidRPr="003E7AD3">
        <w:rPr>
          <w:rFonts w:eastAsiaTheme="minorHAnsi"/>
          <w:sz w:val="28"/>
          <w:szCs w:val="28"/>
          <w:lang w:eastAsia="en-US"/>
          <w14:ligatures w14:val="standardContextual"/>
        </w:rPr>
        <w:t xml:space="preserve"> на последнюю отчетную дату.</w:t>
      </w:r>
    </w:p>
    <w:p w14:paraId="2BFBAC09" w14:textId="77777777" w:rsidR="00FC4182" w:rsidRPr="003E7AD3" w:rsidRDefault="00FC4182">
      <w:pPr>
        <w:widowControl/>
        <w:spacing w:after="160" w:line="259" w:lineRule="auto"/>
        <w:rPr>
          <w:rFonts w:eastAsiaTheme="minorHAnsi"/>
          <w:sz w:val="28"/>
          <w:szCs w:val="28"/>
          <w:lang w:eastAsia="en-US"/>
          <w14:ligatures w14:val="standardContextual"/>
        </w:rPr>
      </w:pPr>
      <w:r w:rsidRPr="003E7AD3">
        <w:rPr>
          <w:rFonts w:eastAsiaTheme="minorHAnsi"/>
          <w:sz w:val="28"/>
          <w:szCs w:val="28"/>
          <w:lang w:eastAsia="en-US"/>
          <w14:ligatures w14:val="standardContextual"/>
        </w:rPr>
        <w:br w:type="page"/>
      </w:r>
    </w:p>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tblGrid>
      <w:tr w:rsidR="006F5F30" w:rsidRPr="003E7AD3" w14:paraId="503E6CDD" w14:textId="77777777" w:rsidTr="00FC4182">
        <w:trPr>
          <w:trHeight w:val="1559"/>
        </w:trPr>
        <w:tc>
          <w:tcPr>
            <w:tcW w:w="4427" w:type="dxa"/>
          </w:tcPr>
          <w:p w14:paraId="37CEF80C" w14:textId="4F137180" w:rsidR="006F5F30" w:rsidRPr="003E7AD3" w:rsidRDefault="005B379E" w:rsidP="00A76D43">
            <w:pPr>
              <w:pStyle w:val="ConsPlusNormal"/>
              <w:ind w:firstLine="34"/>
              <w:jc w:val="center"/>
              <w:outlineLvl w:val="0"/>
              <w:rPr>
                <w:rFonts w:ascii="Times New Roman" w:hAnsi="Times New Roman" w:cs="Times New Roman"/>
                <w:sz w:val="28"/>
                <w:szCs w:val="28"/>
              </w:rPr>
            </w:pPr>
            <w:r w:rsidRPr="003E7AD3">
              <w:rPr>
                <w:sz w:val="28"/>
                <w:szCs w:val="28"/>
              </w:rPr>
              <w:lastRenderedPageBreak/>
              <w:br w:type="page"/>
            </w:r>
            <w:r w:rsidR="006F5F30" w:rsidRPr="003E7AD3">
              <w:rPr>
                <w:sz w:val="28"/>
                <w:szCs w:val="28"/>
              </w:rPr>
              <w:br w:type="page"/>
            </w:r>
            <w:r w:rsidR="006F5F30" w:rsidRPr="003E7AD3">
              <w:rPr>
                <w:rFonts w:ascii="Times New Roman" w:hAnsi="Times New Roman" w:cs="Times New Roman"/>
                <w:sz w:val="28"/>
                <w:szCs w:val="28"/>
              </w:rPr>
              <w:t>Утвержден</w:t>
            </w:r>
          </w:p>
          <w:p w14:paraId="1A0EB296" w14:textId="77777777" w:rsidR="006F5F30" w:rsidRPr="003E7AD3" w:rsidRDefault="006F5F30" w:rsidP="00A76D43">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8"/>
                <w:szCs w:val="28"/>
              </w:rPr>
              <w:t xml:space="preserve">постановлением Правительства Пензенской области </w:t>
            </w:r>
          </w:p>
          <w:p w14:paraId="40E5F03F" w14:textId="77777777" w:rsidR="006F5F30" w:rsidRPr="003E7AD3" w:rsidRDefault="006F5F30" w:rsidP="00A76D43">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8"/>
                <w:szCs w:val="28"/>
              </w:rPr>
              <w:t>от 24 июля 2017 г. № 354-пП</w:t>
            </w:r>
          </w:p>
        </w:tc>
      </w:tr>
    </w:tbl>
    <w:p w14:paraId="05E33B2C" w14:textId="77777777" w:rsidR="006F5F30" w:rsidRPr="003E7AD3" w:rsidRDefault="006F5F30" w:rsidP="006F5F30">
      <w:pPr>
        <w:widowControl/>
        <w:autoSpaceDE w:val="0"/>
        <w:autoSpaceDN w:val="0"/>
        <w:adjustRightInd w:val="0"/>
        <w:ind w:firstLine="709"/>
        <w:jc w:val="both"/>
        <w:rPr>
          <w:sz w:val="28"/>
          <w:szCs w:val="28"/>
        </w:rPr>
      </w:pPr>
    </w:p>
    <w:p w14:paraId="7961B523" w14:textId="77777777" w:rsidR="006F5F30" w:rsidRPr="003E7AD3" w:rsidRDefault="006F5F30" w:rsidP="006F5F30">
      <w:pPr>
        <w:pStyle w:val="ConsPlusNormal"/>
        <w:ind w:firstLine="709"/>
        <w:jc w:val="center"/>
        <w:rPr>
          <w:rFonts w:ascii="Times New Roman" w:hAnsi="Times New Roman" w:cs="Times New Roman"/>
          <w:b/>
          <w:sz w:val="28"/>
          <w:szCs w:val="28"/>
        </w:rPr>
      </w:pPr>
      <w:r w:rsidRPr="003E7AD3">
        <w:rPr>
          <w:rFonts w:ascii="Times New Roman" w:hAnsi="Times New Roman" w:cs="Times New Roman"/>
          <w:b/>
          <w:sz w:val="28"/>
          <w:szCs w:val="28"/>
        </w:rPr>
        <w:t>ПОРЯДОК</w:t>
      </w:r>
    </w:p>
    <w:p w14:paraId="20BBB35D" w14:textId="69AFAC96" w:rsidR="006F5F30" w:rsidRPr="003E7AD3" w:rsidRDefault="00760A59" w:rsidP="00760A59">
      <w:pPr>
        <w:pStyle w:val="ConsPlusNormal"/>
        <w:jc w:val="center"/>
        <w:rPr>
          <w:rFonts w:ascii="Times New Roman" w:hAnsi="Times New Roman" w:cs="Times New Roman"/>
          <w:b/>
          <w:sz w:val="28"/>
          <w:szCs w:val="28"/>
        </w:rPr>
      </w:pPr>
      <w:r w:rsidRPr="003E7AD3">
        <w:rPr>
          <w:rFonts w:ascii="Times New Roman" w:hAnsi="Times New Roman" w:cs="Times New Roman"/>
          <w:b/>
          <w:sz w:val="28"/>
          <w:szCs w:val="28"/>
        </w:rPr>
        <w:t>ПРЕДОСТАВЛЕНИЯ СУБСИДИЙ НА ВОЗМЕЩЕНИЕ ЧАСТИ ЗАТРАТ ПО ВВОДУ В ОБОРОТ НЕИСПОЛЬЗУЕМЫХ ЗЕМЕЛЬ СЕЛЬСКОХОЗЯЙСТВЕННОГО НАЗНАЧЕНИЯ</w:t>
      </w:r>
    </w:p>
    <w:p w14:paraId="0988BAD8" w14:textId="77777777" w:rsidR="00760A59" w:rsidRPr="003E7AD3" w:rsidRDefault="00760A59" w:rsidP="006F5F30">
      <w:pPr>
        <w:pStyle w:val="ConsPlusNormal"/>
        <w:ind w:firstLine="709"/>
        <w:rPr>
          <w:rFonts w:ascii="Times New Roman" w:hAnsi="Times New Roman" w:cs="Times New Roman"/>
          <w:sz w:val="28"/>
          <w:szCs w:val="28"/>
        </w:rPr>
      </w:pPr>
    </w:p>
    <w:p w14:paraId="5BDCB161" w14:textId="77777777" w:rsidR="006F5F30" w:rsidRPr="003E7AD3" w:rsidRDefault="006F5F30" w:rsidP="006F5F30">
      <w:pPr>
        <w:pStyle w:val="ConsPlusTitle"/>
        <w:ind w:firstLine="709"/>
        <w:jc w:val="center"/>
        <w:outlineLvl w:val="1"/>
        <w:rPr>
          <w:rFonts w:ascii="Times New Roman" w:hAnsi="Times New Roman" w:cs="Times New Roman"/>
          <w:sz w:val="28"/>
          <w:szCs w:val="28"/>
        </w:rPr>
      </w:pPr>
      <w:r w:rsidRPr="003E7AD3">
        <w:rPr>
          <w:rFonts w:ascii="Times New Roman" w:hAnsi="Times New Roman" w:cs="Times New Roman"/>
          <w:sz w:val="28"/>
          <w:szCs w:val="28"/>
        </w:rPr>
        <w:t>1. Общие положения о предоставлении субсидий</w:t>
      </w:r>
    </w:p>
    <w:p w14:paraId="3C8DB1BA" w14:textId="77777777" w:rsidR="006F5F30" w:rsidRPr="003E7AD3" w:rsidRDefault="006F5F30" w:rsidP="006F5F30">
      <w:pPr>
        <w:pStyle w:val="ConsPlusNormal"/>
        <w:ind w:firstLine="709"/>
        <w:jc w:val="both"/>
        <w:rPr>
          <w:rFonts w:ascii="Times New Roman" w:hAnsi="Times New Roman" w:cs="Times New Roman"/>
          <w:sz w:val="28"/>
          <w:szCs w:val="28"/>
        </w:rPr>
      </w:pPr>
    </w:p>
    <w:p w14:paraId="51BE90AA" w14:textId="62454D33" w:rsidR="00E800F7" w:rsidRPr="003E7AD3" w:rsidRDefault="00E800F7" w:rsidP="00E800F7">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1.1. Настоящий Порядок определяет условия, цели и механизм предоставления субсидий из бюджета Пензенской области на возмещение части затрат по вводу в оборот неиспользуемых земель сельскохозяйственного назначения в рамках государственной программы Пензенской области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Развитие агропромышленного комплекса Пензенской области</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утвержденной постановлением Правительства Пензенской области от 18.09.2013 N 691-пП (с последующими изменениями) (далее - субсидии).</w:t>
      </w:r>
    </w:p>
    <w:p w14:paraId="4A248DF9" w14:textId="77777777" w:rsidR="00E800F7" w:rsidRPr="003E7AD3" w:rsidRDefault="00E800F7" w:rsidP="00E800F7">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1.2. Субсидии предоставляются в целях ввода в оборот неиспользуемых земель сельскохозяйственного назначения за счет проведения культуртехнических мероприятий на выбывших сельскохозяйственных угодьях.</w:t>
      </w:r>
    </w:p>
    <w:p w14:paraId="0F8C3074" w14:textId="794AEAF4" w:rsidR="006F5F30" w:rsidRPr="003E7AD3" w:rsidRDefault="006F5F30" w:rsidP="00E800F7">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6200">
        <w:r w:rsidRPr="003E7AD3">
          <w:rPr>
            <w:rFonts w:ascii="Times New Roman" w:hAnsi="Times New Roman" w:cs="Times New Roman"/>
            <w:sz w:val="28"/>
            <w:szCs w:val="28"/>
          </w:rPr>
          <w:t>пункте 1.2</w:t>
        </w:r>
      </w:hyperlink>
      <w:r w:rsidRPr="003E7AD3">
        <w:rPr>
          <w:rFonts w:ascii="Times New Roman" w:hAnsi="Times New Roman" w:cs="Times New Roman"/>
          <w:sz w:val="28"/>
          <w:szCs w:val="28"/>
        </w:rPr>
        <w:t xml:space="preserve"> настоящего Порядка.</w:t>
      </w:r>
    </w:p>
    <w:p w14:paraId="30B1282C" w14:textId="77777777" w:rsidR="00E800F7" w:rsidRPr="003E7AD3" w:rsidRDefault="006F5F30" w:rsidP="00E800F7">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1.4. Право на получение субсидий имеют сельскохозяйственные товаропроизводители, осуществляющие деятельность на территории Пензенской области, за исключением граждан, ведущих личное подсобное хозяйство (далее - получатели субсидий, участники отбора).</w:t>
      </w:r>
    </w:p>
    <w:p w14:paraId="59E40FBA" w14:textId="77777777" w:rsidR="00721DAF" w:rsidRPr="003E7AD3" w:rsidRDefault="006F5F30" w:rsidP="00721DAF">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1.5. </w:t>
      </w:r>
      <w:r w:rsidR="00721DAF" w:rsidRPr="003E7AD3">
        <w:rPr>
          <w:rFonts w:ascii="Times New Roman" w:hAnsi="Times New Roman" w:cs="Times New Roman"/>
          <w:sz w:val="28"/>
          <w:szCs w:val="28"/>
        </w:rPr>
        <w:t>Субсидии предоставляются на возмещение части затрат по вводу в оборот неиспользуемых земель сельскохозяйственного назначения.</w:t>
      </w:r>
    </w:p>
    <w:p w14:paraId="1D3C3242" w14:textId="77777777" w:rsidR="00721DAF" w:rsidRPr="003E7AD3" w:rsidRDefault="00721DAF" w:rsidP="00721DAF">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Ввод в оборот неиспользуемых земель сельскохозяйственного назначения осуществляется за счет проведения культуртехнических мероприятий на выбывших сельскохозяйственных угодьях, включающих в себя:</w:t>
      </w:r>
    </w:p>
    <w:p w14:paraId="2960BFBB" w14:textId="77777777" w:rsidR="00721DAF" w:rsidRPr="003E7AD3" w:rsidRDefault="00721DAF" w:rsidP="00721DAF">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расчистку земель от древесной и травянистой растительности, кочек, пней и мха, а также от камней и иных предметов;</w:t>
      </w:r>
    </w:p>
    <w:p w14:paraId="3AB84DA2" w14:textId="77777777" w:rsidR="00721DAF" w:rsidRPr="003E7AD3" w:rsidRDefault="00721DAF" w:rsidP="00721DAF">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рыхление, </w:t>
      </w:r>
      <w:proofErr w:type="spellStart"/>
      <w:r w:rsidRPr="003E7AD3">
        <w:rPr>
          <w:rFonts w:ascii="Times New Roman" w:hAnsi="Times New Roman" w:cs="Times New Roman"/>
          <w:sz w:val="28"/>
          <w:szCs w:val="28"/>
        </w:rPr>
        <w:t>пескование</w:t>
      </w:r>
      <w:proofErr w:type="spellEnd"/>
      <w:r w:rsidRPr="003E7AD3">
        <w:rPr>
          <w:rFonts w:ascii="Times New Roman" w:hAnsi="Times New Roman" w:cs="Times New Roman"/>
          <w:sz w:val="28"/>
          <w:szCs w:val="28"/>
        </w:rPr>
        <w:t xml:space="preserve">, </w:t>
      </w:r>
      <w:proofErr w:type="spellStart"/>
      <w:r w:rsidRPr="003E7AD3">
        <w:rPr>
          <w:rFonts w:ascii="Times New Roman" w:hAnsi="Times New Roman" w:cs="Times New Roman"/>
          <w:sz w:val="28"/>
          <w:szCs w:val="28"/>
        </w:rPr>
        <w:t>глинование</w:t>
      </w:r>
      <w:proofErr w:type="spellEnd"/>
      <w:r w:rsidRPr="003E7AD3">
        <w:rPr>
          <w:rFonts w:ascii="Times New Roman" w:hAnsi="Times New Roman" w:cs="Times New Roman"/>
          <w:sz w:val="28"/>
          <w:szCs w:val="28"/>
        </w:rPr>
        <w:t>, землевание, плантаж и первичную обработку почвы.</w:t>
      </w:r>
    </w:p>
    <w:p w14:paraId="32E5FD99" w14:textId="572BED8E" w:rsidR="006F5F30" w:rsidRPr="003E7AD3" w:rsidRDefault="006F5F30" w:rsidP="00721DAF">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1.6. Субсидии предоставляются по результатам отбора получателей </w:t>
      </w:r>
      <w:r w:rsidRPr="003E7AD3">
        <w:rPr>
          <w:rFonts w:ascii="Times New Roman" w:hAnsi="Times New Roman" w:cs="Times New Roman"/>
          <w:sz w:val="28"/>
          <w:szCs w:val="28"/>
        </w:rPr>
        <w:lastRenderedPageBreak/>
        <w:t xml:space="preserve">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(далее - система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(далее - отбор, заявка).</w:t>
      </w:r>
    </w:p>
    <w:p w14:paraId="3C3EA76E" w14:textId="65E20B02"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1.7. Сведения о субсидиях размещаются на едином портале бюджетной системы Российской Федерации в информационно-телекоммуникационной сети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Интернет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p>
    <w:p w14:paraId="4AAA006D" w14:textId="77777777" w:rsidR="006F5F30" w:rsidRPr="003E7AD3" w:rsidRDefault="006F5F30" w:rsidP="006F5F30">
      <w:pPr>
        <w:pStyle w:val="ConsPlusNormal"/>
        <w:ind w:firstLine="709"/>
        <w:jc w:val="both"/>
        <w:rPr>
          <w:rFonts w:ascii="Times New Roman" w:hAnsi="Times New Roman" w:cs="Times New Roman"/>
          <w:sz w:val="28"/>
          <w:szCs w:val="28"/>
        </w:rPr>
      </w:pPr>
    </w:p>
    <w:p w14:paraId="76DF2ACA" w14:textId="77777777" w:rsidR="006F5F30" w:rsidRPr="003E7AD3" w:rsidRDefault="006F5F30" w:rsidP="006F5F30">
      <w:pPr>
        <w:pStyle w:val="ConsPlusTitle"/>
        <w:ind w:firstLine="709"/>
        <w:jc w:val="center"/>
        <w:outlineLvl w:val="1"/>
        <w:rPr>
          <w:rFonts w:ascii="Times New Roman" w:hAnsi="Times New Roman" w:cs="Times New Roman"/>
          <w:sz w:val="28"/>
          <w:szCs w:val="28"/>
        </w:rPr>
      </w:pPr>
      <w:r w:rsidRPr="003E7AD3">
        <w:rPr>
          <w:rFonts w:ascii="Times New Roman" w:hAnsi="Times New Roman" w:cs="Times New Roman"/>
          <w:sz w:val="28"/>
          <w:szCs w:val="28"/>
        </w:rPr>
        <w:t>2. Условия и порядок предоставления субсидий</w:t>
      </w:r>
    </w:p>
    <w:p w14:paraId="6A797560" w14:textId="77777777" w:rsidR="006F5F30" w:rsidRPr="003E7AD3" w:rsidRDefault="006F5F30" w:rsidP="006F5F30">
      <w:pPr>
        <w:pStyle w:val="ConsPlusNormal"/>
        <w:ind w:firstLine="709"/>
        <w:jc w:val="both"/>
        <w:rPr>
          <w:rFonts w:ascii="Times New Roman" w:hAnsi="Times New Roman" w:cs="Times New Roman"/>
          <w:sz w:val="28"/>
          <w:szCs w:val="28"/>
        </w:rPr>
      </w:pPr>
    </w:p>
    <w:p w14:paraId="5098D697"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14:paraId="126D3C38"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03ABF043"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762CEB7D"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56">
        <w:r w:rsidRPr="003E7AD3">
          <w:rPr>
            <w:rFonts w:ascii="Times New Roman" w:hAnsi="Times New Roman" w:cs="Times New Roman"/>
            <w:sz w:val="28"/>
            <w:szCs w:val="28"/>
          </w:rPr>
          <w:t>главой VII</w:t>
        </w:r>
      </w:hyperlink>
      <w:r w:rsidRPr="003E7AD3">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3453209C"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6200">
        <w:r w:rsidRPr="003E7AD3">
          <w:rPr>
            <w:rFonts w:ascii="Times New Roman" w:hAnsi="Times New Roman" w:cs="Times New Roman"/>
            <w:sz w:val="28"/>
            <w:szCs w:val="28"/>
          </w:rPr>
          <w:t>пункте 1.2</w:t>
        </w:r>
      </w:hyperlink>
      <w:r w:rsidRPr="003E7AD3">
        <w:rPr>
          <w:rFonts w:ascii="Times New Roman" w:hAnsi="Times New Roman" w:cs="Times New Roman"/>
          <w:sz w:val="28"/>
          <w:szCs w:val="28"/>
        </w:rPr>
        <w:t xml:space="preserve"> настоящего Порядка;</w:t>
      </w:r>
    </w:p>
    <w:p w14:paraId="7416C06F" w14:textId="13CD240C"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д) не является иностранным агентом в соответствии с Федеральным </w:t>
      </w:r>
      <w:hyperlink r:id="rId57">
        <w:r w:rsidRPr="003E7AD3">
          <w:rPr>
            <w:rFonts w:ascii="Times New Roman" w:hAnsi="Times New Roman" w:cs="Times New Roman"/>
            <w:sz w:val="28"/>
            <w:szCs w:val="28"/>
          </w:rPr>
          <w:t>законом</w:t>
        </w:r>
      </w:hyperlink>
      <w:r w:rsidRPr="003E7AD3">
        <w:rPr>
          <w:rFonts w:ascii="Times New Roman" w:hAnsi="Times New Roman" w:cs="Times New Roman"/>
          <w:sz w:val="28"/>
          <w:szCs w:val="28"/>
        </w:rPr>
        <w:t xml:space="preserve"> от 14.07.2022 № 255-ФЗ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О контроле за деятельностью лиц, находящихся под иностранным влиянием</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27E15245"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lastRenderedPageBreak/>
        <w:t>е) у участника отбора отсутствуют просроченная (неурегулированная) задолженность по денежным обязательствам перед бюджетом Пензенской области;</w:t>
      </w:r>
    </w:p>
    <w:p w14:paraId="0A1DE2EF"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37979157"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4CAF7804" w14:textId="632F28AD"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58">
        <w:r w:rsidRPr="003E7AD3">
          <w:rPr>
            <w:rFonts w:ascii="Times New Roman" w:hAnsi="Times New Roman" w:cs="Times New Roman"/>
            <w:sz w:val="28"/>
            <w:szCs w:val="28"/>
          </w:rPr>
          <w:t>законом</w:t>
        </w:r>
      </w:hyperlink>
      <w:r w:rsidRPr="003E7AD3">
        <w:rPr>
          <w:rFonts w:ascii="Times New Roman" w:hAnsi="Times New Roman" w:cs="Times New Roman"/>
          <w:sz w:val="28"/>
          <w:szCs w:val="28"/>
        </w:rPr>
        <w:t xml:space="preserve"> от 29.12.2012 № 275-ФЗ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О государственном оборонном заказе</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(с последующими изменениями);</w:t>
      </w:r>
    </w:p>
    <w:p w14:paraId="029C2140"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к) у участников отбора, не относящихся к субъектам малого предпринимательства и крестьянским (фермерским) хозяйствам, средний уровень заработной платы работников составляет величину не ниже прожиточного минимума для трудоспособного населения, установленного в Пензенской области.</w:t>
      </w:r>
    </w:p>
    <w:p w14:paraId="3AB44807"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72AE4B9C" w14:textId="77777777" w:rsidR="00C436F4" w:rsidRPr="003E7AD3" w:rsidRDefault="00C436F4"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у заявителя должно быть право собственности либо право аренды (субаренды) на земельный участок, на котором проведены культуртехнические мероприятия.</w:t>
      </w:r>
    </w:p>
    <w:p w14:paraId="6534EE7A" w14:textId="06DCD3B4"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6202">
        <w:r w:rsidRPr="003E7AD3">
          <w:rPr>
            <w:rFonts w:ascii="Times New Roman" w:hAnsi="Times New Roman" w:cs="Times New Roman"/>
            <w:sz w:val="28"/>
            <w:szCs w:val="28"/>
          </w:rPr>
          <w:t>пунктом 1.4</w:t>
        </w:r>
      </w:hyperlink>
      <w:r w:rsidRPr="003E7AD3">
        <w:rPr>
          <w:rFonts w:ascii="Times New Roman" w:hAnsi="Times New Roman" w:cs="Times New Roman"/>
          <w:sz w:val="28"/>
          <w:szCs w:val="28"/>
        </w:rPr>
        <w:t xml:space="preserve">,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Pr="003E7AD3">
          <w:rPr>
            <w:rFonts w:ascii="Times New Roman" w:hAnsi="Times New Roman" w:cs="Times New Roman"/>
            <w:sz w:val="28"/>
            <w:szCs w:val="28"/>
          </w:rPr>
          <w:t>к</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пунктом 2.2</w:t>
        </w:r>
      </w:hyperlink>
      <w:r w:rsidRPr="003E7AD3">
        <w:rPr>
          <w:rFonts w:ascii="Times New Roman" w:hAnsi="Times New Roman" w:cs="Times New Roman"/>
          <w:sz w:val="28"/>
          <w:szCs w:val="28"/>
        </w:rPr>
        <w:t xml:space="preserve"> настоящего Порядка, определены</w:t>
      </w:r>
      <w:r w:rsidRPr="003E7AD3">
        <w:t xml:space="preserve"> </w:t>
      </w:r>
      <w:r w:rsidRPr="003E7AD3">
        <w:rPr>
          <w:rFonts w:ascii="Times New Roman" w:hAnsi="Times New Roman" w:cs="Times New Roman"/>
          <w:sz w:val="28"/>
          <w:szCs w:val="28"/>
        </w:rPr>
        <w:t xml:space="preserve">настоящим пунктом и </w:t>
      </w:r>
      <w:hyperlink w:anchor="P6380">
        <w:r w:rsidRPr="003E7AD3">
          <w:rPr>
            <w:rFonts w:ascii="Times New Roman" w:hAnsi="Times New Roman" w:cs="Times New Roman"/>
            <w:sz w:val="28"/>
            <w:szCs w:val="28"/>
          </w:rPr>
          <w:t>пунктом 4.9</w:t>
        </w:r>
      </w:hyperlink>
      <w:r w:rsidRPr="003E7AD3">
        <w:rPr>
          <w:rFonts w:ascii="Times New Roman" w:hAnsi="Times New Roman" w:cs="Times New Roman"/>
          <w:sz w:val="28"/>
          <w:szCs w:val="28"/>
        </w:rPr>
        <w:t xml:space="preserve"> настоящего Порядка.</w:t>
      </w:r>
    </w:p>
    <w:p w14:paraId="3AADAB57" w14:textId="3B1C1D4E"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Проверка участника отбора на соответствие требованиям, определенным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Pr="003E7AD3">
          <w:rPr>
            <w:rFonts w:ascii="Times New Roman" w:hAnsi="Times New Roman" w:cs="Times New Roman"/>
            <w:sz w:val="28"/>
            <w:szCs w:val="28"/>
          </w:rPr>
          <w:t>и</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настоящего Порядка, осуществляется автоматически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33930D76" w14:textId="33B8F03F"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Pr="003E7AD3">
          <w:rPr>
            <w:rFonts w:ascii="Times New Roman" w:hAnsi="Times New Roman" w:cs="Times New Roman"/>
            <w:sz w:val="28"/>
            <w:szCs w:val="28"/>
          </w:rPr>
          <w:t>и</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настоящего Порядка, в случае </w:t>
      </w:r>
      <w:r w:rsidRPr="003E7AD3">
        <w:rPr>
          <w:rFonts w:ascii="Times New Roman" w:hAnsi="Times New Roman" w:cs="Times New Roman"/>
          <w:sz w:val="28"/>
          <w:szCs w:val="28"/>
        </w:rPr>
        <w:lastRenderedPageBreak/>
        <w:t xml:space="preserve">отсутствия технической возможности осуществления автоматической проверки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2B782E14" w14:textId="3D7AB2EA"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2.4. Участник отбора должен самостоятельно представить в систему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 сроки, установленные в объявлении об отборе:</w:t>
      </w:r>
    </w:p>
    <w:p w14:paraId="3C8C704F" w14:textId="3131EA29"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72BD65A1"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2.4.2. электронные копии следующих документов (документов на бумажном носителе, преобразованных в электронную форму путем сканирования):</w:t>
      </w:r>
    </w:p>
    <w:p w14:paraId="66F0D702" w14:textId="4830DC0C"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(включая дату регистрации заявки);</w:t>
      </w:r>
    </w:p>
    <w:p w14:paraId="40755BF1"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14:paraId="7154FBD2" w14:textId="49CACEFC"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Документ, указанный в </w:t>
      </w:r>
      <w:hyperlink w:anchor="P6234">
        <w:r w:rsidRPr="003E7AD3">
          <w:rPr>
            <w:rFonts w:ascii="Times New Roman" w:hAnsi="Times New Roman" w:cs="Times New Roman"/>
            <w:sz w:val="28"/>
            <w:szCs w:val="28"/>
          </w:rPr>
          <w:t>абзаце первом</w:t>
        </w:r>
      </w:hyperlink>
      <w:r w:rsidRPr="003E7AD3">
        <w:rPr>
          <w:rFonts w:ascii="Times New Roman" w:hAnsi="Times New Roman" w:cs="Times New Roman"/>
          <w:sz w:val="28"/>
          <w:szCs w:val="28"/>
        </w:rPr>
        <w:t xml:space="preserve"> настоящего подпункта, не представляется участниками отбора, на которых не распространяются положения </w:t>
      </w:r>
      <w:hyperlink w:anchor="P6212">
        <w:r w:rsidRPr="003E7AD3">
          <w:rPr>
            <w:rFonts w:ascii="Times New Roman" w:hAnsi="Times New Roman" w:cs="Times New Roman"/>
            <w:sz w:val="28"/>
            <w:szCs w:val="28"/>
          </w:rPr>
          <w:t xml:space="preserve">подпункта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14:paraId="644DAE3C"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г) документов, указанных в </w:t>
      </w:r>
      <w:hyperlink w:anchor="P6591">
        <w:r w:rsidRPr="003E7AD3">
          <w:rPr>
            <w:rFonts w:ascii="Times New Roman" w:hAnsi="Times New Roman" w:cs="Times New Roman"/>
            <w:sz w:val="28"/>
            <w:szCs w:val="28"/>
          </w:rPr>
          <w:t>приложении № 3</w:t>
        </w:r>
      </w:hyperlink>
      <w:r w:rsidRPr="003E7AD3">
        <w:rPr>
          <w:rFonts w:ascii="Times New Roman" w:hAnsi="Times New Roman" w:cs="Times New Roman"/>
          <w:sz w:val="28"/>
          <w:szCs w:val="28"/>
        </w:rPr>
        <w:t xml:space="preserve"> к настоящему Порядку;</w:t>
      </w:r>
    </w:p>
    <w:p w14:paraId="132212E2"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д) согласия на обработку персональных данных (для физических лиц);</w:t>
      </w:r>
    </w:p>
    <w:p w14:paraId="1D3B2ED6" w14:textId="0825D84C"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2.4.3. подтверждение согласия на публикацию (размещение) в информационно-телекоммуникационной сети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Интернет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информации об участнике отбора, о подаваемой им заявке, а также иной информации об участнике отбора, связанной с соответствующим отбором и результатом </w:t>
      </w:r>
      <w:r w:rsidRPr="003E7AD3">
        <w:rPr>
          <w:rFonts w:ascii="Times New Roman" w:hAnsi="Times New Roman" w:cs="Times New Roman"/>
          <w:sz w:val="28"/>
          <w:szCs w:val="28"/>
        </w:rPr>
        <w:lastRenderedPageBreak/>
        <w:t xml:space="preserve">предоставления субсидии, подаваемое посредством заполнения соответствующих экранных форм 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02808D34" w14:textId="2AEED01F"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2.5. Участник отбора вправе представить по собственной инициативе в систему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18B5C5FB" w14:textId="0BAF8E2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(включая дату регистрации заявки);</w:t>
      </w:r>
    </w:p>
    <w:p w14:paraId="1078E99B" w14:textId="44EAFE26"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(включая дату регистрации заявки);</w:t>
      </w:r>
    </w:p>
    <w:p w14:paraId="09A6AB5D" w14:textId="4C697D64"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(включая дату регистрации заявки);</w:t>
      </w:r>
    </w:p>
    <w:p w14:paraId="5A08D045"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p>
    <w:p w14:paraId="1F2ADDD4" w14:textId="52219B8D"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д)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59">
        <w:r w:rsidRPr="003E7AD3">
          <w:rPr>
            <w:rFonts w:ascii="Times New Roman" w:hAnsi="Times New Roman" w:cs="Times New Roman"/>
            <w:sz w:val="28"/>
            <w:szCs w:val="28"/>
          </w:rPr>
          <w:t>главой VII</w:t>
        </w:r>
      </w:hyperlink>
      <w:r w:rsidRPr="003E7AD3">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60">
        <w:r w:rsidRPr="003E7AD3">
          <w:rPr>
            <w:rFonts w:ascii="Times New Roman" w:hAnsi="Times New Roman" w:cs="Times New Roman"/>
            <w:sz w:val="28"/>
            <w:szCs w:val="28"/>
          </w:rPr>
          <w:t>законом</w:t>
        </w:r>
      </w:hyperlink>
      <w:r w:rsidRPr="003E7AD3">
        <w:rPr>
          <w:rFonts w:ascii="Times New Roman" w:hAnsi="Times New Roman" w:cs="Times New Roman"/>
          <w:sz w:val="28"/>
          <w:szCs w:val="28"/>
        </w:rPr>
        <w:t xml:space="preserve"> от 14.07.2022 № 255-ФЗ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О контроле за деятельностью лиц, находящихся под иностранным влиянием</w:t>
      </w:r>
      <w:r w:rsidR="00C42D93" w:rsidRPr="003E7AD3">
        <w:rPr>
          <w:rFonts w:ascii="Times New Roman" w:hAnsi="Times New Roman" w:cs="Times New Roman"/>
          <w:sz w:val="28"/>
          <w:szCs w:val="28"/>
        </w:rPr>
        <w:t>»</w:t>
      </w:r>
      <w:r w:rsidR="00C436F4" w:rsidRPr="003E7AD3">
        <w:rPr>
          <w:rFonts w:ascii="Times New Roman" w:hAnsi="Times New Roman" w:cs="Times New Roman"/>
          <w:sz w:val="28"/>
          <w:szCs w:val="28"/>
        </w:rPr>
        <w:t>;</w:t>
      </w:r>
    </w:p>
    <w:p w14:paraId="1E928C21" w14:textId="4ACA9EDD" w:rsidR="00C436F4" w:rsidRPr="003E7AD3" w:rsidRDefault="00C436F4"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е) выписку из Единого государственного реестра недвижимости о государственной регистрации права собственности либо права аренды (субаренды) на земельный участок, на котором проводились культуртехнические мероприятия.</w:t>
      </w:r>
    </w:p>
    <w:p w14:paraId="4A8CE408" w14:textId="451B2190"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2.6. Заявка и документы, указанные в </w:t>
      </w:r>
      <w:hyperlink w:anchor="P6232">
        <w:r w:rsidRPr="003E7AD3">
          <w:rPr>
            <w:rFonts w:ascii="Times New Roman" w:hAnsi="Times New Roman" w:cs="Times New Roman"/>
            <w:sz w:val="28"/>
            <w:szCs w:val="28"/>
          </w:rPr>
          <w:t>пунктах 2.4</w:t>
        </w:r>
      </w:hyperlink>
      <w:r w:rsidRPr="003E7AD3">
        <w:rPr>
          <w:rFonts w:ascii="Times New Roman" w:hAnsi="Times New Roman" w:cs="Times New Roman"/>
          <w:sz w:val="28"/>
          <w:szCs w:val="28"/>
        </w:rPr>
        <w:t xml:space="preserve">, </w:t>
      </w:r>
      <w:hyperlink w:anchor="P6242">
        <w:r w:rsidRPr="003E7AD3">
          <w:rPr>
            <w:rFonts w:ascii="Times New Roman" w:hAnsi="Times New Roman" w:cs="Times New Roman"/>
            <w:sz w:val="28"/>
            <w:szCs w:val="28"/>
          </w:rPr>
          <w:t>2.5</w:t>
        </w:r>
      </w:hyperlink>
      <w:r w:rsidRPr="003E7AD3">
        <w:rPr>
          <w:rFonts w:ascii="Times New Roman" w:hAnsi="Times New Roman" w:cs="Times New Roman"/>
          <w:sz w:val="28"/>
          <w:szCs w:val="28"/>
        </w:rPr>
        <w:t xml:space="preserve"> настоящего Порядка (далее - документы), формируются в электронной форме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и должны быть подписаны:</w:t>
      </w:r>
    </w:p>
    <w:p w14:paraId="1A14F4D4"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усиленной квалифицированной электронной подписью руководителя участника отбора или уполномоченного им лица (для юридических лиц и </w:t>
      </w:r>
      <w:r w:rsidRPr="003E7AD3">
        <w:rPr>
          <w:rFonts w:ascii="Times New Roman" w:hAnsi="Times New Roman" w:cs="Times New Roman"/>
          <w:sz w:val="28"/>
          <w:szCs w:val="28"/>
        </w:rPr>
        <w:lastRenderedPageBreak/>
        <w:t>индивидуальных предпринимателей);</w:t>
      </w:r>
    </w:p>
    <w:p w14:paraId="31012E67" w14:textId="0CDF0684"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простой электронной подписью подтвержденной учетной записи физического лица в федеральной государственной информационной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(для физических лиц).</w:t>
      </w:r>
    </w:p>
    <w:p w14:paraId="155DE08A"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4D7BCDAC" w14:textId="7B65E926"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218E1A86"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2.7. Основаниями для отказа участнику отбора в предоставлении субсидии являются:</w:t>
      </w:r>
    </w:p>
    <w:p w14:paraId="639C54C1"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несоответствие представленных получателем субсидии документов требованиям, определенным </w:t>
      </w:r>
      <w:hyperlink w:anchor="P6232">
        <w:r w:rsidRPr="003E7AD3">
          <w:rPr>
            <w:rFonts w:ascii="Times New Roman" w:hAnsi="Times New Roman" w:cs="Times New Roman"/>
            <w:sz w:val="28"/>
            <w:szCs w:val="28"/>
          </w:rPr>
          <w:t>пунктами 2.4</w:t>
        </w:r>
      </w:hyperlink>
      <w:r w:rsidRPr="003E7AD3">
        <w:rPr>
          <w:rFonts w:ascii="Times New Roman" w:hAnsi="Times New Roman" w:cs="Times New Roman"/>
          <w:sz w:val="28"/>
          <w:szCs w:val="28"/>
        </w:rPr>
        <w:t xml:space="preserve">, </w:t>
      </w:r>
      <w:hyperlink w:anchor="P6254">
        <w:r w:rsidRPr="003E7AD3">
          <w:rPr>
            <w:rFonts w:ascii="Times New Roman" w:hAnsi="Times New Roman" w:cs="Times New Roman"/>
            <w:sz w:val="28"/>
            <w:szCs w:val="28"/>
          </w:rPr>
          <w:t>2.6</w:t>
        </w:r>
      </w:hyperlink>
      <w:r w:rsidRPr="003E7AD3">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w:t>
      </w:r>
    </w:p>
    <w:p w14:paraId="7F6C544A"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14:paraId="79EA9576"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несоответствия получателя субсидии требованиям, установленным </w:t>
      </w:r>
      <w:hyperlink w:anchor="P6202">
        <w:r w:rsidRPr="003E7AD3">
          <w:rPr>
            <w:rFonts w:ascii="Times New Roman" w:hAnsi="Times New Roman" w:cs="Times New Roman"/>
            <w:sz w:val="28"/>
            <w:szCs w:val="28"/>
          </w:rPr>
          <w:t>пунктами 1.4</w:t>
        </w:r>
      </w:hyperlink>
      <w:r w:rsidRPr="003E7AD3">
        <w:rPr>
          <w:rFonts w:ascii="Times New Roman" w:hAnsi="Times New Roman" w:cs="Times New Roman"/>
          <w:sz w:val="28"/>
          <w:szCs w:val="28"/>
        </w:rPr>
        <w:t xml:space="preserve">, </w:t>
      </w:r>
      <w:hyperlink w:anchor="P6211">
        <w:r w:rsidRPr="003E7AD3">
          <w:rPr>
            <w:rFonts w:ascii="Times New Roman" w:hAnsi="Times New Roman" w:cs="Times New Roman"/>
            <w:sz w:val="28"/>
            <w:szCs w:val="28"/>
          </w:rPr>
          <w:t>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2.2</w:t>
        </w:r>
      </w:hyperlink>
      <w:r w:rsidRPr="003E7AD3">
        <w:rPr>
          <w:rFonts w:ascii="Times New Roman" w:hAnsi="Times New Roman" w:cs="Times New Roman"/>
          <w:sz w:val="28"/>
          <w:szCs w:val="28"/>
        </w:rPr>
        <w:t xml:space="preserve"> настоящего Порядка.</w:t>
      </w:r>
    </w:p>
    <w:p w14:paraId="3774D65D"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2.8. Размер субсидии и (или) порядок расчета размера субсидии.</w:t>
      </w:r>
    </w:p>
    <w:p w14:paraId="3BCC5800" w14:textId="77777777" w:rsidR="00961A53" w:rsidRPr="003E7AD3" w:rsidRDefault="00961A53" w:rsidP="00961A5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Размер субсидий, источником обеспечения которых в полном объеме расходных обязательств являются средства бюджета Пензенской области, определяется по формуле:</w:t>
      </w:r>
    </w:p>
    <w:p w14:paraId="2958CA20" w14:textId="77777777" w:rsidR="00961A53" w:rsidRPr="003E7AD3" w:rsidRDefault="00961A53" w:rsidP="00961A53">
      <w:pPr>
        <w:pStyle w:val="ConsPlusNormal"/>
        <w:ind w:firstLine="709"/>
        <w:jc w:val="both"/>
        <w:rPr>
          <w:rFonts w:ascii="Times New Roman" w:hAnsi="Times New Roman" w:cs="Times New Roman"/>
          <w:sz w:val="28"/>
          <w:szCs w:val="28"/>
        </w:rPr>
      </w:pPr>
    </w:p>
    <w:p w14:paraId="4E4EE419" w14:textId="77777777" w:rsidR="00961A53" w:rsidRPr="003E7AD3" w:rsidRDefault="00961A53" w:rsidP="00961A53">
      <w:pPr>
        <w:pStyle w:val="ConsPlusNormal"/>
        <w:ind w:firstLine="709"/>
        <w:jc w:val="center"/>
        <w:rPr>
          <w:rFonts w:ascii="Times New Roman" w:hAnsi="Times New Roman" w:cs="Times New Roman"/>
          <w:sz w:val="28"/>
          <w:szCs w:val="28"/>
          <w:lang w:val="en-US"/>
        </w:rPr>
      </w:pPr>
      <w:r w:rsidRPr="003E7AD3">
        <w:rPr>
          <w:rFonts w:ascii="Times New Roman" w:hAnsi="Times New Roman" w:cs="Times New Roman"/>
          <w:sz w:val="28"/>
          <w:szCs w:val="28"/>
        </w:rPr>
        <w:t>Р</w:t>
      </w:r>
      <w:r w:rsidRPr="003E7AD3">
        <w:rPr>
          <w:rFonts w:ascii="Times New Roman" w:hAnsi="Times New Roman" w:cs="Times New Roman"/>
          <w:sz w:val="28"/>
          <w:szCs w:val="28"/>
          <w:lang w:val="en-US"/>
        </w:rPr>
        <w:t xml:space="preserve">zi = </w:t>
      </w:r>
      <w:proofErr w:type="spellStart"/>
      <w:r w:rsidRPr="003E7AD3">
        <w:rPr>
          <w:rFonts w:ascii="Times New Roman" w:hAnsi="Times New Roman" w:cs="Times New Roman"/>
          <w:sz w:val="28"/>
          <w:szCs w:val="28"/>
          <w:lang w:val="en-US"/>
        </w:rPr>
        <w:t>Szi</w:t>
      </w:r>
      <w:proofErr w:type="spellEnd"/>
      <w:r w:rsidRPr="003E7AD3">
        <w:rPr>
          <w:rFonts w:ascii="Times New Roman" w:hAnsi="Times New Roman" w:cs="Times New Roman"/>
          <w:sz w:val="28"/>
          <w:szCs w:val="28"/>
          <w:lang w:val="en-US"/>
        </w:rPr>
        <w:t xml:space="preserve"> x St,</w:t>
      </w:r>
    </w:p>
    <w:p w14:paraId="43916EF2" w14:textId="77777777" w:rsidR="00961A53" w:rsidRPr="003E7AD3" w:rsidRDefault="00961A53" w:rsidP="00961A53">
      <w:pPr>
        <w:pStyle w:val="ConsPlusNormal"/>
        <w:ind w:firstLine="709"/>
        <w:jc w:val="both"/>
        <w:rPr>
          <w:rFonts w:ascii="Times New Roman" w:hAnsi="Times New Roman" w:cs="Times New Roman"/>
          <w:sz w:val="28"/>
          <w:szCs w:val="28"/>
          <w:lang w:val="en-US"/>
        </w:rPr>
      </w:pPr>
    </w:p>
    <w:p w14:paraId="3D5A07EA" w14:textId="77777777" w:rsidR="00961A53" w:rsidRPr="003E7AD3" w:rsidRDefault="00961A53" w:rsidP="00961A53">
      <w:pPr>
        <w:pStyle w:val="ConsPlusNormal"/>
        <w:ind w:firstLine="709"/>
        <w:jc w:val="both"/>
        <w:rPr>
          <w:rFonts w:ascii="Times New Roman" w:hAnsi="Times New Roman" w:cs="Times New Roman"/>
          <w:sz w:val="28"/>
          <w:szCs w:val="28"/>
          <w:lang w:val="en-US"/>
        </w:rPr>
      </w:pPr>
      <w:r w:rsidRPr="003E7AD3">
        <w:rPr>
          <w:rFonts w:ascii="Times New Roman" w:hAnsi="Times New Roman" w:cs="Times New Roman"/>
          <w:sz w:val="28"/>
          <w:szCs w:val="28"/>
        </w:rPr>
        <w:t>где</w:t>
      </w:r>
      <w:r w:rsidRPr="003E7AD3">
        <w:rPr>
          <w:rFonts w:ascii="Times New Roman" w:hAnsi="Times New Roman" w:cs="Times New Roman"/>
          <w:sz w:val="28"/>
          <w:szCs w:val="28"/>
          <w:lang w:val="en-US"/>
        </w:rPr>
        <w:t>:</w:t>
      </w:r>
    </w:p>
    <w:p w14:paraId="41EE7938" w14:textId="77777777" w:rsidR="00961A53" w:rsidRPr="003E7AD3" w:rsidRDefault="00961A53" w:rsidP="00961A53">
      <w:pPr>
        <w:pStyle w:val="ConsPlusNormal"/>
        <w:ind w:firstLine="709"/>
        <w:jc w:val="both"/>
        <w:rPr>
          <w:rFonts w:ascii="Times New Roman" w:hAnsi="Times New Roman" w:cs="Times New Roman"/>
          <w:sz w:val="28"/>
          <w:szCs w:val="28"/>
        </w:rPr>
      </w:pPr>
      <w:proofErr w:type="spellStart"/>
      <w:r w:rsidRPr="003E7AD3">
        <w:rPr>
          <w:rFonts w:ascii="Times New Roman" w:hAnsi="Times New Roman" w:cs="Times New Roman"/>
          <w:sz w:val="28"/>
          <w:szCs w:val="28"/>
        </w:rPr>
        <w:t>Рzi</w:t>
      </w:r>
      <w:proofErr w:type="spellEnd"/>
      <w:r w:rsidRPr="003E7AD3">
        <w:rPr>
          <w:rFonts w:ascii="Times New Roman" w:hAnsi="Times New Roman" w:cs="Times New Roman"/>
          <w:sz w:val="28"/>
          <w:szCs w:val="28"/>
        </w:rPr>
        <w:t xml:space="preserve"> - размер субсидии, предоставляемой i-</w:t>
      </w:r>
      <w:proofErr w:type="spellStart"/>
      <w:r w:rsidRPr="003E7AD3">
        <w:rPr>
          <w:rFonts w:ascii="Times New Roman" w:hAnsi="Times New Roman" w:cs="Times New Roman"/>
          <w:sz w:val="28"/>
          <w:szCs w:val="28"/>
        </w:rPr>
        <w:t>му</w:t>
      </w:r>
      <w:proofErr w:type="spellEnd"/>
      <w:r w:rsidRPr="003E7AD3">
        <w:rPr>
          <w:rFonts w:ascii="Times New Roman" w:hAnsi="Times New Roman" w:cs="Times New Roman"/>
          <w:sz w:val="28"/>
          <w:szCs w:val="28"/>
        </w:rPr>
        <w:t xml:space="preserve"> получателю субсидии за счет средств бюджета Пензенской области, рублей;</w:t>
      </w:r>
    </w:p>
    <w:p w14:paraId="74AD31AE" w14:textId="77777777" w:rsidR="00961A53" w:rsidRPr="003E7AD3" w:rsidRDefault="00961A53" w:rsidP="00961A53">
      <w:pPr>
        <w:pStyle w:val="ConsPlusNormal"/>
        <w:ind w:firstLine="709"/>
        <w:jc w:val="both"/>
        <w:rPr>
          <w:rFonts w:ascii="Times New Roman" w:hAnsi="Times New Roman" w:cs="Times New Roman"/>
          <w:sz w:val="28"/>
          <w:szCs w:val="28"/>
        </w:rPr>
      </w:pPr>
      <w:proofErr w:type="spellStart"/>
      <w:r w:rsidRPr="003E7AD3">
        <w:rPr>
          <w:rFonts w:ascii="Times New Roman" w:hAnsi="Times New Roman" w:cs="Times New Roman"/>
          <w:sz w:val="28"/>
          <w:szCs w:val="28"/>
        </w:rPr>
        <w:t>Szi</w:t>
      </w:r>
      <w:proofErr w:type="spellEnd"/>
      <w:r w:rsidRPr="003E7AD3">
        <w:rPr>
          <w:rFonts w:ascii="Times New Roman" w:hAnsi="Times New Roman" w:cs="Times New Roman"/>
          <w:sz w:val="28"/>
          <w:szCs w:val="28"/>
        </w:rPr>
        <w:t xml:space="preserve"> - площадь введенных в оборот выбывших сельскохозяйственных угодий за счет проведения культуртехнических мероприятий, гектаров;</w:t>
      </w:r>
    </w:p>
    <w:p w14:paraId="3357E655" w14:textId="77777777" w:rsidR="00961A53" w:rsidRPr="003E7AD3" w:rsidRDefault="00961A53" w:rsidP="00961A5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St - ставка на 1 гектар площади введенных в оборот выбывших сельскохозяйственных угодий за счет проведения культуртехнических мероприятий, рублей.</w:t>
      </w:r>
    </w:p>
    <w:p w14:paraId="4E2C2A1D" w14:textId="77777777" w:rsidR="00961A53" w:rsidRPr="003E7AD3" w:rsidRDefault="00961A53" w:rsidP="00961A5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Субсидии предоставляются по ставкам, определяемым Министерством, но не более 50 процентов фактически осуществленных сельскохозяйственными товаропроизводителями затрат на проведение культуртехнических мероприятий на выбывших сельскохозяйственных угодьях, вовлекаемых в </w:t>
      </w:r>
      <w:r w:rsidRPr="003E7AD3">
        <w:rPr>
          <w:rFonts w:ascii="Times New Roman" w:hAnsi="Times New Roman" w:cs="Times New Roman"/>
          <w:sz w:val="28"/>
          <w:szCs w:val="28"/>
        </w:rPr>
        <w:lastRenderedPageBreak/>
        <w:t>сельскохозяйственный оборот.</w:t>
      </w:r>
    </w:p>
    <w:p w14:paraId="4560E37C" w14:textId="77777777" w:rsidR="00961A53" w:rsidRPr="003E7AD3" w:rsidRDefault="00961A53" w:rsidP="00961A5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Субсидии предоставляются по затратам, произведенным сельскохозяйственными товаропроизводителями в текущем финансовом году и (или) предыдущем финансовому году (без НДС).</w:t>
      </w:r>
    </w:p>
    <w:p w14:paraId="6672B935" w14:textId="2AD841CB" w:rsidR="006F5F30" w:rsidRPr="003E7AD3" w:rsidRDefault="006F5F30" w:rsidP="00961A53">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5A3823C2" w14:textId="7CD37793"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 соответствии с типовой формой, установленной Министерством финансов Пензенской области.</w:t>
      </w:r>
    </w:p>
    <w:p w14:paraId="36C0ACD5"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2.9.2. Обязательным условием предоставления субсидии, включаемым в соглашение, является:</w:t>
      </w:r>
    </w:p>
    <w:p w14:paraId="18B33BAD"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6201">
        <w:r w:rsidRPr="003E7AD3">
          <w:rPr>
            <w:rFonts w:ascii="Times New Roman" w:hAnsi="Times New Roman" w:cs="Times New Roman"/>
            <w:sz w:val="28"/>
            <w:szCs w:val="28"/>
          </w:rPr>
          <w:t>пункте 1.3</w:t>
        </w:r>
      </w:hyperlink>
      <w:r w:rsidRPr="003E7AD3">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p>
    <w:p w14:paraId="2F051C96" w14:textId="2B23779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6402">
        <w:r w:rsidRPr="003E7AD3">
          <w:rPr>
            <w:rFonts w:ascii="Times New Roman" w:hAnsi="Times New Roman" w:cs="Times New Roman"/>
            <w:sz w:val="28"/>
            <w:szCs w:val="28"/>
          </w:rPr>
          <w:t>подпункте 4.9.7 пункта 4.9</w:t>
        </w:r>
      </w:hyperlink>
      <w:r w:rsidRPr="003E7AD3">
        <w:rPr>
          <w:rFonts w:ascii="Times New Roman" w:hAnsi="Times New Roman" w:cs="Times New Roman"/>
          <w:sz w:val="28"/>
          <w:szCs w:val="28"/>
        </w:rPr>
        <w:t xml:space="preserve"> настоящего Порядка, </w:t>
      </w:r>
      <w:r w:rsidR="0049468A" w:rsidRPr="003E7AD3">
        <w:rPr>
          <w:rFonts w:ascii="Times New Roman" w:hAnsi="Times New Roman" w:cs="Times New Roman"/>
          <w:sz w:val="28"/>
          <w:szCs w:val="28"/>
        </w:rPr>
        <w:t xml:space="preserve">управление мониторинга эффективности использования земель сельскохозяйственного назначения и информационных технологий Министерства </w:t>
      </w:r>
      <w:r w:rsidRPr="003E7AD3">
        <w:rPr>
          <w:rFonts w:ascii="Times New Roman" w:hAnsi="Times New Roman" w:cs="Times New Roman"/>
          <w:sz w:val="28"/>
          <w:szCs w:val="28"/>
        </w:rPr>
        <w:t xml:space="preserve">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6287">
        <w:r w:rsidRPr="003E7AD3">
          <w:rPr>
            <w:rFonts w:ascii="Times New Roman" w:hAnsi="Times New Roman" w:cs="Times New Roman"/>
            <w:sz w:val="28"/>
            <w:szCs w:val="28"/>
          </w:rPr>
          <w:t>подпунктом 2.9.1 пункта 2.9</w:t>
        </w:r>
      </w:hyperlink>
      <w:r w:rsidRPr="003E7AD3">
        <w:rPr>
          <w:rFonts w:ascii="Times New Roman" w:hAnsi="Times New Roman" w:cs="Times New Roman"/>
          <w:sz w:val="28"/>
          <w:szCs w:val="28"/>
        </w:rPr>
        <w:t xml:space="preserve"> настоящего Порядка.</w:t>
      </w:r>
    </w:p>
    <w:p w14:paraId="72267DEE"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случае не подписания победителем отбора соглашения, направленного в соответствии с </w:t>
      </w:r>
      <w:hyperlink w:anchor="P6290">
        <w:r w:rsidRPr="003E7AD3">
          <w:rPr>
            <w:rFonts w:ascii="Times New Roman" w:hAnsi="Times New Roman" w:cs="Times New Roman"/>
            <w:sz w:val="28"/>
            <w:szCs w:val="28"/>
          </w:rPr>
          <w:t>абзацем первым</w:t>
        </w:r>
      </w:hyperlink>
      <w:r w:rsidRPr="003E7AD3">
        <w:rPr>
          <w:rFonts w:ascii="Times New Roman" w:hAnsi="Times New Roman" w:cs="Times New Roman"/>
          <w:sz w:val="28"/>
          <w:szCs w:val="28"/>
        </w:rPr>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49BA12B0"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Министерство подписывает соглашение в течение 3 рабочих дней со дня подписания соглашения получателем субсидии.</w:t>
      </w:r>
    </w:p>
    <w:p w14:paraId="026BD444"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14:paraId="7DBADE82"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14:paraId="04F72F12"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19D58A1A"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При реорганизации получателя субсидии, являющегося юридическим </w:t>
      </w:r>
      <w:r w:rsidRPr="003E7AD3">
        <w:rPr>
          <w:rFonts w:ascii="Times New Roman" w:hAnsi="Times New Roman" w:cs="Times New Roman"/>
          <w:sz w:val="28"/>
          <w:szCs w:val="28"/>
        </w:rPr>
        <w:lastRenderedPageBreak/>
        <w:t xml:space="preserve">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61">
        <w:r w:rsidRPr="003E7AD3">
          <w:rPr>
            <w:rFonts w:ascii="Times New Roman" w:hAnsi="Times New Roman" w:cs="Times New Roman"/>
            <w:sz w:val="28"/>
            <w:szCs w:val="28"/>
          </w:rPr>
          <w:t>абзацем вторым пункта 5 статьи 23</w:t>
        </w:r>
      </w:hyperlink>
      <w:r w:rsidRPr="003E7AD3">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Пензенской области.</w:t>
      </w:r>
    </w:p>
    <w:p w14:paraId="301FC2A4" w14:textId="2EA91441"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62">
        <w:r w:rsidRPr="003E7AD3">
          <w:rPr>
            <w:rFonts w:ascii="Times New Roman" w:hAnsi="Times New Roman" w:cs="Times New Roman"/>
            <w:sz w:val="28"/>
            <w:szCs w:val="28"/>
          </w:rPr>
          <w:t>абзацем вторым пункта 5 статьи 23</w:t>
        </w:r>
      </w:hyperlink>
      <w:r w:rsidRPr="003E7AD3">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63">
        <w:r w:rsidRPr="003E7AD3">
          <w:rPr>
            <w:rFonts w:ascii="Times New Roman" w:hAnsi="Times New Roman" w:cs="Times New Roman"/>
            <w:sz w:val="28"/>
            <w:szCs w:val="28"/>
          </w:rPr>
          <w:t>статьей 18</w:t>
        </w:r>
      </w:hyperlink>
      <w:r w:rsidRPr="003E7AD3">
        <w:rPr>
          <w:rFonts w:ascii="Times New Roman" w:hAnsi="Times New Roman" w:cs="Times New Roman"/>
          <w:sz w:val="28"/>
          <w:szCs w:val="28"/>
        </w:rPr>
        <w:t xml:space="preserve"> Федерального закона от 11.06.2003 № 74-ФЗ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О крестьянском (фермерском) хозяйстве</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4D7AD416"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2.10. Результаты предоставления субсидии:</w:t>
      </w:r>
    </w:p>
    <w:p w14:paraId="4CC698B1" w14:textId="77777777" w:rsidR="00F8371E" w:rsidRPr="003E7AD3" w:rsidRDefault="00F8371E"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площадь введенных в оборот неиспользуемых земель сельскохозяйственного назначения; показатель, необходимый для достижения результатов предоставления субсидии, - гектары.</w:t>
      </w:r>
    </w:p>
    <w:p w14:paraId="050C8719" w14:textId="53430293"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2.11. Сроки (периодичность) перечисления субсидии получателю субсидии и счета, на которые перечисляется субсидия.</w:t>
      </w:r>
    </w:p>
    <w:p w14:paraId="4CA78473"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Министерство для перечисления в установленном порядке субсидий за счет средств бюджета Пензенской области на расчетные счета получателей, открытые ими в кредитных организациях, представляет в Министерство финансов Пензенской области заявки на кассовый расход.</w:t>
      </w:r>
    </w:p>
    <w:p w14:paraId="51911CB9"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Перечисление субсидии получателям субсидий осуществляется не позднее десятого рабочего дня, следующего за днем принятия решения о предоставлении субсидии.</w:t>
      </w:r>
    </w:p>
    <w:p w14:paraId="4707C318"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2.12. Направления затрат (недополученных доходов), на возмещение которых предоставляется субсидия, указаны в пункте 1.5 настоящего Порядка.</w:t>
      </w:r>
    </w:p>
    <w:p w14:paraId="0FD43A0D" w14:textId="77777777" w:rsidR="006F5F30" w:rsidRPr="003E7AD3" w:rsidRDefault="006F5F30" w:rsidP="006F5F30">
      <w:pPr>
        <w:pStyle w:val="ConsPlusNormal"/>
        <w:ind w:firstLine="709"/>
        <w:jc w:val="both"/>
        <w:rPr>
          <w:rFonts w:ascii="Times New Roman" w:hAnsi="Times New Roman" w:cs="Times New Roman"/>
          <w:sz w:val="28"/>
          <w:szCs w:val="28"/>
        </w:rPr>
      </w:pPr>
    </w:p>
    <w:p w14:paraId="5BC3BF64" w14:textId="77777777" w:rsidR="006F5F30" w:rsidRPr="003E7AD3" w:rsidRDefault="006F5F30" w:rsidP="006F5F30">
      <w:pPr>
        <w:pStyle w:val="ConsPlusTitle"/>
        <w:ind w:firstLine="709"/>
        <w:jc w:val="center"/>
        <w:outlineLvl w:val="1"/>
        <w:rPr>
          <w:rFonts w:ascii="Times New Roman" w:hAnsi="Times New Roman" w:cs="Times New Roman"/>
          <w:sz w:val="28"/>
          <w:szCs w:val="28"/>
        </w:rPr>
      </w:pPr>
      <w:r w:rsidRPr="003E7AD3">
        <w:rPr>
          <w:rFonts w:ascii="Times New Roman" w:hAnsi="Times New Roman" w:cs="Times New Roman"/>
          <w:sz w:val="28"/>
          <w:szCs w:val="28"/>
        </w:rPr>
        <w:t>3. Представление отчетности, осуществления контроля (мониторинга) за соблюдением условий и порядка предоставления субсидий и ответственности за их нарушение</w:t>
      </w:r>
    </w:p>
    <w:p w14:paraId="7F9241C8" w14:textId="77777777" w:rsidR="006F5F30" w:rsidRPr="003E7AD3" w:rsidRDefault="006F5F30" w:rsidP="006F5F30">
      <w:pPr>
        <w:pStyle w:val="ConsPlusNormal"/>
        <w:ind w:firstLine="709"/>
        <w:jc w:val="both"/>
        <w:rPr>
          <w:rFonts w:ascii="Times New Roman" w:hAnsi="Times New Roman" w:cs="Times New Roman"/>
          <w:sz w:val="28"/>
          <w:szCs w:val="28"/>
        </w:rPr>
      </w:pPr>
    </w:p>
    <w:p w14:paraId="28F2896C"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3.1. Требования к представлению отчетности.</w:t>
      </w:r>
    </w:p>
    <w:p w14:paraId="7B8EC022" w14:textId="5E13A595"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3.1.1.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2E6DD8A1"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lastRenderedPageBreak/>
        <w:t xml:space="preserve">- отчет о достижении значений результатов предоставления субсидии, указанных в </w:t>
      </w:r>
      <w:hyperlink w:anchor="P6298">
        <w:r w:rsidRPr="003E7AD3">
          <w:rPr>
            <w:rFonts w:ascii="Times New Roman" w:hAnsi="Times New Roman" w:cs="Times New Roman"/>
            <w:sz w:val="28"/>
            <w:szCs w:val="28"/>
          </w:rPr>
          <w:t>пункте 2.10</w:t>
        </w:r>
      </w:hyperlink>
      <w:r w:rsidRPr="003E7AD3">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Пензенской области.</w:t>
      </w:r>
    </w:p>
    <w:p w14:paraId="471C7121" w14:textId="29CBDCFD"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3.2. В течение 60 рабочих дней после получения Министерством отчетов, указанных в </w:t>
      </w:r>
      <w:hyperlink w:anchor="P6308">
        <w:r w:rsidRPr="003E7AD3">
          <w:rPr>
            <w:rFonts w:ascii="Times New Roman" w:hAnsi="Times New Roman" w:cs="Times New Roman"/>
            <w:sz w:val="28"/>
            <w:szCs w:val="28"/>
          </w:rPr>
          <w:t>пункте 3.1</w:t>
        </w:r>
      </w:hyperlink>
      <w:r w:rsidRPr="003E7AD3">
        <w:rPr>
          <w:rFonts w:ascii="Times New Roman" w:hAnsi="Times New Roman" w:cs="Times New Roman"/>
          <w:sz w:val="28"/>
          <w:szCs w:val="28"/>
        </w:rPr>
        <w:t xml:space="preserve">. настоящего Порядка, </w:t>
      </w:r>
      <w:r w:rsidR="0020683A" w:rsidRPr="003E7AD3">
        <w:rPr>
          <w:rFonts w:ascii="Times New Roman" w:hAnsi="Times New Roman" w:cs="Times New Roman"/>
          <w:sz w:val="28"/>
          <w:szCs w:val="28"/>
        </w:rPr>
        <w:t xml:space="preserve">управление мониторинга эффективности использования земель сельскохозяйственного назначения и информационных технологий Министерства </w:t>
      </w:r>
      <w:r w:rsidRPr="003E7AD3">
        <w:rPr>
          <w:rFonts w:ascii="Times New Roman" w:hAnsi="Times New Roman" w:cs="Times New Roman"/>
          <w:sz w:val="28"/>
          <w:szCs w:val="28"/>
        </w:rPr>
        <w:t xml:space="preserve">осуществляет их проверку и по завершению финансового года, в котором предоставлена субсидия, направляет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14:paraId="292CD442"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3.3. Требования об осуществлении контроля за соблюдением условий и порядка предоставления субсидий и ответственности за их нарушение.</w:t>
      </w:r>
    </w:p>
    <w:p w14:paraId="37D7B694"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3.3.1. Министерством осуществляется 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64">
        <w:r w:rsidRPr="003E7AD3">
          <w:rPr>
            <w:rFonts w:ascii="Times New Roman" w:hAnsi="Times New Roman" w:cs="Times New Roman"/>
            <w:sz w:val="28"/>
            <w:szCs w:val="28"/>
          </w:rPr>
          <w:t>статьями 268.1</w:t>
        </w:r>
      </w:hyperlink>
      <w:r w:rsidRPr="003E7AD3">
        <w:rPr>
          <w:rFonts w:ascii="Times New Roman" w:hAnsi="Times New Roman" w:cs="Times New Roman"/>
          <w:sz w:val="28"/>
          <w:szCs w:val="28"/>
        </w:rPr>
        <w:t xml:space="preserve"> и </w:t>
      </w:r>
      <w:hyperlink r:id="rId65">
        <w:r w:rsidRPr="003E7AD3">
          <w:rPr>
            <w:rFonts w:ascii="Times New Roman" w:hAnsi="Times New Roman" w:cs="Times New Roman"/>
            <w:sz w:val="28"/>
            <w:szCs w:val="28"/>
          </w:rPr>
          <w:t>269.2</w:t>
        </w:r>
      </w:hyperlink>
      <w:r w:rsidRPr="003E7AD3">
        <w:rPr>
          <w:rFonts w:ascii="Times New Roman" w:hAnsi="Times New Roman" w:cs="Times New Roman"/>
          <w:sz w:val="28"/>
          <w:szCs w:val="28"/>
        </w:rPr>
        <w:t xml:space="preserve"> Бюджетного кодекса Российской Федерации.</w:t>
      </w:r>
    </w:p>
    <w:p w14:paraId="698413FF" w14:textId="0A866B78"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субсидии (контрольная точка), осуществляется </w:t>
      </w:r>
      <w:r w:rsidR="0020683A" w:rsidRPr="003E7AD3">
        <w:rPr>
          <w:rFonts w:ascii="Times New Roman" w:hAnsi="Times New Roman" w:cs="Times New Roman"/>
          <w:sz w:val="28"/>
          <w:szCs w:val="28"/>
        </w:rPr>
        <w:t xml:space="preserve">управлением  мониторинга эффективности использования земель сельскохозяйственного назначения и информационных технологий Министерства </w:t>
      </w:r>
      <w:r w:rsidRPr="003E7AD3">
        <w:rPr>
          <w:rFonts w:ascii="Times New Roman" w:hAnsi="Times New Roman" w:cs="Times New Roman"/>
          <w:sz w:val="28"/>
          <w:szCs w:val="28"/>
        </w:rPr>
        <w:t>в порядке и по формам, установленным Министерством финансов Российской Федерации.</w:t>
      </w:r>
    </w:p>
    <w:p w14:paraId="0AFFFB60"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3.3.2. Меры ответственности за нарушение условий и порядка предоставления субсидий.</w:t>
      </w:r>
    </w:p>
    <w:p w14:paraId="195B4E45"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3.3.2.1. Субсидии подлежат возврату в случае:</w:t>
      </w:r>
    </w:p>
    <w:p w14:paraId="5ED66FFA"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6392AB86"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б) недостижения значений результатов предоставления субсидий, указанных в </w:t>
      </w:r>
      <w:hyperlink w:anchor="P6298">
        <w:r w:rsidRPr="003E7AD3">
          <w:rPr>
            <w:rFonts w:ascii="Times New Roman" w:hAnsi="Times New Roman" w:cs="Times New Roman"/>
            <w:sz w:val="28"/>
            <w:szCs w:val="28"/>
          </w:rPr>
          <w:t>пункте 2.10</w:t>
        </w:r>
      </w:hyperlink>
      <w:r w:rsidRPr="003E7AD3">
        <w:rPr>
          <w:rFonts w:ascii="Times New Roman" w:hAnsi="Times New Roman" w:cs="Times New Roman"/>
          <w:sz w:val="28"/>
          <w:szCs w:val="28"/>
        </w:rPr>
        <w:t xml:space="preserve"> настоящего Порядка и соглашении.</w:t>
      </w:r>
    </w:p>
    <w:p w14:paraId="0CCB2E7E"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3.3.2.2. Возврат субсидий осуществляется:</w:t>
      </w:r>
    </w:p>
    <w:p w14:paraId="69C34015" w14:textId="1D0DF43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в случае установления факта, предусмотренного </w:t>
      </w:r>
      <w:hyperlink w:anchor="P6316">
        <w:r w:rsidRPr="003E7AD3">
          <w:rPr>
            <w:rFonts w:ascii="Times New Roman" w:hAnsi="Times New Roman" w:cs="Times New Roman"/>
            <w:sz w:val="28"/>
            <w:szCs w:val="28"/>
          </w:rPr>
          <w:t xml:space="preserve">подпунктом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подпункта 3.3.2.1 подпункта 3.3.2 пункта 3.3</w:t>
        </w:r>
      </w:hyperlink>
      <w:r w:rsidRPr="003E7AD3">
        <w:rPr>
          <w:rFonts w:ascii="Times New Roman" w:hAnsi="Times New Roman" w:cs="Times New Roman"/>
          <w:sz w:val="28"/>
          <w:szCs w:val="28"/>
        </w:rPr>
        <w:t xml:space="preserve"> настоящего Порядка, получатель субсидии возвращает 100% суммы полученной субсидии;</w:t>
      </w:r>
    </w:p>
    <w:p w14:paraId="027E5B32" w14:textId="1CB39648"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б) в случае установления факта, предусмотренного </w:t>
      </w:r>
      <w:hyperlink w:anchor="P6317">
        <w:r w:rsidRPr="003E7AD3">
          <w:rPr>
            <w:rFonts w:ascii="Times New Roman" w:hAnsi="Times New Roman" w:cs="Times New Roman"/>
            <w:sz w:val="28"/>
            <w:szCs w:val="28"/>
          </w:rPr>
          <w:t xml:space="preserve">подпунктом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б</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подпункта 3.3.2.1 подпункта 3.3.2 пункта 3.3</w:t>
        </w:r>
      </w:hyperlink>
      <w:r w:rsidRPr="003E7AD3">
        <w:rPr>
          <w:rFonts w:ascii="Times New Roman" w:hAnsi="Times New Roman" w:cs="Times New Roman"/>
          <w:sz w:val="28"/>
          <w:szCs w:val="28"/>
        </w:rPr>
        <w:t xml:space="preserve"> настоящего Порядка, получатель субсидии осуществляет возврат суммы субсидии, рассчитанной по формуле:</w:t>
      </w:r>
    </w:p>
    <w:p w14:paraId="447D406A" w14:textId="77777777" w:rsidR="006F5F30" w:rsidRPr="003E7AD3" w:rsidRDefault="006F5F30" w:rsidP="006F5F30">
      <w:pPr>
        <w:pStyle w:val="ConsPlusNormal"/>
        <w:ind w:firstLine="709"/>
        <w:jc w:val="both"/>
        <w:rPr>
          <w:rFonts w:ascii="Times New Roman" w:hAnsi="Times New Roman" w:cs="Times New Roman"/>
          <w:sz w:val="28"/>
          <w:szCs w:val="28"/>
        </w:rPr>
      </w:pPr>
    </w:p>
    <w:p w14:paraId="141D05A5" w14:textId="77777777" w:rsidR="006F5F30" w:rsidRPr="003E7AD3" w:rsidRDefault="006F5F30" w:rsidP="006F5F30">
      <w:pPr>
        <w:pStyle w:val="ConsPlusNormal"/>
        <w:ind w:firstLine="709"/>
        <w:jc w:val="center"/>
        <w:rPr>
          <w:rFonts w:ascii="Times New Roman" w:hAnsi="Times New Roman" w:cs="Times New Roman"/>
          <w:sz w:val="28"/>
          <w:szCs w:val="28"/>
        </w:rPr>
      </w:pPr>
      <w:proofErr w:type="spellStart"/>
      <w:r w:rsidRPr="003E7AD3">
        <w:rPr>
          <w:rFonts w:ascii="Times New Roman" w:hAnsi="Times New Roman" w:cs="Times New Roman"/>
          <w:sz w:val="28"/>
          <w:szCs w:val="28"/>
        </w:rPr>
        <w:t>Vвозврата</w:t>
      </w:r>
      <w:proofErr w:type="spellEnd"/>
      <w:r w:rsidRPr="003E7AD3">
        <w:rPr>
          <w:rFonts w:ascii="Times New Roman" w:hAnsi="Times New Roman" w:cs="Times New Roman"/>
          <w:sz w:val="28"/>
          <w:szCs w:val="28"/>
        </w:rPr>
        <w:t xml:space="preserve"> = </w:t>
      </w:r>
      <w:proofErr w:type="spellStart"/>
      <w:r w:rsidRPr="003E7AD3">
        <w:rPr>
          <w:rFonts w:ascii="Times New Roman" w:hAnsi="Times New Roman" w:cs="Times New Roman"/>
          <w:sz w:val="28"/>
          <w:szCs w:val="28"/>
        </w:rPr>
        <w:t>Vсубсидии</w:t>
      </w:r>
      <w:proofErr w:type="spellEnd"/>
      <w:r w:rsidRPr="003E7AD3">
        <w:rPr>
          <w:rFonts w:ascii="Times New Roman" w:hAnsi="Times New Roman" w:cs="Times New Roman"/>
          <w:sz w:val="28"/>
          <w:szCs w:val="28"/>
        </w:rPr>
        <w:t xml:space="preserve"> x (1 - F / P), где:</w:t>
      </w:r>
    </w:p>
    <w:p w14:paraId="386E3AF9" w14:textId="77777777" w:rsidR="006F5F30" w:rsidRPr="003E7AD3" w:rsidRDefault="006F5F30" w:rsidP="006F5F30">
      <w:pPr>
        <w:pStyle w:val="ConsPlusNormal"/>
        <w:ind w:firstLine="709"/>
        <w:jc w:val="both"/>
        <w:rPr>
          <w:rFonts w:ascii="Times New Roman" w:hAnsi="Times New Roman" w:cs="Times New Roman"/>
          <w:sz w:val="28"/>
          <w:szCs w:val="28"/>
        </w:rPr>
      </w:pPr>
    </w:p>
    <w:p w14:paraId="77D9267D" w14:textId="77777777" w:rsidR="006F5F30" w:rsidRPr="003E7AD3" w:rsidRDefault="006F5F30" w:rsidP="006F5F30">
      <w:pPr>
        <w:pStyle w:val="ConsPlusNormal"/>
        <w:ind w:firstLine="709"/>
        <w:jc w:val="both"/>
        <w:rPr>
          <w:rFonts w:ascii="Times New Roman" w:hAnsi="Times New Roman" w:cs="Times New Roman"/>
          <w:sz w:val="28"/>
          <w:szCs w:val="28"/>
        </w:rPr>
      </w:pPr>
      <w:proofErr w:type="spellStart"/>
      <w:r w:rsidRPr="003E7AD3">
        <w:rPr>
          <w:rFonts w:ascii="Times New Roman" w:hAnsi="Times New Roman" w:cs="Times New Roman"/>
          <w:sz w:val="28"/>
          <w:szCs w:val="28"/>
        </w:rPr>
        <w:t>Vвозврата</w:t>
      </w:r>
      <w:proofErr w:type="spellEnd"/>
      <w:r w:rsidRPr="003E7AD3">
        <w:rPr>
          <w:rFonts w:ascii="Times New Roman" w:hAnsi="Times New Roman" w:cs="Times New Roman"/>
          <w:sz w:val="28"/>
          <w:szCs w:val="28"/>
        </w:rPr>
        <w:t xml:space="preserve"> - сумма субсидии, подлежащая возврату;</w:t>
      </w:r>
    </w:p>
    <w:p w14:paraId="60A686EA" w14:textId="77777777" w:rsidR="006F5F30" w:rsidRPr="003E7AD3" w:rsidRDefault="006F5F30" w:rsidP="006F5F30">
      <w:pPr>
        <w:pStyle w:val="ConsPlusNormal"/>
        <w:ind w:firstLine="709"/>
        <w:jc w:val="both"/>
        <w:rPr>
          <w:rFonts w:ascii="Times New Roman" w:hAnsi="Times New Roman" w:cs="Times New Roman"/>
          <w:sz w:val="28"/>
          <w:szCs w:val="28"/>
        </w:rPr>
      </w:pPr>
      <w:proofErr w:type="spellStart"/>
      <w:r w:rsidRPr="003E7AD3">
        <w:rPr>
          <w:rFonts w:ascii="Times New Roman" w:hAnsi="Times New Roman" w:cs="Times New Roman"/>
          <w:sz w:val="28"/>
          <w:szCs w:val="28"/>
        </w:rPr>
        <w:t>Vсубсидии</w:t>
      </w:r>
      <w:proofErr w:type="spellEnd"/>
      <w:r w:rsidRPr="003E7AD3">
        <w:rPr>
          <w:rFonts w:ascii="Times New Roman" w:hAnsi="Times New Roman" w:cs="Times New Roman"/>
          <w:sz w:val="28"/>
          <w:szCs w:val="28"/>
        </w:rPr>
        <w:t xml:space="preserve"> - размер субсидии, предоставленной получателю субсидии по соглашению;</w:t>
      </w:r>
    </w:p>
    <w:p w14:paraId="6F92A26F"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F - фактическое значение результата;</w:t>
      </w:r>
    </w:p>
    <w:p w14:paraId="676E7DF3"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P - плановое значение результата.</w:t>
      </w:r>
    </w:p>
    <w:p w14:paraId="14E2B669"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При выявлении Министерством по результатам проверок фактов, указанных в </w:t>
      </w:r>
      <w:hyperlink w:anchor="P758">
        <w:r w:rsidRPr="003E7AD3">
          <w:rPr>
            <w:rFonts w:ascii="Times New Roman" w:hAnsi="Times New Roman" w:cs="Times New Roman"/>
            <w:sz w:val="28"/>
            <w:szCs w:val="28"/>
          </w:rPr>
          <w:t>подпункте 3.3.2.1 подпункта 3.3.2 пункта 3.3</w:t>
        </w:r>
      </w:hyperlink>
      <w:r w:rsidRPr="003E7AD3">
        <w:rPr>
          <w:rFonts w:ascii="Times New Roman" w:hAnsi="Times New Roman" w:cs="Times New Roman"/>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14:paraId="587C9988" w14:textId="3FB5ACDD"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Получатель субсидии в течение 30 календарных дней с момента получения Акта об исполнении обязательств по соглашению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обязан произвести возврат суммы субсидии. 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3F1AE9DF"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Положения, указанные в </w:t>
      </w:r>
      <w:hyperlink w:anchor="P6315">
        <w:r w:rsidRPr="003E7AD3">
          <w:rPr>
            <w:rFonts w:ascii="Times New Roman" w:hAnsi="Times New Roman" w:cs="Times New Roman"/>
            <w:sz w:val="28"/>
            <w:szCs w:val="28"/>
          </w:rPr>
          <w:t>подпункте 3.3.2.1 подпункта 3.3.2 пункта 3.3</w:t>
        </w:r>
      </w:hyperlink>
      <w:r w:rsidRPr="003E7AD3">
        <w:rPr>
          <w:rFonts w:ascii="Times New Roman" w:hAnsi="Times New Roman" w:cs="Times New Roman"/>
          <w:sz w:val="28"/>
          <w:szCs w:val="28"/>
        </w:rPr>
        <w:t xml:space="preserve"> настоящего Порядка, не применяются при наличии документально подтвержденного наступления обстоятельств непреодолимой силы, определенных </w:t>
      </w:r>
      <w:hyperlink w:anchor="P6332">
        <w:r w:rsidRPr="003E7AD3">
          <w:rPr>
            <w:rFonts w:ascii="Times New Roman" w:hAnsi="Times New Roman" w:cs="Times New Roman"/>
            <w:sz w:val="28"/>
            <w:szCs w:val="28"/>
          </w:rPr>
          <w:t>пунктом 3.4</w:t>
        </w:r>
      </w:hyperlink>
      <w:r w:rsidRPr="003E7AD3">
        <w:rPr>
          <w:rFonts w:ascii="Times New Roman" w:hAnsi="Times New Roman" w:cs="Times New Roman"/>
          <w:sz w:val="28"/>
          <w:szCs w:val="28"/>
        </w:rP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14:paraId="068AE655"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14:paraId="0444AA2E" w14:textId="6C19D3BE" w:rsidR="006F5F30" w:rsidRPr="003E7AD3" w:rsidRDefault="005F6C7F"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аномальные погодные условия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7A0E3D95" w14:textId="77777777" w:rsidR="005F6C7F" w:rsidRPr="003E7AD3" w:rsidRDefault="005F6C7F" w:rsidP="006F5F30">
      <w:pPr>
        <w:pStyle w:val="ConsPlusNormal"/>
        <w:ind w:firstLine="709"/>
        <w:jc w:val="both"/>
        <w:rPr>
          <w:rFonts w:ascii="Times New Roman" w:hAnsi="Times New Roman" w:cs="Times New Roman"/>
          <w:sz w:val="28"/>
          <w:szCs w:val="28"/>
        </w:rPr>
      </w:pPr>
    </w:p>
    <w:p w14:paraId="59416354" w14:textId="77777777" w:rsidR="006F5F30" w:rsidRPr="003E7AD3" w:rsidRDefault="006F5F30" w:rsidP="006F5F30">
      <w:pPr>
        <w:pStyle w:val="ConsPlusTitle"/>
        <w:ind w:firstLine="709"/>
        <w:jc w:val="center"/>
        <w:outlineLvl w:val="1"/>
        <w:rPr>
          <w:rFonts w:ascii="Times New Roman" w:hAnsi="Times New Roman" w:cs="Times New Roman"/>
          <w:sz w:val="28"/>
          <w:szCs w:val="28"/>
        </w:rPr>
      </w:pPr>
      <w:r w:rsidRPr="003E7AD3">
        <w:rPr>
          <w:rFonts w:ascii="Times New Roman" w:hAnsi="Times New Roman" w:cs="Times New Roman"/>
          <w:sz w:val="28"/>
          <w:szCs w:val="28"/>
        </w:rPr>
        <w:t>4. Порядок проведения отбора</w:t>
      </w:r>
    </w:p>
    <w:p w14:paraId="3C8C6555" w14:textId="77777777" w:rsidR="006F5F30" w:rsidRPr="003E7AD3" w:rsidRDefault="006F5F30" w:rsidP="006F5F30">
      <w:pPr>
        <w:pStyle w:val="ConsPlusNormal"/>
        <w:ind w:firstLine="709"/>
        <w:jc w:val="both"/>
        <w:rPr>
          <w:rFonts w:ascii="Times New Roman" w:hAnsi="Times New Roman" w:cs="Times New Roman"/>
          <w:sz w:val="28"/>
          <w:szCs w:val="28"/>
        </w:rPr>
      </w:pPr>
    </w:p>
    <w:p w14:paraId="71184338"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4.1. Отбор объявляется в соответствии с приказом Министерства.</w:t>
      </w:r>
    </w:p>
    <w:p w14:paraId="4AD7B746" w14:textId="1594C436"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509EE30D"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4.3. Порядок взаимодействия участников отбора и Министерства с </w:t>
      </w:r>
      <w:r w:rsidRPr="003E7AD3">
        <w:rPr>
          <w:rFonts w:ascii="Times New Roman" w:hAnsi="Times New Roman" w:cs="Times New Roman"/>
          <w:sz w:val="28"/>
          <w:szCs w:val="28"/>
        </w:rPr>
        <w:lastRenderedPageBreak/>
        <w:t>использованием документов в электронной форме.</w:t>
      </w:r>
    </w:p>
    <w:p w14:paraId="7A7955C4" w14:textId="4B20F610"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1BDC3D90"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6211">
        <w:r w:rsidRPr="003E7AD3">
          <w:rPr>
            <w:rFonts w:ascii="Times New Roman" w:hAnsi="Times New Roman" w:cs="Times New Roman"/>
            <w:sz w:val="28"/>
            <w:szCs w:val="28"/>
          </w:rPr>
          <w:t>пунктом 2.1</w:t>
        </w:r>
      </w:hyperlink>
      <w:r w:rsidRPr="003E7AD3">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6B326C71"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4.4. Порядок формирования и размещения объявления о проведении отбора, разъяснения положений объявления об отборе.</w:t>
      </w:r>
    </w:p>
    <w:p w14:paraId="08770E8F" w14:textId="5AB3361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4.4.1. </w:t>
      </w:r>
      <w:r w:rsidR="0020683A" w:rsidRPr="003E7AD3">
        <w:rPr>
          <w:rFonts w:ascii="Times New Roman" w:hAnsi="Times New Roman" w:cs="Times New Roman"/>
          <w:sz w:val="28"/>
          <w:szCs w:val="28"/>
        </w:rPr>
        <w:t xml:space="preserve">Управление мониторинга эффективности использования земель сельскохозяйственного назначения и информационных технологий Министерства </w:t>
      </w:r>
      <w:r w:rsidRPr="003E7AD3">
        <w:rPr>
          <w:rFonts w:ascii="Times New Roman" w:hAnsi="Times New Roman" w:cs="Times New Roman"/>
          <w:sz w:val="28"/>
          <w:szCs w:val="28"/>
        </w:rPr>
        <w:t xml:space="preserve">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Интернет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(http://mcx.p№zreg.ru/) (далее - сайт Министерства) объявления о проведении отбора в целях получения субсидии с указанием:</w:t>
      </w:r>
    </w:p>
    <w:p w14:paraId="5A763FD1"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сроков проведения отбора, а также при необходимости информации о возможности проведения нескольких этапов отбора с указанием сроков и порядка их проведения;</w:t>
      </w:r>
    </w:p>
    <w:p w14:paraId="057B13CA"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5DB2DE35"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14:paraId="32038F71"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результата предоставления субсидии;</w:t>
      </w:r>
    </w:p>
    <w:p w14:paraId="4DA2A303" w14:textId="4895A793"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доменного имени и (или) указателей страниц государственной информационной системы в сети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Интернет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7354966F"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0F1C1331"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категории и (или) критерии отбора;</w:t>
      </w:r>
    </w:p>
    <w:p w14:paraId="431903CF"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порядка подачи участниками отбора заявок и требований, предъявляемых к форме и содержанию заявок;</w:t>
      </w:r>
    </w:p>
    <w:p w14:paraId="31B40134"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порядка отзыва заявок, порядка их возврата, определяющего в том числе основания для возврата заявок, порядка внесения изменений в заявки;</w:t>
      </w:r>
    </w:p>
    <w:p w14:paraId="619EFC09"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lastRenderedPageBreak/>
        <w:t xml:space="preserve">- порядка рассмотрения и оценки заявок в соответствии с </w:t>
      </w:r>
      <w:hyperlink w:anchor="P6380">
        <w:r w:rsidRPr="003E7AD3">
          <w:rPr>
            <w:rFonts w:ascii="Times New Roman" w:hAnsi="Times New Roman" w:cs="Times New Roman"/>
            <w:sz w:val="28"/>
            <w:szCs w:val="28"/>
          </w:rPr>
          <w:t>пунктом 4.9</w:t>
        </w:r>
      </w:hyperlink>
      <w:r w:rsidRPr="003E7AD3">
        <w:rPr>
          <w:rFonts w:ascii="Times New Roman" w:hAnsi="Times New Roman" w:cs="Times New Roman"/>
          <w:sz w:val="28"/>
          <w:szCs w:val="28"/>
        </w:rPr>
        <w:t xml:space="preserve"> настоящего раздела;</w:t>
      </w:r>
    </w:p>
    <w:p w14:paraId="2B37BE70"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порядка возврата заявок на доработку;</w:t>
      </w:r>
    </w:p>
    <w:p w14:paraId="14918803"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порядка отклонения заявок, а также информации об основаниях их отклонения;</w:t>
      </w:r>
    </w:p>
    <w:p w14:paraId="2E1B8CD8"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71F70552"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2C94063D"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срока, в течение которого участник отбора должен подписать соглашение о предоставлении субсидии;</w:t>
      </w:r>
    </w:p>
    <w:p w14:paraId="45C017EB"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условий признания победителя отбора уклонившимся от заключения соглашения;</w:t>
      </w:r>
    </w:p>
    <w:p w14:paraId="75627054" w14:textId="4919FDD3"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сроков размещения протокола подведения итогов отбора (документа об итогах проведения отбора)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а также на сайте Министерства.</w:t>
      </w:r>
    </w:p>
    <w:p w14:paraId="5C7C3E2D" w14:textId="35599CDF"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соответствующего запроса.</w:t>
      </w:r>
    </w:p>
    <w:p w14:paraId="256A2156" w14:textId="3026526C" w:rsidR="006F5F30" w:rsidRPr="003E7AD3" w:rsidRDefault="0020683A"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Управление мониторинга эффективности использования земель сельскохозяйственного назначения и информационных технологий Министерства </w:t>
      </w:r>
      <w:r w:rsidR="006F5F30" w:rsidRPr="003E7AD3">
        <w:rPr>
          <w:rFonts w:ascii="Times New Roman" w:hAnsi="Times New Roman" w:cs="Times New Roman"/>
          <w:sz w:val="28"/>
          <w:szCs w:val="28"/>
        </w:rPr>
        <w:t xml:space="preserve">в течение двух рабочих дней со дня поступления запроса обеспечивает формирование в системе </w:t>
      </w:r>
      <w:r w:rsidR="00C42D93" w:rsidRPr="003E7AD3">
        <w:rPr>
          <w:rFonts w:ascii="Times New Roman" w:hAnsi="Times New Roman" w:cs="Times New Roman"/>
          <w:sz w:val="28"/>
          <w:szCs w:val="28"/>
        </w:rPr>
        <w:t>«</w:t>
      </w:r>
      <w:r w:rsidR="006F5F30"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006F5F30" w:rsidRPr="003E7AD3">
        <w:rPr>
          <w:rFonts w:ascii="Times New Roman" w:hAnsi="Times New Roman" w:cs="Times New Roman"/>
          <w:sz w:val="28"/>
          <w:szCs w:val="28"/>
        </w:rPr>
        <w:t xml:space="preserve"> соответствующего разъяснения.</w:t>
      </w:r>
    </w:p>
    <w:p w14:paraId="738DA3AD"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Возврат заявок на доработку настоящим Порядком не предусматривается.</w:t>
      </w:r>
    </w:p>
    <w:p w14:paraId="1BCD0FF9" w14:textId="429431BA"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4.5. В объявлении о проведении отбора указываются требования к участникам отбора, которые предусмотрены пунктом 1.4,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Pr="003E7AD3">
          <w:rPr>
            <w:rFonts w:ascii="Times New Roman" w:hAnsi="Times New Roman" w:cs="Times New Roman"/>
            <w:sz w:val="28"/>
            <w:szCs w:val="28"/>
          </w:rPr>
          <w:t>к</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пунктом 2.2</w:t>
        </w:r>
      </w:hyperlink>
      <w:r w:rsidRPr="003E7AD3">
        <w:rPr>
          <w:rFonts w:ascii="Times New Roman" w:hAnsi="Times New Roman" w:cs="Times New Roman"/>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6232">
        <w:r w:rsidRPr="003E7AD3">
          <w:rPr>
            <w:rFonts w:ascii="Times New Roman" w:hAnsi="Times New Roman" w:cs="Times New Roman"/>
            <w:sz w:val="28"/>
            <w:szCs w:val="28"/>
          </w:rPr>
          <w:t>пунктами 2.4</w:t>
        </w:r>
      </w:hyperlink>
      <w:r w:rsidRPr="003E7AD3">
        <w:rPr>
          <w:rFonts w:ascii="Times New Roman" w:hAnsi="Times New Roman" w:cs="Times New Roman"/>
          <w:sz w:val="28"/>
          <w:szCs w:val="28"/>
        </w:rPr>
        <w:t xml:space="preserve"> - </w:t>
      </w:r>
      <w:hyperlink w:anchor="P6254">
        <w:r w:rsidRPr="003E7AD3">
          <w:rPr>
            <w:rFonts w:ascii="Times New Roman" w:hAnsi="Times New Roman" w:cs="Times New Roman"/>
            <w:sz w:val="28"/>
            <w:szCs w:val="28"/>
          </w:rPr>
          <w:t>2.6</w:t>
        </w:r>
      </w:hyperlink>
      <w:r w:rsidRPr="003E7AD3">
        <w:rPr>
          <w:rFonts w:ascii="Times New Roman" w:hAnsi="Times New Roman" w:cs="Times New Roman"/>
          <w:sz w:val="28"/>
          <w:szCs w:val="28"/>
        </w:rPr>
        <w:t xml:space="preserve"> настоящего Порядка.</w:t>
      </w:r>
    </w:p>
    <w:p w14:paraId="24EA7B21"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4.6. Порядок и случаи отмены проведения отбора:</w:t>
      </w:r>
    </w:p>
    <w:p w14:paraId="52827941"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обнуление лимитов бюджетных обязательств;</w:t>
      </w:r>
    </w:p>
    <w:p w14:paraId="72728B67"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изменение нормативной базы, регламентирующей предоставление субсидии.</w:t>
      </w:r>
    </w:p>
    <w:p w14:paraId="2F5AD1A0" w14:textId="0D52549D"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случае принятия Министерством решения об отмене проведения отбора </w:t>
      </w:r>
      <w:r w:rsidR="00076E12" w:rsidRPr="003E7AD3">
        <w:rPr>
          <w:rFonts w:ascii="Times New Roman" w:hAnsi="Times New Roman" w:cs="Times New Roman"/>
          <w:sz w:val="28"/>
          <w:szCs w:val="28"/>
        </w:rPr>
        <w:t xml:space="preserve">управление мониторинга эффективности использования земель сельскохозяйственного назначения и информационных технологий Министерства </w:t>
      </w:r>
      <w:r w:rsidRPr="003E7AD3">
        <w:rPr>
          <w:rFonts w:ascii="Times New Roman" w:hAnsi="Times New Roman" w:cs="Times New Roman"/>
          <w:sz w:val="28"/>
          <w:szCs w:val="28"/>
        </w:rPr>
        <w:t xml:space="preserve">формирует объявление об отмене проведения отбора (объявление об отмене) на едином портале не позднее чем за 1 рабочий день до даты </w:t>
      </w:r>
      <w:r w:rsidRPr="003E7AD3">
        <w:rPr>
          <w:rFonts w:ascii="Times New Roman" w:hAnsi="Times New Roman" w:cs="Times New Roman"/>
          <w:sz w:val="28"/>
          <w:szCs w:val="28"/>
        </w:rPr>
        <w:lastRenderedPageBreak/>
        <w:t>окончания приема заявок участниками отбора.</w:t>
      </w:r>
    </w:p>
    <w:p w14:paraId="4A28AD7B" w14:textId="62293983"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15943708"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720FDE3B"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При отмене отбора заявки и документы, поданные участниками отбора, Министерством не рассматриваются.</w:t>
      </w:r>
    </w:p>
    <w:p w14:paraId="65CD83B4"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4.7. В случае отсутствия заявок отбор считается несостоявшимся.</w:t>
      </w:r>
    </w:p>
    <w:p w14:paraId="18427D6A"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49D209FF" w14:textId="1EF7838E"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19D66836" w14:textId="4FD8CE44"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4.8.2. При формировании заявки участник отбора обязан подтвердить соответствие требованиям, установленным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Pr="003E7AD3">
          <w:rPr>
            <w:rFonts w:ascii="Times New Roman" w:hAnsi="Times New Roman" w:cs="Times New Roman"/>
            <w:sz w:val="28"/>
            <w:szCs w:val="28"/>
          </w:rPr>
          <w:t>к</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пунктом 2.2</w:t>
        </w:r>
      </w:hyperlink>
      <w:r w:rsidRPr="003E7AD3">
        <w:rPr>
          <w:rFonts w:ascii="Times New Roman" w:hAnsi="Times New Roman" w:cs="Times New Roman"/>
          <w:sz w:val="28"/>
          <w:szCs w:val="28"/>
        </w:rPr>
        <w:t xml:space="preserve"> настоящего Порядка.</w:t>
      </w:r>
    </w:p>
    <w:p w14:paraId="51689AA9" w14:textId="6418882D"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35022454" w14:textId="71F84BF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4.8.4. Участники отбора предоставляют в систему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документы, сформированные в соответствии с </w:t>
      </w:r>
      <w:hyperlink w:anchor="P6254">
        <w:r w:rsidRPr="003E7AD3">
          <w:rPr>
            <w:rFonts w:ascii="Times New Roman" w:hAnsi="Times New Roman" w:cs="Times New Roman"/>
            <w:sz w:val="28"/>
            <w:szCs w:val="28"/>
          </w:rPr>
          <w:t>пунктом 2.6</w:t>
        </w:r>
      </w:hyperlink>
      <w:r w:rsidRPr="003E7AD3">
        <w:rPr>
          <w:rFonts w:ascii="Times New Roman" w:hAnsi="Times New Roman" w:cs="Times New Roman"/>
          <w:sz w:val="28"/>
          <w:szCs w:val="28"/>
        </w:rPr>
        <w:t xml:space="preserve"> настоящего Порядка, в сроки, указанные в объявлении об отборе.</w:t>
      </w:r>
    </w:p>
    <w:p w14:paraId="2E3889AD"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4.8.5. В случае если участник отбора не представил документы, указанные в </w:t>
      </w:r>
      <w:hyperlink w:anchor="P6242">
        <w:r w:rsidRPr="003E7AD3">
          <w:rPr>
            <w:rFonts w:ascii="Times New Roman" w:hAnsi="Times New Roman" w:cs="Times New Roman"/>
            <w:sz w:val="28"/>
            <w:szCs w:val="28"/>
          </w:rPr>
          <w:t>пункте 2.5</w:t>
        </w:r>
      </w:hyperlink>
      <w:r w:rsidRPr="003E7AD3">
        <w:rPr>
          <w:rFonts w:ascii="Times New Roman" w:hAnsi="Times New Roman" w:cs="Times New Roman"/>
          <w:sz w:val="28"/>
          <w:szCs w:val="28"/>
        </w:rPr>
        <w:t xml:space="preserve"> настоящего Порядка, отдел государственной поддержки и отчетности агропромышленного комплекса Министерства (далее -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4A067F8C" w14:textId="23BA8835"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4.8.6. В заявку могут быть внесены изменения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7658058F"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lastRenderedPageBreak/>
        <w:t>4.9. Порядок рассмотрения и оценки заявок Министерством.</w:t>
      </w:r>
    </w:p>
    <w:p w14:paraId="29DA27C7" w14:textId="0AACE6C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открывается доступ Министерству к поданным заявкам для их рассмотрения.</w:t>
      </w:r>
    </w:p>
    <w:p w14:paraId="3134B544"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4E1ABF7A" w14:textId="086ADD4B"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733099FD"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2A90639E"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6387">
        <w:r w:rsidRPr="003E7AD3">
          <w:rPr>
            <w:rFonts w:ascii="Times New Roman" w:hAnsi="Times New Roman" w:cs="Times New Roman"/>
            <w:sz w:val="28"/>
            <w:szCs w:val="28"/>
          </w:rPr>
          <w:t>подпунктом 4.9.5</w:t>
        </w:r>
      </w:hyperlink>
      <w:r w:rsidRPr="003E7AD3">
        <w:rPr>
          <w:rFonts w:ascii="Times New Roman" w:hAnsi="Times New Roman" w:cs="Times New Roman"/>
          <w:sz w:val="28"/>
          <w:szCs w:val="28"/>
        </w:rPr>
        <w:t xml:space="preserve"> настоящего пункта.</w:t>
      </w:r>
    </w:p>
    <w:p w14:paraId="004A5CAC"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6384">
        <w:r w:rsidRPr="003E7AD3">
          <w:rPr>
            <w:rFonts w:ascii="Times New Roman" w:hAnsi="Times New Roman" w:cs="Times New Roman"/>
            <w:sz w:val="28"/>
            <w:szCs w:val="28"/>
          </w:rPr>
          <w:t>подпунктом 4.9.3</w:t>
        </w:r>
      </w:hyperlink>
      <w:r w:rsidRPr="003E7AD3">
        <w:rPr>
          <w:rFonts w:ascii="Times New Roman" w:hAnsi="Times New Roman" w:cs="Times New Roman"/>
          <w:sz w:val="28"/>
          <w:szCs w:val="28"/>
        </w:rPr>
        <w:t xml:space="preserve"> настоящего пункта.</w:t>
      </w:r>
    </w:p>
    <w:p w14:paraId="3FD1F5C5"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4.9.5. На стадии рассмотрения заявки основаниями для отклонения заявки являются:</w:t>
      </w:r>
    </w:p>
    <w:p w14:paraId="74CE64C0"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6211">
        <w:r w:rsidRPr="003E7AD3">
          <w:rPr>
            <w:rFonts w:ascii="Times New Roman" w:hAnsi="Times New Roman" w:cs="Times New Roman"/>
            <w:sz w:val="28"/>
            <w:szCs w:val="28"/>
          </w:rPr>
          <w:t>пунктом 2.1</w:t>
        </w:r>
      </w:hyperlink>
      <w:r w:rsidRPr="003E7AD3">
        <w:rPr>
          <w:rFonts w:ascii="Times New Roman" w:hAnsi="Times New Roman" w:cs="Times New Roman"/>
          <w:sz w:val="28"/>
          <w:szCs w:val="28"/>
        </w:rPr>
        <w:t xml:space="preserve"> настоящего Порядка;</w:t>
      </w:r>
    </w:p>
    <w:p w14:paraId="2CFC0E57"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6232">
        <w:r w:rsidRPr="003E7AD3">
          <w:rPr>
            <w:rFonts w:ascii="Times New Roman" w:hAnsi="Times New Roman" w:cs="Times New Roman"/>
            <w:sz w:val="28"/>
            <w:szCs w:val="28"/>
          </w:rPr>
          <w:t>пунктом 2.4</w:t>
        </w:r>
      </w:hyperlink>
      <w:r w:rsidRPr="003E7AD3">
        <w:rPr>
          <w:rFonts w:ascii="Times New Roman" w:hAnsi="Times New Roman" w:cs="Times New Roman"/>
          <w:sz w:val="28"/>
          <w:szCs w:val="28"/>
        </w:rPr>
        <w:t xml:space="preserve"> настоящего Порядка;</w:t>
      </w:r>
    </w:p>
    <w:p w14:paraId="5CBEEB5B"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6232">
        <w:r w:rsidRPr="003E7AD3">
          <w:rPr>
            <w:rFonts w:ascii="Times New Roman" w:hAnsi="Times New Roman" w:cs="Times New Roman"/>
            <w:sz w:val="28"/>
            <w:szCs w:val="28"/>
          </w:rPr>
          <w:t>пунктами 2.4</w:t>
        </w:r>
      </w:hyperlink>
      <w:r w:rsidRPr="003E7AD3">
        <w:rPr>
          <w:rFonts w:ascii="Times New Roman" w:hAnsi="Times New Roman" w:cs="Times New Roman"/>
          <w:sz w:val="28"/>
          <w:szCs w:val="28"/>
        </w:rPr>
        <w:t xml:space="preserve">, </w:t>
      </w:r>
      <w:hyperlink w:anchor="P6254">
        <w:r w:rsidRPr="003E7AD3">
          <w:rPr>
            <w:rFonts w:ascii="Times New Roman" w:hAnsi="Times New Roman" w:cs="Times New Roman"/>
            <w:sz w:val="28"/>
            <w:szCs w:val="28"/>
          </w:rPr>
          <w:t>2.6</w:t>
        </w:r>
      </w:hyperlink>
      <w:r w:rsidRPr="003E7AD3">
        <w:rPr>
          <w:rFonts w:ascii="Times New Roman" w:hAnsi="Times New Roman" w:cs="Times New Roman"/>
          <w:sz w:val="28"/>
          <w:szCs w:val="28"/>
        </w:rPr>
        <w:t xml:space="preserve"> настоящего Порядка;</w:t>
      </w:r>
    </w:p>
    <w:p w14:paraId="2357F467"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6211">
        <w:r w:rsidRPr="003E7AD3">
          <w:rPr>
            <w:rFonts w:ascii="Times New Roman" w:hAnsi="Times New Roman" w:cs="Times New Roman"/>
            <w:sz w:val="28"/>
            <w:szCs w:val="28"/>
          </w:rPr>
          <w:t>пунктами 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2.2</w:t>
        </w:r>
      </w:hyperlink>
      <w:r w:rsidRPr="003E7AD3">
        <w:rPr>
          <w:rFonts w:ascii="Times New Roman" w:hAnsi="Times New Roman" w:cs="Times New Roman"/>
          <w:sz w:val="28"/>
          <w:szCs w:val="28"/>
        </w:rPr>
        <w:t xml:space="preserve"> настоящего Порядка;</w:t>
      </w:r>
    </w:p>
    <w:p w14:paraId="0047CDF1"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д) подача заявки после даты и (или) времени, определенных для подачи заявок;</w:t>
      </w:r>
    </w:p>
    <w:p w14:paraId="5DB444B5"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е) несоответствие участника отбора требованиям, установленным </w:t>
      </w:r>
      <w:hyperlink w:anchor="P6202">
        <w:r w:rsidRPr="003E7AD3">
          <w:rPr>
            <w:rFonts w:ascii="Times New Roman" w:hAnsi="Times New Roman" w:cs="Times New Roman"/>
            <w:sz w:val="28"/>
            <w:szCs w:val="28"/>
          </w:rPr>
          <w:t>пунктами 1.4</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2.2</w:t>
        </w:r>
      </w:hyperlink>
      <w:r w:rsidRPr="003E7AD3">
        <w:rPr>
          <w:rFonts w:ascii="Times New Roman" w:hAnsi="Times New Roman" w:cs="Times New Roman"/>
          <w:sz w:val="28"/>
          <w:szCs w:val="28"/>
        </w:rPr>
        <w:t xml:space="preserve"> настоящего Порядка;</w:t>
      </w:r>
    </w:p>
    <w:p w14:paraId="67BCA965"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ж)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w:t>
      </w:r>
      <w:r w:rsidRPr="003E7AD3">
        <w:rPr>
          <w:rFonts w:ascii="Times New Roman" w:hAnsi="Times New Roman" w:cs="Times New Roman"/>
          <w:sz w:val="28"/>
          <w:szCs w:val="28"/>
        </w:rPr>
        <w:lastRenderedPageBreak/>
        <w:t xml:space="preserve">установленном порядке Министерству на соответствующий финансовый год на цели, указанные в </w:t>
      </w:r>
      <w:hyperlink w:anchor="P6200">
        <w:r w:rsidRPr="003E7AD3">
          <w:rPr>
            <w:rFonts w:ascii="Times New Roman" w:hAnsi="Times New Roman" w:cs="Times New Roman"/>
            <w:sz w:val="28"/>
            <w:szCs w:val="28"/>
          </w:rPr>
          <w:t>пункте 1.2</w:t>
        </w:r>
      </w:hyperlink>
      <w:r w:rsidRPr="003E7AD3">
        <w:rPr>
          <w:rFonts w:ascii="Times New Roman" w:hAnsi="Times New Roman" w:cs="Times New Roman"/>
          <w:sz w:val="28"/>
          <w:szCs w:val="28"/>
        </w:rPr>
        <w:t xml:space="preserve"> настоящего Порядка.</w:t>
      </w:r>
    </w:p>
    <w:p w14:paraId="4BBB8785"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744ACE82" w14:textId="6C4890C4"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74E13F38"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В протоколе подведения итогов отбора указываются следующие сведения:</w:t>
      </w:r>
    </w:p>
    <w:p w14:paraId="00433A10"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дата, время и место проведения рассмотрения заявок;</w:t>
      </w:r>
    </w:p>
    <w:p w14:paraId="2E172EE3"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информация об участниках отбора, заявки которых были рассмотрены;</w:t>
      </w:r>
    </w:p>
    <w:p w14:paraId="4A6E8159"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0C65151E"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1CE7D4F3"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4.9.7. Решение о признании участника отбора победителем отбора (получателем субсидии) оформляется приказом Министерства.</w:t>
      </w:r>
    </w:p>
    <w:p w14:paraId="04E138D6"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4F4E12F4"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6263">
        <w:r w:rsidRPr="003E7AD3">
          <w:rPr>
            <w:rFonts w:ascii="Times New Roman" w:hAnsi="Times New Roman" w:cs="Times New Roman"/>
            <w:sz w:val="28"/>
            <w:szCs w:val="28"/>
          </w:rPr>
          <w:t>пунктом 2.8</w:t>
        </w:r>
      </w:hyperlink>
      <w:r w:rsidRPr="003E7AD3">
        <w:rPr>
          <w:rFonts w:ascii="Times New Roman" w:hAnsi="Times New Roman" w:cs="Times New Roman"/>
          <w:sz w:val="28"/>
          <w:szCs w:val="28"/>
        </w:rPr>
        <w:t xml:space="preserve"> настоящего Порядка в пределах объема распределяемой субсидии, указанного в объявлении о проведении отбора в соответствии с </w:t>
      </w:r>
      <w:hyperlink w:anchor="P6356">
        <w:r w:rsidRPr="003E7AD3">
          <w:rPr>
            <w:rFonts w:ascii="Times New Roman" w:hAnsi="Times New Roman" w:cs="Times New Roman"/>
            <w:sz w:val="28"/>
            <w:szCs w:val="28"/>
          </w:rPr>
          <w:t>абзацем четырнадцатым подпункта 4.4.1 пункта 4.4</w:t>
        </w:r>
      </w:hyperlink>
      <w:r w:rsidRPr="003E7AD3">
        <w:rPr>
          <w:rFonts w:ascii="Times New Roman" w:hAnsi="Times New Roman" w:cs="Times New Roman"/>
          <w:sz w:val="28"/>
          <w:szCs w:val="28"/>
        </w:rPr>
        <w:t xml:space="preserve"> настоящего Порядка исходя из очередности поступления заявок победителей отбора (получателей субсидий).</w:t>
      </w:r>
    </w:p>
    <w:p w14:paraId="0139F0BD"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4.10.2. По результатам отбора с победителем отбора (получателем субсидий) заключается соглашение в соответствии с </w:t>
      </w:r>
      <w:hyperlink w:anchor="P6286">
        <w:r w:rsidRPr="003E7AD3">
          <w:rPr>
            <w:rFonts w:ascii="Times New Roman" w:hAnsi="Times New Roman" w:cs="Times New Roman"/>
            <w:sz w:val="28"/>
            <w:szCs w:val="28"/>
          </w:rPr>
          <w:t>пунктом 2.9</w:t>
        </w:r>
      </w:hyperlink>
      <w:r w:rsidRPr="003E7AD3">
        <w:rPr>
          <w:rFonts w:ascii="Times New Roman" w:hAnsi="Times New Roman" w:cs="Times New Roman"/>
          <w:sz w:val="28"/>
          <w:szCs w:val="28"/>
        </w:rPr>
        <w:t xml:space="preserve"> настоящего Порядка.</w:t>
      </w:r>
    </w:p>
    <w:p w14:paraId="26D52AD3"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6259">
        <w:r w:rsidRPr="003E7AD3">
          <w:rPr>
            <w:rFonts w:ascii="Times New Roman" w:hAnsi="Times New Roman" w:cs="Times New Roman"/>
            <w:sz w:val="28"/>
            <w:szCs w:val="28"/>
          </w:rPr>
          <w:t>пунктом 2.7</w:t>
        </w:r>
      </w:hyperlink>
      <w:r w:rsidRPr="003E7AD3">
        <w:rPr>
          <w:rFonts w:ascii="Times New Roman" w:hAnsi="Times New Roman" w:cs="Times New Roman"/>
          <w:sz w:val="28"/>
          <w:szCs w:val="28"/>
        </w:rPr>
        <w:t xml:space="preserve"> настоящего Порядка.</w:t>
      </w:r>
    </w:p>
    <w:p w14:paraId="5AD8A1EA"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6406">
        <w:r w:rsidRPr="003E7AD3">
          <w:rPr>
            <w:rFonts w:ascii="Times New Roman" w:hAnsi="Times New Roman" w:cs="Times New Roman"/>
            <w:sz w:val="28"/>
            <w:szCs w:val="28"/>
          </w:rPr>
          <w:t>абзацем первым</w:t>
        </w:r>
      </w:hyperlink>
      <w:r w:rsidRPr="003E7AD3">
        <w:rPr>
          <w:rFonts w:ascii="Times New Roman" w:hAnsi="Times New Roman" w:cs="Times New Roman"/>
          <w:sz w:val="28"/>
          <w:szCs w:val="28"/>
        </w:rPr>
        <w:t xml:space="preserve"> настоящего пункта, отказа победителя отбора (получателя субсидии) от заключения соглашения, неподписания победителем отбора (получателем субсидии) соглашения в срок, определенный объявлением о проведении отбора в соответствии с </w:t>
      </w:r>
      <w:hyperlink w:anchor="P6343">
        <w:r w:rsidRPr="003E7AD3">
          <w:rPr>
            <w:rFonts w:ascii="Times New Roman" w:hAnsi="Times New Roman" w:cs="Times New Roman"/>
            <w:sz w:val="28"/>
            <w:szCs w:val="28"/>
          </w:rPr>
          <w:t>подпунктом 4.4.1 пункта 4.4</w:t>
        </w:r>
      </w:hyperlink>
      <w:r w:rsidRPr="003E7AD3">
        <w:rPr>
          <w:rFonts w:ascii="Times New Roman" w:hAnsi="Times New Roman" w:cs="Times New Roman"/>
          <w:sz w:val="28"/>
          <w:szCs w:val="28"/>
        </w:rPr>
        <w:t xml:space="preserve"> настоящего Порядка, Министерство направляет иным участникам отбора, заявки которых в части </w:t>
      </w:r>
      <w:r w:rsidRPr="003E7AD3">
        <w:rPr>
          <w:rFonts w:ascii="Times New Roman" w:hAnsi="Times New Roman" w:cs="Times New Roman"/>
          <w:sz w:val="28"/>
          <w:szCs w:val="28"/>
        </w:rPr>
        <w:lastRenderedPageBreak/>
        <w:t>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14:paraId="43C87B5E"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7D318FC6" w14:textId="2A84B79E" w:rsidR="00076E12" w:rsidRPr="003E7AD3" w:rsidRDefault="00076E12">
      <w:pPr>
        <w:widowControl/>
        <w:spacing w:after="160" w:line="259" w:lineRule="auto"/>
        <w:rPr>
          <w:rFonts w:eastAsiaTheme="minorEastAsia"/>
          <w:sz w:val="28"/>
          <w:szCs w:val="28"/>
        </w:rPr>
      </w:pPr>
      <w:r w:rsidRPr="003E7AD3">
        <w:rPr>
          <w:sz w:val="28"/>
          <w:szCs w:val="28"/>
        </w:rPr>
        <w:br w:type="page"/>
      </w:r>
    </w:p>
    <w:tbl>
      <w:tblPr>
        <w:tblStyle w:val="a6"/>
        <w:tblW w:w="0" w:type="auto"/>
        <w:tblInd w:w="5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tblGrid>
      <w:tr w:rsidR="006F5F30" w:rsidRPr="003E7AD3" w14:paraId="0FAD681B" w14:textId="77777777" w:rsidTr="00A76D43">
        <w:trPr>
          <w:trHeight w:val="1691"/>
        </w:trPr>
        <w:tc>
          <w:tcPr>
            <w:tcW w:w="4393" w:type="dxa"/>
          </w:tcPr>
          <w:p w14:paraId="71659BD5" w14:textId="77777777" w:rsidR="006F5F30" w:rsidRPr="003E7AD3" w:rsidRDefault="006F5F30" w:rsidP="00A76D43">
            <w:pPr>
              <w:pStyle w:val="ConsPlusNormal"/>
              <w:ind w:firstLine="34"/>
              <w:jc w:val="center"/>
              <w:outlineLvl w:val="1"/>
              <w:rPr>
                <w:rFonts w:ascii="Times New Roman" w:hAnsi="Times New Roman" w:cs="Times New Roman"/>
                <w:sz w:val="24"/>
                <w:szCs w:val="24"/>
              </w:rPr>
            </w:pPr>
            <w:r w:rsidRPr="003E7AD3">
              <w:rPr>
                <w:rFonts w:ascii="Times New Roman" w:hAnsi="Times New Roman" w:cs="Times New Roman"/>
                <w:sz w:val="24"/>
                <w:szCs w:val="24"/>
              </w:rPr>
              <w:lastRenderedPageBreak/>
              <w:t>Приложение № 1</w:t>
            </w:r>
          </w:p>
          <w:p w14:paraId="621832C9" w14:textId="77777777" w:rsidR="006F5F30" w:rsidRPr="003E7AD3" w:rsidRDefault="006F5F30" w:rsidP="00A76D43">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к Порядку</w:t>
            </w:r>
          </w:p>
          <w:p w14:paraId="55614553" w14:textId="118E0442" w:rsidR="006F5F30" w:rsidRPr="003E7AD3" w:rsidRDefault="007B0370" w:rsidP="007B0370">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предоставления субсидий на возмещение части затрат по вводу в оборот неиспользуемых земель сельскохозяйственного назначения</w:t>
            </w:r>
          </w:p>
        </w:tc>
      </w:tr>
    </w:tbl>
    <w:p w14:paraId="0A7F9D51" w14:textId="77777777" w:rsidR="006F5F30" w:rsidRPr="003E7AD3" w:rsidRDefault="006F5F30" w:rsidP="006F5F30">
      <w:pPr>
        <w:pStyle w:val="ConsPlusNormal"/>
        <w:ind w:firstLine="709"/>
        <w:jc w:val="both"/>
        <w:rPr>
          <w:rFonts w:ascii="Times New Roman" w:hAnsi="Times New Roman" w:cs="Times New Roman"/>
          <w:sz w:val="16"/>
          <w:szCs w:val="16"/>
        </w:rPr>
      </w:pPr>
    </w:p>
    <w:p w14:paraId="5CC2E72B" w14:textId="77777777" w:rsidR="006F5F30" w:rsidRPr="003E7AD3" w:rsidRDefault="006F5F30" w:rsidP="006F5F30">
      <w:pPr>
        <w:pStyle w:val="ConsPlusNormal"/>
        <w:ind w:firstLine="709"/>
        <w:jc w:val="both"/>
        <w:rPr>
          <w:rFonts w:ascii="Times New Roman" w:hAnsi="Times New Roman" w:cs="Times New Roman"/>
          <w:sz w:val="16"/>
          <w:szCs w:val="16"/>
        </w:rPr>
      </w:pPr>
    </w:p>
    <w:p w14:paraId="3C2B460C" w14:textId="77777777" w:rsidR="006F5F30" w:rsidRPr="003E7AD3" w:rsidRDefault="006F5F30" w:rsidP="006F5F30">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В Министерство сельского хозяйства Пензенской области</w:t>
      </w:r>
    </w:p>
    <w:p w14:paraId="632B03A3" w14:textId="77777777" w:rsidR="006F5F30" w:rsidRPr="003E7AD3" w:rsidRDefault="006F5F30" w:rsidP="006F5F30">
      <w:pPr>
        <w:pStyle w:val="ConsPlusNonformat"/>
        <w:jc w:val="both"/>
        <w:rPr>
          <w:rFonts w:ascii="Times New Roman" w:hAnsi="Times New Roman" w:cs="Times New Roman"/>
          <w:sz w:val="16"/>
          <w:szCs w:val="16"/>
        </w:rPr>
      </w:pPr>
    </w:p>
    <w:p w14:paraId="043776C9" w14:textId="77777777" w:rsidR="006F5F30" w:rsidRPr="003E7AD3" w:rsidRDefault="006F5F30" w:rsidP="006F5F30">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ЗАЯВЛЕНИЕ</w:t>
      </w:r>
    </w:p>
    <w:p w14:paraId="5ED4A614" w14:textId="77777777" w:rsidR="006F5F30" w:rsidRPr="003E7AD3" w:rsidRDefault="006F5F30" w:rsidP="006F5F30">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о предоставлении субсидии</w:t>
      </w:r>
    </w:p>
    <w:p w14:paraId="1EF43BCA" w14:textId="77777777" w:rsidR="006F5F30" w:rsidRPr="003E7AD3" w:rsidRDefault="006F5F30" w:rsidP="006F5F30">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______________________________________________________</w:t>
      </w:r>
    </w:p>
    <w:p w14:paraId="1AA664CA" w14:textId="77777777" w:rsidR="006F5F30" w:rsidRPr="003E7AD3" w:rsidRDefault="006F5F30" w:rsidP="006F5F30">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(наименование участника отбора)</w:t>
      </w:r>
    </w:p>
    <w:p w14:paraId="7C7559E5" w14:textId="77777777" w:rsidR="006F5F30" w:rsidRPr="003E7AD3" w:rsidRDefault="006F5F30" w:rsidP="006F5F30">
      <w:pPr>
        <w:pStyle w:val="ConsPlusNonformat"/>
        <w:jc w:val="center"/>
        <w:rPr>
          <w:rFonts w:ascii="Times New Roman" w:hAnsi="Times New Roman" w:cs="Times New Roman"/>
          <w:sz w:val="24"/>
          <w:szCs w:val="24"/>
        </w:rPr>
      </w:pPr>
      <w:proofErr w:type="gramStart"/>
      <w:r w:rsidRPr="003E7AD3">
        <w:rPr>
          <w:rFonts w:ascii="Times New Roman" w:hAnsi="Times New Roman" w:cs="Times New Roman"/>
          <w:sz w:val="24"/>
          <w:szCs w:val="24"/>
        </w:rPr>
        <w:t>направляет  заявку</w:t>
      </w:r>
      <w:proofErr w:type="gramEnd"/>
      <w:r w:rsidRPr="003E7AD3">
        <w:rPr>
          <w:rFonts w:ascii="Times New Roman" w:hAnsi="Times New Roman" w:cs="Times New Roman"/>
          <w:sz w:val="24"/>
          <w:szCs w:val="24"/>
        </w:rPr>
        <w:t xml:space="preserve">  для  участия  в  отборе  и  предоставления  субсидии на</w:t>
      </w:r>
    </w:p>
    <w:p w14:paraId="3D068F17" w14:textId="77777777" w:rsidR="006F5F30" w:rsidRPr="003E7AD3" w:rsidRDefault="006F5F30" w:rsidP="006F5F30">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___________________________________________________________________________</w:t>
      </w:r>
    </w:p>
    <w:p w14:paraId="3FAC4A95" w14:textId="77777777" w:rsidR="006F5F30" w:rsidRPr="003E7AD3" w:rsidRDefault="006F5F30" w:rsidP="006F5F30">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(вид субсидии)</w:t>
      </w:r>
    </w:p>
    <w:p w14:paraId="4FB61F2E" w14:textId="77777777" w:rsidR="006F5F30" w:rsidRPr="003E7AD3" w:rsidRDefault="006F5F30" w:rsidP="006F5F30">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в соответствии с __________________________________________________________</w:t>
      </w:r>
    </w:p>
    <w:p w14:paraId="18D6F484" w14:textId="77777777" w:rsidR="006F5F30" w:rsidRPr="003E7AD3" w:rsidRDefault="006F5F30" w:rsidP="006F5F30">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(наименование порядка предоставления субсидии)</w:t>
      </w:r>
    </w:p>
    <w:p w14:paraId="096F2667" w14:textId="77777777" w:rsidR="006F5F30" w:rsidRPr="003E7AD3" w:rsidRDefault="006F5F30" w:rsidP="006F5F30">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_______________________________________________________________________________,</w:t>
      </w:r>
    </w:p>
    <w:p w14:paraId="0820E49C" w14:textId="77777777" w:rsidR="006F5F30" w:rsidRPr="003E7AD3" w:rsidRDefault="006F5F30" w:rsidP="006F5F30">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 xml:space="preserve">утвержденным   </w:t>
      </w:r>
      <w:proofErr w:type="gramStart"/>
      <w:r w:rsidRPr="003E7AD3">
        <w:rPr>
          <w:rFonts w:ascii="Times New Roman" w:hAnsi="Times New Roman" w:cs="Times New Roman"/>
          <w:sz w:val="24"/>
          <w:szCs w:val="24"/>
        </w:rPr>
        <w:t>постановлением  Правительства</w:t>
      </w:r>
      <w:proofErr w:type="gramEnd"/>
      <w:r w:rsidRPr="003E7AD3">
        <w:rPr>
          <w:rFonts w:ascii="Times New Roman" w:hAnsi="Times New Roman" w:cs="Times New Roman"/>
          <w:sz w:val="24"/>
          <w:szCs w:val="24"/>
        </w:rPr>
        <w:t xml:space="preserve">  Пензенской  области  от  № (с последующими изменениями).</w:t>
      </w:r>
    </w:p>
    <w:p w14:paraId="70EEE812" w14:textId="77777777" w:rsidR="006F5F30" w:rsidRPr="003E7AD3" w:rsidRDefault="006F5F30" w:rsidP="006F5F30">
      <w:pPr>
        <w:pStyle w:val="ConsPlusNonformat"/>
        <w:jc w:val="both"/>
        <w:rPr>
          <w:rFonts w:ascii="Times New Roman" w:hAnsi="Times New Roman" w:cs="Times New Roman"/>
          <w:sz w:val="24"/>
          <w:szCs w:val="24"/>
        </w:rPr>
      </w:pPr>
      <w:proofErr w:type="gramStart"/>
      <w:r w:rsidRPr="003E7AD3">
        <w:rPr>
          <w:rFonts w:ascii="Times New Roman" w:hAnsi="Times New Roman" w:cs="Times New Roman"/>
          <w:sz w:val="24"/>
          <w:szCs w:val="24"/>
        </w:rPr>
        <w:t>Сообщает  сведения</w:t>
      </w:r>
      <w:proofErr w:type="gramEnd"/>
      <w:r w:rsidRPr="003E7AD3">
        <w:rPr>
          <w:rFonts w:ascii="Times New Roman" w:hAnsi="Times New Roman" w:cs="Times New Roman"/>
          <w:sz w:val="24"/>
          <w:szCs w:val="24"/>
        </w:rPr>
        <w:t xml:space="preserve">  о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(фамилия, имя, отчество (при наличии)), ИНН, дата и место рождения)</w:t>
      </w:r>
    </w:p>
    <w:p w14:paraId="1849EB9C" w14:textId="77777777" w:rsidR="006F5F30" w:rsidRPr="003E7AD3" w:rsidRDefault="006F5F30" w:rsidP="006F5F30">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_______________________________________________________________________________.</w:t>
      </w:r>
    </w:p>
    <w:p w14:paraId="66E076E4" w14:textId="77777777" w:rsidR="006F5F30" w:rsidRPr="003E7AD3" w:rsidRDefault="006F5F30" w:rsidP="006F5F30">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К заявке и настоящему заявлению прилагаются следующие документы:</w:t>
      </w:r>
    </w:p>
    <w:p w14:paraId="4C3E0403" w14:textId="77777777" w:rsidR="006F5F30" w:rsidRPr="003E7AD3" w:rsidRDefault="006F5F30" w:rsidP="006F5F30">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1.</w:t>
      </w:r>
    </w:p>
    <w:p w14:paraId="022CB23F" w14:textId="77777777" w:rsidR="006F5F30" w:rsidRPr="003E7AD3" w:rsidRDefault="006F5F30" w:rsidP="006F5F30">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2.</w:t>
      </w:r>
    </w:p>
    <w:p w14:paraId="07BED57C" w14:textId="77777777" w:rsidR="006F5F30" w:rsidRPr="003E7AD3" w:rsidRDefault="006F5F30" w:rsidP="006F5F30">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w:t>
      </w:r>
    </w:p>
    <w:p w14:paraId="3F10AB2C" w14:textId="77777777" w:rsidR="006F5F30" w:rsidRPr="003E7AD3" w:rsidRDefault="006F5F30" w:rsidP="006F5F30">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Настоящим подтверждаю:</w:t>
      </w:r>
    </w:p>
    <w:p w14:paraId="7D839F7F" w14:textId="77777777" w:rsidR="006F5F30" w:rsidRPr="003E7AD3" w:rsidRDefault="006F5F30" w:rsidP="006F5F30">
      <w:pPr>
        <w:autoSpaceDE w:val="0"/>
        <w:autoSpaceDN w:val="0"/>
        <w:jc w:val="both"/>
        <w:rPr>
          <w:rFonts w:eastAsiaTheme="minorEastAsia"/>
          <w:sz w:val="24"/>
          <w:szCs w:val="24"/>
        </w:rPr>
      </w:pPr>
      <w:r w:rsidRPr="003E7AD3">
        <w:rPr>
          <w:rFonts w:eastAsiaTheme="minorEastAsia"/>
          <w:sz w:val="24"/>
          <w:szCs w:val="24"/>
        </w:rPr>
        <w:t xml:space="preserve">    1*. Не нахожусь в процессе реорганизации (за исключением реорганизации в форме </w:t>
      </w:r>
      <w:proofErr w:type="gramStart"/>
      <w:r w:rsidRPr="003E7AD3">
        <w:rPr>
          <w:rFonts w:eastAsiaTheme="minorEastAsia"/>
          <w:sz w:val="24"/>
          <w:szCs w:val="24"/>
        </w:rPr>
        <w:t>присоединения  другого</w:t>
      </w:r>
      <w:proofErr w:type="gramEnd"/>
      <w:r w:rsidRPr="003E7AD3">
        <w:rPr>
          <w:rFonts w:eastAsiaTheme="minorEastAsia"/>
          <w:sz w:val="24"/>
          <w:szCs w:val="24"/>
        </w:rPr>
        <w:t xml:space="preserve">  юридического  лица), ликвидации, не введена процедура банкротства, деятельность не приостановлена в порядке, предусмотренном законодательством  Российской  Федерации  (для юридического лица).</w:t>
      </w:r>
    </w:p>
    <w:p w14:paraId="3D8ACAF7" w14:textId="77777777" w:rsidR="006F5F30" w:rsidRPr="003E7AD3" w:rsidRDefault="006F5F30" w:rsidP="006F5F30">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Не  прекратил</w:t>
      </w:r>
      <w:proofErr w:type="gramEnd"/>
      <w:r w:rsidRPr="003E7AD3">
        <w:rPr>
          <w:rFonts w:eastAsiaTheme="minorEastAsia"/>
          <w:sz w:val="24"/>
          <w:szCs w:val="24"/>
        </w:rPr>
        <w:t xml:space="preserve">  деятельность  в качестве индивидуального предпринимателя (для индивидуального предпринимателя).</w:t>
      </w:r>
    </w:p>
    <w:p w14:paraId="10993B14" w14:textId="77777777" w:rsidR="006F5F30" w:rsidRPr="003E7AD3" w:rsidRDefault="006F5F30" w:rsidP="006F5F30">
      <w:pPr>
        <w:autoSpaceDE w:val="0"/>
        <w:autoSpaceDN w:val="0"/>
        <w:jc w:val="both"/>
        <w:rPr>
          <w:rFonts w:eastAsiaTheme="minorEastAsia"/>
          <w:sz w:val="24"/>
          <w:szCs w:val="24"/>
        </w:rPr>
      </w:pPr>
      <w:r w:rsidRPr="003E7AD3">
        <w:rPr>
          <w:rFonts w:eastAsiaTheme="minorEastAsia"/>
          <w:sz w:val="24"/>
          <w:szCs w:val="24"/>
        </w:rPr>
        <w:t xml:space="preserve">    2.   Достоверность   и   </w:t>
      </w:r>
      <w:proofErr w:type="gramStart"/>
      <w:r w:rsidRPr="003E7AD3">
        <w:rPr>
          <w:rFonts w:eastAsiaTheme="minorEastAsia"/>
          <w:sz w:val="24"/>
          <w:szCs w:val="24"/>
        </w:rPr>
        <w:t>полноту  сведений</w:t>
      </w:r>
      <w:proofErr w:type="gramEnd"/>
      <w:r w:rsidRPr="003E7AD3">
        <w:rPr>
          <w:rFonts w:eastAsiaTheme="minorEastAsia"/>
          <w:sz w:val="24"/>
          <w:szCs w:val="24"/>
        </w:rPr>
        <w:t>,  содержащихся  в  заявке  и прилагаемых к ней документах, соответствие условиям отбора и предоставления субсидий.</w:t>
      </w:r>
    </w:p>
    <w:p w14:paraId="617C1D78" w14:textId="77777777" w:rsidR="006F5F30" w:rsidRPr="003E7AD3" w:rsidRDefault="006F5F30" w:rsidP="006F5F30">
      <w:pPr>
        <w:autoSpaceDE w:val="0"/>
        <w:autoSpaceDN w:val="0"/>
        <w:jc w:val="both"/>
        <w:rPr>
          <w:rFonts w:eastAsiaTheme="minorEastAsia"/>
          <w:sz w:val="16"/>
          <w:szCs w:val="16"/>
        </w:rPr>
      </w:pPr>
    </w:p>
    <w:p w14:paraId="71836F10" w14:textId="77777777" w:rsidR="006F5F30" w:rsidRPr="003E7AD3" w:rsidRDefault="006F5F30" w:rsidP="006F5F30">
      <w:pPr>
        <w:autoSpaceDE w:val="0"/>
        <w:autoSpaceDN w:val="0"/>
        <w:jc w:val="both"/>
        <w:rPr>
          <w:rFonts w:eastAsiaTheme="minorEastAsia"/>
          <w:sz w:val="24"/>
          <w:szCs w:val="24"/>
        </w:rPr>
      </w:pPr>
      <w:r w:rsidRPr="003E7AD3">
        <w:rPr>
          <w:rFonts w:eastAsiaTheme="minorEastAsia"/>
          <w:sz w:val="24"/>
          <w:szCs w:val="24"/>
        </w:rPr>
        <w:t>Руководитель   участника отбора</w:t>
      </w:r>
    </w:p>
    <w:p w14:paraId="5A48BD49" w14:textId="77777777" w:rsidR="006F5F30" w:rsidRPr="003E7AD3" w:rsidRDefault="006F5F30" w:rsidP="006F5F30">
      <w:pPr>
        <w:autoSpaceDE w:val="0"/>
        <w:autoSpaceDN w:val="0"/>
        <w:jc w:val="both"/>
        <w:rPr>
          <w:rFonts w:eastAsiaTheme="minorEastAsia"/>
          <w:sz w:val="24"/>
          <w:szCs w:val="24"/>
        </w:rPr>
      </w:pPr>
      <w:r w:rsidRPr="003E7AD3">
        <w:rPr>
          <w:rFonts w:eastAsiaTheme="minorEastAsia"/>
          <w:sz w:val="24"/>
          <w:szCs w:val="24"/>
        </w:rPr>
        <w:t>___________________ ____________________________________________________________</w:t>
      </w:r>
    </w:p>
    <w:p w14:paraId="339278C1" w14:textId="77777777" w:rsidR="006F5F30" w:rsidRPr="003E7AD3" w:rsidRDefault="006F5F30" w:rsidP="006F5F30">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152F58C9" w14:textId="77777777" w:rsidR="006F5F30" w:rsidRPr="003E7AD3" w:rsidRDefault="006F5F30" w:rsidP="006F5F30">
      <w:pPr>
        <w:autoSpaceDE w:val="0"/>
        <w:autoSpaceDN w:val="0"/>
        <w:jc w:val="both"/>
        <w:rPr>
          <w:rFonts w:eastAsiaTheme="minorEastAsia"/>
          <w:sz w:val="24"/>
          <w:szCs w:val="24"/>
        </w:rPr>
      </w:pPr>
      <w:r w:rsidRPr="003E7AD3">
        <w:rPr>
          <w:rFonts w:eastAsiaTheme="minorEastAsia"/>
          <w:sz w:val="24"/>
          <w:szCs w:val="24"/>
        </w:rPr>
        <w:t xml:space="preserve">Главный </w:t>
      </w:r>
      <w:proofErr w:type="gramStart"/>
      <w:r w:rsidRPr="003E7AD3">
        <w:rPr>
          <w:rFonts w:eastAsiaTheme="minorEastAsia"/>
          <w:sz w:val="24"/>
          <w:szCs w:val="24"/>
        </w:rPr>
        <w:t>бухгалтер  участника</w:t>
      </w:r>
      <w:proofErr w:type="gramEnd"/>
      <w:r w:rsidRPr="003E7AD3">
        <w:rPr>
          <w:rFonts w:eastAsiaTheme="minorEastAsia"/>
          <w:sz w:val="24"/>
          <w:szCs w:val="24"/>
        </w:rPr>
        <w:t xml:space="preserve"> отбора</w:t>
      </w:r>
    </w:p>
    <w:p w14:paraId="546DD43C" w14:textId="77777777" w:rsidR="006F5F30" w:rsidRPr="003E7AD3" w:rsidRDefault="006F5F30" w:rsidP="006F5F30">
      <w:pPr>
        <w:autoSpaceDE w:val="0"/>
        <w:autoSpaceDN w:val="0"/>
        <w:jc w:val="both"/>
        <w:rPr>
          <w:rFonts w:eastAsiaTheme="minorEastAsia"/>
          <w:sz w:val="24"/>
          <w:szCs w:val="24"/>
        </w:rPr>
      </w:pPr>
      <w:r w:rsidRPr="003E7AD3">
        <w:rPr>
          <w:rFonts w:eastAsiaTheme="minorEastAsia"/>
          <w:sz w:val="24"/>
          <w:szCs w:val="24"/>
        </w:rPr>
        <w:t>___________________ ____________________________________________________________</w:t>
      </w:r>
    </w:p>
    <w:p w14:paraId="1473EB00" w14:textId="77777777" w:rsidR="006F5F30" w:rsidRPr="003E7AD3" w:rsidRDefault="006F5F30" w:rsidP="006F5F30">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3E0B1360" w14:textId="77777777" w:rsidR="006F5F30" w:rsidRPr="003E7AD3" w:rsidRDefault="006F5F30" w:rsidP="006F5F30">
      <w:pPr>
        <w:autoSpaceDE w:val="0"/>
        <w:autoSpaceDN w:val="0"/>
        <w:jc w:val="both"/>
        <w:rPr>
          <w:rFonts w:eastAsiaTheme="minorEastAsia"/>
          <w:sz w:val="24"/>
          <w:szCs w:val="24"/>
        </w:rPr>
      </w:pPr>
      <w:r w:rsidRPr="003E7AD3">
        <w:rPr>
          <w:rFonts w:eastAsiaTheme="minorEastAsia"/>
          <w:sz w:val="24"/>
          <w:szCs w:val="24"/>
        </w:rPr>
        <w:t>М.П. (при наличии)</w:t>
      </w:r>
    </w:p>
    <w:p w14:paraId="49F32271" w14:textId="33E53EFC" w:rsidR="006F5F30" w:rsidRPr="003E7AD3" w:rsidRDefault="00C42D93" w:rsidP="006F5F30">
      <w:pPr>
        <w:autoSpaceDE w:val="0"/>
        <w:autoSpaceDN w:val="0"/>
        <w:jc w:val="both"/>
        <w:rPr>
          <w:rFonts w:eastAsiaTheme="minorEastAsia"/>
          <w:sz w:val="24"/>
          <w:szCs w:val="24"/>
        </w:rPr>
      </w:pPr>
      <w:r w:rsidRPr="003E7AD3">
        <w:rPr>
          <w:rFonts w:eastAsiaTheme="minorEastAsia"/>
          <w:sz w:val="24"/>
          <w:szCs w:val="24"/>
        </w:rPr>
        <w:t>«</w:t>
      </w:r>
      <w:r w:rsidR="006F5F30" w:rsidRPr="003E7AD3">
        <w:rPr>
          <w:rFonts w:eastAsiaTheme="minorEastAsia"/>
          <w:sz w:val="24"/>
          <w:szCs w:val="24"/>
        </w:rPr>
        <w:t>___</w:t>
      </w:r>
      <w:r w:rsidRPr="003E7AD3">
        <w:rPr>
          <w:rFonts w:eastAsiaTheme="minorEastAsia"/>
          <w:sz w:val="24"/>
          <w:szCs w:val="24"/>
        </w:rPr>
        <w:t>»</w:t>
      </w:r>
      <w:r w:rsidR="006F5F30" w:rsidRPr="003E7AD3">
        <w:rPr>
          <w:rFonts w:eastAsiaTheme="minorEastAsia"/>
          <w:sz w:val="24"/>
          <w:szCs w:val="24"/>
        </w:rPr>
        <w:t xml:space="preserve"> _________________ 20__ г.</w:t>
      </w:r>
    </w:p>
    <w:p w14:paraId="0F7D175B" w14:textId="77777777" w:rsidR="006F5F30" w:rsidRPr="003E7AD3" w:rsidRDefault="006F5F30" w:rsidP="006F5F30">
      <w:pPr>
        <w:autoSpaceDE w:val="0"/>
        <w:autoSpaceDN w:val="0"/>
        <w:jc w:val="both"/>
        <w:rPr>
          <w:rFonts w:eastAsiaTheme="minorEastAsia"/>
          <w:sz w:val="24"/>
          <w:szCs w:val="24"/>
        </w:rPr>
      </w:pPr>
      <w:r w:rsidRPr="003E7AD3">
        <w:rPr>
          <w:rFonts w:eastAsiaTheme="minorEastAsia"/>
          <w:sz w:val="24"/>
          <w:szCs w:val="24"/>
        </w:rPr>
        <w:t>___________</w:t>
      </w:r>
    </w:p>
    <w:p w14:paraId="4CF5AA6A" w14:textId="77777777" w:rsidR="006F5F30" w:rsidRPr="003E7AD3" w:rsidRDefault="006F5F30" w:rsidP="006F5F30">
      <w:pPr>
        <w:widowControl/>
        <w:autoSpaceDE w:val="0"/>
        <w:autoSpaceDN w:val="0"/>
        <w:adjustRightInd w:val="0"/>
        <w:jc w:val="both"/>
        <w:rPr>
          <w:rFonts w:eastAsiaTheme="minorHAnsi"/>
          <w:sz w:val="24"/>
          <w:szCs w:val="24"/>
          <w:lang w:eastAsia="en-US"/>
        </w:rPr>
      </w:pPr>
      <w:r w:rsidRPr="003E7AD3">
        <w:rPr>
          <w:sz w:val="24"/>
          <w:szCs w:val="24"/>
        </w:rPr>
        <w:t>*</w:t>
      </w:r>
      <w:r w:rsidRPr="003E7AD3">
        <w:rPr>
          <w:rFonts w:eastAsiaTheme="minorHAnsi"/>
          <w:sz w:val="24"/>
          <w:szCs w:val="24"/>
          <w:lang w:eastAsia="en-US"/>
        </w:rPr>
        <w:t xml:space="preserve">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tbl>
      <w:tblPr>
        <w:tblStyle w:val="a6"/>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4"/>
      </w:tblGrid>
      <w:tr w:rsidR="006F5F30" w:rsidRPr="003E7AD3" w14:paraId="2748727E" w14:textId="77777777" w:rsidTr="00A76D43">
        <w:trPr>
          <w:trHeight w:val="1691"/>
        </w:trPr>
        <w:tc>
          <w:tcPr>
            <w:tcW w:w="3824" w:type="dxa"/>
          </w:tcPr>
          <w:p w14:paraId="079792BB" w14:textId="77777777" w:rsidR="006F5F30" w:rsidRPr="003E7AD3" w:rsidRDefault="006F5F30" w:rsidP="00A76D43">
            <w:pPr>
              <w:pStyle w:val="ConsPlusNormal"/>
              <w:ind w:firstLine="34"/>
              <w:jc w:val="center"/>
              <w:outlineLvl w:val="1"/>
              <w:rPr>
                <w:rFonts w:ascii="Times New Roman" w:hAnsi="Times New Roman" w:cs="Times New Roman"/>
                <w:sz w:val="24"/>
                <w:szCs w:val="24"/>
              </w:rPr>
            </w:pPr>
            <w:r w:rsidRPr="003E7AD3">
              <w:rPr>
                <w:rFonts w:ascii="Times New Roman" w:hAnsi="Times New Roman" w:cs="Times New Roman"/>
                <w:sz w:val="24"/>
                <w:szCs w:val="24"/>
              </w:rPr>
              <w:lastRenderedPageBreak/>
              <w:t>Приложение № 2</w:t>
            </w:r>
          </w:p>
          <w:p w14:paraId="5CE4CAD3" w14:textId="77777777" w:rsidR="006F5F30" w:rsidRPr="003E7AD3" w:rsidRDefault="006F5F30" w:rsidP="00A76D43">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к Порядку</w:t>
            </w:r>
          </w:p>
          <w:p w14:paraId="5045F803" w14:textId="73A55A2B" w:rsidR="006F5F30" w:rsidRPr="003E7AD3" w:rsidRDefault="00B158CD" w:rsidP="00A76D43">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предоставления субсидий на возмещение части затрат по вводу в оборот неиспользуемых земель сельскохозяйственного назначения</w:t>
            </w:r>
          </w:p>
        </w:tc>
      </w:tr>
    </w:tbl>
    <w:p w14:paraId="215D18BA" w14:textId="77777777" w:rsidR="006F5F30" w:rsidRPr="003E7AD3" w:rsidRDefault="006F5F30" w:rsidP="006F5F30">
      <w:pPr>
        <w:pStyle w:val="ConsPlusNormal"/>
        <w:jc w:val="both"/>
        <w:rPr>
          <w:rFonts w:ascii="Times New Roman" w:hAnsi="Times New Roman" w:cs="Times New Roman"/>
          <w:sz w:val="24"/>
          <w:szCs w:val="24"/>
        </w:rPr>
      </w:pPr>
    </w:p>
    <w:p w14:paraId="568FD8F3" w14:textId="77777777" w:rsidR="006F5F30" w:rsidRPr="003E7AD3" w:rsidRDefault="006F5F30" w:rsidP="006F5F30">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 xml:space="preserve">    </w:t>
      </w:r>
      <w:bookmarkStart w:id="39" w:name="_Hlk177139507"/>
      <w:r w:rsidRPr="003E7AD3">
        <w:rPr>
          <w:rFonts w:ascii="Times New Roman" w:hAnsi="Times New Roman" w:cs="Times New Roman"/>
          <w:sz w:val="24"/>
          <w:szCs w:val="24"/>
        </w:rPr>
        <w:t>Заполняется: участником отбора</w:t>
      </w:r>
    </w:p>
    <w:p w14:paraId="6782BCCA" w14:textId="77777777" w:rsidR="006F5F30" w:rsidRPr="003E7AD3" w:rsidRDefault="006F5F30" w:rsidP="006F5F30">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 xml:space="preserve">    Представляется: в Министерство сельского хозяйства Пензенской области</w:t>
      </w:r>
    </w:p>
    <w:bookmarkEnd w:id="39"/>
    <w:p w14:paraId="1D917B69" w14:textId="77777777" w:rsidR="006F5F30" w:rsidRPr="003E7AD3" w:rsidRDefault="006F5F30" w:rsidP="006F5F30">
      <w:pPr>
        <w:pStyle w:val="ConsPlusNonformat"/>
        <w:jc w:val="both"/>
        <w:rPr>
          <w:rFonts w:ascii="Times New Roman" w:hAnsi="Times New Roman" w:cs="Times New Roman"/>
          <w:sz w:val="24"/>
          <w:szCs w:val="24"/>
        </w:rPr>
      </w:pPr>
    </w:p>
    <w:p w14:paraId="71381F71" w14:textId="77777777" w:rsidR="006F5F30" w:rsidRPr="003E7AD3" w:rsidRDefault="006F5F30" w:rsidP="006F5F30">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СПРАВКА-РАСЧЕТ</w:t>
      </w:r>
    </w:p>
    <w:p w14:paraId="6A57D627" w14:textId="77777777" w:rsidR="00B158CD" w:rsidRPr="003E7AD3" w:rsidRDefault="00B158CD" w:rsidP="006F5F30">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 xml:space="preserve">на предоставление субсидий на возмещение части затрат по вводу в оборот неиспользуемых земель сельскохозяйственного назначения </w:t>
      </w:r>
    </w:p>
    <w:p w14:paraId="5A278796" w14:textId="615739F8" w:rsidR="006F5F30" w:rsidRPr="003E7AD3" w:rsidRDefault="006F5F30" w:rsidP="006F5F30">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по _____________________________________________________</w:t>
      </w:r>
    </w:p>
    <w:p w14:paraId="39895ECF" w14:textId="77777777" w:rsidR="006F5F30" w:rsidRPr="003E7AD3" w:rsidRDefault="006F5F30" w:rsidP="006F5F30">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(участник отбора)</w:t>
      </w:r>
    </w:p>
    <w:tbl>
      <w:tblPr>
        <w:tblW w:w="9949" w:type="dxa"/>
        <w:tblLayout w:type="fixed"/>
        <w:tblCellMar>
          <w:top w:w="102" w:type="dxa"/>
          <w:left w:w="62" w:type="dxa"/>
          <w:bottom w:w="102" w:type="dxa"/>
          <w:right w:w="62" w:type="dxa"/>
        </w:tblCellMar>
        <w:tblLook w:val="0000" w:firstRow="0" w:lastRow="0" w:firstColumn="0" w:lastColumn="0" w:noHBand="0" w:noVBand="0"/>
      </w:tblPr>
      <w:tblGrid>
        <w:gridCol w:w="2269"/>
        <w:gridCol w:w="2303"/>
        <w:gridCol w:w="2003"/>
        <w:gridCol w:w="1046"/>
        <w:gridCol w:w="2328"/>
      </w:tblGrid>
      <w:tr w:rsidR="003E7AD3" w:rsidRPr="003E7AD3" w14:paraId="118D8BAD" w14:textId="77777777" w:rsidTr="001F1E4A">
        <w:tc>
          <w:tcPr>
            <w:tcW w:w="2269" w:type="dxa"/>
            <w:tcBorders>
              <w:top w:val="single" w:sz="4" w:space="0" w:color="auto"/>
              <w:left w:val="single" w:sz="4" w:space="0" w:color="auto"/>
              <w:bottom w:val="single" w:sz="4" w:space="0" w:color="auto"/>
              <w:right w:val="single" w:sz="4" w:space="0" w:color="auto"/>
            </w:tcBorders>
          </w:tcPr>
          <w:p w14:paraId="40B79498" w14:textId="77777777" w:rsidR="001F1E4A" w:rsidRPr="003E7AD3" w:rsidRDefault="001F1E4A">
            <w:pPr>
              <w:widowControl/>
              <w:autoSpaceDE w:val="0"/>
              <w:autoSpaceDN w:val="0"/>
              <w:adjustRightInd w:val="0"/>
              <w:jc w:val="center"/>
              <w:rPr>
                <w:rFonts w:eastAsiaTheme="minorHAnsi"/>
                <w:lang w:eastAsia="en-US"/>
                <w14:ligatures w14:val="standardContextual"/>
              </w:rPr>
            </w:pPr>
            <w:r w:rsidRPr="003E7AD3">
              <w:rPr>
                <w:rFonts w:eastAsiaTheme="minorHAnsi"/>
                <w:lang w:eastAsia="en-US"/>
                <w14:ligatures w14:val="standardContextual"/>
              </w:rPr>
              <w:t>Кадастровый номер земельного участка, на котором проведены культуртехнические мероприятия</w:t>
            </w:r>
          </w:p>
        </w:tc>
        <w:tc>
          <w:tcPr>
            <w:tcW w:w="2303" w:type="dxa"/>
            <w:tcBorders>
              <w:top w:val="single" w:sz="4" w:space="0" w:color="auto"/>
              <w:left w:val="single" w:sz="4" w:space="0" w:color="auto"/>
              <w:bottom w:val="single" w:sz="4" w:space="0" w:color="auto"/>
              <w:right w:val="single" w:sz="4" w:space="0" w:color="auto"/>
            </w:tcBorders>
          </w:tcPr>
          <w:p w14:paraId="5DCC63C8" w14:textId="77777777" w:rsidR="001F1E4A" w:rsidRPr="003E7AD3" w:rsidRDefault="001F1E4A">
            <w:pPr>
              <w:widowControl/>
              <w:autoSpaceDE w:val="0"/>
              <w:autoSpaceDN w:val="0"/>
              <w:adjustRightInd w:val="0"/>
              <w:jc w:val="center"/>
              <w:rPr>
                <w:rFonts w:eastAsiaTheme="minorHAnsi"/>
                <w:lang w:eastAsia="en-US"/>
                <w14:ligatures w14:val="standardContextual"/>
              </w:rPr>
            </w:pPr>
            <w:r w:rsidRPr="003E7AD3">
              <w:rPr>
                <w:rFonts w:eastAsiaTheme="minorHAnsi"/>
                <w:lang w:eastAsia="en-US"/>
                <w14:ligatures w14:val="standardContextual"/>
              </w:rPr>
              <w:t>Площадь земельного участка (или его части), на котором проведены культуртехнические мероприятия, га</w:t>
            </w:r>
          </w:p>
        </w:tc>
        <w:tc>
          <w:tcPr>
            <w:tcW w:w="2003" w:type="dxa"/>
            <w:tcBorders>
              <w:top w:val="single" w:sz="4" w:space="0" w:color="auto"/>
              <w:left w:val="single" w:sz="4" w:space="0" w:color="auto"/>
              <w:bottom w:val="single" w:sz="4" w:space="0" w:color="auto"/>
              <w:right w:val="single" w:sz="4" w:space="0" w:color="auto"/>
            </w:tcBorders>
          </w:tcPr>
          <w:p w14:paraId="051CE453" w14:textId="77777777" w:rsidR="001F1E4A" w:rsidRPr="003E7AD3" w:rsidRDefault="001F1E4A">
            <w:pPr>
              <w:widowControl/>
              <w:autoSpaceDE w:val="0"/>
              <w:autoSpaceDN w:val="0"/>
              <w:adjustRightInd w:val="0"/>
              <w:jc w:val="center"/>
              <w:rPr>
                <w:rFonts w:eastAsiaTheme="minorHAnsi"/>
                <w:lang w:eastAsia="en-US"/>
                <w14:ligatures w14:val="standardContextual"/>
              </w:rPr>
            </w:pPr>
            <w:r w:rsidRPr="003E7AD3">
              <w:rPr>
                <w:rFonts w:eastAsiaTheme="minorHAnsi"/>
                <w:lang w:eastAsia="en-US"/>
                <w14:ligatures w14:val="standardContextual"/>
              </w:rPr>
              <w:t xml:space="preserve">Сумма затрат на проведение культуртехнических мероприятий, рублей </w:t>
            </w:r>
            <w:hyperlink r:id="rId66" w:history="1">
              <w:r w:rsidRPr="003E7AD3">
                <w:rPr>
                  <w:rFonts w:eastAsiaTheme="minorHAnsi"/>
                  <w:lang w:eastAsia="en-US"/>
                  <w14:ligatures w14:val="standardContextual"/>
                </w:rPr>
                <w:t>&lt;*&gt;</w:t>
              </w:r>
            </w:hyperlink>
          </w:p>
        </w:tc>
        <w:tc>
          <w:tcPr>
            <w:tcW w:w="1046" w:type="dxa"/>
            <w:tcBorders>
              <w:top w:val="single" w:sz="4" w:space="0" w:color="auto"/>
              <w:left w:val="single" w:sz="4" w:space="0" w:color="auto"/>
              <w:bottom w:val="single" w:sz="4" w:space="0" w:color="auto"/>
              <w:right w:val="single" w:sz="4" w:space="0" w:color="auto"/>
            </w:tcBorders>
          </w:tcPr>
          <w:p w14:paraId="406FF083" w14:textId="77777777" w:rsidR="001F1E4A" w:rsidRPr="003E7AD3" w:rsidRDefault="001F1E4A">
            <w:pPr>
              <w:widowControl/>
              <w:autoSpaceDE w:val="0"/>
              <w:autoSpaceDN w:val="0"/>
              <w:adjustRightInd w:val="0"/>
              <w:jc w:val="center"/>
              <w:rPr>
                <w:rFonts w:eastAsiaTheme="minorHAnsi"/>
                <w:lang w:eastAsia="en-US"/>
                <w14:ligatures w14:val="standardContextual"/>
              </w:rPr>
            </w:pPr>
            <w:r w:rsidRPr="003E7AD3">
              <w:rPr>
                <w:rFonts w:eastAsiaTheme="minorHAnsi"/>
                <w:lang w:eastAsia="en-US"/>
                <w14:ligatures w14:val="standardContextual"/>
              </w:rPr>
              <w:t>Ставка субсидии, рублей</w:t>
            </w:r>
          </w:p>
        </w:tc>
        <w:tc>
          <w:tcPr>
            <w:tcW w:w="2328" w:type="dxa"/>
            <w:tcBorders>
              <w:top w:val="single" w:sz="4" w:space="0" w:color="auto"/>
              <w:left w:val="single" w:sz="4" w:space="0" w:color="auto"/>
              <w:bottom w:val="single" w:sz="4" w:space="0" w:color="auto"/>
              <w:right w:val="single" w:sz="4" w:space="0" w:color="auto"/>
            </w:tcBorders>
          </w:tcPr>
          <w:p w14:paraId="216A9973" w14:textId="77777777" w:rsidR="001F1E4A" w:rsidRPr="003E7AD3" w:rsidRDefault="001F1E4A">
            <w:pPr>
              <w:widowControl/>
              <w:autoSpaceDE w:val="0"/>
              <w:autoSpaceDN w:val="0"/>
              <w:adjustRightInd w:val="0"/>
              <w:jc w:val="center"/>
              <w:rPr>
                <w:rFonts w:eastAsiaTheme="minorHAnsi"/>
                <w:lang w:eastAsia="en-US"/>
                <w14:ligatures w14:val="standardContextual"/>
              </w:rPr>
            </w:pPr>
            <w:r w:rsidRPr="003E7AD3">
              <w:rPr>
                <w:rFonts w:eastAsiaTheme="minorHAnsi"/>
                <w:lang w:eastAsia="en-US"/>
                <w14:ligatures w14:val="standardContextual"/>
              </w:rPr>
              <w:t>Сумма субсидий, рублей (</w:t>
            </w:r>
            <w:hyperlink w:anchor="Par7" w:history="1">
              <w:r w:rsidRPr="003E7AD3">
                <w:rPr>
                  <w:rFonts w:eastAsiaTheme="minorHAnsi"/>
                  <w:lang w:eastAsia="en-US"/>
                  <w14:ligatures w14:val="standardContextual"/>
                </w:rPr>
                <w:t>гр. 2</w:t>
              </w:r>
            </w:hyperlink>
            <w:r w:rsidRPr="003E7AD3">
              <w:rPr>
                <w:rFonts w:eastAsiaTheme="minorHAnsi"/>
                <w:lang w:eastAsia="en-US"/>
                <w14:ligatures w14:val="standardContextual"/>
              </w:rPr>
              <w:t xml:space="preserve"> x </w:t>
            </w:r>
            <w:hyperlink w:anchor="Par9" w:history="1">
              <w:r w:rsidRPr="003E7AD3">
                <w:rPr>
                  <w:rFonts w:eastAsiaTheme="minorHAnsi"/>
                  <w:lang w:eastAsia="en-US"/>
                  <w14:ligatures w14:val="standardContextual"/>
                </w:rPr>
                <w:t>гр. 4</w:t>
              </w:r>
            </w:hyperlink>
            <w:r w:rsidRPr="003E7AD3">
              <w:rPr>
                <w:rFonts w:eastAsiaTheme="minorHAnsi"/>
                <w:lang w:eastAsia="en-US"/>
                <w14:ligatures w14:val="standardContextual"/>
              </w:rPr>
              <w:t>, но не более 50 процентов затрат на проведение культуртехнических мероприятий)</w:t>
            </w:r>
          </w:p>
        </w:tc>
      </w:tr>
      <w:tr w:rsidR="003E7AD3" w:rsidRPr="003E7AD3" w14:paraId="78E511E2" w14:textId="77777777" w:rsidTr="001F1E4A">
        <w:tc>
          <w:tcPr>
            <w:tcW w:w="2269" w:type="dxa"/>
            <w:tcBorders>
              <w:top w:val="single" w:sz="4" w:space="0" w:color="auto"/>
              <w:left w:val="single" w:sz="4" w:space="0" w:color="auto"/>
              <w:bottom w:val="single" w:sz="4" w:space="0" w:color="auto"/>
              <w:right w:val="single" w:sz="4" w:space="0" w:color="auto"/>
            </w:tcBorders>
          </w:tcPr>
          <w:p w14:paraId="7E34167A" w14:textId="77777777" w:rsidR="001F1E4A" w:rsidRPr="003E7AD3" w:rsidRDefault="001F1E4A">
            <w:pPr>
              <w:widowControl/>
              <w:autoSpaceDE w:val="0"/>
              <w:autoSpaceDN w:val="0"/>
              <w:adjustRightInd w:val="0"/>
              <w:jc w:val="center"/>
              <w:rPr>
                <w:rFonts w:eastAsiaTheme="minorHAnsi"/>
                <w:lang w:eastAsia="en-US"/>
                <w14:ligatures w14:val="standardContextual"/>
              </w:rPr>
            </w:pPr>
            <w:r w:rsidRPr="003E7AD3">
              <w:rPr>
                <w:rFonts w:eastAsiaTheme="minorHAnsi"/>
                <w:lang w:eastAsia="en-US"/>
                <w14:ligatures w14:val="standardContextual"/>
              </w:rPr>
              <w:t>1</w:t>
            </w:r>
          </w:p>
        </w:tc>
        <w:tc>
          <w:tcPr>
            <w:tcW w:w="2303" w:type="dxa"/>
            <w:tcBorders>
              <w:top w:val="single" w:sz="4" w:space="0" w:color="auto"/>
              <w:left w:val="single" w:sz="4" w:space="0" w:color="auto"/>
              <w:bottom w:val="single" w:sz="4" w:space="0" w:color="auto"/>
              <w:right w:val="single" w:sz="4" w:space="0" w:color="auto"/>
            </w:tcBorders>
          </w:tcPr>
          <w:p w14:paraId="2F4F5416" w14:textId="77777777" w:rsidR="001F1E4A" w:rsidRPr="003E7AD3" w:rsidRDefault="001F1E4A">
            <w:pPr>
              <w:widowControl/>
              <w:autoSpaceDE w:val="0"/>
              <w:autoSpaceDN w:val="0"/>
              <w:adjustRightInd w:val="0"/>
              <w:jc w:val="center"/>
              <w:rPr>
                <w:rFonts w:eastAsiaTheme="minorHAnsi"/>
                <w:lang w:eastAsia="en-US"/>
                <w14:ligatures w14:val="standardContextual"/>
              </w:rPr>
            </w:pPr>
            <w:bookmarkStart w:id="40" w:name="Par7"/>
            <w:bookmarkEnd w:id="40"/>
            <w:r w:rsidRPr="003E7AD3">
              <w:rPr>
                <w:rFonts w:eastAsiaTheme="minorHAnsi"/>
                <w:lang w:eastAsia="en-US"/>
                <w14:ligatures w14:val="standardContextual"/>
              </w:rPr>
              <w:t>2</w:t>
            </w:r>
          </w:p>
        </w:tc>
        <w:tc>
          <w:tcPr>
            <w:tcW w:w="2003" w:type="dxa"/>
            <w:tcBorders>
              <w:top w:val="single" w:sz="4" w:space="0" w:color="auto"/>
              <w:left w:val="single" w:sz="4" w:space="0" w:color="auto"/>
              <w:bottom w:val="single" w:sz="4" w:space="0" w:color="auto"/>
              <w:right w:val="single" w:sz="4" w:space="0" w:color="auto"/>
            </w:tcBorders>
          </w:tcPr>
          <w:p w14:paraId="11599CF2" w14:textId="77777777" w:rsidR="001F1E4A" w:rsidRPr="003E7AD3" w:rsidRDefault="001F1E4A">
            <w:pPr>
              <w:widowControl/>
              <w:autoSpaceDE w:val="0"/>
              <w:autoSpaceDN w:val="0"/>
              <w:adjustRightInd w:val="0"/>
              <w:jc w:val="center"/>
              <w:rPr>
                <w:rFonts w:eastAsiaTheme="minorHAnsi"/>
                <w:lang w:eastAsia="en-US"/>
                <w14:ligatures w14:val="standardContextual"/>
              </w:rPr>
            </w:pPr>
            <w:r w:rsidRPr="003E7AD3">
              <w:rPr>
                <w:rFonts w:eastAsiaTheme="minorHAnsi"/>
                <w:lang w:eastAsia="en-US"/>
                <w14:ligatures w14:val="standardContextual"/>
              </w:rPr>
              <w:t>3</w:t>
            </w:r>
          </w:p>
        </w:tc>
        <w:tc>
          <w:tcPr>
            <w:tcW w:w="1046" w:type="dxa"/>
            <w:tcBorders>
              <w:top w:val="single" w:sz="4" w:space="0" w:color="auto"/>
              <w:left w:val="single" w:sz="4" w:space="0" w:color="auto"/>
              <w:bottom w:val="single" w:sz="4" w:space="0" w:color="auto"/>
              <w:right w:val="single" w:sz="4" w:space="0" w:color="auto"/>
            </w:tcBorders>
          </w:tcPr>
          <w:p w14:paraId="35E6B84C" w14:textId="77777777" w:rsidR="001F1E4A" w:rsidRPr="003E7AD3" w:rsidRDefault="001F1E4A">
            <w:pPr>
              <w:widowControl/>
              <w:autoSpaceDE w:val="0"/>
              <w:autoSpaceDN w:val="0"/>
              <w:adjustRightInd w:val="0"/>
              <w:jc w:val="center"/>
              <w:rPr>
                <w:rFonts w:eastAsiaTheme="minorHAnsi"/>
                <w:lang w:eastAsia="en-US"/>
                <w14:ligatures w14:val="standardContextual"/>
              </w:rPr>
            </w:pPr>
            <w:bookmarkStart w:id="41" w:name="Par9"/>
            <w:bookmarkEnd w:id="41"/>
            <w:r w:rsidRPr="003E7AD3">
              <w:rPr>
                <w:rFonts w:eastAsiaTheme="minorHAnsi"/>
                <w:lang w:eastAsia="en-US"/>
                <w14:ligatures w14:val="standardContextual"/>
              </w:rPr>
              <w:t>4</w:t>
            </w:r>
          </w:p>
        </w:tc>
        <w:tc>
          <w:tcPr>
            <w:tcW w:w="2328" w:type="dxa"/>
            <w:tcBorders>
              <w:top w:val="single" w:sz="4" w:space="0" w:color="auto"/>
              <w:left w:val="single" w:sz="4" w:space="0" w:color="auto"/>
              <w:bottom w:val="single" w:sz="4" w:space="0" w:color="auto"/>
              <w:right w:val="single" w:sz="4" w:space="0" w:color="auto"/>
            </w:tcBorders>
          </w:tcPr>
          <w:p w14:paraId="6F3900EA" w14:textId="77777777" w:rsidR="001F1E4A" w:rsidRPr="003E7AD3" w:rsidRDefault="001F1E4A">
            <w:pPr>
              <w:widowControl/>
              <w:autoSpaceDE w:val="0"/>
              <w:autoSpaceDN w:val="0"/>
              <w:adjustRightInd w:val="0"/>
              <w:jc w:val="center"/>
              <w:rPr>
                <w:rFonts w:eastAsiaTheme="minorHAnsi"/>
                <w:lang w:eastAsia="en-US"/>
                <w14:ligatures w14:val="standardContextual"/>
              </w:rPr>
            </w:pPr>
            <w:r w:rsidRPr="003E7AD3">
              <w:rPr>
                <w:rFonts w:eastAsiaTheme="minorHAnsi"/>
                <w:lang w:eastAsia="en-US"/>
                <w14:ligatures w14:val="standardContextual"/>
              </w:rPr>
              <w:t>5</w:t>
            </w:r>
          </w:p>
        </w:tc>
      </w:tr>
      <w:tr w:rsidR="003E7AD3" w:rsidRPr="003E7AD3" w14:paraId="6B9A0F39" w14:textId="77777777" w:rsidTr="001F1E4A">
        <w:tc>
          <w:tcPr>
            <w:tcW w:w="2269" w:type="dxa"/>
            <w:tcBorders>
              <w:top w:val="single" w:sz="4" w:space="0" w:color="auto"/>
              <w:left w:val="single" w:sz="4" w:space="0" w:color="auto"/>
              <w:bottom w:val="single" w:sz="4" w:space="0" w:color="auto"/>
              <w:right w:val="single" w:sz="4" w:space="0" w:color="auto"/>
            </w:tcBorders>
          </w:tcPr>
          <w:p w14:paraId="06EBF521" w14:textId="77777777" w:rsidR="001F1E4A" w:rsidRPr="003E7AD3" w:rsidRDefault="001F1E4A">
            <w:pPr>
              <w:widowControl/>
              <w:autoSpaceDE w:val="0"/>
              <w:autoSpaceDN w:val="0"/>
              <w:adjustRightInd w:val="0"/>
              <w:rPr>
                <w:rFonts w:eastAsiaTheme="minorHAnsi"/>
                <w:lang w:eastAsia="en-US"/>
                <w14:ligatures w14:val="standardContextual"/>
              </w:rPr>
            </w:pPr>
          </w:p>
        </w:tc>
        <w:tc>
          <w:tcPr>
            <w:tcW w:w="2303" w:type="dxa"/>
            <w:tcBorders>
              <w:top w:val="single" w:sz="4" w:space="0" w:color="auto"/>
              <w:left w:val="single" w:sz="4" w:space="0" w:color="auto"/>
              <w:bottom w:val="single" w:sz="4" w:space="0" w:color="auto"/>
              <w:right w:val="single" w:sz="4" w:space="0" w:color="auto"/>
            </w:tcBorders>
          </w:tcPr>
          <w:p w14:paraId="2527A75D" w14:textId="77777777" w:rsidR="001F1E4A" w:rsidRPr="003E7AD3" w:rsidRDefault="001F1E4A">
            <w:pPr>
              <w:widowControl/>
              <w:autoSpaceDE w:val="0"/>
              <w:autoSpaceDN w:val="0"/>
              <w:adjustRightInd w:val="0"/>
              <w:rPr>
                <w:rFonts w:eastAsiaTheme="minorHAnsi"/>
                <w:lang w:eastAsia="en-US"/>
                <w14:ligatures w14:val="standardContextual"/>
              </w:rPr>
            </w:pPr>
          </w:p>
        </w:tc>
        <w:tc>
          <w:tcPr>
            <w:tcW w:w="2003" w:type="dxa"/>
            <w:tcBorders>
              <w:top w:val="single" w:sz="4" w:space="0" w:color="auto"/>
              <w:left w:val="single" w:sz="4" w:space="0" w:color="auto"/>
              <w:bottom w:val="single" w:sz="4" w:space="0" w:color="auto"/>
              <w:right w:val="single" w:sz="4" w:space="0" w:color="auto"/>
            </w:tcBorders>
          </w:tcPr>
          <w:p w14:paraId="7D4C7359" w14:textId="77777777" w:rsidR="001F1E4A" w:rsidRPr="003E7AD3" w:rsidRDefault="001F1E4A">
            <w:pPr>
              <w:widowControl/>
              <w:autoSpaceDE w:val="0"/>
              <w:autoSpaceDN w:val="0"/>
              <w:adjustRightInd w:val="0"/>
              <w:rPr>
                <w:rFonts w:eastAsiaTheme="minorHAnsi"/>
                <w:lang w:eastAsia="en-US"/>
                <w14:ligatures w14:val="standardContextual"/>
              </w:rPr>
            </w:pPr>
          </w:p>
        </w:tc>
        <w:tc>
          <w:tcPr>
            <w:tcW w:w="1046" w:type="dxa"/>
            <w:tcBorders>
              <w:top w:val="single" w:sz="4" w:space="0" w:color="auto"/>
              <w:left w:val="single" w:sz="4" w:space="0" w:color="auto"/>
              <w:bottom w:val="single" w:sz="4" w:space="0" w:color="auto"/>
              <w:right w:val="single" w:sz="4" w:space="0" w:color="auto"/>
            </w:tcBorders>
          </w:tcPr>
          <w:p w14:paraId="78F211FE" w14:textId="77777777" w:rsidR="001F1E4A" w:rsidRPr="003E7AD3" w:rsidRDefault="001F1E4A">
            <w:pPr>
              <w:widowControl/>
              <w:autoSpaceDE w:val="0"/>
              <w:autoSpaceDN w:val="0"/>
              <w:adjustRightInd w:val="0"/>
              <w:rPr>
                <w:rFonts w:eastAsiaTheme="minorHAnsi"/>
                <w:lang w:eastAsia="en-US"/>
                <w14:ligatures w14:val="standardContextual"/>
              </w:rPr>
            </w:pPr>
          </w:p>
        </w:tc>
        <w:tc>
          <w:tcPr>
            <w:tcW w:w="2328" w:type="dxa"/>
            <w:tcBorders>
              <w:top w:val="single" w:sz="4" w:space="0" w:color="auto"/>
              <w:left w:val="single" w:sz="4" w:space="0" w:color="auto"/>
              <w:bottom w:val="single" w:sz="4" w:space="0" w:color="auto"/>
              <w:right w:val="single" w:sz="4" w:space="0" w:color="auto"/>
            </w:tcBorders>
          </w:tcPr>
          <w:p w14:paraId="79A9366E" w14:textId="77777777" w:rsidR="001F1E4A" w:rsidRPr="003E7AD3" w:rsidRDefault="001F1E4A">
            <w:pPr>
              <w:widowControl/>
              <w:autoSpaceDE w:val="0"/>
              <w:autoSpaceDN w:val="0"/>
              <w:adjustRightInd w:val="0"/>
              <w:rPr>
                <w:rFonts w:eastAsiaTheme="minorHAnsi"/>
                <w:lang w:eastAsia="en-US"/>
                <w14:ligatures w14:val="standardContextual"/>
              </w:rPr>
            </w:pPr>
          </w:p>
        </w:tc>
      </w:tr>
      <w:tr w:rsidR="003E7AD3" w:rsidRPr="003E7AD3" w14:paraId="10253A3A" w14:textId="77777777" w:rsidTr="001F1E4A">
        <w:tc>
          <w:tcPr>
            <w:tcW w:w="2269" w:type="dxa"/>
            <w:tcBorders>
              <w:top w:val="single" w:sz="4" w:space="0" w:color="auto"/>
              <w:left w:val="single" w:sz="4" w:space="0" w:color="auto"/>
              <w:bottom w:val="single" w:sz="4" w:space="0" w:color="auto"/>
              <w:right w:val="single" w:sz="4" w:space="0" w:color="auto"/>
            </w:tcBorders>
          </w:tcPr>
          <w:p w14:paraId="1046E1E4" w14:textId="77777777" w:rsidR="001F1E4A" w:rsidRPr="003E7AD3" w:rsidRDefault="001F1E4A">
            <w:pPr>
              <w:widowControl/>
              <w:autoSpaceDE w:val="0"/>
              <w:autoSpaceDN w:val="0"/>
              <w:adjustRightInd w:val="0"/>
              <w:rPr>
                <w:rFonts w:eastAsiaTheme="minorHAnsi"/>
                <w:lang w:eastAsia="en-US"/>
                <w14:ligatures w14:val="standardContextual"/>
              </w:rPr>
            </w:pPr>
            <w:r w:rsidRPr="003E7AD3">
              <w:rPr>
                <w:rFonts w:eastAsiaTheme="minorHAnsi"/>
                <w:lang w:eastAsia="en-US"/>
                <w14:ligatures w14:val="standardContextual"/>
              </w:rPr>
              <w:t>Всего</w:t>
            </w:r>
          </w:p>
        </w:tc>
        <w:tc>
          <w:tcPr>
            <w:tcW w:w="2303" w:type="dxa"/>
            <w:tcBorders>
              <w:top w:val="single" w:sz="4" w:space="0" w:color="auto"/>
              <w:left w:val="single" w:sz="4" w:space="0" w:color="auto"/>
              <w:bottom w:val="single" w:sz="4" w:space="0" w:color="auto"/>
              <w:right w:val="single" w:sz="4" w:space="0" w:color="auto"/>
            </w:tcBorders>
          </w:tcPr>
          <w:p w14:paraId="0A5495C3" w14:textId="77777777" w:rsidR="001F1E4A" w:rsidRPr="003E7AD3" w:rsidRDefault="001F1E4A">
            <w:pPr>
              <w:widowControl/>
              <w:autoSpaceDE w:val="0"/>
              <w:autoSpaceDN w:val="0"/>
              <w:adjustRightInd w:val="0"/>
              <w:rPr>
                <w:rFonts w:eastAsiaTheme="minorHAnsi"/>
                <w:lang w:eastAsia="en-US"/>
                <w14:ligatures w14:val="standardContextual"/>
              </w:rPr>
            </w:pPr>
          </w:p>
        </w:tc>
        <w:tc>
          <w:tcPr>
            <w:tcW w:w="2003" w:type="dxa"/>
            <w:tcBorders>
              <w:top w:val="single" w:sz="4" w:space="0" w:color="auto"/>
              <w:left w:val="single" w:sz="4" w:space="0" w:color="auto"/>
              <w:bottom w:val="single" w:sz="4" w:space="0" w:color="auto"/>
              <w:right w:val="single" w:sz="4" w:space="0" w:color="auto"/>
            </w:tcBorders>
          </w:tcPr>
          <w:p w14:paraId="6A021A93" w14:textId="77777777" w:rsidR="001F1E4A" w:rsidRPr="003E7AD3" w:rsidRDefault="001F1E4A">
            <w:pPr>
              <w:widowControl/>
              <w:autoSpaceDE w:val="0"/>
              <w:autoSpaceDN w:val="0"/>
              <w:adjustRightInd w:val="0"/>
              <w:rPr>
                <w:rFonts w:eastAsiaTheme="minorHAnsi"/>
                <w:lang w:eastAsia="en-US"/>
                <w14:ligatures w14:val="standardContextual"/>
              </w:rPr>
            </w:pPr>
          </w:p>
        </w:tc>
        <w:tc>
          <w:tcPr>
            <w:tcW w:w="1046" w:type="dxa"/>
            <w:tcBorders>
              <w:top w:val="single" w:sz="4" w:space="0" w:color="auto"/>
              <w:left w:val="single" w:sz="4" w:space="0" w:color="auto"/>
              <w:bottom w:val="single" w:sz="4" w:space="0" w:color="auto"/>
              <w:right w:val="single" w:sz="4" w:space="0" w:color="auto"/>
            </w:tcBorders>
          </w:tcPr>
          <w:p w14:paraId="6DC27734" w14:textId="77777777" w:rsidR="001F1E4A" w:rsidRPr="003E7AD3" w:rsidRDefault="001F1E4A">
            <w:pPr>
              <w:widowControl/>
              <w:autoSpaceDE w:val="0"/>
              <w:autoSpaceDN w:val="0"/>
              <w:adjustRightInd w:val="0"/>
              <w:rPr>
                <w:rFonts w:eastAsiaTheme="minorHAnsi"/>
                <w:lang w:eastAsia="en-US"/>
                <w14:ligatures w14:val="standardContextual"/>
              </w:rPr>
            </w:pPr>
          </w:p>
        </w:tc>
        <w:tc>
          <w:tcPr>
            <w:tcW w:w="2328" w:type="dxa"/>
            <w:tcBorders>
              <w:top w:val="single" w:sz="4" w:space="0" w:color="auto"/>
              <w:left w:val="single" w:sz="4" w:space="0" w:color="auto"/>
              <w:bottom w:val="single" w:sz="4" w:space="0" w:color="auto"/>
              <w:right w:val="single" w:sz="4" w:space="0" w:color="auto"/>
            </w:tcBorders>
          </w:tcPr>
          <w:p w14:paraId="5864051E" w14:textId="77777777" w:rsidR="001F1E4A" w:rsidRPr="003E7AD3" w:rsidRDefault="001F1E4A">
            <w:pPr>
              <w:widowControl/>
              <w:autoSpaceDE w:val="0"/>
              <w:autoSpaceDN w:val="0"/>
              <w:adjustRightInd w:val="0"/>
              <w:rPr>
                <w:rFonts w:eastAsiaTheme="minorHAnsi"/>
                <w:lang w:eastAsia="en-US"/>
                <w14:ligatures w14:val="standardContextual"/>
              </w:rPr>
            </w:pPr>
          </w:p>
        </w:tc>
      </w:tr>
    </w:tbl>
    <w:p w14:paraId="0295331A" w14:textId="77777777" w:rsidR="006F5F30" w:rsidRPr="003E7AD3" w:rsidRDefault="006F5F30" w:rsidP="006F5F30">
      <w:pPr>
        <w:autoSpaceDE w:val="0"/>
        <w:autoSpaceDN w:val="0"/>
        <w:jc w:val="both"/>
        <w:rPr>
          <w:rFonts w:eastAsiaTheme="minorEastAsia"/>
          <w:sz w:val="24"/>
          <w:szCs w:val="24"/>
        </w:rPr>
      </w:pPr>
      <w:r w:rsidRPr="003E7AD3">
        <w:rPr>
          <w:rFonts w:eastAsiaTheme="minorEastAsia"/>
          <w:sz w:val="24"/>
          <w:szCs w:val="24"/>
        </w:rPr>
        <w:t>Реквизиты участника отбора.</w:t>
      </w:r>
    </w:p>
    <w:p w14:paraId="30D611FC" w14:textId="77777777" w:rsidR="006F5F30" w:rsidRPr="003E7AD3" w:rsidRDefault="006F5F30" w:rsidP="006F5F30">
      <w:pPr>
        <w:autoSpaceDE w:val="0"/>
        <w:autoSpaceDN w:val="0"/>
        <w:jc w:val="both"/>
        <w:rPr>
          <w:rFonts w:eastAsiaTheme="minorEastAsia"/>
          <w:sz w:val="24"/>
          <w:szCs w:val="24"/>
        </w:rPr>
      </w:pPr>
      <w:r w:rsidRPr="003E7AD3">
        <w:rPr>
          <w:rFonts w:eastAsiaTheme="minorEastAsia"/>
          <w:sz w:val="24"/>
          <w:szCs w:val="24"/>
        </w:rPr>
        <w:t>Наименование:</w:t>
      </w:r>
    </w:p>
    <w:p w14:paraId="1F7CCA77" w14:textId="77777777" w:rsidR="006F5F30" w:rsidRPr="003E7AD3" w:rsidRDefault="006F5F30" w:rsidP="006F5F30">
      <w:pPr>
        <w:autoSpaceDE w:val="0"/>
        <w:autoSpaceDN w:val="0"/>
        <w:jc w:val="both"/>
        <w:rPr>
          <w:rFonts w:eastAsiaTheme="minorEastAsia"/>
          <w:sz w:val="24"/>
          <w:szCs w:val="24"/>
        </w:rPr>
      </w:pPr>
      <w:r w:rsidRPr="003E7AD3">
        <w:rPr>
          <w:rFonts w:eastAsiaTheme="minorEastAsia"/>
          <w:sz w:val="24"/>
          <w:szCs w:val="24"/>
        </w:rPr>
        <w:t>Юридический адрес:</w:t>
      </w:r>
    </w:p>
    <w:p w14:paraId="11700083" w14:textId="77777777" w:rsidR="006F5F30" w:rsidRPr="003E7AD3" w:rsidRDefault="006F5F30" w:rsidP="006F5F30">
      <w:pPr>
        <w:autoSpaceDE w:val="0"/>
        <w:autoSpaceDN w:val="0"/>
        <w:jc w:val="both"/>
        <w:rPr>
          <w:rFonts w:eastAsiaTheme="minorEastAsia"/>
          <w:sz w:val="24"/>
          <w:szCs w:val="24"/>
        </w:rPr>
      </w:pPr>
      <w:r w:rsidRPr="003E7AD3">
        <w:rPr>
          <w:rFonts w:eastAsiaTheme="minorEastAsia"/>
          <w:sz w:val="24"/>
          <w:szCs w:val="24"/>
        </w:rPr>
        <w:t>ИНН/КПП:</w:t>
      </w:r>
    </w:p>
    <w:p w14:paraId="10D06DCC" w14:textId="77777777" w:rsidR="006F5F30" w:rsidRPr="003E7AD3" w:rsidRDefault="006F5F30" w:rsidP="006F5F30">
      <w:pPr>
        <w:autoSpaceDE w:val="0"/>
        <w:autoSpaceDN w:val="0"/>
        <w:jc w:val="both"/>
        <w:rPr>
          <w:rFonts w:eastAsiaTheme="minorEastAsia"/>
          <w:sz w:val="24"/>
          <w:szCs w:val="24"/>
        </w:rPr>
      </w:pPr>
      <w:r w:rsidRPr="003E7AD3">
        <w:rPr>
          <w:rFonts w:eastAsiaTheme="minorEastAsia"/>
          <w:sz w:val="24"/>
          <w:szCs w:val="24"/>
        </w:rPr>
        <w:t>р/с:</w:t>
      </w:r>
    </w:p>
    <w:p w14:paraId="2710D42C" w14:textId="77777777" w:rsidR="006F5F30" w:rsidRPr="003E7AD3" w:rsidRDefault="006F5F30" w:rsidP="006F5F30">
      <w:pPr>
        <w:autoSpaceDE w:val="0"/>
        <w:autoSpaceDN w:val="0"/>
        <w:jc w:val="both"/>
        <w:rPr>
          <w:rFonts w:eastAsiaTheme="minorEastAsia"/>
          <w:sz w:val="24"/>
          <w:szCs w:val="24"/>
        </w:rPr>
      </w:pPr>
      <w:r w:rsidRPr="003E7AD3">
        <w:rPr>
          <w:rFonts w:eastAsiaTheme="minorEastAsia"/>
          <w:sz w:val="24"/>
          <w:szCs w:val="24"/>
        </w:rPr>
        <w:t>Наименование банка:</w:t>
      </w:r>
    </w:p>
    <w:p w14:paraId="4BA86424" w14:textId="77777777" w:rsidR="006F5F30" w:rsidRPr="003E7AD3" w:rsidRDefault="006F5F30" w:rsidP="006F5F30">
      <w:pPr>
        <w:autoSpaceDE w:val="0"/>
        <w:autoSpaceDN w:val="0"/>
        <w:jc w:val="both"/>
        <w:rPr>
          <w:rFonts w:eastAsiaTheme="minorEastAsia"/>
          <w:sz w:val="24"/>
          <w:szCs w:val="24"/>
        </w:rPr>
      </w:pPr>
      <w:r w:rsidRPr="003E7AD3">
        <w:rPr>
          <w:rFonts w:eastAsiaTheme="minorEastAsia"/>
          <w:sz w:val="24"/>
          <w:szCs w:val="24"/>
        </w:rPr>
        <w:t>к/с:</w:t>
      </w:r>
    </w:p>
    <w:p w14:paraId="16168FD9" w14:textId="77777777" w:rsidR="006F5F30" w:rsidRPr="003E7AD3" w:rsidRDefault="006F5F30" w:rsidP="006F5F30">
      <w:pPr>
        <w:autoSpaceDE w:val="0"/>
        <w:autoSpaceDN w:val="0"/>
        <w:jc w:val="both"/>
        <w:rPr>
          <w:rFonts w:eastAsiaTheme="minorEastAsia"/>
          <w:sz w:val="24"/>
          <w:szCs w:val="24"/>
        </w:rPr>
      </w:pPr>
      <w:r w:rsidRPr="003E7AD3">
        <w:rPr>
          <w:rFonts w:eastAsiaTheme="minorEastAsia"/>
          <w:sz w:val="24"/>
          <w:szCs w:val="24"/>
        </w:rPr>
        <w:t>БИК</w:t>
      </w:r>
    </w:p>
    <w:p w14:paraId="7A993858" w14:textId="77777777" w:rsidR="006F5F30" w:rsidRPr="003E7AD3" w:rsidRDefault="006F5F30" w:rsidP="006F5F30">
      <w:pPr>
        <w:autoSpaceDE w:val="0"/>
        <w:autoSpaceDN w:val="0"/>
        <w:jc w:val="both"/>
        <w:rPr>
          <w:rFonts w:eastAsiaTheme="minorEastAsia"/>
          <w:sz w:val="24"/>
          <w:szCs w:val="24"/>
        </w:rPr>
      </w:pPr>
      <w:hyperlink r:id="rId67">
        <w:r w:rsidRPr="003E7AD3">
          <w:rPr>
            <w:rFonts w:eastAsiaTheme="minorEastAsia"/>
            <w:sz w:val="24"/>
            <w:szCs w:val="24"/>
          </w:rPr>
          <w:t>ОКТМО</w:t>
        </w:r>
      </w:hyperlink>
    </w:p>
    <w:p w14:paraId="631370DE" w14:textId="77777777" w:rsidR="006F5F30" w:rsidRPr="003E7AD3" w:rsidRDefault="006F5F30" w:rsidP="006F5F30">
      <w:pPr>
        <w:autoSpaceDE w:val="0"/>
        <w:autoSpaceDN w:val="0"/>
        <w:jc w:val="both"/>
        <w:rPr>
          <w:rFonts w:eastAsiaTheme="minorEastAsia"/>
          <w:sz w:val="24"/>
          <w:szCs w:val="24"/>
        </w:rPr>
      </w:pPr>
      <w:r w:rsidRPr="003E7AD3">
        <w:rPr>
          <w:rFonts w:eastAsiaTheme="minorEastAsia"/>
          <w:sz w:val="24"/>
          <w:szCs w:val="24"/>
        </w:rPr>
        <w:t>Расчет субсидий подтверждаю:</w:t>
      </w:r>
    </w:p>
    <w:p w14:paraId="7BDDD9E0" w14:textId="77777777" w:rsidR="006F5F30" w:rsidRPr="003E7AD3" w:rsidRDefault="006F5F30" w:rsidP="006F5F30">
      <w:pPr>
        <w:autoSpaceDE w:val="0"/>
        <w:autoSpaceDN w:val="0"/>
        <w:jc w:val="both"/>
        <w:rPr>
          <w:rFonts w:eastAsiaTheme="minorEastAsia"/>
          <w:sz w:val="24"/>
          <w:szCs w:val="24"/>
        </w:rPr>
      </w:pPr>
      <w:r w:rsidRPr="003E7AD3">
        <w:rPr>
          <w:rFonts w:eastAsiaTheme="minorEastAsia"/>
          <w:sz w:val="24"/>
          <w:szCs w:val="24"/>
        </w:rPr>
        <w:t>Руководитель участника отбора</w:t>
      </w:r>
    </w:p>
    <w:p w14:paraId="08FC4F6E" w14:textId="77777777" w:rsidR="006F5F30" w:rsidRPr="003E7AD3" w:rsidRDefault="006F5F30" w:rsidP="006F5F30">
      <w:pPr>
        <w:autoSpaceDE w:val="0"/>
        <w:autoSpaceDN w:val="0"/>
        <w:jc w:val="both"/>
        <w:rPr>
          <w:rFonts w:eastAsiaTheme="minorEastAsia"/>
          <w:sz w:val="24"/>
          <w:szCs w:val="24"/>
        </w:rPr>
      </w:pPr>
      <w:r w:rsidRPr="003E7AD3">
        <w:rPr>
          <w:rFonts w:eastAsiaTheme="minorEastAsia"/>
          <w:sz w:val="24"/>
          <w:szCs w:val="24"/>
        </w:rPr>
        <w:t xml:space="preserve">    ________________ ________________________________________</w:t>
      </w:r>
    </w:p>
    <w:p w14:paraId="527FD58C" w14:textId="77777777" w:rsidR="006F5F30" w:rsidRPr="003E7AD3" w:rsidRDefault="006F5F30" w:rsidP="006F5F30">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0D304A9B" w14:textId="77777777" w:rsidR="006F5F30" w:rsidRPr="003E7AD3" w:rsidRDefault="006F5F30" w:rsidP="006F5F30">
      <w:pPr>
        <w:autoSpaceDE w:val="0"/>
        <w:autoSpaceDN w:val="0"/>
        <w:jc w:val="both"/>
        <w:rPr>
          <w:rFonts w:eastAsiaTheme="minorEastAsia"/>
          <w:sz w:val="24"/>
          <w:szCs w:val="24"/>
        </w:rPr>
      </w:pPr>
      <w:r w:rsidRPr="003E7AD3">
        <w:rPr>
          <w:rFonts w:eastAsiaTheme="minorEastAsia"/>
          <w:sz w:val="24"/>
          <w:szCs w:val="24"/>
        </w:rPr>
        <w:t xml:space="preserve">    Главный бухгалтер участника отбора</w:t>
      </w:r>
    </w:p>
    <w:p w14:paraId="10AAE19F" w14:textId="77777777" w:rsidR="006F5F30" w:rsidRPr="003E7AD3" w:rsidRDefault="006F5F30" w:rsidP="006F5F30">
      <w:pPr>
        <w:autoSpaceDE w:val="0"/>
        <w:autoSpaceDN w:val="0"/>
        <w:jc w:val="both"/>
        <w:rPr>
          <w:rFonts w:eastAsiaTheme="minorEastAsia"/>
          <w:sz w:val="24"/>
          <w:szCs w:val="24"/>
        </w:rPr>
      </w:pPr>
      <w:r w:rsidRPr="003E7AD3">
        <w:rPr>
          <w:rFonts w:eastAsiaTheme="minorEastAsia"/>
          <w:sz w:val="24"/>
          <w:szCs w:val="24"/>
        </w:rPr>
        <w:t xml:space="preserve">    ________________ ________________________________________</w:t>
      </w:r>
    </w:p>
    <w:p w14:paraId="069E44EA" w14:textId="77777777" w:rsidR="006F5F30" w:rsidRPr="003E7AD3" w:rsidRDefault="006F5F30" w:rsidP="006F5F30">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00C688AC" w14:textId="77777777" w:rsidR="006F5F30" w:rsidRPr="003E7AD3" w:rsidRDefault="006F5F30" w:rsidP="006F5F30">
      <w:pPr>
        <w:autoSpaceDE w:val="0"/>
        <w:autoSpaceDN w:val="0"/>
        <w:jc w:val="both"/>
        <w:rPr>
          <w:rFonts w:eastAsiaTheme="minorEastAsia"/>
          <w:sz w:val="24"/>
          <w:szCs w:val="24"/>
        </w:rPr>
      </w:pPr>
    </w:p>
    <w:p w14:paraId="5B75E2C8" w14:textId="14DAFCA6" w:rsidR="006F5F30" w:rsidRPr="003E7AD3" w:rsidRDefault="006F5F30" w:rsidP="006F5F30">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 xml:space="preserve">М.П. (при наличии) </w:t>
      </w:r>
      <w:r w:rsidR="00C42D93" w:rsidRPr="003E7AD3">
        <w:rPr>
          <w:rFonts w:ascii="Times New Roman" w:hAnsi="Times New Roman" w:cs="Times New Roman"/>
          <w:sz w:val="24"/>
          <w:szCs w:val="24"/>
        </w:rPr>
        <w:t>«</w:t>
      </w:r>
      <w:r w:rsidRPr="003E7AD3">
        <w:rPr>
          <w:rFonts w:ascii="Times New Roman" w:hAnsi="Times New Roman" w:cs="Times New Roman"/>
          <w:sz w:val="24"/>
          <w:szCs w:val="24"/>
        </w:rPr>
        <w:t>__</w:t>
      </w:r>
      <w:r w:rsidR="00C42D93" w:rsidRPr="003E7AD3">
        <w:rPr>
          <w:rFonts w:ascii="Times New Roman" w:hAnsi="Times New Roman" w:cs="Times New Roman"/>
          <w:sz w:val="24"/>
          <w:szCs w:val="24"/>
        </w:rPr>
        <w:t>»</w:t>
      </w:r>
      <w:r w:rsidRPr="003E7AD3">
        <w:rPr>
          <w:rFonts w:ascii="Times New Roman" w:hAnsi="Times New Roman" w:cs="Times New Roman"/>
          <w:sz w:val="24"/>
          <w:szCs w:val="24"/>
        </w:rPr>
        <w:t xml:space="preserve"> ____________ 20 __ г.</w:t>
      </w:r>
    </w:p>
    <w:p w14:paraId="548A0A9E" w14:textId="77777777" w:rsidR="006F5F30" w:rsidRPr="003E7AD3" w:rsidRDefault="006F5F30" w:rsidP="006F5F30">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Исполнитель __________________ телефон ________________</w:t>
      </w:r>
    </w:p>
    <w:p w14:paraId="3C53821B" w14:textId="77777777" w:rsidR="009811B8" w:rsidRPr="003E7AD3" w:rsidRDefault="009811B8" w:rsidP="009811B8">
      <w:pPr>
        <w:pStyle w:val="ConsPlusNormal"/>
        <w:rPr>
          <w:sz w:val="20"/>
          <w:szCs w:val="20"/>
        </w:rPr>
      </w:pPr>
    </w:p>
    <w:p w14:paraId="05A53C3F" w14:textId="0818D943" w:rsidR="009811B8" w:rsidRPr="003E7AD3" w:rsidRDefault="009811B8" w:rsidP="009811B8">
      <w:pPr>
        <w:pStyle w:val="ConsPlusNormal"/>
        <w:rPr>
          <w:sz w:val="24"/>
          <w:szCs w:val="24"/>
        </w:rPr>
      </w:pPr>
      <w:r w:rsidRPr="003E7AD3">
        <w:rPr>
          <w:sz w:val="24"/>
          <w:szCs w:val="24"/>
        </w:rPr>
        <w:t>--------------------------------</w:t>
      </w:r>
    </w:p>
    <w:p w14:paraId="4EC62D48" w14:textId="6D8B0602" w:rsidR="006F5F30" w:rsidRPr="003E7AD3" w:rsidRDefault="009811B8" w:rsidP="006F5F30">
      <w:pPr>
        <w:pStyle w:val="ConsPlusNormal"/>
        <w:jc w:val="both"/>
        <w:rPr>
          <w:rFonts w:ascii="Times New Roman" w:hAnsi="Times New Roman" w:cs="Times New Roman"/>
          <w:sz w:val="24"/>
          <w:szCs w:val="24"/>
        </w:rPr>
      </w:pPr>
      <w:r w:rsidRPr="003E7AD3">
        <w:rPr>
          <w:rFonts w:ascii="Times New Roman" w:hAnsi="Times New Roman" w:cs="Times New Roman"/>
          <w:sz w:val="24"/>
          <w:szCs w:val="24"/>
        </w:rPr>
        <w:t>&lt;*&gt; для заявителей,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заявителей, являющихся плательщиками налога на добавленную стоимость, - без учета налога на добавленную стоимость.</w:t>
      </w:r>
    </w:p>
    <w:tbl>
      <w:tblPr>
        <w:tblStyle w:val="a6"/>
        <w:tblW w:w="0" w:type="auto"/>
        <w:tblInd w:w="4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tblGrid>
      <w:tr w:rsidR="009811B8" w:rsidRPr="003E7AD3" w14:paraId="0EC0F26D" w14:textId="77777777" w:rsidTr="00A76D43">
        <w:trPr>
          <w:trHeight w:val="1691"/>
        </w:trPr>
        <w:tc>
          <w:tcPr>
            <w:tcW w:w="4960" w:type="dxa"/>
          </w:tcPr>
          <w:p w14:paraId="23C413DA" w14:textId="77777777" w:rsidR="006F5F30" w:rsidRPr="003E7AD3" w:rsidRDefault="006F5F30" w:rsidP="00A76D43">
            <w:pPr>
              <w:pStyle w:val="ConsPlusNormal"/>
              <w:ind w:firstLine="34"/>
              <w:jc w:val="center"/>
              <w:outlineLvl w:val="1"/>
              <w:rPr>
                <w:rFonts w:ascii="Times New Roman" w:hAnsi="Times New Roman" w:cs="Times New Roman"/>
                <w:sz w:val="28"/>
                <w:szCs w:val="28"/>
              </w:rPr>
            </w:pPr>
            <w:r w:rsidRPr="003E7AD3">
              <w:rPr>
                <w:rFonts w:ascii="Times New Roman" w:hAnsi="Times New Roman" w:cs="Times New Roman"/>
                <w:sz w:val="28"/>
                <w:szCs w:val="28"/>
              </w:rPr>
              <w:lastRenderedPageBreak/>
              <w:t>Приложение № 3</w:t>
            </w:r>
          </w:p>
          <w:p w14:paraId="343A4CDD" w14:textId="77777777" w:rsidR="006F5F30" w:rsidRPr="003E7AD3" w:rsidRDefault="006F5F30" w:rsidP="00A76D43">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8"/>
                <w:szCs w:val="28"/>
              </w:rPr>
              <w:t>к Порядку</w:t>
            </w:r>
          </w:p>
          <w:p w14:paraId="3BA39CBE" w14:textId="147E63DF" w:rsidR="006F5F30" w:rsidRPr="003E7AD3" w:rsidRDefault="00B158CD" w:rsidP="00A76D43">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8"/>
                <w:szCs w:val="28"/>
              </w:rPr>
              <w:t>предоставления субсидий на возмещение части затрат по вводу в оборот неиспользуемых земель сельскохозяйственного назначения</w:t>
            </w:r>
          </w:p>
        </w:tc>
      </w:tr>
    </w:tbl>
    <w:p w14:paraId="1B210B6D" w14:textId="77777777" w:rsidR="006F5F30" w:rsidRPr="003E7AD3" w:rsidRDefault="006F5F30" w:rsidP="006F5F30">
      <w:pPr>
        <w:pStyle w:val="ConsPlusNormal"/>
        <w:ind w:firstLine="709"/>
        <w:jc w:val="both"/>
        <w:rPr>
          <w:rFonts w:ascii="Times New Roman" w:hAnsi="Times New Roman" w:cs="Times New Roman"/>
          <w:sz w:val="28"/>
          <w:szCs w:val="28"/>
        </w:rPr>
      </w:pPr>
    </w:p>
    <w:p w14:paraId="5DC0278B" w14:textId="77777777" w:rsidR="006F5F30" w:rsidRPr="003E7AD3" w:rsidRDefault="006F5F30" w:rsidP="006F5F30">
      <w:pPr>
        <w:pStyle w:val="ConsPlusNormal"/>
        <w:ind w:firstLine="709"/>
        <w:jc w:val="both"/>
        <w:rPr>
          <w:rFonts w:ascii="Times New Roman" w:hAnsi="Times New Roman" w:cs="Times New Roman"/>
          <w:sz w:val="28"/>
          <w:szCs w:val="28"/>
        </w:rPr>
      </w:pPr>
    </w:p>
    <w:p w14:paraId="2FB9DC42" w14:textId="77777777" w:rsidR="006F5F30" w:rsidRPr="003E7AD3" w:rsidRDefault="006F5F30" w:rsidP="006F5F30">
      <w:pPr>
        <w:widowControl/>
        <w:autoSpaceDE w:val="0"/>
        <w:autoSpaceDN w:val="0"/>
        <w:adjustRightInd w:val="0"/>
        <w:jc w:val="center"/>
        <w:rPr>
          <w:rFonts w:eastAsiaTheme="minorHAnsi"/>
          <w:b/>
          <w:bCs/>
          <w:sz w:val="28"/>
          <w:szCs w:val="28"/>
          <w:lang w:eastAsia="en-US"/>
          <w14:ligatures w14:val="standardContextual"/>
        </w:rPr>
      </w:pPr>
      <w:r w:rsidRPr="003E7AD3">
        <w:rPr>
          <w:rFonts w:eastAsiaTheme="minorHAnsi"/>
          <w:b/>
          <w:bCs/>
          <w:sz w:val="28"/>
          <w:szCs w:val="28"/>
          <w:lang w:eastAsia="en-US"/>
          <w14:ligatures w14:val="standardContextual"/>
        </w:rPr>
        <w:t>ПЕРЕЧЕНЬ</w:t>
      </w:r>
    </w:p>
    <w:p w14:paraId="2618D123" w14:textId="26B2E0A8" w:rsidR="006F5F30" w:rsidRPr="003E7AD3" w:rsidRDefault="006F5F30" w:rsidP="007112DF">
      <w:pPr>
        <w:widowControl/>
        <w:autoSpaceDE w:val="0"/>
        <w:autoSpaceDN w:val="0"/>
        <w:adjustRightInd w:val="0"/>
        <w:jc w:val="center"/>
        <w:rPr>
          <w:rFonts w:eastAsiaTheme="minorHAnsi"/>
          <w:b/>
          <w:bCs/>
          <w:sz w:val="28"/>
          <w:szCs w:val="28"/>
          <w:lang w:eastAsia="en-US"/>
          <w14:ligatures w14:val="standardContextual"/>
        </w:rPr>
      </w:pPr>
      <w:r w:rsidRPr="003E7AD3">
        <w:rPr>
          <w:rFonts w:eastAsiaTheme="minorHAnsi"/>
          <w:b/>
          <w:bCs/>
          <w:sz w:val="28"/>
          <w:szCs w:val="28"/>
          <w:lang w:eastAsia="en-US"/>
          <w14:ligatures w14:val="standardContextual"/>
        </w:rPr>
        <w:t xml:space="preserve">ДОКУМЕНТОВ, ЯВЛЯЮЩИХСЯ ОСНОВАНИЕМ ДЛЯ ПРЕДОСТАВЛЕНИЯ СУБСИДИЙ НА </w:t>
      </w:r>
      <w:r w:rsidR="007112DF" w:rsidRPr="003E7AD3">
        <w:rPr>
          <w:rFonts w:eastAsiaTheme="minorHAnsi"/>
          <w:b/>
          <w:bCs/>
          <w:sz w:val="28"/>
          <w:szCs w:val="28"/>
          <w:lang w:eastAsia="en-US"/>
          <w14:ligatures w14:val="standardContextual"/>
        </w:rPr>
        <w:t>ВОЗМЕЩЕНИЕ ЧАСТИ ЗАТРАТ ПО ВВОДУ В ОБОРОТ НЕИСПОЛЬЗУЕМЫХ ЗЕМЕЛЬ СЕЛЬСКОХОЗЯЙСТВЕННОГО НАЗНАЧЕНИЯ</w:t>
      </w:r>
    </w:p>
    <w:p w14:paraId="54627150" w14:textId="77777777" w:rsidR="007112DF" w:rsidRPr="003E7AD3" w:rsidRDefault="007112DF" w:rsidP="007112DF">
      <w:pPr>
        <w:widowControl/>
        <w:autoSpaceDE w:val="0"/>
        <w:autoSpaceDN w:val="0"/>
        <w:adjustRightInd w:val="0"/>
        <w:jc w:val="center"/>
        <w:rPr>
          <w:rFonts w:eastAsiaTheme="minorHAnsi"/>
          <w:b/>
          <w:bCs/>
          <w:sz w:val="28"/>
          <w:szCs w:val="28"/>
          <w:lang w:eastAsia="en-US"/>
          <w14:ligatures w14:val="standardContextual"/>
        </w:rPr>
      </w:pPr>
    </w:p>
    <w:p w14:paraId="211BE231" w14:textId="37615C9B" w:rsidR="006F5F30" w:rsidRPr="003E7AD3" w:rsidRDefault="006F5F30" w:rsidP="006F5F30">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Для получения субсидий участники отбора представляют следующие документы:</w:t>
      </w:r>
    </w:p>
    <w:p w14:paraId="45C1274D" w14:textId="77777777" w:rsidR="006F5F30" w:rsidRPr="003E7AD3" w:rsidRDefault="006F5F30" w:rsidP="006F5F30">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w:t>
      </w:r>
      <w:hyperlink w:anchor="P6428">
        <w:r w:rsidRPr="003E7AD3">
          <w:rPr>
            <w:rFonts w:ascii="Times New Roman" w:hAnsi="Times New Roman" w:cs="Times New Roman"/>
            <w:sz w:val="28"/>
            <w:szCs w:val="28"/>
          </w:rPr>
          <w:t>заявление</w:t>
        </w:r>
      </w:hyperlink>
      <w:r w:rsidRPr="003E7AD3">
        <w:rPr>
          <w:rFonts w:ascii="Times New Roman" w:hAnsi="Times New Roman" w:cs="Times New Roman"/>
          <w:sz w:val="28"/>
          <w:szCs w:val="28"/>
        </w:rPr>
        <w:t xml:space="preserve"> о предоставлении субсидии согласно приложению № 1 к Порядку;</w:t>
      </w:r>
    </w:p>
    <w:p w14:paraId="1E0D82FA" w14:textId="77777777" w:rsidR="006F5F30" w:rsidRPr="003E7AD3" w:rsidRDefault="006F5F30" w:rsidP="006F5F30">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справку-расчет по форме согласно приложению № 2 к Порядку;</w:t>
      </w:r>
    </w:p>
    <w:p w14:paraId="4C7204CA" w14:textId="04342295" w:rsidR="007112DF" w:rsidRPr="003E7AD3" w:rsidRDefault="007112DF" w:rsidP="007112DF">
      <w:pPr>
        <w:widowControl/>
        <w:ind w:firstLine="567"/>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xml:space="preserve">- форму федерального государственного статистического наблюдения </w:t>
      </w:r>
      <w:r w:rsidRPr="003E7AD3">
        <w:rPr>
          <w:rFonts w:eastAsiaTheme="minorHAnsi"/>
          <w:sz w:val="28"/>
          <w:szCs w:val="28"/>
          <w:lang w:eastAsia="en-US"/>
          <w14:ligatures w14:val="standardContextual"/>
        </w:rPr>
        <w:br/>
        <w:t xml:space="preserve">№ П-4 </w:t>
      </w:r>
      <w:r w:rsidR="00C42D93" w:rsidRPr="003E7AD3">
        <w:rPr>
          <w:rFonts w:eastAsiaTheme="minorHAnsi"/>
          <w:sz w:val="28"/>
          <w:szCs w:val="28"/>
          <w:lang w:eastAsia="en-US"/>
          <w14:ligatures w14:val="standardContextual"/>
        </w:rPr>
        <w:t>«</w:t>
      </w:r>
      <w:r w:rsidRPr="003E7AD3">
        <w:rPr>
          <w:rFonts w:eastAsiaTheme="minorHAnsi"/>
          <w:sz w:val="28"/>
          <w:szCs w:val="28"/>
          <w:lang w:eastAsia="en-US"/>
          <w14:ligatures w14:val="standardContextual"/>
        </w:rPr>
        <w:t>Сведения о численности и заработной плате работников</w:t>
      </w:r>
      <w:r w:rsidR="00C42D93" w:rsidRPr="003E7AD3">
        <w:rPr>
          <w:rFonts w:eastAsiaTheme="minorHAnsi"/>
          <w:sz w:val="28"/>
          <w:szCs w:val="28"/>
          <w:lang w:eastAsia="en-US"/>
          <w14:ligatures w14:val="standardContextual"/>
        </w:rPr>
        <w:t>»</w:t>
      </w:r>
      <w:r w:rsidRPr="003E7AD3">
        <w:rPr>
          <w:rFonts w:eastAsiaTheme="minorHAnsi"/>
          <w:sz w:val="28"/>
          <w:szCs w:val="28"/>
          <w:lang w:eastAsia="en-US"/>
          <w14:ligatures w14:val="standardContextual"/>
        </w:rPr>
        <w:t xml:space="preserve"> на последнюю отчетную дату (для заявителей, не относящихся к субъектам малого предпринимательства, и крестьянских (фермерских) хозяйств);</w:t>
      </w:r>
    </w:p>
    <w:p w14:paraId="4D2E9219" w14:textId="04E3C809" w:rsidR="007112DF" w:rsidRPr="003E7AD3" w:rsidRDefault="007112DF" w:rsidP="007112DF">
      <w:pPr>
        <w:widowControl/>
        <w:ind w:firstLine="567"/>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правоустанавливающие документы, подтверждающие право собственности или право аренды (субаренды), на земельный участок сельскохозяйственного назначения, на котором проводились культуртехнические мероприятия, в случае если право собственности или право аренды (субаренды) на него не зарегистрированы в Едином государственном реестре недвижимости;</w:t>
      </w:r>
    </w:p>
    <w:p w14:paraId="0EA7A552" w14:textId="04576C4C" w:rsidR="007112DF" w:rsidRPr="003E7AD3" w:rsidRDefault="007112DF" w:rsidP="007112DF">
      <w:pPr>
        <w:widowControl/>
        <w:ind w:firstLine="567"/>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xml:space="preserve">- проект мелиорации земель, выполненный в соответствии с приказом Минсельхоза России от 15 мая 2019 г. № 255 </w:t>
      </w:r>
      <w:r w:rsidR="00C42D93" w:rsidRPr="003E7AD3">
        <w:rPr>
          <w:rFonts w:eastAsiaTheme="minorHAnsi"/>
          <w:sz w:val="28"/>
          <w:szCs w:val="28"/>
          <w:lang w:eastAsia="en-US"/>
          <w14:ligatures w14:val="standardContextual"/>
        </w:rPr>
        <w:t>«</w:t>
      </w:r>
      <w:r w:rsidRPr="003E7AD3">
        <w:rPr>
          <w:rFonts w:eastAsiaTheme="minorHAnsi"/>
          <w:sz w:val="28"/>
          <w:szCs w:val="28"/>
          <w:lang w:eastAsia="en-US"/>
          <w14:ligatures w14:val="standardContextual"/>
        </w:rPr>
        <w:t>Об утверждении Порядка разработки, согласования и утверждения проектов мелиорации земель</w:t>
      </w:r>
      <w:r w:rsidR="00C42D93" w:rsidRPr="003E7AD3">
        <w:rPr>
          <w:rFonts w:eastAsiaTheme="minorHAnsi"/>
          <w:sz w:val="28"/>
          <w:szCs w:val="28"/>
          <w:lang w:eastAsia="en-US"/>
          <w14:ligatures w14:val="standardContextual"/>
        </w:rPr>
        <w:t>»</w:t>
      </w:r>
      <w:r w:rsidRPr="003E7AD3">
        <w:rPr>
          <w:rFonts w:eastAsiaTheme="minorHAnsi"/>
          <w:sz w:val="28"/>
          <w:szCs w:val="28"/>
          <w:lang w:eastAsia="en-US"/>
          <w14:ligatures w14:val="standardContextual"/>
        </w:rPr>
        <w:t>, с приложением сметной документации на проведение культуртехнических мероприятий;</w:t>
      </w:r>
    </w:p>
    <w:p w14:paraId="507E0544" w14:textId="55D421AA" w:rsidR="007112DF" w:rsidRPr="003E7AD3" w:rsidRDefault="007112DF" w:rsidP="007112DF">
      <w:pPr>
        <w:widowControl/>
        <w:ind w:firstLine="567"/>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xml:space="preserve">- письмо находящейся в ведении Министерства сельского хозяйства Российской Федерации организации, осуществляющей деятельность в Пензенской области о согласовании проекта мелиорации в соответствии с положениями приказа Минсельхоза России от 15.05.2019 № 255 </w:t>
      </w:r>
      <w:r w:rsidR="00C42D93" w:rsidRPr="003E7AD3">
        <w:rPr>
          <w:rFonts w:eastAsiaTheme="minorHAnsi"/>
          <w:sz w:val="28"/>
          <w:szCs w:val="28"/>
          <w:lang w:eastAsia="en-US"/>
          <w14:ligatures w14:val="standardContextual"/>
        </w:rPr>
        <w:t>«</w:t>
      </w:r>
      <w:r w:rsidRPr="003E7AD3">
        <w:rPr>
          <w:rFonts w:eastAsiaTheme="minorHAnsi"/>
          <w:sz w:val="28"/>
          <w:szCs w:val="28"/>
          <w:lang w:eastAsia="en-US"/>
          <w14:ligatures w14:val="standardContextual"/>
        </w:rPr>
        <w:t>Об утверждении Порядка разработки, согласования и утверждения проектов мелиорации земель</w:t>
      </w:r>
      <w:r w:rsidR="00C42D93" w:rsidRPr="003E7AD3">
        <w:rPr>
          <w:rFonts w:eastAsiaTheme="minorHAnsi"/>
          <w:sz w:val="28"/>
          <w:szCs w:val="28"/>
          <w:lang w:eastAsia="en-US"/>
          <w14:ligatures w14:val="standardContextual"/>
        </w:rPr>
        <w:t>»</w:t>
      </w:r>
      <w:r w:rsidRPr="003E7AD3">
        <w:rPr>
          <w:rFonts w:eastAsiaTheme="minorHAnsi"/>
          <w:sz w:val="28"/>
          <w:szCs w:val="28"/>
          <w:lang w:eastAsia="en-US"/>
          <w14:ligatures w14:val="standardContextual"/>
        </w:rPr>
        <w:t>;</w:t>
      </w:r>
    </w:p>
    <w:p w14:paraId="0D9CF0AD" w14:textId="1D93557C" w:rsidR="007112DF" w:rsidRPr="003E7AD3" w:rsidRDefault="007112DF" w:rsidP="007112DF">
      <w:pPr>
        <w:widowControl/>
        <w:ind w:firstLine="567"/>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документ, подтверждающий достоверность определения сметной стоимости культуртехнических мероприятий, или положительное экспертное заключение о проверке сметной стоимости;</w:t>
      </w:r>
    </w:p>
    <w:p w14:paraId="58C9D0B2" w14:textId="713E3C53" w:rsidR="007112DF" w:rsidRPr="003E7AD3" w:rsidRDefault="007112DF" w:rsidP="007112DF">
      <w:pPr>
        <w:widowControl/>
        <w:ind w:firstLine="567"/>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xml:space="preserve">- акт, подтверждающий соблюдение последовательности и состава технологических операций при осуществлении культуртехнических </w:t>
      </w:r>
      <w:r w:rsidRPr="003E7AD3">
        <w:rPr>
          <w:rFonts w:eastAsiaTheme="minorHAnsi"/>
          <w:sz w:val="28"/>
          <w:szCs w:val="28"/>
          <w:lang w:eastAsia="en-US"/>
          <w14:ligatures w14:val="standardContextual"/>
        </w:rPr>
        <w:lastRenderedPageBreak/>
        <w:t>мероприятий в соответствии с проектом мелиорации земель, выданный организацией или индивидуальным предпринимателем, проводящими строительный контроль;</w:t>
      </w:r>
    </w:p>
    <w:p w14:paraId="5158312D" w14:textId="0ACF023C" w:rsidR="007112DF" w:rsidRPr="003E7AD3" w:rsidRDefault="007112DF" w:rsidP="007112DF">
      <w:pPr>
        <w:widowControl/>
        <w:ind w:firstLine="567"/>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справки о стоимости выполненных работ и затрат по форме № КС-3;</w:t>
      </w:r>
    </w:p>
    <w:p w14:paraId="3F63767F" w14:textId="627BCCE8" w:rsidR="007112DF" w:rsidRPr="003E7AD3" w:rsidRDefault="007112DF" w:rsidP="007112DF">
      <w:pPr>
        <w:widowControl/>
        <w:ind w:firstLine="567"/>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акты о приемке выполненных работ по форме № КС-2.</w:t>
      </w:r>
    </w:p>
    <w:p w14:paraId="65C5B63C" w14:textId="77777777" w:rsidR="007112DF" w:rsidRPr="003E7AD3" w:rsidRDefault="007112DF" w:rsidP="007112DF">
      <w:pPr>
        <w:widowControl/>
        <w:ind w:firstLine="567"/>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Кроме того, заявители представляют:</w:t>
      </w:r>
    </w:p>
    <w:p w14:paraId="6CECFC4D" w14:textId="77777777" w:rsidR="007112DF" w:rsidRPr="003E7AD3" w:rsidRDefault="007112DF" w:rsidP="007112DF">
      <w:pPr>
        <w:widowControl/>
        <w:ind w:firstLine="567"/>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1. В случае выполнения полного объема работ подрядным способом:</w:t>
      </w:r>
    </w:p>
    <w:p w14:paraId="5A981460" w14:textId="7219559A" w:rsidR="007112DF" w:rsidRPr="003E7AD3" w:rsidRDefault="007112DF" w:rsidP="007112DF">
      <w:pPr>
        <w:widowControl/>
        <w:ind w:firstLine="567"/>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договоры на выполнение работ по проведению культуртехнических мероприятий;</w:t>
      </w:r>
    </w:p>
    <w:p w14:paraId="17529133" w14:textId="750982D7" w:rsidR="007112DF" w:rsidRPr="003E7AD3" w:rsidRDefault="007112DF" w:rsidP="007112DF">
      <w:pPr>
        <w:widowControl/>
        <w:ind w:firstLine="567"/>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платежные поручения, подтверждающие перечисление средств подрядчикам за выполнение работ, в том числе по авансовым платежам.</w:t>
      </w:r>
    </w:p>
    <w:p w14:paraId="559921B3" w14:textId="77777777" w:rsidR="007112DF" w:rsidRPr="003E7AD3" w:rsidRDefault="007112DF" w:rsidP="007112DF">
      <w:pPr>
        <w:widowControl/>
        <w:ind w:firstLine="567"/>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2. В случае привлечения сторонних организаций на выполнение отдельных видов работ (услуг):</w:t>
      </w:r>
    </w:p>
    <w:p w14:paraId="6EAEB780" w14:textId="022FF8E3" w:rsidR="007112DF" w:rsidRPr="003E7AD3" w:rsidRDefault="007112DF" w:rsidP="007112DF">
      <w:pPr>
        <w:widowControl/>
        <w:ind w:firstLine="567"/>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договоры на выполнение отдельных видов работ (услуг);</w:t>
      </w:r>
    </w:p>
    <w:p w14:paraId="3FC2A3C9" w14:textId="48B68AA0" w:rsidR="007112DF" w:rsidRPr="003E7AD3" w:rsidRDefault="007112DF" w:rsidP="007112DF">
      <w:pPr>
        <w:widowControl/>
        <w:ind w:firstLine="567"/>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платежные поручения, подтверждающие перечисление средств подрядчикам за выполнение отдельных видов работ (услуг), в том числе по авансовым платежам;</w:t>
      </w:r>
    </w:p>
    <w:p w14:paraId="29121A48" w14:textId="07310A55" w:rsidR="007112DF" w:rsidRPr="003E7AD3" w:rsidRDefault="007112DF" w:rsidP="007112DF">
      <w:pPr>
        <w:widowControl/>
        <w:ind w:firstLine="567"/>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справку о понесенных затратах на выполнение работ по проведению культуртехнических мероприятий по форме согласно приложению № 4 к Порядку (на работы, выполненные силами инициатора проекта мелиорации);</w:t>
      </w:r>
    </w:p>
    <w:p w14:paraId="368701D7" w14:textId="170810EE" w:rsidR="007112DF" w:rsidRPr="003E7AD3" w:rsidRDefault="007112DF" w:rsidP="007112DF">
      <w:pPr>
        <w:widowControl/>
        <w:ind w:firstLine="567"/>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реестр документов, подтверждающих затраты на проведение культуртехнических мероприятий на выбывших сельскохозяйственных угодьях, по форме согласно приложению № 5 к Порядку (договоры, накладные, акты на выполненные работы, платежные поручения и иные документы, подтверждающие оплату, универсальные передаточные документы и иные документы, подтверждающие затраты) с приложением документов (на работы, выполненные силами инициатора проекта мелиорации).</w:t>
      </w:r>
    </w:p>
    <w:p w14:paraId="745E6C18" w14:textId="77777777" w:rsidR="007112DF" w:rsidRPr="003E7AD3" w:rsidRDefault="007112DF" w:rsidP="007112DF">
      <w:pPr>
        <w:widowControl/>
        <w:ind w:firstLine="567"/>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14:paraId="1294A3BF" w14:textId="43FACC2F" w:rsidR="007112DF" w:rsidRPr="003E7AD3" w:rsidRDefault="007112DF">
      <w:pPr>
        <w:widowControl/>
        <w:spacing w:after="160" w:line="259" w:lineRule="auto"/>
        <w:rPr>
          <w:sz w:val="28"/>
          <w:szCs w:val="28"/>
        </w:rPr>
      </w:pPr>
      <w:r w:rsidRPr="003E7AD3">
        <w:rPr>
          <w:sz w:val="28"/>
          <w:szCs w:val="28"/>
        </w:rPr>
        <w:br w:type="page"/>
      </w:r>
    </w:p>
    <w:tbl>
      <w:tblPr>
        <w:tblStyle w:val="a6"/>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4"/>
      </w:tblGrid>
      <w:tr w:rsidR="007112DF" w:rsidRPr="003E7AD3" w14:paraId="0A515488" w14:textId="77777777" w:rsidTr="00AD5BC7">
        <w:trPr>
          <w:trHeight w:val="1691"/>
        </w:trPr>
        <w:tc>
          <w:tcPr>
            <w:tcW w:w="3824" w:type="dxa"/>
          </w:tcPr>
          <w:p w14:paraId="6832A5B5" w14:textId="335421E2" w:rsidR="007112DF" w:rsidRPr="003E7AD3" w:rsidRDefault="007112DF" w:rsidP="00AD5BC7">
            <w:pPr>
              <w:pStyle w:val="ConsPlusNormal"/>
              <w:ind w:firstLine="34"/>
              <w:jc w:val="center"/>
              <w:outlineLvl w:val="1"/>
              <w:rPr>
                <w:rFonts w:ascii="Times New Roman" w:hAnsi="Times New Roman" w:cs="Times New Roman"/>
                <w:sz w:val="24"/>
                <w:szCs w:val="24"/>
              </w:rPr>
            </w:pPr>
            <w:r w:rsidRPr="003E7AD3">
              <w:rPr>
                <w:rFonts w:ascii="Times New Roman" w:hAnsi="Times New Roman" w:cs="Times New Roman"/>
                <w:sz w:val="24"/>
                <w:szCs w:val="24"/>
              </w:rPr>
              <w:lastRenderedPageBreak/>
              <w:t>Приложение № 4</w:t>
            </w:r>
          </w:p>
          <w:p w14:paraId="7A0BEFE9" w14:textId="77777777" w:rsidR="007112DF" w:rsidRPr="003E7AD3" w:rsidRDefault="007112DF" w:rsidP="00AD5BC7">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к Порядку</w:t>
            </w:r>
          </w:p>
          <w:p w14:paraId="36FFB1B6" w14:textId="77777777" w:rsidR="007112DF" w:rsidRPr="003E7AD3" w:rsidRDefault="007112DF" w:rsidP="00AD5BC7">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предоставления субсидий на возмещение части затрат по вводу в оборот неиспользуемых земель сельскохозяйственного назначения</w:t>
            </w:r>
          </w:p>
        </w:tc>
      </w:tr>
    </w:tbl>
    <w:p w14:paraId="07780F01" w14:textId="77777777" w:rsidR="006F5F30" w:rsidRPr="003E7AD3" w:rsidRDefault="006F5F30">
      <w:pPr>
        <w:widowControl/>
        <w:spacing w:after="160" w:line="259" w:lineRule="auto"/>
        <w:rPr>
          <w:sz w:val="28"/>
          <w:szCs w:val="28"/>
        </w:rPr>
      </w:pPr>
    </w:p>
    <w:p w14:paraId="3654F637" w14:textId="77777777" w:rsidR="007112DF" w:rsidRPr="003E7AD3" w:rsidRDefault="007112DF" w:rsidP="007112DF">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Заполняется: участником отбора</w:t>
      </w:r>
    </w:p>
    <w:p w14:paraId="74765A18" w14:textId="11B570C6" w:rsidR="007112DF" w:rsidRPr="003E7AD3" w:rsidRDefault="007112DF" w:rsidP="007112DF">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Представляется: в Министерство сельского хозяйства Пензенской области</w:t>
      </w:r>
    </w:p>
    <w:p w14:paraId="2D27ACD2" w14:textId="77777777" w:rsidR="007112DF" w:rsidRPr="003E7AD3" w:rsidRDefault="007112DF" w:rsidP="007112DF">
      <w:pPr>
        <w:pStyle w:val="ConsPlusNonformat"/>
        <w:jc w:val="both"/>
        <w:rPr>
          <w:rFonts w:ascii="Times New Roman" w:hAnsi="Times New Roman" w:cs="Times New Roman"/>
          <w:sz w:val="24"/>
          <w:szCs w:val="24"/>
        </w:rPr>
      </w:pPr>
    </w:p>
    <w:p w14:paraId="586D90B7" w14:textId="77777777" w:rsidR="007112DF" w:rsidRPr="003E7AD3" w:rsidRDefault="007112DF" w:rsidP="007112DF">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СПРАВКА</w:t>
      </w:r>
    </w:p>
    <w:p w14:paraId="7E55B483" w14:textId="77777777" w:rsidR="007112DF" w:rsidRPr="003E7AD3" w:rsidRDefault="007112DF" w:rsidP="007112DF">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о понесенных затратах на выполнение работ по проведению</w:t>
      </w:r>
    </w:p>
    <w:p w14:paraId="38FB0558" w14:textId="77777777" w:rsidR="007112DF" w:rsidRPr="003E7AD3" w:rsidRDefault="007112DF" w:rsidP="007112DF">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культуртехнических мероприятий в случае реализации проекта</w:t>
      </w:r>
    </w:p>
    <w:p w14:paraId="1108CF46" w14:textId="77777777" w:rsidR="007112DF" w:rsidRPr="003E7AD3" w:rsidRDefault="007112DF" w:rsidP="007112DF">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мелиорации земель силами инициатора проекта</w:t>
      </w:r>
    </w:p>
    <w:p w14:paraId="1A045CCA" w14:textId="77777777" w:rsidR="007112DF" w:rsidRPr="003E7AD3" w:rsidRDefault="007112DF" w:rsidP="007112DF">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по _________________________________________</w:t>
      </w:r>
    </w:p>
    <w:p w14:paraId="3468793D" w14:textId="009E66D2" w:rsidR="007112DF" w:rsidRPr="003E7AD3" w:rsidRDefault="007112DF" w:rsidP="007112DF">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w:t>
      </w:r>
      <w:r w:rsidR="007E6663" w:rsidRPr="003E7AD3">
        <w:rPr>
          <w:rFonts w:eastAsiaTheme="minorHAnsi"/>
          <w:sz w:val="24"/>
          <w:szCs w:val="24"/>
          <w:lang w:eastAsia="en-US"/>
          <w14:ligatures w14:val="standardContextual"/>
        </w:rPr>
        <w:t>участник отбора</w:t>
      </w:r>
      <w:r w:rsidRPr="003E7AD3">
        <w:rPr>
          <w:rFonts w:eastAsiaTheme="minorHAnsi"/>
          <w:sz w:val="24"/>
          <w:szCs w:val="24"/>
          <w:lang w:eastAsia="en-US"/>
          <w14:ligatures w14:val="standardContextual"/>
        </w:rPr>
        <w:t>)</w:t>
      </w:r>
    </w:p>
    <w:p w14:paraId="26FFFA6B" w14:textId="77777777" w:rsidR="007112DF" w:rsidRPr="003E7AD3" w:rsidRDefault="007112DF" w:rsidP="007112DF">
      <w:pPr>
        <w:widowControl/>
        <w:autoSpaceDE w:val="0"/>
        <w:autoSpaceDN w:val="0"/>
        <w:adjustRightInd w:val="0"/>
        <w:jc w:val="both"/>
        <w:outlineLvl w:val="0"/>
        <w:rPr>
          <w:rFonts w:eastAsiaTheme="minorHAnsi"/>
          <w:sz w:val="24"/>
          <w:szCs w:val="24"/>
          <w:lang w:eastAsia="en-US"/>
          <w14:ligatures w14:val="standardContextual"/>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62"/>
        <w:gridCol w:w="4309"/>
      </w:tblGrid>
      <w:tr w:rsidR="003E7AD3" w:rsidRPr="003E7AD3" w14:paraId="1E87FEAD" w14:textId="77777777">
        <w:tc>
          <w:tcPr>
            <w:tcW w:w="4762" w:type="dxa"/>
            <w:tcBorders>
              <w:top w:val="single" w:sz="4" w:space="0" w:color="auto"/>
              <w:left w:val="single" w:sz="4" w:space="0" w:color="auto"/>
              <w:bottom w:val="single" w:sz="4" w:space="0" w:color="auto"/>
              <w:right w:val="single" w:sz="4" w:space="0" w:color="auto"/>
            </w:tcBorders>
          </w:tcPr>
          <w:p w14:paraId="4536ABDE" w14:textId="77777777" w:rsidR="007112DF" w:rsidRPr="003E7AD3" w:rsidRDefault="007112DF" w:rsidP="007112DF">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Наименование затрат на проведение культуртехнических мероприятий</w:t>
            </w:r>
          </w:p>
        </w:tc>
        <w:tc>
          <w:tcPr>
            <w:tcW w:w="4309" w:type="dxa"/>
            <w:tcBorders>
              <w:top w:val="single" w:sz="4" w:space="0" w:color="auto"/>
              <w:left w:val="single" w:sz="4" w:space="0" w:color="auto"/>
              <w:bottom w:val="single" w:sz="4" w:space="0" w:color="auto"/>
              <w:right w:val="single" w:sz="4" w:space="0" w:color="auto"/>
            </w:tcBorders>
          </w:tcPr>
          <w:p w14:paraId="5D6C4B0C" w14:textId="77777777" w:rsidR="007112DF" w:rsidRPr="003E7AD3" w:rsidRDefault="007112DF" w:rsidP="007112DF">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Понесенные затраты на проведение культуртехнических мероприятий </w:t>
            </w:r>
            <w:hyperlink w:anchor="Par25" w:history="1">
              <w:r w:rsidRPr="003E7AD3">
                <w:rPr>
                  <w:rFonts w:eastAsiaTheme="minorHAnsi"/>
                  <w:sz w:val="24"/>
                  <w:szCs w:val="24"/>
                  <w:lang w:eastAsia="en-US"/>
                  <w14:ligatures w14:val="standardContextual"/>
                </w:rPr>
                <w:t>&lt;*&gt;</w:t>
              </w:r>
            </w:hyperlink>
            <w:r w:rsidRPr="003E7AD3">
              <w:rPr>
                <w:rFonts w:eastAsiaTheme="minorHAnsi"/>
                <w:sz w:val="24"/>
                <w:szCs w:val="24"/>
                <w:lang w:eastAsia="en-US"/>
                <w14:ligatures w14:val="standardContextual"/>
              </w:rPr>
              <w:t xml:space="preserve">, рублей </w:t>
            </w:r>
            <w:hyperlink w:anchor="Par26" w:history="1">
              <w:r w:rsidRPr="003E7AD3">
                <w:rPr>
                  <w:rFonts w:eastAsiaTheme="minorHAnsi"/>
                  <w:sz w:val="24"/>
                  <w:szCs w:val="24"/>
                  <w:lang w:eastAsia="en-US"/>
                  <w14:ligatures w14:val="standardContextual"/>
                </w:rPr>
                <w:t>&lt;**&gt;</w:t>
              </w:r>
            </w:hyperlink>
          </w:p>
        </w:tc>
      </w:tr>
      <w:tr w:rsidR="003E7AD3" w:rsidRPr="003E7AD3" w14:paraId="48481289" w14:textId="77777777">
        <w:tc>
          <w:tcPr>
            <w:tcW w:w="4762" w:type="dxa"/>
            <w:tcBorders>
              <w:top w:val="single" w:sz="4" w:space="0" w:color="auto"/>
              <w:left w:val="single" w:sz="4" w:space="0" w:color="auto"/>
              <w:bottom w:val="single" w:sz="4" w:space="0" w:color="auto"/>
              <w:right w:val="single" w:sz="4" w:space="0" w:color="auto"/>
            </w:tcBorders>
          </w:tcPr>
          <w:p w14:paraId="6241FB3A" w14:textId="77777777" w:rsidR="007112DF" w:rsidRPr="003E7AD3" w:rsidRDefault="007112DF" w:rsidP="007112DF">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1</w:t>
            </w:r>
          </w:p>
        </w:tc>
        <w:tc>
          <w:tcPr>
            <w:tcW w:w="4309" w:type="dxa"/>
            <w:tcBorders>
              <w:top w:val="single" w:sz="4" w:space="0" w:color="auto"/>
              <w:left w:val="single" w:sz="4" w:space="0" w:color="auto"/>
              <w:bottom w:val="single" w:sz="4" w:space="0" w:color="auto"/>
              <w:right w:val="single" w:sz="4" w:space="0" w:color="auto"/>
            </w:tcBorders>
          </w:tcPr>
          <w:p w14:paraId="184FCBBF" w14:textId="77777777" w:rsidR="007112DF" w:rsidRPr="003E7AD3" w:rsidRDefault="007112DF" w:rsidP="007112DF">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2</w:t>
            </w:r>
          </w:p>
        </w:tc>
      </w:tr>
      <w:tr w:rsidR="003E7AD3" w:rsidRPr="003E7AD3" w14:paraId="40600EBE" w14:textId="77777777">
        <w:tc>
          <w:tcPr>
            <w:tcW w:w="4762" w:type="dxa"/>
            <w:tcBorders>
              <w:top w:val="single" w:sz="4" w:space="0" w:color="auto"/>
              <w:left w:val="single" w:sz="4" w:space="0" w:color="auto"/>
              <w:bottom w:val="single" w:sz="4" w:space="0" w:color="auto"/>
              <w:right w:val="single" w:sz="4" w:space="0" w:color="auto"/>
            </w:tcBorders>
          </w:tcPr>
          <w:p w14:paraId="0FFBFBCC" w14:textId="77777777" w:rsidR="007112DF" w:rsidRPr="003E7AD3" w:rsidRDefault="007112DF" w:rsidP="007112DF">
            <w:pPr>
              <w:widowControl/>
              <w:autoSpaceDE w:val="0"/>
              <w:autoSpaceDN w:val="0"/>
              <w:adjustRightInd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Материальные затраты</w:t>
            </w:r>
          </w:p>
        </w:tc>
        <w:tc>
          <w:tcPr>
            <w:tcW w:w="4309" w:type="dxa"/>
            <w:tcBorders>
              <w:top w:val="single" w:sz="4" w:space="0" w:color="auto"/>
              <w:left w:val="single" w:sz="4" w:space="0" w:color="auto"/>
              <w:bottom w:val="single" w:sz="4" w:space="0" w:color="auto"/>
              <w:right w:val="single" w:sz="4" w:space="0" w:color="auto"/>
            </w:tcBorders>
          </w:tcPr>
          <w:p w14:paraId="50F77569" w14:textId="77777777" w:rsidR="007112DF" w:rsidRPr="003E7AD3" w:rsidRDefault="007112DF" w:rsidP="007112DF">
            <w:pPr>
              <w:widowControl/>
              <w:autoSpaceDE w:val="0"/>
              <w:autoSpaceDN w:val="0"/>
              <w:adjustRightInd w:val="0"/>
              <w:rPr>
                <w:rFonts w:eastAsiaTheme="minorHAnsi"/>
                <w:sz w:val="24"/>
                <w:szCs w:val="24"/>
                <w:lang w:eastAsia="en-US"/>
                <w14:ligatures w14:val="standardContextual"/>
              </w:rPr>
            </w:pPr>
          </w:p>
        </w:tc>
      </w:tr>
      <w:tr w:rsidR="003E7AD3" w:rsidRPr="003E7AD3" w14:paraId="00EC1839" w14:textId="77777777">
        <w:tc>
          <w:tcPr>
            <w:tcW w:w="4762" w:type="dxa"/>
            <w:tcBorders>
              <w:top w:val="single" w:sz="4" w:space="0" w:color="auto"/>
              <w:left w:val="single" w:sz="4" w:space="0" w:color="auto"/>
              <w:bottom w:val="single" w:sz="4" w:space="0" w:color="auto"/>
              <w:right w:val="single" w:sz="4" w:space="0" w:color="auto"/>
            </w:tcBorders>
          </w:tcPr>
          <w:p w14:paraId="40226172" w14:textId="77777777" w:rsidR="007112DF" w:rsidRPr="003E7AD3" w:rsidRDefault="007112DF" w:rsidP="007112DF">
            <w:pPr>
              <w:widowControl/>
              <w:autoSpaceDE w:val="0"/>
              <w:autoSpaceDN w:val="0"/>
              <w:adjustRightInd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Затраты на оплату труда</w:t>
            </w:r>
          </w:p>
        </w:tc>
        <w:tc>
          <w:tcPr>
            <w:tcW w:w="4309" w:type="dxa"/>
            <w:tcBorders>
              <w:top w:val="single" w:sz="4" w:space="0" w:color="auto"/>
              <w:left w:val="single" w:sz="4" w:space="0" w:color="auto"/>
              <w:bottom w:val="single" w:sz="4" w:space="0" w:color="auto"/>
              <w:right w:val="single" w:sz="4" w:space="0" w:color="auto"/>
            </w:tcBorders>
          </w:tcPr>
          <w:p w14:paraId="020124C4" w14:textId="77777777" w:rsidR="007112DF" w:rsidRPr="003E7AD3" w:rsidRDefault="007112DF" w:rsidP="007112DF">
            <w:pPr>
              <w:widowControl/>
              <w:autoSpaceDE w:val="0"/>
              <w:autoSpaceDN w:val="0"/>
              <w:adjustRightInd w:val="0"/>
              <w:rPr>
                <w:rFonts w:eastAsiaTheme="minorHAnsi"/>
                <w:sz w:val="24"/>
                <w:szCs w:val="24"/>
                <w:lang w:eastAsia="en-US"/>
                <w14:ligatures w14:val="standardContextual"/>
              </w:rPr>
            </w:pPr>
          </w:p>
        </w:tc>
      </w:tr>
      <w:tr w:rsidR="003E7AD3" w:rsidRPr="003E7AD3" w14:paraId="6955B4B0" w14:textId="77777777">
        <w:tc>
          <w:tcPr>
            <w:tcW w:w="4762" w:type="dxa"/>
            <w:tcBorders>
              <w:top w:val="single" w:sz="4" w:space="0" w:color="auto"/>
              <w:left w:val="single" w:sz="4" w:space="0" w:color="auto"/>
              <w:bottom w:val="single" w:sz="4" w:space="0" w:color="auto"/>
              <w:right w:val="single" w:sz="4" w:space="0" w:color="auto"/>
            </w:tcBorders>
          </w:tcPr>
          <w:p w14:paraId="7C69EBD7" w14:textId="77777777" w:rsidR="007112DF" w:rsidRPr="003E7AD3" w:rsidRDefault="007112DF" w:rsidP="007112DF">
            <w:pPr>
              <w:widowControl/>
              <w:autoSpaceDE w:val="0"/>
              <w:autoSpaceDN w:val="0"/>
              <w:adjustRightInd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Страховые взносы и платежи во внебюджетные фонды</w:t>
            </w:r>
          </w:p>
        </w:tc>
        <w:tc>
          <w:tcPr>
            <w:tcW w:w="4309" w:type="dxa"/>
            <w:tcBorders>
              <w:top w:val="single" w:sz="4" w:space="0" w:color="auto"/>
              <w:left w:val="single" w:sz="4" w:space="0" w:color="auto"/>
              <w:bottom w:val="single" w:sz="4" w:space="0" w:color="auto"/>
              <w:right w:val="single" w:sz="4" w:space="0" w:color="auto"/>
            </w:tcBorders>
          </w:tcPr>
          <w:p w14:paraId="0689A398" w14:textId="77777777" w:rsidR="007112DF" w:rsidRPr="003E7AD3" w:rsidRDefault="007112DF" w:rsidP="007112DF">
            <w:pPr>
              <w:widowControl/>
              <w:autoSpaceDE w:val="0"/>
              <w:autoSpaceDN w:val="0"/>
              <w:adjustRightInd w:val="0"/>
              <w:rPr>
                <w:rFonts w:eastAsiaTheme="minorHAnsi"/>
                <w:sz w:val="24"/>
                <w:szCs w:val="24"/>
                <w:lang w:eastAsia="en-US"/>
                <w14:ligatures w14:val="standardContextual"/>
              </w:rPr>
            </w:pPr>
          </w:p>
        </w:tc>
      </w:tr>
      <w:tr w:rsidR="003E7AD3" w:rsidRPr="003E7AD3" w14:paraId="294F4C30" w14:textId="77777777">
        <w:tc>
          <w:tcPr>
            <w:tcW w:w="4762" w:type="dxa"/>
            <w:tcBorders>
              <w:top w:val="single" w:sz="4" w:space="0" w:color="auto"/>
              <w:left w:val="single" w:sz="4" w:space="0" w:color="auto"/>
              <w:bottom w:val="single" w:sz="4" w:space="0" w:color="auto"/>
              <w:right w:val="single" w:sz="4" w:space="0" w:color="auto"/>
            </w:tcBorders>
          </w:tcPr>
          <w:p w14:paraId="1801C62A" w14:textId="77777777" w:rsidR="007112DF" w:rsidRPr="003E7AD3" w:rsidRDefault="007112DF" w:rsidP="007112DF">
            <w:pPr>
              <w:widowControl/>
              <w:autoSpaceDE w:val="0"/>
              <w:autoSpaceDN w:val="0"/>
              <w:adjustRightInd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Затраты на амортизацию</w:t>
            </w:r>
          </w:p>
        </w:tc>
        <w:tc>
          <w:tcPr>
            <w:tcW w:w="4309" w:type="dxa"/>
            <w:tcBorders>
              <w:top w:val="single" w:sz="4" w:space="0" w:color="auto"/>
              <w:left w:val="single" w:sz="4" w:space="0" w:color="auto"/>
              <w:bottom w:val="single" w:sz="4" w:space="0" w:color="auto"/>
              <w:right w:val="single" w:sz="4" w:space="0" w:color="auto"/>
            </w:tcBorders>
          </w:tcPr>
          <w:p w14:paraId="171C0743" w14:textId="77777777" w:rsidR="007112DF" w:rsidRPr="003E7AD3" w:rsidRDefault="007112DF" w:rsidP="007112DF">
            <w:pPr>
              <w:widowControl/>
              <w:autoSpaceDE w:val="0"/>
              <w:autoSpaceDN w:val="0"/>
              <w:adjustRightInd w:val="0"/>
              <w:rPr>
                <w:rFonts w:eastAsiaTheme="minorHAnsi"/>
                <w:sz w:val="24"/>
                <w:szCs w:val="24"/>
                <w:lang w:eastAsia="en-US"/>
                <w14:ligatures w14:val="standardContextual"/>
              </w:rPr>
            </w:pPr>
          </w:p>
        </w:tc>
      </w:tr>
      <w:tr w:rsidR="003E7AD3" w:rsidRPr="003E7AD3" w14:paraId="7A4A08CE" w14:textId="77777777">
        <w:tc>
          <w:tcPr>
            <w:tcW w:w="4762" w:type="dxa"/>
            <w:tcBorders>
              <w:top w:val="single" w:sz="4" w:space="0" w:color="auto"/>
              <w:left w:val="single" w:sz="4" w:space="0" w:color="auto"/>
              <w:bottom w:val="single" w:sz="4" w:space="0" w:color="auto"/>
              <w:right w:val="single" w:sz="4" w:space="0" w:color="auto"/>
            </w:tcBorders>
          </w:tcPr>
          <w:p w14:paraId="622AA5C7" w14:textId="77777777" w:rsidR="007112DF" w:rsidRPr="003E7AD3" w:rsidRDefault="007112DF" w:rsidP="007112DF">
            <w:pPr>
              <w:widowControl/>
              <w:autoSpaceDE w:val="0"/>
              <w:autoSpaceDN w:val="0"/>
              <w:adjustRightInd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Работы и услуги на проведение отдельных видов работ по договору подряда в случае привлечения сторонних организаций</w:t>
            </w:r>
          </w:p>
        </w:tc>
        <w:tc>
          <w:tcPr>
            <w:tcW w:w="4309" w:type="dxa"/>
            <w:tcBorders>
              <w:top w:val="single" w:sz="4" w:space="0" w:color="auto"/>
              <w:left w:val="single" w:sz="4" w:space="0" w:color="auto"/>
              <w:bottom w:val="single" w:sz="4" w:space="0" w:color="auto"/>
              <w:right w:val="single" w:sz="4" w:space="0" w:color="auto"/>
            </w:tcBorders>
          </w:tcPr>
          <w:p w14:paraId="1926A30E" w14:textId="77777777" w:rsidR="007112DF" w:rsidRPr="003E7AD3" w:rsidRDefault="007112DF" w:rsidP="007112DF">
            <w:pPr>
              <w:widowControl/>
              <w:autoSpaceDE w:val="0"/>
              <w:autoSpaceDN w:val="0"/>
              <w:adjustRightInd w:val="0"/>
              <w:rPr>
                <w:rFonts w:eastAsiaTheme="minorHAnsi"/>
                <w:sz w:val="24"/>
                <w:szCs w:val="24"/>
                <w:lang w:eastAsia="en-US"/>
                <w14:ligatures w14:val="standardContextual"/>
              </w:rPr>
            </w:pPr>
          </w:p>
        </w:tc>
      </w:tr>
      <w:tr w:rsidR="003E7AD3" w:rsidRPr="003E7AD3" w14:paraId="22F5BB9C" w14:textId="77777777">
        <w:tc>
          <w:tcPr>
            <w:tcW w:w="4762" w:type="dxa"/>
            <w:tcBorders>
              <w:top w:val="single" w:sz="4" w:space="0" w:color="auto"/>
              <w:left w:val="single" w:sz="4" w:space="0" w:color="auto"/>
              <w:bottom w:val="single" w:sz="4" w:space="0" w:color="auto"/>
              <w:right w:val="single" w:sz="4" w:space="0" w:color="auto"/>
            </w:tcBorders>
          </w:tcPr>
          <w:p w14:paraId="0540B3EF" w14:textId="77777777" w:rsidR="007112DF" w:rsidRPr="003E7AD3" w:rsidRDefault="007112DF" w:rsidP="007112DF">
            <w:pPr>
              <w:widowControl/>
              <w:autoSpaceDE w:val="0"/>
              <w:autoSpaceDN w:val="0"/>
              <w:adjustRightInd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Всего</w:t>
            </w:r>
          </w:p>
        </w:tc>
        <w:tc>
          <w:tcPr>
            <w:tcW w:w="4309" w:type="dxa"/>
            <w:tcBorders>
              <w:top w:val="single" w:sz="4" w:space="0" w:color="auto"/>
              <w:left w:val="single" w:sz="4" w:space="0" w:color="auto"/>
              <w:bottom w:val="single" w:sz="4" w:space="0" w:color="auto"/>
              <w:right w:val="single" w:sz="4" w:space="0" w:color="auto"/>
            </w:tcBorders>
          </w:tcPr>
          <w:p w14:paraId="1E439D49" w14:textId="77777777" w:rsidR="007112DF" w:rsidRPr="003E7AD3" w:rsidRDefault="007112DF" w:rsidP="007112DF">
            <w:pPr>
              <w:widowControl/>
              <w:autoSpaceDE w:val="0"/>
              <w:autoSpaceDN w:val="0"/>
              <w:adjustRightInd w:val="0"/>
              <w:rPr>
                <w:rFonts w:eastAsiaTheme="minorHAnsi"/>
                <w:sz w:val="24"/>
                <w:szCs w:val="24"/>
                <w:lang w:eastAsia="en-US"/>
                <w14:ligatures w14:val="standardContextual"/>
              </w:rPr>
            </w:pPr>
          </w:p>
        </w:tc>
      </w:tr>
    </w:tbl>
    <w:p w14:paraId="36554CC5" w14:textId="77777777" w:rsidR="007112DF" w:rsidRPr="003E7AD3" w:rsidRDefault="007112DF" w:rsidP="007112DF">
      <w:pPr>
        <w:widowControl/>
        <w:autoSpaceDE w:val="0"/>
        <w:autoSpaceDN w:val="0"/>
        <w:adjustRightInd w:val="0"/>
        <w:ind w:firstLine="540"/>
        <w:jc w:val="both"/>
        <w:rPr>
          <w:rFonts w:eastAsiaTheme="minorHAnsi"/>
          <w:sz w:val="24"/>
          <w:szCs w:val="24"/>
          <w:lang w:eastAsia="en-US"/>
          <w14:ligatures w14:val="standardContextual"/>
        </w:rPr>
      </w:pPr>
      <w:r w:rsidRPr="003E7AD3">
        <w:rPr>
          <w:rFonts w:eastAsiaTheme="minorHAnsi"/>
          <w:sz w:val="24"/>
          <w:szCs w:val="24"/>
          <w:lang w:eastAsia="en-US"/>
          <w14:ligatures w14:val="standardContextual"/>
        </w:rPr>
        <w:t>--------------------------------</w:t>
      </w:r>
    </w:p>
    <w:p w14:paraId="016EEC20" w14:textId="77777777" w:rsidR="007112DF" w:rsidRPr="003E7AD3" w:rsidRDefault="007112DF" w:rsidP="007112DF">
      <w:pPr>
        <w:widowControl/>
        <w:autoSpaceDE w:val="0"/>
        <w:autoSpaceDN w:val="0"/>
        <w:adjustRightInd w:val="0"/>
        <w:ind w:firstLine="540"/>
        <w:jc w:val="both"/>
        <w:rPr>
          <w:rFonts w:eastAsiaTheme="minorHAnsi"/>
          <w:sz w:val="24"/>
          <w:szCs w:val="24"/>
          <w:lang w:eastAsia="en-US"/>
          <w14:ligatures w14:val="standardContextual"/>
        </w:rPr>
      </w:pPr>
      <w:bookmarkStart w:id="42" w:name="Par25"/>
      <w:bookmarkEnd w:id="42"/>
      <w:r w:rsidRPr="003E7AD3">
        <w:rPr>
          <w:rFonts w:eastAsiaTheme="minorHAnsi"/>
          <w:sz w:val="24"/>
          <w:szCs w:val="24"/>
          <w:lang w:eastAsia="en-US"/>
          <w14:ligatures w14:val="standardContextual"/>
        </w:rPr>
        <w:t>&lt;*&gt; данные заполняются на основе первичных документов бухгалтерского учета;</w:t>
      </w:r>
    </w:p>
    <w:p w14:paraId="176530D7" w14:textId="4DDF7504" w:rsidR="007112DF" w:rsidRPr="003E7AD3" w:rsidRDefault="007112DF" w:rsidP="007112DF">
      <w:pPr>
        <w:widowControl/>
        <w:autoSpaceDE w:val="0"/>
        <w:autoSpaceDN w:val="0"/>
        <w:adjustRightInd w:val="0"/>
        <w:ind w:firstLine="540"/>
        <w:jc w:val="both"/>
        <w:rPr>
          <w:rFonts w:eastAsiaTheme="minorHAnsi"/>
          <w:sz w:val="24"/>
          <w:szCs w:val="24"/>
          <w:lang w:eastAsia="en-US"/>
          <w14:ligatures w14:val="standardContextual"/>
        </w:rPr>
      </w:pPr>
      <w:bookmarkStart w:id="43" w:name="Par26"/>
      <w:bookmarkEnd w:id="43"/>
      <w:r w:rsidRPr="003E7AD3">
        <w:rPr>
          <w:rFonts w:eastAsiaTheme="minorHAnsi"/>
          <w:sz w:val="24"/>
          <w:szCs w:val="24"/>
          <w:lang w:eastAsia="en-US"/>
          <w14:ligatures w14:val="standardContextual"/>
        </w:rPr>
        <w:t xml:space="preserve">&lt;**&gt; для </w:t>
      </w:r>
      <w:r w:rsidR="007E6663" w:rsidRPr="003E7AD3">
        <w:rPr>
          <w:rFonts w:eastAsiaTheme="minorHAnsi"/>
          <w:sz w:val="24"/>
          <w:szCs w:val="24"/>
          <w:lang w:eastAsia="en-US"/>
          <w14:ligatures w14:val="standardContextual"/>
        </w:rPr>
        <w:t>участников отбора</w:t>
      </w:r>
      <w:r w:rsidRPr="003E7AD3">
        <w:rPr>
          <w:rFonts w:eastAsiaTheme="minorHAnsi"/>
          <w:sz w:val="24"/>
          <w:szCs w:val="24"/>
          <w:lang w:eastAsia="en-US"/>
          <w14:ligatures w14:val="standardContextual"/>
        </w:rPr>
        <w:t xml:space="preserve">,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w:t>
      </w:r>
      <w:r w:rsidR="007E6663" w:rsidRPr="003E7AD3">
        <w:rPr>
          <w:rFonts w:eastAsiaTheme="minorHAnsi"/>
          <w:sz w:val="24"/>
          <w:szCs w:val="24"/>
          <w:lang w:eastAsia="en-US"/>
          <w14:ligatures w14:val="standardContextual"/>
        </w:rPr>
        <w:t>участников отбора</w:t>
      </w:r>
      <w:r w:rsidRPr="003E7AD3">
        <w:rPr>
          <w:rFonts w:eastAsiaTheme="minorHAnsi"/>
          <w:sz w:val="24"/>
          <w:szCs w:val="24"/>
          <w:lang w:eastAsia="en-US"/>
          <w14:ligatures w14:val="standardContextual"/>
        </w:rPr>
        <w:t>, являющихся плательщиками налога на добавленную стоимость, - без учета налога на добавленную стоимость.</w:t>
      </w:r>
    </w:p>
    <w:p w14:paraId="200F57D7" w14:textId="77777777" w:rsidR="007112DF" w:rsidRPr="003E7AD3" w:rsidRDefault="007112DF" w:rsidP="007112DF">
      <w:pPr>
        <w:widowControl/>
        <w:autoSpaceDE w:val="0"/>
        <w:autoSpaceDN w:val="0"/>
        <w:adjustRightInd w:val="0"/>
        <w:jc w:val="both"/>
        <w:rPr>
          <w:rFonts w:eastAsiaTheme="minorHAnsi"/>
          <w:sz w:val="24"/>
          <w:szCs w:val="24"/>
          <w:lang w:eastAsia="en-US"/>
          <w14:ligatures w14:val="standardContextual"/>
        </w:rPr>
      </w:pPr>
    </w:p>
    <w:p w14:paraId="07A986C6" w14:textId="4F67328B" w:rsidR="007112DF" w:rsidRPr="003E7AD3" w:rsidRDefault="007112DF" w:rsidP="007112DF">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Реквизиты </w:t>
      </w:r>
      <w:r w:rsidR="007E6663" w:rsidRPr="003E7AD3">
        <w:rPr>
          <w:rFonts w:eastAsiaTheme="minorHAnsi"/>
          <w:sz w:val="24"/>
          <w:szCs w:val="24"/>
          <w:lang w:eastAsia="en-US"/>
          <w14:ligatures w14:val="standardContextual"/>
        </w:rPr>
        <w:t>участника отбора</w:t>
      </w:r>
      <w:r w:rsidRPr="003E7AD3">
        <w:rPr>
          <w:rFonts w:eastAsiaTheme="minorHAnsi"/>
          <w:sz w:val="24"/>
          <w:szCs w:val="24"/>
          <w:lang w:eastAsia="en-US"/>
          <w14:ligatures w14:val="standardContextual"/>
        </w:rPr>
        <w:t>:</w:t>
      </w:r>
    </w:p>
    <w:p w14:paraId="0DA4037B" w14:textId="77777777" w:rsidR="007112DF" w:rsidRPr="003E7AD3" w:rsidRDefault="007112DF" w:rsidP="007112DF">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Наименование:</w:t>
      </w:r>
    </w:p>
    <w:p w14:paraId="68264196" w14:textId="77777777" w:rsidR="007112DF" w:rsidRPr="003E7AD3" w:rsidRDefault="007112DF" w:rsidP="007112DF">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Юридический адрес:</w:t>
      </w:r>
    </w:p>
    <w:p w14:paraId="1EAF0D05" w14:textId="77777777" w:rsidR="007112DF" w:rsidRPr="003E7AD3" w:rsidRDefault="007112DF" w:rsidP="007112DF">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ИНН/КПП:</w:t>
      </w:r>
    </w:p>
    <w:p w14:paraId="3C933BCE" w14:textId="77777777" w:rsidR="007112DF" w:rsidRPr="003E7AD3" w:rsidRDefault="007112DF" w:rsidP="007112DF">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р/с:</w:t>
      </w:r>
    </w:p>
    <w:p w14:paraId="776A1025" w14:textId="77777777" w:rsidR="007112DF" w:rsidRPr="003E7AD3" w:rsidRDefault="007112DF" w:rsidP="007112DF">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Наименование банка:</w:t>
      </w:r>
    </w:p>
    <w:p w14:paraId="3AFA5221" w14:textId="77777777" w:rsidR="007112DF" w:rsidRPr="003E7AD3" w:rsidRDefault="007112DF" w:rsidP="007112DF">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lastRenderedPageBreak/>
        <w:t>к/с:</w:t>
      </w:r>
    </w:p>
    <w:p w14:paraId="302D8B0A" w14:textId="77777777" w:rsidR="007112DF" w:rsidRPr="003E7AD3" w:rsidRDefault="007112DF" w:rsidP="007112DF">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БИК</w:t>
      </w:r>
    </w:p>
    <w:p w14:paraId="5E3BCA4F" w14:textId="77777777" w:rsidR="007112DF" w:rsidRPr="003E7AD3" w:rsidRDefault="007112DF" w:rsidP="007112DF">
      <w:pPr>
        <w:widowControl/>
        <w:autoSpaceDE w:val="0"/>
        <w:autoSpaceDN w:val="0"/>
        <w:adjustRightInd w:val="0"/>
        <w:jc w:val="both"/>
        <w:outlineLvl w:val="0"/>
        <w:rPr>
          <w:rFonts w:eastAsiaTheme="minorHAnsi"/>
          <w:sz w:val="24"/>
          <w:szCs w:val="24"/>
          <w:lang w:eastAsia="en-US"/>
          <w14:ligatures w14:val="standardContextual"/>
        </w:rPr>
      </w:pPr>
      <w:hyperlink r:id="rId68" w:history="1">
        <w:r w:rsidRPr="003E7AD3">
          <w:rPr>
            <w:rFonts w:eastAsiaTheme="minorHAnsi"/>
            <w:sz w:val="24"/>
            <w:szCs w:val="24"/>
            <w:lang w:eastAsia="en-US"/>
            <w14:ligatures w14:val="standardContextual"/>
          </w:rPr>
          <w:t>ОКТМО</w:t>
        </w:r>
      </w:hyperlink>
    </w:p>
    <w:p w14:paraId="36CD2413" w14:textId="77777777" w:rsidR="007112DF" w:rsidRPr="003E7AD3" w:rsidRDefault="007112DF" w:rsidP="007112DF">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Понесенные    затраты    на   проведение   культуртехнических   мероприятий</w:t>
      </w:r>
    </w:p>
    <w:p w14:paraId="76EDAB8A" w14:textId="77777777" w:rsidR="007112DF" w:rsidRPr="003E7AD3" w:rsidRDefault="007112DF" w:rsidP="007112DF">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подтверждаю:</w:t>
      </w:r>
    </w:p>
    <w:p w14:paraId="16DAC7A5" w14:textId="67A15D60" w:rsidR="007112DF" w:rsidRPr="003E7AD3" w:rsidRDefault="007112DF" w:rsidP="007112DF">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Руководитель </w:t>
      </w:r>
      <w:r w:rsidR="007E6663" w:rsidRPr="003E7AD3">
        <w:rPr>
          <w:rFonts w:eastAsiaTheme="minorHAnsi"/>
          <w:sz w:val="24"/>
          <w:szCs w:val="24"/>
          <w:lang w:eastAsia="en-US"/>
          <w14:ligatures w14:val="standardContextual"/>
        </w:rPr>
        <w:t>участника отбора</w:t>
      </w:r>
    </w:p>
    <w:p w14:paraId="6229B7D1" w14:textId="77777777" w:rsidR="007112DF" w:rsidRPr="003E7AD3" w:rsidRDefault="007112DF" w:rsidP="007112DF">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___________________ _______________________________________________________</w:t>
      </w:r>
    </w:p>
    <w:p w14:paraId="757DB393" w14:textId="77777777" w:rsidR="007112DF" w:rsidRPr="003E7AD3" w:rsidRDefault="007112DF" w:rsidP="007112DF">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     (</w:t>
      </w:r>
      <w:proofErr w:type="gramStart"/>
      <w:r w:rsidRPr="003E7AD3">
        <w:rPr>
          <w:rFonts w:eastAsiaTheme="minorHAnsi"/>
          <w:sz w:val="24"/>
          <w:szCs w:val="24"/>
          <w:lang w:eastAsia="en-US"/>
          <w14:ligatures w14:val="standardContextual"/>
        </w:rPr>
        <w:t xml:space="preserve">подпись)   </w:t>
      </w:r>
      <w:proofErr w:type="gramEnd"/>
      <w:r w:rsidRPr="003E7AD3">
        <w:rPr>
          <w:rFonts w:eastAsiaTheme="minorHAnsi"/>
          <w:sz w:val="24"/>
          <w:szCs w:val="24"/>
          <w:lang w:eastAsia="en-US"/>
          <w14:ligatures w14:val="standardContextual"/>
        </w:rPr>
        <w:t xml:space="preserve">            (Фамилия, имя, отчество (при наличии)</w:t>
      </w:r>
    </w:p>
    <w:p w14:paraId="725F08C2" w14:textId="71B4F8D8" w:rsidR="007112DF" w:rsidRPr="003E7AD3" w:rsidRDefault="007112DF" w:rsidP="007112DF">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Главный бухгалтер </w:t>
      </w:r>
      <w:r w:rsidR="007E6663" w:rsidRPr="003E7AD3">
        <w:rPr>
          <w:rFonts w:eastAsiaTheme="minorHAnsi"/>
          <w:sz w:val="24"/>
          <w:szCs w:val="24"/>
          <w:lang w:eastAsia="en-US"/>
          <w14:ligatures w14:val="standardContextual"/>
        </w:rPr>
        <w:t>участника отбора</w:t>
      </w:r>
    </w:p>
    <w:p w14:paraId="42DFEC25" w14:textId="77777777" w:rsidR="007112DF" w:rsidRPr="003E7AD3" w:rsidRDefault="007112DF" w:rsidP="007112DF">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___________________ _______________________________________________________</w:t>
      </w:r>
    </w:p>
    <w:p w14:paraId="2373100D" w14:textId="77777777" w:rsidR="007112DF" w:rsidRPr="003E7AD3" w:rsidRDefault="007112DF" w:rsidP="007112DF">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     (</w:t>
      </w:r>
      <w:proofErr w:type="gramStart"/>
      <w:r w:rsidRPr="003E7AD3">
        <w:rPr>
          <w:rFonts w:eastAsiaTheme="minorHAnsi"/>
          <w:sz w:val="24"/>
          <w:szCs w:val="24"/>
          <w:lang w:eastAsia="en-US"/>
          <w14:ligatures w14:val="standardContextual"/>
        </w:rPr>
        <w:t xml:space="preserve">подпись)   </w:t>
      </w:r>
      <w:proofErr w:type="gramEnd"/>
      <w:r w:rsidRPr="003E7AD3">
        <w:rPr>
          <w:rFonts w:eastAsiaTheme="minorHAnsi"/>
          <w:sz w:val="24"/>
          <w:szCs w:val="24"/>
          <w:lang w:eastAsia="en-US"/>
          <w14:ligatures w14:val="standardContextual"/>
        </w:rPr>
        <w:t xml:space="preserve">            (Фамилия, имя, отчество (при наличии)</w:t>
      </w:r>
    </w:p>
    <w:p w14:paraId="103B7694" w14:textId="77777777" w:rsidR="007112DF" w:rsidRPr="003E7AD3" w:rsidRDefault="007112DF" w:rsidP="007112DF">
      <w:pPr>
        <w:widowControl/>
        <w:autoSpaceDE w:val="0"/>
        <w:autoSpaceDN w:val="0"/>
        <w:adjustRightInd w:val="0"/>
        <w:jc w:val="both"/>
        <w:outlineLvl w:val="0"/>
        <w:rPr>
          <w:rFonts w:eastAsiaTheme="minorHAnsi"/>
          <w:sz w:val="24"/>
          <w:szCs w:val="24"/>
          <w:lang w:eastAsia="en-US"/>
          <w14:ligatures w14:val="standardContextual"/>
        </w:rPr>
      </w:pPr>
    </w:p>
    <w:p w14:paraId="5440B38D" w14:textId="77777777" w:rsidR="007112DF" w:rsidRPr="003E7AD3" w:rsidRDefault="007112DF" w:rsidP="007112DF">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М.П. (при наличии)</w:t>
      </w:r>
    </w:p>
    <w:p w14:paraId="5135135F" w14:textId="77777777" w:rsidR="007112DF" w:rsidRPr="003E7AD3" w:rsidRDefault="007112DF" w:rsidP="007112DF">
      <w:pPr>
        <w:widowControl/>
        <w:autoSpaceDE w:val="0"/>
        <w:autoSpaceDN w:val="0"/>
        <w:adjustRightInd w:val="0"/>
        <w:jc w:val="both"/>
        <w:outlineLvl w:val="0"/>
        <w:rPr>
          <w:rFonts w:eastAsiaTheme="minorHAnsi"/>
          <w:sz w:val="24"/>
          <w:szCs w:val="24"/>
          <w:lang w:eastAsia="en-US"/>
          <w14:ligatures w14:val="standardContextual"/>
        </w:rPr>
      </w:pPr>
    </w:p>
    <w:p w14:paraId="7C34F39B" w14:textId="4CA6FBE6" w:rsidR="007112DF" w:rsidRPr="003E7AD3" w:rsidRDefault="00C42D93" w:rsidP="007112DF">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w:t>
      </w:r>
      <w:r w:rsidR="007112DF" w:rsidRPr="003E7AD3">
        <w:rPr>
          <w:rFonts w:eastAsiaTheme="minorHAnsi"/>
          <w:sz w:val="24"/>
          <w:szCs w:val="24"/>
          <w:lang w:eastAsia="en-US"/>
          <w14:ligatures w14:val="standardContextual"/>
        </w:rPr>
        <w:t>___</w:t>
      </w:r>
      <w:r w:rsidRPr="003E7AD3">
        <w:rPr>
          <w:rFonts w:eastAsiaTheme="minorHAnsi"/>
          <w:sz w:val="24"/>
          <w:szCs w:val="24"/>
          <w:lang w:eastAsia="en-US"/>
          <w14:ligatures w14:val="standardContextual"/>
        </w:rPr>
        <w:t>»</w:t>
      </w:r>
      <w:r w:rsidR="007112DF" w:rsidRPr="003E7AD3">
        <w:rPr>
          <w:rFonts w:eastAsiaTheme="minorHAnsi"/>
          <w:sz w:val="24"/>
          <w:szCs w:val="24"/>
          <w:lang w:eastAsia="en-US"/>
          <w14:ligatures w14:val="standardContextual"/>
        </w:rPr>
        <w:t xml:space="preserve"> _________________ 20__ г.</w:t>
      </w:r>
    </w:p>
    <w:p w14:paraId="1672882F" w14:textId="77777777" w:rsidR="007112DF" w:rsidRPr="003E7AD3" w:rsidRDefault="007112DF" w:rsidP="007112DF">
      <w:pPr>
        <w:widowControl/>
        <w:autoSpaceDE w:val="0"/>
        <w:autoSpaceDN w:val="0"/>
        <w:adjustRightInd w:val="0"/>
        <w:jc w:val="both"/>
        <w:outlineLvl w:val="0"/>
        <w:rPr>
          <w:rFonts w:eastAsiaTheme="minorHAnsi"/>
          <w:sz w:val="24"/>
          <w:szCs w:val="24"/>
          <w:lang w:eastAsia="en-US"/>
          <w14:ligatures w14:val="standardContextual"/>
        </w:rPr>
      </w:pPr>
    </w:p>
    <w:p w14:paraId="42DF24C0" w14:textId="77777777" w:rsidR="007112DF" w:rsidRPr="003E7AD3" w:rsidRDefault="007112DF" w:rsidP="007112DF">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Исполнитель _____________ телефон _______________</w:t>
      </w:r>
    </w:p>
    <w:p w14:paraId="0591C401" w14:textId="77777777" w:rsidR="007112DF" w:rsidRPr="003E7AD3" w:rsidRDefault="007112DF" w:rsidP="007112DF">
      <w:pPr>
        <w:widowControl/>
        <w:autoSpaceDE w:val="0"/>
        <w:autoSpaceDN w:val="0"/>
        <w:adjustRightInd w:val="0"/>
        <w:jc w:val="both"/>
        <w:rPr>
          <w:rFonts w:eastAsiaTheme="minorHAnsi"/>
          <w:sz w:val="24"/>
          <w:szCs w:val="24"/>
          <w:lang w:eastAsia="en-US"/>
          <w14:ligatures w14:val="standardContextual"/>
        </w:rPr>
      </w:pPr>
    </w:p>
    <w:p w14:paraId="1C1E4BD7" w14:textId="77777777" w:rsidR="007112DF" w:rsidRPr="003E7AD3" w:rsidRDefault="007112DF" w:rsidP="007112DF">
      <w:pPr>
        <w:pStyle w:val="ConsPlusNonformat"/>
        <w:jc w:val="both"/>
        <w:rPr>
          <w:rFonts w:ascii="Times New Roman" w:hAnsi="Times New Roman" w:cs="Times New Roman"/>
          <w:sz w:val="24"/>
          <w:szCs w:val="24"/>
        </w:rPr>
      </w:pPr>
    </w:p>
    <w:p w14:paraId="0F6F6C7A" w14:textId="46BB76D2" w:rsidR="007E6663" w:rsidRPr="003E7AD3" w:rsidRDefault="007E6663">
      <w:pPr>
        <w:widowControl/>
        <w:spacing w:after="160" w:line="259" w:lineRule="auto"/>
        <w:rPr>
          <w:sz w:val="28"/>
          <w:szCs w:val="28"/>
        </w:rPr>
      </w:pPr>
      <w:r w:rsidRPr="003E7AD3">
        <w:rPr>
          <w:sz w:val="28"/>
          <w:szCs w:val="28"/>
        </w:rPr>
        <w:br w:type="page"/>
      </w:r>
    </w:p>
    <w:tbl>
      <w:tblPr>
        <w:tblStyle w:val="a6"/>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4"/>
      </w:tblGrid>
      <w:tr w:rsidR="00DC46E0" w:rsidRPr="003E7AD3" w14:paraId="05CB643F" w14:textId="77777777" w:rsidTr="00AD5BC7">
        <w:trPr>
          <w:trHeight w:val="1691"/>
        </w:trPr>
        <w:tc>
          <w:tcPr>
            <w:tcW w:w="3824" w:type="dxa"/>
          </w:tcPr>
          <w:p w14:paraId="62A7698C" w14:textId="0D1D384C" w:rsidR="00DC46E0" w:rsidRPr="003E7AD3" w:rsidRDefault="00DC46E0" w:rsidP="00AD5BC7">
            <w:pPr>
              <w:pStyle w:val="ConsPlusNormal"/>
              <w:ind w:firstLine="34"/>
              <w:jc w:val="center"/>
              <w:outlineLvl w:val="1"/>
              <w:rPr>
                <w:rFonts w:ascii="Times New Roman" w:hAnsi="Times New Roman" w:cs="Times New Roman"/>
                <w:sz w:val="24"/>
                <w:szCs w:val="24"/>
              </w:rPr>
            </w:pPr>
            <w:r w:rsidRPr="003E7AD3">
              <w:rPr>
                <w:rFonts w:ascii="Times New Roman" w:hAnsi="Times New Roman" w:cs="Times New Roman"/>
                <w:sz w:val="24"/>
                <w:szCs w:val="24"/>
              </w:rPr>
              <w:lastRenderedPageBreak/>
              <w:t>Приложение № 5</w:t>
            </w:r>
          </w:p>
          <w:p w14:paraId="4B89132C" w14:textId="77777777" w:rsidR="00DC46E0" w:rsidRPr="003E7AD3" w:rsidRDefault="00DC46E0" w:rsidP="00AD5BC7">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к Порядку</w:t>
            </w:r>
          </w:p>
          <w:p w14:paraId="64B16DBA" w14:textId="77777777" w:rsidR="00DC46E0" w:rsidRPr="003E7AD3" w:rsidRDefault="00DC46E0" w:rsidP="00AD5BC7">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предоставления субсидий на возмещение части затрат по вводу в оборот неиспользуемых земель сельскохозяйственного назначения</w:t>
            </w:r>
          </w:p>
        </w:tc>
      </w:tr>
    </w:tbl>
    <w:p w14:paraId="20CA35FA" w14:textId="77777777" w:rsidR="005B379E" w:rsidRPr="003E7AD3" w:rsidRDefault="005B379E">
      <w:pPr>
        <w:widowControl/>
        <w:spacing w:after="160" w:line="259" w:lineRule="auto"/>
        <w:rPr>
          <w:sz w:val="28"/>
          <w:szCs w:val="28"/>
        </w:rPr>
      </w:pPr>
    </w:p>
    <w:p w14:paraId="453BCB56" w14:textId="77777777" w:rsidR="00116209" w:rsidRPr="003E7AD3" w:rsidRDefault="00116209" w:rsidP="00116209">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РЕЕСТР</w:t>
      </w:r>
    </w:p>
    <w:p w14:paraId="21F47AA9" w14:textId="77777777" w:rsidR="00116209" w:rsidRPr="003E7AD3" w:rsidRDefault="00116209" w:rsidP="00116209">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документов, подтверждающих затраты на проведение</w:t>
      </w:r>
    </w:p>
    <w:p w14:paraId="3B1265C2" w14:textId="77777777" w:rsidR="00116209" w:rsidRPr="003E7AD3" w:rsidRDefault="00116209" w:rsidP="00116209">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культуртехнических мероприятий на выбывших</w:t>
      </w:r>
    </w:p>
    <w:p w14:paraId="4BD69E70" w14:textId="77777777" w:rsidR="00116209" w:rsidRPr="003E7AD3" w:rsidRDefault="00116209" w:rsidP="00116209">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сельскохозяйственных угодьях</w:t>
      </w:r>
    </w:p>
    <w:p w14:paraId="03891C29" w14:textId="77777777" w:rsidR="00116209" w:rsidRPr="003E7AD3" w:rsidRDefault="00116209" w:rsidP="00116209">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по __________________________________________________</w:t>
      </w:r>
    </w:p>
    <w:p w14:paraId="3E0A12D5" w14:textId="52783B4F" w:rsidR="00116209" w:rsidRPr="003E7AD3" w:rsidRDefault="00116209" w:rsidP="00116209">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(участник отбора)</w:t>
      </w:r>
    </w:p>
    <w:p w14:paraId="2381493A" w14:textId="77777777" w:rsidR="00116209" w:rsidRPr="003E7AD3" w:rsidRDefault="00116209" w:rsidP="00116209">
      <w:pPr>
        <w:widowControl/>
        <w:autoSpaceDE w:val="0"/>
        <w:autoSpaceDN w:val="0"/>
        <w:adjustRightInd w:val="0"/>
        <w:jc w:val="both"/>
        <w:outlineLvl w:val="0"/>
        <w:rPr>
          <w:rFonts w:eastAsiaTheme="minorHAnsi"/>
          <w:sz w:val="24"/>
          <w:szCs w:val="24"/>
          <w:lang w:eastAsia="en-US"/>
          <w14:ligatures w14:val="standardContextual"/>
        </w:rPr>
      </w:pPr>
    </w:p>
    <w:tbl>
      <w:tblPr>
        <w:tblW w:w="10209" w:type="dxa"/>
        <w:tblInd w:w="-431" w:type="dxa"/>
        <w:tblLayout w:type="fixed"/>
        <w:tblCellMar>
          <w:top w:w="102" w:type="dxa"/>
          <w:left w:w="62" w:type="dxa"/>
          <w:bottom w:w="102" w:type="dxa"/>
          <w:right w:w="62" w:type="dxa"/>
        </w:tblCellMar>
        <w:tblLook w:val="0000" w:firstRow="0" w:lastRow="0" w:firstColumn="0" w:lastColumn="0" w:noHBand="0" w:noVBand="0"/>
      </w:tblPr>
      <w:tblGrid>
        <w:gridCol w:w="2269"/>
        <w:gridCol w:w="1727"/>
        <w:gridCol w:w="1417"/>
        <w:gridCol w:w="1339"/>
        <w:gridCol w:w="1466"/>
        <w:gridCol w:w="6"/>
        <w:gridCol w:w="1979"/>
        <w:gridCol w:w="6"/>
      </w:tblGrid>
      <w:tr w:rsidR="003E7AD3" w:rsidRPr="003E7AD3" w14:paraId="70E67778" w14:textId="77777777" w:rsidTr="00116209">
        <w:trPr>
          <w:gridAfter w:val="1"/>
          <w:wAfter w:w="6" w:type="dxa"/>
        </w:trPr>
        <w:tc>
          <w:tcPr>
            <w:tcW w:w="2269" w:type="dxa"/>
            <w:vMerge w:val="restart"/>
            <w:tcBorders>
              <w:top w:val="single" w:sz="4" w:space="0" w:color="auto"/>
              <w:left w:val="single" w:sz="4" w:space="0" w:color="auto"/>
              <w:bottom w:val="single" w:sz="4" w:space="0" w:color="auto"/>
              <w:right w:val="single" w:sz="4" w:space="0" w:color="auto"/>
            </w:tcBorders>
          </w:tcPr>
          <w:p w14:paraId="31E2F35D" w14:textId="77777777" w:rsidR="00116209" w:rsidRPr="003E7AD3" w:rsidRDefault="00116209" w:rsidP="00116209">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Наименование затрат, связанных с проведением культуртехнических мероприятий</w:t>
            </w:r>
          </w:p>
        </w:tc>
        <w:tc>
          <w:tcPr>
            <w:tcW w:w="7934" w:type="dxa"/>
            <w:gridSpan w:val="6"/>
            <w:tcBorders>
              <w:top w:val="single" w:sz="4" w:space="0" w:color="auto"/>
              <w:left w:val="single" w:sz="4" w:space="0" w:color="auto"/>
              <w:bottom w:val="single" w:sz="4" w:space="0" w:color="auto"/>
              <w:right w:val="single" w:sz="4" w:space="0" w:color="auto"/>
            </w:tcBorders>
          </w:tcPr>
          <w:p w14:paraId="6A9F0096" w14:textId="77777777" w:rsidR="00116209" w:rsidRPr="003E7AD3" w:rsidRDefault="00116209" w:rsidP="00116209">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Документ, подтверждающий затраты на проведение культуртехнических мероприятий</w:t>
            </w:r>
          </w:p>
        </w:tc>
      </w:tr>
      <w:tr w:rsidR="003E7AD3" w:rsidRPr="003E7AD3" w14:paraId="44796338" w14:textId="77777777" w:rsidTr="00116209">
        <w:trPr>
          <w:gridAfter w:val="1"/>
          <w:wAfter w:w="6" w:type="dxa"/>
        </w:trPr>
        <w:tc>
          <w:tcPr>
            <w:tcW w:w="2269" w:type="dxa"/>
            <w:vMerge/>
            <w:tcBorders>
              <w:top w:val="single" w:sz="4" w:space="0" w:color="auto"/>
              <w:left w:val="single" w:sz="4" w:space="0" w:color="auto"/>
              <w:bottom w:val="single" w:sz="4" w:space="0" w:color="auto"/>
              <w:right w:val="single" w:sz="4" w:space="0" w:color="auto"/>
            </w:tcBorders>
          </w:tcPr>
          <w:p w14:paraId="548235E5" w14:textId="77777777" w:rsidR="00116209" w:rsidRPr="003E7AD3" w:rsidRDefault="00116209" w:rsidP="00116209">
            <w:pPr>
              <w:widowControl/>
              <w:autoSpaceDE w:val="0"/>
              <w:autoSpaceDN w:val="0"/>
              <w:adjustRightInd w:val="0"/>
              <w:jc w:val="center"/>
              <w:rPr>
                <w:rFonts w:eastAsiaTheme="minorHAnsi"/>
                <w:sz w:val="24"/>
                <w:szCs w:val="24"/>
                <w:lang w:eastAsia="en-US"/>
                <w14:ligatures w14:val="standardContextual"/>
              </w:rPr>
            </w:pPr>
          </w:p>
        </w:tc>
        <w:tc>
          <w:tcPr>
            <w:tcW w:w="1727" w:type="dxa"/>
            <w:tcBorders>
              <w:top w:val="single" w:sz="4" w:space="0" w:color="auto"/>
              <w:left w:val="single" w:sz="4" w:space="0" w:color="auto"/>
              <w:bottom w:val="single" w:sz="4" w:space="0" w:color="auto"/>
              <w:right w:val="single" w:sz="4" w:space="0" w:color="auto"/>
            </w:tcBorders>
          </w:tcPr>
          <w:p w14:paraId="225A8369" w14:textId="77777777" w:rsidR="00116209" w:rsidRPr="003E7AD3" w:rsidRDefault="00116209" w:rsidP="00116209">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Наименование документа</w:t>
            </w:r>
          </w:p>
        </w:tc>
        <w:tc>
          <w:tcPr>
            <w:tcW w:w="1417" w:type="dxa"/>
            <w:tcBorders>
              <w:top w:val="single" w:sz="4" w:space="0" w:color="auto"/>
              <w:left w:val="single" w:sz="4" w:space="0" w:color="auto"/>
              <w:bottom w:val="single" w:sz="4" w:space="0" w:color="auto"/>
              <w:right w:val="single" w:sz="4" w:space="0" w:color="auto"/>
            </w:tcBorders>
          </w:tcPr>
          <w:p w14:paraId="0570183B" w14:textId="77777777" w:rsidR="00116209" w:rsidRPr="003E7AD3" w:rsidRDefault="00116209" w:rsidP="00116209">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Дата документа</w:t>
            </w:r>
          </w:p>
        </w:tc>
        <w:tc>
          <w:tcPr>
            <w:tcW w:w="1339" w:type="dxa"/>
            <w:tcBorders>
              <w:top w:val="single" w:sz="4" w:space="0" w:color="auto"/>
              <w:left w:val="single" w:sz="4" w:space="0" w:color="auto"/>
              <w:bottom w:val="single" w:sz="4" w:space="0" w:color="auto"/>
              <w:right w:val="single" w:sz="4" w:space="0" w:color="auto"/>
            </w:tcBorders>
          </w:tcPr>
          <w:p w14:paraId="385E550B" w14:textId="77777777" w:rsidR="00116209" w:rsidRPr="003E7AD3" w:rsidRDefault="00116209" w:rsidP="00116209">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Номер документа</w:t>
            </w:r>
          </w:p>
        </w:tc>
        <w:tc>
          <w:tcPr>
            <w:tcW w:w="1466" w:type="dxa"/>
            <w:tcBorders>
              <w:top w:val="single" w:sz="4" w:space="0" w:color="auto"/>
              <w:left w:val="single" w:sz="4" w:space="0" w:color="auto"/>
              <w:bottom w:val="single" w:sz="4" w:space="0" w:color="auto"/>
              <w:right w:val="single" w:sz="4" w:space="0" w:color="auto"/>
            </w:tcBorders>
          </w:tcPr>
          <w:p w14:paraId="15F15706" w14:textId="77777777" w:rsidR="00116209" w:rsidRPr="003E7AD3" w:rsidRDefault="00116209" w:rsidP="00116209">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Сумма </w:t>
            </w:r>
            <w:hyperlink w:anchor="Par130" w:history="1">
              <w:r w:rsidRPr="003E7AD3">
                <w:rPr>
                  <w:rFonts w:eastAsiaTheme="minorHAnsi"/>
                  <w:sz w:val="24"/>
                  <w:szCs w:val="24"/>
                  <w:lang w:eastAsia="en-US"/>
                  <w14:ligatures w14:val="standardContextual"/>
                </w:rPr>
                <w:t>&lt;*&gt;</w:t>
              </w:r>
            </w:hyperlink>
            <w:r w:rsidRPr="003E7AD3">
              <w:rPr>
                <w:rFonts w:eastAsiaTheme="minorHAnsi"/>
                <w:sz w:val="24"/>
                <w:szCs w:val="24"/>
                <w:lang w:eastAsia="en-US"/>
                <w14:ligatures w14:val="standardContextual"/>
              </w:rPr>
              <w:t>, рублей</w:t>
            </w:r>
          </w:p>
        </w:tc>
        <w:tc>
          <w:tcPr>
            <w:tcW w:w="1985" w:type="dxa"/>
            <w:gridSpan w:val="2"/>
            <w:tcBorders>
              <w:top w:val="single" w:sz="4" w:space="0" w:color="auto"/>
              <w:left w:val="single" w:sz="4" w:space="0" w:color="auto"/>
              <w:bottom w:val="single" w:sz="4" w:space="0" w:color="auto"/>
              <w:right w:val="single" w:sz="4" w:space="0" w:color="auto"/>
            </w:tcBorders>
          </w:tcPr>
          <w:p w14:paraId="66A4345B" w14:textId="77777777" w:rsidR="00116209" w:rsidRPr="003E7AD3" w:rsidRDefault="00116209" w:rsidP="00116209">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В том числе списано в затраты, рублей</w:t>
            </w:r>
          </w:p>
        </w:tc>
      </w:tr>
      <w:tr w:rsidR="003E7AD3" w:rsidRPr="003E7AD3" w14:paraId="4CB20AE4" w14:textId="77777777" w:rsidTr="00116209">
        <w:trPr>
          <w:gridAfter w:val="1"/>
          <w:wAfter w:w="6" w:type="dxa"/>
        </w:trPr>
        <w:tc>
          <w:tcPr>
            <w:tcW w:w="2269" w:type="dxa"/>
            <w:tcBorders>
              <w:top w:val="single" w:sz="4" w:space="0" w:color="auto"/>
              <w:left w:val="single" w:sz="4" w:space="0" w:color="auto"/>
              <w:bottom w:val="single" w:sz="4" w:space="0" w:color="auto"/>
              <w:right w:val="single" w:sz="4" w:space="0" w:color="auto"/>
            </w:tcBorders>
          </w:tcPr>
          <w:p w14:paraId="7FE04537" w14:textId="77777777" w:rsidR="00116209" w:rsidRPr="003E7AD3" w:rsidRDefault="00116209" w:rsidP="00116209">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1</w:t>
            </w:r>
          </w:p>
        </w:tc>
        <w:tc>
          <w:tcPr>
            <w:tcW w:w="1727" w:type="dxa"/>
            <w:tcBorders>
              <w:top w:val="single" w:sz="4" w:space="0" w:color="auto"/>
              <w:left w:val="single" w:sz="4" w:space="0" w:color="auto"/>
              <w:bottom w:val="single" w:sz="4" w:space="0" w:color="auto"/>
              <w:right w:val="single" w:sz="4" w:space="0" w:color="auto"/>
            </w:tcBorders>
          </w:tcPr>
          <w:p w14:paraId="59CC4212" w14:textId="77777777" w:rsidR="00116209" w:rsidRPr="003E7AD3" w:rsidRDefault="00116209" w:rsidP="00116209">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2</w:t>
            </w:r>
          </w:p>
        </w:tc>
        <w:tc>
          <w:tcPr>
            <w:tcW w:w="1417" w:type="dxa"/>
            <w:tcBorders>
              <w:top w:val="single" w:sz="4" w:space="0" w:color="auto"/>
              <w:left w:val="single" w:sz="4" w:space="0" w:color="auto"/>
              <w:bottom w:val="single" w:sz="4" w:space="0" w:color="auto"/>
              <w:right w:val="single" w:sz="4" w:space="0" w:color="auto"/>
            </w:tcBorders>
          </w:tcPr>
          <w:p w14:paraId="0C0F8662" w14:textId="77777777" w:rsidR="00116209" w:rsidRPr="003E7AD3" w:rsidRDefault="00116209" w:rsidP="00116209">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3</w:t>
            </w:r>
          </w:p>
        </w:tc>
        <w:tc>
          <w:tcPr>
            <w:tcW w:w="1339" w:type="dxa"/>
            <w:tcBorders>
              <w:top w:val="single" w:sz="4" w:space="0" w:color="auto"/>
              <w:left w:val="single" w:sz="4" w:space="0" w:color="auto"/>
              <w:bottom w:val="single" w:sz="4" w:space="0" w:color="auto"/>
              <w:right w:val="single" w:sz="4" w:space="0" w:color="auto"/>
            </w:tcBorders>
          </w:tcPr>
          <w:p w14:paraId="4AA308E9" w14:textId="77777777" w:rsidR="00116209" w:rsidRPr="003E7AD3" w:rsidRDefault="00116209" w:rsidP="00116209">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4</w:t>
            </w:r>
          </w:p>
        </w:tc>
        <w:tc>
          <w:tcPr>
            <w:tcW w:w="1466" w:type="dxa"/>
            <w:tcBorders>
              <w:top w:val="single" w:sz="4" w:space="0" w:color="auto"/>
              <w:left w:val="single" w:sz="4" w:space="0" w:color="auto"/>
              <w:bottom w:val="single" w:sz="4" w:space="0" w:color="auto"/>
              <w:right w:val="single" w:sz="4" w:space="0" w:color="auto"/>
            </w:tcBorders>
          </w:tcPr>
          <w:p w14:paraId="6B99AC08" w14:textId="77777777" w:rsidR="00116209" w:rsidRPr="003E7AD3" w:rsidRDefault="00116209" w:rsidP="00116209">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5</w:t>
            </w:r>
          </w:p>
        </w:tc>
        <w:tc>
          <w:tcPr>
            <w:tcW w:w="1985" w:type="dxa"/>
            <w:gridSpan w:val="2"/>
            <w:tcBorders>
              <w:top w:val="single" w:sz="4" w:space="0" w:color="auto"/>
              <w:left w:val="single" w:sz="4" w:space="0" w:color="auto"/>
              <w:bottom w:val="single" w:sz="4" w:space="0" w:color="auto"/>
              <w:right w:val="single" w:sz="4" w:space="0" w:color="auto"/>
            </w:tcBorders>
          </w:tcPr>
          <w:p w14:paraId="0169A380" w14:textId="77777777" w:rsidR="00116209" w:rsidRPr="003E7AD3" w:rsidRDefault="00116209" w:rsidP="00116209">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6</w:t>
            </w:r>
          </w:p>
        </w:tc>
      </w:tr>
      <w:tr w:rsidR="003E7AD3" w:rsidRPr="003E7AD3" w14:paraId="5CE5EE93" w14:textId="77777777" w:rsidTr="00116209">
        <w:tc>
          <w:tcPr>
            <w:tcW w:w="8224" w:type="dxa"/>
            <w:gridSpan w:val="6"/>
            <w:tcBorders>
              <w:top w:val="single" w:sz="4" w:space="0" w:color="auto"/>
              <w:left w:val="single" w:sz="4" w:space="0" w:color="auto"/>
              <w:bottom w:val="single" w:sz="4" w:space="0" w:color="auto"/>
              <w:right w:val="single" w:sz="4" w:space="0" w:color="auto"/>
            </w:tcBorders>
          </w:tcPr>
          <w:p w14:paraId="655898CE"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Материальные затраты</w:t>
            </w:r>
          </w:p>
        </w:tc>
        <w:tc>
          <w:tcPr>
            <w:tcW w:w="1985" w:type="dxa"/>
            <w:gridSpan w:val="2"/>
            <w:tcBorders>
              <w:top w:val="single" w:sz="4" w:space="0" w:color="auto"/>
              <w:left w:val="single" w:sz="4" w:space="0" w:color="auto"/>
              <w:bottom w:val="single" w:sz="4" w:space="0" w:color="auto"/>
              <w:right w:val="single" w:sz="4" w:space="0" w:color="auto"/>
            </w:tcBorders>
          </w:tcPr>
          <w:p w14:paraId="12EB032F"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r>
      <w:tr w:rsidR="003E7AD3" w:rsidRPr="003E7AD3" w14:paraId="3645A8A9" w14:textId="77777777" w:rsidTr="00116209">
        <w:trPr>
          <w:gridAfter w:val="1"/>
          <w:wAfter w:w="6" w:type="dxa"/>
        </w:trPr>
        <w:tc>
          <w:tcPr>
            <w:tcW w:w="2269" w:type="dxa"/>
            <w:tcBorders>
              <w:top w:val="single" w:sz="4" w:space="0" w:color="auto"/>
              <w:left w:val="single" w:sz="4" w:space="0" w:color="auto"/>
              <w:bottom w:val="single" w:sz="4" w:space="0" w:color="auto"/>
              <w:right w:val="single" w:sz="4" w:space="0" w:color="auto"/>
            </w:tcBorders>
          </w:tcPr>
          <w:p w14:paraId="7BFE68B2"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727" w:type="dxa"/>
            <w:tcBorders>
              <w:top w:val="single" w:sz="4" w:space="0" w:color="auto"/>
              <w:left w:val="single" w:sz="4" w:space="0" w:color="auto"/>
              <w:bottom w:val="single" w:sz="4" w:space="0" w:color="auto"/>
              <w:right w:val="single" w:sz="4" w:space="0" w:color="auto"/>
            </w:tcBorders>
          </w:tcPr>
          <w:p w14:paraId="6A03790F"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22483328"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339" w:type="dxa"/>
            <w:tcBorders>
              <w:top w:val="single" w:sz="4" w:space="0" w:color="auto"/>
              <w:left w:val="single" w:sz="4" w:space="0" w:color="auto"/>
              <w:bottom w:val="single" w:sz="4" w:space="0" w:color="auto"/>
              <w:right w:val="single" w:sz="4" w:space="0" w:color="auto"/>
            </w:tcBorders>
          </w:tcPr>
          <w:p w14:paraId="46DF3EED"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466" w:type="dxa"/>
            <w:tcBorders>
              <w:top w:val="single" w:sz="4" w:space="0" w:color="auto"/>
              <w:left w:val="single" w:sz="4" w:space="0" w:color="auto"/>
              <w:bottom w:val="single" w:sz="4" w:space="0" w:color="auto"/>
              <w:right w:val="single" w:sz="4" w:space="0" w:color="auto"/>
            </w:tcBorders>
          </w:tcPr>
          <w:p w14:paraId="7D7DE92E"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985" w:type="dxa"/>
            <w:gridSpan w:val="2"/>
            <w:tcBorders>
              <w:top w:val="single" w:sz="4" w:space="0" w:color="auto"/>
              <w:left w:val="single" w:sz="4" w:space="0" w:color="auto"/>
              <w:bottom w:val="single" w:sz="4" w:space="0" w:color="auto"/>
              <w:right w:val="single" w:sz="4" w:space="0" w:color="auto"/>
            </w:tcBorders>
          </w:tcPr>
          <w:p w14:paraId="626776CE"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r>
      <w:tr w:rsidR="003E7AD3" w:rsidRPr="003E7AD3" w14:paraId="508F8878" w14:textId="77777777" w:rsidTr="00116209">
        <w:trPr>
          <w:gridAfter w:val="1"/>
          <w:wAfter w:w="6" w:type="dxa"/>
        </w:trPr>
        <w:tc>
          <w:tcPr>
            <w:tcW w:w="2269" w:type="dxa"/>
            <w:tcBorders>
              <w:top w:val="single" w:sz="4" w:space="0" w:color="auto"/>
              <w:left w:val="single" w:sz="4" w:space="0" w:color="auto"/>
              <w:bottom w:val="single" w:sz="4" w:space="0" w:color="auto"/>
              <w:right w:val="single" w:sz="4" w:space="0" w:color="auto"/>
            </w:tcBorders>
          </w:tcPr>
          <w:p w14:paraId="29641D7C"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w:t>
            </w:r>
          </w:p>
        </w:tc>
        <w:tc>
          <w:tcPr>
            <w:tcW w:w="1727" w:type="dxa"/>
            <w:tcBorders>
              <w:top w:val="single" w:sz="4" w:space="0" w:color="auto"/>
              <w:left w:val="single" w:sz="4" w:space="0" w:color="auto"/>
              <w:bottom w:val="single" w:sz="4" w:space="0" w:color="auto"/>
              <w:right w:val="single" w:sz="4" w:space="0" w:color="auto"/>
            </w:tcBorders>
          </w:tcPr>
          <w:p w14:paraId="00CBD978"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276285A5"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339" w:type="dxa"/>
            <w:tcBorders>
              <w:top w:val="single" w:sz="4" w:space="0" w:color="auto"/>
              <w:left w:val="single" w:sz="4" w:space="0" w:color="auto"/>
              <w:bottom w:val="single" w:sz="4" w:space="0" w:color="auto"/>
              <w:right w:val="single" w:sz="4" w:space="0" w:color="auto"/>
            </w:tcBorders>
          </w:tcPr>
          <w:p w14:paraId="09ADD580"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466" w:type="dxa"/>
            <w:tcBorders>
              <w:top w:val="single" w:sz="4" w:space="0" w:color="auto"/>
              <w:left w:val="single" w:sz="4" w:space="0" w:color="auto"/>
              <w:bottom w:val="single" w:sz="4" w:space="0" w:color="auto"/>
              <w:right w:val="single" w:sz="4" w:space="0" w:color="auto"/>
            </w:tcBorders>
          </w:tcPr>
          <w:p w14:paraId="6CE44436"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985" w:type="dxa"/>
            <w:gridSpan w:val="2"/>
            <w:tcBorders>
              <w:top w:val="single" w:sz="4" w:space="0" w:color="auto"/>
              <w:left w:val="single" w:sz="4" w:space="0" w:color="auto"/>
              <w:bottom w:val="single" w:sz="4" w:space="0" w:color="auto"/>
              <w:right w:val="single" w:sz="4" w:space="0" w:color="auto"/>
            </w:tcBorders>
          </w:tcPr>
          <w:p w14:paraId="0C19B05D"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r>
      <w:tr w:rsidR="003E7AD3" w:rsidRPr="003E7AD3" w14:paraId="67D7A9F9" w14:textId="77777777" w:rsidTr="00116209">
        <w:trPr>
          <w:gridAfter w:val="1"/>
          <w:wAfter w:w="6" w:type="dxa"/>
        </w:trPr>
        <w:tc>
          <w:tcPr>
            <w:tcW w:w="2269" w:type="dxa"/>
            <w:tcBorders>
              <w:top w:val="single" w:sz="4" w:space="0" w:color="auto"/>
              <w:left w:val="single" w:sz="4" w:space="0" w:color="auto"/>
              <w:bottom w:val="single" w:sz="4" w:space="0" w:color="auto"/>
              <w:right w:val="single" w:sz="4" w:space="0" w:color="auto"/>
            </w:tcBorders>
          </w:tcPr>
          <w:p w14:paraId="2D7355A3"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727" w:type="dxa"/>
            <w:tcBorders>
              <w:top w:val="single" w:sz="4" w:space="0" w:color="auto"/>
              <w:left w:val="single" w:sz="4" w:space="0" w:color="auto"/>
              <w:bottom w:val="single" w:sz="4" w:space="0" w:color="auto"/>
              <w:right w:val="single" w:sz="4" w:space="0" w:color="auto"/>
            </w:tcBorders>
          </w:tcPr>
          <w:p w14:paraId="3CA91339"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3D5356B6"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339" w:type="dxa"/>
            <w:tcBorders>
              <w:top w:val="single" w:sz="4" w:space="0" w:color="auto"/>
              <w:left w:val="single" w:sz="4" w:space="0" w:color="auto"/>
              <w:bottom w:val="single" w:sz="4" w:space="0" w:color="auto"/>
              <w:right w:val="single" w:sz="4" w:space="0" w:color="auto"/>
            </w:tcBorders>
          </w:tcPr>
          <w:p w14:paraId="41325843"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466" w:type="dxa"/>
            <w:tcBorders>
              <w:top w:val="single" w:sz="4" w:space="0" w:color="auto"/>
              <w:left w:val="single" w:sz="4" w:space="0" w:color="auto"/>
              <w:bottom w:val="single" w:sz="4" w:space="0" w:color="auto"/>
              <w:right w:val="single" w:sz="4" w:space="0" w:color="auto"/>
            </w:tcBorders>
          </w:tcPr>
          <w:p w14:paraId="4370DB81"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985" w:type="dxa"/>
            <w:gridSpan w:val="2"/>
            <w:tcBorders>
              <w:top w:val="single" w:sz="4" w:space="0" w:color="auto"/>
              <w:left w:val="single" w:sz="4" w:space="0" w:color="auto"/>
              <w:bottom w:val="single" w:sz="4" w:space="0" w:color="auto"/>
              <w:right w:val="single" w:sz="4" w:space="0" w:color="auto"/>
            </w:tcBorders>
          </w:tcPr>
          <w:p w14:paraId="5BA1C38C"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r>
      <w:tr w:rsidR="003E7AD3" w:rsidRPr="003E7AD3" w14:paraId="7835396E" w14:textId="77777777" w:rsidTr="00116209">
        <w:tc>
          <w:tcPr>
            <w:tcW w:w="8224" w:type="dxa"/>
            <w:gridSpan w:val="6"/>
            <w:tcBorders>
              <w:top w:val="single" w:sz="4" w:space="0" w:color="auto"/>
              <w:left w:val="single" w:sz="4" w:space="0" w:color="auto"/>
              <w:bottom w:val="single" w:sz="4" w:space="0" w:color="auto"/>
              <w:right w:val="single" w:sz="4" w:space="0" w:color="auto"/>
            </w:tcBorders>
          </w:tcPr>
          <w:p w14:paraId="57A0A6AC"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Затраты на оплату труда</w:t>
            </w:r>
          </w:p>
        </w:tc>
        <w:tc>
          <w:tcPr>
            <w:tcW w:w="1985" w:type="dxa"/>
            <w:gridSpan w:val="2"/>
            <w:tcBorders>
              <w:top w:val="single" w:sz="4" w:space="0" w:color="auto"/>
              <w:left w:val="single" w:sz="4" w:space="0" w:color="auto"/>
              <w:bottom w:val="single" w:sz="4" w:space="0" w:color="auto"/>
              <w:right w:val="single" w:sz="4" w:space="0" w:color="auto"/>
            </w:tcBorders>
          </w:tcPr>
          <w:p w14:paraId="4926FFEE"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r>
      <w:tr w:rsidR="003E7AD3" w:rsidRPr="003E7AD3" w14:paraId="0DBEA11E" w14:textId="77777777" w:rsidTr="00116209">
        <w:trPr>
          <w:gridAfter w:val="1"/>
          <w:wAfter w:w="6" w:type="dxa"/>
        </w:trPr>
        <w:tc>
          <w:tcPr>
            <w:tcW w:w="2269" w:type="dxa"/>
            <w:tcBorders>
              <w:top w:val="single" w:sz="4" w:space="0" w:color="auto"/>
              <w:left w:val="single" w:sz="4" w:space="0" w:color="auto"/>
              <w:bottom w:val="single" w:sz="4" w:space="0" w:color="auto"/>
              <w:right w:val="single" w:sz="4" w:space="0" w:color="auto"/>
            </w:tcBorders>
          </w:tcPr>
          <w:p w14:paraId="2CE92759"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w:t>
            </w:r>
          </w:p>
        </w:tc>
        <w:tc>
          <w:tcPr>
            <w:tcW w:w="1727" w:type="dxa"/>
            <w:tcBorders>
              <w:top w:val="single" w:sz="4" w:space="0" w:color="auto"/>
              <w:left w:val="single" w:sz="4" w:space="0" w:color="auto"/>
              <w:bottom w:val="single" w:sz="4" w:space="0" w:color="auto"/>
              <w:right w:val="single" w:sz="4" w:space="0" w:color="auto"/>
            </w:tcBorders>
          </w:tcPr>
          <w:p w14:paraId="07975AE0"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5485F92C"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339" w:type="dxa"/>
            <w:tcBorders>
              <w:top w:val="single" w:sz="4" w:space="0" w:color="auto"/>
              <w:left w:val="single" w:sz="4" w:space="0" w:color="auto"/>
              <w:bottom w:val="single" w:sz="4" w:space="0" w:color="auto"/>
              <w:right w:val="single" w:sz="4" w:space="0" w:color="auto"/>
            </w:tcBorders>
          </w:tcPr>
          <w:p w14:paraId="32B4F6DC"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466" w:type="dxa"/>
            <w:tcBorders>
              <w:top w:val="single" w:sz="4" w:space="0" w:color="auto"/>
              <w:left w:val="single" w:sz="4" w:space="0" w:color="auto"/>
              <w:bottom w:val="single" w:sz="4" w:space="0" w:color="auto"/>
              <w:right w:val="single" w:sz="4" w:space="0" w:color="auto"/>
            </w:tcBorders>
          </w:tcPr>
          <w:p w14:paraId="636F22A6"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985" w:type="dxa"/>
            <w:gridSpan w:val="2"/>
            <w:tcBorders>
              <w:top w:val="single" w:sz="4" w:space="0" w:color="auto"/>
              <w:left w:val="single" w:sz="4" w:space="0" w:color="auto"/>
              <w:bottom w:val="single" w:sz="4" w:space="0" w:color="auto"/>
              <w:right w:val="single" w:sz="4" w:space="0" w:color="auto"/>
            </w:tcBorders>
          </w:tcPr>
          <w:p w14:paraId="39911425"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r>
      <w:tr w:rsidR="003E7AD3" w:rsidRPr="003E7AD3" w14:paraId="0724A7B3" w14:textId="77777777" w:rsidTr="00116209">
        <w:trPr>
          <w:gridAfter w:val="1"/>
          <w:wAfter w:w="6" w:type="dxa"/>
        </w:trPr>
        <w:tc>
          <w:tcPr>
            <w:tcW w:w="2269" w:type="dxa"/>
            <w:tcBorders>
              <w:top w:val="single" w:sz="4" w:space="0" w:color="auto"/>
              <w:left w:val="single" w:sz="4" w:space="0" w:color="auto"/>
              <w:bottom w:val="single" w:sz="4" w:space="0" w:color="auto"/>
              <w:right w:val="single" w:sz="4" w:space="0" w:color="auto"/>
            </w:tcBorders>
          </w:tcPr>
          <w:p w14:paraId="6537AEEC"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w:t>
            </w:r>
          </w:p>
        </w:tc>
        <w:tc>
          <w:tcPr>
            <w:tcW w:w="1727" w:type="dxa"/>
            <w:tcBorders>
              <w:top w:val="single" w:sz="4" w:space="0" w:color="auto"/>
              <w:left w:val="single" w:sz="4" w:space="0" w:color="auto"/>
              <w:bottom w:val="single" w:sz="4" w:space="0" w:color="auto"/>
              <w:right w:val="single" w:sz="4" w:space="0" w:color="auto"/>
            </w:tcBorders>
          </w:tcPr>
          <w:p w14:paraId="243E8853"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0E00A3E9"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339" w:type="dxa"/>
            <w:tcBorders>
              <w:top w:val="single" w:sz="4" w:space="0" w:color="auto"/>
              <w:left w:val="single" w:sz="4" w:space="0" w:color="auto"/>
              <w:bottom w:val="single" w:sz="4" w:space="0" w:color="auto"/>
              <w:right w:val="single" w:sz="4" w:space="0" w:color="auto"/>
            </w:tcBorders>
          </w:tcPr>
          <w:p w14:paraId="499CC742"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466" w:type="dxa"/>
            <w:tcBorders>
              <w:top w:val="single" w:sz="4" w:space="0" w:color="auto"/>
              <w:left w:val="single" w:sz="4" w:space="0" w:color="auto"/>
              <w:bottom w:val="single" w:sz="4" w:space="0" w:color="auto"/>
              <w:right w:val="single" w:sz="4" w:space="0" w:color="auto"/>
            </w:tcBorders>
          </w:tcPr>
          <w:p w14:paraId="1E950FDC"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985" w:type="dxa"/>
            <w:gridSpan w:val="2"/>
            <w:tcBorders>
              <w:top w:val="single" w:sz="4" w:space="0" w:color="auto"/>
              <w:left w:val="single" w:sz="4" w:space="0" w:color="auto"/>
              <w:bottom w:val="single" w:sz="4" w:space="0" w:color="auto"/>
              <w:right w:val="single" w:sz="4" w:space="0" w:color="auto"/>
            </w:tcBorders>
          </w:tcPr>
          <w:p w14:paraId="578E3F71"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r>
      <w:tr w:rsidR="003E7AD3" w:rsidRPr="003E7AD3" w14:paraId="4B8FCF6A" w14:textId="77777777" w:rsidTr="00116209">
        <w:trPr>
          <w:gridAfter w:val="1"/>
          <w:wAfter w:w="6" w:type="dxa"/>
        </w:trPr>
        <w:tc>
          <w:tcPr>
            <w:tcW w:w="2269" w:type="dxa"/>
            <w:tcBorders>
              <w:top w:val="single" w:sz="4" w:space="0" w:color="auto"/>
              <w:left w:val="single" w:sz="4" w:space="0" w:color="auto"/>
              <w:bottom w:val="single" w:sz="4" w:space="0" w:color="auto"/>
              <w:right w:val="single" w:sz="4" w:space="0" w:color="auto"/>
            </w:tcBorders>
          </w:tcPr>
          <w:p w14:paraId="244222BF"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727" w:type="dxa"/>
            <w:tcBorders>
              <w:top w:val="single" w:sz="4" w:space="0" w:color="auto"/>
              <w:left w:val="single" w:sz="4" w:space="0" w:color="auto"/>
              <w:bottom w:val="single" w:sz="4" w:space="0" w:color="auto"/>
              <w:right w:val="single" w:sz="4" w:space="0" w:color="auto"/>
            </w:tcBorders>
          </w:tcPr>
          <w:p w14:paraId="183BAD04"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44692BB3"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339" w:type="dxa"/>
            <w:tcBorders>
              <w:top w:val="single" w:sz="4" w:space="0" w:color="auto"/>
              <w:left w:val="single" w:sz="4" w:space="0" w:color="auto"/>
              <w:bottom w:val="single" w:sz="4" w:space="0" w:color="auto"/>
              <w:right w:val="single" w:sz="4" w:space="0" w:color="auto"/>
            </w:tcBorders>
          </w:tcPr>
          <w:p w14:paraId="11BE432E"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466" w:type="dxa"/>
            <w:tcBorders>
              <w:top w:val="single" w:sz="4" w:space="0" w:color="auto"/>
              <w:left w:val="single" w:sz="4" w:space="0" w:color="auto"/>
              <w:bottom w:val="single" w:sz="4" w:space="0" w:color="auto"/>
              <w:right w:val="single" w:sz="4" w:space="0" w:color="auto"/>
            </w:tcBorders>
          </w:tcPr>
          <w:p w14:paraId="4B23E452"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985" w:type="dxa"/>
            <w:gridSpan w:val="2"/>
            <w:tcBorders>
              <w:top w:val="single" w:sz="4" w:space="0" w:color="auto"/>
              <w:left w:val="single" w:sz="4" w:space="0" w:color="auto"/>
              <w:bottom w:val="single" w:sz="4" w:space="0" w:color="auto"/>
              <w:right w:val="single" w:sz="4" w:space="0" w:color="auto"/>
            </w:tcBorders>
          </w:tcPr>
          <w:p w14:paraId="3AFB08DD"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r>
      <w:tr w:rsidR="003E7AD3" w:rsidRPr="003E7AD3" w14:paraId="11FBBF03" w14:textId="77777777" w:rsidTr="00116209">
        <w:tc>
          <w:tcPr>
            <w:tcW w:w="8224" w:type="dxa"/>
            <w:gridSpan w:val="6"/>
            <w:tcBorders>
              <w:top w:val="single" w:sz="4" w:space="0" w:color="auto"/>
              <w:left w:val="single" w:sz="4" w:space="0" w:color="auto"/>
              <w:bottom w:val="single" w:sz="4" w:space="0" w:color="auto"/>
              <w:right w:val="single" w:sz="4" w:space="0" w:color="auto"/>
            </w:tcBorders>
          </w:tcPr>
          <w:p w14:paraId="6714FA22"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Затраты на амортизацию</w:t>
            </w:r>
          </w:p>
        </w:tc>
        <w:tc>
          <w:tcPr>
            <w:tcW w:w="1985" w:type="dxa"/>
            <w:gridSpan w:val="2"/>
            <w:tcBorders>
              <w:top w:val="single" w:sz="4" w:space="0" w:color="auto"/>
              <w:left w:val="single" w:sz="4" w:space="0" w:color="auto"/>
              <w:bottom w:val="single" w:sz="4" w:space="0" w:color="auto"/>
              <w:right w:val="single" w:sz="4" w:space="0" w:color="auto"/>
            </w:tcBorders>
          </w:tcPr>
          <w:p w14:paraId="2ACCE862"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r>
      <w:tr w:rsidR="003E7AD3" w:rsidRPr="003E7AD3" w14:paraId="2E2E3DFE" w14:textId="77777777" w:rsidTr="00116209">
        <w:trPr>
          <w:gridAfter w:val="1"/>
          <w:wAfter w:w="6" w:type="dxa"/>
        </w:trPr>
        <w:tc>
          <w:tcPr>
            <w:tcW w:w="2269" w:type="dxa"/>
            <w:tcBorders>
              <w:top w:val="single" w:sz="4" w:space="0" w:color="auto"/>
              <w:left w:val="single" w:sz="4" w:space="0" w:color="auto"/>
              <w:bottom w:val="single" w:sz="4" w:space="0" w:color="auto"/>
              <w:right w:val="single" w:sz="4" w:space="0" w:color="auto"/>
            </w:tcBorders>
          </w:tcPr>
          <w:p w14:paraId="01DB8D8A"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w:t>
            </w:r>
          </w:p>
        </w:tc>
        <w:tc>
          <w:tcPr>
            <w:tcW w:w="1727" w:type="dxa"/>
            <w:tcBorders>
              <w:top w:val="single" w:sz="4" w:space="0" w:color="auto"/>
              <w:left w:val="single" w:sz="4" w:space="0" w:color="auto"/>
              <w:bottom w:val="single" w:sz="4" w:space="0" w:color="auto"/>
              <w:right w:val="single" w:sz="4" w:space="0" w:color="auto"/>
            </w:tcBorders>
          </w:tcPr>
          <w:p w14:paraId="5ED1AA7E"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2C8688EE"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339" w:type="dxa"/>
            <w:tcBorders>
              <w:top w:val="single" w:sz="4" w:space="0" w:color="auto"/>
              <w:left w:val="single" w:sz="4" w:space="0" w:color="auto"/>
              <w:bottom w:val="single" w:sz="4" w:space="0" w:color="auto"/>
              <w:right w:val="single" w:sz="4" w:space="0" w:color="auto"/>
            </w:tcBorders>
          </w:tcPr>
          <w:p w14:paraId="403FE52F"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466" w:type="dxa"/>
            <w:tcBorders>
              <w:top w:val="single" w:sz="4" w:space="0" w:color="auto"/>
              <w:left w:val="single" w:sz="4" w:space="0" w:color="auto"/>
              <w:bottom w:val="single" w:sz="4" w:space="0" w:color="auto"/>
              <w:right w:val="single" w:sz="4" w:space="0" w:color="auto"/>
            </w:tcBorders>
          </w:tcPr>
          <w:p w14:paraId="6E4803EE"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985" w:type="dxa"/>
            <w:gridSpan w:val="2"/>
            <w:tcBorders>
              <w:top w:val="single" w:sz="4" w:space="0" w:color="auto"/>
              <w:left w:val="single" w:sz="4" w:space="0" w:color="auto"/>
              <w:bottom w:val="single" w:sz="4" w:space="0" w:color="auto"/>
              <w:right w:val="single" w:sz="4" w:space="0" w:color="auto"/>
            </w:tcBorders>
          </w:tcPr>
          <w:p w14:paraId="5BCBA2B7"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r>
      <w:tr w:rsidR="003E7AD3" w:rsidRPr="003E7AD3" w14:paraId="46F19FAE" w14:textId="77777777" w:rsidTr="00116209">
        <w:trPr>
          <w:gridAfter w:val="1"/>
          <w:wAfter w:w="6" w:type="dxa"/>
        </w:trPr>
        <w:tc>
          <w:tcPr>
            <w:tcW w:w="2269" w:type="dxa"/>
            <w:tcBorders>
              <w:top w:val="single" w:sz="4" w:space="0" w:color="auto"/>
              <w:left w:val="single" w:sz="4" w:space="0" w:color="auto"/>
              <w:bottom w:val="single" w:sz="4" w:space="0" w:color="auto"/>
              <w:right w:val="single" w:sz="4" w:space="0" w:color="auto"/>
            </w:tcBorders>
          </w:tcPr>
          <w:p w14:paraId="3F0D0840"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w:t>
            </w:r>
          </w:p>
        </w:tc>
        <w:tc>
          <w:tcPr>
            <w:tcW w:w="1727" w:type="dxa"/>
            <w:tcBorders>
              <w:top w:val="single" w:sz="4" w:space="0" w:color="auto"/>
              <w:left w:val="single" w:sz="4" w:space="0" w:color="auto"/>
              <w:bottom w:val="single" w:sz="4" w:space="0" w:color="auto"/>
              <w:right w:val="single" w:sz="4" w:space="0" w:color="auto"/>
            </w:tcBorders>
          </w:tcPr>
          <w:p w14:paraId="720243F5"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5BF5FD7F"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339" w:type="dxa"/>
            <w:tcBorders>
              <w:top w:val="single" w:sz="4" w:space="0" w:color="auto"/>
              <w:left w:val="single" w:sz="4" w:space="0" w:color="auto"/>
              <w:bottom w:val="single" w:sz="4" w:space="0" w:color="auto"/>
              <w:right w:val="single" w:sz="4" w:space="0" w:color="auto"/>
            </w:tcBorders>
          </w:tcPr>
          <w:p w14:paraId="070AD5C5"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466" w:type="dxa"/>
            <w:tcBorders>
              <w:top w:val="single" w:sz="4" w:space="0" w:color="auto"/>
              <w:left w:val="single" w:sz="4" w:space="0" w:color="auto"/>
              <w:bottom w:val="single" w:sz="4" w:space="0" w:color="auto"/>
              <w:right w:val="single" w:sz="4" w:space="0" w:color="auto"/>
            </w:tcBorders>
          </w:tcPr>
          <w:p w14:paraId="45B797DF"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985" w:type="dxa"/>
            <w:gridSpan w:val="2"/>
            <w:tcBorders>
              <w:top w:val="single" w:sz="4" w:space="0" w:color="auto"/>
              <w:left w:val="single" w:sz="4" w:space="0" w:color="auto"/>
              <w:bottom w:val="single" w:sz="4" w:space="0" w:color="auto"/>
              <w:right w:val="single" w:sz="4" w:space="0" w:color="auto"/>
            </w:tcBorders>
          </w:tcPr>
          <w:p w14:paraId="2F4A0D6B"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r>
      <w:tr w:rsidR="003E7AD3" w:rsidRPr="003E7AD3" w14:paraId="495A5176" w14:textId="77777777" w:rsidTr="00116209">
        <w:trPr>
          <w:gridAfter w:val="1"/>
          <w:wAfter w:w="6" w:type="dxa"/>
        </w:trPr>
        <w:tc>
          <w:tcPr>
            <w:tcW w:w="2269" w:type="dxa"/>
            <w:tcBorders>
              <w:top w:val="single" w:sz="4" w:space="0" w:color="auto"/>
              <w:left w:val="single" w:sz="4" w:space="0" w:color="auto"/>
              <w:bottom w:val="single" w:sz="4" w:space="0" w:color="auto"/>
              <w:right w:val="single" w:sz="4" w:space="0" w:color="auto"/>
            </w:tcBorders>
          </w:tcPr>
          <w:p w14:paraId="3E87BFEF"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727" w:type="dxa"/>
            <w:tcBorders>
              <w:top w:val="single" w:sz="4" w:space="0" w:color="auto"/>
              <w:left w:val="single" w:sz="4" w:space="0" w:color="auto"/>
              <w:bottom w:val="single" w:sz="4" w:space="0" w:color="auto"/>
              <w:right w:val="single" w:sz="4" w:space="0" w:color="auto"/>
            </w:tcBorders>
          </w:tcPr>
          <w:p w14:paraId="78DB18F9"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085A10E8"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339" w:type="dxa"/>
            <w:tcBorders>
              <w:top w:val="single" w:sz="4" w:space="0" w:color="auto"/>
              <w:left w:val="single" w:sz="4" w:space="0" w:color="auto"/>
              <w:bottom w:val="single" w:sz="4" w:space="0" w:color="auto"/>
              <w:right w:val="single" w:sz="4" w:space="0" w:color="auto"/>
            </w:tcBorders>
          </w:tcPr>
          <w:p w14:paraId="02473EEB"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466" w:type="dxa"/>
            <w:tcBorders>
              <w:top w:val="single" w:sz="4" w:space="0" w:color="auto"/>
              <w:left w:val="single" w:sz="4" w:space="0" w:color="auto"/>
              <w:bottom w:val="single" w:sz="4" w:space="0" w:color="auto"/>
              <w:right w:val="single" w:sz="4" w:space="0" w:color="auto"/>
            </w:tcBorders>
          </w:tcPr>
          <w:p w14:paraId="02457E6A"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985" w:type="dxa"/>
            <w:gridSpan w:val="2"/>
            <w:tcBorders>
              <w:top w:val="single" w:sz="4" w:space="0" w:color="auto"/>
              <w:left w:val="single" w:sz="4" w:space="0" w:color="auto"/>
              <w:bottom w:val="single" w:sz="4" w:space="0" w:color="auto"/>
              <w:right w:val="single" w:sz="4" w:space="0" w:color="auto"/>
            </w:tcBorders>
          </w:tcPr>
          <w:p w14:paraId="3F0F4F19"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r>
      <w:tr w:rsidR="003E7AD3" w:rsidRPr="003E7AD3" w14:paraId="6AF24D58" w14:textId="77777777" w:rsidTr="00116209">
        <w:tc>
          <w:tcPr>
            <w:tcW w:w="8224" w:type="dxa"/>
            <w:gridSpan w:val="6"/>
            <w:tcBorders>
              <w:top w:val="single" w:sz="4" w:space="0" w:color="auto"/>
              <w:left w:val="single" w:sz="4" w:space="0" w:color="auto"/>
              <w:bottom w:val="single" w:sz="4" w:space="0" w:color="auto"/>
              <w:right w:val="single" w:sz="4" w:space="0" w:color="auto"/>
            </w:tcBorders>
          </w:tcPr>
          <w:p w14:paraId="28F3F6D5"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Страховые взносы и платежи во внебюджетные фонды</w:t>
            </w:r>
          </w:p>
        </w:tc>
        <w:tc>
          <w:tcPr>
            <w:tcW w:w="1985" w:type="dxa"/>
            <w:gridSpan w:val="2"/>
            <w:tcBorders>
              <w:top w:val="single" w:sz="4" w:space="0" w:color="auto"/>
              <w:left w:val="single" w:sz="4" w:space="0" w:color="auto"/>
              <w:bottom w:val="single" w:sz="4" w:space="0" w:color="auto"/>
              <w:right w:val="single" w:sz="4" w:space="0" w:color="auto"/>
            </w:tcBorders>
          </w:tcPr>
          <w:p w14:paraId="3251107D"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r>
      <w:tr w:rsidR="003E7AD3" w:rsidRPr="003E7AD3" w14:paraId="1392BB56" w14:textId="77777777" w:rsidTr="00116209">
        <w:trPr>
          <w:gridAfter w:val="1"/>
          <w:wAfter w:w="6" w:type="dxa"/>
        </w:trPr>
        <w:tc>
          <w:tcPr>
            <w:tcW w:w="2269" w:type="dxa"/>
            <w:tcBorders>
              <w:top w:val="single" w:sz="4" w:space="0" w:color="auto"/>
              <w:left w:val="single" w:sz="4" w:space="0" w:color="auto"/>
              <w:bottom w:val="single" w:sz="4" w:space="0" w:color="auto"/>
              <w:right w:val="single" w:sz="4" w:space="0" w:color="auto"/>
            </w:tcBorders>
          </w:tcPr>
          <w:p w14:paraId="6C8E232D"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w:t>
            </w:r>
          </w:p>
        </w:tc>
        <w:tc>
          <w:tcPr>
            <w:tcW w:w="1727" w:type="dxa"/>
            <w:tcBorders>
              <w:top w:val="single" w:sz="4" w:space="0" w:color="auto"/>
              <w:left w:val="single" w:sz="4" w:space="0" w:color="auto"/>
              <w:bottom w:val="single" w:sz="4" w:space="0" w:color="auto"/>
              <w:right w:val="single" w:sz="4" w:space="0" w:color="auto"/>
            </w:tcBorders>
          </w:tcPr>
          <w:p w14:paraId="23E85914"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23AE251E"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339" w:type="dxa"/>
            <w:tcBorders>
              <w:top w:val="single" w:sz="4" w:space="0" w:color="auto"/>
              <w:left w:val="single" w:sz="4" w:space="0" w:color="auto"/>
              <w:bottom w:val="single" w:sz="4" w:space="0" w:color="auto"/>
              <w:right w:val="single" w:sz="4" w:space="0" w:color="auto"/>
            </w:tcBorders>
          </w:tcPr>
          <w:p w14:paraId="6AD2A2FF"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466" w:type="dxa"/>
            <w:tcBorders>
              <w:top w:val="single" w:sz="4" w:space="0" w:color="auto"/>
              <w:left w:val="single" w:sz="4" w:space="0" w:color="auto"/>
              <w:bottom w:val="single" w:sz="4" w:space="0" w:color="auto"/>
              <w:right w:val="single" w:sz="4" w:space="0" w:color="auto"/>
            </w:tcBorders>
          </w:tcPr>
          <w:p w14:paraId="2DC40C32"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985" w:type="dxa"/>
            <w:gridSpan w:val="2"/>
            <w:tcBorders>
              <w:top w:val="single" w:sz="4" w:space="0" w:color="auto"/>
              <w:left w:val="single" w:sz="4" w:space="0" w:color="auto"/>
              <w:bottom w:val="single" w:sz="4" w:space="0" w:color="auto"/>
              <w:right w:val="single" w:sz="4" w:space="0" w:color="auto"/>
            </w:tcBorders>
          </w:tcPr>
          <w:p w14:paraId="5514A1DF"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r>
      <w:tr w:rsidR="003E7AD3" w:rsidRPr="003E7AD3" w14:paraId="240C54AA" w14:textId="77777777" w:rsidTr="00116209">
        <w:trPr>
          <w:gridAfter w:val="1"/>
          <w:wAfter w:w="6" w:type="dxa"/>
        </w:trPr>
        <w:tc>
          <w:tcPr>
            <w:tcW w:w="2269" w:type="dxa"/>
            <w:tcBorders>
              <w:top w:val="single" w:sz="4" w:space="0" w:color="auto"/>
              <w:left w:val="single" w:sz="4" w:space="0" w:color="auto"/>
              <w:bottom w:val="single" w:sz="4" w:space="0" w:color="auto"/>
              <w:right w:val="single" w:sz="4" w:space="0" w:color="auto"/>
            </w:tcBorders>
          </w:tcPr>
          <w:p w14:paraId="7F29851D"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w:t>
            </w:r>
          </w:p>
        </w:tc>
        <w:tc>
          <w:tcPr>
            <w:tcW w:w="1727" w:type="dxa"/>
            <w:tcBorders>
              <w:top w:val="single" w:sz="4" w:space="0" w:color="auto"/>
              <w:left w:val="single" w:sz="4" w:space="0" w:color="auto"/>
              <w:bottom w:val="single" w:sz="4" w:space="0" w:color="auto"/>
              <w:right w:val="single" w:sz="4" w:space="0" w:color="auto"/>
            </w:tcBorders>
          </w:tcPr>
          <w:p w14:paraId="76E4B68C"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3F3C135E"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339" w:type="dxa"/>
            <w:tcBorders>
              <w:top w:val="single" w:sz="4" w:space="0" w:color="auto"/>
              <w:left w:val="single" w:sz="4" w:space="0" w:color="auto"/>
              <w:bottom w:val="single" w:sz="4" w:space="0" w:color="auto"/>
              <w:right w:val="single" w:sz="4" w:space="0" w:color="auto"/>
            </w:tcBorders>
          </w:tcPr>
          <w:p w14:paraId="7EBFD662"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466" w:type="dxa"/>
            <w:tcBorders>
              <w:top w:val="single" w:sz="4" w:space="0" w:color="auto"/>
              <w:left w:val="single" w:sz="4" w:space="0" w:color="auto"/>
              <w:bottom w:val="single" w:sz="4" w:space="0" w:color="auto"/>
              <w:right w:val="single" w:sz="4" w:space="0" w:color="auto"/>
            </w:tcBorders>
          </w:tcPr>
          <w:p w14:paraId="20907A9E"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985" w:type="dxa"/>
            <w:gridSpan w:val="2"/>
            <w:tcBorders>
              <w:top w:val="single" w:sz="4" w:space="0" w:color="auto"/>
              <w:left w:val="single" w:sz="4" w:space="0" w:color="auto"/>
              <w:bottom w:val="single" w:sz="4" w:space="0" w:color="auto"/>
              <w:right w:val="single" w:sz="4" w:space="0" w:color="auto"/>
            </w:tcBorders>
          </w:tcPr>
          <w:p w14:paraId="61BCD38B"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r>
      <w:tr w:rsidR="003E7AD3" w:rsidRPr="003E7AD3" w14:paraId="474876EF" w14:textId="77777777" w:rsidTr="00116209">
        <w:trPr>
          <w:gridAfter w:val="1"/>
          <w:wAfter w:w="6" w:type="dxa"/>
        </w:trPr>
        <w:tc>
          <w:tcPr>
            <w:tcW w:w="2269" w:type="dxa"/>
            <w:tcBorders>
              <w:top w:val="single" w:sz="4" w:space="0" w:color="auto"/>
              <w:left w:val="single" w:sz="4" w:space="0" w:color="auto"/>
              <w:bottom w:val="single" w:sz="4" w:space="0" w:color="auto"/>
              <w:right w:val="single" w:sz="4" w:space="0" w:color="auto"/>
            </w:tcBorders>
          </w:tcPr>
          <w:p w14:paraId="0818B715"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727" w:type="dxa"/>
            <w:tcBorders>
              <w:top w:val="single" w:sz="4" w:space="0" w:color="auto"/>
              <w:left w:val="single" w:sz="4" w:space="0" w:color="auto"/>
              <w:bottom w:val="single" w:sz="4" w:space="0" w:color="auto"/>
              <w:right w:val="single" w:sz="4" w:space="0" w:color="auto"/>
            </w:tcBorders>
          </w:tcPr>
          <w:p w14:paraId="37345262"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6D494474"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339" w:type="dxa"/>
            <w:tcBorders>
              <w:top w:val="single" w:sz="4" w:space="0" w:color="auto"/>
              <w:left w:val="single" w:sz="4" w:space="0" w:color="auto"/>
              <w:bottom w:val="single" w:sz="4" w:space="0" w:color="auto"/>
              <w:right w:val="single" w:sz="4" w:space="0" w:color="auto"/>
            </w:tcBorders>
          </w:tcPr>
          <w:p w14:paraId="2ED40197"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466" w:type="dxa"/>
            <w:tcBorders>
              <w:top w:val="single" w:sz="4" w:space="0" w:color="auto"/>
              <w:left w:val="single" w:sz="4" w:space="0" w:color="auto"/>
              <w:bottom w:val="single" w:sz="4" w:space="0" w:color="auto"/>
              <w:right w:val="single" w:sz="4" w:space="0" w:color="auto"/>
            </w:tcBorders>
          </w:tcPr>
          <w:p w14:paraId="164DC39E"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985" w:type="dxa"/>
            <w:gridSpan w:val="2"/>
            <w:tcBorders>
              <w:top w:val="single" w:sz="4" w:space="0" w:color="auto"/>
              <w:left w:val="single" w:sz="4" w:space="0" w:color="auto"/>
              <w:bottom w:val="single" w:sz="4" w:space="0" w:color="auto"/>
              <w:right w:val="single" w:sz="4" w:space="0" w:color="auto"/>
            </w:tcBorders>
          </w:tcPr>
          <w:p w14:paraId="40563BFF"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r>
      <w:tr w:rsidR="003E7AD3" w:rsidRPr="003E7AD3" w14:paraId="2FC151DE" w14:textId="77777777" w:rsidTr="00116209">
        <w:tc>
          <w:tcPr>
            <w:tcW w:w="8224" w:type="dxa"/>
            <w:gridSpan w:val="6"/>
            <w:tcBorders>
              <w:top w:val="single" w:sz="4" w:space="0" w:color="auto"/>
              <w:left w:val="single" w:sz="4" w:space="0" w:color="auto"/>
              <w:bottom w:val="single" w:sz="4" w:space="0" w:color="auto"/>
              <w:right w:val="single" w:sz="4" w:space="0" w:color="auto"/>
            </w:tcBorders>
          </w:tcPr>
          <w:p w14:paraId="42078BBC"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Работы и услуги на проведение отдельных видов работ по договору подряда в случае привлечения сторонних организаций</w:t>
            </w:r>
          </w:p>
        </w:tc>
        <w:tc>
          <w:tcPr>
            <w:tcW w:w="1985" w:type="dxa"/>
            <w:gridSpan w:val="2"/>
            <w:tcBorders>
              <w:top w:val="single" w:sz="4" w:space="0" w:color="auto"/>
              <w:left w:val="single" w:sz="4" w:space="0" w:color="auto"/>
              <w:bottom w:val="single" w:sz="4" w:space="0" w:color="auto"/>
              <w:right w:val="single" w:sz="4" w:space="0" w:color="auto"/>
            </w:tcBorders>
          </w:tcPr>
          <w:p w14:paraId="36888E21"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r>
      <w:tr w:rsidR="003E7AD3" w:rsidRPr="003E7AD3" w14:paraId="5F44CF1E" w14:textId="77777777" w:rsidTr="00116209">
        <w:trPr>
          <w:gridAfter w:val="1"/>
          <w:wAfter w:w="6" w:type="dxa"/>
        </w:trPr>
        <w:tc>
          <w:tcPr>
            <w:tcW w:w="2269" w:type="dxa"/>
            <w:tcBorders>
              <w:top w:val="single" w:sz="4" w:space="0" w:color="auto"/>
              <w:left w:val="single" w:sz="4" w:space="0" w:color="auto"/>
              <w:bottom w:val="single" w:sz="4" w:space="0" w:color="auto"/>
              <w:right w:val="single" w:sz="4" w:space="0" w:color="auto"/>
            </w:tcBorders>
          </w:tcPr>
          <w:p w14:paraId="266E8F3C"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w:t>
            </w:r>
          </w:p>
        </w:tc>
        <w:tc>
          <w:tcPr>
            <w:tcW w:w="1727" w:type="dxa"/>
            <w:tcBorders>
              <w:top w:val="single" w:sz="4" w:space="0" w:color="auto"/>
              <w:left w:val="single" w:sz="4" w:space="0" w:color="auto"/>
              <w:bottom w:val="single" w:sz="4" w:space="0" w:color="auto"/>
              <w:right w:val="single" w:sz="4" w:space="0" w:color="auto"/>
            </w:tcBorders>
          </w:tcPr>
          <w:p w14:paraId="7A79C59D"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2C9F098E"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339" w:type="dxa"/>
            <w:tcBorders>
              <w:top w:val="single" w:sz="4" w:space="0" w:color="auto"/>
              <w:left w:val="single" w:sz="4" w:space="0" w:color="auto"/>
              <w:bottom w:val="single" w:sz="4" w:space="0" w:color="auto"/>
              <w:right w:val="single" w:sz="4" w:space="0" w:color="auto"/>
            </w:tcBorders>
          </w:tcPr>
          <w:p w14:paraId="6C3E4741"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466" w:type="dxa"/>
            <w:tcBorders>
              <w:top w:val="single" w:sz="4" w:space="0" w:color="auto"/>
              <w:left w:val="single" w:sz="4" w:space="0" w:color="auto"/>
              <w:bottom w:val="single" w:sz="4" w:space="0" w:color="auto"/>
              <w:right w:val="single" w:sz="4" w:space="0" w:color="auto"/>
            </w:tcBorders>
          </w:tcPr>
          <w:p w14:paraId="2C406B12"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985" w:type="dxa"/>
            <w:gridSpan w:val="2"/>
            <w:tcBorders>
              <w:top w:val="single" w:sz="4" w:space="0" w:color="auto"/>
              <w:left w:val="single" w:sz="4" w:space="0" w:color="auto"/>
              <w:bottom w:val="single" w:sz="4" w:space="0" w:color="auto"/>
              <w:right w:val="single" w:sz="4" w:space="0" w:color="auto"/>
            </w:tcBorders>
          </w:tcPr>
          <w:p w14:paraId="3E585F17"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r>
      <w:tr w:rsidR="003E7AD3" w:rsidRPr="003E7AD3" w14:paraId="3675ED96" w14:textId="77777777" w:rsidTr="00116209">
        <w:trPr>
          <w:gridAfter w:val="1"/>
          <w:wAfter w:w="6" w:type="dxa"/>
        </w:trPr>
        <w:tc>
          <w:tcPr>
            <w:tcW w:w="2269" w:type="dxa"/>
            <w:tcBorders>
              <w:top w:val="single" w:sz="4" w:space="0" w:color="auto"/>
              <w:left w:val="single" w:sz="4" w:space="0" w:color="auto"/>
              <w:bottom w:val="single" w:sz="4" w:space="0" w:color="auto"/>
              <w:right w:val="single" w:sz="4" w:space="0" w:color="auto"/>
            </w:tcBorders>
          </w:tcPr>
          <w:p w14:paraId="6DCAA2F6"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w:t>
            </w:r>
          </w:p>
        </w:tc>
        <w:tc>
          <w:tcPr>
            <w:tcW w:w="1727" w:type="dxa"/>
            <w:tcBorders>
              <w:top w:val="single" w:sz="4" w:space="0" w:color="auto"/>
              <w:left w:val="single" w:sz="4" w:space="0" w:color="auto"/>
              <w:bottom w:val="single" w:sz="4" w:space="0" w:color="auto"/>
              <w:right w:val="single" w:sz="4" w:space="0" w:color="auto"/>
            </w:tcBorders>
          </w:tcPr>
          <w:p w14:paraId="11DABB3E"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0F4E0761"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339" w:type="dxa"/>
            <w:tcBorders>
              <w:top w:val="single" w:sz="4" w:space="0" w:color="auto"/>
              <w:left w:val="single" w:sz="4" w:space="0" w:color="auto"/>
              <w:bottom w:val="single" w:sz="4" w:space="0" w:color="auto"/>
              <w:right w:val="single" w:sz="4" w:space="0" w:color="auto"/>
            </w:tcBorders>
          </w:tcPr>
          <w:p w14:paraId="3F7DBD26"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466" w:type="dxa"/>
            <w:tcBorders>
              <w:top w:val="single" w:sz="4" w:space="0" w:color="auto"/>
              <w:left w:val="single" w:sz="4" w:space="0" w:color="auto"/>
              <w:bottom w:val="single" w:sz="4" w:space="0" w:color="auto"/>
              <w:right w:val="single" w:sz="4" w:space="0" w:color="auto"/>
            </w:tcBorders>
          </w:tcPr>
          <w:p w14:paraId="55CE3B63"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c>
          <w:tcPr>
            <w:tcW w:w="1985" w:type="dxa"/>
            <w:gridSpan w:val="2"/>
            <w:tcBorders>
              <w:top w:val="single" w:sz="4" w:space="0" w:color="auto"/>
              <w:left w:val="single" w:sz="4" w:space="0" w:color="auto"/>
              <w:bottom w:val="single" w:sz="4" w:space="0" w:color="auto"/>
              <w:right w:val="single" w:sz="4" w:space="0" w:color="auto"/>
            </w:tcBorders>
          </w:tcPr>
          <w:p w14:paraId="63C923F9"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r>
      <w:tr w:rsidR="003E7AD3" w:rsidRPr="003E7AD3" w14:paraId="5D056356" w14:textId="77777777" w:rsidTr="00116209">
        <w:tc>
          <w:tcPr>
            <w:tcW w:w="8224" w:type="dxa"/>
            <w:gridSpan w:val="6"/>
            <w:tcBorders>
              <w:top w:val="single" w:sz="4" w:space="0" w:color="auto"/>
              <w:left w:val="single" w:sz="4" w:space="0" w:color="auto"/>
              <w:bottom w:val="single" w:sz="4" w:space="0" w:color="auto"/>
              <w:right w:val="single" w:sz="4" w:space="0" w:color="auto"/>
            </w:tcBorders>
          </w:tcPr>
          <w:p w14:paraId="65285D12"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Всего</w:t>
            </w:r>
          </w:p>
        </w:tc>
        <w:tc>
          <w:tcPr>
            <w:tcW w:w="1985" w:type="dxa"/>
            <w:gridSpan w:val="2"/>
            <w:tcBorders>
              <w:top w:val="single" w:sz="4" w:space="0" w:color="auto"/>
              <w:left w:val="single" w:sz="4" w:space="0" w:color="auto"/>
              <w:bottom w:val="single" w:sz="4" w:space="0" w:color="auto"/>
              <w:right w:val="single" w:sz="4" w:space="0" w:color="auto"/>
            </w:tcBorders>
          </w:tcPr>
          <w:p w14:paraId="5887639D" w14:textId="77777777" w:rsidR="00116209" w:rsidRPr="003E7AD3" w:rsidRDefault="00116209" w:rsidP="00116209">
            <w:pPr>
              <w:widowControl/>
              <w:autoSpaceDE w:val="0"/>
              <w:autoSpaceDN w:val="0"/>
              <w:adjustRightInd w:val="0"/>
              <w:rPr>
                <w:rFonts w:eastAsiaTheme="minorHAnsi"/>
                <w:sz w:val="24"/>
                <w:szCs w:val="24"/>
                <w:lang w:eastAsia="en-US"/>
                <w14:ligatures w14:val="standardContextual"/>
              </w:rPr>
            </w:pPr>
          </w:p>
        </w:tc>
      </w:tr>
    </w:tbl>
    <w:p w14:paraId="32C0CA43" w14:textId="77777777" w:rsidR="00116209" w:rsidRPr="003E7AD3" w:rsidRDefault="00116209" w:rsidP="00116209">
      <w:pPr>
        <w:widowControl/>
        <w:autoSpaceDE w:val="0"/>
        <w:autoSpaceDN w:val="0"/>
        <w:adjustRightInd w:val="0"/>
        <w:jc w:val="both"/>
        <w:rPr>
          <w:rFonts w:eastAsiaTheme="minorHAnsi"/>
          <w:sz w:val="24"/>
          <w:szCs w:val="24"/>
          <w:lang w:eastAsia="en-US"/>
          <w14:ligatures w14:val="standardContextual"/>
        </w:rPr>
      </w:pPr>
    </w:p>
    <w:p w14:paraId="291C3506" w14:textId="77777777" w:rsidR="00116209" w:rsidRPr="003E7AD3" w:rsidRDefault="00116209" w:rsidP="00116209">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Руководитель участника отбора</w:t>
      </w:r>
    </w:p>
    <w:p w14:paraId="3A2AE200" w14:textId="77777777" w:rsidR="00116209" w:rsidRPr="003E7AD3" w:rsidRDefault="00116209" w:rsidP="00116209">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___________________ _______________________________________________________</w:t>
      </w:r>
    </w:p>
    <w:p w14:paraId="1A2CE408" w14:textId="77777777" w:rsidR="00116209" w:rsidRPr="003E7AD3" w:rsidRDefault="00116209" w:rsidP="00116209">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     (</w:t>
      </w:r>
      <w:proofErr w:type="gramStart"/>
      <w:r w:rsidRPr="003E7AD3">
        <w:rPr>
          <w:rFonts w:eastAsiaTheme="minorHAnsi"/>
          <w:sz w:val="24"/>
          <w:szCs w:val="24"/>
          <w:lang w:eastAsia="en-US"/>
          <w14:ligatures w14:val="standardContextual"/>
        </w:rPr>
        <w:t xml:space="preserve">подпись)   </w:t>
      </w:r>
      <w:proofErr w:type="gramEnd"/>
      <w:r w:rsidRPr="003E7AD3">
        <w:rPr>
          <w:rFonts w:eastAsiaTheme="minorHAnsi"/>
          <w:sz w:val="24"/>
          <w:szCs w:val="24"/>
          <w:lang w:eastAsia="en-US"/>
          <w14:ligatures w14:val="standardContextual"/>
        </w:rPr>
        <w:t xml:space="preserve">            (Фамилия, имя, отчество (при наличии)</w:t>
      </w:r>
    </w:p>
    <w:p w14:paraId="4734CC11" w14:textId="77777777" w:rsidR="00116209" w:rsidRPr="003E7AD3" w:rsidRDefault="00116209" w:rsidP="00116209">
      <w:pPr>
        <w:widowControl/>
        <w:autoSpaceDE w:val="0"/>
        <w:autoSpaceDN w:val="0"/>
        <w:adjustRightInd w:val="0"/>
        <w:jc w:val="both"/>
        <w:outlineLvl w:val="0"/>
        <w:rPr>
          <w:rFonts w:eastAsiaTheme="minorHAnsi"/>
          <w:sz w:val="24"/>
          <w:szCs w:val="24"/>
          <w:lang w:eastAsia="en-US"/>
          <w14:ligatures w14:val="standardContextual"/>
        </w:rPr>
      </w:pPr>
    </w:p>
    <w:p w14:paraId="4F8574C0" w14:textId="77777777" w:rsidR="00116209" w:rsidRPr="003E7AD3" w:rsidRDefault="00116209" w:rsidP="00116209">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Главный бухгалтер участника отбора</w:t>
      </w:r>
    </w:p>
    <w:p w14:paraId="4DDCDC04" w14:textId="77777777" w:rsidR="00116209" w:rsidRPr="003E7AD3" w:rsidRDefault="00116209" w:rsidP="00116209">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___________________ _______________________________________________________</w:t>
      </w:r>
    </w:p>
    <w:p w14:paraId="2CF15F5E" w14:textId="77777777" w:rsidR="00116209" w:rsidRPr="003E7AD3" w:rsidRDefault="00116209" w:rsidP="00116209">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     (</w:t>
      </w:r>
      <w:proofErr w:type="gramStart"/>
      <w:r w:rsidRPr="003E7AD3">
        <w:rPr>
          <w:rFonts w:eastAsiaTheme="minorHAnsi"/>
          <w:sz w:val="24"/>
          <w:szCs w:val="24"/>
          <w:lang w:eastAsia="en-US"/>
          <w14:ligatures w14:val="standardContextual"/>
        </w:rPr>
        <w:t xml:space="preserve">подпись)   </w:t>
      </w:r>
      <w:proofErr w:type="gramEnd"/>
      <w:r w:rsidRPr="003E7AD3">
        <w:rPr>
          <w:rFonts w:eastAsiaTheme="minorHAnsi"/>
          <w:sz w:val="24"/>
          <w:szCs w:val="24"/>
          <w:lang w:eastAsia="en-US"/>
          <w14:ligatures w14:val="standardContextual"/>
        </w:rPr>
        <w:t xml:space="preserve">            (Фамилия, имя, отчество (при наличии)</w:t>
      </w:r>
    </w:p>
    <w:p w14:paraId="42E471CA" w14:textId="77777777" w:rsidR="00116209" w:rsidRPr="003E7AD3" w:rsidRDefault="00116209" w:rsidP="00116209">
      <w:pPr>
        <w:widowControl/>
        <w:autoSpaceDE w:val="0"/>
        <w:autoSpaceDN w:val="0"/>
        <w:adjustRightInd w:val="0"/>
        <w:jc w:val="both"/>
        <w:outlineLvl w:val="0"/>
        <w:rPr>
          <w:rFonts w:eastAsiaTheme="minorHAnsi"/>
          <w:sz w:val="24"/>
          <w:szCs w:val="24"/>
          <w:lang w:eastAsia="en-US"/>
          <w14:ligatures w14:val="standardContextual"/>
        </w:rPr>
      </w:pPr>
    </w:p>
    <w:p w14:paraId="50EE27A7" w14:textId="77777777" w:rsidR="00116209" w:rsidRPr="003E7AD3" w:rsidRDefault="00116209" w:rsidP="00116209">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М.П. (при наличии)</w:t>
      </w:r>
    </w:p>
    <w:p w14:paraId="5B740044" w14:textId="77777777" w:rsidR="00116209" w:rsidRPr="003E7AD3" w:rsidRDefault="00116209" w:rsidP="00116209">
      <w:pPr>
        <w:widowControl/>
        <w:autoSpaceDE w:val="0"/>
        <w:autoSpaceDN w:val="0"/>
        <w:adjustRightInd w:val="0"/>
        <w:jc w:val="both"/>
        <w:outlineLvl w:val="0"/>
        <w:rPr>
          <w:rFonts w:eastAsiaTheme="minorHAnsi"/>
          <w:sz w:val="24"/>
          <w:szCs w:val="24"/>
          <w:lang w:eastAsia="en-US"/>
          <w14:ligatures w14:val="standardContextual"/>
        </w:rPr>
      </w:pPr>
    </w:p>
    <w:p w14:paraId="0C3B1F4D" w14:textId="17E64ACF" w:rsidR="00116209" w:rsidRPr="003E7AD3" w:rsidRDefault="00C42D93" w:rsidP="00116209">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w:t>
      </w:r>
      <w:r w:rsidR="00116209" w:rsidRPr="003E7AD3">
        <w:rPr>
          <w:rFonts w:eastAsiaTheme="minorHAnsi"/>
          <w:sz w:val="24"/>
          <w:szCs w:val="24"/>
          <w:lang w:eastAsia="en-US"/>
          <w14:ligatures w14:val="standardContextual"/>
        </w:rPr>
        <w:t>___</w:t>
      </w:r>
      <w:r w:rsidRPr="003E7AD3">
        <w:rPr>
          <w:rFonts w:eastAsiaTheme="minorHAnsi"/>
          <w:sz w:val="24"/>
          <w:szCs w:val="24"/>
          <w:lang w:eastAsia="en-US"/>
          <w14:ligatures w14:val="standardContextual"/>
        </w:rPr>
        <w:t>»</w:t>
      </w:r>
      <w:r w:rsidR="00116209" w:rsidRPr="003E7AD3">
        <w:rPr>
          <w:rFonts w:eastAsiaTheme="minorHAnsi"/>
          <w:sz w:val="24"/>
          <w:szCs w:val="24"/>
          <w:lang w:eastAsia="en-US"/>
          <w14:ligatures w14:val="standardContextual"/>
        </w:rPr>
        <w:t xml:space="preserve"> _________________ 20__ г.</w:t>
      </w:r>
    </w:p>
    <w:p w14:paraId="532C8458" w14:textId="77777777" w:rsidR="00116209" w:rsidRPr="003E7AD3" w:rsidRDefault="00116209" w:rsidP="00116209">
      <w:pPr>
        <w:widowControl/>
        <w:autoSpaceDE w:val="0"/>
        <w:autoSpaceDN w:val="0"/>
        <w:adjustRightInd w:val="0"/>
        <w:jc w:val="both"/>
        <w:rPr>
          <w:rFonts w:eastAsiaTheme="minorHAnsi"/>
          <w:sz w:val="24"/>
          <w:szCs w:val="24"/>
          <w:lang w:eastAsia="en-US"/>
          <w14:ligatures w14:val="standardContextual"/>
        </w:rPr>
      </w:pPr>
    </w:p>
    <w:p w14:paraId="6DDE06B9" w14:textId="77777777" w:rsidR="00116209" w:rsidRPr="003E7AD3" w:rsidRDefault="00116209" w:rsidP="00116209">
      <w:pPr>
        <w:widowControl/>
        <w:autoSpaceDE w:val="0"/>
        <w:autoSpaceDN w:val="0"/>
        <w:adjustRightInd w:val="0"/>
        <w:ind w:firstLine="540"/>
        <w:jc w:val="both"/>
        <w:rPr>
          <w:rFonts w:eastAsiaTheme="minorHAnsi"/>
          <w:sz w:val="24"/>
          <w:szCs w:val="24"/>
          <w:lang w:eastAsia="en-US"/>
          <w14:ligatures w14:val="standardContextual"/>
        </w:rPr>
      </w:pPr>
      <w:r w:rsidRPr="003E7AD3">
        <w:rPr>
          <w:rFonts w:eastAsiaTheme="minorHAnsi"/>
          <w:sz w:val="24"/>
          <w:szCs w:val="24"/>
          <w:lang w:eastAsia="en-US"/>
          <w14:ligatures w14:val="standardContextual"/>
        </w:rPr>
        <w:t>--------------------------------</w:t>
      </w:r>
    </w:p>
    <w:p w14:paraId="79B4D07A" w14:textId="7B0E34FB" w:rsidR="00116209" w:rsidRPr="003E7AD3" w:rsidRDefault="00116209" w:rsidP="00116209">
      <w:pPr>
        <w:widowControl/>
        <w:autoSpaceDE w:val="0"/>
        <w:autoSpaceDN w:val="0"/>
        <w:adjustRightInd w:val="0"/>
        <w:ind w:firstLine="540"/>
        <w:jc w:val="both"/>
        <w:rPr>
          <w:rFonts w:eastAsiaTheme="minorHAnsi"/>
          <w:sz w:val="24"/>
          <w:szCs w:val="24"/>
          <w:lang w:eastAsia="en-US"/>
          <w14:ligatures w14:val="standardContextual"/>
        </w:rPr>
      </w:pPr>
      <w:bookmarkStart w:id="44" w:name="Par130"/>
      <w:bookmarkEnd w:id="44"/>
      <w:r w:rsidRPr="003E7AD3">
        <w:rPr>
          <w:rFonts w:eastAsiaTheme="minorHAnsi"/>
          <w:sz w:val="24"/>
          <w:szCs w:val="24"/>
          <w:lang w:eastAsia="en-US"/>
          <w14:ligatures w14:val="standardContextual"/>
        </w:rPr>
        <w:t>&lt;*&gt; 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
    <w:p w14:paraId="08FF7F0E" w14:textId="77777777" w:rsidR="004768B3" w:rsidRPr="003E7AD3" w:rsidRDefault="004768B3" w:rsidP="004768B3">
      <w:pPr>
        <w:widowControl/>
        <w:autoSpaceDE w:val="0"/>
        <w:autoSpaceDN w:val="0"/>
        <w:adjustRightInd w:val="0"/>
        <w:ind w:firstLine="709"/>
        <w:jc w:val="both"/>
        <w:rPr>
          <w:sz w:val="28"/>
          <w:szCs w:val="28"/>
        </w:rPr>
      </w:pPr>
    </w:p>
    <w:p w14:paraId="07639041" w14:textId="0DF385D6" w:rsidR="00655630" w:rsidRPr="003E7AD3" w:rsidRDefault="00655630">
      <w:pPr>
        <w:widowControl/>
        <w:spacing w:after="160" w:line="259" w:lineRule="auto"/>
        <w:rPr>
          <w:sz w:val="28"/>
          <w:szCs w:val="28"/>
        </w:rPr>
      </w:pPr>
      <w:r w:rsidRPr="003E7AD3">
        <w:rPr>
          <w:sz w:val="28"/>
          <w:szCs w:val="28"/>
        </w:rPr>
        <w:br w:type="page"/>
      </w:r>
    </w:p>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tblGrid>
      <w:tr w:rsidR="00032A59" w:rsidRPr="003E7AD3" w14:paraId="242B3575" w14:textId="77777777" w:rsidTr="00540D03">
        <w:trPr>
          <w:trHeight w:val="1559"/>
        </w:trPr>
        <w:tc>
          <w:tcPr>
            <w:tcW w:w="4536" w:type="dxa"/>
          </w:tcPr>
          <w:p w14:paraId="0EADA8A8" w14:textId="77777777" w:rsidR="00032A59" w:rsidRPr="003E7AD3" w:rsidRDefault="00032A59" w:rsidP="00540D03">
            <w:pPr>
              <w:pStyle w:val="ConsPlusNormal"/>
              <w:ind w:firstLine="34"/>
              <w:jc w:val="center"/>
              <w:outlineLvl w:val="0"/>
              <w:rPr>
                <w:rFonts w:ascii="Times New Roman" w:hAnsi="Times New Roman" w:cs="Times New Roman"/>
                <w:sz w:val="28"/>
                <w:szCs w:val="28"/>
              </w:rPr>
            </w:pPr>
            <w:r w:rsidRPr="003E7AD3">
              <w:rPr>
                <w:rFonts w:ascii="Times New Roman" w:hAnsi="Times New Roman" w:cs="Times New Roman"/>
                <w:sz w:val="28"/>
                <w:szCs w:val="28"/>
              </w:rPr>
              <w:lastRenderedPageBreak/>
              <w:t>Утвержден</w:t>
            </w:r>
          </w:p>
          <w:p w14:paraId="372BFE16" w14:textId="77777777" w:rsidR="00032A59" w:rsidRPr="003E7AD3" w:rsidRDefault="00032A59" w:rsidP="00540D03">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8"/>
                <w:szCs w:val="28"/>
              </w:rPr>
              <w:t xml:space="preserve">постановлением Правительства Пензенской области </w:t>
            </w:r>
          </w:p>
          <w:p w14:paraId="2DBF6FA7" w14:textId="77777777" w:rsidR="00032A59" w:rsidRPr="003E7AD3" w:rsidRDefault="00032A59" w:rsidP="00540D03">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8"/>
                <w:szCs w:val="28"/>
              </w:rPr>
              <w:t>от 24 июля 2017 г. № 354-пП</w:t>
            </w:r>
          </w:p>
        </w:tc>
      </w:tr>
    </w:tbl>
    <w:p w14:paraId="28AE908A" w14:textId="77777777" w:rsidR="00032A59" w:rsidRPr="003E7AD3" w:rsidRDefault="00032A59" w:rsidP="00032A59">
      <w:pPr>
        <w:widowControl/>
        <w:autoSpaceDE w:val="0"/>
        <w:autoSpaceDN w:val="0"/>
        <w:adjustRightInd w:val="0"/>
        <w:ind w:firstLine="709"/>
        <w:jc w:val="both"/>
        <w:rPr>
          <w:sz w:val="28"/>
          <w:szCs w:val="28"/>
        </w:rPr>
      </w:pPr>
    </w:p>
    <w:p w14:paraId="4BEBB91A" w14:textId="77777777" w:rsidR="00032A59" w:rsidRPr="003E7AD3" w:rsidRDefault="00032A59" w:rsidP="00032A59">
      <w:pPr>
        <w:pStyle w:val="ConsPlusNormal"/>
        <w:ind w:firstLine="709"/>
        <w:jc w:val="center"/>
        <w:rPr>
          <w:rFonts w:ascii="Times New Roman" w:hAnsi="Times New Roman" w:cs="Times New Roman"/>
          <w:b/>
          <w:sz w:val="28"/>
          <w:szCs w:val="28"/>
        </w:rPr>
      </w:pPr>
      <w:r w:rsidRPr="003E7AD3">
        <w:rPr>
          <w:rFonts w:ascii="Times New Roman" w:hAnsi="Times New Roman" w:cs="Times New Roman"/>
          <w:b/>
          <w:sz w:val="28"/>
          <w:szCs w:val="28"/>
        </w:rPr>
        <w:t>ПОРЯДОК</w:t>
      </w:r>
    </w:p>
    <w:p w14:paraId="16E8896D" w14:textId="52A9D4D7" w:rsidR="00032A59" w:rsidRPr="003E7AD3" w:rsidRDefault="00DF0666" w:rsidP="00032A59">
      <w:pPr>
        <w:pStyle w:val="ConsPlusNormal"/>
        <w:ind w:firstLine="709"/>
        <w:jc w:val="center"/>
        <w:rPr>
          <w:rFonts w:ascii="Times New Roman" w:hAnsi="Times New Roman" w:cs="Times New Roman"/>
          <w:b/>
          <w:sz w:val="28"/>
          <w:szCs w:val="28"/>
        </w:rPr>
      </w:pPr>
      <w:r w:rsidRPr="003E7AD3">
        <w:rPr>
          <w:rFonts w:ascii="Times New Roman" w:hAnsi="Times New Roman" w:cs="Times New Roman"/>
          <w:b/>
          <w:sz w:val="28"/>
          <w:szCs w:val="28"/>
        </w:rPr>
        <w:t>ПРЕДОСТАВЛЕНИЯ СУБСИДИЙ НА ВОЗМЕЩЕНИЕ ЧАСТИ ЗАТРАТ НА СТРОИТЕЛЬСТВО И МОДЕРНИЗАЦИЮ ЭЛЕВАТОРОВ, А ТАКЖЕ ПРИОБРЕТЕНИЕ ТЕХНИКИ И ОБОРУДОВАНИЯ ДЛЯ ИХ КОМПЛЕКТАЦИИ</w:t>
      </w:r>
    </w:p>
    <w:p w14:paraId="71ECE7EC" w14:textId="77777777" w:rsidR="00032A59" w:rsidRPr="003E7AD3" w:rsidRDefault="00032A59" w:rsidP="00032A59">
      <w:pPr>
        <w:pStyle w:val="ConsPlusNormal"/>
        <w:ind w:firstLine="709"/>
        <w:rPr>
          <w:rFonts w:ascii="Times New Roman" w:hAnsi="Times New Roman" w:cs="Times New Roman"/>
          <w:sz w:val="28"/>
          <w:szCs w:val="28"/>
        </w:rPr>
      </w:pPr>
    </w:p>
    <w:p w14:paraId="288A33F5" w14:textId="77777777" w:rsidR="00032A59" w:rsidRPr="003E7AD3" w:rsidRDefault="00032A59" w:rsidP="00032A59">
      <w:pPr>
        <w:pStyle w:val="ConsPlusTitle"/>
        <w:ind w:firstLine="709"/>
        <w:jc w:val="center"/>
        <w:outlineLvl w:val="1"/>
        <w:rPr>
          <w:rFonts w:ascii="Times New Roman" w:hAnsi="Times New Roman" w:cs="Times New Roman"/>
          <w:sz w:val="28"/>
          <w:szCs w:val="28"/>
        </w:rPr>
      </w:pPr>
      <w:r w:rsidRPr="003E7AD3">
        <w:rPr>
          <w:rFonts w:ascii="Times New Roman" w:hAnsi="Times New Roman" w:cs="Times New Roman"/>
          <w:sz w:val="28"/>
          <w:szCs w:val="28"/>
        </w:rPr>
        <w:t>1. Общие положения о предоставлении субсидий</w:t>
      </w:r>
    </w:p>
    <w:p w14:paraId="58F81525" w14:textId="77777777" w:rsidR="00032A59" w:rsidRPr="003E7AD3" w:rsidRDefault="00032A59" w:rsidP="00032A59">
      <w:pPr>
        <w:pStyle w:val="ConsPlusNormal"/>
        <w:ind w:firstLine="709"/>
        <w:jc w:val="both"/>
        <w:rPr>
          <w:rFonts w:ascii="Times New Roman" w:hAnsi="Times New Roman" w:cs="Times New Roman"/>
          <w:sz w:val="28"/>
          <w:szCs w:val="28"/>
        </w:rPr>
      </w:pPr>
    </w:p>
    <w:p w14:paraId="4F9EAA93" w14:textId="77777777" w:rsidR="00DF0666" w:rsidRPr="003E7AD3" w:rsidRDefault="00DF0666" w:rsidP="00DF0666">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1.1. Настоящий Порядок определяет условия, цели и механизм предоставления субсидий из бюджета Пензенской области на возмещение части затрат на строительство и модернизацию элеваторов, а также приобретение техники и оборудования для их комплектации (далее - субсидии).</w:t>
      </w:r>
    </w:p>
    <w:p w14:paraId="12A89C0F" w14:textId="23D550A8" w:rsidR="00372784" w:rsidRPr="003E7AD3" w:rsidRDefault="00372784" w:rsidP="00DF0666">
      <w:pPr>
        <w:widowControl/>
        <w:autoSpaceDE w:val="0"/>
        <w:autoSpaceDN w:val="0"/>
        <w:adjustRightInd w:val="0"/>
        <w:ind w:firstLine="539"/>
        <w:jc w:val="both"/>
        <w:rPr>
          <w:sz w:val="28"/>
          <w:szCs w:val="28"/>
        </w:rPr>
      </w:pPr>
      <w:r w:rsidRPr="003E7AD3">
        <w:rPr>
          <w:sz w:val="28"/>
          <w:szCs w:val="28"/>
        </w:rPr>
        <w:t>Понятия, используемые в настоящем Порядке:</w:t>
      </w:r>
    </w:p>
    <w:p w14:paraId="68325FED" w14:textId="5D19B534" w:rsidR="00372784" w:rsidRPr="003E7AD3" w:rsidRDefault="00372784" w:rsidP="00DF0666">
      <w:pPr>
        <w:widowControl/>
        <w:autoSpaceDE w:val="0"/>
        <w:autoSpaceDN w:val="0"/>
        <w:adjustRightInd w:val="0"/>
        <w:ind w:firstLine="539"/>
        <w:jc w:val="both"/>
        <w:rPr>
          <w:rFonts w:eastAsiaTheme="minorHAnsi"/>
          <w:sz w:val="28"/>
          <w:szCs w:val="28"/>
          <w:lang w:eastAsia="en-US"/>
          <w14:ligatures w14:val="standardContextual"/>
        </w:rPr>
      </w:pPr>
      <w:r w:rsidRPr="003E7AD3">
        <w:rPr>
          <w:sz w:val="28"/>
          <w:szCs w:val="28"/>
        </w:rPr>
        <w:t xml:space="preserve">«элеватор» - комплекс зданий, строений и сооружений, предназначенных для обеспечения приема, хранения, обработки (подработки) зерна и оснащенных рабочими зданиями элеватора, силосными корпусами с конвейерными галереями, сооружениями для разгрузки и погрузки зерна, сооружениями для сушки зерна, сооружениями для хранения и погрузки отходов на транспортные средства и иными производственными, хозяйственными и вспомогательными объектами, связанными единым технологическим процессом на базе комплексной механизации производственных процессов. </w:t>
      </w:r>
    </w:p>
    <w:p w14:paraId="15029A7B" w14:textId="31C4831F" w:rsidR="00DF0666" w:rsidRPr="003E7AD3" w:rsidRDefault="00DF0666" w:rsidP="00DF0666">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1.2. Субсидии предоставляются в целях увеличения объема мощностей по единовременному хранению зерна на элеваторах Пензенской области.</w:t>
      </w:r>
    </w:p>
    <w:p w14:paraId="35F32B85"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6200">
        <w:r w:rsidRPr="003E7AD3">
          <w:rPr>
            <w:rFonts w:ascii="Times New Roman" w:hAnsi="Times New Roman" w:cs="Times New Roman"/>
            <w:sz w:val="28"/>
            <w:szCs w:val="28"/>
          </w:rPr>
          <w:t>пункте 1.2</w:t>
        </w:r>
      </w:hyperlink>
      <w:r w:rsidRPr="003E7AD3">
        <w:rPr>
          <w:rFonts w:ascii="Times New Roman" w:hAnsi="Times New Roman" w:cs="Times New Roman"/>
          <w:sz w:val="28"/>
          <w:szCs w:val="28"/>
        </w:rPr>
        <w:t xml:space="preserve"> настоящего Порядка.</w:t>
      </w:r>
    </w:p>
    <w:p w14:paraId="4CD964C2" w14:textId="60106135"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1.4. Право на получение субсидий имеют </w:t>
      </w:r>
      <w:r w:rsidR="00DF0666" w:rsidRPr="003E7AD3">
        <w:rPr>
          <w:rFonts w:ascii="Times New Roman" w:hAnsi="Times New Roman" w:cs="Times New Roman"/>
          <w:sz w:val="28"/>
          <w:szCs w:val="28"/>
        </w:rPr>
        <w:t>сельскохозяйственные товаропроизводители (за исключением граждан, ведущих личное подсобное хозяйство) и российские организации, осуществляющие строительство и (или) модернизацию элеваторов, зарегистрированные и осуществляющие деятельность по производству и (или) переработке, в том числе первичной (подработка, хранение, перевалка), зерновых культур на территории Пензенской области</w:t>
      </w:r>
      <w:r w:rsidRPr="003E7AD3">
        <w:rPr>
          <w:rFonts w:ascii="Times New Roman" w:hAnsi="Times New Roman" w:cs="Times New Roman"/>
          <w:sz w:val="28"/>
          <w:szCs w:val="28"/>
        </w:rPr>
        <w:t xml:space="preserve"> (далее - получатели субсидий, участники отбора).</w:t>
      </w:r>
    </w:p>
    <w:p w14:paraId="4AFB3F57"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1.5. Субсидии предоставляются:</w:t>
      </w:r>
    </w:p>
    <w:p w14:paraId="23B9D6C8" w14:textId="2511FA6B"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lastRenderedPageBreak/>
        <w:t xml:space="preserve">1.5.1. </w:t>
      </w:r>
      <w:r w:rsidR="00E61C8E" w:rsidRPr="003E7AD3">
        <w:rPr>
          <w:rFonts w:ascii="Times New Roman" w:hAnsi="Times New Roman" w:cs="Times New Roman"/>
          <w:sz w:val="28"/>
          <w:szCs w:val="28"/>
        </w:rPr>
        <w:t>на возмещение части затрат на строительство и (или) модернизацию элеваторов (за исключением затрат на подготовку проектной документации и прохождение экспертизы)</w:t>
      </w:r>
      <w:r w:rsidRPr="003E7AD3">
        <w:rPr>
          <w:rFonts w:ascii="Times New Roman" w:hAnsi="Times New Roman" w:cs="Times New Roman"/>
          <w:sz w:val="28"/>
          <w:szCs w:val="28"/>
        </w:rPr>
        <w:t>;</w:t>
      </w:r>
    </w:p>
    <w:p w14:paraId="2B7178E5" w14:textId="162DA6F6"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1.5.2. </w:t>
      </w:r>
      <w:r w:rsidR="00E61C8E" w:rsidRPr="003E7AD3">
        <w:rPr>
          <w:rFonts w:ascii="Times New Roman" w:hAnsi="Times New Roman" w:cs="Times New Roman"/>
          <w:sz w:val="28"/>
          <w:szCs w:val="28"/>
        </w:rPr>
        <w:t>на возмещение части затрат на приобретение техники и оборудования для комплектации элеваторов</w:t>
      </w:r>
      <w:r w:rsidRPr="003E7AD3">
        <w:rPr>
          <w:rFonts w:ascii="Times New Roman" w:hAnsi="Times New Roman" w:cs="Times New Roman"/>
          <w:sz w:val="28"/>
          <w:szCs w:val="28"/>
        </w:rPr>
        <w:t>.</w:t>
      </w:r>
    </w:p>
    <w:p w14:paraId="3B37B28C" w14:textId="5D390040"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(далее - система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(далее - отбор, заявка).</w:t>
      </w:r>
    </w:p>
    <w:p w14:paraId="62C97807" w14:textId="0E2C8DCF"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1.7. Сведения о субсидиях размещаются на едином портале бюджетной системы Российской Федерации в информационно-телекоммуникационной сети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Интернет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p>
    <w:p w14:paraId="660E9635" w14:textId="77777777" w:rsidR="00032A59" w:rsidRPr="003E7AD3" w:rsidRDefault="00032A59" w:rsidP="00032A59">
      <w:pPr>
        <w:pStyle w:val="ConsPlusNormal"/>
        <w:ind w:firstLine="709"/>
        <w:jc w:val="both"/>
        <w:rPr>
          <w:rFonts w:ascii="Times New Roman" w:hAnsi="Times New Roman" w:cs="Times New Roman"/>
          <w:sz w:val="28"/>
          <w:szCs w:val="28"/>
        </w:rPr>
      </w:pPr>
    </w:p>
    <w:p w14:paraId="58A55E26" w14:textId="77777777" w:rsidR="00032A59" w:rsidRPr="003E7AD3" w:rsidRDefault="00032A59" w:rsidP="00032A59">
      <w:pPr>
        <w:pStyle w:val="ConsPlusTitle"/>
        <w:ind w:firstLine="709"/>
        <w:jc w:val="center"/>
        <w:outlineLvl w:val="1"/>
        <w:rPr>
          <w:rFonts w:ascii="Times New Roman" w:hAnsi="Times New Roman" w:cs="Times New Roman"/>
          <w:sz w:val="28"/>
          <w:szCs w:val="28"/>
        </w:rPr>
      </w:pPr>
      <w:r w:rsidRPr="003E7AD3">
        <w:rPr>
          <w:rFonts w:ascii="Times New Roman" w:hAnsi="Times New Roman" w:cs="Times New Roman"/>
          <w:sz w:val="28"/>
          <w:szCs w:val="28"/>
        </w:rPr>
        <w:t>2. Условия и порядок предоставления субсидий</w:t>
      </w:r>
    </w:p>
    <w:p w14:paraId="5B19AB0C" w14:textId="77777777" w:rsidR="00032A59" w:rsidRPr="003E7AD3" w:rsidRDefault="00032A59" w:rsidP="00032A59">
      <w:pPr>
        <w:pStyle w:val="ConsPlusNormal"/>
        <w:ind w:firstLine="709"/>
        <w:jc w:val="both"/>
        <w:rPr>
          <w:rFonts w:ascii="Times New Roman" w:hAnsi="Times New Roman" w:cs="Times New Roman"/>
          <w:sz w:val="28"/>
          <w:szCs w:val="28"/>
        </w:rPr>
      </w:pPr>
    </w:p>
    <w:p w14:paraId="02C3E3FF"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14:paraId="300E720C"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353A09FC"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0E9DC7F1"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69">
        <w:r w:rsidRPr="003E7AD3">
          <w:rPr>
            <w:rFonts w:ascii="Times New Roman" w:hAnsi="Times New Roman" w:cs="Times New Roman"/>
            <w:sz w:val="28"/>
            <w:szCs w:val="28"/>
          </w:rPr>
          <w:t>главой VII</w:t>
        </w:r>
      </w:hyperlink>
      <w:r w:rsidRPr="003E7AD3">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560C0F4A"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lastRenderedPageBreak/>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6200">
        <w:r w:rsidRPr="003E7AD3">
          <w:rPr>
            <w:rFonts w:ascii="Times New Roman" w:hAnsi="Times New Roman" w:cs="Times New Roman"/>
            <w:sz w:val="28"/>
            <w:szCs w:val="28"/>
          </w:rPr>
          <w:t>пункте 1.2</w:t>
        </w:r>
      </w:hyperlink>
      <w:r w:rsidRPr="003E7AD3">
        <w:rPr>
          <w:rFonts w:ascii="Times New Roman" w:hAnsi="Times New Roman" w:cs="Times New Roman"/>
          <w:sz w:val="28"/>
          <w:szCs w:val="28"/>
        </w:rPr>
        <w:t xml:space="preserve"> настоящего Порядка;</w:t>
      </w:r>
    </w:p>
    <w:p w14:paraId="27B36034" w14:textId="6EBB634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д) не является иностранным агентом в соответствии с Федеральным </w:t>
      </w:r>
      <w:hyperlink r:id="rId70">
        <w:r w:rsidRPr="003E7AD3">
          <w:rPr>
            <w:rFonts w:ascii="Times New Roman" w:hAnsi="Times New Roman" w:cs="Times New Roman"/>
            <w:sz w:val="28"/>
            <w:szCs w:val="28"/>
          </w:rPr>
          <w:t>законом</w:t>
        </w:r>
      </w:hyperlink>
      <w:r w:rsidRPr="003E7AD3">
        <w:rPr>
          <w:rFonts w:ascii="Times New Roman" w:hAnsi="Times New Roman" w:cs="Times New Roman"/>
          <w:sz w:val="28"/>
          <w:szCs w:val="28"/>
        </w:rPr>
        <w:t xml:space="preserve"> от 14.07.2022 № 255-ФЗ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О контроле за деятельностью лиц, находящихся под иностранным влиянием</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277E67F6"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е) у участника отбора отсутствуют просроченная (неурегулированная) задолженность по денежным обязательствам перед бюджетом Пензенской области;</w:t>
      </w:r>
    </w:p>
    <w:p w14:paraId="3766FD44"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050EFCB0"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2B009D64" w14:textId="207B1EB9"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71">
        <w:r w:rsidRPr="003E7AD3">
          <w:rPr>
            <w:rFonts w:ascii="Times New Roman" w:hAnsi="Times New Roman" w:cs="Times New Roman"/>
            <w:sz w:val="28"/>
            <w:szCs w:val="28"/>
          </w:rPr>
          <w:t>законом</w:t>
        </w:r>
      </w:hyperlink>
      <w:r w:rsidRPr="003E7AD3">
        <w:rPr>
          <w:rFonts w:ascii="Times New Roman" w:hAnsi="Times New Roman" w:cs="Times New Roman"/>
          <w:sz w:val="28"/>
          <w:szCs w:val="28"/>
        </w:rPr>
        <w:t xml:space="preserve"> от 29.12.2012 № 275-ФЗ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О государственном оборонном заказе</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(с последующими изменениями);</w:t>
      </w:r>
    </w:p>
    <w:p w14:paraId="51A2DAAC"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к) у участников отбора, не относящихся к субъектам малого предпринимательства и крестьянским (фермерским) хозяйствам, средний уровень заработной платы работников составляет величину не ниже прожиточного минимума для трудоспособного населения, установленного в Пензенской области.</w:t>
      </w:r>
    </w:p>
    <w:p w14:paraId="6FABCE0D"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2D0CB332"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2.2.1. на получение субсидий по направлению, указанному в подпункте 1.5.1 пункта 1.5 настоящего Порядка:</w:t>
      </w:r>
    </w:p>
    <w:p w14:paraId="44779B02" w14:textId="77777777" w:rsidR="005F4F42" w:rsidRPr="003E7AD3" w:rsidRDefault="005F4F42"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работы по строительству и (или) модернизации элеваторов должны быть выполнены не ранее двух лет, предшествующих году предоставления субсидии;</w:t>
      </w:r>
    </w:p>
    <w:p w14:paraId="3F6DCE84" w14:textId="77777777" w:rsidR="005F4F42" w:rsidRPr="003E7AD3" w:rsidRDefault="005F4F42" w:rsidP="005F4F4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у заявителя должно быть право собственности на элеватор при осуществлении модернизации;</w:t>
      </w:r>
    </w:p>
    <w:p w14:paraId="729866E5" w14:textId="77777777" w:rsidR="005F4F42" w:rsidRPr="003E7AD3" w:rsidRDefault="005F4F42" w:rsidP="005F4F4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наличие разрешения на строительство (в случае если его получение является обязательным) при осуществлении строительства;</w:t>
      </w:r>
    </w:p>
    <w:p w14:paraId="5BB0458B" w14:textId="77777777" w:rsidR="005F4F42" w:rsidRPr="003E7AD3" w:rsidRDefault="005F4F42" w:rsidP="005F4F4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lastRenderedPageBreak/>
        <w:t>- у заявителя должно быть право собственности на земельный участок (на котором построен объект) либо заключен договор аренды (субаренды) земельного участка (на котором построен объект) на срок более года;</w:t>
      </w:r>
    </w:p>
    <w:p w14:paraId="1468C422" w14:textId="77777777" w:rsidR="005F4F42" w:rsidRPr="003E7AD3" w:rsidRDefault="005F4F42" w:rsidP="005F4F4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у заявителя должно быть положительное заключение государственной экспертизы на проектную документацию и результаты инженерных изысканий, выполненных для подготовки такой проектной документации (при сметной стоимости строительства более десяти миллионов рублей) в случае осуществления строительства.</w:t>
      </w:r>
    </w:p>
    <w:p w14:paraId="183DFDD5" w14:textId="2ADCF9A3" w:rsidR="005F4F42" w:rsidRPr="003E7AD3" w:rsidRDefault="005F4F42" w:rsidP="005F4F4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наличие разрешения на ввод объекта в эксплуатацию (в случае если его получение является обязательным) при осуществлении строительства;</w:t>
      </w:r>
    </w:p>
    <w:p w14:paraId="43473389" w14:textId="783C82EC"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2.2.2. на получение субсидий по направлению, указанному в </w:t>
      </w:r>
      <w:hyperlink w:anchor="P12482">
        <w:r w:rsidRPr="003E7AD3">
          <w:rPr>
            <w:rFonts w:ascii="Times New Roman" w:hAnsi="Times New Roman" w:cs="Times New Roman"/>
            <w:sz w:val="28"/>
            <w:szCs w:val="28"/>
          </w:rPr>
          <w:t>подпункте 1.5.2 пункта 1.5</w:t>
        </w:r>
      </w:hyperlink>
      <w:r w:rsidRPr="003E7AD3">
        <w:rPr>
          <w:rFonts w:ascii="Times New Roman" w:hAnsi="Times New Roman" w:cs="Times New Roman"/>
          <w:sz w:val="28"/>
          <w:szCs w:val="28"/>
        </w:rPr>
        <w:t xml:space="preserve"> настоящего Порядка:</w:t>
      </w:r>
    </w:p>
    <w:p w14:paraId="691BF5EB" w14:textId="77777777" w:rsidR="000C30BD" w:rsidRPr="003E7AD3" w:rsidRDefault="000C30BD"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техника и оборудование для комплектации элеваторов должны быть приобретены и оплачены после 1 января года, предшествующего текущему году.</w:t>
      </w:r>
    </w:p>
    <w:p w14:paraId="369F10EB" w14:textId="4AF44B12"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6202">
        <w:r w:rsidRPr="003E7AD3">
          <w:rPr>
            <w:rFonts w:ascii="Times New Roman" w:hAnsi="Times New Roman" w:cs="Times New Roman"/>
            <w:sz w:val="28"/>
            <w:szCs w:val="28"/>
          </w:rPr>
          <w:t>пунктом 1.4</w:t>
        </w:r>
      </w:hyperlink>
      <w:r w:rsidRPr="003E7AD3">
        <w:rPr>
          <w:rFonts w:ascii="Times New Roman" w:hAnsi="Times New Roman" w:cs="Times New Roman"/>
          <w:sz w:val="28"/>
          <w:szCs w:val="28"/>
        </w:rPr>
        <w:t xml:space="preserve">,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Pr="003E7AD3">
          <w:rPr>
            <w:rFonts w:ascii="Times New Roman" w:hAnsi="Times New Roman" w:cs="Times New Roman"/>
            <w:sz w:val="28"/>
            <w:szCs w:val="28"/>
          </w:rPr>
          <w:t>к</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пунктом 2.2</w:t>
        </w:r>
      </w:hyperlink>
      <w:r w:rsidRPr="003E7AD3">
        <w:rPr>
          <w:rFonts w:ascii="Times New Roman" w:hAnsi="Times New Roman" w:cs="Times New Roman"/>
          <w:sz w:val="28"/>
          <w:szCs w:val="28"/>
        </w:rPr>
        <w:t xml:space="preserve"> настоящего Порядка, определены</w:t>
      </w:r>
      <w:r w:rsidRPr="003E7AD3">
        <w:t xml:space="preserve"> </w:t>
      </w:r>
      <w:r w:rsidRPr="003E7AD3">
        <w:rPr>
          <w:rFonts w:ascii="Times New Roman" w:hAnsi="Times New Roman" w:cs="Times New Roman"/>
          <w:sz w:val="28"/>
          <w:szCs w:val="28"/>
        </w:rPr>
        <w:t xml:space="preserve">настоящим пунктом и </w:t>
      </w:r>
      <w:hyperlink w:anchor="P6380">
        <w:r w:rsidRPr="003E7AD3">
          <w:rPr>
            <w:rFonts w:ascii="Times New Roman" w:hAnsi="Times New Roman" w:cs="Times New Roman"/>
            <w:sz w:val="28"/>
            <w:szCs w:val="28"/>
          </w:rPr>
          <w:t>пунктом 4.9</w:t>
        </w:r>
      </w:hyperlink>
      <w:r w:rsidRPr="003E7AD3">
        <w:rPr>
          <w:rFonts w:ascii="Times New Roman" w:hAnsi="Times New Roman" w:cs="Times New Roman"/>
          <w:sz w:val="28"/>
          <w:szCs w:val="28"/>
        </w:rPr>
        <w:t xml:space="preserve"> настоящего Порядка.</w:t>
      </w:r>
    </w:p>
    <w:p w14:paraId="0F58CD82" w14:textId="64A934AF"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Проверка участника отбора на соответствие требованиям, определенным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Pr="003E7AD3">
          <w:rPr>
            <w:rFonts w:ascii="Times New Roman" w:hAnsi="Times New Roman" w:cs="Times New Roman"/>
            <w:sz w:val="28"/>
            <w:szCs w:val="28"/>
          </w:rPr>
          <w:t>и</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настоящего Порядка, осуществляется автоматически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5CD0A84D" w14:textId="72C996A4"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Pr="003E7AD3">
          <w:rPr>
            <w:rFonts w:ascii="Times New Roman" w:hAnsi="Times New Roman" w:cs="Times New Roman"/>
            <w:sz w:val="28"/>
            <w:szCs w:val="28"/>
          </w:rPr>
          <w:t>и</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настоящего Порядка, в случае отсутствия технической возможности осуществления автоматической проверки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4BD57507" w14:textId="52B9C969"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2.4. Участник отбора должен самостоятельно представить в систему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 сроки, установленные в объявлении об отборе:</w:t>
      </w:r>
    </w:p>
    <w:p w14:paraId="56F76C54" w14:textId="6D4F1808"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6D03A3BC"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2.4.2. электронные копии следующих документов (документов на бумажном носителе, преобразованных в электронную форму путем сканирования):</w:t>
      </w:r>
    </w:p>
    <w:p w14:paraId="3FAD5F9A" w14:textId="27549EDB"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w:t>
      </w:r>
      <w:r w:rsidRPr="003E7AD3">
        <w:rPr>
          <w:rFonts w:ascii="Times New Roman" w:hAnsi="Times New Roman" w:cs="Times New Roman"/>
          <w:sz w:val="28"/>
          <w:szCs w:val="28"/>
        </w:rPr>
        <w:lastRenderedPageBreak/>
        <w:t xml:space="preserve">предусмотренные настоящим подпунктом, представляются по состоянию на дату не ранее чем за 30 календарных дней до даты регистрации заявки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(включая дату регистрации заявки);</w:t>
      </w:r>
    </w:p>
    <w:p w14:paraId="79397DF8"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14:paraId="2DA289EE" w14:textId="54EB1169"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Документ, указанный в </w:t>
      </w:r>
      <w:hyperlink w:anchor="P6234">
        <w:r w:rsidRPr="003E7AD3">
          <w:rPr>
            <w:rFonts w:ascii="Times New Roman" w:hAnsi="Times New Roman" w:cs="Times New Roman"/>
            <w:sz w:val="28"/>
            <w:szCs w:val="28"/>
          </w:rPr>
          <w:t>абзаце первом</w:t>
        </w:r>
      </w:hyperlink>
      <w:r w:rsidRPr="003E7AD3">
        <w:rPr>
          <w:rFonts w:ascii="Times New Roman" w:hAnsi="Times New Roman" w:cs="Times New Roman"/>
          <w:sz w:val="28"/>
          <w:szCs w:val="28"/>
        </w:rPr>
        <w:t xml:space="preserve"> настоящего подпункта, не представляется участниками отбора, на которых не распространяются положения </w:t>
      </w:r>
      <w:hyperlink w:anchor="P6212">
        <w:r w:rsidRPr="003E7AD3">
          <w:rPr>
            <w:rFonts w:ascii="Times New Roman" w:hAnsi="Times New Roman" w:cs="Times New Roman"/>
            <w:sz w:val="28"/>
            <w:szCs w:val="28"/>
          </w:rPr>
          <w:t xml:space="preserve">подпункта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14:paraId="4F924C99"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г) документов, указанных в </w:t>
      </w:r>
      <w:hyperlink w:anchor="P6591">
        <w:r w:rsidRPr="003E7AD3">
          <w:rPr>
            <w:rFonts w:ascii="Times New Roman" w:hAnsi="Times New Roman" w:cs="Times New Roman"/>
            <w:sz w:val="28"/>
            <w:szCs w:val="28"/>
          </w:rPr>
          <w:t>приложении № 4</w:t>
        </w:r>
      </w:hyperlink>
      <w:r w:rsidRPr="003E7AD3">
        <w:rPr>
          <w:rFonts w:ascii="Times New Roman" w:hAnsi="Times New Roman" w:cs="Times New Roman"/>
          <w:sz w:val="28"/>
          <w:szCs w:val="28"/>
        </w:rPr>
        <w:t xml:space="preserve"> к настоящему Порядку;</w:t>
      </w:r>
    </w:p>
    <w:p w14:paraId="3A915AF4"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д) согласия на обработку персональных данных (для физических лиц);</w:t>
      </w:r>
    </w:p>
    <w:p w14:paraId="755B2684" w14:textId="24FE5466"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2.4.3. подтверждение согласия на публикацию (размещение) в информационно-телекоммуникационной сети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Интернет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44E19B07" w14:textId="506EEEDD"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2.5. Участник отбора вправе представить по собственной инициативе в систему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1E0525CD" w14:textId="322BB755"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(включая дату регистрации заявки);</w:t>
      </w:r>
    </w:p>
    <w:p w14:paraId="4687DD2C" w14:textId="090FB2F6"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(включая дату регистрации заявки);</w:t>
      </w:r>
    </w:p>
    <w:p w14:paraId="653CC78F" w14:textId="6F3DFF09"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w:t>
      </w:r>
      <w:r w:rsidRPr="003E7AD3">
        <w:rPr>
          <w:rFonts w:ascii="Times New Roman" w:hAnsi="Times New Roman" w:cs="Times New Roman"/>
          <w:sz w:val="28"/>
          <w:szCs w:val="28"/>
        </w:rPr>
        <w:lastRenderedPageBreak/>
        <w:t xml:space="preserve">состоянию на дату не ранее чем за 30 календарных дней до даты регистрации заявки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(включая дату регистрации заявки);</w:t>
      </w:r>
    </w:p>
    <w:p w14:paraId="67C0AC56"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p>
    <w:p w14:paraId="65A054F4" w14:textId="76F71EC1"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д)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72">
        <w:r w:rsidRPr="003E7AD3">
          <w:rPr>
            <w:rFonts w:ascii="Times New Roman" w:hAnsi="Times New Roman" w:cs="Times New Roman"/>
            <w:sz w:val="28"/>
            <w:szCs w:val="28"/>
          </w:rPr>
          <w:t>главой VII</w:t>
        </w:r>
      </w:hyperlink>
      <w:r w:rsidRPr="003E7AD3">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73">
        <w:r w:rsidRPr="003E7AD3">
          <w:rPr>
            <w:rFonts w:ascii="Times New Roman" w:hAnsi="Times New Roman" w:cs="Times New Roman"/>
            <w:sz w:val="28"/>
            <w:szCs w:val="28"/>
          </w:rPr>
          <w:t>законом</w:t>
        </w:r>
      </w:hyperlink>
      <w:r w:rsidRPr="003E7AD3">
        <w:rPr>
          <w:rFonts w:ascii="Times New Roman" w:hAnsi="Times New Roman" w:cs="Times New Roman"/>
          <w:sz w:val="28"/>
          <w:szCs w:val="28"/>
        </w:rPr>
        <w:t xml:space="preserve"> от 14.07.2022 № 255-ФЗ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О контроле за деятельностью лиц, находящихся под иностранным влиянием</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23882435" w14:textId="7B4E8B62" w:rsidR="00714AFF" w:rsidRPr="003E7AD3" w:rsidRDefault="00714AFF" w:rsidP="00714AFF">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е) выписки из Единого государственного реестра недвижимости о государственной регистрации права собственности либо права аренды на земельный участок, на котором построен элеватор;</w:t>
      </w:r>
    </w:p>
    <w:p w14:paraId="38E1BCED" w14:textId="0F4618EE" w:rsidR="00714AFF" w:rsidRPr="003E7AD3" w:rsidRDefault="00714AFF" w:rsidP="00714AFF">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ж) разрешения на строительство (в случае если его получение является обязательным) (в случае обращения за субсидией на возмещение части затрат на строительство элеваторов);</w:t>
      </w:r>
    </w:p>
    <w:p w14:paraId="4719A85D" w14:textId="4DE17A6A" w:rsidR="00714AFF" w:rsidRPr="003E7AD3" w:rsidRDefault="00714AFF" w:rsidP="00714AFF">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з) выписки из Единого государственного реестра недвижимости о государственной регистрации права собственности на элеватор (в случае обращения за субсидией на возмещение части затрат на модернизацию элеваторов);</w:t>
      </w:r>
    </w:p>
    <w:p w14:paraId="3E5CD093" w14:textId="5A0C0F55" w:rsidR="00714AFF" w:rsidRPr="003E7AD3" w:rsidRDefault="00714AFF" w:rsidP="00714AFF">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и) заключения государственной экспертизы на проектную документацию и результаты инженерных изысканий, выполненных для подготовки такой проектной документации (при сметной стоимости строительства более десяти миллионов рублей) (в случае обращения за субсидией на возмещение части затрат на строительство элеваторов).</w:t>
      </w:r>
    </w:p>
    <w:p w14:paraId="4849BD38" w14:textId="1BB51868" w:rsidR="00714AFF" w:rsidRPr="003E7AD3" w:rsidRDefault="00714AFF" w:rsidP="00714AFF">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к) разрешения на ввод объекта в эксплуатацию (в случае если его получение является обязательным) при осуществлении строительства.</w:t>
      </w:r>
    </w:p>
    <w:p w14:paraId="28C2BEB1" w14:textId="3643FE2B"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2.6. Заявка и документы, указанные в </w:t>
      </w:r>
      <w:hyperlink w:anchor="P6232">
        <w:r w:rsidRPr="003E7AD3">
          <w:rPr>
            <w:rFonts w:ascii="Times New Roman" w:hAnsi="Times New Roman" w:cs="Times New Roman"/>
            <w:sz w:val="28"/>
            <w:szCs w:val="28"/>
          </w:rPr>
          <w:t>пунктах 2.4</w:t>
        </w:r>
      </w:hyperlink>
      <w:r w:rsidRPr="003E7AD3">
        <w:rPr>
          <w:rFonts w:ascii="Times New Roman" w:hAnsi="Times New Roman" w:cs="Times New Roman"/>
          <w:sz w:val="28"/>
          <w:szCs w:val="28"/>
        </w:rPr>
        <w:t xml:space="preserve">, </w:t>
      </w:r>
      <w:hyperlink w:anchor="P6242">
        <w:r w:rsidRPr="003E7AD3">
          <w:rPr>
            <w:rFonts w:ascii="Times New Roman" w:hAnsi="Times New Roman" w:cs="Times New Roman"/>
            <w:sz w:val="28"/>
            <w:szCs w:val="28"/>
          </w:rPr>
          <w:t>2.5</w:t>
        </w:r>
      </w:hyperlink>
      <w:r w:rsidRPr="003E7AD3">
        <w:rPr>
          <w:rFonts w:ascii="Times New Roman" w:hAnsi="Times New Roman" w:cs="Times New Roman"/>
          <w:sz w:val="28"/>
          <w:szCs w:val="28"/>
        </w:rPr>
        <w:t xml:space="preserve"> настоящего Порядка (далее - документы), формируются в электронной форме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и должны быть подписаны:</w:t>
      </w:r>
    </w:p>
    <w:p w14:paraId="521A4C70"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55F3511C" w14:textId="629FC7C5"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простой электронной подписью подтвержденной учетной записи физического лица в федеральной государственной информационной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(для физических лиц).</w:t>
      </w:r>
    </w:p>
    <w:p w14:paraId="727B72A4"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lastRenderedPageBreak/>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04E9E4C2" w14:textId="7B363976"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1BF99E9A"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2.7. Основаниями для отказа участнику отбора в предоставлении субсидии являются:</w:t>
      </w:r>
    </w:p>
    <w:p w14:paraId="52462F4B"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несоответствие представленных получателем субсидии документов требованиям, определенным </w:t>
      </w:r>
      <w:hyperlink w:anchor="P6232">
        <w:r w:rsidRPr="003E7AD3">
          <w:rPr>
            <w:rFonts w:ascii="Times New Roman" w:hAnsi="Times New Roman" w:cs="Times New Roman"/>
            <w:sz w:val="28"/>
            <w:szCs w:val="28"/>
          </w:rPr>
          <w:t>пунктами 2.4</w:t>
        </w:r>
      </w:hyperlink>
      <w:r w:rsidRPr="003E7AD3">
        <w:rPr>
          <w:rFonts w:ascii="Times New Roman" w:hAnsi="Times New Roman" w:cs="Times New Roman"/>
          <w:sz w:val="28"/>
          <w:szCs w:val="28"/>
        </w:rPr>
        <w:t xml:space="preserve">, </w:t>
      </w:r>
      <w:hyperlink w:anchor="P6254">
        <w:r w:rsidRPr="003E7AD3">
          <w:rPr>
            <w:rFonts w:ascii="Times New Roman" w:hAnsi="Times New Roman" w:cs="Times New Roman"/>
            <w:sz w:val="28"/>
            <w:szCs w:val="28"/>
          </w:rPr>
          <w:t>2.6</w:t>
        </w:r>
      </w:hyperlink>
      <w:r w:rsidRPr="003E7AD3">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w:t>
      </w:r>
    </w:p>
    <w:p w14:paraId="699136AC"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14:paraId="02EB49F1"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несоответствия получателя субсидии требованиям, установленным </w:t>
      </w:r>
      <w:hyperlink w:anchor="P6202">
        <w:r w:rsidRPr="003E7AD3">
          <w:rPr>
            <w:rFonts w:ascii="Times New Roman" w:hAnsi="Times New Roman" w:cs="Times New Roman"/>
            <w:sz w:val="28"/>
            <w:szCs w:val="28"/>
          </w:rPr>
          <w:t>пунктами 1.4</w:t>
        </w:r>
      </w:hyperlink>
      <w:r w:rsidRPr="003E7AD3">
        <w:rPr>
          <w:rFonts w:ascii="Times New Roman" w:hAnsi="Times New Roman" w:cs="Times New Roman"/>
          <w:sz w:val="28"/>
          <w:szCs w:val="28"/>
        </w:rPr>
        <w:t xml:space="preserve">, </w:t>
      </w:r>
      <w:hyperlink w:anchor="P6211">
        <w:r w:rsidRPr="003E7AD3">
          <w:rPr>
            <w:rFonts w:ascii="Times New Roman" w:hAnsi="Times New Roman" w:cs="Times New Roman"/>
            <w:sz w:val="28"/>
            <w:szCs w:val="28"/>
          </w:rPr>
          <w:t>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2.2</w:t>
        </w:r>
      </w:hyperlink>
      <w:r w:rsidRPr="003E7AD3">
        <w:rPr>
          <w:rFonts w:ascii="Times New Roman" w:hAnsi="Times New Roman" w:cs="Times New Roman"/>
          <w:sz w:val="28"/>
          <w:szCs w:val="28"/>
        </w:rPr>
        <w:t xml:space="preserve"> настоящего Порядка.</w:t>
      </w:r>
    </w:p>
    <w:p w14:paraId="178053C8"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2.8. Размер субсидии и (или) порядок расчета размера субсидии.</w:t>
      </w:r>
    </w:p>
    <w:p w14:paraId="311AE019"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2.8.1. В случае предоставления субсидии в соответствии с </w:t>
      </w:r>
      <w:hyperlink w:anchor="P12482">
        <w:r w:rsidRPr="003E7AD3">
          <w:rPr>
            <w:rFonts w:ascii="Times New Roman" w:hAnsi="Times New Roman" w:cs="Times New Roman"/>
            <w:sz w:val="28"/>
            <w:szCs w:val="28"/>
          </w:rPr>
          <w:t>подпунктом 1.5.1 пункта 1.5</w:t>
        </w:r>
      </w:hyperlink>
      <w:r w:rsidRPr="003E7AD3">
        <w:rPr>
          <w:rFonts w:ascii="Times New Roman" w:hAnsi="Times New Roman" w:cs="Times New Roman"/>
          <w:sz w:val="28"/>
          <w:szCs w:val="28"/>
        </w:rPr>
        <w:t xml:space="preserve"> настоящего Порядка:</w:t>
      </w:r>
    </w:p>
    <w:p w14:paraId="6F489D8E" w14:textId="77777777" w:rsidR="00714AFF" w:rsidRPr="003E7AD3" w:rsidRDefault="00714AFF" w:rsidP="00714AFF">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Размер субсидии, источником обеспечения которых в полном объеме расходных обязательств являются средства бюджета Пензенской области, определяется по формуле:</w:t>
      </w:r>
    </w:p>
    <w:p w14:paraId="4FD13B0F" w14:textId="77777777" w:rsidR="00714AFF" w:rsidRPr="003E7AD3" w:rsidRDefault="00714AFF" w:rsidP="00714AFF">
      <w:pPr>
        <w:pStyle w:val="ConsPlusNormal"/>
        <w:ind w:firstLine="709"/>
        <w:jc w:val="both"/>
        <w:rPr>
          <w:rFonts w:ascii="Times New Roman" w:hAnsi="Times New Roman" w:cs="Times New Roman"/>
          <w:sz w:val="28"/>
          <w:szCs w:val="28"/>
        </w:rPr>
      </w:pPr>
    </w:p>
    <w:p w14:paraId="28D38CA3" w14:textId="77777777" w:rsidR="00714AFF" w:rsidRPr="003E7AD3" w:rsidRDefault="00714AFF" w:rsidP="00714AFF">
      <w:pPr>
        <w:pStyle w:val="ConsPlusNormal"/>
        <w:ind w:firstLine="709"/>
        <w:jc w:val="center"/>
        <w:rPr>
          <w:rFonts w:ascii="Times New Roman" w:hAnsi="Times New Roman" w:cs="Times New Roman"/>
          <w:sz w:val="28"/>
          <w:szCs w:val="28"/>
          <w:lang w:val="en-US"/>
        </w:rPr>
      </w:pPr>
      <w:r w:rsidRPr="003E7AD3">
        <w:rPr>
          <w:rFonts w:ascii="Times New Roman" w:hAnsi="Times New Roman" w:cs="Times New Roman"/>
          <w:sz w:val="28"/>
          <w:szCs w:val="28"/>
          <w:lang w:val="en-US"/>
        </w:rPr>
        <w:t xml:space="preserve">W1i = </w:t>
      </w:r>
      <w:r w:rsidRPr="003E7AD3">
        <w:rPr>
          <w:rFonts w:ascii="Times New Roman" w:hAnsi="Times New Roman" w:cs="Times New Roman"/>
          <w:sz w:val="28"/>
          <w:szCs w:val="28"/>
        </w:rPr>
        <w:t>С</w:t>
      </w:r>
      <w:r w:rsidRPr="003E7AD3">
        <w:rPr>
          <w:rFonts w:ascii="Times New Roman" w:hAnsi="Times New Roman" w:cs="Times New Roman"/>
          <w:sz w:val="28"/>
          <w:szCs w:val="28"/>
          <w:lang w:val="en-US"/>
        </w:rPr>
        <w:t>mi x St1,</w:t>
      </w:r>
    </w:p>
    <w:p w14:paraId="56C7090D" w14:textId="77777777" w:rsidR="00714AFF" w:rsidRPr="003E7AD3" w:rsidRDefault="00714AFF" w:rsidP="00714AFF">
      <w:pPr>
        <w:pStyle w:val="ConsPlusNormal"/>
        <w:ind w:firstLine="709"/>
        <w:jc w:val="both"/>
        <w:rPr>
          <w:rFonts w:ascii="Times New Roman" w:hAnsi="Times New Roman" w:cs="Times New Roman"/>
          <w:sz w:val="28"/>
          <w:szCs w:val="28"/>
          <w:lang w:val="en-US"/>
        </w:rPr>
      </w:pPr>
    </w:p>
    <w:p w14:paraId="2CB32EA3" w14:textId="77777777" w:rsidR="00714AFF" w:rsidRPr="003E7AD3" w:rsidRDefault="00714AFF" w:rsidP="00714AFF">
      <w:pPr>
        <w:pStyle w:val="ConsPlusNormal"/>
        <w:ind w:firstLine="709"/>
        <w:jc w:val="both"/>
        <w:rPr>
          <w:rFonts w:ascii="Times New Roman" w:hAnsi="Times New Roman" w:cs="Times New Roman"/>
          <w:sz w:val="28"/>
          <w:szCs w:val="28"/>
          <w:lang w:val="en-US"/>
        </w:rPr>
      </w:pPr>
      <w:r w:rsidRPr="003E7AD3">
        <w:rPr>
          <w:rFonts w:ascii="Times New Roman" w:hAnsi="Times New Roman" w:cs="Times New Roman"/>
          <w:sz w:val="28"/>
          <w:szCs w:val="28"/>
        </w:rPr>
        <w:t>где</w:t>
      </w:r>
      <w:r w:rsidRPr="003E7AD3">
        <w:rPr>
          <w:rFonts w:ascii="Times New Roman" w:hAnsi="Times New Roman" w:cs="Times New Roman"/>
          <w:sz w:val="28"/>
          <w:szCs w:val="28"/>
          <w:lang w:val="en-US"/>
        </w:rPr>
        <w:t>:</w:t>
      </w:r>
    </w:p>
    <w:p w14:paraId="7110E0CE" w14:textId="77777777" w:rsidR="00714AFF" w:rsidRPr="003E7AD3" w:rsidRDefault="00714AFF" w:rsidP="00714AFF">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W1i - размер субсидии, предоставляемой i-</w:t>
      </w:r>
      <w:proofErr w:type="spellStart"/>
      <w:r w:rsidRPr="003E7AD3">
        <w:rPr>
          <w:rFonts w:ascii="Times New Roman" w:hAnsi="Times New Roman" w:cs="Times New Roman"/>
          <w:sz w:val="28"/>
          <w:szCs w:val="28"/>
        </w:rPr>
        <w:t>му</w:t>
      </w:r>
      <w:proofErr w:type="spellEnd"/>
      <w:r w:rsidRPr="003E7AD3">
        <w:rPr>
          <w:rFonts w:ascii="Times New Roman" w:hAnsi="Times New Roman" w:cs="Times New Roman"/>
          <w:sz w:val="28"/>
          <w:szCs w:val="28"/>
        </w:rPr>
        <w:t xml:space="preserve"> получателю субсидии за счет средств бюджета Пензенской области, рублей;</w:t>
      </w:r>
    </w:p>
    <w:p w14:paraId="2F8D2484" w14:textId="77777777" w:rsidR="00714AFF" w:rsidRPr="003E7AD3" w:rsidRDefault="00714AFF" w:rsidP="00714AFF">
      <w:pPr>
        <w:pStyle w:val="ConsPlusNormal"/>
        <w:ind w:firstLine="709"/>
        <w:jc w:val="both"/>
        <w:rPr>
          <w:rFonts w:ascii="Times New Roman" w:hAnsi="Times New Roman" w:cs="Times New Roman"/>
          <w:sz w:val="28"/>
          <w:szCs w:val="28"/>
        </w:rPr>
      </w:pPr>
      <w:proofErr w:type="spellStart"/>
      <w:r w:rsidRPr="003E7AD3">
        <w:rPr>
          <w:rFonts w:ascii="Times New Roman" w:hAnsi="Times New Roman" w:cs="Times New Roman"/>
          <w:sz w:val="28"/>
          <w:szCs w:val="28"/>
        </w:rPr>
        <w:t>Сmi</w:t>
      </w:r>
      <w:proofErr w:type="spellEnd"/>
      <w:r w:rsidRPr="003E7AD3">
        <w:rPr>
          <w:rFonts w:ascii="Times New Roman" w:hAnsi="Times New Roman" w:cs="Times New Roman"/>
          <w:sz w:val="28"/>
          <w:szCs w:val="28"/>
        </w:rPr>
        <w:t xml:space="preserve"> - стоимость работ, строительных материалов (без НДС), рублей;</w:t>
      </w:r>
    </w:p>
    <w:p w14:paraId="54BEA229" w14:textId="77777777" w:rsidR="00714AFF" w:rsidRPr="003E7AD3" w:rsidRDefault="00714AFF" w:rsidP="00714AFF">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St1 - ставка субсидии, % от стоимости без НДС.</w:t>
      </w:r>
    </w:p>
    <w:p w14:paraId="055718EB" w14:textId="305FE04D" w:rsidR="00714AFF" w:rsidRPr="003E7AD3" w:rsidRDefault="00714AFF" w:rsidP="00714AFF">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Ставки субсидии определяются Министерством.</w:t>
      </w:r>
    </w:p>
    <w:p w14:paraId="573DACF7" w14:textId="0D76102C"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2.8.2. В случае предоставления субсидии в соответствии с </w:t>
      </w:r>
      <w:hyperlink w:anchor="P12483">
        <w:r w:rsidRPr="003E7AD3">
          <w:rPr>
            <w:rFonts w:ascii="Times New Roman" w:hAnsi="Times New Roman" w:cs="Times New Roman"/>
            <w:sz w:val="28"/>
            <w:szCs w:val="28"/>
          </w:rPr>
          <w:t>подпунктом 1.5.2 пункта 1.5</w:t>
        </w:r>
      </w:hyperlink>
      <w:r w:rsidRPr="003E7AD3">
        <w:rPr>
          <w:rFonts w:ascii="Times New Roman" w:hAnsi="Times New Roman" w:cs="Times New Roman"/>
          <w:sz w:val="28"/>
          <w:szCs w:val="28"/>
        </w:rPr>
        <w:t xml:space="preserve"> настоящего Порядка:</w:t>
      </w:r>
    </w:p>
    <w:p w14:paraId="1A2B9CC1" w14:textId="77777777" w:rsidR="00714AFF" w:rsidRPr="003E7AD3" w:rsidRDefault="00714AFF" w:rsidP="00714AFF">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Размер субсидии, источником обеспечения которых в полном объеме расходных обязательств являются средства бюджета Пензенской области, определяется по формуле:</w:t>
      </w:r>
    </w:p>
    <w:p w14:paraId="16294A9E" w14:textId="77777777" w:rsidR="00714AFF" w:rsidRPr="003E7AD3" w:rsidRDefault="00714AFF" w:rsidP="00714AFF">
      <w:pPr>
        <w:pStyle w:val="ConsPlusNormal"/>
        <w:ind w:firstLine="709"/>
        <w:jc w:val="both"/>
        <w:rPr>
          <w:rFonts w:ascii="Times New Roman" w:hAnsi="Times New Roman" w:cs="Times New Roman"/>
          <w:sz w:val="28"/>
          <w:szCs w:val="28"/>
        </w:rPr>
      </w:pPr>
    </w:p>
    <w:p w14:paraId="49205335" w14:textId="77777777" w:rsidR="00714AFF" w:rsidRPr="003E7AD3" w:rsidRDefault="00714AFF" w:rsidP="00B41224">
      <w:pPr>
        <w:pStyle w:val="ConsPlusNormal"/>
        <w:ind w:firstLine="709"/>
        <w:jc w:val="center"/>
        <w:rPr>
          <w:rFonts w:ascii="Times New Roman" w:hAnsi="Times New Roman" w:cs="Times New Roman"/>
          <w:sz w:val="28"/>
          <w:szCs w:val="28"/>
          <w:lang w:val="en-US"/>
        </w:rPr>
      </w:pPr>
      <w:r w:rsidRPr="003E7AD3">
        <w:rPr>
          <w:rFonts w:ascii="Times New Roman" w:hAnsi="Times New Roman" w:cs="Times New Roman"/>
          <w:sz w:val="28"/>
          <w:szCs w:val="28"/>
          <w:lang w:val="en-US"/>
        </w:rPr>
        <w:t xml:space="preserve">W2i = </w:t>
      </w:r>
      <w:r w:rsidRPr="003E7AD3">
        <w:rPr>
          <w:rFonts w:ascii="Times New Roman" w:hAnsi="Times New Roman" w:cs="Times New Roman"/>
          <w:sz w:val="28"/>
          <w:szCs w:val="28"/>
        </w:rPr>
        <w:t>О</w:t>
      </w:r>
      <w:r w:rsidRPr="003E7AD3">
        <w:rPr>
          <w:rFonts w:ascii="Times New Roman" w:hAnsi="Times New Roman" w:cs="Times New Roman"/>
          <w:sz w:val="28"/>
          <w:szCs w:val="28"/>
          <w:lang w:val="en-US"/>
        </w:rPr>
        <w:t>mi x St2,</w:t>
      </w:r>
    </w:p>
    <w:p w14:paraId="782500DA" w14:textId="77777777" w:rsidR="00714AFF" w:rsidRPr="003E7AD3" w:rsidRDefault="00714AFF" w:rsidP="00714AFF">
      <w:pPr>
        <w:pStyle w:val="ConsPlusNormal"/>
        <w:ind w:firstLine="709"/>
        <w:jc w:val="both"/>
        <w:rPr>
          <w:rFonts w:ascii="Times New Roman" w:hAnsi="Times New Roman" w:cs="Times New Roman"/>
          <w:sz w:val="28"/>
          <w:szCs w:val="28"/>
          <w:lang w:val="en-US"/>
        </w:rPr>
      </w:pPr>
    </w:p>
    <w:p w14:paraId="3E9E9AEA" w14:textId="77777777" w:rsidR="00714AFF" w:rsidRPr="003E7AD3" w:rsidRDefault="00714AFF" w:rsidP="00714AFF">
      <w:pPr>
        <w:pStyle w:val="ConsPlusNormal"/>
        <w:ind w:firstLine="709"/>
        <w:jc w:val="both"/>
        <w:rPr>
          <w:rFonts w:ascii="Times New Roman" w:hAnsi="Times New Roman" w:cs="Times New Roman"/>
          <w:sz w:val="28"/>
          <w:szCs w:val="28"/>
          <w:lang w:val="en-US"/>
        </w:rPr>
      </w:pPr>
      <w:r w:rsidRPr="003E7AD3">
        <w:rPr>
          <w:rFonts w:ascii="Times New Roman" w:hAnsi="Times New Roman" w:cs="Times New Roman"/>
          <w:sz w:val="28"/>
          <w:szCs w:val="28"/>
        </w:rPr>
        <w:t>где</w:t>
      </w:r>
      <w:r w:rsidRPr="003E7AD3">
        <w:rPr>
          <w:rFonts w:ascii="Times New Roman" w:hAnsi="Times New Roman" w:cs="Times New Roman"/>
          <w:sz w:val="28"/>
          <w:szCs w:val="28"/>
          <w:lang w:val="en-US"/>
        </w:rPr>
        <w:t>:</w:t>
      </w:r>
    </w:p>
    <w:p w14:paraId="65A9D640" w14:textId="77777777" w:rsidR="00714AFF" w:rsidRPr="003E7AD3" w:rsidRDefault="00714AFF" w:rsidP="00714AFF">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W2i - размер субсидии, предоставляемой i-</w:t>
      </w:r>
      <w:proofErr w:type="spellStart"/>
      <w:r w:rsidRPr="003E7AD3">
        <w:rPr>
          <w:rFonts w:ascii="Times New Roman" w:hAnsi="Times New Roman" w:cs="Times New Roman"/>
          <w:sz w:val="28"/>
          <w:szCs w:val="28"/>
        </w:rPr>
        <w:t>му</w:t>
      </w:r>
      <w:proofErr w:type="spellEnd"/>
      <w:r w:rsidRPr="003E7AD3">
        <w:rPr>
          <w:rFonts w:ascii="Times New Roman" w:hAnsi="Times New Roman" w:cs="Times New Roman"/>
          <w:sz w:val="28"/>
          <w:szCs w:val="28"/>
        </w:rPr>
        <w:t xml:space="preserve"> получателю субсидии за счет средств бюджета Пензенской области, рублей;</w:t>
      </w:r>
    </w:p>
    <w:p w14:paraId="3F8D4DE3" w14:textId="77777777" w:rsidR="00714AFF" w:rsidRPr="003E7AD3" w:rsidRDefault="00714AFF" w:rsidP="00714AFF">
      <w:pPr>
        <w:pStyle w:val="ConsPlusNormal"/>
        <w:ind w:firstLine="709"/>
        <w:jc w:val="both"/>
        <w:rPr>
          <w:rFonts w:ascii="Times New Roman" w:hAnsi="Times New Roman" w:cs="Times New Roman"/>
          <w:sz w:val="28"/>
          <w:szCs w:val="28"/>
        </w:rPr>
      </w:pPr>
      <w:proofErr w:type="spellStart"/>
      <w:r w:rsidRPr="003E7AD3">
        <w:rPr>
          <w:rFonts w:ascii="Times New Roman" w:hAnsi="Times New Roman" w:cs="Times New Roman"/>
          <w:sz w:val="28"/>
          <w:szCs w:val="28"/>
        </w:rPr>
        <w:lastRenderedPageBreak/>
        <w:t>Оmi</w:t>
      </w:r>
      <w:proofErr w:type="spellEnd"/>
      <w:r w:rsidRPr="003E7AD3">
        <w:rPr>
          <w:rFonts w:ascii="Times New Roman" w:hAnsi="Times New Roman" w:cs="Times New Roman"/>
          <w:sz w:val="28"/>
          <w:szCs w:val="28"/>
        </w:rPr>
        <w:t xml:space="preserve"> - стоимость приобретенного оборудования и техники (без НДС), рублей;</w:t>
      </w:r>
    </w:p>
    <w:p w14:paraId="2AF1C1E0" w14:textId="77777777" w:rsidR="00714AFF" w:rsidRPr="003E7AD3" w:rsidRDefault="00714AFF" w:rsidP="00714AFF">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St2 - ставка субсидии, % от стоимости без НДС.</w:t>
      </w:r>
    </w:p>
    <w:p w14:paraId="7C2F2A3D" w14:textId="17A781FF" w:rsidR="00714AFF" w:rsidRPr="003E7AD3" w:rsidRDefault="00714AFF" w:rsidP="00714AFF">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Ставки субсидии и перечень техники и оборудования, подлежащих субсидированию, определяются Министерством.</w:t>
      </w:r>
    </w:p>
    <w:p w14:paraId="1B8FC78C" w14:textId="796393EF"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75E701B9" w14:textId="7E59BC3D"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 соответствии с типовой формой, установленной Министерством финансов Пензенской области.</w:t>
      </w:r>
    </w:p>
    <w:p w14:paraId="3A3A1B6E"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2.9.2. Обязательным условием предоставления субсидии, включаемым в соглашение, является:</w:t>
      </w:r>
    </w:p>
    <w:p w14:paraId="623B234D"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6201">
        <w:r w:rsidRPr="003E7AD3">
          <w:rPr>
            <w:rFonts w:ascii="Times New Roman" w:hAnsi="Times New Roman" w:cs="Times New Roman"/>
            <w:sz w:val="28"/>
            <w:szCs w:val="28"/>
          </w:rPr>
          <w:t>пункте 1.3</w:t>
        </w:r>
      </w:hyperlink>
      <w:r w:rsidRPr="003E7AD3">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p>
    <w:p w14:paraId="11C620BC"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6402">
        <w:r w:rsidRPr="003E7AD3">
          <w:rPr>
            <w:rFonts w:ascii="Times New Roman" w:hAnsi="Times New Roman" w:cs="Times New Roman"/>
            <w:sz w:val="28"/>
            <w:szCs w:val="28"/>
          </w:rPr>
          <w:t>подпункте 4.9.7 пункта 4.9</w:t>
        </w:r>
      </w:hyperlink>
      <w:r w:rsidRPr="003E7AD3">
        <w:rPr>
          <w:rFonts w:ascii="Times New Roman" w:hAnsi="Times New Roman" w:cs="Times New Roman"/>
          <w:sz w:val="28"/>
          <w:szCs w:val="28"/>
        </w:rPr>
        <w:t xml:space="preserve"> настоящего Порядка,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6287">
        <w:r w:rsidRPr="003E7AD3">
          <w:rPr>
            <w:rFonts w:ascii="Times New Roman" w:hAnsi="Times New Roman" w:cs="Times New Roman"/>
            <w:sz w:val="28"/>
            <w:szCs w:val="28"/>
          </w:rPr>
          <w:t>подпунктом 2.9.1 пункта 2.9</w:t>
        </w:r>
      </w:hyperlink>
      <w:r w:rsidRPr="003E7AD3">
        <w:rPr>
          <w:rFonts w:ascii="Times New Roman" w:hAnsi="Times New Roman" w:cs="Times New Roman"/>
          <w:sz w:val="28"/>
          <w:szCs w:val="28"/>
        </w:rPr>
        <w:t xml:space="preserve"> настоящего Порядка.</w:t>
      </w:r>
    </w:p>
    <w:p w14:paraId="78E28504"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случае не подписания победителем отбора соглашения, направленного в соответствии с </w:t>
      </w:r>
      <w:hyperlink w:anchor="P6290">
        <w:r w:rsidRPr="003E7AD3">
          <w:rPr>
            <w:rFonts w:ascii="Times New Roman" w:hAnsi="Times New Roman" w:cs="Times New Roman"/>
            <w:sz w:val="28"/>
            <w:szCs w:val="28"/>
          </w:rPr>
          <w:t>абзацем первым</w:t>
        </w:r>
      </w:hyperlink>
      <w:r w:rsidRPr="003E7AD3">
        <w:rPr>
          <w:rFonts w:ascii="Times New Roman" w:hAnsi="Times New Roman" w:cs="Times New Roman"/>
          <w:sz w:val="28"/>
          <w:szCs w:val="28"/>
        </w:rPr>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2515D78D"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Министерство подписывает соглашение в течение 3 рабочих дней со дня подписания соглашения получателем субсидии.</w:t>
      </w:r>
    </w:p>
    <w:p w14:paraId="51FB01AE"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14:paraId="257C58AA"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14:paraId="2E622D2D"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076BF2C4"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lastRenderedPageBreak/>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74">
        <w:r w:rsidRPr="003E7AD3">
          <w:rPr>
            <w:rFonts w:ascii="Times New Roman" w:hAnsi="Times New Roman" w:cs="Times New Roman"/>
            <w:sz w:val="28"/>
            <w:szCs w:val="28"/>
          </w:rPr>
          <w:t>абзацем вторым пункта 5 статьи 23</w:t>
        </w:r>
      </w:hyperlink>
      <w:r w:rsidRPr="003E7AD3">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Пензенской области.</w:t>
      </w:r>
    </w:p>
    <w:p w14:paraId="534CED65" w14:textId="78FE450F"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75">
        <w:r w:rsidRPr="003E7AD3">
          <w:rPr>
            <w:rFonts w:ascii="Times New Roman" w:hAnsi="Times New Roman" w:cs="Times New Roman"/>
            <w:sz w:val="28"/>
            <w:szCs w:val="28"/>
          </w:rPr>
          <w:t>абзацем вторым пункта 5 статьи 23</w:t>
        </w:r>
      </w:hyperlink>
      <w:r w:rsidRPr="003E7AD3">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76">
        <w:r w:rsidRPr="003E7AD3">
          <w:rPr>
            <w:rFonts w:ascii="Times New Roman" w:hAnsi="Times New Roman" w:cs="Times New Roman"/>
            <w:sz w:val="28"/>
            <w:szCs w:val="28"/>
          </w:rPr>
          <w:t>статьей 18</w:t>
        </w:r>
      </w:hyperlink>
      <w:r w:rsidRPr="003E7AD3">
        <w:rPr>
          <w:rFonts w:ascii="Times New Roman" w:hAnsi="Times New Roman" w:cs="Times New Roman"/>
          <w:sz w:val="28"/>
          <w:szCs w:val="28"/>
        </w:rPr>
        <w:t xml:space="preserve"> Федерального закона от 11.06.2003 № 74-ФЗ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О крестьянском (фермерском) хозяйстве</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31DF9631" w14:textId="77777777" w:rsidR="00B41224" w:rsidRPr="003E7AD3" w:rsidRDefault="00032A59" w:rsidP="00B41224">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2.10. Результаты предоставления субсидии:</w:t>
      </w:r>
    </w:p>
    <w:p w14:paraId="252AB4DE" w14:textId="453F8BB6" w:rsidR="00B41224" w:rsidRPr="003E7AD3" w:rsidRDefault="00032A59" w:rsidP="00B41224">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w:t>
      </w:r>
      <w:r w:rsidR="00B41224" w:rsidRPr="003E7AD3">
        <w:rPr>
          <w:rFonts w:ascii="Times New Roman" w:eastAsiaTheme="minorHAnsi" w:hAnsi="Times New Roman" w:cs="Times New Roman"/>
          <w:sz w:val="28"/>
          <w:szCs w:val="28"/>
          <w:lang w:eastAsia="en-US"/>
          <w14:ligatures w14:val="standardContextual"/>
        </w:rPr>
        <w:t>объем, введенных в эксплуатацию мощностей по единовременному хранению зерна; показатель, необходимый для достижения результатов предоставления субсидии, - кубические метры.</w:t>
      </w:r>
    </w:p>
    <w:p w14:paraId="66B031A2" w14:textId="726973CC"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2.11. Сроки (периодичность) перечисления субсидии получателю субсидии и счета, на которые перечисляется субсидия.</w:t>
      </w:r>
    </w:p>
    <w:p w14:paraId="106CFB7B"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Министерство для перечисления в установленном порядке субсидий за счет средств бюджета Пензенской области на расчетные счета получателей, открытые ими в кредитных организациях, представляет в Министерство финансов Пензенской области заявки на кассовый расход.</w:t>
      </w:r>
    </w:p>
    <w:p w14:paraId="3FF8592D"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Перечисление субсидии получателям субсидий осуществляется не позднее десятого рабочего дня, следующего за днем принятия решения о предоставлении субсидии.</w:t>
      </w:r>
    </w:p>
    <w:p w14:paraId="3581F5BB"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2.12. Направления затрат (недополученных доходов), на возмещение которых предоставляется субсидия, указаны в пункте 1.5 настоящего Порядка.</w:t>
      </w:r>
    </w:p>
    <w:p w14:paraId="55BCCD5D" w14:textId="77777777" w:rsidR="00032A59" w:rsidRPr="003E7AD3" w:rsidRDefault="00032A59" w:rsidP="00032A59">
      <w:pPr>
        <w:pStyle w:val="ConsPlusNormal"/>
        <w:ind w:firstLine="709"/>
        <w:jc w:val="both"/>
        <w:rPr>
          <w:rFonts w:ascii="Times New Roman" w:hAnsi="Times New Roman" w:cs="Times New Roman"/>
          <w:sz w:val="28"/>
          <w:szCs w:val="28"/>
        </w:rPr>
      </w:pPr>
    </w:p>
    <w:p w14:paraId="471F5F19" w14:textId="77777777" w:rsidR="00032A59" w:rsidRPr="003E7AD3" w:rsidRDefault="00032A59" w:rsidP="00032A59">
      <w:pPr>
        <w:pStyle w:val="ConsPlusTitle"/>
        <w:ind w:firstLine="709"/>
        <w:jc w:val="center"/>
        <w:outlineLvl w:val="1"/>
        <w:rPr>
          <w:rFonts w:ascii="Times New Roman" w:hAnsi="Times New Roman" w:cs="Times New Roman"/>
          <w:sz w:val="28"/>
          <w:szCs w:val="28"/>
        </w:rPr>
      </w:pPr>
      <w:r w:rsidRPr="003E7AD3">
        <w:rPr>
          <w:rFonts w:ascii="Times New Roman" w:hAnsi="Times New Roman" w:cs="Times New Roman"/>
          <w:sz w:val="28"/>
          <w:szCs w:val="28"/>
        </w:rPr>
        <w:t>3. Представление отчетности, осуществления контроля (мониторинга) за соблюдением условий и порядка предоставления субсидий и ответственности за их нарушение</w:t>
      </w:r>
    </w:p>
    <w:p w14:paraId="199014A8" w14:textId="77777777" w:rsidR="00032A59" w:rsidRPr="003E7AD3" w:rsidRDefault="00032A59" w:rsidP="00032A59">
      <w:pPr>
        <w:pStyle w:val="ConsPlusNormal"/>
        <w:ind w:firstLine="709"/>
        <w:jc w:val="both"/>
        <w:rPr>
          <w:rFonts w:ascii="Times New Roman" w:hAnsi="Times New Roman" w:cs="Times New Roman"/>
          <w:sz w:val="28"/>
          <w:szCs w:val="28"/>
        </w:rPr>
      </w:pPr>
    </w:p>
    <w:p w14:paraId="47752AF3"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3.1. Требования к представлению отчетности.</w:t>
      </w:r>
    </w:p>
    <w:p w14:paraId="74FD95C6" w14:textId="77C9D0DA"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3.1.1. Получатель субсидии в срок до 20 числа месяца, следующего за окончанием каждого квартала финансового года, в котором предоставлена </w:t>
      </w:r>
      <w:r w:rsidRPr="003E7AD3">
        <w:rPr>
          <w:rFonts w:ascii="Times New Roman" w:hAnsi="Times New Roman" w:cs="Times New Roman"/>
          <w:sz w:val="28"/>
          <w:szCs w:val="28"/>
        </w:rPr>
        <w:lastRenderedPageBreak/>
        <w:t xml:space="preserve">субсидия, представляет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3F67C38B"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отчет о достижении значений результатов предоставления субсидии, указанных в </w:t>
      </w:r>
      <w:hyperlink w:anchor="P6298">
        <w:r w:rsidRPr="003E7AD3">
          <w:rPr>
            <w:rFonts w:ascii="Times New Roman" w:hAnsi="Times New Roman" w:cs="Times New Roman"/>
            <w:sz w:val="28"/>
            <w:szCs w:val="28"/>
          </w:rPr>
          <w:t>пункте 2.10</w:t>
        </w:r>
      </w:hyperlink>
      <w:r w:rsidRPr="003E7AD3">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Пензенской области.</w:t>
      </w:r>
    </w:p>
    <w:p w14:paraId="0AC573A8" w14:textId="5E2C517A"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3.2. В течение 60 рабочих дней после получения Министерством отчетов, указанных в </w:t>
      </w:r>
      <w:hyperlink w:anchor="P6308">
        <w:r w:rsidRPr="003E7AD3">
          <w:rPr>
            <w:rFonts w:ascii="Times New Roman" w:hAnsi="Times New Roman" w:cs="Times New Roman"/>
            <w:sz w:val="28"/>
            <w:szCs w:val="28"/>
          </w:rPr>
          <w:t>пункте 3.1</w:t>
        </w:r>
      </w:hyperlink>
      <w:r w:rsidRPr="003E7AD3">
        <w:rPr>
          <w:rFonts w:ascii="Times New Roman" w:hAnsi="Times New Roman" w:cs="Times New Roman"/>
          <w:sz w:val="28"/>
          <w:szCs w:val="28"/>
        </w:rPr>
        <w:t xml:space="preserve">. настоящего Порядка,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осуществляет их проверку и по завершению финансового года, в котором предоставлена субсидия, направляет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14:paraId="53F2A46F"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3.3. Требования об осуществлении контроля за соблюдением условий и порядка предоставления субсидий и ответственности за их нарушение.</w:t>
      </w:r>
    </w:p>
    <w:p w14:paraId="1E9B1D34"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3.3.1. Министерством осуществляется 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77">
        <w:r w:rsidRPr="003E7AD3">
          <w:rPr>
            <w:rFonts w:ascii="Times New Roman" w:hAnsi="Times New Roman" w:cs="Times New Roman"/>
            <w:sz w:val="28"/>
            <w:szCs w:val="28"/>
          </w:rPr>
          <w:t>статьями 268.1</w:t>
        </w:r>
      </w:hyperlink>
      <w:r w:rsidRPr="003E7AD3">
        <w:rPr>
          <w:rFonts w:ascii="Times New Roman" w:hAnsi="Times New Roman" w:cs="Times New Roman"/>
          <w:sz w:val="28"/>
          <w:szCs w:val="28"/>
        </w:rPr>
        <w:t xml:space="preserve"> и </w:t>
      </w:r>
      <w:hyperlink r:id="rId78">
        <w:r w:rsidRPr="003E7AD3">
          <w:rPr>
            <w:rFonts w:ascii="Times New Roman" w:hAnsi="Times New Roman" w:cs="Times New Roman"/>
            <w:sz w:val="28"/>
            <w:szCs w:val="28"/>
          </w:rPr>
          <w:t>269.2</w:t>
        </w:r>
      </w:hyperlink>
      <w:r w:rsidRPr="003E7AD3">
        <w:rPr>
          <w:rFonts w:ascii="Times New Roman" w:hAnsi="Times New Roman" w:cs="Times New Roman"/>
          <w:sz w:val="28"/>
          <w:szCs w:val="28"/>
        </w:rPr>
        <w:t xml:space="preserve"> Бюджетного кодекса Российской Федерации.</w:t>
      </w:r>
    </w:p>
    <w:p w14:paraId="3FBC166D"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субсидии (контрольная точка), осуществляется отделом развития животноводства, племенного дела, экспорта продукции агропромышленного комплекса, пищевой и перерабатывающей промышленности Министерства в порядке и по формам, установленным Министерством финансов Российской Федерации.</w:t>
      </w:r>
    </w:p>
    <w:p w14:paraId="2DB538D4"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3.3.2. Меры ответственности за нарушение условий и порядка предоставления субсидий.</w:t>
      </w:r>
    </w:p>
    <w:p w14:paraId="1C51DFB4"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3.3.2.1. Субсидии подлежат возврату в случае:</w:t>
      </w:r>
    </w:p>
    <w:p w14:paraId="0BFFC932"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6ED63D9B"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б) недостижения значений результатов предоставления субсидий, указанных в </w:t>
      </w:r>
      <w:hyperlink w:anchor="P6298">
        <w:r w:rsidRPr="003E7AD3">
          <w:rPr>
            <w:rFonts w:ascii="Times New Roman" w:hAnsi="Times New Roman" w:cs="Times New Roman"/>
            <w:sz w:val="28"/>
            <w:szCs w:val="28"/>
          </w:rPr>
          <w:t>пункте 2.10</w:t>
        </w:r>
      </w:hyperlink>
      <w:r w:rsidRPr="003E7AD3">
        <w:rPr>
          <w:rFonts w:ascii="Times New Roman" w:hAnsi="Times New Roman" w:cs="Times New Roman"/>
          <w:sz w:val="28"/>
          <w:szCs w:val="28"/>
        </w:rPr>
        <w:t xml:space="preserve"> настоящего Порядка и соглашении.</w:t>
      </w:r>
    </w:p>
    <w:p w14:paraId="2C065739"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3.3.2.2. Возврат субсидий осуществляется:</w:t>
      </w:r>
    </w:p>
    <w:p w14:paraId="0A4CFF8D" w14:textId="557009D1"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в случае установления факта, предусмотренного </w:t>
      </w:r>
      <w:hyperlink w:anchor="P6316">
        <w:r w:rsidRPr="003E7AD3">
          <w:rPr>
            <w:rFonts w:ascii="Times New Roman" w:hAnsi="Times New Roman" w:cs="Times New Roman"/>
            <w:sz w:val="28"/>
            <w:szCs w:val="28"/>
          </w:rPr>
          <w:t xml:space="preserve">подпунктом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подпункта 3.3.2.1 подпункта 3.3.2 пункта 3.3</w:t>
        </w:r>
      </w:hyperlink>
      <w:r w:rsidRPr="003E7AD3">
        <w:rPr>
          <w:rFonts w:ascii="Times New Roman" w:hAnsi="Times New Roman" w:cs="Times New Roman"/>
          <w:sz w:val="28"/>
          <w:szCs w:val="28"/>
        </w:rPr>
        <w:t xml:space="preserve"> настоящего Порядка, получатель субсидии возвращает 100% суммы полученной субсидии;</w:t>
      </w:r>
    </w:p>
    <w:p w14:paraId="46F46F88" w14:textId="3738798D"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б) в случае установления факта, предусмотренного </w:t>
      </w:r>
      <w:hyperlink w:anchor="P6317">
        <w:r w:rsidRPr="003E7AD3">
          <w:rPr>
            <w:rFonts w:ascii="Times New Roman" w:hAnsi="Times New Roman" w:cs="Times New Roman"/>
            <w:sz w:val="28"/>
            <w:szCs w:val="28"/>
          </w:rPr>
          <w:t xml:space="preserve">подпунктом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б</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подпункта 3.3.2.1 подпункта 3.3.2 пункта 3.3</w:t>
        </w:r>
      </w:hyperlink>
      <w:r w:rsidRPr="003E7AD3">
        <w:rPr>
          <w:rFonts w:ascii="Times New Roman" w:hAnsi="Times New Roman" w:cs="Times New Roman"/>
          <w:sz w:val="28"/>
          <w:szCs w:val="28"/>
        </w:rPr>
        <w:t xml:space="preserve"> настоящего Порядка, получатель субсидии осуществляет возврат суммы субсидии, рассчитанной по формуле:</w:t>
      </w:r>
    </w:p>
    <w:p w14:paraId="2A678DCC" w14:textId="77777777" w:rsidR="00032A59" w:rsidRPr="003E7AD3" w:rsidRDefault="00032A59" w:rsidP="00032A59">
      <w:pPr>
        <w:pStyle w:val="ConsPlusNormal"/>
        <w:ind w:firstLine="709"/>
        <w:jc w:val="both"/>
        <w:rPr>
          <w:rFonts w:ascii="Times New Roman" w:hAnsi="Times New Roman" w:cs="Times New Roman"/>
          <w:sz w:val="28"/>
          <w:szCs w:val="28"/>
        </w:rPr>
      </w:pPr>
    </w:p>
    <w:p w14:paraId="61B79955" w14:textId="77777777" w:rsidR="00032A59" w:rsidRPr="003E7AD3" w:rsidRDefault="00032A59" w:rsidP="00032A59">
      <w:pPr>
        <w:pStyle w:val="ConsPlusNormal"/>
        <w:ind w:firstLine="709"/>
        <w:jc w:val="center"/>
        <w:rPr>
          <w:rFonts w:ascii="Times New Roman" w:hAnsi="Times New Roman" w:cs="Times New Roman"/>
          <w:sz w:val="28"/>
          <w:szCs w:val="28"/>
        </w:rPr>
      </w:pPr>
      <w:proofErr w:type="spellStart"/>
      <w:r w:rsidRPr="003E7AD3">
        <w:rPr>
          <w:rFonts w:ascii="Times New Roman" w:hAnsi="Times New Roman" w:cs="Times New Roman"/>
          <w:sz w:val="28"/>
          <w:szCs w:val="28"/>
        </w:rPr>
        <w:lastRenderedPageBreak/>
        <w:t>Vвозврата</w:t>
      </w:r>
      <w:proofErr w:type="spellEnd"/>
      <w:r w:rsidRPr="003E7AD3">
        <w:rPr>
          <w:rFonts w:ascii="Times New Roman" w:hAnsi="Times New Roman" w:cs="Times New Roman"/>
          <w:sz w:val="28"/>
          <w:szCs w:val="28"/>
        </w:rPr>
        <w:t xml:space="preserve"> = </w:t>
      </w:r>
      <w:proofErr w:type="spellStart"/>
      <w:r w:rsidRPr="003E7AD3">
        <w:rPr>
          <w:rFonts w:ascii="Times New Roman" w:hAnsi="Times New Roman" w:cs="Times New Roman"/>
          <w:sz w:val="28"/>
          <w:szCs w:val="28"/>
        </w:rPr>
        <w:t>Vсубсидии</w:t>
      </w:r>
      <w:proofErr w:type="spellEnd"/>
      <w:r w:rsidRPr="003E7AD3">
        <w:rPr>
          <w:rFonts w:ascii="Times New Roman" w:hAnsi="Times New Roman" w:cs="Times New Roman"/>
          <w:sz w:val="28"/>
          <w:szCs w:val="28"/>
        </w:rPr>
        <w:t xml:space="preserve"> x (1 - F / P), где:</w:t>
      </w:r>
    </w:p>
    <w:p w14:paraId="5B8243FE" w14:textId="77777777" w:rsidR="00032A59" w:rsidRPr="003E7AD3" w:rsidRDefault="00032A59" w:rsidP="00032A59">
      <w:pPr>
        <w:pStyle w:val="ConsPlusNormal"/>
        <w:ind w:firstLine="709"/>
        <w:jc w:val="both"/>
        <w:rPr>
          <w:rFonts w:ascii="Times New Roman" w:hAnsi="Times New Roman" w:cs="Times New Roman"/>
          <w:sz w:val="28"/>
          <w:szCs w:val="28"/>
        </w:rPr>
      </w:pPr>
    </w:p>
    <w:p w14:paraId="2F77599E" w14:textId="77777777" w:rsidR="00032A59" w:rsidRPr="003E7AD3" w:rsidRDefault="00032A59" w:rsidP="00032A59">
      <w:pPr>
        <w:pStyle w:val="ConsPlusNormal"/>
        <w:ind w:firstLine="709"/>
        <w:jc w:val="both"/>
        <w:rPr>
          <w:rFonts w:ascii="Times New Roman" w:hAnsi="Times New Roman" w:cs="Times New Roman"/>
          <w:sz w:val="28"/>
          <w:szCs w:val="28"/>
        </w:rPr>
      </w:pPr>
      <w:proofErr w:type="spellStart"/>
      <w:r w:rsidRPr="003E7AD3">
        <w:rPr>
          <w:rFonts w:ascii="Times New Roman" w:hAnsi="Times New Roman" w:cs="Times New Roman"/>
          <w:sz w:val="28"/>
          <w:szCs w:val="28"/>
        </w:rPr>
        <w:t>Vвозврата</w:t>
      </w:r>
      <w:proofErr w:type="spellEnd"/>
      <w:r w:rsidRPr="003E7AD3">
        <w:rPr>
          <w:rFonts w:ascii="Times New Roman" w:hAnsi="Times New Roman" w:cs="Times New Roman"/>
          <w:sz w:val="28"/>
          <w:szCs w:val="28"/>
        </w:rPr>
        <w:t xml:space="preserve"> - сумма субсидии, подлежащая возврату;</w:t>
      </w:r>
    </w:p>
    <w:p w14:paraId="10B5BCEC" w14:textId="77777777" w:rsidR="00032A59" w:rsidRPr="003E7AD3" w:rsidRDefault="00032A59" w:rsidP="00032A59">
      <w:pPr>
        <w:pStyle w:val="ConsPlusNormal"/>
        <w:ind w:firstLine="709"/>
        <w:jc w:val="both"/>
        <w:rPr>
          <w:rFonts w:ascii="Times New Roman" w:hAnsi="Times New Roman" w:cs="Times New Roman"/>
          <w:sz w:val="28"/>
          <w:szCs w:val="28"/>
        </w:rPr>
      </w:pPr>
      <w:proofErr w:type="spellStart"/>
      <w:r w:rsidRPr="003E7AD3">
        <w:rPr>
          <w:rFonts w:ascii="Times New Roman" w:hAnsi="Times New Roman" w:cs="Times New Roman"/>
          <w:sz w:val="28"/>
          <w:szCs w:val="28"/>
        </w:rPr>
        <w:t>Vсубсидии</w:t>
      </w:r>
      <w:proofErr w:type="spellEnd"/>
      <w:r w:rsidRPr="003E7AD3">
        <w:rPr>
          <w:rFonts w:ascii="Times New Roman" w:hAnsi="Times New Roman" w:cs="Times New Roman"/>
          <w:sz w:val="28"/>
          <w:szCs w:val="28"/>
        </w:rPr>
        <w:t xml:space="preserve"> - размер субсидии, предоставленной получателю субсидии по соглашению;</w:t>
      </w:r>
    </w:p>
    <w:p w14:paraId="271D57E4"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F - фактическое значение результата;</w:t>
      </w:r>
    </w:p>
    <w:p w14:paraId="2BC19B79"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P - плановое значение результата.</w:t>
      </w:r>
    </w:p>
    <w:p w14:paraId="3D763C09"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При выявлении Министерством по результатам проверок фактов, указанных в </w:t>
      </w:r>
      <w:hyperlink w:anchor="P758">
        <w:r w:rsidRPr="003E7AD3">
          <w:rPr>
            <w:rFonts w:ascii="Times New Roman" w:hAnsi="Times New Roman" w:cs="Times New Roman"/>
            <w:sz w:val="28"/>
            <w:szCs w:val="28"/>
          </w:rPr>
          <w:t>подпункте 3.3.2.1 подпункта 3.3.2 пункта 3.3</w:t>
        </w:r>
      </w:hyperlink>
      <w:r w:rsidRPr="003E7AD3">
        <w:rPr>
          <w:rFonts w:ascii="Times New Roman" w:hAnsi="Times New Roman" w:cs="Times New Roman"/>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14:paraId="7BE9FF41" w14:textId="5F5852B6"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Получатель субсидии в течение 30 календарных дней с момента получения Акта об исполнении обязательств по соглашению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обязан произвести возврат суммы субсидии. 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5AF26695"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Положения, указанные в </w:t>
      </w:r>
      <w:hyperlink w:anchor="P6315">
        <w:r w:rsidRPr="003E7AD3">
          <w:rPr>
            <w:rFonts w:ascii="Times New Roman" w:hAnsi="Times New Roman" w:cs="Times New Roman"/>
            <w:sz w:val="28"/>
            <w:szCs w:val="28"/>
          </w:rPr>
          <w:t>подпункте 3.3.2.1 подпункта 3.3.2 пункта 3.3</w:t>
        </w:r>
      </w:hyperlink>
      <w:r w:rsidRPr="003E7AD3">
        <w:rPr>
          <w:rFonts w:ascii="Times New Roman" w:hAnsi="Times New Roman" w:cs="Times New Roman"/>
          <w:sz w:val="28"/>
          <w:szCs w:val="28"/>
        </w:rPr>
        <w:t xml:space="preserve"> настоящего Порядка, не применяются при наличии документально подтвержденного наступления обстоятельств непреодолимой силы, определенных </w:t>
      </w:r>
      <w:hyperlink w:anchor="P6332">
        <w:r w:rsidRPr="003E7AD3">
          <w:rPr>
            <w:rFonts w:ascii="Times New Roman" w:hAnsi="Times New Roman" w:cs="Times New Roman"/>
            <w:sz w:val="28"/>
            <w:szCs w:val="28"/>
          </w:rPr>
          <w:t>пунктом 3.4</w:t>
        </w:r>
      </w:hyperlink>
      <w:r w:rsidRPr="003E7AD3">
        <w:rPr>
          <w:rFonts w:ascii="Times New Roman" w:hAnsi="Times New Roman" w:cs="Times New Roman"/>
          <w:sz w:val="28"/>
          <w:szCs w:val="28"/>
        </w:rP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14:paraId="205659A4"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14:paraId="0EC3874C" w14:textId="17F4AB1C" w:rsidR="00032A59" w:rsidRPr="003E7AD3" w:rsidRDefault="00C86DE7"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аномальные погодные условия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7BB0E2AB" w14:textId="77777777" w:rsidR="00C86DE7" w:rsidRPr="003E7AD3" w:rsidRDefault="00C86DE7" w:rsidP="00032A59">
      <w:pPr>
        <w:pStyle w:val="ConsPlusNormal"/>
        <w:ind w:firstLine="709"/>
        <w:jc w:val="both"/>
        <w:rPr>
          <w:rFonts w:ascii="Times New Roman" w:hAnsi="Times New Roman" w:cs="Times New Roman"/>
          <w:sz w:val="28"/>
          <w:szCs w:val="28"/>
        </w:rPr>
      </w:pPr>
    </w:p>
    <w:p w14:paraId="7E2A37BC" w14:textId="77777777" w:rsidR="00032A59" w:rsidRPr="003E7AD3" w:rsidRDefault="00032A59" w:rsidP="00032A59">
      <w:pPr>
        <w:pStyle w:val="ConsPlusTitle"/>
        <w:ind w:firstLine="709"/>
        <w:jc w:val="center"/>
        <w:outlineLvl w:val="1"/>
        <w:rPr>
          <w:rFonts w:ascii="Times New Roman" w:hAnsi="Times New Roman" w:cs="Times New Roman"/>
          <w:sz w:val="28"/>
          <w:szCs w:val="28"/>
        </w:rPr>
      </w:pPr>
      <w:r w:rsidRPr="003E7AD3">
        <w:rPr>
          <w:rFonts w:ascii="Times New Roman" w:hAnsi="Times New Roman" w:cs="Times New Roman"/>
          <w:sz w:val="28"/>
          <w:szCs w:val="28"/>
        </w:rPr>
        <w:t>4. Порядок проведения отбора</w:t>
      </w:r>
    </w:p>
    <w:p w14:paraId="34A9324A" w14:textId="77777777" w:rsidR="00032A59" w:rsidRPr="003E7AD3" w:rsidRDefault="00032A59" w:rsidP="00032A59">
      <w:pPr>
        <w:pStyle w:val="ConsPlusNormal"/>
        <w:ind w:firstLine="709"/>
        <w:jc w:val="both"/>
        <w:rPr>
          <w:rFonts w:ascii="Times New Roman" w:hAnsi="Times New Roman" w:cs="Times New Roman"/>
          <w:sz w:val="28"/>
          <w:szCs w:val="28"/>
        </w:rPr>
      </w:pPr>
    </w:p>
    <w:p w14:paraId="59FB189F"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4.1. Отбор объявляется в соответствии с приказом Министерства.</w:t>
      </w:r>
    </w:p>
    <w:p w14:paraId="10EC8081" w14:textId="40B4F57A"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5C0A8830"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lastRenderedPageBreak/>
        <w:t>4.3. Порядок взаимодействия участников отбора и Министерства с использованием документов в электронной форме.</w:t>
      </w:r>
    </w:p>
    <w:p w14:paraId="1B17838A" w14:textId="7CA32A7F"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701E0066"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6211">
        <w:r w:rsidRPr="003E7AD3">
          <w:rPr>
            <w:rFonts w:ascii="Times New Roman" w:hAnsi="Times New Roman" w:cs="Times New Roman"/>
            <w:sz w:val="28"/>
            <w:szCs w:val="28"/>
          </w:rPr>
          <w:t>пунктом 2.1</w:t>
        </w:r>
      </w:hyperlink>
      <w:r w:rsidRPr="003E7AD3">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4A023CE5"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4.4. Порядок формирования и размещения объявления о проведении отбора, разъяснения положений объявления об отборе.</w:t>
      </w:r>
    </w:p>
    <w:p w14:paraId="52E6F023" w14:textId="35F6F5A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4.4.1.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Интернет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(http://mcx.p№zreg.ru/) (далее - сайт Министерства) объявления о проведении отбора в целях получения субсидии с указанием:</w:t>
      </w:r>
    </w:p>
    <w:p w14:paraId="00974B7B"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сроков проведения отбора, а также при необходимости информации о возможности проведения нескольких этапов отбора с указанием сроков и порядка их проведения;</w:t>
      </w:r>
    </w:p>
    <w:p w14:paraId="47375C37"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31D97C1B"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14:paraId="7F7AD9BE"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результата предоставления субсидии;</w:t>
      </w:r>
    </w:p>
    <w:p w14:paraId="2700483C" w14:textId="271EBC02"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доменного имени и (или) указателей страниц государственной информационной системы в сети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Интернет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50DFE32A"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381A9308"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категории и (или) критерии отбора;</w:t>
      </w:r>
    </w:p>
    <w:p w14:paraId="6E876C66"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порядка подачи участниками отбора заявок и требований, предъявляемых к форме и содержанию заявок;</w:t>
      </w:r>
    </w:p>
    <w:p w14:paraId="5C5684BB"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lastRenderedPageBreak/>
        <w:t>- порядка отзыва заявок, порядка их возврата, определяющего в том числе основания для возврата заявок, порядка внесения изменений в заявки;</w:t>
      </w:r>
    </w:p>
    <w:p w14:paraId="7E2EE78D"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порядка рассмотрения и оценки заявок в соответствии с </w:t>
      </w:r>
      <w:hyperlink w:anchor="P6380">
        <w:r w:rsidRPr="003E7AD3">
          <w:rPr>
            <w:rFonts w:ascii="Times New Roman" w:hAnsi="Times New Roman" w:cs="Times New Roman"/>
            <w:sz w:val="28"/>
            <w:szCs w:val="28"/>
          </w:rPr>
          <w:t>пунктом 4.9</w:t>
        </w:r>
      </w:hyperlink>
      <w:r w:rsidRPr="003E7AD3">
        <w:rPr>
          <w:rFonts w:ascii="Times New Roman" w:hAnsi="Times New Roman" w:cs="Times New Roman"/>
          <w:sz w:val="28"/>
          <w:szCs w:val="28"/>
        </w:rPr>
        <w:t xml:space="preserve"> настоящего раздела;</w:t>
      </w:r>
    </w:p>
    <w:p w14:paraId="68760275"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порядка возврата заявок на доработку;</w:t>
      </w:r>
    </w:p>
    <w:p w14:paraId="1249349F"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порядка отклонения заявок, а также информации об основаниях их отклонения;</w:t>
      </w:r>
    </w:p>
    <w:p w14:paraId="1D7483BE"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19EECA8C"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78DD0B03"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срока, в течение которого участник отбора должен подписать соглашение о предоставлении субсидии;</w:t>
      </w:r>
    </w:p>
    <w:p w14:paraId="52FC6E18"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условий признания победителя отбора уклонившимся от заключения соглашения;</w:t>
      </w:r>
    </w:p>
    <w:p w14:paraId="3918803C" w14:textId="3FD6BD1D"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сроков размещения протокола подведения итогов отбора (документа об итогах проведения отбора)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а также на сайте Министерства.</w:t>
      </w:r>
    </w:p>
    <w:p w14:paraId="7BFC5EC0" w14:textId="2F0B0FD5"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соответствующего запроса.</w:t>
      </w:r>
    </w:p>
    <w:p w14:paraId="1BCBED9A" w14:textId="66D79FF9"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в течение двух рабочих дней со дня поступления запроса обеспечивает формирование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соответствующего разъяснения.</w:t>
      </w:r>
    </w:p>
    <w:p w14:paraId="7966FE8A"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Возврат заявок на доработку настоящим Порядком не предусматривается.</w:t>
      </w:r>
    </w:p>
    <w:p w14:paraId="7F3FECEA" w14:textId="59DBB904"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4.5. В объявлении о проведении отбора указываются требования к участникам отбора, которые предусмотрены пунктом 1.4,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Pr="003E7AD3">
          <w:rPr>
            <w:rFonts w:ascii="Times New Roman" w:hAnsi="Times New Roman" w:cs="Times New Roman"/>
            <w:sz w:val="28"/>
            <w:szCs w:val="28"/>
          </w:rPr>
          <w:t>к</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пунктом 2.2</w:t>
        </w:r>
      </w:hyperlink>
      <w:r w:rsidRPr="003E7AD3">
        <w:rPr>
          <w:rFonts w:ascii="Times New Roman" w:hAnsi="Times New Roman" w:cs="Times New Roman"/>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6232">
        <w:r w:rsidRPr="003E7AD3">
          <w:rPr>
            <w:rFonts w:ascii="Times New Roman" w:hAnsi="Times New Roman" w:cs="Times New Roman"/>
            <w:sz w:val="28"/>
            <w:szCs w:val="28"/>
          </w:rPr>
          <w:t>пунктами 2.4</w:t>
        </w:r>
      </w:hyperlink>
      <w:r w:rsidRPr="003E7AD3">
        <w:rPr>
          <w:rFonts w:ascii="Times New Roman" w:hAnsi="Times New Roman" w:cs="Times New Roman"/>
          <w:sz w:val="28"/>
          <w:szCs w:val="28"/>
        </w:rPr>
        <w:t xml:space="preserve"> - </w:t>
      </w:r>
      <w:hyperlink w:anchor="P6254">
        <w:r w:rsidRPr="003E7AD3">
          <w:rPr>
            <w:rFonts w:ascii="Times New Roman" w:hAnsi="Times New Roman" w:cs="Times New Roman"/>
            <w:sz w:val="28"/>
            <w:szCs w:val="28"/>
          </w:rPr>
          <w:t>2.6</w:t>
        </w:r>
      </w:hyperlink>
      <w:r w:rsidRPr="003E7AD3">
        <w:rPr>
          <w:rFonts w:ascii="Times New Roman" w:hAnsi="Times New Roman" w:cs="Times New Roman"/>
          <w:sz w:val="28"/>
          <w:szCs w:val="28"/>
        </w:rPr>
        <w:t xml:space="preserve"> настоящего Порядка.</w:t>
      </w:r>
    </w:p>
    <w:p w14:paraId="5270C5B7"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4.6. Порядок и случаи отмены проведения отбора:</w:t>
      </w:r>
    </w:p>
    <w:p w14:paraId="4B5DEF4C"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обнуление лимитов бюджетных обязательств;</w:t>
      </w:r>
    </w:p>
    <w:p w14:paraId="6DB20D13"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изменение нормативной базы, регламентирующей предоставление субсидии.</w:t>
      </w:r>
    </w:p>
    <w:p w14:paraId="62AC8344"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случае принятия Министерством решения об отмене проведения отбора отдел развития животноводства, племенного дела, экспорта продукции агропромышленного комплекса, пищевой и перерабатывающей </w:t>
      </w:r>
      <w:r w:rsidRPr="003E7AD3">
        <w:rPr>
          <w:rFonts w:ascii="Times New Roman" w:hAnsi="Times New Roman" w:cs="Times New Roman"/>
          <w:sz w:val="28"/>
          <w:szCs w:val="28"/>
        </w:rPr>
        <w:lastRenderedPageBreak/>
        <w:t>промышленности Министерства формирует объявление об отмене проведения отбора (объявление об отмене) на едином портале не позднее чем за 1 рабочий день до даты окончания приема заявок участниками отбора.</w:t>
      </w:r>
    </w:p>
    <w:p w14:paraId="0F34C12A" w14:textId="573E9D1A"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75E32C97"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27328FDF"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При отмене отбора заявки и документы, поданные участниками отбора, Министерством не рассматриваются.</w:t>
      </w:r>
    </w:p>
    <w:p w14:paraId="59C630F5"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4.7. В случае отсутствия заявок отбор считается несостоявшимся.</w:t>
      </w:r>
    </w:p>
    <w:p w14:paraId="235103C4"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760A4B18" w14:textId="39207B35"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03EFD035" w14:textId="67743629"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4.8.2. При формировании заявки участник отбора обязан подтвердить соответствие требованиям, установленным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Pr="003E7AD3">
          <w:rPr>
            <w:rFonts w:ascii="Times New Roman" w:hAnsi="Times New Roman" w:cs="Times New Roman"/>
            <w:sz w:val="28"/>
            <w:szCs w:val="28"/>
          </w:rPr>
          <w:t>к</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пунктом 2.2</w:t>
        </w:r>
      </w:hyperlink>
      <w:r w:rsidRPr="003E7AD3">
        <w:rPr>
          <w:rFonts w:ascii="Times New Roman" w:hAnsi="Times New Roman" w:cs="Times New Roman"/>
          <w:sz w:val="28"/>
          <w:szCs w:val="28"/>
        </w:rPr>
        <w:t xml:space="preserve"> настоящего Порядка.</w:t>
      </w:r>
    </w:p>
    <w:p w14:paraId="221337BB" w14:textId="297E050B"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564DB66E" w14:textId="13561CFB"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4.8.4. Участники отбора предоставляют в систему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документы, сформированные в соответствии с </w:t>
      </w:r>
      <w:hyperlink w:anchor="P6254">
        <w:r w:rsidRPr="003E7AD3">
          <w:rPr>
            <w:rFonts w:ascii="Times New Roman" w:hAnsi="Times New Roman" w:cs="Times New Roman"/>
            <w:sz w:val="28"/>
            <w:szCs w:val="28"/>
          </w:rPr>
          <w:t>пунктом 2.6</w:t>
        </w:r>
      </w:hyperlink>
      <w:r w:rsidRPr="003E7AD3">
        <w:rPr>
          <w:rFonts w:ascii="Times New Roman" w:hAnsi="Times New Roman" w:cs="Times New Roman"/>
          <w:sz w:val="28"/>
          <w:szCs w:val="28"/>
        </w:rPr>
        <w:t xml:space="preserve"> настоящего Порядка, в сроки, указанные в объявлении об отборе.</w:t>
      </w:r>
    </w:p>
    <w:p w14:paraId="7E5C8E52"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4.8.5. В случае если участник отбора не представил документы, указанные в </w:t>
      </w:r>
      <w:hyperlink w:anchor="P6242">
        <w:r w:rsidRPr="003E7AD3">
          <w:rPr>
            <w:rFonts w:ascii="Times New Roman" w:hAnsi="Times New Roman" w:cs="Times New Roman"/>
            <w:sz w:val="28"/>
            <w:szCs w:val="28"/>
          </w:rPr>
          <w:t>пункте 2.5</w:t>
        </w:r>
      </w:hyperlink>
      <w:r w:rsidRPr="003E7AD3">
        <w:rPr>
          <w:rFonts w:ascii="Times New Roman" w:hAnsi="Times New Roman" w:cs="Times New Roman"/>
          <w:sz w:val="28"/>
          <w:szCs w:val="28"/>
        </w:rPr>
        <w:t xml:space="preserve"> настоящего Порядка, отдел государственной поддержки и отчетности агропромышленного комплекса Министерства (далее -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3FCCE35D" w14:textId="7E25818D"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4.8.6. В заявку могут быть внесены изменения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 не позднее даты окончания приема заявок посредством формирования </w:t>
      </w:r>
      <w:r w:rsidRPr="003E7AD3">
        <w:rPr>
          <w:rFonts w:ascii="Times New Roman" w:hAnsi="Times New Roman" w:cs="Times New Roman"/>
          <w:sz w:val="28"/>
          <w:szCs w:val="28"/>
        </w:rPr>
        <w:lastRenderedPageBreak/>
        <w:t>участником отбора в электронной форме уведомления об отзыве заявки и последующего формирования новой заявки.</w:t>
      </w:r>
    </w:p>
    <w:p w14:paraId="323B3F20"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 Порядок рассмотрения и оценки заявок Министерством.</w:t>
      </w:r>
    </w:p>
    <w:p w14:paraId="25F18E63" w14:textId="282B2761"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открывается доступ Министерству к поданным заявкам для их рассмотрения.</w:t>
      </w:r>
    </w:p>
    <w:p w14:paraId="3EF024B0"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1DBC3AAC" w14:textId="4D36792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59239DF1"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466F0F00"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6387">
        <w:r w:rsidRPr="003E7AD3">
          <w:rPr>
            <w:rFonts w:ascii="Times New Roman" w:hAnsi="Times New Roman" w:cs="Times New Roman"/>
            <w:sz w:val="28"/>
            <w:szCs w:val="28"/>
          </w:rPr>
          <w:t>подпунктом 4.9.5</w:t>
        </w:r>
      </w:hyperlink>
      <w:r w:rsidRPr="003E7AD3">
        <w:rPr>
          <w:rFonts w:ascii="Times New Roman" w:hAnsi="Times New Roman" w:cs="Times New Roman"/>
          <w:sz w:val="28"/>
          <w:szCs w:val="28"/>
        </w:rPr>
        <w:t xml:space="preserve"> настоящего пункта.</w:t>
      </w:r>
    </w:p>
    <w:p w14:paraId="2D9F54C8"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6384">
        <w:r w:rsidRPr="003E7AD3">
          <w:rPr>
            <w:rFonts w:ascii="Times New Roman" w:hAnsi="Times New Roman" w:cs="Times New Roman"/>
            <w:sz w:val="28"/>
            <w:szCs w:val="28"/>
          </w:rPr>
          <w:t>подпунктом 4.9.3</w:t>
        </w:r>
      </w:hyperlink>
      <w:r w:rsidRPr="003E7AD3">
        <w:rPr>
          <w:rFonts w:ascii="Times New Roman" w:hAnsi="Times New Roman" w:cs="Times New Roman"/>
          <w:sz w:val="28"/>
          <w:szCs w:val="28"/>
        </w:rPr>
        <w:t xml:space="preserve"> настоящего пункта.</w:t>
      </w:r>
    </w:p>
    <w:p w14:paraId="54845811"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4.9.5. На стадии рассмотрения заявки основаниями для отклонения заявки являются:</w:t>
      </w:r>
    </w:p>
    <w:p w14:paraId="74337517"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6211">
        <w:r w:rsidRPr="003E7AD3">
          <w:rPr>
            <w:rFonts w:ascii="Times New Roman" w:hAnsi="Times New Roman" w:cs="Times New Roman"/>
            <w:sz w:val="28"/>
            <w:szCs w:val="28"/>
          </w:rPr>
          <w:t>пунктом 2.1</w:t>
        </w:r>
      </w:hyperlink>
      <w:r w:rsidRPr="003E7AD3">
        <w:rPr>
          <w:rFonts w:ascii="Times New Roman" w:hAnsi="Times New Roman" w:cs="Times New Roman"/>
          <w:sz w:val="28"/>
          <w:szCs w:val="28"/>
        </w:rPr>
        <w:t xml:space="preserve"> настоящего Порядка;</w:t>
      </w:r>
    </w:p>
    <w:p w14:paraId="751FE94A"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6232">
        <w:r w:rsidRPr="003E7AD3">
          <w:rPr>
            <w:rFonts w:ascii="Times New Roman" w:hAnsi="Times New Roman" w:cs="Times New Roman"/>
            <w:sz w:val="28"/>
            <w:szCs w:val="28"/>
          </w:rPr>
          <w:t>пунктом 2.4</w:t>
        </w:r>
      </w:hyperlink>
      <w:r w:rsidRPr="003E7AD3">
        <w:rPr>
          <w:rFonts w:ascii="Times New Roman" w:hAnsi="Times New Roman" w:cs="Times New Roman"/>
          <w:sz w:val="28"/>
          <w:szCs w:val="28"/>
        </w:rPr>
        <w:t xml:space="preserve"> настоящего Порядка;</w:t>
      </w:r>
    </w:p>
    <w:p w14:paraId="6445B87D"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6232">
        <w:r w:rsidRPr="003E7AD3">
          <w:rPr>
            <w:rFonts w:ascii="Times New Roman" w:hAnsi="Times New Roman" w:cs="Times New Roman"/>
            <w:sz w:val="28"/>
            <w:szCs w:val="28"/>
          </w:rPr>
          <w:t>пунктами 2.4</w:t>
        </w:r>
      </w:hyperlink>
      <w:r w:rsidRPr="003E7AD3">
        <w:rPr>
          <w:rFonts w:ascii="Times New Roman" w:hAnsi="Times New Roman" w:cs="Times New Roman"/>
          <w:sz w:val="28"/>
          <w:szCs w:val="28"/>
        </w:rPr>
        <w:t xml:space="preserve">, </w:t>
      </w:r>
      <w:hyperlink w:anchor="P6254">
        <w:r w:rsidRPr="003E7AD3">
          <w:rPr>
            <w:rFonts w:ascii="Times New Roman" w:hAnsi="Times New Roman" w:cs="Times New Roman"/>
            <w:sz w:val="28"/>
            <w:szCs w:val="28"/>
          </w:rPr>
          <w:t>2.6</w:t>
        </w:r>
      </w:hyperlink>
      <w:r w:rsidRPr="003E7AD3">
        <w:rPr>
          <w:rFonts w:ascii="Times New Roman" w:hAnsi="Times New Roman" w:cs="Times New Roman"/>
          <w:sz w:val="28"/>
          <w:szCs w:val="28"/>
        </w:rPr>
        <w:t xml:space="preserve"> настоящего Порядка;</w:t>
      </w:r>
    </w:p>
    <w:p w14:paraId="61C36FF2"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6211">
        <w:r w:rsidRPr="003E7AD3">
          <w:rPr>
            <w:rFonts w:ascii="Times New Roman" w:hAnsi="Times New Roman" w:cs="Times New Roman"/>
            <w:sz w:val="28"/>
            <w:szCs w:val="28"/>
          </w:rPr>
          <w:t>пунктами 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2.2</w:t>
        </w:r>
      </w:hyperlink>
      <w:r w:rsidRPr="003E7AD3">
        <w:rPr>
          <w:rFonts w:ascii="Times New Roman" w:hAnsi="Times New Roman" w:cs="Times New Roman"/>
          <w:sz w:val="28"/>
          <w:szCs w:val="28"/>
        </w:rPr>
        <w:t xml:space="preserve"> настоящего Порядка;</w:t>
      </w:r>
    </w:p>
    <w:p w14:paraId="21AA7D45"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д) подача заявки после даты и (или) времени, определенных для подачи заявок;</w:t>
      </w:r>
    </w:p>
    <w:p w14:paraId="24947831"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е) несоответствие участника отбора требованиям, установленным </w:t>
      </w:r>
      <w:hyperlink w:anchor="P6202">
        <w:r w:rsidRPr="003E7AD3">
          <w:rPr>
            <w:rFonts w:ascii="Times New Roman" w:hAnsi="Times New Roman" w:cs="Times New Roman"/>
            <w:sz w:val="28"/>
            <w:szCs w:val="28"/>
          </w:rPr>
          <w:t>пунктами 1.4</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2.2</w:t>
        </w:r>
      </w:hyperlink>
      <w:r w:rsidRPr="003E7AD3">
        <w:rPr>
          <w:rFonts w:ascii="Times New Roman" w:hAnsi="Times New Roman" w:cs="Times New Roman"/>
          <w:sz w:val="28"/>
          <w:szCs w:val="28"/>
        </w:rPr>
        <w:t xml:space="preserve"> настоящего Порядка;</w:t>
      </w:r>
    </w:p>
    <w:p w14:paraId="6ED3A526"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ж) отсутствие бюджетных ассигнований, предусмотренных законом </w:t>
      </w:r>
      <w:r w:rsidRPr="003E7AD3">
        <w:rPr>
          <w:rFonts w:ascii="Times New Roman" w:hAnsi="Times New Roman" w:cs="Times New Roman"/>
          <w:sz w:val="28"/>
          <w:szCs w:val="28"/>
        </w:rPr>
        <w:lastRenderedPageBreak/>
        <w:t xml:space="preserve">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6200">
        <w:r w:rsidRPr="003E7AD3">
          <w:rPr>
            <w:rFonts w:ascii="Times New Roman" w:hAnsi="Times New Roman" w:cs="Times New Roman"/>
            <w:sz w:val="28"/>
            <w:szCs w:val="28"/>
          </w:rPr>
          <w:t>пункте 1.2</w:t>
        </w:r>
      </w:hyperlink>
      <w:r w:rsidRPr="003E7AD3">
        <w:rPr>
          <w:rFonts w:ascii="Times New Roman" w:hAnsi="Times New Roman" w:cs="Times New Roman"/>
          <w:sz w:val="28"/>
          <w:szCs w:val="28"/>
        </w:rPr>
        <w:t xml:space="preserve"> настоящего Порядка.</w:t>
      </w:r>
    </w:p>
    <w:p w14:paraId="4873893B"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136481F7" w14:textId="6E9D0EB6"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11DA98EE"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В протоколе подведения итогов отбора указываются следующие сведения:</w:t>
      </w:r>
    </w:p>
    <w:p w14:paraId="0A299EC8"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дата, время и место проведения рассмотрения заявок;</w:t>
      </w:r>
    </w:p>
    <w:p w14:paraId="79BD1A98"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информация об участниках отбора, заявки которых были рассмотрены;</w:t>
      </w:r>
    </w:p>
    <w:p w14:paraId="66B24568"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601DA14A"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6BC16D0C"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4.9.7. Решение о признании участника отбора победителем отбора (получателем субсидии) оформляется приказом Министерства.</w:t>
      </w:r>
    </w:p>
    <w:p w14:paraId="7681450A"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58428F2F"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6263">
        <w:r w:rsidRPr="003E7AD3">
          <w:rPr>
            <w:rFonts w:ascii="Times New Roman" w:hAnsi="Times New Roman" w:cs="Times New Roman"/>
            <w:sz w:val="28"/>
            <w:szCs w:val="28"/>
          </w:rPr>
          <w:t>пунктом 2.8</w:t>
        </w:r>
      </w:hyperlink>
      <w:r w:rsidRPr="003E7AD3">
        <w:rPr>
          <w:rFonts w:ascii="Times New Roman" w:hAnsi="Times New Roman" w:cs="Times New Roman"/>
          <w:sz w:val="28"/>
          <w:szCs w:val="28"/>
        </w:rPr>
        <w:t xml:space="preserve"> настоящего Порядка в пределах объема распределяемой субсидии, указанного в объявлении о проведении отбора в соответствии с </w:t>
      </w:r>
      <w:hyperlink w:anchor="P6356">
        <w:r w:rsidRPr="003E7AD3">
          <w:rPr>
            <w:rFonts w:ascii="Times New Roman" w:hAnsi="Times New Roman" w:cs="Times New Roman"/>
            <w:sz w:val="28"/>
            <w:szCs w:val="28"/>
          </w:rPr>
          <w:t>абзацем четырнадцатым подпункта 4.4.1 пункта 4.4</w:t>
        </w:r>
      </w:hyperlink>
      <w:r w:rsidRPr="003E7AD3">
        <w:rPr>
          <w:rFonts w:ascii="Times New Roman" w:hAnsi="Times New Roman" w:cs="Times New Roman"/>
          <w:sz w:val="28"/>
          <w:szCs w:val="28"/>
        </w:rPr>
        <w:t xml:space="preserve"> настоящего Порядка исходя из очередности поступления заявок победителей отбора (получателей субсидий).</w:t>
      </w:r>
    </w:p>
    <w:p w14:paraId="0C7BF656"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4.10.2. По результатам отбора с победителем отбора (получателем субсидий) заключается соглашение в соответствии с </w:t>
      </w:r>
      <w:hyperlink w:anchor="P6286">
        <w:r w:rsidRPr="003E7AD3">
          <w:rPr>
            <w:rFonts w:ascii="Times New Roman" w:hAnsi="Times New Roman" w:cs="Times New Roman"/>
            <w:sz w:val="28"/>
            <w:szCs w:val="28"/>
          </w:rPr>
          <w:t>пунктом 2.9</w:t>
        </w:r>
      </w:hyperlink>
      <w:r w:rsidRPr="003E7AD3">
        <w:rPr>
          <w:rFonts w:ascii="Times New Roman" w:hAnsi="Times New Roman" w:cs="Times New Roman"/>
          <w:sz w:val="28"/>
          <w:szCs w:val="28"/>
        </w:rPr>
        <w:t xml:space="preserve"> настоящего Порядка.</w:t>
      </w:r>
    </w:p>
    <w:p w14:paraId="0AA6092D"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6259">
        <w:r w:rsidRPr="003E7AD3">
          <w:rPr>
            <w:rFonts w:ascii="Times New Roman" w:hAnsi="Times New Roman" w:cs="Times New Roman"/>
            <w:sz w:val="28"/>
            <w:szCs w:val="28"/>
          </w:rPr>
          <w:t>пунктом 2.7</w:t>
        </w:r>
      </w:hyperlink>
      <w:r w:rsidRPr="003E7AD3">
        <w:rPr>
          <w:rFonts w:ascii="Times New Roman" w:hAnsi="Times New Roman" w:cs="Times New Roman"/>
          <w:sz w:val="28"/>
          <w:szCs w:val="28"/>
        </w:rPr>
        <w:t xml:space="preserve"> настоящего Порядка.</w:t>
      </w:r>
    </w:p>
    <w:p w14:paraId="1EBAC536"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6406">
        <w:r w:rsidRPr="003E7AD3">
          <w:rPr>
            <w:rFonts w:ascii="Times New Roman" w:hAnsi="Times New Roman" w:cs="Times New Roman"/>
            <w:sz w:val="28"/>
            <w:szCs w:val="28"/>
          </w:rPr>
          <w:t>абзацем первым</w:t>
        </w:r>
      </w:hyperlink>
      <w:r w:rsidRPr="003E7AD3">
        <w:rPr>
          <w:rFonts w:ascii="Times New Roman" w:hAnsi="Times New Roman" w:cs="Times New Roman"/>
          <w:sz w:val="28"/>
          <w:szCs w:val="28"/>
        </w:rPr>
        <w:t xml:space="preserve"> настоящего пункта, отказа победителя отбора (получателя субсидии) от заключения соглашения, неподписания победителем отбора (получателем субсидии) соглашения в срок, определенный объявлением о проведении отбора </w:t>
      </w:r>
      <w:r w:rsidRPr="003E7AD3">
        <w:rPr>
          <w:rFonts w:ascii="Times New Roman" w:hAnsi="Times New Roman" w:cs="Times New Roman"/>
          <w:sz w:val="28"/>
          <w:szCs w:val="28"/>
        </w:rPr>
        <w:lastRenderedPageBreak/>
        <w:t xml:space="preserve">в соответствии с </w:t>
      </w:r>
      <w:hyperlink w:anchor="P6343">
        <w:r w:rsidRPr="003E7AD3">
          <w:rPr>
            <w:rFonts w:ascii="Times New Roman" w:hAnsi="Times New Roman" w:cs="Times New Roman"/>
            <w:sz w:val="28"/>
            <w:szCs w:val="28"/>
          </w:rPr>
          <w:t>подпунктом 4.4.1 пункта 4.4</w:t>
        </w:r>
      </w:hyperlink>
      <w:r w:rsidRPr="003E7AD3">
        <w:rPr>
          <w:rFonts w:ascii="Times New Roman" w:hAnsi="Times New Roman" w:cs="Times New Roman"/>
          <w:sz w:val="28"/>
          <w:szCs w:val="28"/>
        </w:rPr>
        <w:t xml:space="preserve"> настоящего Порядка, Министерство направляет иным участникам отбора, заявки которых в части 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14:paraId="7E2C757D"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0AA44A8D" w14:textId="77777777" w:rsidR="00032A59" w:rsidRPr="003E7AD3" w:rsidRDefault="00032A59" w:rsidP="00032A59">
      <w:pPr>
        <w:pStyle w:val="ConsPlusNormal"/>
        <w:ind w:firstLine="709"/>
        <w:jc w:val="both"/>
        <w:rPr>
          <w:rFonts w:ascii="Times New Roman" w:hAnsi="Times New Roman" w:cs="Times New Roman"/>
          <w:sz w:val="28"/>
          <w:szCs w:val="28"/>
        </w:rPr>
      </w:pPr>
    </w:p>
    <w:p w14:paraId="5BCCCCBA" w14:textId="77777777" w:rsidR="00032A59" w:rsidRPr="003E7AD3" w:rsidRDefault="00032A59" w:rsidP="00032A59">
      <w:pPr>
        <w:widowControl/>
        <w:spacing w:after="160" w:line="259" w:lineRule="auto"/>
        <w:rPr>
          <w:rFonts w:eastAsiaTheme="minorEastAsia"/>
          <w:sz w:val="28"/>
          <w:szCs w:val="28"/>
        </w:rPr>
      </w:pPr>
      <w:r w:rsidRPr="003E7AD3">
        <w:rPr>
          <w:sz w:val="28"/>
          <w:szCs w:val="28"/>
        </w:rPr>
        <w:br w:type="page"/>
      </w:r>
    </w:p>
    <w:tbl>
      <w:tblPr>
        <w:tblStyle w:val="a6"/>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8"/>
      </w:tblGrid>
      <w:tr w:rsidR="00032A59" w:rsidRPr="003E7AD3" w14:paraId="3CA2D0EB" w14:textId="77777777" w:rsidTr="00540D03">
        <w:trPr>
          <w:trHeight w:val="1691"/>
        </w:trPr>
        <w:tc>
          <w:tcPr>
            <w:tcW w:w="4568" w:type="dxa"/>
          </w:tcPr>
          <w:p w14:paraId="5AD6DCAD" w14:textId="77777777" w:rsidR="00032A59" w:rsidRPr="003E7AD3" w:rsidRDefault="00032A59" w:rsidP="00540D03">
            <w:pPr>
              <w:pStyle w:val="ConsPlusNormal"/>
              <w:ind w:firstLine="34"/>
              <w:jc w:val="center"/>
              <w:outlineLvl w:val="1"/>
              <w:rPr>
                <w:rFonts w:ascii="Times New Roman" w:hAnsi="Times New Roman" w:cs="Times New Roman"/>
                <w:sz w:val="24"/>
                <w:szCs w:val="24"/>
              </w:rPr>
            </w:pPr>
            <w:r w:rsidRPr="003E7AD3">
              <w:rPr>
                <w:rFonts w:ascii="Times New Roman" w:hAnsi="Times New Roman" w:cs="Times New Roman"/>
                <w:sz w:val="24"/>
                <w:szCs w:val="24"/>
              </w:rPr>
              <w:lastRenderedPageBreak/>
              <w:t>Приложение № 1</w:t>
            </w:r>
          </w:p>
          <w:p w14:paraId="7FDCC245" w14:textId="77777777" w:rsidR="00032A59" w:rsidRPr="003E7AD3" w:rsidRDefault="00032A59" w:rsidP="00540D03">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к Порядку</w:t>
            </w:r>
          </w:p>
          <w:p w14:paraId="762D22F4" w14:textId="6F4F3493" w:rsidR="00032A59" w:rsidRPr="003E7AD3" w:rsidRDefault="00E50B45" w:rsidP="00E50B45">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предоставления субсидий на возмещение части затрат на строительство и модернизацию элеваторов, а также приобретение техники и оборудования для их комплектации</w:t>
            </w:r>
          </w:p>
        </w:tc>
      </w:tr>
    </w:tbl>
    <w:p w14:paraId="4D359EF6" w14:textId="77777777" w:rsidR="00032A59" w:rsidRPr="003E7AD3" w:rsidRDefault="00032A59" w:rsidP="00032A59">
      <w:pPr>
        <w:pStyle w:val="ConsPlusNormal"/>
        <w:ind w:firstLine="709"/>
        <w:jc w:val="both"/>
        <w:rPr>
          <w:rFonts w:ascii="Times New Roman" w:hAnsi="Times New Roman" w:cs="Times New Roman"/>
          <w:sz w:val="16"/>
          <w:szCs w:val="16"/>
        </w:rPr>
      </w:pPr>
    </w:p>
    <w:p w14:paraId="1D202A2C" w14:textId="77777777" w:rsidR="00032A59" w:rsidRPr="003E7AD3" w:rsidRDefault="00032A59" w:rsidP="00032A59">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В Министерство сельского хозяйства Пензенской области</w:t>
      </w:r>
    </w:p>
    <w:p w14:paraId="75FE958D" w14:textId="77777777" w:rsidR="00032A59" w:rsidRPr="003E7AD3" w:rsidRDefault="00032A59" w:rsidP="00032A59">
      <w:pPr>
        <w:pStyle w:val="ConsPlusNonformat"/>
        <w:jc w:val="both"/>
        <w:rPr>
          <w:rFonts w:ascii="Times New Roman" w:hAnsi="Times New Roman" w:cs="Times New Roman"/>
          <w:sz w:val="16"/>
          <w:szCs w:val="16"/>
        </w:rPr>
      </w:pPr>
    </w:p>
    <w:p w14:paraId="42BC2B92" w14:textId="77777777" w:rsidR="00032A59" w:rsidRPr="003E7AD3" w:rsidRDefault="00032A59" w:rsidP="00032A59">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ЗАЯВЛЕНИЕ</w:t>
      </w:r>
    </w:p>
    <w:p w14:paraId="47E068DD" w14:textId="77777777" w:rsidR="00032A59" w:rsidRPr="003E7AD3" w:rsidRDefault="00032A59" w:rsidP="00032A59">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о предоставлении субсидии</w:t>
      </w:r>
    </w:p>
    <w:p w14:paraId="0723C48C" w14:textId="77777777" w:rsidR="00032A59" w:rsidRPr="003E7AD3" w:rsidRDefault="00032A59" w:rsidP="00032A59">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______________________________________________________</w:t>
      </w:r>
    </w:p>
    <w:p w14:paraId="0237F5AC" w14:textId="77777777" w:rsidR="00032A59" w:rsidRPr="003E7AD3" w:rsidRDefault="00032A59" w:rsidP="00032A59">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(наименование участника отбора)</w:t>
      </w:r>
    </w:p>
    <w:p w14:paraId="37D86D8C" w14:textId="77777777" w:rsidR="00032A59" w:rsidRPr="003E7AD3" w:rsidRDefault="00032A59" w:rsidP="00032A59">
      <w:pPr>
        <w:pStyle w:val="ConsPlusNonformat"/>
        <w:jc w:val="center"/>
        <w:rPr>
          <w:rFonts w:ascii="Times New Roman" w:hAnsi="Times New Roman" w:cs="Times New Roman"/>
          <w:sz w:val="24"/>
          <w:szCs w:val="24"/>
        </w:rPr>
      </w:pPr>
    </w:p>
    <w:p w14:paraId="04EF7832" w14:textId="77777777" w:rsidR="00032A59" w:rsidRPr="003E7AD3" w:rsidRDefault="00032A59" w:rsidP="00032A59">
      <w:pPr>
        <w:pStyle w:val="ConsPlusNonformat"/>
        <w:jc w:val="center"/>
        <w:rPr>
          <w:rFonts w:ascii="Times New Roman" w:hAnsi="Times New Roman" w:cs="Times New Roman"/>
          <w:sz w:val="24"/>
          <w:szCs w:val="24"/>
        </w:rPr>
      </w:pPr>
      <w:proofErr w:type="gramStart"/>
      <w:r w:rsidRPr="003E7AD3">
        <w:rPr>
          <w:rFonts w:ascii="Times New Roman" w:hAnsi="Times New Roman" w:cs="Times New Roman"/>
          <w:sz w:val="24"/>
          <w:szCs w:val="24"/>
        </w:rPr>
        <w:t>направляет  заявку</w:t>
      </w:r>
      <w:proofErr w:type="gramEnd"/>
      <w:r w:rsidRPr="003E7AD3">
        <w:rPr>
          <w:rFonts w:ascii="Times New Roman" w:hAnsi="Times New Roman" w:cs="Times New Roman"/>
          <w:sz w:val="24"/>
          <w:szCs w:val="24"/>
        </w:rPr>
        <w:t xml:space="preserve">  для  участия  в  отборе  и  предоставления  субсидии на</w:t>
      </w:r>
    </w:p>
    <w:p w14:paraId="71E2C298" w14:textId="77777777" w:rsidR="00032A59" w:rsidRPr="003E7AD3" w:rsidRDefault="00032A59" w:rsidP="00032A59">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___________________________________________________________________________</w:t>
      </w:r>
    </w:p>
    <w:p w14:paraId="23503669" w14:textId="77777777" w:rsidR="00032A59" w:rsidRPr="003E7AD3" w:rsidRDefault="00032A59" w:rsidP="00032A59">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(вид субсидии)</w:t>
      </w:r>
    </w:p>
    <w:p w14:paraId="574410EB" w14:textId="77777777" w:rsidR="00032A59" w:rsidRPr="003E7AD3" w:rsidRDefault="00032A59" w:rsidP="00032A59">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в соответствии с __________________________________________________________</w:t>
      </w:r>
    </w:p>
    <w:p w14:paraId="6949D8BE" w14:textId="77777777" w:rsidR="00032A59" w:rsidRPr="003E7AD3" w:rsidRDefault="00032A59" w:rsidP="00032A59">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(наименование порядка предоставления субсидии)</w:t>
      </w:r>
    </w:p>
    <w:p w14:paraId="510CD4E7" w14:textId="77777777" w:rsidR="00032A59" w:rsidRPr="003E7AD3" w:rsidRDefault="00032A59" w:rsidP="00032A59">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_______________________________________________________________________________,</w:t>
      </w:r>
    </w:p>
    <w:p w14:paraId="745080A0" w14:textId="77777777" w:rsidR="00032A59" w:rsidRPr="003E7AD3" w:rsidRDefault="00032A59" w:rsidP="00032A59">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 xml:space="preserve">утвержденным   </w:t>
      </w:r>
      <w:proofErr w:type="gramStart"/>
      <w:r w:rsidRPr="003E7AD3">
        <w:rPr>
          <w:rFonts w:ascii="Times New Roman" w:hAnsi="Times New Roman" w:cs="Times New Roman"/>
          <w:sz w:val="24"/>
          <w:szCs w:val="24"/>
        </w:rPr>
        <w:t>постановлением  Правительства</w:t>
      </w:r>
      <w:proofErr w:type="gramEnd"/>
      <w:r w:rsidRPr="003E7AD3">
        <w:rPr>
          <w:rFonts w:ascii="Times New Roman" w:hAnsi="Times New Roman" w:cs="Times New Roman"/>
          <w:sz w:val="24"/>
          <w:szCs w:val="24"/>
        </w:rPr>
        <w:t xml:space="preserve">  Пензенской  области  от  № (с последующими изменениями).</w:t>
      </w:r>
    </w:p>
    <w:p w14:paraId="4F636ABE" w14:textId="77777777" w:rsidR="00032A59" w:rsidRPr="003E7AD3" w:rsidRDefault="00032A59" w:rsidP="00032A59">
      <w:pPr>
        <w:pStyle w:val="ConsPlusNonformat"/>
        <w:jc w:val="both"/>
        <w:rPr>
          <w:rFonts w:ascii="Times New Roman" w:hAnsi="Times New Roman" w:cs="Times New Roman"/>
          <w:sz w:val="24"/>
          <w:szCs w:val="24"/>
        </w:rPr>
      </w:pPr>
      <w:proofErr w:type="gramStart"/>
      <w:r w:rsidRPr="003E7AD3">
        <w:rPr>
          <w:rFonts w:ascii="Times New Roman" w:hAnsi="Times New Roman" w:cs="Times New Roman"/>
          <w:sz w:val="24"/>
          <w:szCs w:val="24"/>
        </w:rPr>
        <w:t>Сообщает  сведения</w:t>
      </w:r>
      <w:proofErr w:type="gramEnd"/>
      <w:r w:rsidRPr="003E7AD3">
        <w:rPr>
          <w:rFonts w:ascii="Times New Roman" w:hAnsi="Times New Roman" w:cs="Times New Roman"/>
          <w:sz w:val="24"/>
          <w:szCs w:val="24"/>
        </w:rPr>
        <w:t xml:space="preserve">  о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(фамилия, имя, отчество (при наличии)), ИНН, дата и место рождения)</w:t>
      </w:r>
    </w:p>
    <w:p w14:paraId="3402D52A" w14:textId="77777777" w:rsidR="00032A59" w:rsidRPr="003E7AD3" w:rsidRDefault="00032A59" w:rsidP="00032A59">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_______________________________________________________________________________.</w:t>
      </w:r>
    </w:p>
    <w:p w14:paraId="6BB87370" w14:textId="77777777" w:rsidR="00032A59" w:rsidRPr="003E7AD3" w:rsidRDefault="00032A59" w:rsidP="00032A59">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К заявке и настоящему заявлению прилагаются следующие документы:</w:t>
      </w:r>
    </w:p>
    <w:p w14:paraId="1E317EF5" w14:textId="77777777" w:rsidR="00032A59" w:rsidRPr="003E7AD3" w:rsidRDefault="00032A59" w:rsidP="00032A59">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1.</w:t>
      </w:r>
    </w:p>
    <w:p w14:paraId="6BE04CCD" w14:textId="77777777" w:rsidR="00032A59" w:rsidRPr="003E7AD3" w:rsidRDefault="00032A59" w:rsidP="00032A59">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2.</w:t>
      </w:r>
    </w:p>
    <w:p w14:paraId="16EF3F79" w14:textId="77777777" w:rsidR="00032A59" w:rsidRPr="003E7AD3" w:rsidRDefault="00032A59" w:rsidP="00032A59">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w:t>
      </w:r>
    </w:p>
    <w:p w14:paraId="7362C71E" w14:textId="77777777" w:rsidR="00032A59" w:rsidRPr="003E7AD3" w:rsidRDefault="00032A59" w:rsidP="00032A59">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Настоящим подтверждаю:</w:t>
      </w:r>
    </w:p>
    <w:p w14:paraId="2F7DB2A6" w14:textId="77777777"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 xml:space="preserve">    1*. Не нахожусь в процессе реорганизации (за исключением реорганизации в форме </w:t>
      </w:r>
      <w:proofErr w:type="gramStart"/>
      <w:r w:rsidRPr="003E7AD3">
        <w:rPr>
          <w:rFonts w:eastAsiaTheme="minorEastAsia"/>
          <w:sz w:val="24"/>
          <w:szCs w:val="24"/>
        </w:rPr>
        <w:t>присоединения  другого</w:t>
      </w:r>
      <w:proofErr w:type="gramEnd"/>
      <w:r w:rsidRPr="003E7AD3">
        <w:rPr>
          <w:rFonts w:eastAsiaTheme="minorEastAsia"/>
          <w:sz w:val="24"/>
          <w:szCs w:val="24"/>
        </w:rPr>
        <w:t xml:space="preserve">  юридического  лица), ликвидации, не введена процедура банкротства, деятельность не приостановлена в порядке, предусмотренном законодательством  Российской  Федерации  (для юридического лица).</w:t>
      </w:r>
    </w:p>
    <w:p w14:paraId="043B61C0" w14:textId="77777777"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Не  прекратил</w:t>
      </w:r>
      <w:proofErr w:type="gramEnd"/>
      <w:r w:rsidRPr="003E7AD3">
        <w:rPr>
          <w:rFonts w:eastAsiaTheme="minorEastAsia"/>
          <w:sz w:val="24"/>
          <w:szCs w:val="24"/>
        </w:rPr>
        <w:t xml:space="preserve">  деятельность  в качестве индивидуального предпринимателя (для индивидуального предпринимателя).</w:t>
      </w:r>
    </w:p>
    <w:p w14:paraId="7521B540" w14:textId="77777777"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 xml:space="preserve">    2.   Достоверность   и   </w:t>
      </w:r>
      <w:proofErr w:type="gramStart"/>
      <w:r w:rsidRPr="003E7AD3">
        <w:rPr>
          <w:rFonts w:eastAsiaTheme="minorEastAsia"/>
          <w:sz w:val="24"/>
          <w:szCs w:val="24"/>
        </w:rPr>
        <w:t>полноту  сведений</w:t>
      </w:r>
      <w:proofErr w:type="gramEnd"/>
      <w:r w:rsidRPr="003E7AD3">
        <w:rPr>
          <w:rFonts w:eastAsiaTheme="minorEastAsia"/>
          <w:sz w:val="24"/>
          <w:szCs w:val="24"/>
        </w:rPr>
        <w:t>,  содержащихся  в  заявке  и прилагаемых к ней документах, соответствие условиям отбора и предоставления субсидий.</w:t>
      </w:r>
    </w:p>
    <w:p w14:paraId="2933426D" w14:textId="77777777" w:rsidR="00032A59" w:rsidRPr="003E7AD3" w:rsidRDefault="00032A59" w:rsidP="00032A59">
      <w:pPr>
        <w:autoSpaceDE w:val="0"/>
        <w:autoSpaceDN w:val="0"/>
        <w:jc w:val="both"/>
        <w:rPr>
          <w:rFonts w:eastAsiaTheme="minorEastAsia"/>
          <w:sz w:val="16"/>
          <w:szCs w:val="16"/>
        </w:rPr>
      </w:pPr>
    </w:p>
    <w:p w14:paraId="2E8811E9" w14:textId="77777777"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Руководитель   участника отбора</w:t>
      </w:r>
    </w:p>
    <w:p w14:paraId="3523E7F8" w14:textId="77777777"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___________________ ____________________________________________________________</w:t>
      </w:r>
    </w:p>
    <w:p w14:paraId="3D86E425" w14:textId="77777777"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7AEB2B1E" w14:textId="77777777"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 xml:space="preserve">Главный </w:t>
      </w:r>
      <w:proofErr w:type="gramStart"/>
      <w:r w:rsidRPr="003E7AD3">
        <w:rPr>
          <w:rFonts w:eastAsiaTheme="minorEastAsia"/>
          <w:sz w:val="24"/>
          <w:szCs w:val="24"/>
        </w:rPr>
        <w:t>бухгалтер  участника</w:t>
      </w:r>
      <w:proofErr w:type="gramEnd"/>
      <w:r w:rsidRPr="003E7AD3">
        <w:rPr>
          <w:rFonts w:eastAsiaTheme="minorEastAsia"/>
          <w:sz w:val="24"/>
          <w:szCs w:val="24"/>
        </w:rPr>
        <w:t xml:space="preserve"> отбора</w:t>
      </w:r>
    </w:p>
    <w:p w14:paraId="2AE20946" w14:textId="77777777"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___________________ ____________________________________________________________</w:t>
      </w:r>
    </w:p>
    <w:p w14:paraId="3C8A8125" w14:textId="77777777"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2889438E" w14:textId="77777777"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М.П. (при наличии)</w:t>
      </w:r>
    </w:p>
    <w:p w14:paraId="34F173A1" w14:textId="56615C29" w:rsidR="00032A59" w:rsidRPr="003E7AD3" w:rsidRDefault="00C42D93" w:rsidP="00032A59">
      <w:pPr>
        <w:autoSpaceDE w:val="0"/>
        <w:autoSpaceDN w:val="0"/>
        <w:jc w:val="both"/>
        <w:rPr>
          <w:rFonts w:eastAsiaTheme="minorEastAsia"/>
          <w:sz w:val="24"/>
          <w:szCs w:val="24"/>
        </w:rPr>
      </w:pPr>
      <w:r w:rsidRPr="003E7AD3">
        <w:rPr>
          <w:rFonts w:eastAsiaTheme="minorEastAsia"/>
          <w:sz w:val="24"/>
          <w:szCs w:val="24"/>
        </w:rPr>
        <w:t>«</w:t>
      </w:r>
      <w:r w:rsidR="00032A59" w:rsidRPr="003E7AD3">
        <w:rPr>
          <w:rFonts w:eastAsiaTheme="minorEastAsia"/>
          <w:sz w:val="24"/>
          <w:szCs w:val="24"/>
        </w:rPr>
        <w:t>___</w:t>
      </w:r>
      <w:r w:rsidRPr="003E7AD3">
        <w:rPr>
          <w:rFonts w:eastAsiaTheme="minorEastAsia"/>
          <w:sz w:val="24"/>
          <w:szCs w:val="24"/>
        </w:rPr>
        <w:t>»</w:t>
      </w:r>
      <w:r w:rsidR="00032A59" w:rsidRPr="003E7AD3">
        <w:rPr>
          <w:rFonts w:eastAsiaTheme="minorEastAsia"/>
          <w:sz w:val="24"/>
          <w:szCs w:val="24"/>
        </w:rPr>
        <w:t xml:space="preserve"> _________________ 20__ г.</w:t>
      </w:r>
    </w:p>
    <w:p w14:paraId="160D1A75" w14:textId="77777777"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___________</w:t>
      </w:r>
    </w:p>
    <w:p w14:paraId="0FBCB0C1" w14:textId="77777777" w:rsidR="00032A59" w:rsidRPr="003E7AD3" w:rsidRDefault="00032A59" w:rsidP="00032A59">
      <w:pPr>
        <w:widowControl/>
        <w:autoSpaceDE w:val="0"/>
        <w:autoSpaceDN w:val="0"/>
        <w:adjustRightInd w:val="0"/>
        <w:jc w:val="both"/>
        <w:rPr>
          <w:rFonts w:eastAsiaTheme="minorHAnsi"/>
          <w:sz w:val="24"/>
          <w:szCs w:val="24"/>
          <w:lang w:eastAsia="en-US"/>
        </w:rPr>
      </w:pPr>
      <w:r w:rsidRPr="003E7AD3">
        <w:rPr>
          <w:sz w:val="24"/>
          <w:szCs w:val="24"/>
        </w:rPr>
        <w:t>*</w:t>
      </w:r>
      <w:r w:rsidRPr="003E7AD3">
        <w:rPr>
          <w:rFonts w:eastAsiaTheme="minorHAnsi"/>
          <w:sz w:val="24"/>
          <w:szCs w:val="24"/>
          <w:lang w:eastAsia="en-US"/>
        </w:rPr>
        <w:t xml:space="preserve">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tbl>
      <w:tblPr>
        <w:tblStyle w:val="a6"/>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4"/>
      </w:tblGrid>
      <w:tr w:rsidR="00E50B45" w:rsidRPr="003E7AD3" w14:paraId="67DEE64C" w14:textId="77777777" w:rsidTr="00540D03">
        <w:trPr>
          <w:trHeight w:val="1691"/>
        </w:trPr>
        <w:tc>
          <w:tcPr>
            <w:tcW w:w="3824" w:type="dxa"/>
          </w:tcPr>
          <w:p w14:paraId="22DDC3E8" w14:textId="77777777" w:rsidR="00032A59" w:rsidRPr="003E7AD3" w:rsidRDefault="00032A59" w:rsidP="00540D03">
            <w:pPr>
              <w:pStyle w:val="ConsPlusNormal"/>
              <w:ind w:firstLine="34"/>
              <w:jc w:val="center"/>
              <w:outlineLvl w:val="1"/>
              <w:rPr>
                <w:rFonts w:ascii="Times New Roman" w:hAnsi="Times New Roman" w:cs="Times New Roman"/>
                <w:sz w:val="24"/>
                <w:szCs w:val="24"/>
              </w:rPr>
            </w:pPr>
            <w:r w:rsidRPr="003E7AD3">
              <w:rPr>
                <w:rFonts w:ascii="Times New Roman" w:hAnsi="Times New Roman" w:cs="Times New Roman"/>
                <w:sz w:val="24"/>
                <w:szCs w:val="24"/>
              </w:rPr>
              <w:lastRenderedPageBreak/>
              <w:t>Приложение № 2</w:t>
            </w:r>
          </w:p>
          <w:p w14:paraId="30B15102" w14:textId="77777777" w:rsidR="00032A59" w:rsidRPr="003E7AD3" w:rsidRDefault="00032A59" w:rsidP="00540D03">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к Порядку</w:t>
            </w:r>
          </w:p>
          <w:p w14:paraId="3402BB79" w14:textId="360CEB31" w:rsidR="00032A59" w:rsidRPr="003E7AD3" w:rsidRDefault="00E50B45" w:rsidP="00E50B45">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предоставления субсидий на возмещение части затрат на строительство и модернизацию элеваторов, а также приобретение техники и оборудования для их комплектации</w:t>
            </w:r>
          </w:p>
        </w:tc>
      </w:tr>
    </w:tbl>
    <w:p w14:paraId="6D35ED8A" w14:textId="77777777" w:rsidR="00032A59" w:rsidRPr="003E7AD3" w:rsidRDefault="00032A59" w:rsidP="00032A59">
      <w:pPr>
        <w:pStyle w:val="ConsPlusNormal"/>
        <w:jc w:val="both"/>
        <w:rPr>
          <w:rFonts w:ascii="Times New Roman" w:hAnsi="Times New Roman" w:cs="Times New Roman"/>
          <w:sz w:val="24"/>
          <w:szCs w:val="24"/>
        </w:rPr>
      </w:pPr>
    </w:p>
    <w:p w14:paraId="48E6B19B" w14:textId="77777777" w:rsidR="00032A59" w:rsidRPr="003E7AD3" w:rsidRDefault="00032A59" w:rsidP="00032A59">
      <w:pPr>
        <w:pStyle w:val="ConsPlusNormal"/>
        <w:jc w:val="both"/>
        <w:rPr>
          <w:rFonts w:ascii="Times New Roman" w:hAnsi="Times New Roman" w:cs="Times New Roman"/>
          <w:sz w:val="24"/>
          <w:szCs w:val="24"/>
        </w:rPr>
      </w:pPr>
    </w:p>
    <w:p w14:paraId="5538657E" w14:textId="77777777" w:rsidR="00032A59" w:rsidRPr="003E7AD3" w:rsidRDefault="00032A59" w:rsidP="00032A59">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 xml:space="preserve">    Заполняется: участником отбора</w:t>
      </w:r>
    </w:p>
    <w:p w14:paraId="6F9A78F9" w14:textId="77777777" w:rsidR="00032A59" w:rsidRPr="003E7AD3" w:rsidRDefault="00032A59" w:rsidP="00032A59">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 xml:space="preserve">    Представляется: в Министерство сельского хозяйства Пензенской области</w:t>
      </w:r>
    </w:p>
    <w:p w14:paraId="141FDF5F" w14:textId="77777777" w:rsidR="00032A59" w:rsidRPr="003E7AD3" w:rsidRDefault="00032A59" w:rsidP="00032A59">
      <w:pPr>
        <w:pStyle w:val="ConsPlusNonformat"/>
        <w:jc w:val="both"/>
        <w:rPr>
          <w:rFonts w:ascii="Times New Roman" w:hAnsi="Times New Roman" w:cs="Times New Roman"/>
          <w:sz w:val="24"/>
          <w:szCs w:val="24"/>
        </w:rPr>
      </w:pPr>
    </w:p>
    <w:p w14:paraId="25C8FD2E" w14:textId="77777777" w:rsidR="00032A59" w:rsidRPr="003E7AD3" w:rsidRDefault="00032A59" w:rsidP="00032A59">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СПРАВКА-РАСЧЕТ</w:t>
      </w:r>
    </w:p>
    <w:p w14:paraId="622305A7" w14:textId="77777777" w:rsidR="00275A29" w:rsidRPr="003E7AD3" w:rsidRDefault="00275A29" w:rsidP="00275A29">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на предоставление субсидий на возмещение части затрат</w:t>
      </w:r>
    </w:p>
    <w:p w14:paraId="5EAAC926" w14:textId="77777777" w:rsidR="00275A29" w:rsidRPr="003E7AD3" w:rsidRDefault="00275A29" w:rsidP="00275A29">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 xml:space="preserve">на строительство и (или) модернизацию элеваторов </w:t>
      </w:r>
    </w:p>
    <w:p w14:paraId="74013E1D" w14:textId="115756D4" w:rsidR="00032A59" w:rsidRPr="003E7AD3" w:rsidRDefault="00032A59" w:rsidP="00275A29">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по _____________________________________________________</w:t>
      </w:r>
    </w:p>
    <w:p w14:paraId="6EB8E46E" w14:textId="77777777" w:rsidR="00032A59" w:rsidRPr="003E7AD3" w:rsidRDefault="00032A59" w:rsidP="00032A59">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(участник отбора)</w:t>
      </w:r>
    </w:p>
    <w:tbl>
      <w:tblPr>
        <w:tblW w:w="9833" w:type="dxa"/>
        <w:jc w:val="center"/>
        <w:tblLayout w:type="fixed"/>
        <w:tblCellMar>
          <w:top w:w="102" w:type="dxa"/>
          <w:left w:w="62" w:type="dxa"/>
          <w:bottom w:w="102" w:type="dxa"/>
          <w:right w:w="62" w:type="dxa"/>
        </w:tblCellMar>
        <w:tblLook w:val="0000" w:firstRow="0" w:lastRow="0" w:firstColumn="0" w:lastColumn="0" w:noHBand="0" w:noVBand="0"/>
      </w:tblPr>
      <w:tblGrid>
        <w:gridCol w:w="1984"/>
        <w:gridCol w:w="2973"/>
        <w:gridCol w:w="2324"/>
        <w:gridCol w:w="2552"/>
      </w:tblGrid>
      <w:tr w:rsidR="003E7AD3" w:rsidRPr="003E7AD3" w14:paraId="636EF2EA" w14:textId="77777777" w:rsidTr="00275A29">
        <w:trPr>
          <w:jc w:val="center"/>
        </w:trPr>
        <w:tc>
          <w:tcPr>
            <w:tcW w:w="1984" w:type="dxa"/>
            <w:tcBorders>
              <w:top w:val="single" w:sz="4" w:space="0" w:color="auto"/>
              <w:left w:val="single" w:sz="4" w:space="0" w:color="auto"/>
              <w:bottom w:val="single" w:sz="4" w:space="0" w:color="auto"/>
              <w:right w:val="single" w:sz="4" w:space="0" w:color="auto"/>
            </w:tcBorders>
          </w:tcPr>
          <w:p w14:paraId="37476419" w14:textId="77777777" w:rsidR="00275A29" w:rsidRPr="003E7AD3" w:rsidRDefault="00275A29">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Наименование объекта </w:t>
            </w:r>
          </w:p>
        </w:tc>
        <w:tc>
          <w:tcPr>
            <w:tcW w:w="2973" w:type="dxa"/>
            <w:tcBorders>
              <w:top w:val="single" w:sz="4" w:space="0" w:color="auto"/>
              <w:left w:val="single" w:sz="4" w:space="0" w:color="auto"/>
              <w:bottom w:val="single" w:sz="4" w:space="0" w:color="auto"/>
              <w:right w:val="single" w:sz="4" w:space="0" w:color="auto"/>
            </w:tcBorders>
          </w:tcPr>
          <w:p w14:paraId="48D7D192" w14:textId="77777777" w:rsidR="00275A29" w:rsidRPr="003E7AD3" w:rsidRDefault="00275A29">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Стоимость работ, строительных материалов, рублей (без НДС) </w:t>
            </w:r>
          </w:p>
        </w:tc>
        <w:tc>
          <w:tcPr>
            <w:tcW w:w="2324" w:type="dxa"/>
            <w:tcBorders>
              <w:top w:val="single" w:sz="4" w:space="0" w:color="auto"/>
              <w:left w:val="single" w:sz="4" w:space="0" w:color="auto"/>
              <w:bottom w:val="single" w:sz="4" w:space="0" w:color="auto"/>
              <w:right w:val="single" w:sz="4" w:space="0" w:color="auto"/>
            </w:tcBorders>
          </w:tcPr>
          <w:p w14:paraId="1A8FBA9D" w14:textId="77777777" w:rsidR="00275A29" w:rsidRPr="003E7AD3" w:rsidRDefault="00275A29">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Ставка субсидии, </w:t>
            </w:r>
          </w:p>
          <w:p w14:paraId="16F6D415" w14:textId="77777777" w:rsidR="00275A29" w:rsidRPr="003E7AD3" w:rsidRDefault="00275A29">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 от стоимости </w:t>
            </w:r>
          </w:p>
        </w:tc>
        <w:tc>
          <w:tcPr>
            <w:tcW w:w="2552" w:type="dxa"/>
            <w:tcBorders>
              <w:top w:val="single" w:sz="4" w:space="0" w:color="auto"/>
              <w:left w:val="single" w:sz="4" w:space="0" w:color="auto"/>
              <w:bottom w:val="single" w:sz="4" w:space="0" w:color="auto"/>
              <w:right w:val="single" w:sz="4" w:space="0" w:color="auto"/>
            </w:tcBorders>
          </w:tcPr>
          <w:p w14:paraId="1632E234" w14:textId="77777777" w:rsidR="00275A29" w:rsidRPr="003E7AD3" w:rsidRDefault="00275A29">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Сумма субсидий, </w:t>
            </w:r>
          </w:p>
          <w:p w14:paraId="391C9DB0" w14:textId="77777777" w:rsidR="00275A29" w:rsidRPr="003E7AD3" w:rsidRDefault="00275A29">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рублей </w:t>
            </w:r>
          </w:p>
          <w:p w14:paraId="19DA36A4" w14:textId="77777777" w:rsidR="00275A29" w:rsidRPr="003E7AD3" w:rsidRDefault="00275A29">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(гр. 2 x гр. </w:t>
            </w:r>
            <w:proofErr w:type="gramStart"/>
            <w:r w:rsidRPr="003E7AD3">
              <w:rPr>
                <w:rFonts w:eastAsiaTheme="minorHAnsi"/>
                <w:sz w:val="24"/>
                <w:szCs w:val="24"/>
                <w:lang w:eastAsia="en-US"/>
                <w14:ligatures w14:val="standardContextual"/>
              </w:rPr>
              <w:t>3 :</w:t>
            </w:r>
            <w:proofErr w:type="gramEnd"/>
            <w:r w:rsidRPr="003E7AD3">
              <w:rPr>
                <w:rFonts w:eastAsiaTheme="minorHAnsi"/>
                <w:sz w:val="24"/>
                <w:szCs w:val="24"/>
                <w:lang w:eastAsia="en-US"/>
                <w14:ligatures w14:val="standardContextual"/>
              </w:rPr>
              <w:t xml:space="preserve"> 100) </w:t>
            </w:r>
          </w:p>
        </w:tc>
      </w:tr>
      <w:tr w:rsidR="003E7AD3" w:rsidRPr="003E7AD3" w14:paraId="6AA6A4A8" w14:textId="77777777" w:rsidTr="00275A29">
        <w:trPr>
          <w:jc w:val="center"/>
        </w:trPr>
        <w:tc>
          <w:tcPr>
            <w:tcW w:w="1984" w:type="dxa"/>
            <w:tcBorders>
              <w:top w:val="single" w:sz="4" w:space="0" w:color="auto"/>
              <w:left w:val="single" w:sz="4" w:space="0" w:color="auto"/>
              <w:bottom w:val="single" w:sz="4" w:space="0" w:color="auto"/>
              <w:right w:val="single" w:sz="4" w:space="0" w:color="auto"/>
            </w:tcBorders>
          </w:tcPr>
          <w:p w14:paraId="3269E3D5" w14:textId="77777777" w:rsidR="00275A29" w:rsidRPr="003E7AD3" w:rsidRDefault="00275A29">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1 </w:t>
            </w:r>
          </w:p>
        </w:tc>
        <w:tc>
          <w:tcPr>
            <w:tcW w:w="2973" w:type="dxa"/>
            <w:tcBorders>
              <w:top w:val="single" w:sz="4" w:space="0" w:color="auto"/>
              <w:left w:val="single" w:sz="4" w:space="0" w:color="auto"/>
              <w:bottom w:val="single" w:sz="4" w:space="0" w:color="auto"/>
              <w:right w:val="single" w:sz="4" w:space="0" w:color="auto"/>
            </w:tcBorders>
          </w:tcPr>
          <w:p w14:paraId="235640A4" w14:textId="77777777" w:rsidR="00275A29" w:rsidRPr="003E7AD3" w:rsidRDefault="00275A29">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2 </w:t>
            </w:r>
          </w:p>
        </w:tc>
        <w:tc>
          <w:tcPr>
            <w:tcW w:w="2324" w:type="dxa"/>
            <w:tcBorders>
              <w:top w:val="single" w:sz="4" w:space="0" w:color="auto"/>
              <w:left w:val="single" w:sz="4" w:space="0" w:color="auto"/>
              <w:bottom w:val="single" w:sz="4" w:space="0" w:color="auto"/>
              <w:right w:val="single" w:sz="4" w:space="0" w:color="auto"/>
            </w:tcBorders>
          </w:tcPr>
          <w:p w14:paraId="3EFA9A63" w14:textId="77777777" w:rsidR="00275A29" w:rsidRPr="003E7AD3" w:rsidRDefault="00275A29">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3 </w:t>
            </w:r>
          </w:p>
        </w:tc>
        <w:tc>
          <w:tcPr>
            <w:tcW w:w="2552" w:type="dxa"/>
            <w:tcBorders>
              <w:top w:val="single" w:sz="4" w:space="0" w:color="auto"/>
              <w:left w:val="single" w:sz="4" w:space="0" w:color="auto"/>
              <w:bottom w:val="single" w:sz="4" w:space="0" w:color="auto"/>
              <w:right w:val="single" w:sz="4" w:space="0" w:color="auto"/>
            </w:tcBorders>
          </w:tcPr>
          <w:p w14:paraId="2F019465" w14:textId="77777777" w:rsidR="00275A29" w:rsidRPr="003E7AD3" w:rsidRDefault="00275A29">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4 </w:t>
            </w:r>
          </w:p>
        </w:tc>
      </w:tr>
      <w:tr w:rsidR="003E7AD3" w:rsidRPr="003E7AD3" w14:paraId="3EF6D9CA" w14:textId="77777777" w:rsidTr="00275A29">
        <w:trPr>
          <w:jc w:val="center"/>
        </w:trPr>
        <w:tc>
          <w:tcPr>
            <w:tcW w:w="1984" w:type="dxa"/>
            <w:tcBorders>
              <w:top w:val="single" w:sz="4" w:space="0" w:color="auto"/>
              <w:left w:val="single" w:sz="4" w:space="0" w:color="auto"/>
              <w:bottom w:val="single" w:sz="4" w:space="0" w:color="auto"/>
              <w:right w:val="single" w:sz="4" w:space="0" w:color="auto"/>
            </w:tcBorders>
          </w:tcPr>
          <w:p w14:paraId="1607A331" w14:textId="77777777" w:rsidR="00275A29" w:rsidRPr="003E7AD3" w:rsidRDefault="00275A29">
            <w:pPr>
              <w:widowControl/>
              <w:autoSpaceDE w:val="0"/>
              <w:autoSpaceDN w:val="0"/>
              <w:adjustRightInd w:val="0"/>
              <w:rPr>
                <w:rFonts w:eastAsiaTheme="minorHAnsi"/>
                <w:sz w:val="24"/>
                <w:szCs w:val="24"/>
                <w:lang w:eastAsia="en-US"/>
                <w14:ligatures w14:val="standardContextual"/>
              </w:rPr>
            </w:pPr>
          </w:p>
        </w:tc>
        <w:tc>
          <w:tcPr>
            <w:tcW w:w="2973" w:type="dxa"/>
            <w:tcBorders>
              <w:top w:val="single" w:sz="4" w:space="0" w:color="auto"/>
              <w:left w:val="single" w:sz="4" w:space="0" w:color="auto"/>
              <w:bottom w:val="single" w:sz="4" w:space="0" w:color="auto"/>
              <w:right w:val="single" w:sz="4" w:space="0" w:color="auto"/>
            </w:tcBorders>
          </w:tcPr>
          <w:p w14:paraId="3E0C4054" w14:textId="77777777" w:rsidR="00275A29" w:rsidRPr="003E7AD3" w:rsidRDefault="00275A29">
            <w:pPr>
              <w:widowControl/>
              <w:autoSpaceDE w:val="0"/>
              <w:autoSpaceDN w:val="0"/>
              <w:adjustRightInd w:val="0"/>
              <w:rPr>
                <w:rFonts w:eastAsiaTheme="minorHAnsi"/>
                <w:sz w:val="24"/>
                <w:szCs w:val="24"/>
                <w:lang w:eastAsia="en-US"/>
                <w14:ligatures w14:val="standardContextual"/>
              </w:rPr>
            </w:pPr>
          </w:p>
        </w:tc>
        <w:tc>
          <w:tcPr>
            <w:tcW w:w="2324" w:type="dxa"/>
            <w:tcBorders>
              <w:top w:val="single" w:sz="4" w:space="0" w:color="auto"/>
              <w:left w:val="single" w:sz="4" w:space="0" w:color="auto"/>
              <w:bottom w:val="single" w:sz="4" w:space="0" w:color="auto"/>
              <w:right w:val="single" w:sz="4" w:space="0" w:color="auto"/>
            </w:tcBorders>
          </w:tcPr>
          <w:p w14:paraId="770CB2D3" w14:textId="77777777" w:rsidR="00275A29" w:rsidRPr="003E7AD3" w:rsidRDefault="00275A29">
            <w:pPr>
              <w:widowControl/>
              <w:autoSpaceDE w:val="0"/>
              <w:autoSpaceDN w:val="0"/>
              <w:adjustRightInd w:val="0"/>
              <w:rPr>
                <w:rFonts w:eastAsiaTheme="minorHAnsi"/>
                <w:sz w:val="24"/>
                <w:szCs w:val="24"/>
                <w:lang w:eastAsia="en-US"/>
                <w14:ligatures w14:val="standardContextual"/>
              </w:rPr>
            </w:pPr>
          </w:p>
        </w:tc>
        <w:tc>
          <w:tcPr>
            <w:tcW w:w="2552" w:type="dxa"/>
            <w:tcBorders>
              <w:top w:val="single" w:sz="4" w:space="0" w:color="auto"/>
              <w:left w:val="single" w:sz="4" w:space="0" w:color="auto"/>
              <w:bottom w:val="single" w:sz="4" w:space="0" w:color="auto"/>
              <w:right w:val="single" w:sz="4" w:space="0" w:color="auto"/>
            </w:tcBorders>
          </w:tcPr>
          <w:p w14:paraId="3D354077" w14:textId="77777777" w:rsidR="00275A29" w:rsidRPr="003E7AD3" w:rsidRDefault="00275A29">
            <w:pPr>
              <w:widowControl/>
              <w:autoSpaceDE w:val="0"/>
              <w:autoSpaceDN w:val="0"/>
              <w:adjustRightInd w:val="0"/>
              <w:rPr>
                <w:rFonts w:eastAsiaTheme="minorHAnsi"/>
                <w:sz w:val="24"/>
                <w:szCs w:val="24"/>
                <w:lang w:eastAsia="en-US"/>
                <w14:ligatures w14:val="standardContextual"/>
              </w:rPr>
            </w:pPr>
          </w:p>
        </w:tc>
      </w:tr>
      <w:tr w:rsidR="003E7AD3" w:rsidRPr="003E7AD3" w14:paraId="3E52473D" w14:textId="77777777" w:rsidTr="00275A29">
        <w:trPr>
          <w:jc w:val="center"/>
        </w:trPr>
        <w:tc>
          <w:tcPr>
            <w:tcW w:w="1984" w:type="dxa"/>
            <w:tcBorders>
              <w:top w:val="single" w:sz="4" w:space="0" w:color="auto"/>
              <w:left w:val="single" w:sz="4" w:space="0" w:color="auto"/>
              <w:bottom w:val="single" w:sz="4" w:space="0" w:color="auto"/>
              <w:right w:val="single" w:sz="4" w:space="0" w:color="auto"/>
            </w:tcBorders>
          </w:tcPr>
          <w:p w14:paraId="1F0DFBF1" w14:textId="77777777" w:rsidR="00275A29" w:rsidRPr="003E7AD3" w:rsidRDefault="00275A29">
            <w:pPr>
              <w:widowControl/>
              <w:autoSpaceDE w:val="0"/>
              <w:autoSpaceDN w:val="0"/>
              <w:adjustRightInd w:val="0"/>
              <w:rPr>
                <w:rFonts w:eastAsiaTheme="minorHAnsi"/>
                <w:sz w:val="24"/>
                <w:szCs w:val="24"/>
                <w:lang w:eastAsia="en-US"/>
                <w14:ligatures w14:val="standardContextual"/>
              </w:rPr>
            </w:pPr>
          </w:p>
        </w:tc>
        <w:tc>
          <w:tcPr>
            <w:tcW w:w="2973" w:type="dxa"/>
            <w:tcBorders>
              <w:top w:val="single" w:sz="4" w:space="0" w:color="auto"/>
              <w:left w:val="single" w:sz="4" w:space="0" w:color="auto"/>
              <w:bottom w:val="single" w:sz="4" w:space="0" w:color="auto"/>
              <w:right w:val="single" w:sz="4" w:space="0" w:color="auto"/>
            </w:tcBorders>
          </w:tcPr>
          <w:p w14:paraId="7687130E" w14:textId="77777777" w:rsidR="00275A29" w:rsidRPr="003E7AD3" w:rsidRDefault="00275A29">
            <w:pPr>
              <w:widowControl/>
              <w:autoSpaceDE w:val="0"/>
              <w:autoSpaceDN w:val="0"/>
              <w:adjustRightInd w:val="0"/>
              <w:rPr>
                <w:rFonts w:eastAsiaTheme="minorHAnsi"/>
                <w:sz w:val="24"/>
                <w:szCs w:val="24"/>
                <w:lang w:eastAsia="en-US"/>
                <w14:ligatures w14:val="standardContextual"/>
              </w:rPr>
            </w:pPr>
          </w:p>
        </w:tc>
        <w:tc>
          <w:tcPr>
            <w:tcW w:w="2324" w:type="dxa"/>
            <w:tcBorders>
              <w:top w:val="single" w:sz="4" w:space="0" w:color="auto"/>
              <w:left w:val="single" w:sz="4" w:space="0" w:color="auto"/>
              <w:bottom w:val="single" w:sz="4" w:space="0" w:color="auto"/>
              <w:right w:val="single" w:sz="4" w:space="0" w:color="auto"/>
            </w:tcBorders>
          </w:tcPr>
          <w:p w14:paraId="36F2FD5E" w14:textId="77777777" w:rsidR="00275A29" w:rsidRPr="003E7AD3" w:rsidRDefault="00275A29">
            <w:pPr>
              <w:widowControl/>
              <w:autoSpaceDE w:val="0"/>
              <w:autoSpaceDN w:val="0"/>
              <w:adjustRightInd w:val="0"/>
              <w:rPr>
                <w:rFonts w:eastAsiaTheme="minorHAnsi"/>
                <w:sz w:val="24"/>
                <w:szCs w:val="24"/>
                <w:lang w:eastAsia="en-US"/>
                <w14:ligatures w14:val="standardContextual"/>
              </w:rPr>
            </w:pPr>
          </w:p>
        </w:tc>
        <w:tc>
          <w:tcPr>
            <w:tcW w:w="2552" w:type="dxa"/>
            <w:tcBorders>
              <w:top w:val="single" w:sz="4" w:space="0" w:color="auto"/>
              <w:left w:val="single" w:sz="4" w:space="0" w:color="auto"/>
              <w:bottom w:val="single" w:sz="4" w:space="0" w:color="auto"/>
              <w:right w:val="single" w:sz="4" w:space="0" w:color="auto"/>
            </w:tcBorders>
          </w:tcPr>
          <w:p w14:paraId="22EECD9A" w14:textId="77777777" w:rsidR="00275A29" w:rsidRPr="003E7AD3" w:rsidRDefault="00275A29">
            <w:pPr>
              <w:widowControl/>
              <w:autoSpaceDE w:val="0"/>
              <w:autoSpaceDN w:val="0"/>
              <w:adjustRightInd w:val="0"/>
              <w:rPr>
                <w:rFonts w:eastAsiaTheme="minorHAnsi"/>
                <w:sz w:val="24"/>
                <w:szCs w:val="24"/>
                <w:lang w:eastAsia="en-US"/>
                <w14:ligatures w14:val="standardContextual"/>
              </w:rPr>
            </w:pPr>
          </w:p>
        </w:tc>
      </w:tr>
      <w:tr w:rsidR="00275A29" w:rsidRPr="003E7AD3" w14:paraId="6892B179" w14:textId="77777777" w:rsidTr="00275A29">
        <w:trPr>
          <w:jc w:val="center"/>
        </w:trPr>
        <w:tc>
          <w:tcPr>
            <w:tcW w:w="1984" w:type="dxa"/>
            <w:tcBorders>
              <w:top w:val="single" w:sz="4" w:space="0" w:color="auto"/>
              <w:left w:val="single" w:sz="4" w:space="0" w:color="auto"/>
              <w:bottom w:val="single" w:sz="4" w:space="0" w:color="auto"/>
              <w:right w:val="single" w:sz="4" w:space="0" w:color="auto"/>
            </w:tcBorders>
          </w:tcPr>
          <w:p w14:paraId="7583D522" w14:textId="77777777" w:rsidR="00275A29" w:rsidRPr="003E7AD3" w:rsidRDefault="00275A29">
            <w:pPr>
              <w:widowControl/>
              <w:autoSpaceDE w:val="0"/>
              <w:autoSpaceDN w:val="0"/>
              <w:adjustRightInd w:val="0"/>
              <w:rPr>
                <w:rFonts w:eastAsiaTheme="minorHAnsi"/>
                <w:sz w:val="24"/>
                <w:szCs w:val="24"/>
                <w:lang w:eastAsia="en-US"/>
                <w14:ligatures w14:val="standardContextual"/>
              </w:rPr>
            </w:pPr>
          </w:p>
        </w:tc>
        <w:tc>
          <w:tcPr>
            <w:tcW w:w="2973" w:type="dxa"/>
            <w:tcBorders>
              <w:top w:val="single" w:sz="4" w:space="0" w:color="auto"/>
              <w:left w:val="single" w:sz="4" w:space="0" w:color="auto"/>
              <w:bottom w:val="single" w:sz="4" w:space="0" w:color="auto"/>
              <w:right w:val="single" w:sz="4" w:space="0" w:color="auto"/>
            </w:tcBorders>
          </w:tcPr>
          <w:p w14:paraId="5D9481B8" w14:textId="77777777" w:rsidR="00275A29" w:rsidRPr="003E7AD3" w:rsidRDefault="00275A29">
            <w:pPr>
              <w:widowControl/>
              <w:autoSpaceDE w:val="0"/>
              <w:autoSpaceDN w:val="0"/>
              <w:adjustRightInd w:val="0"/>
              <w:rPr>
                <w:rFonts w:eastAsiaTheme="minorHAnsi"/>
                <w:sz w:val="24"/>
                <w:szCs w:val="24"/>
                <w:lang w:eastAsia="en-US"/>
                <w14:ligatures w14:val="standardContextual"/>
              </w:rPr>
            </w:pPr>
          </w:p>
        </w:tc>
        <w:tc>
          <w:tcPr>
            <w:tcW w:w="2324" w:type="dxa"/>
            <w:tcBorders>
              <w:top w:val="single" w:sz="4" w:space="0" w:color="auto"/>
              <w:left w:val="single" w:sz="4" w:space="0" w:color="auto"/>
              <w:bottom w:val="single" w:sz="4" w:space="0" w:color="auto"/>
              <w:right w:val="single" w:sz="4" w:space="0" w:color="auto"/>
            </w:tcBorders>
          </w:tcPr>
          <w:p w14:paraId="2541602A" w14:textId="77777777" w:rsidR="00275A29" w:rsidRPr="003E7AD3" w:rsidRDefault="00275A29">
            <w:pPr>
              <w:widowControl/>
              <w:autoSpaceDE w:val="0"/>
              <w:autoSpaceDN w:val="0"/>
              <w:adjustRightInd w:val="0"/>
              <w:rPr>
                <w:rFonts w:eastAsiaTheme="minorHAnsi"/>
                <w:sz w:val="24"/>
                <w:szCs w:val="24"/>
                <w:lang w:eastAsia="en-US"/>
                <w14:ligatures w14:val="standardContextual"/>
              </w:rPr>
            </w:pPr>
          </w:p>
        </w:tc>
        <w:tc>
          <w:tcPr>
            <w:tcW w:w="2552" w:type="dxa"/>
            <w:tcBorders>
              <w:top w:val="single" w:sz="4" w:space="0" w:color="auto"/>
              <w:left w:val="single" w:sz="4" w:space="0" w:color="auto"/>
              <w:bottom w:val="single" w:sz="4" w:space="0" w:color="auto"/>
              <w:right w:val="single" w:sz="4" w:space="0" w:color="auto"/>
            </w:tcBorders>
          </w:tcPr>
          <w:p w14:paraId="5812E972" w14:textId="77777777" w:rsidR="00275A29" w:rsidRPr="003E7AD3" w:rsidRDefault="00275A29">
            <w:pPr>
              <w:widowControl/>
              <w:autoSpaceDE w:val="0"/>
              <w:autoSpaceDN w:val="0"/>
              <w:adjustRightInd w:val="0"/>
              <w:rPr>
                <w:rFonts w:eastAsiaTheme="minorHAnsi"/>
                <w:sz w:val="24"/>
                <w:szCs w:val="24"/>
                <w:lang w:eastAsia="en-US"/>
                <w14:ligatures w14:val="standardContextual"/>
              </w:rPr>
            </w:pPr>
          </w:p>
        </w:tc>
      </w:tr>
    </w:tbl>
    <w:p w14:paraId="0D6A2103" w14:textId="77777777" w:rsidR="00275A29" w:rsidRPr="003E7AD3" w:rsidRDefault="00275A29" w:rsidP="00032A59">
      <w:pPr>
        <w:autoSpaceDE w:val="0"/>
        <w:autoSpaceDN w:val="0"/>
        <w:jc w:val="both"/>
        <w:rPr>
          <w:rFonts w:eastAsiaTheme="minorEastAsia"/>
          <w:sz w:val="24"/>
          <w:szCs w:val="24"/>
        </w:rPr>
      </w:pPr>
    </w:p>
    <w:p w14:paraId="3CCC3A02" w14:textId="5286835B"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Реквизиты участника отбора.</w:t>
      </w:r>
    </w:p>
    <w:p w14:paraId="01DA28E9" w14:textId="77777777"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Наименование:</w:t>
      </w:r>
    </w:p>
    <w:p w14:paraId="29601F61" w14:textId="77777777"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Юридический адрес:</w:t>
      </w:r>
    </w:p>
    <w:p w14:paraId="67A09093" w14:textId="77777777"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ИНН/КПП:</w:t>
      </w:r>
    </w:p>
    <w:p w14:paraId="15D73B0F" w14:textId="77777777"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р/с:</w:t>
      </w:r>
    </w:p>
    <w:p w14:paraId="7D017840" w14:textId="77777777"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Наименование банка:</w:t>
      </w:r>
    </w:p>
    <w:p w14:paraId="3C6F2C3B" w14:textId="77777777"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к/с:</w:t>
      </w:r>
    </w:p>
    <w:p w14:paraId="1000AC60" w14:textId="77777777"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БИК</w:t>
      </w:r>
    </w:p>
    <w:p w14:paraId="04E1A9A8" w14:textId="77777777" w:rsidR="00032A59" w:rsidRPr="003E7AD3" w:rsidRDefault="00032A59" w:rsidP="00032A59">
      <w:pPr>
        <w:autoSpaceDE w:val="0"/>
        <w:autoSpaceDN w:val="0"/>
        <w:jc w:val="both"/>
        <w:rPr>
          <w:rFonts w:eastAsiaTheme="minorEastAsia"/>
          <w:sz w:val="24"/>
          <w:szCs w:val="24"/>
        </w:rPr>
      </w:pPr>
      <w:hyperlink r:id="rId79">
        <w:r w:rsidRPr="003E7AD3">
          <w:rPr>
            <w:rFonts w:eastAsiaTheme="minorEastAsia"/>
            <w:sz w:val="24"/>
            <w:szCs w:val="24"/>
          </w:rPr>
          <w:t>ОКТМО</w:t>
        </w:r>
      </w:hyperlink>
    </w:p>
    <w:p w14:paraId="60365025" w14:textId="77777777"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Расчет субсидий подтверждаю:</w:t>
      </w:r>
    </w:p>
    <w:p w14:paraId="1EAD8B89" w14:textId="77777777"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Руководитель участника отбора</w:t>
      </w:r>
    </w:p>
    <w:p w14:paraId="02CED66C" w14:textId="77777777"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 xml:space="preserve">    ________________ ________________________________________</w:t>
      </w:r>
    </w:p>
    <w:p w14:paraId="5404A3EE" w14:textId="77777777"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5111D23B" w14:textId="77777777"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 xml:space="preserve">    Главный бухгалтер участника отбора</w:t>
      </w:r>
    </w:p>
    <w:p w14:paraId="33BAFA13" w14:textId="77777777"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 xml:space="preserve">    ________________ ________________________________________</w:t>
      </w:r>
    </w:p>
    <w:p w14:paraId="2718802C" w14:textId="77777777"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71F9E695" w14:textId="77777777" w:rsidR="00032A59" w:rsidRPr="003E7AD3" w:rsidRDefault="00032A59" w:rsidP="00032A59">
      <w:pPr>
        <w:autoSpaceDE w:val="0"/>
        <w:autoSpaceDN w:val="0"/>
        <w:jc w:val="both"/>
        <w:rPr>
          <w:rFonts w:eastAsiaTheme="minorEastAsia"/>
          <w:sz w:val="24"/>
          <w:szCs w:val="24"/>
        </w:rPr>
      </w:pPr>
    </w:p>
    <w:p w14:paraId="1B0FD0BA" w14:textId="183967C2" w:rsidR="00032A59" w:rsidRPr="003E7AD3" w:rsidRDefault="00032A59" w:rsidP="00032A59">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 xml:space="preserve">М.П. (при наличии) </w:t>
      </w:r>
      <w:r w:rsidR="00C42D93" w:rsidRPr="003E7AD3">
        <w:rPr>
          <w:rFonts w:ascii="Times New Roman" w:hAnsi="Times New Roman" w:cs="Times New Roman"/>
          <w:sz w:val="24"/>
          <w:szCs w:val="24"/>
        </w:rPr>
        <w:t>«</w:t>
      </w:r>
      <w:r w:rsidRPr="003E7AD3">
        <w:rPr>
          <w:rFonts w:ascii="Times New Roman" w:hAnsi="Times New Roman" w:cs="Times New Roman"/>
          <w:sz w:val="24"/>
          <w:szCs w:val="24"/>
        </w:rPr>
        <w:t>__</w:t>
      </w:r>
      <w:r w:rsidR="00C42D93" w:rsidRPr="003E7AD3">
        <w:rPr>
          <w:rFonts w:ascii="Times New Roman" w:hAnsi="Times New Roman" w:cs="Times New Roman"/>
          <w:sz w:val="24"/>
          <w:szCs w:val="24"/>
        </w:rPr>
        <w:t>»</w:t>
      </w:r>
      <w:r w:rsidRPr="003E7AD3">
        <w:rPr>
          <w:rFonts w:ascii="Times New Roman" w:hAnsi="Times New Roman" w:cs="Times New Roman"/>
          <w:sz w:val="24"/>
          <w:szCs w:val="24"/>
        </w:rPr>
        <w:t xml:space="preserve"> ____________ 20 __ г.</w:t>
      </w:r>
    </w:p>
    <w:p w14:paraId="48C726F1" w14:textId="77777777" w:rsidR="00032A59" w:rsidRPr="003E7AD3" w:rsidRDefault="00032A59" w:rsidP="00032A59">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Исполнитель __________________ телефон ________________</w:t>
      </w:r>
    </w:p>
    <w:p w14:paraId="1B2DCE4F" w14:textId="77777777" w:rsidR="00032A59" w:rsidRPr="003E7AD3" w:rsidRDefault="00032A59" w:rsidP="00032A59">
      <w:pPr>
        <w:pStyle w:val="ConsPlusNormal"/>
        <w:jc w:val="both"/>
        <w:rPr>
          <w:rFonts w:ascii="Times New Roman" w:hAnsi="Times New Roman" w:cs="Times New Roman"/>
          <w:sz w:val="24"/>
          <w:szCs w:val="24"/>
        </w:rPr>
      </w:pPr>
    </w:p>
    <w:p w14:paraId="47506F9C" w14:textId="77777777" w:rsidR="00032A59" w:rsidRPr="003E7AD3" w:rsidRDefault="00032A59" w:rsidP="00032A59">
      <w:pPr>
        <w:pStyle w:val="ConsPlusNormal"/>
        <w:jc w:val="both"/>
        <w:rPr>
          <w:rFonts w:ascii="Times New Roman" w:hAnsi="Times New Roman" w:cs="Times New Roman"/>
          <w:sz w:val="24"/>
          <w:szCs w:val="24"/>
        </w:rPr>
      </w:pPr>
    </w:p>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tblGrid>
      <w:tr w:rsidR="00032A59" w:rsidRPr="003E7AD3" w14:paraId="5E8965FC" w14:textId="77777777" w:rsidTr="00275A29">
        <w:trPr>
          <w:trHeight w:val="1691"/>
        </w:trPr>
        <w:tc>
          <w:tcPr>
            <w:tcW w:w="4427" w:type="dxa"/>
          </w:tcPr>
          <w:p w14:paraId="0E61CE54" w14:textId="77777777" w:rsidR="00032A59" w:rsidRPr="003E7AD3" w:rsidRDefault="00032A59" w:rsidP="00540D03">
            <w:pPr>
              <w:pStyle w:val="ConsPlusNormal"/>
              <w:ind w:firstLine="34"/>
              <w:jc w:val="center"/>
              <w:outlineLvl w:val="1"/>
              <w:rPr>
                <w:rFonts w:ascii="Times New Roman" w:hAnsi="Times New Roman" w:cs="Times New Roman"/>
                <w:sz w:val="24"/>
                <w:szCs w:val="24"/>
              </w:rPr>
            </w:pPr>
            <w:r w:rsidRPr="003E7AD3">
              <w:rPr>
                <w:rFonts w:ascii="Times New Roman" w:hAnsi="Times New Roman" w:cs="Times New Roman"/>
                <w:sz w:val="24"/>
                <w:szCs w:val="24"/>
              </w:rPr>
              <w:lastRenderedPageBreak/>
              <w:t>Приложение № 3</w:t>
            </w:r>
          </w:p>
          <w:p w14:paraId="59351C52" w14:textId="77777777" w:rsidR="00032A59" w:rsidRPr="003E7AD3" w:rsidRDefault="00032A59" w:rsidP="00540D03">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к Порядку</w:t>
            </w:r>
          </w:p>
          <w:p w14:paraId="0612A252" w14:textId="77777777" w:rsidR="00E50B45" w:rsidRPr="003E7AD3" w:rsidRDefault="00E50B45" w:rsidP="00E50B45">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предоставления субсидий на</w:t>
            </w:r>
          </w:p>
          <w:p w14:paraId="13E9C669" w14:textId="77777777" w:rsidR="00E50B45" w:rsidRPr="003E7AD3" w:rsidRDefault="00E50B45" w:rsidP="00E50B45">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возмещение части затрат на</w:t>
            </w:r>
          </w:p>
          <w:p w14:paraId="0A6D5A7A" w14:textId="77777777" w:rsidR="00E50B45" w:rsidRPr="003E7AD3" w:rsidRDefault="00E50B45" w:rsidP="00E50B45">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строительство и модернизацию</w:t>
            </w:r>
          </w:p>
          <w:p w14:paraId="2034B3DE" w14:textId="77777777" w:rsidR="00E50B45" w:rsidRPr="003E7AD3" w:rsidRDefault="00E50B45" w:rsidP="00E50B45">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элеваторов, а также приобретение</w:t>
            </w:r>
          </w:p>
          <w:p w14:paraId="20E5124F" w14:textId="77777777" w:rsidR="00E50B45" w:rsidRPr="003E7AD3" w:rsidRDefault="00E50B45" w:rsidP="00E50B45">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техники и оборудования</w:t>
            </w:r>
          </w:p>
          <w:p w14:paraId="39F3F1A0" w14:textId="0EFC1F31" w:rsidR="00032A59" w:rsidRPr="003E7AD3" w:rsidRDefault="00E50B45" w:rsidP="00E50B45">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4"/>
                <w:szCs w:val="24"/>
              </w:rPr>
              <w:t>для их комплектации</w:t>
            </w:r>
          </w:p>
        </w:tc>
      </w:tr>
    </w:tbl>
    <w:p w14:paraId="581A4CBD" w14:textId="77777777" w:rsidR="00032A59" w:rsidRPr="003E7AD3" w:rsidRDefault="00032A59" w:rsidP="00032A59">
      <w:pPr>
        <w:pStyle w:val="ConsPlusNormal"/>
        <w:jc w:val="both"/>
        <w:rPr>
          <w:rFonts w:ascii="Times New Roman" w:hAnsi="Times New Roman" w:cs="Times New Roman"/>
          <w:sz w:val="24"/>
          <w:szCs w:val="24"/>
        </w:rPr>
      </w:pPr>
    </w:p>
    <w:p w14:paraId="03FEC07C" w14:textId="77777777" w:rsidR="00032A59" w:rsidRPr="003E7AD3" w:rsidRDefault="00032A59" w:rsidP="00032A59">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Заполняется: участником отбора</w:t>
      </w:r>
    </w:p>
    <w:p w14:paraId="5F2B1602" w14:textId="77777777" w:rsidR="00032A59" w:rsidRPr="003E7AD3" w:rsidRDefault="00032A59" w:rsidP="00032A59">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Представляется: в Министерство сельского хозяйства Пензенской области</w:t>
      </w:r>
    </w:p>
    <w:p w14:paraId="12F83713" w14:textId="77777777" w:rsidR="00032A59" w:rsidRPr="003E7AD3" w:rsidRDefault="00032A59" w:rsidP="00032A59">
      <w:pPr>
        <w:pStyle w:val="ConsPlusNonformat"/>
        <w:jc w:val="both"/>
        <w:rPr>
          <w:rFonts w:ascii="Times New Roman" w:hAnsi="Times New Roman" w:cs="Times New Roman"/>
          <w:sz w:val="24"/>
          <w:szCs w:val="24"/>
        </w:rPr>
      </w:pPr>
    </w:p>
    <w:p w14:paraId="5765A067" w14:textId="77777777" w:rsidR="00032A59" w:rsidRPr="003E7AD3" w:rsidRDefault="00032A59" w:rsidP="00032A59">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СПРАВКА-РАСЧЕТ</w:t>
      </w:r>
    </w:p>
    <w:p w14:paraId="6AA56316" w14:textId="77777777" w:rsidR="005944BC" w:rsidRPr="003E7AD3" w:rsidRDefault="005944BC" w:rsidP="00032A59">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 xml:space="preserve">на предоставление субсидий на возмещение части затрат на приобретение техники и оборудования для комплектации элеваторов </w:t>
      </w:r>
    </w:p>
    <w:p w14:paraId="4B704C4B" w14:textId="29317D6C" w:rsidR="00032A59" w:rsidRPr="003E7AD3" w:rsidRDefault="00032A59" w:rsidP="00032A59">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по _____________________________________________________</w:t>
      </w:r>
    </w:p>
    <w:p w14:paraId="2E2BB902" w14:textId="77777777" w:rsidR="00032A59" w:rsidRPr="003E7AD3" w:rsidRDefault="00032A59" w:rsidP="00032A59">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(участник отбора)</w:t>
      </w:r>
    </w:p>
    <w:tbl>
      <w:tblPr>
        <w:tblW w:w="9895" w:type="dxa"/>
        <w:tblLayout w:type="fixed"/>
        <w:tblCellMar>
          <w:top w:w="102" w:type="dxa"/>
          <w:left w:w="62" w:type="dxa"/>
          <w:bottom w:w="102" w:type="dxa"/>
          <w:right w:w="62" w:type="dxa"/>
        </w:tblCellMar>
        <w:tblLook w:val="0000" w:firstRow="0" w:lastRow="0" w:firstColumn="0" w:lastColumn="0" w:noHBand="0" w:noVBand="0"/>
      </w:tblPr>
      <w:tblGrid>
        <w:gridCol w:w="1702"/>
        <w:gridCol w:w="1531"/>
        <w:gridCol w:w="1928"/>
        <w:gridCol w:w="1985"/>
        <w:gridCol w:w="1275"/>
        <w:gridCol w:w="1474"/>
      </w:tblGrid>
      <w:tr w:rsidR="003E7AD3" w:rsidRPr="003E7AD3" w14:paraId="4658670A" w14:textId="77777777" w:rsidTr="005944BC">
        <w:tc>
          <w:tcPr>
            <w:tcW w:w="1702" w:type="dxa"/>
            <w:tcBorders>
              <w:top w:val="single" w:sz="4" w:space="0" w:color="auto"/>
              <w:left w:val="single" w:sz="4" w:space="0" w:color="auto"/>
              <w:bottom w:val="single" w:sz="4" w:space="0" w:color="auto"/>
              <w:right w:val="single" w:sz="4" w:space="0" w:color="auto"/>
            </w:tcBorders>
          </w:tcPr>
          <w:p w14:paraId="1403E28B" w14:textId="77777777" w:rsidR="005944BC" w:rsidRPr="003E7AD3" w:rsidRDefault="005944BC">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Наименование оборудования, машин и механизмов </w:t>
            </w:r>
          </w:p>
        </w:tc>
        <w:tc>
          <w:tcPr>
            <w:tcW w:w="1531" w:type="dxa"/>
            <w:tcBorders>
              <w:top w:val="single" w:sz="4" w:space="0" w:color="auto"/>
              <w:left w:val="single" w:sz="4" w:space="0" w:color="auto"/>
              <w:bottom w:val="single" w:sz="4" w:space="0" w:color="auto"/>
              <w:right w:val="single" w:sz="4" w:space="0" w:color="auto"/>
            </w:tcBorders>
          </w:tcPr>
          <w:p w14:paraId="741699BA" w14:textId="77777777" w:rsidR="005944BC" w:rsidRPr="003E7AD3" w:rsidRDefault="005944BC">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Наименование поставщика </w:t>
            </w:r>
          </w:p>
        </w:tc>
        <w:tc>
          <w:tcPr>
            <w:tcW w:w="1928" w:type="dxa"/>
            <w:tcBorders>
              <w:top w:val="single" w:sz="4" w:space="0" w:color="auto"/>
              <w:left w:val="single" w:sz="4" w:space="0" w:color="auto"/>
              <w:bottom w:val="single" w:sz="4" w:space="0" w:color="auto"/>
              <w:right w:val="single" w:sz="4" w:space="0" w:color="auto"/>
            </w:tcBorders>
          </w:tcPr>
          <w:p w14:paraId="22146D5B" w14:textId="77777777" w:rsidR="005944BC" w:rsidRPr="003E7AD3" w:rsidRDefault="005944BC">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Количество приобретенного оборудования, машин и механизмов, штук </w:t>
            </w:r>
          </w:p>
        </w:tc>
        <w:tc>
          <w:tcPr>
            <w:tcW w:w="1985" w:type="dxa"/>
            <w:tcBorders>
              <w:top w:val="single" w:sz="4" w:space="0" w:color="auto"/>
              <w:left w:val="single" w:sz="4" w:space="0" w:color="auto"/>
              <w:bottom w:val="single" w:sz="4" w:space="0" w:color="auto"/>
              <w:right w:val="single" w:sz="4" w:space="0" w:color="auto"/>
            </w:tcBorders>
          </w:tcPr>
          <w:p w14:paraId="04B40E69" w14:textId="77777777" w:rsidR="005944BC" w:rsidRPr="003E7AD3" w:rsidRDefault="005944BC">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Стоимость приобретенного оборудования, машин и механизмов </w:t>
            </w:r>
          </w:p>
          <w:p w14:paraId="0A99772A" w14:textId="77777777" w:rsidR="005944BC" w:rsidRPr="003E7AD3" w:rsidRDefault="005944BC">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(без НДС), </w:t>
            </w:r>
          </w:p>
          <w:p w14:paraId="3C7D2F65" w14:textId="77777777" w:rsidR="005944BC" w:rsidRPr="003E7AD3" w:rsidRDefault="005944BC">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рублей </w:t>
            </w:r>
          </w:p>
        </w:tc>
        <w:tc>
          <w:tcPr>
            <w:tcW w:w="1275" w:type="dxa"/>
            <w:tcBorders>
              <w:top w:val="single" w:sz="4" w:space="0" w:color="auto"/>
              <w:left w:val="single" w:sz="4" w:space="0" w:color="auto"/>
              <w:bottom w:val="single" w:sz="4" w:space="0" w:color="auto"/>
              <w:right w:val="single" w:sz="4" w:space="0" w:color="auto"/>
            </w:tcBorders>
          </w:tcPr>
          <w:p w14:paraId="299004D1" w14:textId="77777777" w:rsidR="005944BC" w:rsidRPr="003E7AD3" w:rsidRDefault="005944BC">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Ставка субсидии, </w:t>
            </w:r>
          </w:p>
          <w:p w14:paraId="15159893" w14:textId="77777777" w:rsidR="005944BC" w:rsidRPr="003E7AD3" w:rsidRDefault="005944BC">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 от стоимости </w:t>
            </w:r>
          </w:p>
        </w:tc>
        <w:tc>
          <w:tcPr>
            <w:tcW w:w="1474" w:type="dxa"/>
            <w:tcBorders>
              <w:top w:val="single" w:sz="4" w:space="0" w:color="auto"/>
              <w:left w:val="single" w:sz="4" w:space="0" w:color="auto"/>
              <w:bottom w:val="single" w:sz="4" w:space="0" w:color="auto"/>
              <w:right w:val="single" w:sz="4" w:space="0" w:color="auto"/>
            </w:tcBorders>
          </w:tcPr>
          <w:p w14:paraId="788B004A" w14:textId="77777777" w:rsidR="005944BC" w:rsidRPr="003E7AD3" w:rsidRDefault="005944BC">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Сумма субсидии, рублей </w:t>
            </w:r>
          </w:p>
          <w:p w14:paraId="0796FC44" w14:textId="77777777" w:rsidR="005944BC" w:rsidRPr="003E7AD3" w:rsidRDefault="005944BC">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(гр. 4 x гр. </w:t>
            </w:r>
            <w:proofErr w:type="gramStart"/>
            <w:r w:rsidRPr="003E7AD3">
              <w:rPr>
                <w:rFonts w:eastAsiaTheme="minorHAnsi"/>
                <w:sz w:val="24"/>
                <w:szCs w:val="24"/>
                <w:lang w:eastAsia="en-US"/>
                <w14:ligatures w14:val="standardContextual"/>
              </w:rPr>
              <w:t>5 :</w:t>
            </w:r>
            <w:proofErr w:type="gramEnd"/>
            <w:r w:rsidRPr="003E7AD3">
              <w:rPr>
                <w:rFonts w:eastAsiaTheme="minorHAnsi"/>
                <w:sz w:val="24"/>
                <w:szCs w:val="24"/>
                <w:lang w:eastAsia="en-US"/>
                <w14:ligatures w14:val="standardContextual"/>
              </w:rPr>
              <w:t xml:space="preserve"> 100) </w:t>
            </w:r>
          </w:p>
        </w:tc>
      </w:tr>
      <w:tr w:rsidR="003E7AD3" w:rsidRPr="003E7AD3" w14:paraId="19572A90" w14:textId="77777777" w:rsidTr="005944BC">
        <w:tc>
          <w:tcPr>
            <w:tcW w:w="1702" w:type="dxa"/>
            <w:tcBorders>
              <w:top w:val="single" w:sz="4" w:space="0" w:color="auto"/>
              <w:left w:val="single" w:sz="4" w:space="0" w:color="auto"/>
              <w:bottom w:val="single" w:sz="4" w:space="0" w:color="auto"/>
              <w:right w:val="single" w:sz="4" w:space="0" w:color="auto"/>
            </w:tcBorders>
          </w:tcPr>
          <w:p w14:paraId="4875B629" w14:textId="77777777" w:rsidR="005944BC" w:rsidRPr="003E7AD3" w:rsidRDefault="005944BC">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1 </w:t>
            </w:r>
          </w:p>
        </w:tc>
        <w:tc>
          <w:tcPr>
            <w:tcW w:w="1531" w:type="dxa"/>
            <w:tcBorders>
              <w:top w:val="single" w:sz="4" w:space="0" w:color="auto"/>
              <w:left w:val="single" w:sz="4" w:space="0" w:color="auto"/>
              <w:bottom w:val="single" w:sz="4" w:space="0" w:color="auto"/>
              <w:right w:val="single" w:sz="4" w:space="0" w:color="auto"/>
            </w:tcBorders>
          </w:tcPr>
          <w:p w14:paraId="66DA2054" w14:textId="77777777" w:rsidR="005944BC" w:rsidRPr="003E7AD3" w:rsidRDefault="005944BC">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2 </w:t>
            </w:r>
          </w:p>
        </w:tc>
        <w:tc>
          <w:tcPr>
            <w:tcW w:w="1928" w:type="dxa"/>
            <w:tcBorders>
              <w:top w:val="single" w:sz="4" w:space="0" w:color="auto"/>
              <w:left w:val="single" w:sz="4" w:space="0" w:color="auto"/>
              <w:bottom w:val="single" w:sz="4" w:space="0" w:color="auto"/>
              <w:right w:val="single" w:sz="4" w:space="0" w:color="auto"/>
            </w:tcBorders>
          </w:tcPr>
          <w:p w14:paraId="591723C3" w14:textId="77777777" w:rsidR="005944BC" w:rsidRPr="003E7AD3" w:rsidRDefault="005944BC">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3 </w:t>
            </w:r>
          </w:p>
        </w:tc>
        <w:tc>
          <w:tcPr>
            <w:tcW w:w="1985" w:type="dxa"/>
            <w:tcBorders>
              <w:top w:val="single" w:sz="4" w:space="0" w:color="auto"/>
              <w:left w:val="single" w:sz="4" w:space="0" w:color="auto"/>
              <w:bottom w:val="single" w:sz="4" w:space="0" w:color="auto"/>
              <w:right w:val="single" w:sz="4" w:space="0" w:color="auto"/>
            </w:tcBorders>
          </w:tcPr>
          <w:p w14:paraId="67C3C33C" w14:textId="77777777" w:rsidR="005944BC" w:rsidRPr="003E7AD3" w:rsidRDefault="005944BC">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4 </w:t>
            </w:r>
          </w:p>
        </w:tc>
        <w:tc>
          <w:tcPr>
            <w:tcW w:w="1275" w:type="dxa"/>
            <w:tcBorders>
              <w:top w:val="single" w:sz="4" w:space="0" w:color="auto"/>
              <w:left w:val="single" w:sz="4" w:space="0" w:color="auto"/>
              <w:bottom w:val="single" w:sz="4" w:space="0" w:color="auto"/>
              <w:right w:val="single" w:sz="4" w:space="0" w:color="auto"/>
            </w:tcBorders>
          </w:tcPr>
          <w:p w14:paraId="5C25B501" w14:textId="77777777" w:rsidR="005944BC" w:rsidRPr="003E7AD3" w:rsidRDefault="005944BC">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5 </w:t>
            </w:r>
          </w:p>
        </w:tc>
        <w:tc>
          <w:tcPr>
            <w:tcW w:w="1474" w:type="dxa"/>
            <w:tcBorders>
              <w:top w:val="single" w:sz="4" w:space="0" w:color="auto"/>
              <w:left w:val="single" w:sz="4" w:space="0" w:color="auto"/>
              <w:bottom w:val="single" w:sz="4" w:space="0" w:color="auto"/>
              <w:right w:val="single" w:sz="4" w:space="0" w:color="auto"/>
            </w:tcBorders>
          </w:tcPr>
          <w:p w14:paraId="2D9DC9E5" w14:textId="77777777" w:rsidR="005944BC" w:rsidRPr="003E7AD3" w:rsidRDefault="005944BC">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6 </w:t>
            </w:r>
          </w:p>
        </w:tc>
      </w:tr>
      <w:tr w:rsidR="003E7AD3" w:rsidRPr="003E7AD3" w14:paraId="16FE1A76" w14:textId="77777777" w:rsidTr="005944BC">
        <w:tc>
          <w:tcPr>
            <w:tcW w:w="1702" w:type="dxa"/>
            <w:tcBorders>
              <w:top w:val="single" w:sz="4" w:space="0" w:color="auto"/>
              <w:left w:val="single" w:sz="4" w:space="0" w:color="auto"/>
              <w:bottom w:val="single" w:sz="4" w:space="0" w:color="auto"/>
              <w:right w:val="single" w:sz="4" w:space="0" w:color="auto"/>
            </w:tcBorders>
          </w:tcPr>
          <w:p w14:paraId="40089E05" w14:textId="77777777" w:rsidR="005944BC" w:rsidRPr="003E7AD3" w:rsidRDefault="005944BC">
            <w:pPr>
              <w:widowControl/>
              <w:autoSpaceDE w:val="0"/>
              <w:autoSpaceDN w:val="0"/>
              <w:adjustRightInd w:val="0"/>
              <w:rPr>
                <w:rFonts w:eastAsiaTheme="minorHAnsi"/>
                <w:sz w:val="24"/>
                <w:szCs w:val="24"/>
                <w:lang w:eastAsia="en-US"/>
                <w14:ligatures w14:val="standardContextual"/>
              </w:rPr>
            </w:pPr>
          </w:p>
        </w:tc>
        <w:tc>
          <w:tcPr>
            <w:tcW w:w="1531" w:type="dxa"/>
            <w:tcBorders>
              <w:top w:val="single" w:sz="4" w:space="0" w:color="auto"/>
              <w:left w:val="single" w:sz="4" w:space="0" w:color="auto"/>
              <w:bottom w:val="single" w:sz="4" w:space="0" w:color="auto"/>
              <w:right w:val="single" w:sz="4" w:space="0" w:color="auto"/>
            </w:tcBorders>
          </w:tcPr>
          <w:p w14:paraId="25A2F923" w14:textId="77777777" w:rsidR="005944BC" w:rsidRPr="003E7AD3" w:rsidRDefault="005944BC">
            <w:pPr>
              <w:widowControl/>
              <w:autoSpaceDE w:val="0"/>
              <w:autoSpaceDN w:val="0"/>
              <w:adjustRightInd w:val="0"/>
              <w:rPr>
                <w:rFonts w:eastAsiaTheme="minorHAnsi"/>
                <w:sz w:val="24"/>
                <w:szCs w:val="24"/>
                <w:lang w:eastAsia="en-US"/>
                <w14:ligatures w14:val="standardContextual"/>
              </w:rPr>
            </w:pPr>
          </w:p>
        </w:tc>
        <w:tc>
          <w:tcPr>
            <w:tcW w:w="1928" w:type="dxa"/>
            <w:tcBorders>
              <w:top w:val="single" w:sz="4" w:space="0" w:color="auto"/>
              <w:left w:val="single" w:sz="4" w:space="0" w:color="auto"/>
              <w:bottom w:val="single" w:sz="4" w:space="0" w:color="auto"/>
              <w:right w:val="single" w:sz="4" w:space="0" w:color="auto"/>
            </w:tcBorders>
          </w:tcPr>
          <w:p w14:paraId="783C8CF4" w14:textId="77777777" w:rsidR="005944BC" w:rsidRPr="003E7AD3" w:rsidRDefault="005944BC">
            <w:pPr>
              <w:widowControl/>
              <w:autoSpaceDE w:val="0"/>
              <w:autoSpaceDN w:val="0"/>
              <w:adjustRightInd w:val="0"/>
              <w:rPr>
                <w:rFonts w:eastAsiaTheme="minorHAnsi"/>
                <w:sz w:val="24"/>
                <w:szCs w:val="24"/>
                <w:lang w:eastAsia="en-US"/>
                <w14:ligatures w14:val="standardContextual"/>
              </w:rPr>
            </w:pPr>
          </w:p>
        </w:tc>
        <w:tc>
          <w:tcPr>
            <w:tcW w:w="1985" w:type="dxa"/>
            <w:tcBorders>
              <w:top w:val="single" w:sz="4" w:space="0" w:color="auto"/>
              <w:left w:val="single" w:sz="4" w:space="0" w:color="auto"/>
              <w:bottom w:val="single" w:sz="4" w:space="0" w:color="auto"/>
              <w:right w:val="single" w:sz="4" w:space="0" w:color="auto"/>
            </w:tcBorders>
          </w:tcPr>
          <w:p w14:paraId="45F8534B" w14:textId="77777777" w:rsidR="005944BC" w:rsidRPr="003E7AD3" w:rsidRDefault="005944BC">
            <w:pPr>
              <w:widowControl/>
              <w:autoSpaceDE w:val="0"/>
              <w:autoSpaceDN w:val="0"/>
              <w:adjustRightInd w:val="0"/>
              <w:rPr>
                <w:rFonts w:eastAsiaTheme="minorHAnsi"/>
                <w:sz w:val="24"/>
                <w:szCs w:val="24"/>
                <w:lang w:eastAsia="en-US"/>
                <w14:ligatures w14:val="standardContextual"/>
              </w:rPr>
            </w:pPr>
          </w:p>
        </w:tc>
        <w:tc>
          <w:tcPr>
            <w:tcW w:w="1275" w:type="dxa"/>
            <w:tcBorders>
              <w:top w:val="single" w:sz="4" w:space="0" w:color="auto"/>
              <w:left w:val="single" w:sz="4" w:space="0" w:color="auto"/>
              <w:bottom w:val="single" w:sz="4" w:space="0" w:color="auto"/>
              <w:right w:val="single" w:sz="4" w:space="0" w:color="auto"/>
            </w:tcBorders>
          </w:tcPr>
          <w:p w14:paraId="62A03864" w14:textId="77777777" w:rsidR="005944BC" w:rsidRPr="003E7AD3" w:rsidRDefault="005944BC">
            <w:pPr>
              <w:widowControl/>
              <w:autoSpaceDE w:val="0"/>
              <w:autoSpaceDN w:val="0"/>
              <w:adjustRightInd w:val="0"/>
              <w:rPr>
                <w:rFonts w:eastAsiaTheme="minorHAnsi"/>
                <w:sz w:val="24"/>
                <w:szCs w:val="24"/>
                <w:lang w:eastAsia="en-US"/>
                <w14:ligatures w14:val="standardContextual"/>
              </w:rPr>
            </w:pPr>
          </w:p>
        </w:tc>
        <w:tc>
          <w:tcPr>
            <w:tcW w:w="1474" w:type="dxa"/>
            <w:tcBorders>
              <w:top w:val="single" w:sz="4" w:space="0" w:color="auto"/>
              <w:left w:val="single" w:sz="4" w:space="0" w:color="auto"/>
              <w:bottom w:val="single" w:sz="4" w:space="0" w:color="auto"/>
              <w:right w:val="single" w:sz="4" w:space="0" w:color="auto"/>
            </w:tcBorders>
          </w:tcPr>
          <w:p w14:paraId="37A02D7E" w14:textId="77777777" w:rsidR="005944BC" w:rsidRPr="003E7AD3" w:rsidRDefault="005944BC">
            <w:pPr>
              <w:widowControl/>
              <w:autoSpaceDE w:val="0"/>
              <w:autoSpaceDN w:val="0"/>
              <w:adjustRightInd w:val="0"/>
              <w:rPr>
                <w:rFonts w:eastAsiaTheme="minorHAnsi"/>
                <w:sz w:val="24"/>
                <w:szCs w:val="24"/>
                <w:lang w:eastAsia="en-US"/>
                <w14:ligatures w14:val="standardContextual"/>
              </w:rPr>
            </w:pPr>
          </w:p>
        </w:tc>
      </w:tr>
      <w:tr w:rsidR="003E7AD3" w:rsidRPr="003E7AD3" w14:paraId="776B0149" w14:textId="77777777" w:rsidTr="005944BC">
        <w:tc>
          <w:tcPr>
            <w:tcW w:w="1702" w:type="dxa"/>
            <w:tcBorders>
              <w:top w:val="single" w:sz="4" w:space="0" w:color="auto"/>
              <w:left w:val="single" w:sz="4" w:space="0" w:color="auto"/>
              <w:bottom w:val="single" w:sz="4" w:space="0" w:color="auto"/>
              <w:right w:val="single" w:sz="4" w:space="0" w:color="auto"/>
            </w:tcBorders>
          </w:tcPr>
          <w:p w14:paraId="2D49D29F" w14:textId="77777777" w:rsidR="005944BC" w:rsidRPr="003E7AD3" w:rsidRDefault="005944BC">
            <w:pPr>
              <w:widowControl/>
              <w:autoSpaceDE w:val="0"/>
              <w:autoSpaceDN w:val="0"/>
              <w:adjustRightInd w:val="0"/>
              <w:rPr>
                <w:rFonts w:eastAsiaTheme="minorHAnsi"/>
                <w:sz w:val="24"/>
                <w:szCs w:val="24"/>
                <w:lang w:eastAsia="en-US"/>
                <w14:ligatures w14:val="standardContextual"/>
              </w:rPr>
            </w:pPr>
          </w:p>
        </w:tc>
        <w:tc>
          <w:tcPr>
            <w:tcW w:w="1531" w:type="dxa"/>
            <w:tcBorders>
              <w:top w:val="single" w:sz="4" w:space="0" w:color="auto"/>
              <w:left w:val="single" w:sz="4" w:space="0" w:color="auto"/>
              <w:bottom w:val="single" w:sz="4" w:space="0" w:color="auto"/>
              <w:right w:val="single" w:sz="4" w:space="0" w:color="auto"/>
            </w:tcBorders>
          </w:tcPr>
          <w:p w14:paraId="0421E89E" w14:textId="77777777" w:rsidR="005944BC" w:rsidRPr="003E7AD3" w:rsidRDefault="005944BC">
            <w:pPr>
              <w:widowControl/>
              <w:autoSpaceDE w:val="0"/>
              <w:autoSpaceDN w:val="0"/>
              <w:adjustRightInd w:val="0"/>
              <w:rPr>
                <w:rFonts w:eastAsiaTheme="minorHAnsi"/>
                <w:sz w:val="24"/>
                <w:szCs w:val="24"/>
                <w:lang w:eastAsia="en-US"/>
                <w14:ligatures w14:val="standardContextual"/>
              </w:rPr>
            </w:pPr>
          </w:p>
        </w:tc>
        <w:tc>
          <w:tcPr>
            <w:tcW w:w="1928" w:type="dxa"/>
            <w:tcBorders>
              <w:top w:val="single" w:sz="4" w:space="0" w:color="auto"/>
              <w:left w:val="single" w:sz="4" w:space="0" w:color="auto"/>
              <w:bottom w:val="single" w:sz="4" w:space="0" w:color="auto"/>
              <w:right w:val="single" w:sz="4" w:space="0" w:color="auto"/>
            </w:tcBorders>
          </w:tcPr>
          <w:p w14:paraId="23E5BA7C" w14:textId="77777777" w:rsidR="005944BC" w:rsidRPr="003E7AD3" w:rsidRDefault="005944BC">
            <w:pPr>
              <w:widowControl/>
              <w:autoSpaceDE w:val="0"/>
              <w:autoSpaceDN w:val="0"/>
              <w:adjustRightInd w:val="0"/>
              <w:rPr>
                <w:rFonts w:eastAsiaTheme="minorHAnsi"/>
                <w:sz w:val="24"/>
                <w:szCs w:val="24"/>
                <w:lang w:eastAsia="en-US"/>
                <w14:ligatures w14:val="standardContextual"/>
              </w:rPr>
            </w:pPr>
          </w:p>
        </w:tc>
        <w:tc>
          <w:tcPr>
            <w:tcW w:w="1985" w:type="dxa"/>
            <w:tcBorders>
              <w:top w:val="single" w:sz="4" w:space="0" w:color="auto"/>
              <w:left w:val="single" w:sz="4" w:space="0" w:color="auto"/>
              <w:bottom w:val="single" w:sz="4" w:space="0" w:color="auto"/>
              <w:right w:val="single" w:sz="4" w:space="0" w:color="auto"/>
            </w:tcBorders>
          </w:tcPr>
          <w:p w14:paraId="3F2FECA8" w14:textId="77777777" w:rsidR="005944BC" w:rsidRPr="003E7AD3" w:rsidRDefault="005944BC">
            <w:pPr>
              <w:widowControl/>
              <w:autoSpaceDE w:val="0"/>
              <w:autoSpaceDN w:val="0"/>
              <w:adjustRightInd w:val="0"/>
              <w:rPr>
                <w:rFonts w:eastAsiaTheme="minorHAnsi"/>
                <w:sz w:val="24"/>
                <w:szCs w:val="24"/>
                <w:lang w:eastAsia="en-US"/>
                <w14:ligatures w14:val="standardContextual"/>
              </w:rPr>
            </w:pPr>
          </w:p>
        </w:tc>
        <w:tc>
          <w:tcPr>
            <w:tcW w:w="1275" w:type="dxa"/>
            <w:tcBorders>
              <w:top w:val="single" w:sz="4" w:space="0" w:color="auto"/>
              <w:left w:val="single" w:sz="4" w:space="0" w:color="auto"/>
              <w:bottom w:val="single" w:sz="4" w:space="0" w:color="auto"/>
              <w:right w:val="single" w:sz="4" w:space="0" w:color="auto"/>
            </w:tcBorders>
          </w:tcPr>
          <w:p w14:paraId="2C96B90E" w14:textId="77777777" w:rsidR="005944BC" w:rsidRPr="003E7AD3" w:rsidRDefault="005944BC">
            <w:pPr>
              <w:widowControl/>
              <w:autoSpaceDE w:val="0"/>
              <w:autoSpaceDN w:val="0"/>
              <w:adjustRightInd w:val="0"/>
              <w:rPr>
                <w:rFonts w:eastAsiaTheme="minorHAnsi"/>
                <w:sz w:val="24"/>
                <w:szCs w:val="24"/>
                <w:lang w:eastAsia="en-US"/>
                <w14:ligatures w14:val="standardContextual"/>
              </w:rPr>
            </w:pPr>
          </w:p>
        </w:tc>
        <w:tc>
          <w:tcPr>
            <w:tcW w:w="1474" w:type="dxa"/>
            <w:tcBorders>
              <w:top w:val="none" w:sz="6" w:space="0" w:color="auto"/>
              <w:left w:val="none" w:sz="6" w:space="0" w:color="auto"/>
              <w:bottom w:val="none" w:sz="6" w:space="0" w:color="auto"/>
              <w:right w:val="none" w:sz="6" w:space="0" w:color="auto"/>
            </w:tcBorders>
          </w:tcPr>
          <w:p w14:paraId="2D4627A0" w14:textId="77777777" w:rsidR="005944BC" w:rsidRPr="003E7AD3" w:rsidRDefault="005944BC">
            <w:pPr>
              <w:widowControl/>
              <w:autoSpaceDE w:val="0"/>
              <w:autoSpaceDN w:val="0"/>
              <w:adjustRightInd w:val="0"/>
              <w:rPr>
                <w:rFonts w:eastAsiaTheme="minorHAnsi"/>
                <w:sz w:val="24"/>
                <w:szCs w:val="24"/>
                <w:lang w:eastAsia="en-US"/>
                <w14:ligatures w14:val="standardContextual"/>
              </w:rPr>
            </w:pPr>
          </w:p>
        </w:tc>
      </w:tr>
    </w:tbl>
    <w:p w14:paraId="36F1A322" w14:textId="65D72E70"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Реквизиты участника отбора.</w:t>
      </w:r>
    </w:p>
    <w:p w14:paraId="6F0C1D93" w14:textId="77777777"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Наименование:</w:t>
      </w:r>
    </w:p>
    <w:p w14:paraId="3ED78285" w14:textId="77777777"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Юридический адрес:</w:t>
      </w:r>
    </w:p>
    <w:p w14:paraId="6CB6F45E" w14:textId="77777777"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ИНН/КПП:</w:t>
      </w:r>
    </w:p>
    <w:p w14:paraId="41C9A200" w14:textId="77777777"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р/с:</w:t>
      </w:r>
    </w:p>
    <w:p w14:paraId="6F58AA8C" w14:textId="77777777"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Наименование банка:</w:t>
      </w:r>
    </w:p>
    <w:p w14:paraId="3793A0D1" w14:textId="77777777"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к/с:</w:t>
      </w:r>
    </w:p>
    <w:p w14:paraId="358D3164" w14:textId="77777777"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БИК</w:t>
      </w:r>
    </w:p>
    <w:p w14:paraId="04AC9D67" w14:textId="77777777" w:rsidR="00032A59" w:rsidRPr="003E7AD3" w:rsidRDefault="00032A59" w:rsidP="00032A59">
      <w:pPr>
        <w:autoSpaceDE w:val="0"/>
        <w:autoSpaceDN w:val="0"/>
        <w:jc w:val="both"/>
        <w:rPr>
          <w:rFonts w:eastAsiaTheme="minorEastAsia"/>
          <w:sz w:val="24"/>
          <w:szCs w:val="24"/>
        </w:rPr>
      </w:pPr>
      <w:hyperlink r:id="rId80">
        <w:r w:rsidRPr="003E7AD3">
          <w:rPr>
            <w:rFonts w:eastAsiaTheme="minorEastAsia"/>
            <w:sz w:val="24"/>
            <w:szCs w:val="24"/>
          </w:rPr>
          <w:t>ОКТМО</w:t>
        </w:r>
      </w:hyperlink>
    </w:p>
    <w:p w14:paraId="6D1F2440" w14:textId="77777777"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Расчет субсидий подтверждаю:</w:t>
      </w:r>
    </w:p>
    <w:p w14:paraId="5EBE8F0E" w14:textId="77777777"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Руководитель участника отбора</w:t>
      </w:r>
    </w:p>
    <w:p w14:paraId="4F82E3D4" w14:textId="77777777"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 xml:space="preserve">    ________________ ________________________________________</w:t>
      </w:r>
    </w:p>
    <w:p w14:paraId="6B6B0A63" w14:textId="77777777"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047A7805" w14:textId="77777777"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 xml:space="preserve">    Главный бухгалтер участника отбора</w:t>
      </w:r>
    </w:p>
    <w:p w14:paraId="695B1BA0" w14:textId="77777777"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 xml:space="preserve">    ________________ ________________________________________</w:t>
      </w:r>
    </w:p>
    <w:p w14:paraId="673FB1B9" w14:textId="77777777" w:rsidR="00032A59" w:rsidRPr="003E7AD3" w:rsidRDefault="00032A59" w:rsidP="00032A59">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1191F5EE" w14:textId="77777777" w:rsidR="00032A59" w:rsidRPr="003E7AD3" w:rsidRDefault="00032A59" w:rsidP="00032A59">
      <w:pPr>
        <w:autoSpaceDE w:val="0"/>
        <w:autoSpaceDN w:val="0"/>
        <w:jc w:val="both"/>
        <w:rPr>
          <w:rFonts w:eastAsiaTheme="minorEastAsia"/>
          <w:sz w:val="24"/>
          <w:szCs w:val="24"/>
        </w:rPr>
      </w:pPr>
    </w:p>
    <w:p w14:paraId="27945845" w14:textId="469ECA7F" w:rsidR="00032A59" w:rsidRPr="003E7AD3" w:rsidRDefault="00032A59" w:rsidP="00032A59">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 xml:space="preserve">М.П. (при наличии) </w:t>
      </w:r>
      <w:r w:rsidR="00C42D93" w:rsidRPr="003E7AD3">
        <w:rPr>
          <w:rFonts w:ascii="Times New Roman" w:hAnsi="Times New Roman" w:cs="Times New Roman"/>
          <w:sz w:val="24"/>
          <w:szCs w:val="24"/>
        </w:rPr>
        <w:t>«</w:t>
      </w:r>
      <w:r w:rsidRPr="003E7AD3">
        <w:rPr>
          <w:rFonts w:ascii="Times New Roman" w:hAnsi="Times New Roman" w:cs="Times New Roman"/>
          <w:sz w:val="24"/>
          <w:szCs w:val="24"/>
        </w:rPr>
        <w:t>__</w:t>
      </w:r>
      <w:r w:rsidR="00C42D93" w:rsidRPr="003E7AD3">
        <w:rPr>
          <w:rFonts w:ascii="Times New Roman" w:hAnsi="Times New Roman" w:cs="Times New Roman"/>
          <w:sz w:val="24"/>
          <w:szCs w:val="24"/>
        </w:rPr>
        <w:t>»</w:t>
      </w:r>
      <w:r w:rsidRPr="003E7AD3">
        <w:rPr>
          <w:rFonts w:ascii="Times New Roman" w:hAnsi="Times New Roman" w:cs="Times New Roman"/>
          <w:sz w:val="24"/>
          <w:szCs w:val="24"/>
        </w:rPr>
        <w:t xml:space="preserve"> ____________ 20 __ г.</w:t>
      </w:r>
    </w:p>
    <w:p w14:paraId="010B1A60" w14:textId="77777777" w:rsidR="00032A59" w:rsidRPr="003E7AD3" w:rsidRDefault="00032A59" w:rsidP="00032A59">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Исполнитель __________________ телефон ________________</w:t>
      </w:r>
    </w:p>
    <w:p w14:paraId="21FF770B" w14:textId="77777777" w:rsidR="00032A59" w:rsidRPr="003E7AD3" w:rsidRDefault="00032A59" w:rsidP="00032A59">
      <w:pPr>
        <w:pStyle w:val="ConsPlusNormal"/>
        <w:jc w:val="both"/>
        <w:rPr>
          <w:rFonts w:ascii="Times New Roman" w:hAnsi="Times New Roman" w:cs="Times New Roman"/>
          <w:sz w:val="24"/>
          <w:szCs w:val="24"/>
        </w:rPr>
      </w:pPr>
    </w:p>
    <w:p w14:paraId="6086B43E" w14:textId="77777777" w:rsidR="00032A59" w:rsidRPr="003E7AD3" w:rsidRDefault="00032A59" w:rsidP="00032A59">
      <w:pPr>
        <w:pStyle w:val="ConsPlusNormal"/>
        <w:jc w:val="both"/>
        <w:rPr>
          <w:rFonts w:ascii="Times New Roman" w:hAnsi="Times New Roman" w:cs="Times New Roman"/>
          <w:sz w:val="24"/>
          <w:szCs w:val="24"/>
        </w:rPr>
      </w:pPr>
    </w:p>
    <w:p w14:paraId="2ABD8C4C" w14:textId="77777777" w:rsidR="00032A59" w:rsidRPr="003E7AD3" w:rsidRDefault="00032A59" w:rsidP="00032A59">
      <w:pPr>
        <w:pStyle w:val="ConsPlusNormal"/>
        <w:jc w:val="both"/>
        <w:rPr>
          <w:rFonts w:ascii="Times New Roman" w:hAnsi="Times New Roman" w:cs="Times New Roman"/>
          <w:sz w:val="24"/>
          <w:szCs w:val="24"/>
        </w:rPr>
      </w:pPr>
    </w:p>
    <w:tbl>
      <w:tblPr>
        <w:tblStyle w:val="a6"/>
        <w:tblW w:w="0" w:type="auto"/>
        <w:tblInd w:w="5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tblGrid>
      <w:tr w:rsidR="00032A59" w:rsidRPr="003E7AD3" w14:paraId="418D03C4" w14:textId="77777777" w:rsidTr="00892D26">
        <w:trPr>
          <w:trHeight w:val="1691"/>
        </w:trPr>
        <w:tc>
          <w:tcPr>
            <w:tcW w:w="4393" w:type="dxa"/>
          </w:tcPr>
          <w:p w14:paraId="44BC12A1" w14:textId="77777777" w:rsidR="00032A59" w:rsidRPr="003E7AD3" w:rsidRDefault="00032A59" w:rsidP="00540D03">
            <w:pPr>
              <w:pStyle w:val="ConsPlusNormal"/>
              <w:ind w:firstLine="34"/>
              <w:jc w:val="center"/>
              <w:outlineLvl w:val="1"/>
              <w:rPr>
                <w:rFonts w:ascii="Times New Roman" w:hAnsi="Times New Roman" w:cs="Times New Roman"/>
                <w:sz w:val="28"/>
                <w:szCs w:val="28"/>
              </w:rPr>
            </w:pPr>
            <w:r w:rsidRPr="003E7AD3">
              <w:rPr>
                <w:rFonts w:ascii="Times New Roman" w:hAnsi="Times New Roman" w:cs="Times New Roman"/>
                <w:sz w:val="28"/>
                <w:szCs w:val="28"/>
              </w:rPr>
              <w:lastRenderedPageBreak/>
              <w:t>Приложение № 4</w:t>
            </w:r>
          </w:p>
          <w:p w14:paraId="7E238E37" w14:textId="77777777" w:rsidR="00032A59" w:rsidRPr="003E7AD3" w:rsidRDefault="00032A59" w:rsidP="00540D03">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8"/>
                <w:szCs w:val="28"/>
              </w:rPr>
              <w:t>к Порядку</w:t>
            </w:r>
          </w:p>
          <w:p w14:paraId="40DB8BBF" w14:textId="611C5411" w:rsidR="00032A59" w:rsidRPr="003E7AD3" w:rsidRDefault="00E50B45" w:rsidP="00892D26">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8"/>
                <w:szCs w:val="28"/>
              </w:rPr>
              <w:t>предоставления субсидий на</w:t>
            </w:r>
            <w:r w:rsidR="00892D26" w:rsidRPr="003E7AD3">
              <w:rPr>
                <w:rFonts w:ascii="Times New Roman" w:hAnsi="Times New Roman" w:cs="Times New Roman"/>
                <w:sz w:val="28"/>
                <w:szCs w:val="28"/>
              </w:rPr>
              <w:t xml:space="preserve"> </w:t>
            </w:r>
            <w:r w:rsidRPr="003E7AD3">
              <w:rPr>
                <w:rFonts w:ascii="Times New Roman" w:hAnsi="Times New Roman" w:cs="Times New Roman"/>
                <w:sz w:val="28"/>
                <w:szCs w:val="28"/>
              </w:rPr>
              <w:t>возмещение части затрат на</w:t>
            </w:r>
            <w:r w:rsidR="00892D26" w:rsidRPr="003E7AD3">
              <w:rPr>
                <w:rFonts w:ascii="Times New Roman" w:hAnsi="Times New Roman" w:cs="Times New Roman"/>
                <w:sz w:val="28"/>
                <w:szCs w:val="28"/>
              </w:rPr>
              <w:t xml:space="preserve"> </w:t>
            </w:r>
            <w:r w:rsidRPr="003E7AD3">
              <w:rPr>
                <w:rFonts w:ascii="Times New Roman" w:hAnsi="Times New Roman" w:cs="Times New Roman"/>
                <w:sz w:val="28"/>
                <w:szCs w:val="28"/>
              </w:rPr>
              <w:t>строительство и модернизацию</w:t>
            </w:r>
            <w:r w:rsidR="00892D26" w:rsidRPr="003E7AD3">
              <w:rPr>
                <w:rFonts w:ascii="Times New Roman" w:hAnsi="Times New Roman" w:cs="Times New Roman"/>
                <w:sz w:val="28"/>
                <w:szCs w:val="28"/>
              </w:rPr>
              <w:t xml:space="preserve"> </w:t>
            </w:r>
            <w:r w:rsidRPr="003E7AD3">
              <w:rPr>
                <w:rFonts w:ascii="Times New Roman" w:hAnsi="Times New Roman" w:cs="Times New Roman"/>
                <w:sz w:val="28"/>
                <w:szCs w:val="28"/>
              </w:rPr>
              <w:t>элеваторов, а также приобретение</w:t>
            </w:r>
            <w:r w:rsidR="00892D26" w:rsidRPr="003E7AD3">
              <w:rPr>
                <w:rFonts w:ascii="Times New Roman" w:hAnsi="Times New Roman" w:cs="Times New Roman"/>
                <w:sz w:val="28"/>
                <w:szCs w:val="28"/>
              </w:rPr>
              <w:t xml:space="preserve"> </w:t>
            </w:r>
            <w:r w:rsidRPr="003E7AD3">
              <w:rPr>
                <w:rFonts w:ascii="Times New Roman" w:hAnsi="Times New Roman" w:cs="Times New Roman"/>
                <w:sz w:val="28"/>
                <w:szCs w:val="28"/>
              </w:rPr>
              <w:t>техники и оборудования</w:t>
            </w:r>
            <w:r w:rsidR="00892D26" w:rsidRPr="003E7AD3">
              <w:rPr>
                <w:rFonts w:ascii="Times New Roman" w:hAnsi="Times New Roman" w:cs="Times New Roman"/>
                <w:sz w:val="28"/>
                <w:szCs w:val="28"/>
              </w:rPr>
              <w:t xml:space="preserve"> </w:t>
            </w:r>
            <w:r w:rsidRPr="003E7AD3">
              <w:rPr>
                <w:rFonts w:ascii="Times New Roman" w:hAnsi="Times New Roman" w:cs="Times New Roman"/>
                <w:sz w:val="28"/>
                <w:szCs w:val="28"/>
              </w:rPr>
              <w:t>для их комплектации</w:t>
            </w:r>
          </w:p>
        </w:tc>
      </w:tr>
    </w:tbl>
    <w:p w14:paraId="59D646D3" w14:textId="77777777" w:rsidR="00032A59" w:rsidRPr="003E7AD3" w:rsidRDefault="00032A59" w:rsidP="00032A59">
      <w:pPr>
        <w:pStyle w:val="ConsPlusNormal"/>
        <w:ind w:firstLine="709"/>
        <w:jc w:val="both"/>
        <w:rPr>
          <w:rFonts w:ascii="Times New Roman" w:hAnsi="Times New Roman" w:cs="Times New Roman"/>
          <w:sz w:val="28"/>
          <w:szCs w:val="28"/>
        </w:rPr>
      </w:pPr>
    </w:p>
    <w:p w14:paraId="0C67F794" w14:textId="77777777" w:rsidR="00032A59" w:rsidRPr="003E7AD3" w:rsidRDefault="00032A59" w:rsidP="00032A59">
      <w:pPr>
        <w:pStyle w:val="ConsPlusNormal"/>
        <w:ind w:firstLine="709"/>
        <w:jc w:val="both"/>
        <w:rPr>
          <w:rFonts w:ascii="Times New Roman" w:hAnsi="Times New Roman" w:cs="Times New Roman"/>
          <w:sz w:val="28"/>
          <w:szCs w:val="28"/>
        </w:rPr>
      </w:pPr>
    </w:p>
    <w:p w14:paraId="0B91A3F6" w14:textId="77777777" w:rsidR="00032A59" w:rsidRPr="003E7AD3" w:rsidRDefault="00032A59" w:rsidP="00032A59">
      <w:pPr>
        <w:widowControl/>
        <w:autoSpaceDE w:val="0"/>
        <w:autoSpaceDN w:val="0"/>
        <w:adjustRightInd w:val="0"/>
        <w:jc w:val="center"/>
        <w:rPr>
          <w:rFonts w:eastAsiaTheme="minorHAnsi"/>
          <w:b/>
          <w:bCs/>
          <w:sz w:val="28"/>
          <w:szCs w:val="28"/>
          <w:lang w:eastAsia="en-US"/>
          <w14:ligatures w14:val="standardContextual"/>
        </w:rPr>
      </w:pPr>
      <w:r w:rsidRPr="003E7AD3">
        <w:rPr>
          <w:rFonts w:eastAsiaTheme="minorHAnsi"/>
          <w:b/>
          <w:bCs/>
          <w:sz w:val="28"/>
          <w:szCs w:val="28"/>
          <w:lang w:eastAsia="en-US"/>
          <w14:ligatures w14:val="standardContextual"/>
        </w:rPr>
        <w:t>ПЕРЕЧЕНЬ</w:t>
      </w:r>
    </w:p>
    <w:p w14:paraId="12189A4C" w14:textId="53968526" w:rsidR="00032A59" w:rsidRPr="003E7AD3" w:rsidRDefault="00032A59" w:rsidP="007A7A5C">
      <w:pPr>
        <w:widowControl/>
        <w:autoSpaceDE w:val="0"/>
        <w:autoSpaceDN w:val="0"/>
        <w:adjustRightInd w:val="0"/>
        <w:jc w:val="center"/>
        <w:rPr>
          <w:rFonts w:eastAsiaTheme="minorHAnsi"/>
          <w:b/>
          <w:bCs/>
          <w:sz w:val="28"/>
          <w:szCs w:val="28"/>
          <w:lang w:eastAsia="en-US"/>
          <w14:ligatures w14:val="standardContextual"/>
        </w:rPr>
      </w:pPr>
      <w:r w:rsidRPr="003E7AD3">
        <w:rPr>
          <w:rFonts w:eastAsiaTheme="minorHAnsi"/>
          <w:b/>
          <w:bCs/>
          <w:sz w:val="28"/>
          <w:szCs w:val="28"/>
          <w:lang w:eastAsia="en-US"/>
          <w14:ligatures w14:val="standardContextual"/>
        </w:rPr>
        <w:t xml:space="preserve">ДОКУМЕНТОВ, ЯВЛЯЮЩИХСЯ ОСНОВАНИЕМ ДЛЯ ПРЕДОСТАВЛЕНИЯ СУБСИДИЙ </w:t>
      </w:r>
      <w:r w:rsidR="007A7A5C" w:rsidRPr="003E7AD3">
        <w:rPr>
          <w:rFonts w:eastAsiaTheme="minorHAnsi"/>
          <w:b/>
          <w:bCs/>
          <w:sz w:val="28"/>
          <w:szCs w:val="28"/>
          <w:lang w:eastAsia="en-US"/>
          <w14:ligatures w14:val="standardContextual"/>
        </w:rPr>
        <w:t>НА ВОЗМЕЩЕНИЕ ЧАСТИ ЗАТРАТ НА СТРОИТЕЛЬСТВО И МОДЕРНИЗАЦИЮ ЭЛЕВАТОРОВ, А ТАКЖЕ ПРИОБРЕТЕНИЕ ТЕХНИКИ И ОБОРУДОВАНИЯ ДЛЯ ИХ КОМПЛЕКТАЦИИ</w:t>
      </w:r>
    </w:p>
    <w:p w14:paraId="6C7B5EAD" w14:textId="77777777" w:rsidR="007A7A5C" w:rsidRPr="003E7AD3" w:rsidRDefault="007A7A5C" w:rsidP="007A7A5C">
      <w:pPr>
        <w:widowControl/>
        <w:autoSpaceDE w:val="0"/>
        <w:autoSpaceDN w:val="0"/>
        <w:adjustRightInd w:val="0"/>
        <w:jc w:val="center"/>
        <w:rPr>
          <w:rFonts w:eastAsiaTheme="minorHAnsi"/>
          <w:b/>
          <w:bCs/>
          <w:sz w:val="28"/>
          <w:szCs w:val="28"/>
          <w:lang w:eastAsia="en-US"/>
          <w14:ligatures w14:val="standardContextual"/>
        </w:rPr>
      </w:pPr>
    </w:p>
    <w:p w14:paraId="54E3FDB2" w14:textId="3AA6C4E5" w:rsidR="00032A59" w:rsidRPr="003E7AD3" w:rsidRDefault="00032A59" w:rsidP="00032A59">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xml:space="preserve">1. </w:t>
      </w:r>
      <w:r w:rsidR="00976C06" w:rsidRPr="003E7AD3">
        <w:rPr>
          <w:rFonts w:eastAsiaTheme="minorHAnsi"/>
          <w:sz w:val="28"/>
          <w:szCs w:val="28"/>
          <w:lang w:eastAsia="en-US"/>
          <w14:ligatures w14:val="standardContextual"/>
        </w:rPr>
        <w:t xml:space="preserve">Для получения субсидий на возмещение части затрат на строительство и (или) модернизацию элеваторов </w:t>
      </w:r>
      <w:r w:rsidRPr="003E7AD3">
        <w:rPr>
          <w:rFonts w:eastAsiaTheme="minorHAnsi"/>
          <w:sz w:val="28"/>
          <w:szCs w:val="28"/>
          <w:lang w:eastAsia="en-US"/>
          <w14:ligatures w14:val="standardContextual"/>
        </w:rPr>
        <w:t>участники отбора представляют следующие документы:</w:t>
      </w:r>
    </w:p>
    <w:p w14:paraId="49887652"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w:t>
      </w:r>
      <w:hyperlink w:anchor="P6428">
        <w:r w:rsidRPr="003E7AD3">
          <w:rPr>
            <w:rFonts w:ascii="Times New Roman" w:hAnsi="Times New Roman" w:cs="Times New Roman"/>
            <w:sz w:val="28"/>
            <w:szCs w:val="28"/>
          </w:rPr>
          <w:t>заявление</w:t>
        </w:r>
      </w:hyperlink>
      <w:r w:rsidRPr="003E7AD3">
        <w:rPr>
          <w:rFonts w:ascii="Times New Roman" w:hAnsi="Times New Roman" w:cs="Times New Roman"/>
          <w:sz w:val="28"/>
          <w:szCs w:val="28"/>
        </w:rPr>
        <w:t xml:space="preserve"> о предоставлении субсидии согласно приложению № 1 к Порядку;</w:t>
      </w:r>
    </w:p>
    <w:p w14:paraId="13300DC5" w14:textId="77777777" w:rsidR="00032A59" w:rsidRPr="003E7AD3" w:rsidRDefault="00032A59" w:rsidP="00032A59">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справку-расчет по форме согласно приложению № 2 к Порядку;</w:t>
      </w:r>
    </w:p>
    <w:p w14:paraId="703E4342" w14:textId="78B894FD" w:rsidR="008C58FC" w:rsidRPr="003E7AD3" w:rsidRDefault="008C58FC" w:rsidP="008C58FC">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сводный сметный расчет;</w:t>
      </w:r>
    </w:p>
    <w:p w14:paraId="1FA73689" w14:textId="36C71FBA" w:rsidR="008C58FC" w:rsidRPr="003E7AD3" w:rsidRDefault="008C58FC" w:rsidP="008C58FC">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проектную документацию;</w:t>
      </w:r>
    </w:p>
    <w:p w14:paraId="6CE3ED79" w14:textId="2CA97A54" w:rsidR="008C58FC" w:rsidRPr="003E7AD3" w:rsidRDefault="008C58FC" w:rsidP="008C58FC">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договоры на выполнение подрядных работ, локальные сметные расчеты и графики выполнения строительно-монтажных работ;</w:t>
      </w:r>
    </w:p>
    <w:p w14:paraId="7F1A34A3" w14:textId="6CA5A69B" w:rsidR="008C58FC" w:rsidRPr="003E7AD3" w:rsidRDefault="008C58FC" w:rsidP="008C58FC">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платежные поручения, подтверждающие перечисление средств подрядчикам за выполнение работ, в том числе по авансовым платежам;</w:t>
      </w:r>
    </w:p>
    <w:p w14:paraId="2B6250D2" w14:textId="646F9C91" w:rsidR="008C58FC" w:rsidRPr="003E7AD3" w:rsidRDefault="008C58FC" w:rsidP="008C58FC">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документы, подтверждающие приобретение строительных материалов (договоры на поставку, накладные, акты на списание материалов);</w:t>
      </w:r>
    </w:p>
    <w:p w14:paraId="75C348A6" w14:textId="621528C7" w:rsidR="008C58FC" w:rsidRPr="003E7AD3" w:rsidRDefault="008C58FC" w:rsidP="008C58FC">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платежные поручения и выписки по расчетному счету, подтверждающие оплату материалов, работ и услуг, заверенные кредитной организацией;</w:t>
      </w:r>
    </w:p>
    <w:p w14:paraId="5FC709A1" w14:textId="6469E6ED" w:rsidR="008C58FC" w:rsidRPr="003E7AD3" w:rsidRDefault="008C58FC" w:rsidP="008C58FC">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документ, подтверждающий достоверность определения сметной стоимости строительства (в случае осуществления строительства);</w:t>
      </w:r>
    </w:p>
    <w:p w14:paraId="71C9531B" w14:textId="377212B1" w:rsidR="008C58FC" w:rsidRPr="003E7AD3" w:rsidRDefault="008C58FC" w:rsidP="008C58FC">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акты о приемке выполненных работ (форма № КС-2) и (или) справку о стоимости выполненных работ и затрат (форма № КС-3);</w:t>
      </w:r>
    </w:p>
    <w:p w14:paraId="5386290B" w14:textId="022F18A7" w:rsidR="008C58FC" w:rsidRPr="003E7AD3" w:rsidRDefault="008C58FC" w:rsidP="008C58FC">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правоустанавливающие документы на элеватор, в случае если права на него не зарегистрированы в Едином государственном реестре недвижимости (при осуществлении модернизации);</w:t>
      </w:r>
    </w:p>
    <w:p w14:paraId="5CE17D1C" w14:textId="1457AEDB" w:rsidR="008C58FC" w:rsidRPr="003E7AD3" w:rsidRDefault="008C58FC" w:rsidP="008C58FC">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правоустанавливающие документы на земельный участок (на котором построен элеватор), в случае если права на него не зарегистрированы в Едином государственном реестре недвижимости.</w:t>
      </w:r>
    </w:p>
    <w:p w14:paraId="358CFA36" w14:textId="51898D83" w:rsidR="00032A59" w:rsidRPr="003E7AD3" w:rsidRDefault="008C58FC" w:rsidP="008C58FC">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xml:space="preserve">В случае использования первичных учетных документов, отличных от установленных действующим законодательством унифицированных форм, </w:t>
      </w:r>
      <w:r w:rsidRPr="003E7AD3">
        <w:rPr>
          <w:rFonts w:eastAsiaTheme="minorHAnsi"/>
          <w:sz w:val="28"/>
          <w:szCs w:val="28"/>
          <w:lang w:eastAsia="en-US"/>
          <w14:ligatures w14:val="standardContextual"/>
        </w:rPr>
        <w:lastRenderedPageBreak/>
        <w:t>предоставляются аналогичные первичные учетные документы, оформленные в соответствии с законодательством о бухгалтерском учете.</w:t>
      </w:r>
    </w:p>
    <w:p w14:paraId="7C67B391" w14:textId="7F10CD35" w:rsidR="00032A59" w:rsidRPr="003E7AD3" w:rsidRDefault="00032A59" w:rsidP="00032A59">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xml:space="preserve">2. </w:t>
      </w:r>
      <w:r w:rsidR="008C58FC" w:rsidRPr="003E7AD3">
        <w:rPr>
          <w:rFonts w:eastAsiaTheme="minorHAnsi"/>
          <w:sz w:val="28"/>
          <w:szCs w:val="28"/>
          <w:lang w:eastAsia="en-US"/>
          <w14:ligatures w14:val="standardContextual"/>
        </w:rPr>
        <w:t xml:space="preserve">Для получения субсидий на возмещение части затрат на приобретение техники и оборудования для комплектации элеваторов </w:t>
      </w:r>
      <w:r w:rsidRPr="003E7AD3">
        <w:rPr>
          <w:rFonts w:eastAsiaTheme="minorHAnsi"/>
          <w:sz w:val="28"/>
          <w:szCs w:val="28"/>
          <w:lang w:eastAsia="en-US"/>
          <w14:ligatures w14:val="standardContextual"/>
        </w:rPr>
        <w:t>участники отбора представляют следующие документы:</w:t>
      </w:r>
    </w:p>
    <w:p w14:paraId="3160CC98" w14:textId="77777777" w:rsidR="00032A59" w:rsidRPr="003E7AD3" w:rsidRDefault="00032A59" w:rsidP="00032A5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w:t>
      </w:r>
      <w:hyperlink w:anchor="P6428">
        <w:r w:rsidRPr="003E7AD3">
          <w:rPr>
            <w:rFonts w:ascii="Times New Roman" w:hAnsi="Times New Roman" w:cs="Times New Roman"/>
            <w:sz w:val="28"/>
            <w:szCs w:val="28"/>
          </w:rPr>
          <w:t>заявление</w:t>
        </w:r>
      </w:hyperlink>
      <w:r w:rsidRPr="003E7AD3">
        <w:rPr>
          <w:rFonts w:ascii="Times New Roman" w:hAnsi="Times New Roman" w:cs="Times New Roman"/>
          <w:sz w:val="28"/>
          <w:szCs w:val="28"/>
        </w:rPr>
        <w:t xml:space="preserve"> о предоставлении субсидии согласно приложению № 1 к Порядку;</w:t>
      </w:r>
    </w:p>
    <w:p w14:paraId="6995B410" w14:textId="77777777" w:rsidR="00032A59" w:rsidRPr="003E7AD3" w:rsidRDefault="00032A59" w:rsidP="00032A59">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справку-расчет по форме согласно приложению № 3 к Порядку;</w:t>
      </w:r>
    </w:p>
    <w:p w14:paraId="1A2C241B" w14:textId="64B842F3" w:rsidR="001114CA" w:rsidRPr="003E7AD3" w:rsidRDefault="001114CA" w:rsidP="001114CA">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договоры, подтверждающие приобретение техники и оборудования; счета-фактуры (кроме случаев приобретения у поставщиков, находящихся на специальном налоговом режиме); накладные; платежные поручения, свидетельствующие об оплате полной стоимости; акты приема-передачи техники и оборудования.</w:t>
      </w:r>
    </w:p>
    <w:p w14:paraId="10F2FFA9" w14:textId="05C21F78" w:rsidR="00936D9C" w:rsidRPr="003E7AD3" w:rsidRDefault="00936D9C" w:rsidP="00936D9C">
      <w:pPr>
        <w:widowControl/>
        <w:autoSpaceDE w:val="0"/>
        <w:autoSpaceDN w:val="0"/>
        <w:adjustRightInd w:val="0"/>
        <w:ind w:firstLine="70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xml:space="preserve">3. Кроме того, заявители, не относящиеся к субъектам малого предпринимательства и крестьянским (фермерским) хозяйствам, представляют форму федерального статистического наблюдения № П-4 </w:t>
      </w:r>
      <w:r w:rsidR="00C42D93" w:rsidRPr="003E7AD3">
        <w:rPr>
          <w:rFonts w:eastAsiaTheme="minorHAnsi"/>
          <w:sz w:val="28"/>
          <w:szCs w:val="28"/>
          <w:lang w:eastAsia="en-US"/>
          <w14:ligatures w14:val="standardContextual"/>
        </w:rPr>
        <w:t>«</w:t>
      </w:r>
      <w:r w:rsidRPr="003E7AD3">
        <w:rPr>
          <w:rFonts w:eastAsiaTheme="minorHAnsi"/>
          <w:sz w:val="28"/>
          <w:szCs w:val="28"/>
          <w:lang w:eastAsia="en-US"/>
          <w14:ligatures w14:val="standardContextual"/>
        </w:rPr>
        <w:t>Сведения о численности и заработной плате работников</w:t>
      </w:r>
      <w:r w:rsidR="00C42D93" w:rsidRPr="003E7AD3">
        <w:rPr>
          <w:rFonts w:eastAsiaTheme="minorHAnsi"/>
          <w:sz w:val="28"/>
          <w:szCs w:val="28"/>
          <w:lang w:eastAsia="en-US"/>
          <w14:ligatures w14:val="standardContextual"/>
        </w:rPr>
        <w:t>»</w:t>
      </w:r>
      <w:r w:rsidRPr="003E7AD3">
        <w:rPr>
          <w:rFonts w:eastAsiaTheme="minorHAnsi"/>
          <w:sz w:val="28"/>
          <w:szCs w:val="28"/>
          <w:lang w:eastAsia="en-US"/>
          <w14:ligatures w14:val="standardContextual"/>
        </w:rPr>
        <w:t xml:space="preserve"> на последнюю отчетную дату.</w:t>
      </w:r>
    </w:p>
    <w:p w14:paraId="4C697AFD" w14:textId="77777777" w:rsidR="00032A59" w:rsidRPr="003E7AD3" w:rsidRDefault="00032A59" w:rsidP="00032A59">
      <w:pPr>
        <w:widowControl/>
        <w:autoSpaceDE w:val="0"/>
        <w:autoSpaceDN w:val="0"/>
        <w:adjustRightInd w:val="0"/>
        <w:ind w:firstLine="709"/>
        <w:jc w:val="both"/>
        <w:rPr>
          <w:sz w:val="28"/>
          <w:szCs w:val="28"/>
        </w:rPr>
      </w:pPr>
    </w:p>
    <w:p w14:paraId="05A01DD8" w14:textId="0A2F6247" w:rsidR="001824C1" w:rsidRPr="003E7AD3" w:rsidRDefault="00032A59">
      <w:pPr>
        <w:widowControl/>
        <w:spacing w:after="160" w:line="259" w:lineRule="auto"/>
        <w:rPr>
          <w:sz w:val="28"/>
          <w:szCs w:val="28"/>
        </w:rPr>
      </w:pPr>
      <w:r w:rsidRPr="003E7AD3">
        <w:rPr>
          <w:sz w:val="28"/>
          <w:szCs w:val="28"/>
        </w:rPr>
        <w:br w:type="page"/>
      </w:r>
    </w:p>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tblGrid>
      <w:tr w:rsidR="001824C1" w:rsidRPr="003E7AD3" w14:paraId="107F4BBA" w14:textId="77777777" w:rsidTr="00540D03">
        <w:trPr>
          <w:trHeight w:val="1559"/>
        </w:trPr>
        <w:tc>
          <w:tcPr>
            <w:tcW w:w="4536" w:type="dxa"/>
          </w:tcPr>
          <w:p w14:paraId="52305D91" w14:textId="77777777" w:rsidR="001824C1" w:rsidRPr="003E7AD3" w:rsidRDefault="001824C1" w:rsidP="00540D03">
            <w:pPr>
              <w:pStyle w:val="ConsPlusNormal"/>
              <w:ind w:firstLine="34"/>
              <w:jc w:val="center"/>
              <w:outlineLvl w:val="0"/>
              <w:rPr>
                <w:rFonts w:ascii="Times New Roman" w:hAnsi="Times New Roman" w:cs="Times New Roman"/>
                <w:sz w:val="28"/>
                <w:szCs w:val="28"/>
              </w:rPr>
            </w:pPr>
            <w:r w:rsidRPr="003E7AD3">
              <w:rPr>
                <w:rFonts w:ascii="Times New Roman" w:hAnsi="Times New Roman" w:cs="Times New Roman"/>
                <w:sz w:val="28"/>
                <w:szCs w:val="28"/>
              </w:rPr>
              <w:lastRenderedPageBreak/>
              <w:t>Утвержден</w:t>
            </w:r>
          </w:p>
          <w:p w14:paraId="24826B14" w14:textId="77777777" w:rsidR="001824C1" w:rsidRPr="003E7AD3" w:rsidRDefault="001824C1" w:rsidP="00540D03">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8"/>
                <w:szCs w:val="28"/>
              </w:rPr>
              <w:t xml:space="preserve">постановлением Правительства Пензенской области </w:t>
            </w:r>
          </w:p>
          <w:p w14:paraId="3A52AB38" w14:textId="77777777" w:rsidR="001824C1" w:rsidRPr="003E7AD3" w:rsidRDefault="001824C1" w:rsidP="00540D03">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8"/>
                <w:szCs w:val="28"/>
              </w:rPr>
              <w:t>от 24 июля 2017 г. № 354-пП</w:t>
            </w:r>
          </w:p>
        </w:tc>
      </w:tr>
    </w:tbl>
    <w:p w14:paraId="7E88E3E0" w14:textId="77777777" w:rsidR="001824C1" w:rsidRPr="003E7AD3" w:rsidRDefault="001824C1" w:rsidP="001824C1">
      <w:pPr>
        <w:widowControl/>
        <w:autoSpaceDE w:val="0"/>
        <w:autoSpaceDN w:val="0"/>
        <w:adjustRightInd w:val="0"/>
        <w:ind w:firstLine="709"/>
        <w:jc w:val="both"/>
        <w:rPr>
          <w:sz w:val="28"/>
          <w:szCs w:val="28"/>
        </w:rPr>
      </w:pPr>
    </w:p>
    <w:p w14:paraId="649B0940" w14:textId="77777777" w:rsidR="001824C1" w:rsidRPr="003E7AD3" w:rsidRDefault="001824C1" w:rsidP="00DC55C6">
      <w:pPr>
        <w:pStyle w:val="ConsPlusNormal"/>
        <w:jc w:val="center"/>
        <w:rPr>
          <w:rFonts w:ascii="Times New Roman" w:hAnsi="Times New Roman" w:cs="Times New Roman"/>
          <w:b/>
          <w:sz w:val="28"/>
          <w:szCs w:val="28"/>
        </w:rPr>
      </w:pPr>
      <w:r w:rsidRPr="003E7AD3">
        <w:rPr>
          <w:rFonts w:ascii="Times New Roman" w:hAnsi="Times New Roman" w:cs="Times New Roman"/>
          <w:b/>
          <w:sz w:val="28"/>
          <w:szCs w:val="28"/>
        </w:rPr>
        <w:t>ПОРЯДОК</w:t>
      </w:r>
    </w:p>
    <w:p w14:paraId="740A96F0" w14:textId="77777777" w:rsidR="00DC55C6" w:rsidRPr="003E7AD3" w:rsidRDefault="00DC55C6" w:rsidP="00DC55C6">
      <w:pPr>
        <w:pStyle w:val="ConsPlusNormal"/>
        <w:jc w:val="center"/>
        <w:rPr>
          <w:rFonts w:ascii="Times New Roman" w:hAnsi="Times New Roman" w:cs="Times New Roman"/>
          <w:b/>
          <w:sz w:val="28"/>
          <w:szCs w:val="28"/>
        </w:rPr>
      </w:pPr>
      <w:r w:rsidRPr="003E7AD3">
        <w:rPr>
          <w:rFonts w:ascii="Times New Roman" w:hAnsi="Times New Roman" w:cs="Times New Roman"/>
          <w:b/>
          <w:sz w:val="28"/>
          <w:szCs w:val="28"/>
        </w:rPr>
        <w:t>ПРЕДОСТАВЛЕНИЯ СУБСИДИЙ НА ПОДДЕРЖКУ</w:t>
      </w:r>
    </w:p>
    <w:p w14:paraId="73C94617" w14:textId="554D59D1" w:rsidR="001824C1" w:rsidRPr="003E7AD3" w:rsidRDefault="00DC55C6" w:rsidP="00DC55C6">
      <w:pPr>
        <w:pStyle w:val="ConsPlusNormal"/>
        <w:jc w:val="center"/>
        <w:rPr>
          <w:rFonts w:ascii="Times New Roman" w:hAnsi="Times New Roman" w:cs="Times New Roman"/>
          <w:b/>
          <w:sz w:val="28"/>
          <w:szCs w:val="28"/>
        </w:rPr>
      </w:pPr>
      <w:r w:rsidRPr="003E7AD3">
        <w:rPr>
          <w:rFonts w:ascii="Times New Roman" w:hAnsi="Times New Roman" w:cs="Times New Roman"/>
          <w:b/>
          <w:sz w:val="28"/>
          <w:szCs w:val="28"/>
        </w:rPr>
        <w:t>МЯСНОГО СКОТОВОДСТВА И ОЛЕНЕВОДСТВА</w:t>
      </w:r>
    </w:p>
    <w:p w14:paraId="59400468" w14:textId="77777777" w:rsidR="00DC55C6" w:rsidRPr="003E7AD3" w:rsidRDefault="00DC55C6" w:rsidP="00DC55C6">
      <w:pPr>
        <w:pStyle w:val="ConsPlusNormal"/>
        <w:jc w:val="center"/>
        <w:rPr>
          <w:rFonts w:ascii="Times New Roman" w:hAnsi="Times New Roman" w:cs="Times New Roman"/>
          <w:sz w:val="28"/>
          <w:szCs w:val="28"/>
        </w:rPr>
      </w:pPr>
    </w:p>
    <w:p w14:paraId="0B92D852" w14:textId="77777777" w:rsidR="001824C1" w:rsidRPr="003E7AD3" w:rsidRDefault="001824C1" w:rsidP="001824C1">
      <w:pPr>
        <w:pStyle w:val="ConsPlusTitle"/>
        <w:ind w:firstLine="709"/>
        <w:jc w:val="center"/>
        <w:outlineLvl w:val="1"/>
        <w:rPr>
          <w:rFonts w:ascii="Times New Roman" w:hAnsi="Times New Roman" w:cs="Times New Roman"/>
          <w:sz w:val="28"/>
          <w:szCs w:val="28"/>
        </w:rPr>
      </w:pPr>
      <w:r w:rsidRPr="003E7AD3">
        <w:rPr>
          <w:rFonts w:ascii="Times New Roman" w:hAnsi="Times New Roman" w:cs="Times New Roman"/>
          <w:sz w:val="28"/>
          <w:szCs w:val="28"/>
        </w:rPr>
        <w:t>1. Общие положения о предоставлении субсидий</w:t>
      </w:r>
    </w:p>
    <w:p w14:paraId="1B816DED" w14:textId="77777777" w:rsidR="001824C1" w:rsidRPr="003E7AD3" w:rsidRDefault="001824C1" w:rsidP="001824C1">
      <w:pPr>
        <w:pStyle w:val="ConsPlusNormal"/>
        <w:ind w:firstLine="709"/>
        <w:jc w:val="both"/>
        <w:rPr>
          <w:rFonts w:ascii="Times New Roman" w:hAnsi="Times New Roman" w:cs="Times New Roman"/>
          <w:sz w:val="28"/>
          <w:szCs w:val="28"/>
        </w:rPr>
      </w:pPr>
    </w:p>
    <w:p w14:paraId="3E09D452" w14:textId="65C0A110" w:rsidR="007711E8" w:rsidRPr="003E7AD3" w:rsidRDefault="007711E8" w:rsidP="007711E8">
      <w:pPr>
        <w:pStyle w:val="ConsPlusNormal"/>
        <w:ind w:firstLine="709"/>
        <w:jc w:val="both"/>
        <w:rPr>
          <w:rFonts w:ascii="Times New Roman" w:eastAsiaTheme="minorHAnsi" w:hAnsi="Times New Roman" w:cs="Times New Roman"/>
          <w:sz w:val="28"/>
          <w:szCs w:val="28"/>
          <w:lang w:eastAsia="en-US"/>
          <w14:ligatures w14:val="standardContextual"/>
        </w:rPr>
      </w:pPr>
      <w:r w:rsidRPr="003E7AD3">
        <w:rPr>
          <w:rFonts w:ascii="Times New Roman" w:eastAsiaTheme="minorHAnsi" w:hAnsi="Times New Roman" w:cs="Times New Roman"/>
          <w:sz w:val="28"/>
          <w:szCs w:val="28"/>
          <w:lang w:eastAsia="en-US"/>
          <w14:ligatures w14:val="standardContextual"/>
        </w:rPr>
        <w:t xml:space="preserve">1.1. Настоящий Порядок определяет условия, цели и механизм предоставления субсидий из бюджета Пензенской области на поддержку мясного скотоводства и оленеводства в рамках государственной программы Пензенской области </w:t>
      </w:r>
      <w:r w:rsidR="00C42D93" w:rsidRPr="003E7AD3">
        <w:rPr>
          <w:rFonts w:ascii="Times New Roman" w:eastAsiaTheme="minorHAnsi" w:hAnsi="Times New Roman" w:cs="Times New Roman"/>
          <w:sz w:val="28"/>
          <w:szCs w:val="28"/>
          <w:lang w:eastAsia="en-US"/>
          <w14:ligatures w14:val="standardContextual"/>
        </w:rPr>
        <w:t>«</w:t>
      </w:r>
      <w:r w:rsidRPr="003E7AD3">
        <w:rPr>
          <w:rFonts w:ascii="Times New Roman" w:eastAsiaTheme="minorHAnsi" w:hAnsi="Times New Roman" w:cs="Times New Roman"/>
          <w:sz w:val="28"/>
          <w:szCs w:val="28"/>
          <w:lang w:eastAsia="en-US"/>
          <w14:ligatures w14:val="standardContextual"/>
        </w:rPr>
        <w:t>Развитие агропромышленного комплекса Пензенской области</w:t>
      </w:r>
      <w:r w:rsidR="00C42D93" w:rsidRPr="003E7AD3">
        <w:rPr>
          <w:rFonts w:ascii="Times New Roman" w:eastAsiaTheme="minorHAnsi" w:hAnsi="Times New Roman" w:cs="Times New Roman"/>
          <w:sz w:val="28"/>
          <w:szCs w:val="28"/>
          <w:lang w:eastAsia="en-US"/>
          <w14:ligatures w14:val="standardContextual"/>
        </w:rPr>
        <w:t>»</w:t>
      </w:r>
      <w:r w:rsidRPr="003E7AD3">
        <w:rPr>
          <w:rFonts w:ascii="Times New Roman" w:eastAsiaTheme="minorHAnsi" w:hAnsi="Times New Roman" w:cs="Times New Roman"/>
          <w:sz w:val="28"/>
          <w:szCs w:val="28"/>
          <w:lang w:eastAsia="en-US"/>
          <w14:ligatures w14:val="standardContextual"/>
        </w:rPr>
        <w:t>, утвержденной постановлением Правительства Пензенской области от 18.09.2013 № 691-пП (с последующими изменениями) (далее - субсидии).</w:t>
      </w:r>
    </w:p>
    <w:p w14:paraId="1F8204F9" w14:textId="77777777" w:rsidR="007711E8" w:rsidRPr="003E7AD3" w:rsidRDefault="007711E8" w:rsidP="007711E8">
      <w:pPr>
        <w:pStyle w:val="ConsPlusNormal"/>
        <w:ind w:firstLine="709"/>
        <w:jc w:val="both"/>
        <w:rPr>
          <w:rFonts w:ascii="Times New Roman" w:eastAsiaTheme="minorHAnsi" w:hAnsi="Times New Roman" w:cs="Times New Roman"/>
          <w:sz w:val="28"/>
          <w:szCs w:val="28"/>
          <w:lang w:eastAsia="en-US"/>
          <w14:ligatures w14:val="standardContextual"/>
        </w:rPr>
      </w:pPr>
      <w:r w:rsidRPr="003E7AD3">
        <w:rPr>
          <w:rFonts w:ascii="Times New Roman" w:eastAsiaTheme="minorHAnsi" w:hAnsi="Times New Roman" w:cs="Times New Roman"/>
          <w:sz w:val="28"/>
          <w:szCs w:val="28"/>
          <w:lang w:eastAsia="en-US"/>
          <w14:ligatures w14:val="standardContextual"/>
        </w:rPr>
        <w:t>1.2. Субсидии предоставляются в целях развития мясного скотоводства и оленеводства.</w:t>
      </w:r>
    </w:p>
    <w:p w14:paraId="1726F20F" w14:textId="511EA3E2" w:rsidR="001824C1" w:rsidRPr="003E7AD3" w:rsidRDefault="001824C1" w:rsidP="007711E8">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6200">
        <w:r w:rsidRPr="003E7AD3">
          <w:rPr>
            <w:rFonts w:ascii="Times New Roman" w:hAnsi="Times New Roman" w:cs="Times New Roman"/>
            <w:sz w:val="28"/>
            <w:szCs w:val="28"/>
          </w:rPr>
          <w:t>пункте 1.2</w:t>
        </w:r>
      </w:hyperlink>
      <w:r w:rsidRPr="003E7AD3">
        <w:rPr>
          <w:rFonts w:ascii="Times New Roman" w:hAnsi="Times New Roman" w:cs="Times New Roman"/>
          <w:sz w:val="28"/>
          <w:szCs w:val="28"/>
        </w:rPr>
        <w:t xml:space="preserve"> настоящего Порядка.</w:t>
      </w:r>
    </w:p>
    <w:p w14:paraId="4C20F50D" w14:textId="6FCAFA56"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1.4. Право на получение субсидий имеют </w:t>
      </w:r>
      <w:r w:rsidR="007711E8" w:rsidRPr="003E7AD3">
        <w:rPr>
          <w:rFonts w:ascii="Times New Roman" w:hAnsi="Times New Roman" w:cs="Times New Roman"/>
          <w:sz w:val="28"/>
          <w:szCs w:val="28"/>
        </w:rPr>
        <w:t>сельскохозяйственные товаропроизводители, осуществляющие деятельность на территории Пензенской области, за исключением граждан, ведущих личное подсобное хозяйство</w:t>
      </w:r>
      <w:r w:rsidRPr="003E7AD3">
        <w:rPr>
          <w:rFonts w:ascii="Times New Roman" w:hAnsi="Times New Roman" w:cs="Times New Roman"/>
          <w:sz w:val="28"/>
          <w:szCs w:val="28"/>
        </w:rPr>
        <w:t xml:space="preserve"> (далее - получатели субсидий, участники отбора).</w:t>
      </w:r>
    </w:p>
    <w:p w14:paraId="2765D821"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1.5. Субсидии предоставляются:</w:t>
      </w:r>
    </w:p>
    <w:p w14:paraId="09212CC1" w14:textId="4D7C4B38"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1.5.1. </w:t>
      </w:r>
      <w:r w:rsidR="00931073" w:rsidRPr="003E7AD3">
        <w:rPr>
          <w:rFonts w:ascii="Times New Roman" w:hAnsi="Times New Roman" w:cs="Times New Roman"/>
          <w:sz w:val="28"/>
          <w:szCs w:val="28"/>
        </w:rPr>
        <w:t>н</w:t>
      </w:r>
      <w:r w:rsidR="007711E8" w:rsidRPr="003E7AD3">
        <w:rPr>
          <w:rFonts w:ascii="Times New Roman" w:hAnsi="Times New Roman" w:cs="Times New Roman"/>
          <w:sz w:val="28"/>
          <w:szCs w:val="28"/>
        </w:rPr>
        <w:t>а возмещение части затрат на приобретение чистопородного и помесного скота мясного направления и (или) оленей</w:t>
      </w:r>
      <w:r w:rsidRPr="003E7AD3">
        <w:rPr>
          <w:rFonts w:ascii="Times New Roman" w:hAnsi="Times New Roman" w:cs="Times New Roman"/>
          <w:sz w:val="28"/>
          <w:szCs w:val="28"/>
        </w:rPr>
        <w:t>;</w:t>
      </w:r>
    </w:p>
    <w:p w14:paraId="58BE9585" w14:textId="1506C421"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1.5.2. на возмещение части затрат </w:t>
      </w:r>
      <w:r w:rsidR="00931073" w:rsidRPr="003E7AD3">
        <w:rPr>
          <w:rFonts w:ascii="Times New Roman" w:hAnsi="Times New Roman" w:cs="Times New Roman"/>
          <w:sz w:val="28"/>
          <w:szCs w:val="28"/>
        </w:rPr>
        <w:t>на приобретение оборудования, машин и механизмов для мясного скотоводства и (или) оленеводства</w:t>
      </w:r>
      <w:r w:rsidRPr="003E7AD3">
        <w:rPr>
          <w:rFonts w:ascii="Times New Roman" w:hAnsi="Times New Roman" w:cs="Times New Roman"/>
          <w:sz w:val="28"/>
          <w:szCs w:val="28"/>
        </w:rPr>
        <w:t>.</w:t>
      </w:r>
    </w:p>
    <w:p w14:paraId="227AEC01" w14:textId="23BEB0B4"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(далее - система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(далее - отбор, заявка).</w:t>
      </w:r>
    </w:p>
    <w:p w14:paraId="60BCB049" w14:textId="69B8C692"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1.7. Сведения о субсидиях размещаются на едином портале бюджетной системы Российской Федерации в информационно-телекоммуникационной сети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Интернет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(далее - единый портал) в порядке, установленном Министерством </w:t>
      </w:r>
      <w:r w:rsidRPr="003E7AD3">
        <w:rPr>
          <w:rFonts w:ascii="Times New Roman" w:hAnsi="Times New Roman" w:cs="Times New Roman"/>
          <w:sz w:val="28"/>
          <w:szCs w:val="28"/>
        </w:rPr>
        <w:lastRenderedPageBreak/>
        <w:t>финансов Российской Федерации.</w:t>
      </w:r>
    </w:p>
    <w:p w14:paraId="41C3DD20" w14:textId="77777777" w:rsidR="001824C1" w:rsidRPr="003E7AD3" w:rsidRDefault="001824C1" w:rsidP="001824C1">
      <w:pPr>
        <w:pStyle w:val="ConsPlusNormal"/>
        <w:ind w:firstLine="709"/>
        <w:jc w:val="both"/>
        <w:rPr>
          <w:rFonts w:ascii="Times New Roman" w:hAnsi="Times New Roman" w:cs="Times New Roman"/>
          <w:sz w:val="28"/>
          <w:szCs w:val="28"/>
        </w:rPr>
      </w:pPr>
    </w:p>
    <w:p w14:paraId="1206F117" w14:textId="77777777" w:rsidR="001824C1" w:rsidRPr="003E7AD3" w:rsidRDefault="001824C1" w:rsidP="001824C1">
      <w:pPr>
        <w:pStyle w:val="ConsPlusTitle"/>
        <w:ind w:firstLine="709"/>
        <w:jc w:val="center"/>
        <w:outlineLvl w:val="1"/>
        <w:rPr>
          <w:rFonts w:ascii="Times New Roman" w:hAnsi="Times New Roman" w:cs="Times New Roman"/>
          <w:sz w:val="28"/>
          <w:szCs w:val="28"/>
        </w:rPr>
      </w:pPr>
      <w:r w:rsidRPr="003E7AD3">
        <w:rPr>
          <w:rFonts w:ascii="Times New Roman" w:hAnsi="Times New Roman" w:cs="Times New Roman"/>
          <w:sz w:val="28"/>
          <w:szCs w:val="28"/>
        </w:rPr>
        <w:t>2. Условия и порядок предоставления субсидий</w:t>
      </w:r>
    </w:p>
    <w:p w14:paraId="2F5BB861" w14:textId="77777777" w:rsidR="001824C1" w:rsidRPr="003E7AD3" w:rsidRDefault="001824C1" w:rsidP="001824C1">
      <w:pPr>
        <w:pStyle w:val="ConsPlusNormal"/>
        <w:ind w:firstLine="709"/>
        <w:jc w:val="both"/>
        <w:rPr>
          <w:rFonts w:ascii="Times New Roman" w:hAnsi="Times New Roman" w:cs="Times New Roman"/>
          <w:sz w:val="28"/>
          <w:szCs w:val="28"/>
        </w:rPr>
      </w:pPr>
    </w:p>
    <w:p w14:paraId="6CBD1D7A"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14:paraId="2E20D306"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3C4C50D7"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56C622C5"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81">
        <w:r w:rsidRPr="003E7AD3">
          <w:rPr>
            <w:rFonts w:ascii="Times New Roman" w:hAnsi="Times New Roman" w:cs="Times New Roman"/>
            <w:sz w:val="28"/>
            <w:szCs w:val="28"/>
          </w:rPr>
          <w:t>главой VII</w:t>
        </w:r>
      </w:hyperlink>
      <w:r w:rsidRPr="003E7AD3">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0A30B12B"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6200">
        <w:r w:rsidRPr="003E7AD3">
          <w:rPr>
            <w:rFonts w:ascii="Times New Roman" w:hAnsi="Times New Roman" w:cs="Times New Roman"/>
            <w:sz w:val="28"/>
            <w:szCs w:val="28"/>
          </w:rPr>
          <w:t>пункте 1.2</w:t>
        </w:r>
      </w:hyperlink>
      <w:r w:rsidRPr="003E7AD3">
        <w:rPr>
          <w:rFonts w:ascii="Times New Roman" w:hAnsi="Times New Roman" w:cs="Times New Roman"/>
          <w:sz w:val="28"/>
          <w:szCs w:val="28"/>
        </w:rPr>
        <w:t xml:space="preserve"> настоящего Порядка;</w:t>
      </w:r>
    </w:p>
    <w:p w14:paraId="09096AAF" w14:textId="6F585E1D"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д) не является иностранным агентом в соответствии с Федеральным </w:t>
      </w:r>
      <w:hyperlink r:id="rId82">
        <w:r w:rsidRPr="003E7AD3">
          <w:rPr>
            <w:rFonts w:ascii="Times New Roman" w:hAnsi="Times New Roman" w:cs="Times New Roman"/>
            <w:sz w:val="28"/>
            <w:szCs w:val="28"/>
          </w:rPr>
          <w:t>законом</w:t>
        </w:r>
      </w:hyperlink>
      <w:r w:rsidRPr="003E7AD3">
        <w:rPr>
          <w:rFonts w:ascii="Times New Roman" w:hAnsi="Times New Roman" w:cs="Times New Roman"/>
          <w:sz w:val="28"/>
          <w:szCs w:val="28"/>
        </w:rPr>
        <w:t xml:space="preserve"> от 14.07.2022 № 255-ФЗ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О контроле за деятельностью лиц, находящихся под иностранным влиянием</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494E678F"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е) у участника отбора отсутствуют просроченная (неурегулированная) задолженность по денежным обязательствам перед бюджетом Пензенской области;</w:t>
      </w:r>
    </w:p>
    <w:p w14:paraId="5FE7A453"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w:t>
      </w:r>
      <w:r w:rsidRPr="003E7AD3">
        <w:rPr>
          <w:rFonts w:ascii="Times New Roman" w:hAnsi="Times New Roman" w:cs="Times New Roman"/>
          <w:sz w:val="28"/>
          <w:szCs w:val="28"/>
        </w:rPr>
        <w:lastRenderedPageBreak/>
        <w:t>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5497FA03"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655F3A93" w14:textId="39B2830E"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83">
        <w:r w:rsidRPr="003E7AD3">
          <w:rPr>
            <w:rFonts w:ascii="Times New Roman" w:hAnsi="Times New Roman" w:cs="Times New Roman"/>
            <w:sz w:val="28"/>
            <w:szCs w:val="28"/>
          </w:rPr>
          <w:t>законом</w:t>
        </w:r>
      </w:hyperlink>
      <w:r w:rsidRPr="003E7AD3">
        <w:rPr>
          <w:rFonts w:ascii="Times New Roman" w:hAnsi="Times New Roman" w:cs="Times New Roman"/>
          <w:sz w:val="28"/>
          <w:szCs w:val="28"/>
        </w:rPr>
        <w:t xml:space="preserve"> от 29.12.2012 № 275-ФЗ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О государственном оборонном заказе</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(с последующими изменениями);</w:t>
      </w:r>
    </w:p>
    <w:p w14:paraId="1157126A"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к) у участников отбора, не относящихся к субъектам малого предпринимательства и крестьянским (фермерским) хозяйствам, средний уровень заработной платы работников составляет величину не ниже прожиточного минимума для трудоспособного населения, установленного в Пензенской области.</w:t>
      </w:r>
    </w:p>
    <w:p w14:paraId="546A2D65"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085C6113"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2.2.1. на получение субсидий по направлению, указанному в подпункте 1.5.1 пункта 1.5 настоящего Порядка:</w:t>
      </w:r>
    </w:p>
    <w:p w14:paraId="5C7C5A2F" w14:textId="128C1FE5" w:rsidR="001824C1" w:rsidRPr="003E7AD3" w:rsidRDefault="007942A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поголовье чистопородного и помесного скота мясного направления и (или) оленей должно быть приобретено и оплачено после 1 января года, предшествующего текущему году;</w:t>
      </w:r>
    </w:p>
    <w:p w14:paraId="299C999D"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2.2.2. на получение субсидий по направлению, указанному в </w:t>
      </w:r>
      <w:hyperlink w:anchor="P12482">
        <w:r w:rsidRPr="003E7AD3">
          <w:rPr>
            <w:rFonts w:ascii="Times New Roman" w:hAnsi="Times New Roman" w:cs="Times New Roman"/>
            <w:sz w:val="28"/>
            <w:szCs w:val="28"/>
          </w:rPr>
          <w:t>подпункте 1.5.2 пункта 1.5</w:t>
        </w:r>
      </w:hyperlink>
      <w:r w:rsidRPr="003E7AD3">
        <w:rPr>
          <w:rFonts w:ascii="Times New Roman" w:hAnsi="Times New Roman" w:cs="Times New Roman"/>
          <w:sz w:val="28"/>
          <w:szCs w:val="28"/>
        </w:rPr>
        <w:t xml:space="preserve"> настоящего Порядка:</w:t>
      </w:r>
    </w:p>
    <w:p w14:paraId="650A0D9A" w14:textId="77777777" w:rsidR="007942A1" w:rsidRPr="003E7AD3" w:rsidRDefault="007942A1" w:rsidP="007942A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оборудование, машины и механизмы должны быть приобретены и оплачены после января года, предшествующего текущему году;</w:t>
      </w:r>
    </w:p>
    <w:p w14:paraId="0CFB1D1B" w14:textId="77777777" w:rsidR="007942A1" w:rsidRPr="003E7AD3" w:rsidRDefault="007942A1" w:rsidP="007942A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 состоянию на первое число месяца обращения за субсидией заявители должны иметь в собственности: юридические лица - не менее 50 голов чистопородного и (или) помесного скота мясного направления или оленей, крестьянские (фермерские) хозяйства и индивидуальные предприниматели - не менее 25 голов чистопородного и (или) помесного скота мясного направления или оленей.</w:t>
      </w:r>
    </w:p>
    <w:p w14:paraId="49AEB0AA" w14:textId="7D94A8CE" w:rsidR="001824C1" w:rsidRPr="003E7AD3" w:rsidRDefault="001824C1" w:rsidP="007942A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6202">
        <w:r w:rsidRPr="003E7AD3">
          <w:rPr>
            <w:rFonts w:ascii="Times New Roman" w:hAnsi="Times New Roman" w:cs="Times New Roman"/>
            <w:sz w:val="28"/>
            <w:szCs w:val="28"/>
          </w:rPr>
          <w:t>пунктом 1.4</w:t>
        </w:r>
      </w:hyperlink>
      <w:r w:rsidRPr="003E7AD3">
        <w:rPr>
          <w:rFonts w:ascii="Times New Roman" w:hAnsi="Times New Roman" w:cs="Times New Roman"/>
          <w:sz w:val="28"/>
          <w:szCs w:val="28"/>
        </w:rPr>
        <w:t xml:space="preserve">,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Pr="003E7AD3">
          <w:rPr>
            <w:rFonts w:ascii="Times New Roman" w:hAnsi="Times New Roman" w:cs="Times New Roman"/>
            <w:sz w:val="28"/>
            <w:szCs w:val="28"/>
          </w:rPr>
          <w:t>к</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пунктом 2.2</w:t>
        </w:r>
      </w:hyperlink>
      <w:r w:rsidRPr="003E7AD3">
        <w:rPr>
          <w:rFonts w:ascii="Times New Roman" w:hAnsi="Times New Roman" w:cs="Times New Roman"/>
          <w:sz w:val="28"/>
          <w:szCs w:val="28"/>
        </w:rPr>
        <w:t xml:space="preserve"> настоящего Порядка, определены</w:t>
      </w:r>
      <w:r w:rsidRPr="003E7AD3">
        <w:t xml:space="preserve"> </w:t>
      </w:r>
      <w:r w:rsidRPr="003E7AD3">
        <w:rPr>
          <w:rFonts w:ascii="Times New Roman" w:hAnsi="Times New Roman" w:cs="Times New Roman"/>
          <w:sz w:val="28"/>
          <w:szCs w:val="28"/>
        </w:rPr>
        <w:t xml:space="preserve">настоящим пунктом и </w:t>
      </w:r>
      <w:hyperlink w:anchor="P6380">
        <w:r w:rsidRPr="003E7AD3">
          <w:rPr>
            <w:rFonts w:ascii="Times New Roman" w:hAnsi="Times New Roman" w:cs="Times New Roman"/>
            <w:sz w:val="28"/>
            <w:szCs w:val="28"/>
          </w:rPr>
          <w:t>пунктом 4.9</w:t>
        </w:r>
      </w:hyperlink>
      <w:r w:rsidRPr="003E7AD3">
        <w:rPr>
          <w:rFonts w:ascii="Times New Roman" w:hAnsi="Times New Roman" w:cs="Times New Roman"/>
          <w:sz w:val="28"/>
          <w:szCs w:val="28"/>
        </w:rPr>
        <w:t xml:space="preserve"> настоящего Порядка.</w:t>
      </w:r>
    </w:p>
    <w:p w14:paraId="4DBC458B" w14:textId="05D900D3"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Проверка участника отбора на соответствие требованиям, определенным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Pr="003E7AD3">
          <w:rPr>
            <w:rFonts w:ascii="Times New Roman" w:hAnsi="Times New Roman" w:cs="Times New Roman"/>
            <w:sz w:val="28"/>
            <w:szCs w:val="28"/>
          </w:rPr>
          <w:t>и</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настоящего Порядка, осуществляется </w:t>
      </w:r>
      <w:r w:rsidRPr="003E7AD3">
        <w:rPr>
          <w:rFonts w:ascii="Times New Roman" w:hAnsi="Times New Roman" w:cs="Times New Roman"/>
          <w:sz w:val="28"/>
          <w:szCs w:val="28"/>
        </w:rPr>
        <w:lastRenderedPageBreak/>
        <w:t xml:space="preserve">автоматически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4AC4D2E4" w14:textId="7DB1D712"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Pr="003E7AD3">
          <w:rPr>
            <w:rFonts w:ascii="Times New Roman" w:hAnsi="Times New Roman" w:cs="Times New Roman"/>
            <w:sz w:val="28"/>
            <w:szCs w:val="28"/>
          </w:rPr>
          <w:t>и</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настоящего Порядка, в случае отсутствия технической возможности осуществления автоматической проверки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7BDB5628" w14:textId="34E69B8F"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2.4. Участник отбора должен самостоятельно представить в систему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 сроки, установленные в объявлении об отборе:</w:t>
      </w:r>
    </w:p>
    <w:p w14:paraId="28853ADD" w14:textId="0C6374C2"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1A2FED5B"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2.4.2. электронные копии следующих документов (документов на бумажном носителе, преобразованных в электронную форму путем сканирования):</w:t>
      </w:r>
    </w:p>
    <w:p w14:paraId="3BB170F5" w14:textId="21BCCB61"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(включая дату регистрации заявки);</w:t>
      </w:r>
    </w:p>
    <w:p w14:paraId="214749FD"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отбора (на дату регистрации заявки).</w:t>
      </w:r>
    </w:p>
    <w:p w14:paraId="46EE205D" w14:textId="73EFA30A"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Документ, указанный в </w:t>
      </w:r>
      <w:hyperlink w:anchor="P6234">
        <w:r w:rsidRPr="003E7AD3">
          <w:rPr>
            <w:rFonts w:ascii="Times New Roman" w:hAnsi="Times New Roman" w:cs="Times New Roman"/>
            <w:sz w:val="28"/>
            <w:szCs w:val="28"/>
          </w:rPr>
          <w:t>абзаце первом</w:t>
        </w:r>
      </w:hyperlink>
      <w:r w:rsidRPr="003E7AD3">
        <w:rPr>
          <w:rFonts w:ascii="Times New Roman" w:hAnsi="Times New Roman" w:cs="Times New Roman"/>
          <w:sz w:val="28"/>
          <w:szCs w:val="28"/>
        </w:rPr>
        <w:t xml:space="preserve"> настоящего подпункта, не представляется участниками отбора, на которых не распространяются положения </w:t>
      </w:r>
      <w:hyperlink w:anchor="P6212">
        <w:r w:rsidRPr="003E7AD3">
          <w:rPr>
            <w:rFonts w:ascii="Times New Roman" w:hAnsi="Times New Roman" w:cs="Times New Roman"/>
            <w:sz w:val="28"/>
            <w:szCs w:val="28"/>
          </w:rPr>
          <w:t xml:space="preserve">подпункта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14:paraId="385C6521"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г) документов, указанных в </w:t>
      </w:r>
      <w:hyperlink w:anchor="P6591">
        <w:r w:rsidRPr="003E7AD3">
          <w:rPr>
            <w:rFonts w:ascii="Times New Roman" w:hAnsi="Times New Roman" w:cs="Times New Roman"/>
            <w:sz w:val="28"/>
            <w:szCs w:val="28"/>
          </w:rPr>
          <w:t>приложении № 4</w:t>
        </w:r>
      </w:hyperlink>
      <w:r w:rsidRPr="003E7AD3">
        <w:rPr>
          <w:rFonts w:ascii="Times New Roman" w:hAnsi="Times New Roman" w:cs="Times New Roman"/>
          <w:sz w:val="28"/>
          <w:szCs w:val="28"/>
        </w:rPr>
        <w:t xml:space="preserve"> к настоящему Порядку;</w:t>
      </w:r>
    </w:p>
    <w:p w14:paraId="4BA0788E"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lastRenderedPageBreak/>
        <w:t>д) согласия на обработку персональных данных (для физических лиц);</w:t>
      </w:r>
    </w:p>
    <w:p w14:paraId="663DCA0F" w14:textId="6004B9B8"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2.4.3. подтверждение согласия на публикацию (размещение) в информационно-телекоммуникационной сети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Интернет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6B7D7F8F" w14:textId="7A870961"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2.5. Участник отбора вправе представить по собственной инициативе в систему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4893702F" w14:textId="3E2263DB"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(включая дату регистрации заявки);</w:t>
      </w:r>
    </w:p>
    <w:p w14:paraId="5B438FD1" w14:textId="31524A99"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(включая дату регистрации заявки);</w:t>
      </w:r>
    </w:p>
    <w:p w14:paraId="49F12F79" w14:textId="49FA61EB"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(включая дату регистрации заявки);</w:t>
      </w:r>
    </w:p>
    <w:p w14:paraId="44B71A09"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p>
    <w:p w14:paraId="3F6EA662" w14:textId="4A540076"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д)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84">
        <w:r w:rsidRPr="003E7AD3">
          <w:rPr>
            <w:rFonts w:ascii="Times New Roman" w:hAnsi="Times New Roman" w:cs="Times New Roman"/>
            <w:sz w:val="28"/>
            <w:szCs w:val="28"/>
          </w:rPr>
          <w:t>главой VII</w:t>
        </w:r>
      </w:hyperlink>
      <w:r w:rsidRPr="003E7AD3">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85">
        <w:r w:rsidRPr="003E7AD3">
          <w:rPr>
            <w:rFonts w:ascii="Times New Roman" w:hAnsi="Times New Roman" w:cs="Times New Roman"/>
            <w:sz w:val="28"/>
            <w:szCs w:val="28"/>
          </w:rPr>
          <w:t>законом</w:t>
        </w:r>
      </w:hyperlink>
      <w:r w:rsidRPr="003E7AD3">
        <w:rPr>
          <w:rFonts w:ascii="Times New Roman" w:hAnsi="Times New Roman" w:cs="Times New Roman"/>
          <w:sz w:val="28"/>
          <w:szCs w:val="28"/>
        </w:rPr>
        <w:t xml:space="preserve"> от 14.07.2022 № 255-ФЗ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О контроле за деятельностью лиц, находящихся под иностранным влиянием</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7DA3D8AD" w14:textId="1E666F6C" w:rsidR="00C647D5" w:rsidRPr="003E7AD3" w:rsidRDefault="00C647D5"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е) копии ветеринарных свидетельств, и (или) ветеринарных справок, и (или) ветеринарных сертификатов (в случае обращения за субсидией на возмещение части затрат на приобретение чистопородного и помесного скота мясного направления и (или) оленей).</w:t>
      </w:r>
    </w:p>
    <w:p w14:paraId="07B4AA9C" w14:textId="46808D88"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lastRenderedPageBreak/>
        <w:t xml:space="preserve">2.6. Заявка и документы, указанные в </w:t>
      </w:r>
      <w:hyperlink w:anchor="P6232">
        <w:r w:rsidRPr="003E7AD3">
          <w:rPr>
            <w:rFonts w:ascii="Times New Roman" w:hAnsi="Times New Roman" w:cs="Times New Roman"/>
            <w:sz w:val="28"/>
            <w:szCs w:val="28"/>
          </w:rPr>
          <w:t>пунктах 2.4</w:t>
        </w:r>
      </w:hyperlink>
      <w:r w:rsidRPr="003E7AD3">
        <w:rPr>
          <w:rFonts w:ascii="Times New Roman" w:hAnsi="Times New Roman" w:cs="Times New Roman"/>
          <w:sz w:val="28"/>
          <w:szCs w:val="28"/>
        </w:rPr>
        <w:t xml:space="preserve">, </w:t>
      </w:r>
      <w:hyperlink w:anchor="P6242">
        <w:r w:rsidRPr="003E7AD3">
          <w:rPr>
            <w:rFonts w:ascii="Times New Roman" w:hAnsi="Times New Roman" w:cs="Times New Roman"/>
            <w:sz w:val="28"/>
            <w:szCs w:val="28"/>
          </w:rPr>
          <w:t>2.5</w:t>
        </w:r>
      </w:hyperlink>
      <w:r w:rsidRPr="003E7AD3">
        <w:rPr>
          <w:rFonts w:ascii="Times New Roman" w:hAnsi="Times New Roman" w:cs="Times New Roman"/>
          <w:sz w:val="28"/>
          <w:szCs w:val="28"/>
        </w:rPr>
        <w:t xml:space="preserve"> настоящего Порядка (далее - документы), формируются в электронной форме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и должны быть подписаны:</w:t>
      </w:r>
    </w:p>
    <w:p w14:paraId="3901D88C"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16DD3D57" w14:textId="474E34CB"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простой электронной подписью подтвержденной учетной записи физического лица в федеральной государственной информационной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(для физических лиц).</w:t>
      </w:r>
    </w:p>
    <w:p w14:paraId="4086FB36"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156020D5" w14:textId="7373A71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23D85988"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2.7. Основаниями для отказа участнику отбора в предоставлении субсидии являются:</w:t>
      </w:r>
    </w:p>
    <w:p w14:paraId="3DEF7B31"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несоответствие представленных получателем субсидии документов требованиям, определенным </w:t>
      </w:r>
      <w:hyperlink w:anchor="P6232">
        <w:r w:rsidRPr="003E7AD3">
          <w:rPr>
            <w:rFonts w:ascii="Times New Roman" w:hAnsi="Times New Roman" w:cs="Times New Roman"/>
            <w:sz w:val="28"/>
            <w:szCs w:val="28"/>
          </w:rPr>
          <w:t>пунктами 2.4</w:t>
        </w:r>
      </w:hyperlink>
      <w:r w:rsidRPr="003E7AD3">
        <w:rPr>
          <w:rFonts w:ascii="Times New Roman" w:hAnsi="Times New Roman" w:cs="Times New Roman"/>
          <w:sz w:val="28"/>
          <w:szCs w:val="28"/>
        </w:rPr>
        <w:t xml:space="preserve">, </w:t>
      </w:r>
      <w:hyperlink w:anchor="P6254">
        <w:r w:rsidRPr="003E7AD3">
          <w:rPr>
            <w:rFonts w:ascii="Times New Roman" w:hAnsi="Times New Roman" w:cs="Times New Roman"/>
            <w:sz w:val="28"/>
            <w:szCs w:val="28"/>
          </w:rPr>
          <w:t>2.6</w:t>
        </w:r>
      </w:hyperlink>
      <w:r w:rsidRPr="003E7AD3">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w:t>
      </w:r>
    </w:p>
    <w:p w14:paraId="2755D6E7"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14:paraId="23221610"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несоответствия получателя субсидии требованиям, установленным </w:t>
      </w:r>
      <w:hyperlink w:anchor="P6202">
        <w:r w:rsidRPr="003E7AD3">
          <w:rPr>
            <w:rFonts w:ascii="Times New Roman" w:hAnsi="Times New Roman" w:cs="Times New Roman"/>
            <w:sz w:val="28"/>
            <w:szCs w:val="28"/>
          </w:rPr>
          <w:t>пунктами 1.4</w:t>
        </w:r>
      </w:hyperlink>
      <w:r w:rsidRPr="003E7AD3">
        <w:rPr>
          <w:rFonts w:ascii="Times New Roman" w:hAnsi="Times New Roman" w:cs="Times New Roman"/>
          <w:sz w:val="28"/>
          <w:szCs w:val="28"/>
        </w:rPr>
        <w:t xml:space="preserve">, </w:t>
      </w:r>
      <w:hyperlink w:anchor="P6211">
        <w:r w:rsidRPr="003E7AD3">
          <w:rPr>
            <w:rFonts w:ascii="Times New Roman" w:hAnsi="Times New Roman" w:cs="Times New Roman"/>
            <w:sz w:val="28"/>
            <w:szCs w:val="28"/>
          </w:rPr>
          <w:t>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2.2</w:t>
        </w:r>
      </w:hyperlink>
      <w:r w:rsidRPr="003E7AD3">
        <w:rPr>
          <w:rFonts w:ascii="Times New Roman" w:hAnsi="Times New Roman" w:cs="Times New Roman"/>
          <w:sz w:val="28"/>
          <w:szCs w:val="28"/>
        </w:rPr>
        <w:t xml:space="preserve"> настоящего Порядка.</w:t>
      </w:r>
    </w:p>
    <w:p w14:paraId="6DB53BDA"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2.8. Размер субсидии и (или) порядок расчета размера субсидии.</w:t>
      </w:r>
    </w:p>
    <w:p w14:paraId="5CC60471"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2.8.1. В случае предоставления субсидии в соответствии с </w:t>
      </w:r>
      <w:hyperlink w:anchor="P12482">
        <w:r w:rsidRPr="003E7AD3">
          <w:rPr>
            <w:rFonts w:ascii="Times New Roman" w:hAnsi="Times New Roman" w:cs="Times New Roman"/>
            <w:sz w:val="28"/>
            <w:szCs w:val="28"/>
          </w:rPr>
          <w:t>подпунктом 1.5.1 пункта 1.5</w:t>
        </w:r>
      </w:hyperlink>
      <w:r w:rsidRPr="003E7AD3">
        <w:rPr>
          <w:rFonts w:ascii="Times New Roman" w:hAnsi="Times New Roman" w:cs="Times New Roman"/>
          <w:sz w:val="28"/>
          <w:szCs w:val="28"/>
        </w:rPr>
        <w:t xml:space="preserve"> настоящего Порядка:</w:t>
      </w:r>
    </w:p>
    <w:p w14:paraId="3A3E7633" w14:textId="77777777" w:rsidR="00680468" w:rsidRPr="003E7AD3" w:rsidRDefault="00680468" w:rsidP="00680468">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Размер субсидии, источником обеспечения которых в полном объеме расходных обязательств являются средства бюджета Пензенской области, определяется по формуле:</w:t>
      </w:r>
    </w:p>
    <w:p w14:paraId="0949473E" w14:textId="77777777" w:rsidR="00680468" w:rsidRPr="003E7AD3" w:rsidRDefault="00680468" w:rsidP="00680468">
      <w:pPr>
        <w:pStyle w:val="ConsPlusNormal"/>
        <w:ind w:firstLine="709"/>
        <w:jc w:val="both"/>
        <w:rPr>
          <w:rFonts w:ascii="Times New Roman" w:hAnsi="Times New Roman" w:cs="Times New Roman"/>
          <w:sz w:val="28"/>
          <w:szCs w:val="28"/>
        </w:rPr>
      </w:pPr>
    </w:p>
    <w:p w14:paraId="5B3EB84A" w14:textId="77777777" w:rsidR="00680468" w:rsidRPr="003E7AD3" w:rsidRDefault="00680468" w:rsidP="00680468">
      <w:pPr>
        <w:pStyle w:val="ConsPlusNormal"/>
        <w:ind w:firstLine="709"/>
        <w:jc w:val="center"/>
        <w:rPr>
          <w:rFonts w:ascii="Times New Roman" w:hAnsi="Times New Roman" w:cs="Times New Roman"/>
          <w:sz w:val="28"/>
          <w:szCs w:val="28"/>
          <w:lang w:val="en-US"/>
        </w:rPr>
      </w:pPr>
      <w:r w:rsidRPr="003E7AD3">
        <w:rPr>
          <w:rFonts w:ascii="Times New Roman" w:hAnsi="Times New Roman" w:cs="Times New Roman"/>
          <w:sz w:val="28"/>
          <w:szCs w:val="28"/>
          <w:lang w:val="en-US"/>
        </w:rPr>
        <w:t xml:space="preserve">W1i = </w:t>
      </w:r>
      <w:r w:rsidRPr="003E7AD3">
        <w:rPr>
          <w:rFonts w:ascii="Times New Roman" w:hAnsi="Times New Roman" w:cs="Times New Roman"/>
          <w:sz w:val="28"/>
          <w:szCs w:val="28"/>
        </w:rPr>
        <w:t>Р</w:t>
      </w:r>
      <w:r w:rsidRPr="003E7AD3">
        <w:rPr>
          <w:rFonts w:ascii="Times New Roman" w:hAnsi="Times New Roman" w:cs="Times New Roman"/>
          <w:sz w:val="28"/>
          <w:szCs w:val="28"/>
          <w:lang w:val="en-US"/>
        </w:rPr>
        <w:t>mi x St1,</w:t>
      </w:r>
    </w:p>
    <w:p w14:paraId="1030D384" w14:textId="77777777" w:rsidR="00680468" w:rsidRPr="003E7AD3" w:rsidRDefault="00680468" w:rsidP="00680468">
      <w:pPr>
        <w:pStyle w:val="ConsPlusNormal"/>
        <w:ind w:firstLine="709"/>
        <w:jc w:val="both"/>
        <w:rPr>
          <w:rFonts w:ascii="Times New Roman" w:hAnsi="Times New Roman" w:cs="Times New Roman"/>
          <w:sz w:val="28"/>
          <w:szCs w:val="28"/>
          <w:lang w:val="en-US"/>
        </w:rPr>
      </w:pPr>
    </w:p>
    <w:p w14:paraId="3C2F2042" w14:textId="77777777" w:rsidR="00680468" w:rsidRPr="003E7AD3" w:rsidRDefault="00680468" w:rsidP="00680468">
      <w:pPr>
        <w:pStyle w:val="ConsPlusNormal"/>
        <w:ind w:firstLine="709"/>
        <w:jc w:val="both"/>
        <w:rPr>
          <w:rFonts w:ascii="Times New Roman" w:hAnsi="Times New Roman" w:cs="Times New Roman"/>
          <w:sz w:val="28"/>
          <w:szCs w:val="28"/>
          <w:lang w:val="en-US"/>
        </w:rPr>
      </w:pPr>
      <w:r w:rsidRPr="003E7AD3">
        <w:rPr>
          <w:rFonts w:ascii="Times New Roman" w:hAnsi="Times New Roman" w:cs="Times New Roman"/>
          <w:sz w:val="28"/>
          <w:szCs w:val="28"/>
        </w:rPr>
        <w:t>где</w:t>
      </w:r>
      <w:r w:rsidRPr="003E7AD3">
        <w:rPr>
          <w:rFonts w:ascii="Times New Roman" w:hAnsi="Times New Roman" w:cs="Times New Roman"/>
          <w:sz w:val="28"/>
          <w:szCs w:val="28"/>
          <w:lang w:val="en-US"/>
        </w:rPr>
        <w:t>:</w:t>
      </w:r>
    </w:p>
    <w:p w14:paraId="76F54B61" w14:textId="77777777" w:rsidR="00680468" w:rsidRPr="003E7AD3" w:rsidRDefault="00680468" w:rsidP="00680468">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W1i - размер субсидии, предоставляемой i-</w:t>
      </w:r>
      <w:proofErr w:type="spellStart"/>
      <w:r w:rsidRPr="003E7AD3">
        <w:rPr>
          <w:rFonts w:ascii="Times New Roman" w:hAnsi="Times New Roman" w:cs="Times New Roman"/>
          <w:sz w:val="28"/>
          <w:szCs w:val="28"/>
        </w:rPr>
        <w:t>му</w:t>
      </w:r>
      <w:proofErr w:type="spellEnd"/>
      <w:r w:rsidRPr="003E7AD3">
        <w:rPr>
          <w:rFonts w:ascii="Times New Roman" w:hAnsi="Times New Roman" w:cs="Times New Roman"/>
          <w:sz w:val="28"/>
          <w:szCs w:val="28"/>
        </w:rPr>
        <w:t xml:space="preserve"> получателю субсидии за счет средств бюджета Пензенской области, рублей;</w:t>
      </w:r>
    </w:p>
    <w:p w14:paraId="3B59CC6A" w14:textId="77777777" w:rsidR="00680468" w:rsidRPr="003E7AD3" w:rsidRDefault="00680468" w:rsidP="00680468">
      <w:pPr>
        <w:pStyle w:val="ConsPlusNormal"/>
        <w:ind w:firstLine="709"/>
        <w:jc w:val="both"/>
        <w:rPr>
          <w:rFonts w:ascii="Times New Roman" w:hAnsi="Times New Roman" w:cs="Times New Roman"/>
          <w:sz w:val="28"/>
          <w:szCs w:val="28"/>
        </w:rPr>
      </w:pPr>
      <w:proofErr w:type="spellStart"/>
      <w:r w:rsidRPr="003E7AD3">
        <w:rPr>
          <w:rFonts w:ascii="Times New Roman" w:hAnsi="Times New Roman" w:cs="Times New Roman"/>
          <w:sz w:val="28"/>
          <w:szCs w:val="28"/>
        </w:rPr>
        <w:t>Рmi</w:t>
      </w:r>
      <w:proofErr w:type="spellEnd"/>
      <w:r w:rsidRPr="003E7AD3">
        <w:rPr>
          <w:rFonts w:ascii="Times New Roman" w:hAnsi="Times New Roman" w:cs="Times New Roman"/>
          <w:sz w:val="28"/>
          <w:szCs w:val="28"/>
        </w:rPr>
        <w:t xml:space="preserve"> - живая масса приобретенного скота и (или) оленей, тонн;</w:t>
      </w:r>
    </w:p>
    <w:p w14:paraId="7F03C1DD" w14:textId="77777777" w:rsidR="00680468" w:rsidRPr="003E7AD3" w:rsidRDefault="00680468" w:rsidP="00680468">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St1 - ставка субсидии, рублей.</w:t>
      </w:r>
    </w:p>
    <w:p w14:paraId="3781A774" w14:textId="4E3146CD" w:rsidR="00680468" w:rsidRPr="003E7AD3" w:rsidRDefault="00680468" w:rsidP="00680468">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lastRenderedPageBreak/>
        <w:t>Виды животных, подлежащих субсидированию, и ставки субсидии, но не более 90 процентов стоимости приобретенного скота и (или) оленей (без учета налога на добавленную стоимость), определяются Министерством.</w:t>
      </w:r>
    </w:p>
    <w:p w14:paraId="7575AAD2" w14:textId="2DEB50A5"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2.8.2. В случае предоставления субсидии в соответствии с </w:t>
      </w:r>
      <w:hyperlink w:anchor="P12483">
        <w:r w:rsidRPr="003E7AD3">
          <w:rPr>
            <w:rFonts w:ascii="Times New Roman" w:hAnsi="Times New Roman" w:cs="Times New Roman"/>
            <w:sz w:val="28"/>
            <w:szCs w:val="28"/>
          </w:rPr>
          <w:t>подпунктом 1.5.2 пункта 1.5</w:t>
        </w:r>
      </w:hyperlink>
      <w:r w:rsidRPr="003E7AD3">
        <w:rPr>
          <w:rFonts w:ascii="Times New Roman" w:hAnsi="Times New Roman" w:cs="Times New Roman"/>
          <w:sz w:val="28"/>
          <w:szCs w:val="28"/>
        </w:rPr>
        <w:t xml:space="preserve"> настоящего Порядка:</w:t>
      </w:r>
    </w:p>
    <w:p w14:paraId="698D696F" w14:textId="77777777" w:rsidR="00377889" w:rsidRPr="003E7AD3" w:rsidRDefault="00377889" w:rsidP="0037788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Размер субсидии, источником обеспечения которых в полном объеме расходных обязательств являются средства бюджета Пензенской области, определяется по формуле:</w:t>
      </w:r>
    </w:p>
    <w:p w14:paraId="7112C3ED" w14:textId="77777777" w:rsidR="00377889" w:rsidRPr="003E7AD3" w:rsidRDefault="00377889" w:rsidP="00377889">
      <w:pPr>
        <w:pStyle w:val="ConsPlusNormal"/>
        <w:ind w:firstLine="709"/>
        <w:jc w:val="both"/>
        <w:rPr>
          <w:rFonts w:ascii="Times New Roman" w:hAnsi="Times New Roman" w:cs="Times New Roman"/>
          <w:sz w:val="28"/>
          <w:szCs w:val="28"/>
        </w:rPr>
      </w:pPr>
    </w:p>
    <w:p w14:paraId="77F35DEB" w14:textId="77777777" w:rsidR="00377889" w:rsidRPr="003E7AD3" w:rsidRDefault="00377889" w:rsidP="00377889">
      <w:pPr>
        <w:pStyle w:val="ConsPlusNormal"/>
        <w:ind w:firstLine="709"/>
        <w:jc w:val="center"/>
        <w:rPr>
          <w:rFonts w:ascii="Times New Roman" w:hAnsi="Times New Roman" w:cs="Times New Roman"/>
          <w:sz w:val="28"/>
          <w:szCs w:val="28"/>
          <w:lang w:val="en-US"/>
        </w:rPr>
      </w:pPr>
      <w:r w:rsidRPr="003E7AD3">
        <w:rPr>
          <w:rFonts w:ascii="Times New Roman" w:hAnsi="Times New Roman" w:cs="Times New Roman"/>
          <w:sz w:val="28"/>
          <w:szCs w:val="28"/>
          <w:lang w:val="en-US"/>
        </w:rPr>
        <w:t xml:space="preserve">W2i = </w:t>
      </w:r>
      <w:r w:rsidRPr="003E7AD3">
        <w:rPr>
          <w:rFonts w:ascii="Times New Roman" w:hAnsi="Times New Roman" w:cs="Times New Roman"/>
          <w:sz w:val="28"/>
          <w:szCs w:val="28"/>
        </w:rPr>
        <w:t>О</w:t>
      </w:r>
      <w:r w:rsidRPr="003E7AD3">
        <w:rPr>
          <w:rFonts w:ascii="Times New Roman" w:hAnsi="Times New Roman" w:cs="Times New Roman"/>
          <w:sz w:val="28"/>
          <w:szCs w:val="28"/>
          <w:lang w:val="en-US"/>
        </w:rPr>
        <w:t>mi x St2,</w:t>
      </w:r>
    </w:p>
    <w:p w14:paraId="4E670644" w14:textId="77777777" w:rsidR="00377889" w:rsidRPr="003E7AD3" w:rsidRDefault="00377889" w:rsidP="00377889">
      <w:pPr>
        <w:pStyle w:val="ConsPlusNormal"/>
        <w:ind w:firstLine="709"/>
        <w:jc w:val="both"/>
        <w:rPr>
          <w:rFonts w:ascii="Times New Roman" w:hAnsi="Times New Roman" w:cs="Times New Roman"/>
          <w:sz w:val="28"/>
          <w:szCs w:val="28"/>
          <w:lang w:val="en-US"/>
        </w:rPr>
      </w:pPr>
    </w:p>
    <w:p w14:paraId="61684F52" w14:textId="77777777" w:rsidR="00377889" w:rsidRPr="003E7AD3" w:rsidRDefault="00377889" w:rsidP="00377889">
      <w:pPr>
        <w:pStyle w:val="ConsPlusNormal"/>
        <w:ind w:firstLine="709"/>
        <w:jc w:val="both"/>
        <w:rPr>
          <w:rFonts w:ascii="Times New Roman" w:hAnsi="Times New Roman" w:cs="Times New Roman"/>
          <w:sz w:val="28"/>
          <w:szCs w:val="28"/>
          <w:lang w:val="en-US"/>
        </w:rPr>
      </w:pPr>
      <w:r w:rsidRPr="003E7AD3">
        <w:rPr>
          <w:rFonts w:ascii="Times New Roman" w:hAnsi="Times New Roman" w:cs="Times New Roman"/>
          <w:sz w:val="28"/>
          <w:szCs w:val="28"/>
        </w:rPr>
        <w:t>где</w:t>
      </w:r>
      <w:r w:rsidRPr="003E7AD3">
        <w:rPr>
          <w:rFonts w:ascii="Times New Roman" w:hAnsi="Times New Roman" w:cs="Times New Roman"/>
          <w:sz w:val="28"/>
          <w:szCs w:val="28"/>
          <w:lang w:val="en-US"/>
        </w:rPr>
        <w:t>:</w:t>
      </w:r>
    </w:p>
    <w:p w14:paraId="79B7D6DA" w14:textId="77777777" w:rsidR="00377889" w:rsidRPr="003E7AD3" w:rsidRDefault="00377889" w:rsidP="0037788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W2i - размер субсидии, предоставляемой i-</w:t>
      </w:r>
      <w:proofErr w:type="spellStart"/>
      <w:r w:rsidRPr="003E7AD3">
        <w:rPr>
          <w:rFonts w:ascii="Times New Roman" w:hAnsi="Times New Roman" w:cs="Times New Roman"/>
          <w:sz w:val="28"/>
          <w:szCs w:val="28"/>
        </w:rPr>
        <w:t>му</w:t>
      </w:r>
      <w:proofErr w:type="spellEnd"/>
      <w:r w:rsidRPr="003E7AD3">
        <w:rPr>
          <w:rFonts w:ascii="Times New Roman" w:hAnsi="Times New Roman" w:cs="Times New Roman"/>
          <w:sz w:val="28"/>
          <w:szCs w:val="28"/>
        </w:rPr>
        <w:t xml:space="preserve"> получателю субсидии за счет средств бюджета Пензенской области, рублей;</w:t>
      </w:r>
    </w:p>
    <w:p w14:paraId="1CBA4FC6" w14:textId="77777777" w:rsidR="00377889" w:rsidRPr="003E7AD3" w:rsidRDefault="00377889" w:rsidP="00377889">
      <w:pPr>
        <w:pStyle w:val="ConsPlusNormal"/>
        <w:ind w:firstLine="709"/>
        <w:jc w:val="both"/>
        <w:rPr>
          <w:rFonts w:ascii="Times New Roman" w:hAnsi="Times New Roman" w:cs="Times New Roman"/>
          <w:sz w:val="28"/>
          <w:szCs w:val="28"/>
        </w:rPr>
      </w:pPr>
      <w:proofErr w:type="spellStart"/>
      <w:r w:rsidRPr="003E7AD3">
        <w:rPr>
          <w:rFonts w:ascii="Times New Roman" w:hAnsi="Times New Roman" w:cs="Times New Roman"/>
          <w:sz w:val="28"/>
          <w:szCs w:val="28"/>
        </w:rPr>
        <w:t>Оmi</w:t>
      </w:r>
      <w:proofErr w:type="spellEnd"/>
      <w:r w:rsidRPr="003E7AD3">
        <w:rPr>
          <w:rFonts w:ascii="Times New Roman" w:hAnsi="Times New Roman" w:cs="Times New Roman"/>
          <w:sz w:val="28"/>
          <w:szCs w:val="28"/>
        </w:rPr>
        <w:t xml:space="preserve"> - стоимость приобретенного оборудования, машин и механизмов (без НДС), рублей;</w:t>
      </w:r>
    </w:p>
    <w:p w14:paraId="32932C08" w14:textId="77777777" w:rsidR="00377889" w:rsidRPr="003E7AD3" w:rsidRDefault="00377889" w:rsidP="0037788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St2 - ставка субсидии, % от стоимости без НДС.</w:t>
      </w:r>
    </w:p>
    <w:p w14:paraId="2D18FCFB" w14:textId="77777777" w:rsidR="00377889" w:rsidRPr="003E7AD3" w:rsidRDefault="00377889" w:rsidP="0037788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Ставки субсидии и перечень оборудования, машин и механизмов, подлежащих субсидированию, определяются Министерством.</w:t>
      </w:r>
    </w:p>
    <w:p w14:paraId="063A1A7B" w14:textId="358E3F23" w:rsidR="001824C1" w:rsidRPr="003E7AD3" w:rsidRDefault="001824C1" w:rsidP="0037788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7E169F3F" w14:textId="2AE0020A"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 соответствии с типовой формой, установленной Министерством финансов Пензенской области.</w:t>
      </w:r>
    </w:p>
    <w:p w14:paraId="44E8276D"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2.9.2. Обязательным условием предоставления субсидии, включаемым в соглашение, является:</w:t>
      </w:r>
    </w:p>
    <w:p w14:paraId="193D5E09"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6201">
        <w:r w:rsidRPr="003E7AD3">
          <w:rPr>
            <w:rFonts w:ascii="Times New Roman" w:hAnsi="Times New Roman" w:cs="Times New Roman"/>
            <w:sz w:val="28"/>
            <w:szCs w:val="28"/>
          </w:rPr>
          <w:t>пункте 1.3</w:t>
        </w:r>
      </w:hyperlink>
      <w:r w:rsidRPr="003E7AD3">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p>
    <w:p w14:paraId="624D4626"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6402">
        <w:r w:rsidRPr="003E7AD3">
          <w:rPr>
            <w:rFonts w:ascii="Times New Roman" w:hAnsi="Times New Roman" w:cs="Times New Roman"/>
            <w:sz w:val="28"/>
            <w:szCs w:val="28"/>
          </w:rPr>
          <w:t>подпункте 4.9.7 пункта 4.9</w:t>
        </w:r>
      </w:hyperlink>
      <w:r w:rsidRPr="003E7AD3">
        <w:rPr>
          <w:rFonts w:ascii="Times New Roman" w:hAnsi="Times New Roman" w:cs="Times New Roman"/>
          <w:sz w:val="28"/>
          <w:szCs w:val="28"/>
        </w:rPr>
        <w:t xml:space="preserve"> настоящего Порядка,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6287">
        <w:r w:rsidRPr="003E7AD3">
          <w:rPr>
            <w:rFonts w:ascii="Times New Roman" w:hAnsi="Times New Roman" w:cs="Times New Roman"/>
            <w:sz w:val="28"/>
            <w:szCs w:val="28"/>
          </w:rPr>
          <w:t>подпунктом 2.9.1 пункта 2.9</w:t>
        </w:r>
      </w:hyperlink>
      <w:r w:rsidRPr="003E7AD3">
        <w:rPr>
          <w:rFonts w:ascii="Times New Roman" w:hAnsi="Times New Roman" w:cs="Times New Roman"/>
          <w:sz w:val="28"/>
          <w:szCs w:val="28"/>
        </w:rPr>
        <w:t xml:space="preserve"> настоящего Порядка.</w:t>
      </w:r>
    </w:p>
    <w:p w14:paraId="49891990"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случае не подписания победителем отбора соглашения, направленного в соответствии с </w:t>
      </w:r>
      <w:hyperlink w:anchor="P6290">
        <w:r w:rsidRPr="003E7AD3">
          <w:rPr>
            <w:rFonts w:ascii="Times New Roman" w:hAnsi="Times New Roman" w:cs="Times New Roman"/>
            <w:sz w:val="28"/>
            <w:szCs w:val="28"/>
          </w:rPr>
          <w:t>абзацем первым</w:t>
        </w:r>
      </w:hyperlink>
      <w:r w:rsidRPr="003E7AD3">
        <w:rPr>
          <w:rFonts w:ascii="Times New Roman" w:hAnsi="Times New Roman" w:cs="Times New Roman"/>
          <w:sz w:val="28"/>
          <w:szCs w:val="28"/>
        </w:rPr>
        <w:t xml:space="preserve"> настоящего подпункта, в течение 3 рабочих дней со дня его получения, победитель отбора признается уклонившимся от </w:t>
      </w:r>
      <w:r w:rsidRPr="003E7AD3">
        <w:rPr>
          <w:rFonts w:ascii="Times New Roman" w:hAnsi="Times New Roman" w:cs="Times New Roman"/>
          <w:sz w:val="28"/>
          <w:szCs w:val="28"/>
        </w:rPr>
        <w:lastRenderedPageBreak/>
        <w:t>заключения соглашения и субсидия по результатам отбора ему не предоставляется.</w:t>
      </w:r>
    </w:p>
    <w:p w14:paraId="2BA68986"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Министерство подписывает соглашение в течение 3 рабочих дней со дня подписания соглашения получателем субсидии.</w:t>
      </w:r>
    </w:p>
    <w:p w14:paraId="2EF695D9"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14:paraId="44DF7A34"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14:paraId="4C5FE499"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15D194E8"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86">
        <w:r w:rsidRPr="003E7AD3">
          <w:rPr>
            <w:rFonts w:ascii="Times New Roman" w:hAnsi="Times New Roman" w:cs="Times New Roman"/>
            <w:sz w:val="28"/>
            <w:szCs w:val="28"/>
          </w:rPr>
          <w:t>абзацем вторым пункта 5 статьи 23</w:t>
        </w:r>
      </w:hyperlink>
      <w:r w:rsidRPr="003E7AD3">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Пензенской области.</w:t>
      </w:r>
    </w:p>
    <w:p w14:paraId="244A3B29" w14:textId="33D3BB0C"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87">
        <w:r w:rsidRPr="003E7AD3">
          <w:rPr>
            <w:rFonts w:ascii="Times New Roman" w:hAnsi="Times New Roman" w:cs="Times New Roman"/>
            <w:sz w:val="28"/>
            <w:szCs w:val="28"/>
          </w:rPr>
          <w:t>абзацем вторым пункта 5 статьи 23</w:t>
        </w:r>
      </w:hyperlink>
      <w:r w:rsidRPr="003E7AD3">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88">
        <w:r w:rsidRPr="003E7AD3">
          <w:rPr>
            <w:rFonts w:ascii="Times New Roman" w:hAnsi="Times New Roman" w:cs="Times New Roman"/>
            <w:sz w:val="28"/>
            <w:szCs w:val="28"/>
          </w:rPr>
          <w:t>статьей 18</w:t>
        </w:r>
      </w:hyperlink>
      <w:r w:rsidRPr="003E7AD3">
        <w:rPr>
          <w:rFonts w:ascii="Times New Roman" w:hAnsi="Times New Roman" w:cs="Times New Roman"/>
          <w:sz w:val="28"/>
          <w:szCs w:val="28"/>
        </w:rPr>
        <w:t xml:space="preserve"> Федерального закона от 11.06.2003 № 74-ФЗ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О крестьянском (фермерском) хозяйстве</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4ECC542F"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2.10. Результаты предоставления субсидии:</w:t>
      </w:r>
    </w:p>
    <w:p w14:paraId="71F47AFA" w14:textId="77777777" w:rsidR="00246C29" w:rsidRPr="003E7AD3" w:rsidRDefault="00246C29" w:rsidP="00246C2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поголовье чистопородного и (или) помесного скота мясного направления и (или) оленей; показатель, необходимый для достижения результатов предоставления субсидии, - головы;</w:t>
      </w:r>
    </w:p>
    <w:p w14:paraId="4B1EB3BE" w14:textId="77777777" w:rsidR="00246C29" w:rsidRPr="003E7AD3" w:rsidRDefault="00246C29" w:rsidP="00246C29">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производство крупного рогатого скота и (или) оленей на убой (в живом весе); показатель, необходимый для достижения результатов предоставления субсидии, - тонны.</w:t>
      </w:r>
    </w:p>
    <w:p w14:paraId="48D374C4"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2.11. Сроки (периодичность) перечисления субсидии получателю субсидии и счета, на которые перечисляется субсидия.</w:t>
      </w:r>
    </w:p>
    <w:p w14:paraId="73336B20"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lastRenderedPageBreak/>
        <w:t>Министерство для перечисления в установленном порядке субсидий за счет средств бюджета Пензенской области на расчетные счета получателей, открытые ими в кредитных организациях, представляет в Министерство финансов Пензенской области заявки на кассовый расход.</w:t>
      </w:r>
    </w:p>
    <w:p w14:paraId="16A1A85C"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Перечисление субсидии получателям субсидий осуществляется не позднее десятого рабочего дня, следующего за днем принятия решения о предоставлении субсидии.</w:t>
      </w:r>
    </w:p>
    <w:p w14:paraId="52C47D1B"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2.12. Направления затрат (недополученных доходов), на возмещение которых предоставляется субсидия, указаны в пункте 1.5 настоящего Порядка.</w:t>
      </w:r>
    </w:p>
    <w:p w14:paraId="57004AAD" w14:textId="77777777" w:rsidR="001824C1" w:rsidRPr="003E7AD3" w:rsidRDefault="001824C1" w:rsidP="001824C1">
      <w:pPr>
        <w:pStyle w:val="ConsPlusNormal"/>
        <w:ind w:firstLine="709"/>
        <w:jc w:val="both"/>
        <w:rPr>
          <w:rFonts w:ascii="Times New Roman" w:hAnsi="Times New Roman" w:cs="Times New Roman"/>
          <w:sz w:val="28"/>
          <w:szCs w:val="28"/>
        </w:rPr>
      </w:pPr>
    </w:p>
    <w:p w14:paraId="413DAED5" w14:textId="77777777" w:rsidR="001824C1" w:rsidRPr="003E7AD3" w:rsidRDefault="001824C1" w:rsidP="001824C1">
      <w:pPr>
        <w:pStyle w:val="ConsPlusTitle"/>
        <w:ind w:firstLine="709"/>
        <w:jc w:val="center"/>
        <w:outlineLvl w:val="1"/>
        <w:rPr>
          <w:rFonts w:ascii="Times New Roman" w:hAnsi="Times New Roman" w:cs="Times New Roman"/>
          <w:sz w:val="28"/>
          <w:szCs w:val="28"/>
        </w:rPr>
      </w:pPr>
      <w:r w:rsidRPr="003E7AD3">
        <w:rPr>
          <w:rFonts w:ascii="Times New Roman" w:hAnsi="Times New Roman" w:cs="Times New Roman"/>
          <w:sz w:val="28"/>
          <w:szCs w:val="28"/>
        </w:rPr>
        <w:t>3. Представление отчетности, осуществления контроля (мониторинга) за соблюдением условий и порядка предоставления субсидий и ответственности за их нарушение</w:t>
      </w:r>
    </w:p>
    <w:p w14:paraId="7668EF00" w14:textId="77777777" w:rsidR="001824C1" w:rsidRPr="003E7AD3" w:rsidRDefault="001824C1" w:rsidP="001824C1">
      <w:pPr>
        <w:pStyle w:val="ConsPlusNormal"/>
        <w:ind w:firstLine="709"/>
        <w:jc w:val="both"/>
        <w:rPr>
          <w:rFonts w:ascii="Times New Roman" w:hAnsi="Times New Roman" w:cs="Times New Roman"/>
          <w:sz w:val="28"/>
          <w:szCs w:val="28"/>
        </w:rPr>
      </w:pPr>
    </w:p>
    <w:p w14:paraId="32A5DA19"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3.1. Требования к представлению отчетности.</w:t>
      </w:r>
    </w:p>
    <w:p w14:paraId="1FACB7BE" w14:textId="7FBDDD26"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3.1.1. Получатель субсидии в срок до 20 числа месяца, следующего за окончанием каждого квартала финансового года, в котором предоставлена субсидия, представляет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4011B284"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отчет о достижении значений результатов предоставления субсидии, указанных в </w:t>
      </w:r>
      <w:hyperlink w:anchor="P6298">
        <w:r w:rsidRPr="003E7AD3">
          <w:rPr>
            <w:rFonts w:ascii="Times New Roman" w:hAnsi="Times New Roman" w:cs="Times New Roman"/>
            <w:sz w:val="28"/>
            <w:szCs w:val="28"/>
          </w:rPr>
          <w:t>пункте 2.10</w:t>
        </w:r>
      </w:hyperlink>
      <w:r w:rsidRPr="003E7AD3">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Пензенской области.</w:t>
      </w:r>
    </w:p>
    <w:p w14:paraId="01FA382A" w14:textId="21587DC9"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3.2. В течение 60 рабочих дней после получения Министерством отчетов, указанных в </w:t>
      </w:r>
      <w:hyperlink w:anchor="P6308">
        <w:r w:rsidRPr="003E7AD3">
          <w:rPr>
            <w:rFonts w:ascii="Times New Roman" w:hAnsi="Times New Roman" w:cs="Times New Roman"/>
            <w:sz w:val="28"/>
            <w:szCs w:val="28"/>
          </w:rPr>
          <w:t>пункте 3.1</w:t>
        </w:r>
      </w:hyperlink>
      <w:r w:rsidRPr="003E7AD3">
        <w:rPr>
          <w:rFonts w:ascii="Times New Roman" w:hAnsi="Times New Roman" w:cs="Times New Roman"/>
          <w:sz w:val="28"/>
          <w:szCs w:val="28"/>
        </w:rPr>
        <w:t xml:space="preserve">. настоящего Порядка,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осуществляет их проверку и по завершению финансового года, в котором предоставлена субсидия, направляет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14:paraId="77495E4C"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3.3. Требования об осуществлении контроля за соблюдением условий и порядка предоставления субсидий и ответственности за их нарушение.</w:t>
      </w:r>
    </w:p>
    <w:p w14:paraId="54B38EE9"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3.3.1. Министерством осуществляется 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89">
        <w:r w:rsidRPr="003E7AD3">
          <w:rPr>
            <w:rFonts w:ascii="Times New Roman" w:hAnsi="Times New Roman" w:cs="Times New Roman"/>
            <w:sz w:val="28"/>
            <w:szCs w:val="28"/>
          </w:rPr>
          <w:t>статьями 268.1</w:t>
        </w:r>
      </w:hyperlink>
      <w:r w:rsidRPr="003E7AD3">
        <w:rPr>
          <w:rFonts w:ascii="Times New Roman" w:hAnsi="Times New Roman" w:cs="Times New Roman"/>
          <w:sz w:val="28"/>
          <w:szCs w:val="28"/>
        </w:rPr>
        <w:t xml:space="preserve"> и </w:t>
      </w:r>
      <w:hyperlink r:id="rId90">
        <w:r w:rsidRPr="003E7AD3">
          <w:rPr>
            <w:rFonts w:ascii="Times New Roman" w:hAnsi="Times New Roman" w:cs="Times New Roman"/>
            <w:sz w:val="28"/>
            <w:szCs w:val="28"/>
          </w:rPr>
          <w:t>269.2</w:t>
        </w:r>
      </w:hyperlink>
      <w:r w:rsidRPr="003E7AD3">
        <w:rPr>
          <w:rFonts w:ascii="Times New Roman" w:hAnsi="Times New Roman" w:cs="Times New Roman"/>
          <w:sz w:val="28"/>
          <w:szCs w:val="28"/>
        </w:rPr>
        <w:t xml:space="preserve"> Бюджетного кодекса Российской Федерации.</w:t>
      </w:r>
    </w:p>
    <w:p w14:paraId="077E5072"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субсидии (контрольная точка), осуществляется отделом развития животноводства, племенного дела, экспорта продукции агропромышленного комплекса, пищевой и перерабатывающей промышленности Министерства в порядке и по формам, установленным </w:t>
      </w:r>
      <w:r w:rsidRPr="003E7AD3">
        <w:rPr>
          <w:rFonts w:ascii="Times New Roman" w:hAnsi="Times New Roman" w:cs="Times New Roman"/>
          <w:sz w:val="28"/>
          <w:szCs w:val="28"/>
        </w:rPr>
        <w:lastRenderedPageBreak/>
        <w:t>Министерством финансов Российской Федерации.</w:t>
      </w:r>
    </w:p>
    <w:p w14:paraId="13E0EA0D"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3.3.2. Меры ответственности за нарушение условий и порядка предоставления субсидий.</w:t>
      </w:r>
    </w:p>
    <w:p w14:paraId="367FB6E3"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3.3.2.1. Субсидии подлежат возврату в случае:</w:t>
      </w:r>
    </w:p>
    <w:p w14:paraId="5C97E4DA"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4A33567D"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б) недостижения значений результатов предоставления субсидий, указанных в </w:t>
      </w:r>
      <w:hyperlink w:anchor="P6298">
        <w:r w:rsidRPr="003E7AD3">
          <w:rPr>
            <w:rFonts w:ascii="Times New Roman" w:hAnsi="Times New Roman" w:cs="Times New Roman"/>
            <w:sz w:val="28"/>
            <w:szCs w:val="28"/>
          </w:rPr>
          <w:t>пункте 2.10</w:t>
        </w:r>
      </w:hyperlink>
      <w:r w:rsidRPr="003E7AD3">
        <w:rPr>
          <w:rFonts w:ascii="Times New Roman" w:hAnsi="Times New Roman" w:cs="Times New Roman"/>
          <w:sz w:val="28"/>
          <w:szCs w:val="28"/>
        </w:rPr>
        <w:t xml:space="preserve"> настоящего Порядка и соглашении.</w:t>
      </w:r>
    </w:p>
    <w:p w14:paraId="2E89C457"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3.3.2.2. Возврат субсидий осуществляется:</w:t>
      </w:r>
    </w:p>
    <w:p w14:paraId="763E09A8" w14:textId="1966EA1E"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в случае установления факта, предусмотренного </w:t>
      </w:r>
      <w:hyperlink w:anchor="P6316">
        <w:r w:rsidRPr="003E7AD3">
          <w:rPr>
            <w:rFonts w:ascii="Times New Roman" w:hAnsi="Times New Roman" w:cs="Times New Roman"/>
            <w:sz w:val="28"/>
            <w:szCs w:val="28"/>
          </w:rPr>
          <w:t xml:space="preserve">подпунктом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подпункта 3.3.2.1 подпункта 3.3.2 пункта 3.3</w:t>
        </w:r>
      </w:hyperlink>
      <w:r w:rsidRPr="003E7AD3">
        <w:rPr>
          <w:rFonts w:ascii="Times New Roman" w:hAnsi="Times New Roman" w:cs="Times New Roman"/>
          <w:sz w:val="28"/>
          <w:szCs w:val="28"/>
        </w:rPr>
        <w:t xml:space="preserve"> настоящего Порядка, получатель субсидии возвращает 100% суммы полученной субсидии;</w:t>
      </w:r>
    </w:p>
    <w:p w14:paraId="450559E2" w14:textId="3A7591AE"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б) в случае установления факта, предусмотренного </w:t>
      </w:r>
      <w:hyperlink w:anchor="P6317">
        <w:r w:rsidRPr="003E7AD3">
          <w:rPr>
            <w:rFonts w:ascii="Times New Roman" w:hAnsi="Times New Roman" w:cs="Times New Roman"/>
            <w:sz w:val="28"/>
            <w:szCs w:val="28"/>
          </w:rPr>
          <w:t xml:space="preserve">подпунктом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б</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подпункта 3.3.2.1 подпункта 3.3.2 пункта 3.3</w:t>
        </w:r>
      </w:hyperlink>
      <w:r w:rsidRPr="003E7AD3">
        <w:rPr>
          <w:rFonts w:ascii="Times New Roman" w:hAnsi="Times New Roman" w:cs="Times New Roman"/>
          <w:sz w:val="28"/>
          <w:szCs w:val="28"/>
        </w:rPr>
        <w:t xml:space="preserve"> настоящего Порядка, получатель субсидии осуществляет возврат суммы субсидии, рассчитанной по формуле:</w:t>
      </w:r>
    </w:p>
    <w:p w14:paraId="795603A5" w14:textId="77777777" w:rsidR="001824C1" w:rsidRPr="003E7AD3" w:rsidRDefault="001824C1" w:rsidP="001824C1">
      <w:pPr>
        <w:pStyle w:val="ConsPlusNormal"/>
        <w:ind w:firstLine="709"/>
        <w:jc w:val="both"/>
        <w:rPr>
          <w:rFonts w:ascii="Times New Roman" w:hAnsi="Times New Roman" w:cs="Times New Roman"/>
          <w:sz w:val="28"/>
          <w:szCs w:val="28"/>
        </w:rPr>
      </w:pPr>
    </w:p>
    <w:p w14:paraId="14A658CF" w14:textId="4D0A1009" w:rsidR="001824C1" w:rsidRPr="003E7AD3" w:rsidRDefault="00944536" w:rsidP="00944536">
      <w:pPr>
        <w:pStyle w:val="ConsPlusNormal"/>
        <w:ind w:firstLine="709"/>
        <w:jc w:val="center"/>
        <w:rPr>
          <w:rFonts w:ascii="Times New Roman" w:hAnsi="Times New Roman" w:cs="Times New Roman"/>
          <w:sz w:val="28"/>
          <w:szCs w:val="28"/>
        </w:rPr>
      </w:pPr>
      <w:r w:rsidRPr="003E7AD3">
        <w:rPr>
          <w:rFonts w:ascii="Times New Roman" w:hAnsi="Times New Roman" w:cs="Times New Roman"/>
          <w:noProof/>
          <w:sz w:val="28"/>
          <w:szCs w:val="28"/>
        </w:rPr>
        <w:drawing>
          <wp:inline distT="0" distB="0" distL="0" distR="0" wp14:anchorId="7F689AB9" wp14:editId="4824F64F">
            <wp:extent cx="3409950" cy="600075"/>
            <wp:effectExtent l="0" t="0" r="0" b="9525"/>
            <wp:docPr id="189775627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409950" cy="600075"/>
                    </a:xfrm>
                    <a:prstGeom prst="rect">
                      <a:avLst/>
                    </a:prstGeom>
                    <a:noFill/>
                    <a:ln>
                      <a:noFill/>
                    </a:ln>
                  </pic:spPr>
                </pic:pic>
              </a:graphicData>
            </a:graphic>
          </wp:inline>
        </w:drawing>
      </w:r>
      <w:r w:rsidRPr="003E7AD3">
        <w:rPr>
          <w:rFonts w:ascii="Times New Roman" w:hAnsi="Times New Roman" w:cs="Times New Roman"/>
          <w:sz w:val="28"/>
          <w:szCs w:val="28"/>
        </w:rPr>
        <w:t>, где:</w:t>
      </w:r>
    </w:p>
    <w:p w14:paraId="2C8E4813" w14:textId="77777777" w:rsidR="00944536" w:rsidRPr="003E7AD3" w:rsidRDefault="00944536" w:rsidP="00944536">
      <w:pPr>
        <w:pStyle w:val="ConsPlusNormal"/>
        <w:ind w:firstLine="709"/>
        <w:jc w:val="both"/>
        <w:rPr>
          <w:rFonts w:ascii="Times New Roman" w:hAnsi="Times New Roman" w:cs="Times New Roman"/>
          <w:sz w:val="28"/>
          <w:szCs w:val="28"/>
        </w:rPr>
      </w:pPr>
      <w:proofErr w:type="spellStart"/>
      <w:r w:rsidRPr="003E7AD3">
        <w:rPr>
          <w:rFonts w:ascii="Times New Roman" w:hAnsi="Times New Roman" w:cs="Times New Roman"/>
          <w:sz w:val="28"/>
          <w:szCs w:val="28"/>
        </w:rPr>
        <w:t>Vвозврата</w:t>
      </w:r>
      <w:proofErr w:type="spellEnd"/>
      <w:r w:rsidRPr="003E7AD3">
        <w:rPr>
          <w:rFonts w:ascii="Times New Roman" w:hAnsi="Times New Roman" w:cs="Times New Roman"/>
          <w:sz w:val="28"/>
          <w:szCs w:val="28"/>
        </w:rPr>
        <w:t xml:space="preserve"> - сумма субсидии, подлежащая возврату;</w:t>
      </w:r>
    </w:p>
    <w:p w14:paraId="696FBE91" w14:textId="77777777" w:rsidR="00944536" w:rsidRPr="003E7AD3" w:rsidRDefault="00944536" w:rsidP="00944536">
      <w:pPr>
        <w:pStyle w:val="ConsPlusNormal"/>
        <w:ind w:firstLine="709"/>
        <w:jc w:val="both"/>
        <w:rPr>
          <w:rFonts w:ascii="Times New Roman" w:hAnsi="Times New Roman" w:cs="Times New Roman"/>
          <w:sz w:val="28"/>
          <w:szCs w:val="28"/>
        </w:rPr>
      </w:pPr>
      <w:proofErr w:type="spellStart"/>
      <w:r w:rsidRPr="003E7AD3">
        <w:rPr>
          <w:rFonts w:ascii="Times New Roman" w:hAnsi="Times New Roman" w:cs="Times New Roman"/>
          <w:sz w:val="28"/>
          <w:szCs w:val="28"/>
        </w:rPr>
        <w:t>Vсубсидии</w:t>
      </w:r>
      <w:proofErr w:type="spellEnd"/>
      <w:r w:rsidRPr="003E7AD3">
        <w:rPr>
          <w:rFonts w:ascii="Times New Roman" w:hAnsi="Times New Roman" w:cs="Times New Roman"/>
          <w:sz w:val="28"/>
          <w:szCs w:val="28"/>
        </w:rPr>
        <w:t xml:space="preserve"> - размер субсидии, предоставленной получателю субсидии по соглашению;</w:t>
      </w:r>
    </w:p>
    <w:p w14:paraId="257C0B2B" w14:textId="77777777" w:rsidR="00944536" w:rsidRPr="003E7AD3" w:rsidRDefault="00944536" w:rsidP="00944536">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n - количество результатов, установленных соглашением, значения которых больше 0;</w:t>
      </w:r>
    </w:p>
    <w:p w14:paraId="22C52526" w14:textId="77777777" w:rsidR="00944536" w:rsidRPr="003E7AD3" w:rsidRDefault="00944536" w:rsidP="00944536">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F - фактическое значение результата;</w:t>
      </w:r>
    </w:p>
    <w:p w14:paraId="2301DAEE" w14:textId="77777777" w:rsidR="00944536" w:rsidRPr="003E7AD3" w:rsidRDefault="00944536" w:rsidP="00944536">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P - плановое значение результата.</w:t>
      </w:r>
    </w:p>
    <w:p w14:paraId="295336E5" w14:textId="21C523F9" w:rsidR="001824C1" w:rsidRPr="003E7AD3" w:rsidRDefault="001824C1" w:rsidP="00944536">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При выявлении Министерством по результатам проверок фактов, указанных в </w:t>
      </w:r>
      <w:hyperlink w:anchor="P758">
        <w:r w:rsidRPr="003E7AD3">
          <w:rPr>
            <w:rFonts w:ascii="Times New Roman" w:hAnsi="Times New Roman" w:cs="Times New Roman"/>
            <w:sz w:val="28"/>
            <w:szCs w:val="28"/>
          </w:rPr>
          <w:t>подпункте 3.3.2.1 подпункта 3.3.2 пункта 3.3</w:t>
        </w:r>
      </w:hyperlink>
      <w:r w:rsidRPr="003E7AD3">
        <w:rPr>
          <w:rFonts w:ascii="Times New Roman" w:hAnsi="Times New Roman" w:cs="Times New Roman"/>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14:paraId="786DB446" w14:textId="61A63D56"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Получатель субсидии в течение 30 календарных дней с момента получения Акта об исполнении обязательств по соглашению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обязан произвести возврат суммы субсидии. 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23A9CD67"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lastRenderedPageBreak/>
        <w:t xml:space="preserve">Положения, указанные в </w:t>
      </w:r>
      <w:hyperlink w:anchor="P6315">
        <w:r w:rsidRPr="003E7AD3">
          <w:rPr>
            <w:rFonts w:ascii="Times New Roman" w:hAnsi="Times New Roman" w:cs="Times New Roman"/>
            <w:sz w:val="28"/>
            <w:szCs w:val="28"/>
          </w:rPr>
          <w:t>подпункте 3.3.2.1 подпункта 3.3.2 пункта 3.3</w:t>
        </w:r>
      </w:hyperlink>
      <w:r w:rsidRPr="003E7AD3">
        <w:rPr>
          <w:rFonts w:ascii="Times New Roman" w:hAnsi="Times New Roman" w:cs="Times New Roman"/>
          <w:sz w:val="28"/>
          <w:szCs w:val="28"/>
        </w:rPr>
        <w:t xml:space="preserve"> настоящего Порядка, не применяются при наличии документально подтвержденного наступления обстоятельств непреодолимой силы, определенных </w:t>
      </w:r>
      <w:hyperlink w:anchor="P6332">
        <w:r w:rsidRPr="003E7AD3">
          <w:rPr>
            <w:rFonts w:ascii="Times New Roman" w:hAnsi="Times New Roman" w:cs="Times New Roman"/>
            <w:sz w:val="28"/>
            <w:szCs w:val="28"/>
          </w:rPr>
          <w:t>пунктом 3.4</w:t>
        </w:r>
      </w:hyperlink>
      <w:r w:rsidRPr="003E7AD3">
        <w:rPr>
          <w:rFonts w:ascii="Times New Roman" w:hAnsi="Times New Roman" w:cs="Times New Roman"/>
          <w:sz w:val="28"/>
          <w:szCs w:val="28"/>
        </w:rP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14:paraId="4439B884"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14:paraId="451506E8" w14:textId="23F8DA6E" w:rsidR="001824C1" w:rsidRPr="003E7AD3" w:rsidRDefault="00C86DE7"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аномальные погодные условия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67E70D45" w14:textId="77777777" w:rsidR="00C86DE7" w:rsidRPr="003E7AD3" w:rsidRDefault="00C86DE7" w:rsidP="001824C1">
      <w:pPr>
        <w:pStyle w:val="ConsPlusNormal"/>
        <w:ind w:firstLine="709"/>
        <w:jc w:val="both"/>
        <w:rPr>
          <w:rFonts w:ascii="Times New Roman" w:hAnsi="Times New Roman" w:cs="Times New Roman"/>
          <w:sz w:val="28"/>
          <w:szCs w:val="28"/>
        </w:rPr>
      </w:pPr>
    </w:p>
    <w:p w14:paraId="52B6DC9B" w14:textId="77777777" w:rsidR="001824C1" w:rsidRPr="003E7AD3" w:rsidRDefault="001824C1" w:rsidP="001824C1">
      <w:pPr>
        <w:pStyle w:val="ConsPlusTitle"/>
        <w:ind w:firstLine="709"/>
        <w:jc w:val="center"/>
        <w:outlineLvl w:val="1"/>
        <w:rPr>
          <w:rFonts w:ascii="Times New Roman" w:hAnsi="Times New Roman" w:cs="Times New Roman"/>
          <w:sz w:val="28"/>
          <w:szCs w:val="28"/>
        </w:rPr>
      </w:pPr>
      <w:r w:rsidRPr="003E7AD3">
        <w:rPr>
          <w:rFonts w:ascii="Times New Roman" w:hAnsi="Times New Roman" w:cs="Times New Roman"/>
          <w:sz w:val="28"/>
          <w:szCs w:val="28"/>
        </w:rPr>
        <w:t>4. Порядок проведения отбора</w:t>
      </w:r>
    </w:p>
    <w:p w14:paraId="4C39F67B" w14:textId="77777777" w:rsidR="001824C1" w:rsidRPr="003E7AD3" w:rsidRDefault="001824C1" w:rsidP="001824C1">
      <w:pPr>
        <w:pStyle w:val="ConsPlusNormal"/>
        <w:ind w:firstLine="709"/>
        <w:jc w:val="both"/>
        <w:rPr>
          <w:rFonts w:ascii="Times New Roman" w:hAnsi="Times New Roman" w:cs="Times New Roman"/>
          <w:sz w:val="28"/>
          <w:szCs w:val="28"/>
        </w:rPr>
      </w:pPr>
    </w:p>
    <w:p w14:paraId="66B1B428"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4.1. Отбор объявляется в соответствии с приказом Министерства.</w:t>
      </w:r>
    </w:p>
    <w:p w14:paraId="4A595CD0" w14:textId="4817151B"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614A822F"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4.3. Порядок взаимодействия участников отбора и Министерства с использованием документов в электронной форме.</w:t>
      </w:r>
    </w:p>
    <w:p w14:paraId="02713120" w14:textId="5F1A5F56"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4B764941"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6211">
        <w:r w:rsidRPr="003E7AD3">
          <w:rPr>
            <w:rFonts w:ascii="Times New Roman" w:hAnsi="Times New Roman" w:cs="Times New Roman"/>
            <w:sz w:val="28"/>
            <w:szCs w:val="28"/>
          </w:rPr>
          <w:t>пунктом 2.1</w:t>
        </w:r>
      </w:hyperlink>
      <w:r w:rsidRPr="003E7AD3">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13E51809"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4.4. Порядок формирования и размещения объявления о проведении отбора, разъяснения положений объявления об отборе.</w:t>
      </w:r>
    </w:p>
    <w:p w14:paraId="56D7DE72" w14:textId="02148C91"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4.4.1.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w:t>
      </w:r>
      <w:r w:rsidRPr="003E7AD3">
        <w:rPr>
          <w:rFonts w:ascii="Times New Roman" w:hAnsi="Times New Roman" w:cs="Times New Roman"/>
          <w:sz w:val="28"/>
          <w:szCs w:val="28"/>
        </w:rPr>
        <w:lastRenderedPageBreak/>
        <w:t xml:space="preserve">телекоммуникационной сети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Интернет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(http://mcx.p№zreg.ru/) (далее - сайт Министерства) объявления о проведении отбора в целях получения субсидии с указанием:</w:t>
      </w:r>
    </w:p>
    <w:p w14:paraId="327D98B3"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сроков проведения отбора, а также при необходимости информации о возможности проведения нескольких этапов отбора с указанием сроков и порядка их проведения;</w:t>
      </w:r>
    </w:p>
    <w:p w14:paraId="1757EA57"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22C5C0E2"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14:paraId="17855733"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результата предоставления субсидии;</w:t>
      </w:r>
    </w:p>
    <w:p w14:paraId="716F02BC" w14:textId="5E6F0E96"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доменного имени и (или) указателей страниц государственной информационной системы в сети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Интернет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4AC8E3E0"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17DAF2B3"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категории и (или) критерии отбора;</w:t>
      </w:r>
    </w:p>
    <w:p w14:paraId="459D8D33"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порядка подачи участниками отбора заявок и требований, предъявляемых к форме и содержанию заявок;</w:t>
      </w:r>
    </w:p>
    <w:p w14:paraId="483EC501"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порядка отзыва заявок, порядка их возврата, определяющего в том числе основания для возврата заявок, порядка внесения изменений в заявки;</w:t>
      </w:r>
    </w:p>
    <w:p w14:paraId="2B188B49"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порядка рассмотрения и оценки заявок в соответствии с </w:t>
      </w:r>
      <w:hyperlink w:anchor="P6380">
        <w:r w:rsidRPr="003E7AD3">
          <w:rPr>
            <w:rFonts w:ascii="Times New Roman" w:hAnsi="Times New Roman" w:cs="Times New Roman"/>
            <w:sz w:val="28"/>
            <w:szCs w:val="28"/>
          </w:rPr>
          <w:t>пунктом 4.9</w:t>
        </w:r>
      </w:hyperlink>
      <w:r w:rsidRPr="003E7AD3">
        <w:rPr>
          <w:rFonts w:ascii="Times New Roman" w:hAnsi="Times New Roman" w:cs="Times New Roman"/>
          <w:sz w:val="28"/>
          <w:szCs w:val="28"/>
        </w:rPr>
        <w:t xml:space="preserve"> настоящего раздела;</w:t>
      </w:r>
    </w:p>
    <w:p w14:paraId="67A433C7"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порядка возврата заявок на доработку;</w:t>
      </w:r>
    </w:p>
    <w:p w14:paraId="21634557"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порядка отклонения заявок, а также информации об основаниях их отклонения;</w:t>
      </w:r>
    </w:p>
    <w:p w14:paraId="7867F198"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46AC5000"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5B85EC89"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срока, в течение которого участник отбора должен подписать соглашение о предоставлении субсидии;</w:t>
      </w:r>
    </w:p>
    <w:p w14:paraId="3BD02A1F"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условий признания победителя отбора уклонившимся от заключения соглашения;</w:t>
      </w:r>
    </w:p>
    <w:p w14:paraId="3BECC5BF" w14:textId="587DD3B4"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сроков размещения протокола подведения итогов отбора (документа об итогах проведения отбора)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а также на сайте Министерства.</w:t>
      </w:r>
    </w:p>
    <w:p w14:paraId="056B0C1A" w14:textId="421CA942"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w:t>
      </w:r>
      <w:r w:rsidRPr="003E7AD3">
        <w:rPr>
          <w:rFonts w:ascii="Times New Roman" w:hAnsi="Times New Roman" w:cs="Times New Roman"/>
          <w:sz w:val="28"/>
          <w:szCs w:val="28"/>
        </w:rPr>
        <w:lastRenderedPageBreak/>
        <w:t xml:space="preserve">объявления о проведении отбора (далее - запрос) путем формирования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соответствующего запроса.</w:t>
      </w:r>
    </w:p>
    <w:p w14:paraId="76BC0182" w14:textId="333F743A"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в течение двух рабочих дней со дня поступления запроса обеспечивает формирование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соответствующего разъяснения.</w:t>
      </w:r>
    </w:p>
    <w:p w14:paraId="2592BDAE"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Возврат заявок на доработку настоящим Порядком не предусматривается.</w:t>
      </w:r>
    </w:p>
    <w:p w14:paraId="098393F5" w14:textId="79B40491"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4.5. В объявлении о проведении отбора указываются требования к участникам отбора, которые предусмотрены пунктом 1.4,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Pr="003E7AD3">
          <w:rPr>
            <w:rFonts w:ascii="Times New Roman" w:hAnsi="Times New Roman" w:cs="Times New Roman"/>
            <w:sz w:val="28"/>
            <w:szCs w:val="28"/>
          </w:rPr>
          <w:t>к</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пунктом 2.2</w:t>
        </w:r>
      </w:hyperlink>
      <w:r w:rsidRPr="003E7AD3">
        <w:rPr>
          <w:rFonts w:ascii="Times New Roman" w:hAnsi="Times New Roman" w:cs="Times New Roman"/>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6232">
        <w:r w:rsidRPr="003E7AD3">
          <w:rPr>
            <w:rFonts w:ascii="Times New Roman" w:hAnsi="Times New Roman" w:cs="Times New Roman"/>
            <w:sz w:val="28"/>
            <w:szCs w:val="28"/>
          </w:rPr>
          <w:t>пунктами 2.4</w:t>
        </w:r>
      </w:hyperlink>
      <w:r w:rsidRPr="003E7AD3">
        <w:rPr>
          <w:rFonts w:ascii="Times New Roman" w:hAnsi="Times New Roman" w:cs="Times New Roman"/>
          <w:sz w:val="28"/>
          <w:szCs w:val="28"/>
        </w:rPr>
        <w:t xml:space="preserve"> - </w:t>
      </w:r>
      <w:hyperlink w:anchor="P6254">
        <w:r w:rsidRPr="003E7AD3">
          <w:rPr>
            <w:rFonts w:ascii="Times New Roman" w:hAnsi="Times New Roman" w:cs="Times New Roman"/>
            <w:sz w:val="28"/>
            <w:szCs w:val="28"/>
          </w:rPr>
          <w:t>2.6</w:t>
        </w:r>
      </w:hyperlink>
      <w:r w:rsidRPr="003E7AD3">
        <w:rPr>
          <w:rFonts w:ascii="Times New Roman" w:hAnsi="Times New Roman" w:cs="Times New Roman"/>
          <w:sz w:val="28"/>
          <w:szCs w:val="28"/>
        </w:rPr>
        <w:t xml:space="preserve"> настоящего Порядка.</w:t>
      </w:r>
    </w:p>
    <w:p w14:paraId="17CFC605"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4.6. Порядок и случаи отмены проведения отбора:</w:t>
      </w:r>
    </w:p>
    <w:p w14:paraId="18EC6125"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обнуление лимитов бюджетных обязательств;</w:t>
      </w:r>
    </w:p>
    <w:p w14:paraId="3F578C2D"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изменение нормативной базы, регламентирующей предоставление субсидии.</w:t>
      </w:r>
    </w:p>
    <w:p w14:paraId="1CA97BFB"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В случае принятия Министерством решения об отмене проведения отбора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формирует объявление об отмене проведения отбора (объявление об отмене) на едином портале не позднее чем за 1 рабочий день до даты окончания приема заявок участниками отбора.</w:t>
      </w:r>
    </w:p>
    <w:p w14:paraId="2D0619A9" w14:textId="66F11744"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5E133B30"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22D295A1"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При отмене отбора заявки и документы, поданные участниками отбора, Министерством не рассматриваются.</w:t>
      </w:r>
    </w:p>
    <w:p w14:paraId="03C2F844"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4.7. В случае отсутствия заявок отбор считается несостоявшимся.</w:t>
      </w:r>
    </w:p>
    <w:p w14:paraId="69BAF3B6"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442470FF" w14:textId="4BD0D146"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450FC559" w14:textId="1C1306FD"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4.8.2. При формировании заявки участник отбора обязан подтвердить соответствие требованиям, установленным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Pr="003E7AD3">
          <w:rPr>
            <w:rFonts w:ascii="Times New Roman" w:hAnsi="Times New Roman" w:cs="Times New Roman"/>
            <w:sz w:val="28"/>
            <w:szCs w:val="28"/>
          </w:rPr>
          <w:t>к</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пунктом 2.2</w:t>
        </w:r>
      </w:hyperlink>
      <w:r w:rsidRPr="003E7AD3">
        <w:rPr>
          <w:rFonts w:ascii="Times New Roman" w:hAnsi="Times New Roman" w:cs="Times New Roman"/>
          <w:sz w:val="28"/>
          <w:szCs w:val="28"/>
        </w:rPr>
        <w:t xml:space="preserve"> настоящего Порядка.</w:t>
      </w:r>
    </w:p>
    <w:p w14:paraId="0912B197" w14:textId="5FF9012D"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2D33A18F" w14:textId="1FC75594"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4.8.4. Участники отбора предоставляют в систему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документы, сформированные в соответствии с </w:t>
      </w:r>
      <w:hyperlink w:anchor="P6254">
        <w:r w:rsidRPr="003E7AD3">
          <w:rPr>
            <w:rFonts w:ascii="Times New Roman" w:hAnsi="Times New Roman" w:cs="Times New Roman"/>
            <w:sz w:val="28"/>
            <w:szCs w:val="28"/>
          </w:rPr>
          <w:t>пунктом 2.6</w:t>
        </w:r>
      </w:hyperlink>
      <w:r w:rsidRPr="003E7AD3">
        <w:rPr>
          <w:rFonts w:ascii="Times New Roman" w:hAnsi="Times New Roman" w:cs="Times New Roman"/>
          <w:sz w:val="28"/>
          <w:szCs w:val="28"/>
        </w:rPr>
        <w:t xml:space="preserve"> настоящего Порядка, в сроки, указанные в объявлении об отборе.</w:t>
      </w:r>
    </w:p>
    <w:p w14:paraId="30C9AB2A"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4.8.5. В случае если участник отбора не представил документы, указанные в </w:t>
      </w:r>
      <w:hyperlink w:anchor="P6242">
        <w:r w:rsidRPr="003E7AD3">
          <w:rPr>
            <w:rFonts w:ascii="Times New Roman" w:hAnsi="Times New Roman" w:cs="Times New Roman"/>
            <w:sz w:val="28"/>
            <w:szCs w:val="28"/>
          </w:rPr>
          <w:t>пункте 2.5</w:t>
        </w:r>
      </w:hyperlink>
      <w:r w:rsidRPr="003E7AD3">
        <w:rPr>
          <w:rFonts w:ascii="Times New Roman" w:hAnsi="Times New Roman" w:cs="Times New Roman"/>
          <w:sz w:val="28"/>
          <w:szCs w:val="28"/>
        </w:rPr>
        <w:t xml:space="preserve"> настоящего Порядка, отдел государственной поддержки и отчетности агропромышленного комплекса Министерства (далее -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43B83749" w14:textId="61001DB4"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4.8.6. В заявку могут быть внесены изменения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w:t>
      </w:r>
    </w:p>
    <w:p w14:paraId="0D2DBADF"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 Порядок рассмотрения и оценки заявок Министерством.</w:t>
      </w:r>
    </w:p>
    <w:p w14:paraId="2E66BE33" w14:textId="157835E1"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открывается доступ Министерству к поданным заявкам для их рассмотрения.</w:t>
      </w:r>
    </w:p>
    <w:p w14:paraId="369B856B"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075A1A03" w14:textId="6F78ED19"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26A4AB26"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1646A447"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6387">
        <w:r w:rsidRPr="003E7AD3">
          <w:rPr>
            <w:rFonts w:ascii="Times New Roman" w:hAnsi="Times New Roman" w:cs="Times New Roman"/>
            <w:sz w:val="28"/>
            <w:szCs w:val="28"/>
          </w:rPr>
          <w:t>подпунктом 4.9.5</w:t>
        </w:r>
      </w:hyperlink>
      <w:r w:rsidRPr="003E7AD3">
        <w:rPr>
          <w:rFonts w:ascii="Times New Roman" w:hAnsi="Times New Roman" w:cs="Times New Roman"/>
          <w:sz w:val="28"/>
          <w:szCs w:val="28"/>
        </w:rPr>
        <w:t xml:space="preserve"> настоящего пункта.</w:t>
      </w:r>
    </w:p>
    <w:p w14:paraId="2F18F89B"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6384">
        <w:r w:rsidRPr="003E7AD3">
          <w:rPr>
            <w:rFonts w:ascii="Times New Roman" w:hAnsi="Times New Roman" w:cs="Times New Roman"/>
            <w:sz w:val="28"/>
            <w:szCs w:val="28"/>
          </w:rPr>
          <w:t>подпунктом 4.9.3</w:t>
        </w:r>
      </w:hyperlink>
      <w:r w:rsidRPr="003E7AD3">
        <w:rPr>
          <w:rFonts w:ascii="Times New Roman" w:hAnsi="Times New Roman" w:cs="Times New Roman"/>
          <w:sz w:val="28"/>
          <w:szCs w:val="28"/>
        </w:rPr>
        <w:t xml:space="preserve"> настоящего </w:t>
      </w:r>
      <w:r w:rsidRPr="003E7AD3">
        <w:rPr>
          <w:rFonts w:ascii="Times New Roman" w:hAnsi="Times New Roman" w:cs="Times New Roman"/>
          <w:sz w:val="28"/>
          <w:szCs w:val="28"/>
        </w:rPr>
        <w:lastRenderedPageBreak/>
        <w:t>пункта.</w:t>
      </w:r>
    </w:p>
    <w:p w14:paraId="6C0630B7"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4.9.5. На стадии рассмотрения заявки основаниями для отклонения заявки являются:</w:t>
      </w:r>
    </w:p>
    <w:p w14:paraId="4487D796"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6211">
        <w:r w:rsidRPr="003E7AD3">
          <w:rPr>
            <w:rFonts w:ascii="Times New Roman" w:hAnsi="Times New Roman" w:cs="Times New Roman"/>
            <w:sz w:val="28"/>
            <w:szCs w:val="28"/>
          </w:rPr>
          <w:t>пунктом 2.1</w:t>
        </w:r>
      </w:hyperlink>
      <w:r w:rsidRPr="003E7AD3">
        <w:rPr>
          <w:rFonts w:ascii="Times New Roman" w:hAnsi="Times New Roman" w:cs="Times New Roman"/>
          <w:sz w:val="28"/>
          <w:szCs w:val="28"/>
        </w:rPr>
        <w:t xml:space="preserve"> настоящего Порядка;</w:t>
      </w:r>
    </w:p>
    <w:p w14:paraId="2A66801E"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6232">
        <w:r w:rsidRPr="003E7AD3">
          <w:rPr>
            <w:rFonts w:ascii="Times New Roman" w:hAnsi="Times New Roman" w:cs="Times New Roman"/>
            <w:sz w:val="28"/>
            <w:szCs w:val="28"/>
          </w:rPr>
          <w:t>пунктом 2.4</w:t>
        </w:r>
      </w:hyperlink>
      <w:r w:rsidRPr="003E7AD3">
        <w:rPr>
          <w:rFonts w:ascii="Times New Roman" w:hAnsi="Times New Roman" w:cs="Times New Roman"/>
          <w:sz w:val="28"/>
          <w:szCs w:val="28"/>
        </w:rPr>
        <w:t xml:space="preserve"> настоящего Порядка;</w:t>
      </w:r>
    </w:p>
    <w:p w14:paraId="394DC495"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6232">
        <w:r w:rsidRPr="003E7AD3">
          <w:rPr>
            <w:rFonts w:ascii="Times New Roman" w:hAnsi="Times New Roman" w:cs="Times New Roman"/>
            <w:sz w:val="28"/>
            <w:szCs w:val="28"/>
          </w:rPr>
          <w:t>пунктами 2.4</w:t>
        </w:r>
      </w:hyperlink>
      <w:r w:rsidRPr="003E7AD3">
        <w:rPr>
          <w:rFonts w:ascii="Times New Roman" w:hAnsi="Times New Roman" w:cs="Times New Roman"/>
          <w:sz w:val="28"/>
          <w:szCs w:val="28"/>
        </w:rPr>
        <w:t xml:space="preserve">, </w:t>
      </w:r>
      <w:hyperlink w:anchor="P6254">
        <w:r w:rsidRPr="003E7AD3">
          <w:rPr>
            <w:rFonts w:ascii="Times New Roman" w:hAnsi="Times New Roman" w:cs="Times New Roman"/>
            <w:sz w:val="28"/>
            <w:szCs w:val="28"/>
          </w:rPr>
          <w:t>2.6</w:t>
        </w:r>
      </w:hyperlink>
      <w:r w:rsidRPr="003E7AD3">
        <w:rPr>
          <w:rFonts w:ascii="Times New Roman" w:hAnsi="Times New Roman" w:cs="Times New Roman"/>
          <w:sz w:val="28"/>
          <w:szCs w:val="28"/>
        </w:rPr>
        <w:t xml:space="preserve"> настоящего Порядка;</w:t>
      </w:r>
    </w:p>
    <w:p w14:paraId="777B5F1E"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6211">
        <w:r w:rsidRPr="003E7AD3">
          <w:rPr>
            <w:rFonts w:ascii="Times New Roman" w:hAnsi="Times New Roman" w:cs="Times New Roman"/>
            <w:sz w:val="28"/>
            <w:szCs w:val="28"/>
          </w:rPr>
          <w:t>пунктами 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2.2</w:t>
        </w:r>
      </w:hyperlink>
      <w:r w:rsidRPr="003E7AD3">
        <w:rPr>
          <w:rFonts w:ascii="Times New Roman" w:hAnsi="Times New Roman" w:cs="Times New Roman"/>
          <w:sz w:val="28"/>
          <w:szCs w:val="28"/>
        </w:rPr>
        <w:t xml:space="preserve"> настоящего Порядка;</w:t>
      </w:r>
    </w:p>
    <w:p w14:paraId="52FCFDAE"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д) подача заявки после даты и (или) времени, определенных для подачи заявок;</w:t>
      </w:r>
    </w:p>
    <w:p w14:paraId="4E9CD8BF"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е) несоответствие участника отбора требованиям, установленным </w:t>
      </w:r>
      <w:hyperlink w:anchor="P6202">
        <w:r w:rsidRPr="003E7AD3">
          <w:rPr>
            <w:rFonts w:ascii="Times New Roman" w:hAnsi="Times New Roman" w:cs="Times New Roman"/>
            <w:sz w:val="28"/>
            <w:szCs w:val="28"/>
          </w:rPr>
          <w:t>пунктами 1.4</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2.2</w:t>
        </w:r>
      </w:hyperlink>
      <w:r w:rsidRPr="003E7AD3">
        <w:rPr>
          <w:rFonts w:ascii="Times New Roman" w:hAnsi="Times New Roman" w:cs="Times New Roman"/>
          <w:sz w:val="28"/>
          <w:szCs w:val="28"/>
        </w:rPr>
        <w:t xml:space="preserve"> настоящего Порядка;</w:t>
      </w:r>
    </w:p>
    <w:p w14:paraId="7233FDBC"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ж)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6200">
        <w:r w:rsidRPr="003E7AD3">
          <w:rPr>
            <w:rFonts w:ascii="Times New Roman" w:hAnsi="Times New Roman" w:cs="Times New Roman"/>
            <w:sz w:val="28"/>
            <w:szCs w:val="28"/>
          </w:rPr>
          <w:t>пункте 1.2</w:t>
        </w:r>
      </w:hyperlink>
      <w:r w:rsidRPr="003E7AD3">
        <w:rPr>
          <w:rFonts w:ascii="Times New Roman" w:hAnsi="Times New Roman" w:cs="Times New Roman"/>
          <w:sz w:val="28"/>
          <w:szCs w:val="28"/>
        </w:rPr>
        <w:t xml:space="preserve"> настоящего Порядка.</w:t>
      </w:r>
    </w:p>
    <w:p w14:paraId="4F9A1A25"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65E9D93A" w14:textId="7B2BFBE4"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573F7377"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В протоколе подведения итогов отбора указываются следующие сведения:</w:t>
      </w:r>
    </w:p>
    <w:p w14:paraId="383D7D90"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дата, время и место проведения рассмотрения заявок;</w:t>
      </w:r>
    </w:p>
    <w:p w14:paraId="2A06D548"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информация об участниках отбора, заявки которых были рассмотрены;</w:t>
      </w:r>
    </w:p>
    <w:p w14:paraId="6330E812"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6643EE3A"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5717124B"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4.9.7. Решение о признании участника отбора победителем отбора (получателем субсидии) оформляется приказом Министерства.</w:t>
      </w:r>
    </w:p>
    <w:p w14:paraId="2B259E50"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4.10. Порядок распределения субсидий между победителями отбора (получателями субсидий) и порядок взаимодействия с победителями отбора </w:t>
      </w:r>
      <w:r w:rsidRPr="003E7AD3">
        <w:rPr>
          <w:rFonts w:ascii="Times New Roman" w:hAnsi="Times New Roman" w:cs="Times New Roman"/>
          <w:sz w:val="28"/>
          <w:szCs w:val="28"/>
        </w:rPr>
        <w:lastRenderedPageBreak/>
        <w:t>(получателями субсидий) по результатам его проведения.</w:t>
      </w:r>
    </w:p>
    <w:p w14:paraId="5D373F73"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6263">
        <w:r w:rsidRPr="003E7AD3">
          <w:rPr>
            <w:rFonts w:ascii="Times New Roman" w:hAnsi="Times New Roman" w:cs="Times New Roman"/>
            <w:sz w:val="28"/>
            <w:szCs w:val="28"/>
          </w:rPr>
          <w:t>пунктом 2.8</w:t>
        </w:r>
      </w:hyperlink>
      <w:r w:rsidRPr="003E7AD3">
        <w:rPr>
          <w:rFonts w:ascii="Times New Roman" w:hAnsi="Times New Roman" w:cs="Times New Roman"/>
          <w:sz w:val="28"/>
          <w:szCs w:val="28"/>
        </w:rPr>
        <w:t xml:space="preserve"> настоящего Порядка в пределах объема распределяемой субсидии, указанного в объявлении о проведении отбора в соответствии с </w:t>
      </w:r>
      <w:hyperlink w:anchor="P6356">
        <w:r w:rsidRPr="003E7AD3">
          <w:rPr>
            <w:rFonts w:ascii="Times New Roman" w:hAnsi="Times New Roman" w:cs="Times New Roman"/>
            <w:sz w:val="28"/>
            <w:szCs w:val="28"/>
          </w:rPr>
          <w:t>абзацем четырнадцатым подпункта 4.4.1 пункта 4.4</w:t>
        </w:r>
      </w:hyperlink>
      <w:r w:rsidRPr="003E7AD3">
        <w:rPr>
          <w:rFonts w:ascii="Times New Roman" w:hAnsi="Times New Roman" w:cs="Times New Roman"/>
          <w:sz w:val="28"/>
          <w:szCs w:val="28"/>
        </w:rPr>
        <w:t xml:space="preserve"> настоящего Порядка исходя из очередности поступления заявок победителей отбора (получателей субсидий).</w:t>
      </w:r>
    </w:p>
    <w:p w14:paraId="2B89F732"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4.10.2. По результатам отбора с победителем отбора (получателем субсидий) заключается соглашение в соответствии с </w:t>
      </w:r>
      <w:hyperlink w:anchor="P6286">
        <w:r w:rsidRPr="003E7AD3">
          <w:rPr>
            <w:rFonts w:ascii="Times New Roman" w:hAnsi="Times New Roman" w:cs="Times New Roman"/>
            <w:sz w:val="28"/>
            <w:szCs w:val="28"/>
          </w:rPr>
          <w:t>пунктом 2.9</w:t>
        </w:r>
      </w:hyperlink>
      <w:r w:rsidRPr="003E7AD3">
        <w:rPr>
          <w:rFonts w:ascii="Times New Roman" w:hAnsi="Times New Roman" w:cs="Times New Roman"/>
          <w:sz w:val="28"/>
          <w:szCs w:val="28"/>
        </w:rPr>
        <w:t xml:space="preserve"> настоящего Порядка.</w:t>
      </w:r>
    </w:p>
    <w:p w14:paraId="66DCF987"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6259">
        <w:r w:rsidRPr="003E7AD3">
          <w:rPr>
            <w:rFonts w:ascii="Times New Roman" w:hAnsi="Times New Roman" w:cs="Times New Roman"/>
            <w:sz w:val="28"/>
            <w:szCs w:val="28"/>
          </w:rPr>
          <w:t>пунктом 2.7</w:t>
        </w:r>
      </w:hyperlink>
      <w:r w:rsidRPr="003E7AD3">
        <w:rPr>
          <w:rFonts w:ascii="Times New Roman" w:hAnsi="Times New Roman" w:cs="Times New Roman"/>
          <w:sz w:val="28"/>
          <w:szCs w:val="28"/>
        </w:rPr>
        <w:t xml:space="preserve"> настоящего Порядка.</w:t>
      </w:r>
    </w:p>
    <w:p w14:paraId="465D8B01"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6406">
        <w:r w:rsidRPr="003E7AD3">
          <w:rPr>
            <w:rFonts w:ascii="Times New Roman" w:hAnsi="Times New Roman" w:cs="Times New Roman"/>
            <w:sz w:val="28"/>
            <w:szCs w:val="28"/>
          </w:rPr>
          <w:t>абзацем первым</w:t>
        </w:r>
      </w:hyperlink>
      <w:r w:rsidRPr="003E7AD3">
        <w:rPr>
          <w:rFonts w:ascii="Times New Roman" w:hAnsi="Times New Roman" w:cs="Times New Roman"/>
          <w:sz w:val="28"/>
          <w:szCs w:val="28"/>
        </w:rPr>
        <w:t xml:space="preserve"> настоящего пункта, отказа победителя отбора (получателя субсидии) от заключения соглашения, неподписания победителем отбора (получателем субсидии) соглашения в срок, определенный объявлением о проведении отбора в соответствии с </w:t>
      </w:r>
      <w:hyperlink w:anchor="P6343">
        <w:r w:rsidRPr="003E7AD3">
          <w:rPr>
            <w:rFonts w:ascii="Times New Roman" w:hAnsi="Times New Roman" w:cs="Times New Roman"/>
            <w:sz w:val="28"/>
            <w:szCs w:val="28"/>
          </w:rPr>
          <w:t>подпунктом 4.4.1 пункта 4.4</w:t>
        </w:r>
      </w:hyperlink>
      <w:r w:rsidRPr="003E7AD3">
        <w:rPr>
          <w:rFonts w:ascii="Times New Roman" w:hAnsi="Times New Roman" w:cs="Times New Roman"/>
          <w:sz w:val="28"/>
          <w:szCs w:val="28"/>
        </w:rPr>
        <w:t xml:space="preserve"> настоящего Порядка, Министерство направляет иным участникам отбора, заявки которых в части 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14:paraId="0DAA92D6"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63CFDDAD" w14:textId="77777777" w:rsidR="001824C1" w:rsidRPr="003E7AD3" w:rsidRDefault="001824C1" w:rsidP="001824C1">
      <w:pPr>
        <w:pStyle w:val="ConsPlusNormal"/>
        <w:ind w:firstLine="709"/>
        <w:jc w:val="both"/>
        <w:rPr>
          <w:rFonts w:ascii="Times New Roman" w:hAnsi="Times New Roman" w:cs="Times New Roman"/>
          <w:sz w:val="28"/>
          <w:szCs w:val="28"/>
        </w:rPr>
      </w:pPr>
    </w:p>
    <w:p w14:paraId="3878300E" w14:textId="77777777" w:rsidR="001824C1" w:rsidRPr="003E7AD3" w:rsidRDefault="001824C1" w:rsidP="001824C1">
      <w:pPr>
        <w:widowControl/>
        <w:spacing w:after="160" w:line="259" w:lineRule="auto"/>
        <w:rPr>
          <w:rFonts w:eastAsiaTheme="minorEastAsia"/>
          <w:sz w:val="28"/>
          <w:szCs w:val="28"/>
        </w:rPr>
      </w:pPr>
      <w:r w:rsidRPr="003E7AD3">
        <w:rPr>
          <w:sz w:val="28"/>
          <w:szCs w:val="28"/>
        </w:rPr>
        <w:br w:type="page"/>
      </w:r>
    </w:p>
    <w:tbl>
      <w:tblPr>
        <w:tblStyle w:val="a6"/>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8"/>
      </w:tblGrid>
      <w:tr w:rsidR="001824C1" w:rsidRPr="003E7AD3" w14:paraId="06173CAA" w14:textId="77777777" w:rsidTr="00540D03">
        <w:trPr>
          <w:trHeight w:val="1691"/>
        </w:trPr>
        <w:tc>
          <w:tcPr>
            <w:tcW w:w="4568" w:type="dxa"/>
          </w:tcPr>
          <w:p w14:paraId="75D86CBD" w14:textId="77777777" w:rsidR="001824C1" w:rsidRPr="003E7AD3" w:rsidRDefault="001824C1" w:rsidP="00540D03">
            <w:pPr>
              <w:pStyle w:val="ConsPlusNormal"/>
              <w:ind w:firstLine="34"/>
              <w:jc w:val="center"/>
              <w:outlineLvl w:val="1"/>
              <w:rPr>
                <w:rFonts w:ascii="Times New Roman" w:hAnsi="Times New Roman" w:cs="Times New Roman"/>
                <w:sz w:val="24"/>
                <w:szCs w:val="24"/>
              </w:rPr>
            </w:pPr>
            <w:r w:rsidRPr="003E7AD3">
              <w:rPr>
                <w:rFonts w:ascii="Times New Roman" w:hAnsi="Times New Roman" w:cs="Times New Roman"/>
                <w:sz w:val="24"/>
                <w:szCs w:val="24"/>
              </w:rPr>
              <w:lastRenderedPageBreak/>
              <w:t>Приложение № 1</w:t>
            </w:r>
          </w:p>
          <w:p w14:paraId="0AD07ED5" w14:textId="77777777" w:rsidR="001824C1" w:rsidRPr="003E7AD3" w:rsidRDefault="001824C1" w:rsidP="00540D03">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к Порядку</w:t>
            </w:r>
          </w:p>
          <w:p w14:paraId="7B9E61B4" w14:textId="0EC5D33E" w:rsidR="001824C1" w:rsidRPr="003E7AD3" w:rsidRDefault="006910E0" w:rsidP="006910E0">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предоставления субсидий на поддержку мясного скотоводства и оленеводства</w:t>
            </w:r>
          </w:p>
        </w:tc>
      </w:tr>
    </w:tbl>
    <w:p w14:paraId="447F0C6A" w14:textId="77777777" w:rsidR="001824C1" w:rsidRPr="003E7AD3" w:rsidRDefault="001824C1" w:rsidP="001824C1">
      <w:pPr>
        <w:pStyle w:val="ConsPlusNormal"/>
        <w:ind w:firstLine="709"/>
        <w:jc w:val="both"/>
        <w:rPr>
          <w:rFonts w:ascii="Times New Roman" w:hAnsi="Times New Roman" w:cs="Times New Roman"/>
          <w:sz w:val="16"/>
          <w:szCs w:val="16"/>
        </w:rPr>
      </w:pPr>
    </w:p>
    <w:p w14:paraId="590C235C" w14:textId="77777777" w:rsidR="001824C1" w:rsidRPr="003E7AD3" w:rsidRDefault="001824C1" w:rsidP="001824C1">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В Министерство сельского хозяйства Пензенской области</w:t>
      </w:r>
    </w:p>
    <w:p w14:paraId="41B56CFE" w14:textId="77777777" w:rsidR="001824C1" w:rsidRPr="003E7AD3" w:rsidRDefault="001824C1" w:rsidP="001824C1">
      <w:pPr>
        <w:pStyle w:val="ConsPlusNonformat"/>
        <w:jc w:val="both"/>
        <w:rPr>
          <w:rFonts w:ascii="Times New Roman" w:hAnsi="Times New Roman" w:cs="Times New Roman"/>
          <w:sz w:val="16"/>
          <w:szCs w:val="16"/>
        </w:rPr>
      </w:pPr>
    </w:p>
    <w:p w14:paraId="68232DAE" w14:textId="77777777" w:rsidR="001824C1" w:rsidRPr="003E7AD3" w:rsidRDefault="001824C1" w:rsidP="001824C1">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ЗАЯВЛЕНИЕ</w:t>
      </w:r>
    </w:p>
    <w:p w14:paraId="289C4B26" w14:textId="77777777" w:rsidR="001824C1" w:rsidRPr="003E7AD3" w:rsidRDefault="001824C1" w:rsidP="001824C1">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о предоставлении субсидии</w:t>
      </w:r>
    </w:p>
    <w:p w14:paraId="0EFBA99B" w14:textId="77777777" w:rsidR="001824C1" w:rsidRPr="003E7AD3" w:rsidRDefault="001824C1" w:rsidP="001824C1">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______________________________________________________</w:t>
      </w:r>
    </w:p>
    <w:p w14:paraId="67A646A5" w14:textId="77777777" w:rsidR="001824C1" w:rsidRPr="003E7AD3" w:rsidRDefault="001824C1" w:rsidP="001824C1">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(наименование участника отбора)</w:t>
      </w:r>
    </w:p>
    <w:p w14:paraId="70F10FA4" w14:textId="77777777" w:rsidR="001824C1" w:rsidRPr="003E7AD3" w:rsidRDefault="001824C1" w:rsidP="001824C1">
      <w:pPr>
        <w:pStyle w:val="ConsPlusNonformat"/>
        <w:jc w:val="center"/>
        <w:rPr>
          <w:rFonts w:ascii="Times New Roman" w:hAnsi="Times New Roman" w:cs="Times New Roman"/>
          <w:sz w:val="24"/>
          <w:szCs w:val="24"/>
        </w:rPr>
      </w:pPr>
    </w:p>
    <w:p w14:paraId="6AF1EF67" w14:textId="77777777" w:rsidR="001824C1" w:rsidRPr="003E7AD3" w:rsidRDefault="001824C1" w:rsidP="001824C1">
      <w:pPr>
        <w:pStyle w:val="ConsPlusNonformat"/>
        <w:jc w:val="center"/>
        <w:rPr>
          <w:rFonts w:ascii="Times New Roman" w:hAnsi="Times New Roman" w:cs="Times New Roman"/>
          <w:sz w:val="24"/>
          <w:szCs w:val="24"/>
        </w:rPr>
      </w:pPr>
      <w:proofErr w:type="gramStart"/>
      <w:r w:rsidRPr="003E7AD3">
        <w:rPr>
          <w:rFonts w:ascii="Times New Roman" w:hAnsi="Times New Roman" w:cs="Times New Roman"/>
          <w:sz w:val="24"/>
          <w:szCs w:val="24"/>
        </w:rPr>
        <w:t>направляет  заявку</w:t>
      </w:r>
      <w:proofErr w:type="gramEnd"/>
      <w:r w:rsidRPr="003E7AD3">
        <w:rPr>
          <w:rFonts w:ascii="Times New Roman" w:hAnsi="Times New Roman" w:cs="Times New Roman"/>
          <w:sz w:val="24"/>
          <w:szCs w:val="24"/>
        </w:rPr>
        <w:t xml:space="preserve">  для  участия  в  отборе  и  предоставления  субсидии на</w:t>
      </w:r>
    </w:p>
    <w:p w14:paraId="5E7A20C0" w14:textId="77777777" w:rsidR="001824C1" w:rsidRPr="003E7AD3" w:rsidRDefault="001824C1" w:rsidP="001824C1">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___________________________________________________________________________</w:t>
      </w:r>
    </w:p>
    <w:p w14:paraId="0E4759F8" w14:textId="77777777" w:rsidR="001824C1" w:rsidRPr="003E7AD3" w:rsidRDefault="001824C1" w:rsidP="001824C1">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(вид субсидии)</w:t>
      </w:r>
    </w:p>
    <w:p w14:paraId="62532801" w14:textId="77777777" w:rsidR="001824C1" w:rsidRPr="003E7AD3" w:rsidRDefault="001824C1" w:rsidP="001824C1">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в соответствии с __________________________________________________________</w:t>
      </w:r>
    </w:p>
    <w:p w14:paraId="2B328EF3" w14:textId="77777777" w:rsidR="001824C1" w:rsidRPr="003E7AD3" w:rsidRDefault="001824C1" w:rsidP="001824C1">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(наименование порядка предоставления субсидии)</w:t>
      </w:r>
    </w:p>
    <w:p w14:paraId="4DA2B8EC" w14:textId="77777777" w:rsidR="001824C1" w:rsidRPr="003E7AD3" w:rsidRDefault="001824C1" w:rsidP="001824C1">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_______________________________________________________________________________,</w:t>
      </w:r>
    </w:p>
    <w:p w14:paraId="769D1BDC" w14:textId="77777777" w:rsidR="001824C1" w:rsidRPr="003E7AD3" w:rsidRDefault="001824C1" w:rsidP="001824C1">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 xml:space="preserve">утвержденным   </w:t>
      </w:r>
      <w:proofErr w:type="gramStart"/>
      <w:r w:rsidRPr="003E7AD3">
        <w:rPr>
          <w:rFonts w:ascii="Times New Roman" w:hAnsi="Times New Roman" w:cs="Times New Roman"/>
          <w:sz w:val="24"/>
          <w:szCs w:val="24"/>
        </w:rPr>
        <w:t>постановлением  Правительства</w:t>
      </w:r>
      <w:proofErr w:type="gramEnd"/>
      <w:r w:rsidRPr="003E7AD3">
        <w:rPr>
          <w:rFonts w:ascii="Times New Roman" w:hAnsi="Times New Roman" w:cs="Times New Roman"/>
          <w:sz w:val="24"/>
          <w:szCs w:val="24"/>
        </w:rPr>
        <w:t xml:space="preserve">  Пензенской  области  от  № (с последующими изменениями).</w:t>
      </w:r>
    </w:p>
    <w:p w14:paraId="0442B6DE" w14:textId="77777777" w:rsidR="001824C1" w:rsidRPr="003E7AD3" w:rsidRDefault="001824C1" w:rsidP="001824C1">
      <w:pPr>
        <w:pStyle w:val="ConsPlusNonformat"/>
        <w:jc w:val="both"/>
        <w:rPr>
          <w:rFonts w:ascii="Times New Roman" w:hAnsi="Times New Roman" w:cs="Times New Roman"/>
          <w:sz w:val="24"/>
          <w:szCs w:val="24"/>
        </w:rPr>
      </w:pPr>
      <w:proofErr w:type="gramStart"/>
      <w:r w:rsidRPr="003E7AD3">
        <w:rPr>
          <w:rFonts w:ascii="Times New Roman" w:hAnsi="Times New Roman" w:cs="Times New Roman"/>
          <w:sz w:val="24"/>
          <w:szCs w:val="24"/>
        </w:rPr>
        <w:t>Сообщает  сведения</w:t>
      </w:r>
      <w:proofErr w:type="gramEnd"/>
      <w:r w:rsidRPr="003E7AD3">
        <w:rPr>
          <w:rFonts w:ascii="Times New Roman" w:hAnsi="Times New Roman" w:cs="Times New Roman"/>
          <w:sz w:val="24"/>
          <w:szCs w:val="24"/>
        </w:rPr>
        <w:t xml:space="preserve">  о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(фамилия, имя, отчество (при наличии)), ИНН, дата и место рождения)</w:t>
      </w:r>
    </w:p>
    <w:p w14:paraId="0E6E2484" w14:textId="77777777" w:rsidR="001824C1" w:rsidRPr="003E7AD3" w:rsidRDefault="001824C1" w:rsidP="001824C1">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_______________________________________________________________________________.</w:t>
      </w:r>
    </w:p>
    <w:p w14:paraId="327B8278" w14:textId="77777777" w:rsidR="001824C1" w:rsidRPr="003E7AD3" w:rsidRDefault="001824C1" w:rsidP="001824C1">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К заявке и настоящему заявлению прилагаются следующие документы:</w:t>
      </w:r>
    </w:p>
    <w:p w14:paraId="4748F702" w14:textId="77777777" w:rsidR="001824C1" w:rsidRPr="003E7AD3" w:rsidRDefault="001824C1" w:rsidP="001824C1">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1.</w:t>
      </w:r>
    </w:p>
    <w:p w14:paraId="5538D128" w14:textId="77777777" w:rsidR="001824C1" w:rsidRPr="003E7AD3" w:rsidRDefault="001824C1" w:rsidP="001824C1">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2.</w:t>
      </w:r>
    </w:p>
    <w:p w14:paraId="7FBCC5AB" w14:textId="77777777" w:rsidR="001824C1" w:rsidRPr="003E7AD3" w:rsidRDefault="001824C1" w:rsidP="001824C1">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w:t>
      </w:r>
    </w:p>
    <w:p w14:paraId="07F81EAC" w14:textId="77777777" w:rsidR="001824C1" w:rsidRPr="003E7AD3" w:rsidRDefault="001824C1" w:rsidP="001824C1">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Настоящим подтверждаю:</w:t>
      </w:r>
    </w:p>
    <w:p w14:paraId="54BD4F2D" w14:textId="77777777"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 xml:space="preserve">    1*. Не нахожусь в процессе реорганизации (за исключением реорганизации в форме </w:t>
      </w:r>
      <w:proofErr w:type="gramStart"/>
      <w:r w:rsidRPr="003E7AD3">
        <w:rPr>
          <w:rFonts w:eastAsiaTheme="minorEastAsia"/>
          <w:sz w:val="24"/>
          <w:szCs w:val="24"/>
        </w:rPr>
        <w:t>присоединения  другого</w:t>
      </w:r>
      <w:proofErr w:type="gramEnd"/>
      <w:r w:rsidRPr="003E7AD3">
        <w:rPr>
          <w:rFonts w:eastAsiaTheme="minorEastAsia"/>
          <w:sz w:val="24"/>
          <w:szCs w:val="24"/>
        </w:rPr>
        <w:t xml:space="preserve">  юридического  лица), ликвидации, не введена процедура банкротства, деятельность не приостановлена в порядке, предусмотренном законодательством  Российской  Федерации  (для юридического лица).</w:t>
      </w:r>
    </w:p>
    <w:p w14:paraId="7D934F01" w14:textId="77777777"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Не  прекратил</w:t>
      </w:r>
      <w:proofErr w:type="gramEnd"/>
      <w:r w:rsidRPr="003E7AD3">
        <w:rPr>
          <w:rFonts w:eastAsiaTheme="minorEastAsia"/>
          <w:sz w:val="24"/>
          <w:szCs w:val="24"/>
        </w:rPr>
        <w:t xml:space="preserve">  деятельность  в качестве индивидуального предпринимателя (для индивидуального предпринимателя).</w:t>
      </w:r>
    </w:p>
    <w:p w14:paraId="174ADB84" w14:textId="77777777"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 xml:space="preserve">    2.   Достоверность   и   </w:t>
      </w:r>
      <w:proofErr w:type="gramStart"/>
      <w:r w:rsidRPr="003E7AD3">
        <w:rPr>
          <w:rFonts w:eastAsiaTheme="minorEastAsia"/>
          <w:sz w:val="24"/>
          <w:szCs w:val="24"/>
        </w:rPr>
        <w:t>полноту  сведений</w:t>
      </w:r>
      <w:proofErr w:type="gramEnd"/>
      <w:r w:rsidRPr="003E7AD3">
        <w:rPr>
          <w:rFonts w:eastAsiaTheme="minorEastAsia"/>
          <w:sz w:val="24"/>
          <w:szCs w:val="24"/>
        </w:rPr>
        <w:t>,  содержащихся  в  заявке  и прилагаемых к ней документах, соответствие условиям отбора и предоставления субсидий.</w:t>
      </w:r>
    </w:p>
    <w:p w14:paraId="2DD41E10" w14:textId="77777777" w:rsidR="001824C1" w:rsidRPr="003E7AD3" w:rsidRDefault="001824C1" w:rsidP="001824C1">
      <w:pPr>
        <w:autoSpaceDE w:val="0"/>
        <w:autoSpaceDN w:val="0"/>
        <w:jc w:val="both"/>
        <w:rPr>
          <w:rFonts w:eastAsiaTheme="minorEastAsia"/>
          <w:sz w:val="16"/>
          <w:szCs w:val="16"/>
        </w:rPr>
      </w:pPr>
    </w:p>
    <w:p w14:paraId="3D920DC0" w14:textId="77777777"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Руководитель   участника отбора</w:t>
      </w:r>
    </w:p>
    <w:p w14:paraId="27265299" w14:textId="77777777"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___________________ ____________________________________________________________</w:t>
      </w:r>
    </w:p>
    <w:p w14:paraId="043B74E1" w14:textId="77777777"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77FF7F2D" w14:textId="77777777"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 xml:space="preserve">Главный </w:t>
      </w:r>
      <w:proofErr w:type="gramStart"/>
      <w:r w:rsidRPr="003E7AD3">
        <w:rPr>
          <w:rFonts w:eastAsiaTheme="minorEastAsia"/>
          <w:sz w:val="24"/>
          <w:szCs w:val="24"/>
        </w:rPr>
        <w:t>бухгалтер  участника</w:t>
      </w:r>
      <w:proofErr w:type="gramEnd"/>
      <w:r w:rsidRPr="003E7AD3">
        <w:rPr>
          <w:rFonts w:eastAsiaTheme="minorEastAsia"/>
          <w:sz w:val="24"/>
          <w:szCs w:val="24"/>
        </w:rPr>
        <w:t xml:space="preserve"> отбора</w:t>
      </w:r>
    </w:p>
    <w:p w14:paraId="1FBEDE55" w14:textId="77777777"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___________________ ____________________________________________________________</w:t>
      </w:r>
    </w:p>
    <w:p w14:paraId="78641574" w14:textId="77777777"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3297F449" w14:textId="77777777"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М.П. (при наличии)</w:t>
      </w:r>
    </w:p>
    <w:p w14:paraId="0A8352CA" w14:textId="75D618EE" w:rsidR="001824C1" w:rsidRPr="003E7AD3" w:rsidRDefault="00C42D93" w:rsidP="001824C1">
      <w:pPr>
        <w:autoSpaceDE w:val="0"/>
        <w:autoSpaceDN w:val="0"/>
        <w:jc w:val="both"/>
        <w:rPr>
          <w:rFonts w:eastAsiaTheme="minorEastAsia"/>
          <w:sz w:val="24"/>
          <w:szCs w:val="24"/>
        </w:rPr>
      </w:pPr>
      <w:r w:rsidRPr="003E7AD3">
        <w:rPr>
          <w:rFonts w:eastAsiaTheme="minorEastAsia"/>
          <w:sz w:val="24"/>
          <w:szCs w:val="24"/>
        </w:rPr>
        <w:t>«</w:t>
      </w:r>
      <w:r w:rsidR="001824C1" w:rsidRPr="003E7AD3">
        <w:rPr>
          <w:rFonts w:eastAsiaTheme="minorEastAsia"/>
          <w:sz w:val="24"/>
          <w:szCs w:val="24"/>
        </w:rPr>
        <w:t>___</w:t>
      </w:r>
      <w:r w:rsidRPr="003E7AD3">
        <w:rPr>
          <w:rFonts w:eastAsiaTheme="minorEastAsia"/>
          <w:sz w:val="24"/>
          <w:szCs w:val="24"/>
        </w:rPr>
        <w:t>»</w:t>
      </w:r>
      <w:r w:rsidR="001824C1" w:rsidRPr="003E7AD3">
        <w:rPr>
          <w:rFonts w:eastAsiaTheme="minorEastAsia"/>
          <w:sz w:val="24"/>
          <w:szCs w:val="24"/>
        </w:rPr>
        <w:t xml:space="preserve"> _________________ 20__ г.</w:t>
      </w:r>
    </w:p>
    <w:p w14:paraId="6B0BC0AF" w14:textId="77777777"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___________</w:t>
      </w:r>
    </w:p>
    <w:p w14:paraId="3CEBE758" w14:textId="77777777" w:rsidR="001824C1" w:rsidRPr="003E7AD3" w:rsidRDefault="001824C1" w:rsidP="001824C1">
      <w:pPr>
        <w:widowControl/>
        <w:autoSpaceDE w:val="0"/>
        <w:autoSpaceDN w:val="0"/>
        <w:adjustRightInd w:val="0"/>
        <w:jc w:val="both"/>
        <w:rPr>
          <w:rFonts w:eastAsiaTheme="minorHAnsi"/>
          <w:sz w:val="24"/>
          <w:szCs w:val="24"/>
          <w:lang w:eastAsia="en-US"/>
        </w:rPr>
      </w:pPr>
      <w:r w:rsidRPr="003E7AD3">
        <w:rPr>
          <w:sz w:val="24"/>
          <w:szCs w:val="24"/>
        </w:rPr>
        <w:t>*</w:t>
      </w:r>
      <w:r w:rsidRPr="003E7AD3">
        <w:rPr>
          <w:rFonts w:eastAsiaTheme="minorHAnsi"/>
          <w:sz w:val="24"/>
          <w:szCs w:val="24"/>
          <w:lang w:eastAsia="en-US"/>
        </w:rPr>
        <w:t xml:space="preserve">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tbl>
      <w:tblPr>
        <w:tblStyle w:val="a6"/>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4"/>
      </w:tblGrid>
      <w:tr w:rsidR="004638F8" w:rsidRPr="003E7AD3" w14:paraId="3797A698" w14:textId="77777777" w:rsidTr="00540D03">
        <w:trPr>
          <w:trHeight w:val="1691"/>
        </w:trPr>
        <w:tc>
          <w:tcPr>
            <w:tcW w:w="3824" w:type="dxa"/>
          </w:tcPr>
          <w:p w14:paraId="4116F8DB" w14:textId="77777777" w:rsidR="001824C1" w:rsidRPr="003E7AD3" w:rsidRDefault="001824C1" w:rsidP="00540D03">
            <w:pPr>
              <w:pStyle w:val="ConsPlusNormal"/>
              <w:ind w:firstLine="34"/>
              <w:jc w:val="center"/>
              <w:outlineLvl w:val="1"/>
              <w:rPr>
                <w:rFonts w:ascii="Times New Roman" w:hAnsi="Times New Roman" w:cs="Times New Roman"/>
                <w:sz w:val="24"/>
                <w:szCs w:val="24"/>
              </w:rPr>
            </w:pPr>
            <w:r w:rsidRPr="003E7AD3">
              <w:rPr>
                <w:rFonts w:ascii="Times New Roman" w:hAnsi="Times New Roman" w:cs="Times New Roman"/>
                <w:sz w:val="24"/>
                <w:szCs w:val="24"/>
              </w:rPr>
              <w:lastRenderedPageBreak/>
              <w:t>Приложение № 2</w:t>
            </w:r>
          </w:p>
          <w:p w14:paraId="2955B3E4" w14:textId="77777777" w:rsidR="001824C1" w:rsidRPr="003E7AD3" w:rsidRDefault="001824C1" w:rsidP="00540D03">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к Порядку</w:t>
            </w:r>
          </w:p>
          <w:p w14:paraId="57E2EC7F" w14:textId="0C3012DA" w:rsidR="001824C1" w:rsidRPr="003E7AD3" w:rsidRDefault="006910E0" w:rsidP="00540D03">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предоставления субсидий на поддержку мясного скотоводства и оленеводства</w:t>
            </w:r>
          </w:p>
        </w:tc>
      </w:tr>
    </w:tbl>
    <w:p w14:paraId="4FDEE29E" w14:textId="77777777" w:rsidR="001824C1" w:rsidRPr="003E7AD3" w:rsidRDefault="001824C1" w:rsidP="001824C1">
      <w:pPr>
        <w:pStyle w:val="ConsPlusNormal"/>
        <w:jc w:val="both"/>
        <w:rPr>
          <w:rFonts w:ascii="Times New Roman" w:hAnsi="Times New Roman" w:cs="Times New Roman"/>
          <w:sz w:val="24"/>
          <w:szCs w:val="24"/>
        </w:rPr>
      </w:pPr>
    </w:p>
    <w:p w14:paraId="34A8B997" w14:textId="77777777" w:rsidR="001824C1" w:rsidRPr="003E7AD3" w:rsidRDefault="001824C1" w:rsidP="001824C1">
      <w:pPr>
        <w:pStyle w:val="ConsPlusNormal"/>
        <w:jc w:val="both"/>
        <w:rPr>
          <w:rFonts w:ascii="Times New Roman" w:hAnsi="Times New Roman" w:cs="Times New Roman"/>
          <w:sz w:val="24"/>
          <w:szCs w:val="24"/>
        </w:rPr>
      </w:pPr>
    </w:p>
    <w:p w14:paraId="47E4A8CD" w14:textId="77777777" w:rsidR="001824C1" w:rsidRPr="003E7AD3" w:rsidRDefault="001824C1" w:rsidP="001824C1">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 xml:space="preserve">    Заполняется: участником отбора</w:t>
      </w:r>
    </w:p>
    <w:p w14:paraId="2A2C9D3C" w14:textId="77777777" w:rsidR="001824C1" w:rsidRPr="003E7AD3" w:rsidRDefault="001824C1" w:rsidP="001824C1">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 xml:space="preserve">    Представляется: в Министерство сельского хозяйства Пензенской области</w:t>
      </w:r>
    </w:p>
    <w:p w14:paraId="0C98DBB2" w14:textId="77777777" w:rsidR="001824C1" w:rsidRPr="003E7AD3" w:rsidRDefault="001824C1" w:rsidP="001824C1">
      <w:pPr>
        <w:pStyle w:val="ConsPlusNonformat"/>
        <w:jc w:val="both"/>
        <w:rPr>
          <w:rFonts w:ascii="Times New Roman" w:hAnsi="Times New Roman" w:cs="Times New Roman"/>
          <w:sz w:val="24"/>
          <w:szCs w:val="24"/>
        </w:rPr>
      </w:pPr>
    </w:p>
    <w:p w14:paraId="5F30E76C" w14:textId="77777777" w:rsidR="001824C1" w:rsidRPr="003E7AD3" w:rsidRDefault="001824C1" w:rsidP="001824C1">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СПРАВКА-РАСЧЕТ</w:t>
      </w:r>
    </w:p>
    <w:p w14:paraId="08AADFF0" w14:textId="77777777" w:rsidR="00C1702B" w:rsidRPr="003E7AD3" w:rsidRDefault="00C1702B" w:rsidP="00C1702B">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на предоставление субсидий на приобретение чистопородного и</w:t>
      </w:r>
    </w:p>
    <w:p w14:paraId="1705DD53" w14:textId="77777777" w:rsidR="00C1702B" w:rsidRPr="003E7AD3" w:rsidRDefault="00C1702B" w:rsidP="00C1702B">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 xml:space="preserve">помесного скота мясного направления и (или) оленей </w:t>
      </w:r>
    </w:p>
    <w:p w14:paraId="63EDC291" w14:textId="3050637F" w:rsidR="001824C1" w:rsidRPr="003E7AD3" w:rsidRDefault="001824C1" w:rsidP="00C1702B">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по _____________________________________________________</w:t>
      </w:r>
    </w:p>
    <w:p w14:paraId="334E1FE6" w14:textId="77777777" w:rsidR="001824C1" w:rsidRPr="003E7AD3" w:rsidRDefault="001824C1" w:rsidP="001824C1">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(участник отбора)</w:t>
      </w:r>
    </w:p>
    <w:tbl>
      <w:tblPr>
        <w:tblW w:w="9776" w:type="dxa"/>
        <w:jc w:val="center"/>
        <w:tblLayout w:type="fixed"/>
        <w:tblCellMar>
          <w:top w:w="102" w:type="dxa"/>
          <w:left w:w="62" w:type="dxa"/>
          <w:bottom w:w="102" w:type="dxa"/>
          <w:right w:w="62" w:type="dxa"/>
        </w:tblCellMar>
        <w:tblLook w:val="0000" w:firstRow="0" w:lastRow="0" w:firstColumn="0" w:lastColumn="0" w:noHBand="0" w:noVBand="0"/>
      </w:tblPr>
      <w:tblGrid>
        <w:gridCol w:w="1526"/>
        <w:gridCol w:w="1730"/>
        <w:gridCol w:w="1304"/>
        <w:gridCol w:w="1843"/>
        <w:gridCol w:w="1417"/>
        <w:gridCol w:w="1956"/>
      </w:tblGrid>
      <w:tr w:rsidR="003E7AD3" w:rsidRPr="003E7AD3" w14:paraId="36292AB2" w14:textId="77777777" w:rsidTr="00D11A85">
        <w:trPr>
          <w:jc w:val="center"/>
        </w:trPr>
        <w:tc>
          <w:tcPr>
            <w:tcW w:w="1526" w:type="dxa"/>
            <w:tcBorders>
              <w:top w:val="single" w:sz="4" w:space="0" w:color="auto"/>
              <w:left w:val="single" w:sz="4" w:space="0" w:color="auto"/>
              <w:bottom w:val="single" w:sz="4" w:space="0" w:color="auto"/>
              <w:right w:val="single" w:sz="4" w:space="0" w:color="auto"/>
            </w:tcBorders>
          </w:tcPr>
          <w:p w14:paraId="6F7CDAAE" w14:textId="77777777" w:rsidR="00D11A85" w:rsidRPr="003E7AD3" w:rsidRDefault="00D11A85">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Половозрастная группа приобретенного поголовья </w:t>
            </w:r>
          </w:p>
        </w:tc>
        <w:tc>
          <w:tcPr>
            <w:tcW w:w="1730" w:type="dxa"/>
            <w:tcBorders>
              <w:top w:val="single" w:sz="4" w:space="0" w:color="auto"/>
              <w:left w:val="single" w:sz="4" w:space="0" w:color="auto"/>
              <w:bottom w:val="single" w:sz="4" w:space="0" w:color="auto"/>
              <w:right w:val="single" w:sz="4" w:space="0" w:color="auto"/>
            </w:tcBorders>
          </w:tcPr>
          <w:p w14:paraId="23DE4531" w14:textId="77777777" w:rsidR="00D11A85" w:rsidRPr="003E7AD3" w:rsidRDefault="00D11A85">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Количество приобретенных животных, голов </w:t>
            </w:r>
          </w:p>
          <w:p w14:paraId="21112592" w14:textId="77777777" w:rsidR="00D11A85" w:rsidRPr="003E7AD3" w:rsidRDefault="00D11A85">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&lt;*&gt; </w:t>
            </w:r>
          </w:p>
        </w:tc>
        <w:tc>
          <w:tcPr>
            <w:tcW w:w="1304" w:type="dxa"/>
            <w:tcBorders>
              <w:top w:val="single" w:sz="4" w:space="0" w:color="auto"/>
              <w:left w:val="single" w:sz="4" w:space="0" w:color="auto"/>
              <w:bottom w:val="single" w:sz="4" w:space="0" w:color="auto"/>
              <w:right w:val="single" w:sz="4" w:space="0" w:color="auto"/>
            </w:tcBorders>
          </w:tcPr>
          <w:p w14:paraId="29DB116E" w14:textId="77777777" w:rsidR="00D11A85" w:rsidRPr="003E7AD3" w:rsidRDefault="00D11A85">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Вес в живой массе, тонн </w:t>
            </w:r>
          </w:p>
        </w:tc>
        <w:tc>
          <w:tcPr>
            <w:tcW w:w="1843" w:type="dxa"/>
            <w:tcBorders>
              <w:top w:val="single" w:sz="4" w:space="0" w:color="auto"/>
              <w:left w:val="single" w:sz="4" w:space="0" w:color="auto"/>
              <w:bottom w:val="single" w:sz="4" w:space="0" w:color="auto"/>
              <w:right w:val="single" w:sz="4" w:space="0" w:color="auto"/>
            </w:tcBorders>
          </w:tcPr>
          <w:p w14:paraId="54387610" w14:textId="77777777" w:rsidR="00D11A85" w:rsidRPr="003E7AD3" w:rsidRDefault="00D11A85">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Стоимость приобретенных животных </w:t>
            </w:r>
          </w:p>
          <w:p w14:paraId="15161A22" w14:textId="77777777" w:rsidR="00D11A85" w:rsidRPr="003E7AD3" w:rsidRDefault="00D11A85">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(без НДС), рублей </w:t>
            </w:r>
          </w:p>
        </w:tc>
        <w:tc>
          <w:tcPr>
            <w:tcW w:w="1417" w:type="dxa"/>
            <w:tcBorders>
              <w:top w:val="single" w:sz="4" w:space="0" w:color="auto"/>
              <w:left w:val="single" w:sz="4" w:space="0" w:color="auto"/>
              <w:bottom w:val="single" w:sz="4" w:space="0" w:color="auto"/>
              <w:right w:val="single" w:sz="4" w:space="0" w:color="auto"/>
            </w:tcBorders>
          </w:tcPr>
          <w:p w14:paraId="0BF5476C" w14:textId="77777777" w:rsidR="00D11A85" w:rsidRPr="003E7AD3" w:rsidRDefault="00D11A85">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Ставка субсидии, рублей </w:t>
            </w:r>
          </w:p>
        </w:tc>
        <w:tc>
          <w:tcPr>
            <w:tcW w:w="1956" w:type="dxa"/>
            <w:tcBorders>
              <w:top w:val="single" w:sz="4" w:space="0" w:color="auto"/>
              <w:left w:val="single" w:sz="4" w:space="0" w:color="auto"/>
              <w:bottom w:val="single" w:sz="4" w:space="0" w:color="auto"/>
              <w:right w:val="single" w:sz="4" w:space="0" w:color="auto"/>
            </w:tcBorders>
          </w:tcPr>
          <w:p w14:paraId="5BC1AF22" w14:textId="77777777" w:rsidR="00D11A85" w:rsidRPr="003E7AD3" w:rsidRDefault="00D11A85">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Сумма субсидии, рублей </w:t>
            </w:r>
          </w:p>
          <w:p w14:paraId="30688E55" w14:textId="77777777" w:rsidR="00D11A85" w:rsidRPr="003E7AD3" w:rsidRDefault="00D11A85">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(гр. 3 x гр. 5 или гр. 4 x 90 / 100) </w:t>
            </w:r>
          </w:p>
        </w:tc>
      </w:tr>
      <w:tr w:rsidR="003E7AD3" w:rsidRPr="003E7AD3" w14:paraId="69766393" w14:textId="77777777" w:rsidTr="00D11A85">
        <w:trPr>
          <w:jc w:val="center"/>
        </w:trPr>
        <w:tc>
          <w:tcPr>
            <w:tcW w:w="1526" w:type="dxa"/>
            <w:tcBorders>
              <w:top w:val="single" w:sz="4" w:space="0" w:color="auto"/>
              <w:left w:val="single" w:sz="4" w:space="0" w:color="auto"/>
              <w:bottom w:val="single" w:sz="4" w:space="0" w:color="auto"/>
              <w:right w:val="single" w:sz="4" w:space="0" w:color="auto"/>
            </w:tcBorders>
          </w:tcPr>
          <w:p w14:paraId="6457C401" w14:textId="77777777" w:rsidR="00D11A85" w:rsidRPr="003E7AD3" w:rsidRDefault="00D11A85">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1 </w:t>
            </w:r>
          </w:p>
        </w:tc>
        <w:tc>
          <w:tcPr>
            <w:tcW w:w="1730" w:type="dxa"/>
            <w:tcBorders>
              <w:top w:val="single" w:sz="4" w:space="0" w:color="auto"/>
              <w:left w:val="single" w:sz="4" w:space="0" w:color="auto"/>
              <w:bottom w:val="single" w:sz="4" w:space="0" w:color="auto"/>
              <w:right w:val="single" w:sz="4" w:space="0" w:color="auto"/>
            </w:tcBorders>
          </w:tcPr>
          <w:p w14:paraId="1607564C" w14:textId="77777777" w:rsidR="00D11A85" w:rsidRPr="003E7AD3" w:rsidRDefault="00D11A85">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2 </w:t>
            </w:r>
          </w:p>
        </w:tc>
        <w:tc>
          <w:tcPr>
            <w:tcW w:w="1304" w:type="dxa"/>
            <w:tcBorders>
              <w:top w:val="single" w:sz="4" w:space="0" w:color="auto"/>
              <w:left w:val="single" w:sz="4" w:space="0" w:color="auto"/>
              <w:bottom w:val="single" w:sz="4" w:space="0" w:color="auto"/>
              <w:right w:val="single" w:sz="4" w:space="0" w:color="auto"/>
            </w:tcBorders>
          </w:tcPr>
          <w:p w14:paraId="328665B8" w14:textId="77777777" w:rsidR="00D11A85" w:rsidRPr="003E7AD3" w:rsidRDefault="00D11A85">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3 </w:t>
            </w:r>
          </w:p>
        </w:tc>
        <w:tc>
          <w:tcPr>
            <w:tcW w:w="1843" w:type="dxa"/>
            <w:tcBorders>
              <w:top w:val="single" w:sz="4" w:space="0" w:color="auto"/>
              <w:left w:val="single" w:sz="4" w:space="0" w:color="auto"/>
              <w:bottom w:val="single" w:sz="4" w:space="0" w:color="auto"/>
              <w:right w:val="single" w:sz="4" w:space="0" w:color="auto"/>
            </w:tcBorders>
          </w:tcPr>
          <w:p w14:paraId="68F921F4" w14:textId="77777777" w:rsidR="00D11A85" w:rsidRPr="003E7AD3" w:rsidRDefault="00D11A85">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4 </w:t>
            </w:r>
          </w:p>
        </w:tc>
        <w:tc>
          <w:tcPr>
            <w:tcW w:w="1417" w:type="dxa"/>
            <w:tcBorders>
              <w:top w:val="single" w:sz="4" w:space="0" w:color="auto"/>
              <w:left w:val="single" w:sz="4" w:space="0" w:color="auto"/>
              <w:bottom w:val="single" w:sz="4" w:space="0" w:color="auto"/>
              <w:right w:val="single" w:sz="4" w:space="0" w:color="auto"/>
            </w:tcBorders>
          </w:tcPr>
          <w:p w14:paraId="38986CE0" w14:textId="77777777" w:rsidR="00D11A85" w:rsidRPr="003E7AD3" w:rsidRDefault="00D11A85">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5 </w:t>
            </w:r>
          </w:p>
        </w:tc>
        <w:tc>
          <w:tcPr>
            <w:tcW w:w="1956" w:type="dxa"/>
            <w:tcBorders>
              <w:top w:val="single" w:sz="4" w:space="0" w:color="auto"/>
              <w:left w:val="single" w:sz="4" w:space="0" w:color="auto"/>
              <w:bottom w:val="single" w:sz="4" w:space="0" w:color="auto"/>
              <w:right w:val="single" w:sz="4" w:space="0" w:color="auto"/>
            </w:tcBorders>
          </w:tcPr>
          <w:p w14:paraId="4A95A20B" w14:textId="77777777" w:rsidR="00D11A85" w:rsidRPr="003E7AD3" w:rsidRDefault="00D11A85">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6 </w:t>
            </w:r>
          </w:p>
        </w:tc>
      </w:tr>
      <w:tr w:rsidR="003E7AD3" w:rsidRPr="003E7AD3" w14:paraId="5BF81D34" w14:textId="77777777" w:rsidTr="00D11A85">
        <w:trPr>
          <w:jc w:val="center"/>
        </w:trPr>
        <w:tc>
          <w:tcPr>
            <w:tcW w:w="1526" w:type="dxa"/>
            <w:tcBorders>
              <w:top w:val="single" w:sz="4" w:space="0" w:color="auto"/>
              <w:left w:val="single" w:sz="4" w:space="0" w:color="auto"/>
              <w:bottom w:val="single" w:sz="4" w:space="0" w:color="auto"/>
              <w:right w:val="single" w:sz="4" w:space="0" w:color="auto"/>
            </w:tcBorders>
          </w:tcPr>
          <w:p w14:paraId="7DD6E799" w14:textId="77777777" w:rsidR="00D11A85" w:rsidRPr="003E7AD3" w:rsidRDefault="00D11A85">
            <w:pPr>
              <w:widowControl/>
              <w:autoSpaceDE w:val="0"/>
              <w:autoSpaceDN w:val="0"/>
              <w:adjustRightInd w:val="0"/>
              <w:outlineLvl w:val="0"/>
              <w:rPr>
                <w:rFonts w:eastAsiaTheme="minorHAnsi"/>
                <w:sz w:val="24"/>
                <w:szCs w:val="24"/>
                <w:lang w:eastAsia="en-US"/>
                <w14:ligatures w14:val="standardContextual"/>
              </w:rPr>
            </w:pPr>
          </w:p>
        </w:tc>
        <w:tc>
          <w:tcPr>
            <w:tcW w:w="1730" w:type="dxa"/>
            <w:tcBorders>
              <w:top w:val="single" w:sz="4" w:space="0" w:color="auto"/>
              <w:left w:val="single" w:sz="4" w:space="0" w:color="auto"/>
              <w:bottom w:val="single" w:sz="4" w:space="0" w:color="auto"/>
              <w:right w:val="single" w:sz="4" w:space="0" w:color="auto"/>
            </w:tcBorders>
          </w:tcPr>
          <w:p w14:paraId="387FD9AF" w14:textId="77777777" w:rsidR="00D11A85" w:rsidRPr="003E7AD3" w:rsidRDefault="00D11A85">
            <w:pPr>
              <w:widowControl/>
              <w:autoSpaceDE w:val="0"/>
              <w:autoSpaceDN w:val="0"/>
              <w:adjustRightInd w:val="0"/>
              <w:rPr>
                <w:rFonts w:eastAsiaTheme="minorHAnsi"/>
                <w:sz w:val="24"/>
                <w:szCs w:val="24"/>
                <w:lang w:eastAsia="en-US"/>
                <w14:ligatures w14:val="standardContextual"/>
              </w:rPr>
            </w:pPr>
          </w:p>
        </w:tc>
        <w:tc>
          <w:tcPr>
            <w:tcW w:w="1304" w:type="dxa"/>
            <w:tcBorders>
              <w:top w:val="single" w:sz="4" w:space="0" w:color="auto"/>
              <w:left w:val="single" w:sz="4" w:space="0" w:color="auto"/>
              <w:bottom w:val="single" w:sz="4" w:space="0" w:color="auto"/>
              <w:right w:val="single" w:sz="4" w:space="0" w:color="auto"/>
            </w:tcBorders>
          </w:tcPr>
          <w:p w14:paraId="1BCEE738" w14:textId="77777777" w:rsidR="00D11A85" w:rsidRPr="003E7AD3" w:rsidRDefault="00D11A85">
            <w:pPr>
              <w:widowControl/>
              <w:autoSpaceDE w:val="0"/>
              <w:autoSpaceDN w:val="0"/>
              <w:adjustRightInd w:val="0"/>
              <w:rPr>
                <w:rFonts w:eastAsiaTheme="minorHAnsi"/>
                <w:sz w:val="24"/>
                <w:szCs w:val="24"/>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6B88FE3F" w14:textId="77777777" w:rsidR="00D11A85" w:rsidRPr="003E7AD3" w:rsidRDefault="00D11A85">
            <w:pPr>
              <w:widowControl/>
              <w:autoSpaceDE w:val="0"/>
              <w:autoSpaceDN w:val="0"/>
              <w:adjustRightInd w:val="0"/>
              <w:rPr>
                <w:rFonts w:eastAsiaTheme="minorHAnsi"/>
                <w:sz w:val="24"/>
                <w:szCs w:val="24"/>
                <w:lang w:eastAsia="en-US"/>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018EABDB" w14:textId="77777777" w:rsidR="00D11A85" w:rsidRPr="003E7AD3" w:rsidRDefault="00D11A85">
            <w:pPr>
              <w:widowControl/>
              <w:autoSpaceDE w:val="0"/>
              <w:autoSpaceDN w:val="0"/>
              <w:adjustRightInd w:val="0"/>
              <w:rPr>
                <w:rFonts w:eastAsiaTheme="minorHAnsi"/>
                <w:sz w:val="24"/>
                <w:szCs w:val="24"/>
                <w:lang w:eastAsia="en-US"/>
                <w14:ligatures w14:val="standardContextual"/>
              </w:rPr>
            </w:pPr>
          </w:p>
        </w:tc>
        <w:tc>
          <w:tcPr>
            <w:tcW w:w="1956" w:type="dxa"/>
            <w:tcBorders>
              <w:top w:val="single" w:sz="4" w:space="0" w:color="auto"/>
              <w:left w:val="single" w:sz="4" w:space="0" w:color="auto"/>
              <w:bottom w:val="single" w:sz="4" w:space="0" w:color="auto"/>
              <w:right w:val="single" w:sz="4" w:space="0" w:color="auto"/>
            </w:tcBorders>
          </w:tcPr>
          <w:p w14:paraId="59639280" w14:textId="77777777" w:rsidR="00D11A85" w:rsidRPr="003E7AD3" w:rsidRDefault="00D11A85">
            <w:pPr>
              <w:widowControl/>
              <w:autoSpaceDE w:val="0"/>
              <w:autoSpaceDN w:val="0"/>
              <w:adjustRightInd w:val="0"/>
              <w:rPr>
                <w:rFonts w:eastAsiaTheme="minorHAnsi"/>
                <w:sz w:val="24"/>
                <w:szCs w:val="24"/>
                <w:lang w:eastAsia="en-US"/>
                <w14:ligatures w14:val="standardContextual"/>
              </w:rPr>
            </w:pPr>
          </w:p>
        </w:tc>
      </w:tr>
      <w:tr w:rsidR="003E7AD3" w:rsidRPr="003E7AD3" w14:paraId="20BA5107" w14:textId="77777777" w:rsidTr="00D11A85">
        <w:trPr>
          <w:jc w:val="center"/>
        </w:trPr>
        <w:tc>
          <w:tcPr>
            <w:tcW w:w="1526" w:type="dxa"/>
            <w:tcBorders>
              <w:top w:val="single" w:sz="4" w:space="0" w:color="auto"/>
              <w:left w:val="single" w:sz="4" w:space="0" w:color="auto"/>
              <w:bottom w:val="single" w:sz="4" w:space="0" w:color="auto"/>
              <w:right w:val="single" w:sz="4" w:space="0" w:color="auto"/>
            </w:tcBorders>
          </w:tcPr>
          <w:p w14:paraId="58853DFD" w14:textId="77777777" w:rsidR="00D11A85" w:rsidRPr="003E7AD3" w:rsidRDefault="00D11A85">
            <w:pPr>
              <w:widowControl/>
              <w:autoSpaceDE w:val="0"/>
              <w:autoSpaceDN w:val="0"/>
              <w:adjustRightInd w:val="0"/>
              <w:rPr>
                <w:rFonts w:eastAsiaTheme="minorHAnsi"/>
                <w:sz w:val="24"/>
                <w:szCs w:val="24"/>
                <w:lang w:eastAsia="en-US"/>
                <w14:ligatures w14:val="standardContextual"/>
              </w:rPr>
            </w:pPr>
          </w:p>
        </w:tc>
        <w:tc>
          <w:tcPr>
            <w:tcW w:w="1730" w:type="dxa"/>
            <w:tcBorders>
              <w:top w:val="single" w:sz="4" w:space="0" w:color="auto"/>
              <w:left w:val="single" w:sz="4" w:space="0" w:color="auto"/>
              <w:bottom w:val="single" w:sz="4" w:space="0" w:color="auto"/>
              <w:right w:val="single" w:sz="4" w:space="0" w:color="auto"/>
            </w:tcBorders>
          </w:tcPr>
          <w:p w14:paraId="0AA7F48C" w14:textId="77777777" w:rsidR="00D11A85" w:rsidRPr="003E7AD3" w:rsidRDefault="00D11A85">
            <w:pPr>
              <w:widowControl/>
              <w:autoSpaceDE w:val="0"/>
              <w:autoSpaceDN w:val="0"/>
              <w:adjustRightInd w:val="0"/>
              <w:rPr>
                <w:rFonts w:eastAsiaTheme="minorHAnsi"/>
                <w:sz w:val="24"/>
                <w:szCs w:val="24"/>
                <w:lang w:eastAsia="en-US"/>
                <w14:ligatures w14:val="standardContextual"/>
              </w:rPr>
            </w:pPr>
          </w:p>
        </w:tc>
        <w:tc>
          <w:tcPr>
            <w:tcW w:w="1304" w:type="dxa"/>
            <w:tcBorders>
              <w:top w:val="single" w:sz="4" w:space="0" w:color="auto"/>
              <w:left w:val="single" w:sz="4" w:space="0" w:color="auto"/>
              <w:bottom w:val="single" w:sz="4" w:space="0" w:color="auto"/>
              <w:right w:val="single" w:sz="4" w:space="0" w:color="auto"/>
            </w:tcBorders>
          </w:tcPr>
          <w:p w14:paraId="685D45F8" w14:textId="77777777" w:rsidR="00D11A85" w:rsidRPr="003E7AD3" w:rsidRDefault="00D11A85">
            <w:pPr>
              <w:widowControl/>
              <w:autoSpaceDE w:val="0"/>
              <w:autoSpaceDN w:val="0"/>
              <w:adjustRightInd w:val="0"/>
              <w:rPr>
                <w:rFonts w:eastAsiaTheme="minorHAnsi"/>
                <w:sz w:val="24"/>
                <w:szCs w:val="24"/>
                <w:lang w:eastAsia="en-US"/>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5D523440" w14:textId="77777777" w:rsidR="00D11A85" w:rsidRPr="003E7AD3" w:rsidRDefault="00D11A85">
            <w:pPr>
              <w:widowControl/>
              <w:autoSpaceDE w:val="0"/>
              <w:autoSpaceDN w:val="0"/>
              <w:adjustRightInd w:val="0"/>
              <w:rPr>
                <w:rFonts w:eastAsiaTheme="minorHAnsi"/>
                <w:sz w:val="24"/>
                <w:szCs w:val="24"/>
                <w:lang w:eastAsia="en-US"/>
                <w14:ligatures w14:val="standardContextual"/>
              </w:rPr>
            </w:pPr>
          </w:p>
        </w:tc>
        <w:tc>
          <w:tcPr>
            <w:tcW w:w="1417" w:type="dxa"/>
            <w:tcBorders>
              <w:top w:val="single" w:sz="4" w:space="0" w:color="auto"/>
              <w:left w:val="single" w:sz="4" w:space="0" w:color="auto"/>
              <w:bottom w:val="single" w:sz="4" w:space="0" w:color="auto"/>
              <w:right w:val="single" w:sz="4" w:space="0" w:color="auto"/>
            </w:tcBorders>
          </w:tcPr>
          <w:p w14:paraId="35AB7070" w14:textId="77777777" w:rsidR="00D11A85" w:rsidRPr="003E7AD3" w:rsidRDefault="00D11A85">
            <w:pPr>
              <w:widowControl/>
              <w:autoSpaceDE w:val="0"/>
              <w:autoSpaceDN w:val="0"/>
              <w:adjustRightInd w:val="0"/>
              <w:rPr>
                <w:rFonts w:eastAsiaTheme="minorHAnsi"/>
                <w:sz w:val="24"/>
                <w:szCs w:val="24"/>
                <w:lang w:eastAsia="en-US"/>
                <w14:ligatures w14:val="standardContextual"/>
              </w:rPr>
            </w:pPr>
          </w:p>
        </w:tc>
        <w:tc>
          <w:tcPr>
            <w:tcW w:w="1956" w:type="dxa"/>
            <w:tcBorders>
              <w:top w:val="single" w:sz="4" w:space="0" w:color="auto"/>
              <w:left w:val="single" w:sz="4" w:space="0" w:color="auto"/>
              <w:bottom w:val="single" w:sz="4" w:space="0" w:color="auto"/>
              <w:right w:val="single" w:sz="4" w:space="0" w:color="auto"/>
            </w:tcBorders>
          </w:tcPr>
          <w:p w14:paraId="0D0555D4" w14:textId="77777777" w:rsidR="00D11A85" w:rsidRPr="003E7AD3" w:rsidRDefault="00D11A85">
            <w:pPr>
              <w:widowControl/>
              <w:autoSpaceDE w:val="0"/>
              <w:autoSpaceDN w:val="0"/>
              <w:adjustRightInd w:val="0"/>
              <w:rPr>
                <w:rFonts w:eastAsiaTheme="minorHAnsi"/>
                <w:sz w:val="24"/>
                <w:szCs w:val="24"/>
                <w:lang w:eastAsia="en-US"/>
                <w14:ligatures w14:val="standardContextual"/>
              </w:rPr>
            </w:pPr>
          </w:p>
        </w:tc>
      </w:tr>
    </w:tbl>
    <w:p w14:paraId="6F018190" w14:textId="77777777" w:rsidR="00D11A85" w:rsidRPr="003E7AD3" w:rsidRDefault="00D11A85" w:rsidP="00D11A85">
      <w:pPr>
        <w:autoSpaceDE w:val="0"/>
        <w:autoSpaceDN w:val="0"/>
        <w:jc w:val="both"/>
        <w:rPr>
          <w:rFonts w:eastAsiaTheme="minorEastAsia"/>
          <w:sz w:val="24"/>
          <w:szCs w:val="24"/>
        </w:rPr>
      </w:pPr>
      <w:r w:rsidRPr="003E7AD3">
        <w:rPr>
          <w:rFonts w:eastAsiaTheme="minorEastAsia"/>
          <w:sz w:val="24"/>
          <w:szCs w:val="24"/>
        </w:rPr>
        <w:t>--------------------------------</w:t>
      </w:r>
    </w:p>
    <w:p w14:paraId="27D471F7" w14:textId="77777777" w:rsidR="00D11A85" w:rsidRPr="003E7AD3" w:rsidRDefault="00D11A85" w:rsidP="00D11A85">
      <w:pPr>
        <w:autoSpaceDE w:val="0"/>
        <w:autoSpaceDN w:val="0"/>
        <w:jc w:val="both"/>
        <w:rPr>
          <w:rFonts w:eastAsiaTheme="minorEastAsia"/>
          <w:sz w:val="24"/>
          <w:szCs w:val="24"/>
        </w:rPr>
      </w:pPr>
      <w:r w:rsidRPr="003E7AD3">
        <w:rPr>
          <w:rFonts w:eastAsiaTheme="minorEastAsia"/>
          <w:sz w:val="24"/>
          <w:szCs w:val="24"/>
        </w:rPr>
        <w:t>&lt;*&gt; Указывается в соответствии с накладными и ветеринарными свидетельствами и (или) ветеринарными справками и (или) ветеринарными сертификатами.</w:t>
      </w:r>
    </w:p>
    <w:p w14:paraId="55D4BF56" w14:textId="77777777" w:rsidR="00D11A85" w:rsidRPr="003E7AD3" w:rsidRDefault="00D11A85" w:rsidP="001824C1">
      <w:pPr>
        <w:autoSpaceDE w:val="0"/>
        <w:autoSpaceDN w:val="0"/>
        <w:jc w:val="both"/>
        <w:rPr>
          <w:rFonts w:eastAsiaTheme="minorEastAsia"/>
          <w:sz w:val="24"/>
          <w:szCs w:val="24"/>
        </w:rPr>
      </w:pPr>
    </w:p>
    <w:p w14:paraId="46D524F7" w14:textId="6DB863AC"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Реквизиты участника отбора.</w:t>
      </w:r>
    </w:p>
    <w:p w14:paraId="79F7FC6E" w14:textId="77777777"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Наименование:</w:t>
      </w:r>
    </w:p>
    <w:p w14:paraId="399C0CF6" w14:textId="77777777"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Юридический адрес:</w:t>
      </w:r>
    </w:p>
    <w:p w14:paraId="32A9FCBB" w14:textId="77777777"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ИНН/КПП:</w:t>
      </w:r>
    </w:p>
    <w:p w14:paraId="3E5150B9" w14:textId="77777777"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р/с:</w:t>
      </w:r>
    </w:p>
    <w:p w14:paraId="5092AB4A" w14:textId="77777777"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Наименование банка:</w:t>
      </w:r>
    </w:p>
    <w:p w14:paraId="25C206CF" w14:textId="77777777"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к/с:</w:t>
      </w:r>
    </w:p>
    <w:p w14:paraId="1F8BED45" w14:textId="77777777"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БИК</w:t>
      </w:r>
    </w:p>
    <w:p w14:paraId="561A4123" w14:textId="77777777" w:rsidR="001824C1" w:rsidRPr="003E7AD3" w:rsidRDefault="001824C1" w:rsidP="001824C1">
      <w:pPr>
        <w:autoSpaceDE w:val="0"/>
        <w:autoSpaceDN w:val="0"/>
        <w:jc w:val="both"/>
        <w:rPr>
          <w:rFonts w:eastAsiaTheme="minorEastAsia"/>
          <w:sz w:val="24"/>
          <w:szCs w:val="24"/>
        </w:rPr>
      </w:pPr>
      <w:hyperlink r:id="rId92">
        <w:r w:rsidRPr="003E7AD3">
          <w:rPr>
            <w:rFonts w:eastAsiaTheme="minorEastAsia"/>
            <w:sz w:val="24"/>
            <w:szCs w:val="24"/>
          </w:rPr>
          <w:t>ОКТМО</w:t>
        </w:r>
      </w:hyperlink>
    </w:p>
    <w:p w14:paraId="4841CA16" w14:textId="77777777"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Расчет субсидий подтверждаю:</w:t>
      </w:r>
    </w:p>
    <w:p w14:paraId="1EF276D3" w14:textId="77777777"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Руководитель участника отбора</w:t>
      </w:r>
    </w:p>
    <w:p w14:paraId="56C54568" w14:textId="77777777"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 xml:space="preserve">    ________________ ________________________________________</w:t>
      </w:r>
    </w:p>
    <w:p w14:paraId="69048EEE" w14:textId="77777777"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6EEC2CBB" w14:textId="77777777"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 xml:space="preserve">    Главный бухгалтер участника отбора</w:t>
      </w:r>
    </w:p>
    <w:p w14:paraId="757CEDD4" w14:textId="77777777"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 xml:space="preserve">    ________________ ________________________________________</w:t>
      </w:r>
    </w:p>
    <w:p w14:paraId="54BCCD6F" w14:textId="77777777"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6A21F90F" w14:textId="77777777" w:rsidR="001824C1" w:rsidRPr="003E7AD3" w:rsidRDefault="001824C1" w:rsidP="001824C1">
      <w:pPr>
        <w:autoSpaceDE w:val="0"/>
        <w:autoSpaceDN w:val="0"/>
        <w:jc w:val="both"/>
        <w:rPr>
          <w:rFonts w:eastAsiaTheme="minorEastAsia"/>
          <w:sz w:val="24"/>
          <w:szCs w:val="24"/>
        </w:rPr>
      </w:pPr>
    </w:p>
    <w:p w14:paraId="345C9735" w14:textId="35304559" w:rsidR="001824C1" w:rsidRPr="003E7AD3" w:rsidRDefault="001824C1" w:rsidP="001824C1">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 xml:space="preserve">М.П. (при наличии) </w:t>
      </w:r>
      <w:r w:rsidR="00C42D93" w:rsidRPr="003E7AD3">
        <w:rPr>
          <w:rFonts w:ascii="Times New Roman" w:hAnsi="Times New Roman" w:cs="Times New Roman"/>
          <w:sz w:val="24"/>
          <w:szCs w:val="24"/>
        </w:rPr>
        <w:t>«</w:t>
      </w:r>
      <w:r w:rsidRPr="003E7AD3">
        <w:rPr>
          <w:rFonts w:ascii="Times New Roman" w:hAnsi="Times New Roman" w:cs="Times New Roman"/>
          <w:sz w:val="24"/>
          <w:szCs w:val="24"/>
        </w:rPr>
        <w:t>__</w:t>
      </w:r>
      <w:r w:rsidR="00C42D93" w:rsidRPr="003E7AD3">
        <w:rPr>
          <w:rFonts w:ascii="Times New Roman" w:hAnsi="Times New Roman" w:cs="Times New Roman"/>
          <w:sz w:val="24"/>
          <w:szCs w:val="24"/>
        </w:rPr>
        <w:t>»</w:t>
      </w:r>
      <w:r w:rsidRPr="003E7AD3">
        <w:rPr>
          <w:rFonts w:ascii="Times New Roman" w:hAnsi="Times New Roman" w:cs="Times New Roman"/>
          <w:sz w:val="24"/>
          <w:szCs w:val="24"/>
        </w:rPr>
        <w:t xml:space="preserve"> ____________ 20 __ г.</w:t>
      </w:r>
    </w:p>
    <w:p w14:paraId="5F218F2A" w14:textId="77777777" w:rsidR="001824C1" w:rsidRPr="003E7AD3" w:rsidRDefault="001824C1" w:rsidP="001824C1">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Исполнитель __________________ телефон ________________</w:t>
      </w:r>
    </w:p>
    <w:p w14:paraId="257E1FF7" w14:textId="77777777" w:rsidR="001824C1" w:rsidRPr="003E7AD3" w:rsidRDefault="001824C1" w:rsidP="001824C1">
      <w:pPr>
        <w:pStyle w:val="ConsPlusNormal"/>
        <w:jc w:val="both"/>
        <w:rPr>
          <w:rFonts w:ascii="Times New Roman" w:hAnsi="Times New Roman" w:cs="Times New Roman"/>
          <w:sz w:val="24"/>
          <w:szCs w:val="24"/>
        </w:rPr>
      </w:pPr>
    </w:p>
    <w:p w14:paraId="729D1B2C" w14:textId="77777777" w:rsidR="001824C1" w:rsidRPr="003E7AD3" w:rsidRDefault="001824C1" w:rsidP="001824C1">
      <w:pPr>
        <w:pStyle w:val="ConsPlusNormal"/>
        <w:jc w:val="both"/>
        <w:rPr>
          <w:rFonts w:ascii="Times New Roman" w:hAnsi="Times New Roman" w:cs="Times New Roman"/>
          <w:sz w:val="24"/>
          <w:szCs w:val="24"/>
        </w:rPr>
      </w:pPr>
    </w:p>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tblGrid>
      <w:tr w:rsidR="001824C1" w:rsidRPr="003E7AD3" w14:paraId="5DA6E9CC" w14:textId="77777777" w:rsidTr="00540D03">
        <w:trPr>
          <w:trHeight w:val="1691"/>
        </w:trPr>
        <w:tc>
          <w:tcPr>
            <w:tcW w:w="4427" w:type="dxa"/>
          </w:tcPr>
          <w:p w14:paraId="10285C07" w14:textId="77777777" w:rsidR="001824C1" w:rsidRPr="003E7AD3" w:rsidRDefault="001824C1" w:rsidP="00540D03">
            <w:pPr>
              <w:pStyle w:val="ConsPlusNormal"/>
              <w:ind w:firstLine="34"/>
              <w:jc w:val="center"/>
              <w:outlineLvl w:val="1"/>
              <w:rPr>
                <w:rFonts w:ascii="Times New Roman" w:hAnsi="Times New Roman" w:cs="Times New Roman"/>
                <w:sz w:val="24"/>
                <w:szCs w:val="24"/>
              </w:rPr>
            </w:pPr>
            <w:r w:rsidRPr="003E7AD3">
              <w:rPr>
                <w:rFonts w:ascii="Times New Roman" w:hAnsi="Times New Roman" w:cs="Times New Roman"/>
                <w:sz w:val="24"/>
                <w:szCs w:val="24"/>
              </w:rPr>
              <w:lastRenderedPageBreak/>
              <w:t>Приложение № 3</w:t>
            </w:r>
          </w:p>
          <w:p w14:paraId="775F2187" w14:textId="77777777" w:rsidR="001824C1" w:rsidRPr="003E7AD3" w:rsidRDefault="001824C1" w:rsidP="00540D03">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к Порядку</w:t>
            </w:r>
          </w:p>
          <w:p w14:paraId="1CF0D1A2" w14:textId="35E565E7" w:rsidR="001824C1" w:rsidRPr="003E7AD3" w:rsidRDefault="006910E0" w:rsidP="00540D03">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4"/>
                <w:szCs w:val="24"/>
              </w:rPr>
              <w:t>предоставления субсидий на поддержку мясного скотоводства и оленеводства</w:t>
            </w:r>
          </w:p>
        </w:tc>
      </w:tr>
    </w:tbl>
    <w:p w14:paraId="67642EEB" w14:textId="77777777" w:rsidR="001824C1" w:rsidRPr="003E7AD3" w:rsidRDefault="001824C1" w:rsidP="001824C1">
      <w:pPr>
        <w:pStyle w:val="ConsPlusNormal"/>
        <w:jc w:val="both"/>
        <w:rPr>
          <w:rFonts w:ascii="Times New Roman" w:hAnsi="Times New Roman" w:cs="Times New Roman"/>
          <w:sz w:val="24"/>
          <w:szCs w:val="24"/>
        </w:rPr>
      </w:pPr>
    </w:p>
    <w:p w14:paraId="0968D839" w14:textId="77777777" w:rsidR="001824C1" w:rsidRPr="003E7AD3" w:rsidRDefault="001824C1" w:rsidP="001824C1">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Заполняется: участником отбора</w:t>
      </w:r>
    </w:p>
    <w:p w14:paraId="163BB6EF" w14:textId="77777777" w:rsidR="001824C1" w:rsidRPr="003E7AD3" w:rsidRDefault="001824C1" w:rsidP="001824C1">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Представляется: в Министерство сельского хозяйства Пензенской области</w:t>
      </w:r>
    </w:p>
    <w:p w14:paraId="0BE5B975" w14:textId="77777777" w:rsidR="001824C1" w:rsidRPr="003E7AD3" w:rsidRDefault="001824C1" w:rsidP="001824C1">
      <w:pPr>
        <w:pStyle w:val="ConsPlusNonformat"/>
        <w:jc w:val="both"/>
        <w:rPr>
          <w:rFonts w:ascii="Times New Roman" w:hAnsi="Times New Roman" w:cs="Times New Roman"/>
          <w:sz w:val="24"/>
          <w:szCs w:val="24"/>
        </w:rPr>
      </w:pPr>
    </w:p>
    <w:p w14:paraId="07086DB0" w14:textId="77777777" w:rsidR="001824C1" w:rsidRPr="003E7AD3" w:rsidRDefault="001824C1" w:rsidP="001824C1">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СПРАВКА-РАСЧЕТ</w:t>
      </w:r>
    </w:p>
    <w:p w14:paraId="09FC8EFE" w14:textId="77777777" w:rsidR="007B618E" w:rsidRPr="003E7AD3" w:rsidRDefault="007B618E" w:rsidP="001824C1">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 xml:space="preserve">на предоставление субсидий на приобретение оборудования, машин и механизмов для мясного скотоводства и (или) оленеводства </w:t>
      </w:r>
    </w:p>
    <w:p w14:paraId="55095DC2" w14:textId="5F9248B7" w:rsidR="001824C1" w:rsidRPr="003E7AD3" w:rsidRDefault="001824C1" w:rsidP="001824C1">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по _____________________________________________________</w:t>
      </w:r>
    </w:p>
    <w:p w14:paraId="635EBF94" w14:textId="77777777" w:rsidR="001824C1" w:rsidRPr="003E7AD3" w:rsidRDefault="001824C1" w:rsidP="001824C1">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(участник отбора)</w:t>
      </w:r>
    </w:p>
    <w:tbl>
      <w:tblPr>
        <w:tblW w:w="10258" w:type="dxa"/>
        <w:tblInd w:w="-431" w:type="dxa"/>
        <w:tblLayout w:type="fixed"/>
        <w:tblCellMar>
          <w:top w:w="102" w:type="dxa"/>
          <w:left w:w="62" w:type="dxa"/>
          <w:bottom w:w="102" w:type="dxa"/>
          <w:right w:w="62" w:type="dxa"/>
        </w:tblCellMar>
        <w:tblLook w:val="0000" w:firstRow="0" w:lastRow="0" w:firstColumn="0" w:lastColumn="0" w:noHBand="0" w:noVBand="0"/>
      </w:tblPr>
      <w:tblGrid>
        <w:gridCol w:w="1809"/>
        <w:gridCol w:w="1418"/>
        <w:gridCol w:w="1871"/>
        <w:gridCol w:w="1928"/>
        <w:gridCol w:w="1418"/>
        <w:gridCol w:w="1814"/>
      </w:tblGrid>
      <w:tr w:rsidR="003E7AD3" w:rsidRPr="003E7AD3" w14:paraId="04A3E9DC" w14:textId="77777777" w:rsidTr="007B618E">
        <w:tc>
          <w:tcPr>
            <w:tcW w:w="1809" w:type="dxa"/>
            <w:tcBorders>
              <w:top w:val="single" w:sz="4" w:space="0" w:color="auto"/>
              <w:left w:val="single" w:sz="4" w:space="0" w:color="auto"/>
              <w:bottom w:val="single" w:sz="4" w:space="0" w:color="auto"/>
              <w:right w:val="single" w:sz="4" w:space="0" w:color="auto"/>
            </w:tcBorders>
          </w:tcPr>
          <w:p w14:paraId="0778D3E2" w14:textId="77777777" w:rsidR="007B618E" w:rsidRPr="003E7AD3" w:rsidRDefault="007B618E">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Наименование оборудования, машин и механизмов </w:t>
            </w:r>
          </w:p>
        </w:tc>
        <w:tc>
          <w:tcPr>
            <w:tcW w:w="1418" w:type="dxa"/>
            <w:tcBorders>
              <w:top w:val="single" w:sz="4" w:space="0" w:color="auto"/>
              <w:left w:val="single" w:sz="4" w:space="0" w:color="auto"/>
              <w:bottom w:val="single" w:sz="4" w:space="0" w:color="auto"/>
              <w:right w:val="single" w:sz="4" w:space="0" w:color="auto"/>
            </w:tcBorders>
          </w:tcPr>
          <w:p w14:paraId="41653C2D" w14:textId="77777777" w:rsidR="007B618E" w:rsidRPr="003E7AD3" w:rsidRDefault="007B618E">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Наименование поставщика </w:t>
            </w:r>
          </w:p>
        </w:tc>
        <w:tc>
          <w:tcPr>
            <w:tcW w:w="1871" w:type="dxa"/>
            <w:tcBorders>
              <w:top w:val="single" w:sz="4" w:space="0" w:color="auto"/>
              <w:left w:val="single" w:sz="4" w:space="0" w:color="auto"/>
              <w:bottom w:val="single" w:sz="4" w:space="0" w:color="auto"/>
              <w:right w:val="single" w:sz="4" w:space="0" w:color="auto"/>
            </w:tcBorders>
          </w:tcPr>
          <w:p w14:paraId="63C2513A" w14:textId="77777777" w:rsidR="007B618E" w:rsidRPr="003E7AD3" w:rsidRDefault="007B618E">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Количество приобретенного оборудования, машин и механизмов, штук </w:t>
            </w:r>
          </w:p>
        </w:tc>
        <w:tc>
          <w:tcPr>
            <w:tcW w:w="1928" w:type="dxa"/>
            <w:tcBorders>
              <w:top w:val="single" w:sz="4" w:space="0" w:color="auto"/>
              <w:left w:val="single" w:sz="4" w:space="0" w:color="auto"/>
              <w:bottom w:val="single" w:sz="4" w:space="0" w:color="auto"/>
              <w:right w:val="single" w:sz="4" w:space="0" w:color="auto"/>
            </w:tcBorders>
          </w:tcPr>
          <w:p w14:paraId="30B317D4" w14:textId="77777777" w:rsidR="007B618E" w:rsidRPr="003E7AD3" w:rsidRDefault="007B618E">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Стоимость приобретенного оборудования, машин и механизмов (без НДС), рублей </w:t>
            </w:r>
          </w:p>
        </w:tc>
        <w:tc>
          <w:tcPr>
            <w:tcW w:w="1418" w:type="dxa"/>
            <w:tcBorders>
              <w:top w:val="single" w:sz="4" w:space="0" w:color="auto"/>
              <w:left w:val="single" w:sz="4" w:space="0" w:color="auto"/>
              <w:bottom w:val="single" w:sz="4" w:space="0" w:color="auto"/>
              <w:right w:val="single" w:sz="4" w:space="0" w:color="auto"/>
            </w:tcBorders>
          </w:tcPr>
          <w:p w14:paraId="61A60039" w14:textId="77777777" w:rsidR="007B618E" w:rsidRPr="003E7AD3" w:rsidRDefault="007B618E">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Ставка субсидии, </w:t>
            </w:r>
          </w:p>
          <w:p w14:paraId="38636D3D" w14:textId="77777777" w:rsidR="007B618E" w:rsidRPr="003E7AD3" w:rsidRDefault="007B618E">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 от стоимости </w:t>
            </w:r>
          </w:p>
        </w:tc>
        <w:tc>
          <w:tcPr>
            <w:tcW w:w="1814" w:type="dxa"/>
            <w:tcBorders>
              <w:top w:val="single" w:sz="4" w:space="0" w:color="auto"/>
              <w:left w:val="single" w:sz="4" w:space="0" w:color="auto"/>
              <w:bottom w:val="single" w:sz="4" w:space="0" w:color="auto"/>
              <w:right w:val="single" w:sz="4" w:space="0" w:color="auto"/>
            </w:tcBorders>
          </w:tcPr>
          <w:p w14:paraId="59629187" w14:textId="77777777" w:rsidR="007B618E" w:rsidRPr="003E7AD3" w:rsidRDefault="007B618E">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Сумма субсидии, рублей </w:t>
            </w:r>
          </w:p>
          <w:p w14:paraId="3575D61D" w14:textId="77777777" w:rsidR="007B618E" w:rsidRPr="003E7AD3" w:rsidRDefault="007B618E">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(гр. 4 x гр. </w:t>
            </w:r>
            <w:proofErr w:type="gramStart"/>
            <w:r w:rsidRPr="003E7AD3">
              <w:rPr>
                <w:rFonts w:eastAsiaTheme="minorHAnsi"/>
                <w:sz w:val="24"/>
                <w:szCs w:val="24"/>
                <w:lang w:eastAsia="en-US"/>
                <w14:ligatures w14:val="standardContextual"/>
              </w:rPr>
              <w:t>5 :</w:t>
            </w:r>
            <w:proofErr w:type="gramEnd"/>
            <w:r w:rsidRPr="003E7AD3">
              <w:rPr>
                <w:rFonts w:eastAsiaTheme="minorHAnsi"/>
                <w:sz w:val="24"/>
                <w:szCs w:val="24"/>
                <w:lang w:eastAsia="en-US"/>
                <w14:ligatures w14:val="standardContextual"/>
              </w:rPr>
              <w:t xml:space="preserve"> 100) </w:t>
            </w:r>
          </w:p>
        </w:tc>
      </w:tr>
      <w:tr w:rsidR="003E7AD3" w:rsidRPr="003E7AD3" w14:paraId="61F48D2F" w14:textId="77777777" w:rsidTr="007B618E">
        <w:tc>
          <w:tcPr>
            <w:tcW w:w="1809" w:type="dxa"/>
            <w:tcBorders>
              <w:top w:val="single" w:sz="4" w:space="0" w:color="auto"/>
              <w:left w:val="single" w:sz="4" w:space="0" w:color="auto"/>
              <w:bottom w:val="single" w:sz="4" w:space="0" w:color="auto"/>
              <w:right w:val="single" w:sz="4" w:space="0" w:color="auto"/>
            </w:tcBorders>
          </w:tcPr>
          <w:p w14:paraId="1F4F4FCD" w14:textId="77777777" w:rsidR="007B618E" w:rsidRPr="003E7AD3" w:rsidRDefault="007B618E">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1 </w:t>
            </w:r>
          </w:p>
        </w:tc>
        <w:tc>
          <w:tcPr>
            <w:tcW w:w="1418" w:type="dxa"/>
            <w:tcBorders>
              <w:top w:val="single" w:sz="4" w:space="0" w:color="auto"/>
              <w:left w:val="single" w:sz="4" w:space="0" w:color="auto"/>
              <w:bottom w:val="single" w:sz="4" w:space="0" w:color="auto"/>
              <w:right w:val="single" w:sz="4" w:space="0" w:color="auto"/>
            </w:tcBorders>
          </w:tcPr>
          <w:p w14:paraId="40B52BC3" w14:textId="77777777" w:rsidR="007B618E" w:rsidRPr="003E7AD3" w:rsidRDefault="007B618E">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2 </w:t>
            </w:r>
          </w:p>
        </w:tc>
        <w:tc>
          <w:tcPr>
            <w:tcW w:w="1871" w:type="dxa"/>
            <w:tcBorders>
              <w:top w:val="single" w:sz="4" w:space="0" w:color="auto"/>
              <w:left w:val="single" w:sz="4" w:space="0" w:color="auto"/>
              <w:bottom w:val="single" w:sz="4" w:space="0" w:color="auto"/>
              <w:right w:val="single" w:sz="4" w:space="0" w:color="auto"/>
            </w:tcBorders>
          </w:tcPr>
          <w:p w14:paraId="015CABD7" w14:textId="77777777" w:rsidR="007B618E" w:rsidRPr="003E7AD3" w:rsidRDefault="007B618E">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3 </w:t>
            </w:r>
          </w:p>
        </w:tc>
        <w:tc>
          <w:tcPr>
            <w:tcW w:w="1928" w:type="dxa"/>
            <w:tcBorders>
              <w:top w:val="single" w:sz="4" w:space="0" w:color="auto"/>
              <w:left w:val="single" w:sz="4" w:space="0" w:color="auto"/>
              <w:bottom w:val="single" w:sz="4" w:space="0" w:color="auto"/>
              <w:right w:val="single" w:sz="4" w:space="0" w:color="auto"/>
            </w:tcBorders>
          </w:tcPr>
          <w:p w14:paraId="5B38FBF8" w14:textId="77777777" w:rsidR="007B618E" w:rsidRPr="003E7AD3" w:rsidRDefault="007B618E">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4 </w:t>
            </w:r>
          </w:p>
        </w:tc>
        <w:tc>
          <w:tcPr>
            <w:tcW w:w="1418" w:type="dxa"/>
            <w:tcBorders>
              <w:top w:val="single" w:sz="4" w:space="0" w:color="auto"/>
              <w:left w:val="single" w:sz="4" w:space="0" w:color="auto"/>
              <w:bottom w:val="single" w:sz="4" w:space="0" w:color="auto"/>
              <w:right w:val="single" w:sz="4" w:space="0" w:color="auto"/>
            </w:tcBorders>
          </w:tcPr>
          <w:p w14:paraId="34274106" w14:textId="77777777" w:rsidR="007B618E" w:rsidRPr="003E7AD3" w:rsidRDefault="007B618E">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5 </w:t>
            </w:r>
          </w:p>
        </w:tc>
        <w:tc>
          <w:tcPr>
            <w:tcW w:w="1814" w:type="dxa"/>
            <w:tcBorders>
              <w:top w:val="single" w:sz="4" w:space="0" w:color="auto"/>
              <w:left w:val="single" w:sz="4" w:space="0" w:color="auto"/>
              <w:bottom w:val="single" w:sz="4" w:space="0" w:color="auto"/>
              <w:right w:val="single" w:sz="4" w:space="0" w:color="auto"/>
            </w:tcBorders>
          </w:tcPr>
          <w:p w14:paraId="60F63FA5" w14:textId="77777777" w:rsidR="007B618E" w:rsidRPr="003E7AD3" w:rsidRDefault="007B618E">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6 </w:t>
            </w:r>
          </w:p>
        </w:tc>
      </w:tr>
      <w:tr w:rsidR="003E7AD3" w:rsidRPr="003E7AD3" w14:paraId="6AF49BD1" w14:textId="77777777" w:rsidTr="007B618E">
        <w:tc>
          <w:tcPr>
            <w:tcW w:w="1809" w:type="dxa"/>
            <w:tcBorders>
              <w:top w:val="single" w:sz="4" w:space="0" w:color="auto"/>
              <w:left w:val="single" w:sz="4" w:space="0" w:color="auto"/>
              <w:bottom w:val="single" w:sz="4" w:space="0" w:color="auto"/>
              <w:right w:val="single" w:sz="4" w:space="0" w:color="auto"/>
            </w:tcBorders>
          </w:tcPr>
          <w:p w14:paraId="7DD921A8" w14:textId="77777777" w:rsidR="007B618E" w:rsidRPr="003E7AD3" w:rsidRDefault="007B618E">
            <w:pPr>
              <w:widowControl/>
              <w:autoSpaceDE w:val="0"/>
              <w:autoSpaceDN w:val="0"/>
              <w:adjustRightInd w:val="0"/>
              <w:outlineLvl w:val="0"/>
              <w:rPr>
                <w:rFonts w:eastAsiaTheme="minorHAnsi"/>
                <w:sz w:val="24"/>
                <w:szCs w:val="24"/>
                <w:lang w:eastAsia="en-US"/>
                <w14:ligatures w14:val="standardContextual"/>
              </w:rPr>
            </w:pPr>
          </w:p>
        </w:tc>
        <w:tc>
          <w:tcPr>
            <w:tcW w:w="1418" w:type="dxa"/>
            <w:tcBorders>
              <w:top w:val="single" w:sz="4" w:space="0" w:color="auto"/>
              <w:left w:val="single" w:sz="4" w:space="0" w:color="auto"/>
              <w:bottom w:val="single" w:sz="4" w:space="0" w:color="auto"/>
              <w:right w:val="single" w:sz="4" w:space="0" w:color="auto"/>
            </w:tcBorders>
          </w:tcPr>
          <w:p w14:paraId="0DED2537" w14:textId="77777777" w:rsidR="007B618E" w:rsidRPr="003E7AD3" w:rsidRDefault="007B618E">
            <w:pPr>
              <w:widowControl/>
              <w:autoSpaceDE w:val="0"/>
              <w:autoSpaceDN w:val="0"/>
              <w:adjustRightInd w:val="0"/>
              <w:rPr>
                <w:rFonts w:eastAsiaTheme="minorHAnsi"/>
                <w:sz w:val="24"/>
                <w:szCs w:val="24"/>
                <w:lang w:eastAsia="en-US"/>
                <w14:ligatures w14:val="standardContextual"/>
              </w:rPr>
            </w:pPr>
          </w:p>
        </w:tc>
        <w:tc>
          <w:tcPr>
            <w:tcW w:w="1871" w:type="dxa"/>
            <w:tcBorders>
              <w:top w:val="single" w:sz="4" w:space="0" w:color="auto"/>
              <w:left w:val="single" w:sz="4" w:space="0" w:color="auto"/>
              <w:bottom w:val="single" w:sz="4" w:space="0" w:color="auto"/>
              <w:right w:val="single" w:sz="4" w:space="0" w:color="auto"/>
            </w:tcBorders>
          </w:tcPr>
          <w:p w14:paraId="5DB97A22" w14:textId="77777777" w:rsidR="007B618E" w:rsidRPr="003E7AD3" w:rsidRDefault="007B618E">
            <w:pPr>
              <w:widowControl/>
              <w:autoSpaceDE w:val="0"/>
              <w:autoSpaceDN w:val="0"/>
              <w:adjustRightInd w:val="0"/>
              <w:rPr>
                <w:rFonts w:eastAsiaTheme="minorHAnsi"/>
                <w:sz w:val="24"/>
                <w:szCs w:val="24"/>
                <w:lang w:eastAsia="en-US"/>
                <w14:ligatures w14:val="standardContextual"/>
              </w:rPr>
            </w:pPr>
          </w:p>
        </w:tc>
        <w:tc>
          <w:tcPr>
            <w:tcW w:w="1928" w:type="dxa"/>
            <w:tcBorders>
              <w:top w:val="single" w:sz="4" w:space="0" w:color="auto"/>
              <w:left w:val="single" w:sz="4" w:space="0" w:color="auto"/>
              <w:bottom w:val="single" w:sz="4" w:space="0" w:color="auto"/>
              <w:right w:val="single" w:sz="4" w:space="0" w:color="auto"/>
            </w:tcBorders>
          </w:tcPr>
          <w:p w14:paraId="2F8F4B4F" w14:textId="77777777" w:rsidR="007B618E" w:rsidRPr="003E7AD3" w:rsidRDefault="007B618E">
            <w:pPr>
              <w:widowControl/>
              <w:autoSpaceDE w:val="0"/>
              <w:autoSpaceDN w:val="0"/>
              <w:adjustRightInd w:val="0"/>
              <w:rPr>
                <w:rFonts w:eastAsiaTheme="minorHAnsi"/>
                <w:sz w:val="24"/>
                <w:szCs w:val="24"/>
                <w:lang w:eastAsia="en-US"/>
                <w14:ligatures w14:val="standardContextual"/>
              </w:rPr>
            </w:pPr>
          </w:p>
        </w:tc>
        <w:tc>
          <w:tcPr>
            <w:tcW w:w="1418" w:type="dxa"/>
            <w:tcBorders>
              <w:top w:val="single" w:sz="4" w:space="0" w:color="auto"/>
              <w:left w:val="single" w:sz="4" w:space="0" w:color="auto"/>
              <w:bottom w:val="single" w:sz="4" w:space="0" w:color="auto"/>
              <w:right w:val="single" w:sz="4" w:space="0" w:color="auto"/>
            </w:tcBorders>
          </w:tcPr>
          <w:p w14:paraId="2748F130" w14:textId="77777777" w:rsidR="007B618E" w:rsidRPr="003E7AD3" w:rsidRDefault="007B618E">
            <w:pPr>
              <w:widowControl/>
              <w:autoSpaceDE w:val="0"/>
              <w:autoSpaceDN w:val="0"/>
              <w:adjustRightInd w:val="0"/>
              <w:rPr>
                <w:rFonts w:eastAsiaTheme="minorHAnsi"/>
                <w:sz w:val="24"/>
                <w:szCs w:val="24"/>
                <w:lang w:eastAsia="en-US"/>
                <w14:ligatures w14:val="standardContextual"/>
              </w:rPr>
            </w:pPr>
          </w:p>
        </w:tc>
        <w:tc>
          <w:tcPr>
            <w:tcW w:w="1814" w:type="dxa"/>
            <w:tcBorders>
              <w:top w:val="single" w:sz="4" w:space="0" w:color="auto"/>
              <w:left w:val="single" w:sz="4" w:space="0" w:color="auto"/>
              <w:bottom w:val="single" w:sz="4" w:space="0" w:color="auto"/>
              <w:right w:val="single" w:sz="4" w:space="0" w:color="auto"/>
            </w:tcBorders>
          </w:tcPr>
          <w:p w14:paraId="34598FF6" w14:textId="77777777" w:rsidR="007B618E" w:rsidRPr="003E7AD3" w:rsidRDefault="007B618E">
            <w:pPr>
              <w:widowControl/>
              <w:autoSpaceDE w:val="0"/>
              <w:autoSpaceDN w:val="0"/>
              <w:adjustRightInd w:val="0"/>
              <w:rPr>
                <w:rFonts w:eastAsiaTheme="minorHAnsi"/>
                <w:sz w:val="24"/>
                <w:szCs w:val="24"/>
                <w:lang w:eastAsia="en-US"/>
                <w14:ligatures w14:val="standardContextual"/>
              </w:rPr>
            </w:pPr>
          </w:p>
        </w:tc>
      </w:tr>
      <w:tr w:rsidR="003E7AD3" w:rsidRPr="003E7AD3" w14:paraId="7D135367" w14:textId="77777777" w:rsidTr="007B618E">
        <w:tc>
          <w:tcPr>
            <w:tcW w:w="1809" w:type="dxa"/>
            <w:tcBorders>
              <w:top w:val="single" w:sz="4" w:space="0" w:color="auto"/>
              <w:left w:val="single" w:sz="4" w:space="0" w:color="auto"/>
              <w:bottom w:val="single" w:sz="4" w:space="0" w:color="auto"/>
              <w:right w:val="single" w:sz="4" w:space="0" w:color="auto"/>
            </w:tcBorders>
          </w:tcPr>
          <w:p w14:paraId="450A9DC2" w14:textId="77777777" w:rsidR="007B618E" w:rsidRPr="003E7AD3" w:rsidRDefault="007B618E">
            <w:pPr>
              <w:widowControl/>
              <w:autoSpaceDE w:val="0"/>
              <w:autoSpaceDN w:val="0"/>
              <w:adjustRightInd w:val="0"/>
              <w:rPr>
                <w:rFonts w:eastAsiaTheme="minorHAnsi"/>
                <w:sz w:val="24"/>
                <w:szCs w:val="24"/>
                <w:lang w:eastAsia="en-US"/>
                <w14:ligatures w14:val="standardContextual"/>
              </w:rPr>
            </w:pPr>
          </w:p>
        </w:tc>
        <w:tc>
          <w:tcPr>
            <w:tcW w:w="1418" w:type="dxa"/>
            <w:tcBorders>
              <w:top w:val="single" w:sz="4" w:space="0" w:color="auto"/>
              <w:left w:val="single" w:sz="4" w:space="0" w:color="auto"/>
              <w:bottom w:val="single" w:sz="4" w:space="0" w:color="auto"/>
              <w:right w:val="single" w:sz="4" w:space="0" w:color="auto"/>
            </w:tcBorders>
          </w:tcPr>
          <w:p w14:paraId="4352E6A1" w14:textId="77777777" w:rsidR="007B618E" w:rsidRPr="003E7AD3" w:rsidRDefault="007B618E">
            <w:pPr>
              <w:widowControl/>
              <w:autoSpaceDE w:val="0"/>
              <w:autoSpaceDN w:val="0"/>
              <w:adjustRightInd w:val="0"/>
              <w:rPr>
                <w:rFonts w:eastAsiaTheme="minorHAnsi"/>
                <w:sz w:val="24"/>
                <w:szCs w:val="24"/>
                <w:lang w:eastAsia="en-US"/>
                <w14:ligatures w14:val="standardContextual"/>
              </w:rPr>
            </w:pPr>
          </w:p>
        </w:tc>
        <w:tc>
          <w:tcPr>
            <w:tcW w:w="1871" w:type="dxa"/>
            <w:tcBorders>
              <w:top w:val="single" w:sz="4" w:space="0" w:color="auto"/>
              <w:left w:val="single" w:sz="4" w:space="0" w:color="auto"/>
              <w:bottom w:val="single" w:sz="4" w:space="0" w:color="auto"/>
              <w:right w:val="single" w:sz="4" w:space="0" w:color="auto"/>
            </w:tcBorders>
          </w:tcPr>
          <w:p w14:paraId="5E668F72" w14:textId="77777777" w:rsidR="007B618E" w:rsidRPr="003E7AD3" w:rsidRDefault="007B618E">
            <w:pPr>
              <w:widowControl/>
              <w:autoSpaceDE w:val="0"/>
              <w:autoSpaceDN w:val="0"/>
              <w:adjustRightInd w:val="0"/>
              <w:rPr>
                <w:rFonts w:eastAsiaTheme="minorHAnsi"/>
                <w:sz w:val="24"/>
                <w:szCs w:val="24"/>
                <w:lang w:eastAsia="en-US"/>
                <w14:ligatures w14:val="standardContextual"/>
              </w:rPr>
            </w:pPr>
          </w:p>
        </w:tc>
        <w:tc>
          <w:tcPr>
            <w:tcW w:w="1928" w:type="dxa"/>
            <w:tcBorders>
              <w:top w:val="single" w:sz="4" w:space="0" w:color="auto"/>
              <w:left w:val="single" w:sz="4" w:space="0" w:color="auto"/>
              <w:bottom w:val="single" w:sz="4" w:space="0" w:color="auto"/>
              <w:right w:val="single" w:sz="4" w:space="0" w:color="auto"/>
            </w:tcBorders>
          </w:tcPr>
          <w:p w14:paraId="1F99E3E7" w14:textId="77777777" w:rsidR="007B618E" w:rsidRPr="003E7AD3" w:rsidRDefault="007B618E">
            <w:pPr>
              <w:widowControl/>
              <w:autoSpaceDE w:val="0"/>
              <w:autoSpaceDN w:val="0"/>
              <w:adjustRightInd w:val="0"/>
              <w:rPr>
                <w:rFonts w:eastAsiaTheme="minorHAnsi"/>
                <w:sz w:val="24"/>
                <w:szCs w:val="24"/>
                <w:lang w:eastAsia="en-US"/>
                <w14:ligatures w14:val="standardContextual"/>
              </w:rPr>
            </w:pPr>
          </w:p>
        </w:tc>
        <w:tc>
          <w:tcPr>
            <w:tcW w:w="1418" w:type="dxa"/>
            <w:tcBorders>
              <w:top w:val="single" w:sz="4" w:space="0" w:color="auto"/>
              <w:left w:val="single" w:sz="4" w:space="0" w:color="auto"/>
              <w:bottom w:val="single" w:sz="4" w:space="0" w:color="auto"/>
              <w:right w:val="single" w:sz="4" w:space="0" w:color="auto"/>
            </w:tcBorders>
          </w:tcPr>
          <w:p w14:paraId="6DC8E670" w14:textId="77777777" w:rsidR="007B618E" w:rsidRPr="003E7AD3" w:rsidRDefault="007B618E">
            <w:pPr>
              <w:widowControl/>
              <w:autoSpaceDE w:val="0"/>
              <w:autoSpaceDN w:val="0"/>
              <w:adjustRightInd w:val="0"/>
              <w:rPr>
                <w:rFonts w:eastAsiaTheme="minorHAnsi"/>
                <w:sz w:val="24"/>
                <w:szCs w:val="24"/>
                <w:lang w:eastAsia="en-US"/>
                <w14:ligatures w14:val="standardContextual"/>
              </w:rPr>
            </w:pPr>
          </w:p>
        </w:tc>
        <w:tc>
          <w:tcPr>
            <w:tcW w:w="1814" w:type="dxa"/>
            <w:tcBorders>
              <w:top w:val="single" w:sz="4" w:space="0" w:color="auto"/>
              <w:left w:val="single" w:sz="4" w:space="0" w:color="auto"/>
              <w:bottom w:val="single" w:sz="4" w:space="0" w:color="auto"/>
              <w:right w:val="single" w:sz="4" w:space="0" w:color="auto"/>
            </w:tcBorders>
          </w:tcPr>
          <w:p w14:paraId="4F3D4881" w14:textId="77777777" w:rsidR="007B618E" w:rsidRPr="003E7AD3" w:rsidRDefault="007B618E">
            <w:pPr>
              <w:widowControl/>
              <w:autoSpaceDE w:val="0"/>
              <w:autoSpaceDN w:val="0"/>
              <w:adjustRightInd w:val="0"/>
              <w:rPr>
                <w:rFonts w:eastAsiaTheme="minorHAnsi"/>
                <w:sz w:val="24"/>
                <w:szCs w:val="24"/>
                <w:lang w:eastAsia="en-US"/>
                <w14:ligatures w14:val="standardContextual"/>
              </w:rPr>
            </w:pPr>
          </w:p>
        </w:tc>
      </w:tr>
    </w:tbl>
    <w:p w14:paraId="1F222CFC" w14:textId="77777777" w:rsidR="007B618E" w:rsidRPr="003E7AD3" w:rsidRDefault="007B618E" w:rsidP="001824C1">
      <w:pPr>
        <w:autoSpaceDE w:val="0"/>
        <w:autoSpaceDN w:val="0"/>
        <w:jc w:val="both"/>
        <w:rPr>
          <w:rFonts w:eastAsiaTheme="minorEastAsia"/>
          <w:sz w:val="24"/>
          <w:szCs w:val="24"/>
        </w:rPr>
      </w:pPr>
    </w:p>
    <w:p w14:paraId="5F2B6B3F" w14:textId="6C62A35E"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Реквизиты участника отбора.</w:t>
      </w:r>
    </w:p>
    <w:p w14:paraId="1FBE3F02" w14:textId="77777777"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Наименование:</w:t>
      </w:r>
    </w:p>
    <w:p w14:paraId="6083F183" w14:textId="77777777"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Юридический адрес:</w:t>
      </w:r>
    </w:p>
    <w:p w14:paraId="40D51ADD" w14:textId="77777777"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ИНН/КПП:</w:t>
      </w:r>
    </w:p>
    <w:p w14:paraId="4A7455D1" w14:textId="77777777"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р/с:</w:t>
      </w:r>
    </w:p>
    <w:p w14:paraId="6C0D2257" w14:textId="77777777"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Наименование банка:</w:t>
      </w:r>
    </w:p>
    <w:p w14:paraId="4EEB67A1" w14:textId="77777777"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к/с:</w:t>
      </w:r>
    </w:p>
    <w:p w14:paraId="37F3676D" w14:textId="77777777"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БИК</w:t>
      </w:r>
    </w:p>
    <w:p w14:paraId="0FD39592" w14:textId="77777777" w:rsidR="001824C1" w:rsidRPr="003E7AD3" w:rsidRDefault="001824C1" w:rsidP="001824C1">
      <w:pPr>
        <w:autoSpaceDE w:val="0"/>
        <w:autoSpaceDN w:val="0"/>
        <w:jc w:val="both"/>
        <w:rPr>
          <w:rFonts w:eastAsiaTheme="minorEastAsia"/>
          <w:sz w:val="24"/>
          <w:szCs w:val="24"/>
        </w:rPr>
      </w:pPr>
      <w:hyperlink r:id="rId93">
        <w:r w:rsidRPr="003E7AD3">
          <w:rPr>
            <w:rFonts w:eastAsiaTheme="minorEastAsia"/>
            <w:sz w:val="24"/>
            <w:szCs w:val="24"/>
          </w:rPr>
          <w:t>ОКТМО</w:t>
        </w:r>
      </w:hyperlink>
    </w:p>
    <w:p w14:paraId="431DB4C4" w14:textId="77777777"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Расчет субсидий подтверждаю:</w:t>
      </w:r>
    </w:p>
    <w:p w14:paraId="65AC9BEB" w14:textId="77777777"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Руководитель участника отбора</w:t>
      </w:r>
    </w:p>
    <w:p w14:paraId="29E6629C" w14:textId="77777777"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 xml:space="preserve">    ________________ ________________________________________</w:t>
      </w:r>
    </w:p>
    <w:p w14:paraId="0661C528" w14:textId="77777777"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6FD531C5" w14:textId="77777777"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 xml:space="preserve">    Главный бухгалтер участника отбора</w:t>
      </w:r>
    </w:p>
    <w:p w14:paraId="60E35324" w14:textId="77777777"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 xml:space="preserve">    ________________ ________________________________________</w:t>
      </w:r>
    </w:p>
    <w:p w14:paraId="0BF98098" w14:textId="77777777" w:rsidR="001824C1" w:rsidRPr="003E7AD3" w:rsidRDefault="001824C1" w:rsidP="001824C1">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7DC70C00" w14:textId="77777777" w:rsidR="001824C1" w:rsidRPr="003E7AD3" w:rsidRDefault="001824C1" w:rsidP="001824C1">
      <w:pPr>
        <w:autoSpaceDE w:val="0"/>
        <w:autoSpaceDN w:val="0"/>
        <w:jc w:val="both"/>
        <w:rPr>
          <w:rFonts w:eastAsiaTheme="minorEastAsia"/>
          <w:sz w:val="24"/>
          <w:szCs w:val="24"/>
        </w:rPr>
      </w:pPr>
    </w:p>
    <w:p w14:paraId="58245276" w14:textId="6960D016" w:rsidR="001824C1" w:rsidRPr="003E7AD3" w:rsidRDefault="001824C1" w:rsidP="001824C1">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 xml:space="preserve">М.П. (при наличии) </w:t>
      </w:r>
      <w:r w:rsidR="00C42D93" w:rsidRPr="003E7AD3">
        <w:rPr>
          <w:rFonts w:ascii="Times New Roman" w:hAnsi="Times New Roman" w:cs="Times New Roman"/>
          <w:sz w:val="24"/>
          <w:szCs w:val="24"/>
        </w:rPr>
        <w:t>«</w:t>
      </w:r>
      <w:r w:rsidRPr="003E7AD3">
        <w:rPr>
          <w:rFonts w:ascii="Times New Roman" w:hAnsi="Times New Roman" w:cs="Times New Roman"/>
          <w:sz w:val="24"/>
          <w:szCs w:val="24"/>
        </w:rPr>
        <w:t>__</w:t>
      </w:r>
      <w:r w:rsidR="00C42D93" w:rsidRPr="003E7AD3">
        <w:rPr>
          <w:rFonts w:ascii="Times New Roman" w:hAnsi="Times New Roman" w:cs="Times New Roman"/>
          <w:sz w:val="24"/>
          <w:szCs w:val="24"/>
        </w:rPr>
        <w:t>»</w:t>
      </w:r>
      <w:r w:rsidRPr="003E7AD3">
        <w:rPr>
          <w:rFonts w:ascii="Times New Roman" w:hAnsi="Times New Roman" w:cs="Times New Roman"/>
          <w:sz w:val="24"/>
          <w:szCs w:val="24"/>
        </w:rPr>
        <w:t xml:space="preserve"> ____________ 20 __ г.</w:t>
      </w:r>
    </w:p>
    <w:p w14:paraId="047C5974" w14:textId="77777777" w:rsidR="001824C1" w:rsidRPr="003E7AD3" w:rsidRDefault="001824C1" w:rsidP="001824C1">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Исполнитель __________________ телефон ________________</w:t>
      </w:r>
    </w:p>
    <w:p w14:paraId="31806FCA" w14:textId="77777777" w:rsidR="001824C1" w:rsidRPr="003E7AD3" w:rsidRDefault="001824C1" w:rsidP="001824C1">
      <w:pPr>
        <w:pStyle w:val="ConsPlusNormal"/>
        <w:jc w:val="both"/>
        <w:rPr>
          <w:rFonts w:ascii="Times New Roman" w:hAnsi="Times New Roman" w:cs="Times New Roman"/>
          <w:sz w:val="24"/>
          <w:szCs w:val="24"/>
        </w:rPr>
      </w:pPr>
    </w:p>
    <w:p w14:paraId="274D5826" w14:textId="77777777" w:rsidR="001824C1" w:rsidRPr="003E7AD3" w:rsidRDefault="001824C1" w:rsidP="001824C1">
      <w:pPr>
        <w:pStyle w:val="ConsPlusNormal"/>
        <w:jc w:val="both"/>
        <w:rPr>
          <w:rFonts w:ascii="Times New Roman" w:hAnsi="Times New Roman" w:cs="Times New Roman"/>
          <w:sz w:val="24"/>
          <w:szCs w:val="24"/>
        </w:rPr>
      </w:pPr>
    </w:p>
    <w:p w14:paraId="5D3B7362" w14:textId="77777777" w:rsidR="001824C1" w:rsidRPr="003E7AD3" w:rsidRDefault="001824C1" w:rsidP="001824C1">
      <w:pPr>
        <w:pStyle w:val="ConsPlusNormal"/>
        <w:jc w:val="both"/>
        <w:rPr>
          <w:rFonts w:ascii="Times New Roman" w:hAnsi="Times New Roman" w:cs="Times New Roman"/>
          <w:sz w:val="24"/>
          <w:szCs w:val="24"/>
        </w:rPr>
      </w:pPr>
    </w:p>
    <w:tbl>
      <w:tblPr>
        <w:tblStyle w:val="a6"/>
        <w:tblW w:w="0" w:type="auto"/>
        <w:tblInd w:w="5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tblGrid>
      <w:tr w:rsidR="001824C1" w:rsidRPr="003E7AD3" w14:paraId="50AB9C68" w14:textId="77777777" w:rsidTr="00540D03">
        <w:trPr>
          <w:trHeight w:val="1691"/>
        </w:trPr>
        <w:tc>
          <w:tcPr>
            <w:tcW w:w="4393" w:type="dxa"/>
          </w:tcPr>
          <w:p w14:paraId="4CC65EAD" w14:textId="77777777" w:rsidR="001824C1" w:rsidRPr="003E7AD3" w:rsidRDefault="001824C1" w:rsidP="00540D03">
            <w:pPr>
              <w:pStyle w:val="ConsPlusNormal"/>
              <w:ind w:firstLine="34"/>
              <w:jc w:val="center"/>
              <w:outlineLvl w:val="1"/>
              <w:rPr>
                <w:rFonts w:ascii="Times New Roman" w:hAnsi="Times New Roman" w:cs="Times New Roman"/>
                <w:sz w:val="28"/>
                <w:szCs w:val="28"/>
              </w:rPr>
            </w:pPr>
            <w:r w:rsidRPr="003E7AD3">
              <w:rPr>
                <w:rFonts w:ascii="Times New Roman" w:hAnsi="Times New Roman" w:cs="Times New Roman"/>
                <w:sz w:val="28"/>
                <w:szCs w:val="28"/>
              </w:rPr>
              <w:lastRenderedPageBreak/>
              <w:t>Приложение № 4</w:t>
            </w:r>
          </w:p>
          <w:p w14:paraId="712AF826" w14:textId="77777777" w:rsidR="001824C1" w:rsidRPr="003E7AD3" w:rsidRDefault="001824C1" w:rsidP="00540D03">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8"/>
                <w:szCs w:val="28"/>
              </w:rPr>
              <w:t>к Порядку</w:t>
            </w:r>
          </w:p>
          <w:p w14:paraId="187EB9D3" w14:textId="0F8713C8" w:rsidR="001824C1" w:rsidRPr="003E7AD3" w:rsidRDefault="006910E0" w:rsidP="00540D03">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8"/>
                <w:szCs w:val="28"/>
              </w:rPr>
              <w:t>предоставления субсидий на поддержку мясного скотоводства и оленеводства</w:t>
            </w:r>
          </w:p>
        </w:tc>
      </w:tr>
    </w:tbl>
    <w:p w14:paraId="629C29EE" w14:textId="77777777" w:rsidR="001824C1" w:rsidRPr="003E7AD3" w:rsidRDefault="001824C1" w:rsidP="001824C1">
      <w:pPr>
        <w:pStyle w:val="ConsPlusNormal"/>
        <w:ind w:firstLine="709"/>
        <w:jc w:val="both"/>
        <w:rPr>
          <w:rFonts w:ascii="Times New Roman" w:hAnsi="Times New Roman" w:cs="Times New Roman"/>
          <w:sz w:val="28"/>
          <w:szCs w:val="28"/>
        </w:rPr>
      </w:pPr>
    </w:p>
    <w:p w14:paraId="1C017BBC" w14:textId="77777777" w:rsidR="001824C1" w:rsidRPr="003E7AD3" w:rsidRDefault="001824C1" w:rsidP="001824C1">
      <w:pPr>
        <w:pStyle w:val="ConsPlusNormal"/>
        <w:ind w:firstLine="709"/>
        <w:jc w:val="both"/>
        <w:rPr>
          <w:rFonts w:ascii="Times New Roman" w:hAnsi="Times New Roman" w:cs="Times New Roman"/>
          <w:sz w:val="28"/>
          <w:szCs w:val="28"/>
        </w:rPr>
      </w:pPr>
    </w:p>
    <w:p w14:paraId="7FF4A0D4" w14:textId="77777777" w:rsidR="001824C1" w:rsidRPr="003E7AD3" w:rsidRDefault="001824C1" w:rsidP="001824C1">
      <w:pPr>
        <w:widowControl/>
        <w:autoSpaceDE w:val="0"/>
        <w:autoSpaceDN w:val="0"/>
        <w:adjustRightInd w:val="0"/>
        <w:jc w:val="center"/>
        <w:rPr>
          <w:rFonts w:eastAsiaTheme="minorHAnsi"/>
          <w:b/>
          <w:bCs/>
          <w:sz w:val="28"/>
          <w:szCs w:val="28"/>
          <w:lang w:eastAsia="en-US"/>
          <w14:ligatures w14:val="standardContextual"/>
        </w:rPr>
      </w:pPr>
      <w:r w:rsidRPr="003E7AD3">
        <w:rPr>
          <w:rFonts w:eastAsiaTheme="minorHAnsi"/>
          <w:b/>
          <w:bCs/>
          <w:sz w:val="28"/>
          <w:szCs w:val="28"/>
          <w:lang w:eastAsia="en-US"/>
          <w14:ligatures w14:val="standardContextual"/>
        </w:rPr>
        <w:t>ПЕРЕЧЕНЬ</w:t>
      </w:r>
    </w:p>
    <w:p w14:paraId="66CAD46F" w14:textId="635554F9" w:rsidR="001824C1" w:rsidRPr="003E7AD3" w:rsidRDefault="001824C1" w:rsidP="001824C1">
      <w:pPr>
        <w:widowControl/>
        <w:autoSpaceDE w:val="0"/>
        <w:autoSpaceDN w:val="0"/>
        <w:adjustRightInd w:val="0"/>
        <w:jc w:val="center"/>
        <w:rPr>
          <w:rFonts w:eastAsiaTheme="minorHAnsi"/>
          <w:b/>
          <w:bCs/>
          <w:sz w:val="28"/>
          <w:szCs w:val="28"/>
          <w:lang w:eastAsia="en-US"/>
          <w14:ligatures w14:val="standardContextual"/>
        </w:rPr>
      </w:pPr>
      <w:r w:rsidRPr="003E7AD3">
        <w:rPr>
          <w:rFonts w:eastAsiaTheme="minorHAnsi"/>
          <w:b/>
          <w:bCs/>
          <w:sz w:val="28"/>
          <w:szCs w:val="28"/>
          <w:lang w:eastAsia="en-US"/>
          <w14:ligatures w14:val="standardContextual"/>
        </w:rPr>
        <w:t xml:space="preserve">ДОКУМЕНТОВ, ЯВЛЯЮЩИХСЯ ОСНОВАНИЕМ ДЛЯ ПРЕДОСТАВЛЕНИЯ СУБСИДИЙ </w:t>
      </w:r>
      <w:r w:rsidR="009F3186" w:rsidRPr="003E7AD3">
        <w:rPr>
          <w:rFonts w:eastAsiaTheme="minorHAnsi"/>
          <w:b/>
          <w:bCs/>
          <w:sz w:val="28"/>
          <w:szCs w:val="28"/>
          <w:lang w:eastAsia="en-US"/>
          <w14:ligatures w14:val="standardContextual"/>
        </w:rPr>
        <w:t>НА ПОДДЕРЖКУ МЯСНОГО СКОТОВОДСТВА И ОЛЕНЕВОДСТВА</w:t>
      </w:r>
    </w:p>
    <w:p w14:paraId="0E448410" w14:textId="77777777" w:rsidR="001824C1" w:rsidRPr="003E7AD3" w:rsidRDefault="001824C1" w:rsidP="001824C1">
      <w:pPr>
        <w:widowControl/>
        <w:autoSpaceDE w:val="0"/>
        <w:autoSpaceDN w:val="0"/>
        <w:adjustRightInd w:val="0"/>
        <w:jc w:val="center"/>
        <w:rPr>
          <w:rFonts w:eastAsiaTheme="minorHAnsi"/>
          <w:b/>
          <w:bCs/>
          <w:sz w:val="28"/>
          <w:szCs w:val="28"/>
          <w:lang w:eastAsia="en-US"/>
          <w14:ligatures w14:val="standardContextual"/>
        </w:rPr>
      </w:pPr>
    </w:p>
    <w:p w14:paraId="758B1634" w14:textId="330EC7D0" w:rsidR="001824C1" w:rsidRPr="003E7AD3" w:rsidRDefault="001824C1" w:rsidP="001824C1">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xml:space="preserve">1. </w:t>
      </w:r>
      <w:r w:rsidR="008A2790" w:rsidRPr="003E7AD3">
        <w:rPr>
          <w:rFonts w:eastAsiaTheme="minorHAnsi"/>
          <w:sz w:val="28"/>
          <w:szCs w:val="28"/>
          <w:lang w:eastAsia="en-US"/>
          <w14:ligatures w14:val="standardContextual"/>
        </w:rPr>
        <w:t xml:space="preserve">Для получения субсидий на возмещение части затрат на приобретение чистопородного и помесного скота мясного направления и (или) оленей </w:t>
      </w:r>
      <w:r w:rsidRPr="003E7AD3">
        <w:rPr>
          <w:rFonts w:eastAsiaTheme="minorHAnsi"/>
          <w:sz w:val="28"/>
          <w:szCs w:val="28"/>
          <w:lang w:eastAsia="en-US"/>
          <w14:ligatures w14:val="standardContextual"/>
        </w:rPr>
        <w:t>участники отбора представляют следующие документы:</w:t>
      </w:r>
    </w:p>
    <w:p w14:paraId="73DFB229" w14:textId="77777777" w:rsidR="001824C1" w:rsidRPr="003E7AD3" w:rsidRDefault="001824C1" w:rsidP="001824C1">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w:t>
      </w:r>
      <w:hyperlink w:anchor="P6428">
        <w:r w:rsidRPr="003E7AD3">
          <w:rPr>
            <w:rFonts w:ascii="Times New Roman" w:hAnsi="Times New Roman" w:cs="Times New Roman"/>
            <w:sz w:val="28"/>
            <w:szCs w:val="28"/>
          </w:rPr>
          <w:t>заявление</w:t>
        </w:r>
      </w:hyperlink>
      <w:r w:rsidRPr="003E7AD3">
        <w:rPr>
          <w:rFonts w:ascii="Times New Roman" w:hAnsi="Times New Roman" w:cs="Times New Roman"/>
          <w:sz w:val="28"/>
          <w:szCs w:val="28"/>
        </w:rPr>
        <w:t xml:space="preserve"> о предоставлении субсидии согласно приложению № 1 к Порядку;</w:t>
      </w:r>
    </w:p>
    <w:p w14:paraId="67C2D70A" w14:textId="77777777" w:rsidR="001824C1" w:rsidRPr="003E7AD3" w:rsidRDefault="001824C1" w:rsidP="001824C1">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справку-расчет по форме согласно приложению № 2 к Порядку;</w:t>
      </w:r>
    </w:p>
    <w:p w14:paraId="25CECC6B" w14:textId="45ADE757" w:rsidR="00B146C7" w:rsidRPr="003E7AD3" w:rsidRDefault="00B146C7" w:rsidP="00B146C7">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договоры, подтверждающие приобретение чистопородного и помесного скота мясного направления и (или) оленей; счета-фактуры (кроме случаев приобретения у поставщиков, находящихся на специальном налоговом режиме); накладные; платежные поручения, свидетельствующие об оплате полной стоимости приобретенного скота и (или) оленей; акты приема-передачи животных.</w:t>
      </w:r>
    </w:p>
    <w:p w14:paraId="101BFAB6" w14:textId="598BFF06" w:rsidR="001824C1" w:rsidRPr="003E7AD3" w:rsidRDefault="001824C1" w:rsidP="001824C1">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xml:space="preserve">2. </w:t>
      </w:r>
      <w:r w:rsidR="00B146C7" w:rsidRPr="003E7AD3">
        <w:rPr>
          <w:rFonts w:eastAsiaTheme="minorHAnsi"/>
          <w:sz w:val="28"/>
          <w:szCs w:val="28"/>
          <w:lang w:eastAsia="en-US"/>
          <w14:ligatures w14:val="standardContextual"/>
        </w:rPr>
        <w:t xml:space="preserve">Для получения субсидий на приобретение оборудования, машин и механизмов для мясного скотоводства и (или) оленеводства </w:t>
      </w:r>
      <w:r w:rsidRPr="003E7AD3">
        <w:rPr>
          <w:rFonts w:eastAsiaTheme="minorHAnsi"/>
          <w:sz w:val="28"/>
          <w:szCs w:val="28"/>
          <w:lang w:eastAsia="en-US"/>
          <w14:ligatures w14:val="standardContextual"/>
        </w:rPr>
        <w:t>участники отбора представляют следующие документы:</w:t>
      </w:r>
    </w:p>
    <w:p w14:paraId="3EE46029" w14:textId="77777777" w:rsidR="007775E5" w:rsidRPr="003E7AD3" w:rsidRDefault="001824C1" w:rsidP="007775E5">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w:t>
      </w:r>
      <w:hyperlink w:anchor="P6428">
        <w:r w:rsidRPr="003E7AD3">
          <w:rPr>
            <w:rFonts w:ascii="Times New Roman" w:hAnsi="Times New Roman" w:cs="Times New Roman"/>
            <w:sz w:val="28"/>
            <w:szCs w:val="28"/>
          </w:rPr>
          <w:t>заявление</w:t>
        </w:r>
      </w:hyperlink>
      <w:r w:rsidRPr="003E7AD3">
        <w:rPr>
          <w:rFonts w:ascii="Times New Roman" w:hAnsi="Times New Roman" w:cs="Times New Roman"/>
          <w:sz w:val="28"/>
          <w:szCs w:val="28"/>
        </w:rPr>
        <w:t xml:space="preserve"> о предоставлении субсидии согласно приложению № 1 к Порядку;</w:t>
      </w:r>
    </w:p>
    <w:p w14:paraId="3ED44D9A" w14:textId="21D336A7" w:rsidR="001824C1" w:rsidRPr="003E7AD3" w:rsidRDefault="001824C1" w:rsidP="007775E5">
      <w:pPr>
        <w:pStyle w:val="ConsPlusNormal"/>
        <w:ind w:firstLine="709"/>
        <w:jc w:val="both"/>
        <w:rPr>
          <w:rFonts w:ascii="Times New Roman" w:hAnsi="Times New Roman" w:cs="Times New Roman"/>
          <w:sz w:val="28"/>
          <w:szCs w:val="28"/>
        </w:rPr>
      </w:pPr>
      <w:r w:rsidRPr="003E7AD3">
        <w:rPr>
          <w:rFonts w:ascii="Times New Roman" w:eastAsiaTheme="minorHAnsi" w:hAnsi="Times New Roman" w:cs="Times New Roman"/>
          <w:sz w:val="28"/>
          <w:szCs w:val="28"/>
          <w:lang w:eastAsia="en-US"/>
          <w14:ligatures w14:val="standardContextual"/>
        </w:rPr>
        <w:t>- справку-расчет по форме согласно приложению № 3 к Порядку;</w:t>
      </w:r>
    </w:p>
    <w:p w14:paraId="70BD3DEE" w14:textId="4DDF8D98" w:rsidR="007775E5" w:rsidRPr="003E7AD3" w:rsidRDefault="007775E5" w:rsidP="007775E5">
      <w:pPr>
        <w:widowControl/>
        <w:autoSpaceDE w:val="0"/>
        <w:autoSpaceDN w:val="0"/>
        <w:adjustRightInd w:val="0"/>
        <w:ind w:firstLine="70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договоры, подтверждающие приобретение оборудования, машин и механизмов; счета-фактуры (кроме случаев приобретения у поставщиков, находящихся на специальном налоговом режиме); накладные; платежные поручения, свидетельствующие об оплате полной стоимости оборудования, машин и механизмов; акты приема-передачи оборудования, машин и механизмов;</w:t>
      </w:r>
    </w:p>
    <w:p w14:paraId="26FDC6B4" w14:textId="482444DF" w:rsidR="007775E5" w:rsidRPr="003E7AD3" w:rsidRDefault="007775E5" w:rsidP="007775E5">
      <w:pPr>
        <w:widowControl/>
        <w:autoSpaceDE w:val="0"/>
        <w:autoSpaceDN w:val="0"/>
        <w:adjustRightInd w:val="0"/>
        <w:ind w:firstLine="70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справку о наличии в собственности чистопородного и помесного скота мясного направления и (или) оленей по состоянию на 1 число месяца обращения за субсидией согласно приложению № 5 к Порядку.</w:t>
      </w:r>
    </w:p>
    <w:p w14:paraId="5BE457CC" w14:textId="77777777" w:rsidR="007775E5" w:rsidRPr="003E7AD3" w:rsidRDefault="007775E5" w:rsidP="007775E5">
      <w:pPr>
        <w:widowControl/>
        <w:autoSpaceDE w:val="0"/>
        <w:autoSpaceDN w:val="0"/>
        <w:adjustRightInd w:val="0"/>
        <w:ind w:firstLine="70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xml:space="preserve">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 </w:t>
      </w:r>
    </w:p>
    <w:p w14:paraId="7F22A361" w14:textId="2FC44906" w:rsidR="00871A0E" w:rsidRPr="003E7AD3" w:rsidRDefault="00871A0E" w:rsidP="00871A0E">
      <w:pPr>
        <w:widowControl/>
        <w:autoSpaceDE w:val="0"/>
        <w:autoSpaceDN w:val="0"/>
        <w:adjustRightInd w:val="0"/>
        <w:ind w:firstLine="70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3. Кроме того, участники отбора предоставляют дополнительно:</w:t>
      </w:r>
    </w:p>
    <w:p w14:paraId="6EE2C6BB" w14:textId="253EF6A8" w:rsidR="00871A0E" w:rsidRPr="003E7AD3" w:rsidRDefault="00871A0E" w:rsidP="00871A0E">
      <w:pPr>
        <w:widowControl/>
        <w:autoSpaceDE w:val="0"/>
        <w:autoSpaceDN w:val="0"/>
        <w:adjustRightInd w:val="0"/>
        <w:ind w:firstLine="70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lastRenderedPageBreak/>
        <w:t>- сельскохозяйственные товаропроизводители (кроме крестьянских (фермерских) хозяйств и индивидуальных предпринимателей (не являющихся главами КФХ)) - отчет об отраслевых показателях деятельности организаций агропромышленного комплекса (отчетный финансовый год) по форме № 6-АПК;</w:t>
      </w:r>
    </w:p>
    <w:p w14:paraId="0CEEF5F0" w14:textId="77777777" w:rsidR="00871A0E" w:rsidRPr="003E7AD3" w:rsidRDefault="00871A0E" w:rsidP="00871A0E">
      <w:pPr>
        <w:widowControl/>
        <w:autoSpaceDE w:val="0"/>
        <w:autoSpaceDN w:val="0"/>
        <w:adjustRightInd w:val="0"/>
        <w:ind w:firstLine="70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крестьянские (фермерские) хозяйства - информацию о производственной деятельности глав крестьянских фермерских хозяйств - индивидуальных предпринимателей (отчетный год) по форме 1-КФХ;</w:t>
      </w:r>
    </w:p>
    <w:p w14:paraId="465DB15C" w14:textId="77777777" w:rsidR="00871A0E" w:rsidRPr="003E7AD3" w:rsidRDefault="00871A0E" w:rsidP="00871A0E">
      <w:pPr>
        <w:widowControl/>
        <w:autoSpaceDE w:val="0"/>
        <w:autoSpaceDN w:val="0"/>
        <w:adjustRightInd w:val="0"/>
        <w:ind w:firstLine="70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индивидуальные предприниматели (не являющиеся главами КФХ) - информацию о производственной деятельности индивидуальных предпринимателей (отчетный год) по форме 1-ИП.</w:t>
      </w:r>
    </w:p>
    <w:p w14:paraId="502367DF" w14:textId="74693DBC" w:rsidR="001824C1" w:rsidRPr="003E7AD3" w:rsidRDefault="00871A0E" w:rsidP="007775E5">
      <w:pPr>
        <w:widowControl/>
        <w:autoSpaceDE w:val="0"/>
        <w:autoSpaceDN w:val="0"/>
        <w:adjustRightInd w:val="0"/>
        <w:ind w:firstLine="70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участники отбора</w:t>
      </w:r>
      <w:r w:rsidR="001824C1" w:rsidRPr="003E7AD3">
        <w:rPr>
          <w:rFonts w:eastAsiaTheme="minorHAnsi"/>
          <w:sz w:val="28"/>
          <w:szCs w:val="28"/>
          <w:lang w:eastAsia="en-US"/>
          <w14:ligatures w14:val="standardContextual"/>
        </w:rPr>
        <w:t xml:space="preserve">, не относящиеся к субъектам малого предпринимательства и крестьянским (фермерским) хозяйствам, </w:t>
      </w:r>
      <w:r w:rsidRPr="003E7AD3">
        <w:rPr>
          <w:rFonts w:eastAsiaTheme="minorHAnsi"/>
          <w:sz w:val="28"/>
          <w:szCs w:val="28"/>
          <w:lang w:eastAsia="en-US"/>
          <w14:ligatures w14:val="standardContextual"/>
        </w:rPr>
        <w:t xml:space="preserve">- </w:t>
      </w:r>
      <w:r w:rsidR="001824C1" w:rsidRPr="003E7AD3">
        <w:rPr>
          <w:rFonts w:eastAsiaTheme="minorHAnsi"/>
          <w:sz w:val="28"/>
          <w:szCs w:val="28"/>
          <w:lang w:eastAsia="en-US"/>
          <w14:ligatures w14:val="standardContextual"/>
        </w:rPr>
        <w:t xml:space="preserve">форму федерального статистического наблюдения № П-4 </w:t>
      </w:r>
      <w:r w:rsidR="00C42D93" w:rsidRPr="003E7AD3">
        <w:rPr>
          <w:rFonts w:eastAsiaTheme="minorHAnsi"/>
          <w:sz w:val="28"/>
          <w:szCs w:val="28"/>
          <w:lang w:eastAsia="en-US"/>
          <w14:ligatures w14:val="standardContextual"/>
        </w:rPr>
        <w:t>«</w:t>
      </w:r>
      <w:r w:rsidR="001824C1" w:rsidRPr="003E7AD3">
        <w:rPr>
          <w:rFonts w:eastAsiaTheme="minorHAnsi"/>
          <w:sz w:val="28"/>
          <w:szCs w:val="28"/>
          <w:lang w:eastAsia="en-US"/>
          <w14:ligatures w14:val="standardContextual"/>
        </w:rPr>
        <w:t>Сведения о численности и заработной плате работников</w:t>
      </w:r>
      <w:r w:rsidR="00C42D93" w:rsidRPr="003E7AD3">
        <w:rPr>
          <w:rFonts w:eastAsiaTheme="minorHAnsi"/>
          <w:sz w:val="28"/>
          <w:szCs w:val="28"/>
          <w:lang w:eastAsia="en-US"/>
          <w14:ligatures w14:val="standardContextual"/>
        </w:rPr>
        <w:t>»</w:t>
      </w:r>
      <w:r w:rsidR="001824C1" w:rsidRPr="003E7AD3">
        <w:rPr>
          <w:rFonts w:eastAsiaTheme="minorHAnsi"/>
          <w:sz w:val="28"/>
          <w:szCs w:val="28"/>
          <w:lang w:eastAsia="en-US"/>
          <w14:ligatures w14:val="standardContextual"/>
        </w:rPr>
        <w:t xml:space="preserve"> на последнюю отчетную дату.</w:t>
      </w:r>
    </w:p>
    <w:p w14:paraId="57B191B9" w14:textId="7B3611FE" w:rsidR="005360E6" w:rsidRPr="003E7AD3" w:rsidRDefault="005360E6">
      <w:pPr>
        <w:widowControl/>
        <w:spacing w:after="160" w:line="259" w:lineRule="auto"/>
        <w:rPr>
          <w:sz w:val="28"/>
          <w:szCs w:val="28"/>
        </w:rPr>
      </w:pPr>
      <w:r w:rsidRPr="003E7AD3">
        <w:rPr>
          <w:sz w:val="28"/>
          <w:szCs w:val="28"/>
        </w:rPr>
        <w:br w:type="page"/>
      </w:r>
    </w:p>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tblGrid>
      <w:tr w:rsidR="003E7AD3" w:rsidRPr="003E7AD3" w14:paraId="701E9994" w14:textId="77777777" w:rsidTr="00540D03">
        <w:trPr>
          <w:trHeight w:val="1691"/>
        </w:trPr>
        <w:tc>
          <w:tcPr>
            <w:tcW w:w="4536" w:type="dxa"/>
          </w:tcPr>
          <w:p w14:paraId="66B91253" w14:textId="77777777" w:rsidR="005360E6" w:rsidRPr="003E7AD3" w:rsidRDefault="005360E6" w:rsidP="00540D03">
            <w:pPr>
              <w:pStyle w:val="ConsPlusNormal"/>
              <w:ind w:firstLine="34"/>
              <w:jc w:val="center"/>
              <w:outlineLvl w:val="1"/>
              <w:rPr>
                <w:rFonts w:ascii="Times New Roman" w:hAnsi="Times New Roman" w:cs="Times New Roman"/>
                <w:sz w:val="24"/>
                <w:szCs w:val="24"/>
              </w:rPr>
            </w:pPr>
            <w:r w:rsidRPr="003E7AD3">
              <w:rPr>
                <w:rFonts w:ascii="Times New Roman" w:hAnsi="Times New Roman" w:cs="Times New Roman"/>
                <w:sz w:val="24"/>
                <w:szCs w:val="24"/>
              </w:rPr>
              <w:lastRenderedPageBreak/>
              <w:t>Приложение № 5</w:t>
            </w:r>
          </w:p>
          <w:p w14:paraId="6500F46F" w14:textId="77777777" w:rsidR="005360E6" w:rsidRPr="003E7AD3" w:rsidRDefault="005360E6" w:rsidP="00540D03">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к Порядку</w:t>
            </w:r>
          </w:p>
          <w:p w14:paraId="2B3D7783" w14:textId="45E8D754" w:rsidR="005360E6" w:rsidRPr="003E7AD3" w:rsidRDefault="005360E6" w:rsidP="00540D03">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4"/>
                <w:szCs w:val="24"/>
              </w:rPr>
              <w:t>предоставления субсидий на поддержку мясного скотоводства и оленеводства</w:t>
            </w:r>
          </w:p>
        </w:tc>
      </w:tr>
    </w:tbl>
    <w:p w14:paraId="60F6BD6C" w14:textId="77777777" w:rsidR="005360E6" w:rsidRPr="003E7AD3" w:rsidRDefault="005360E6" w:rsidP="005360E6">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Заполняется: участником отбора</w:t>
      </w:r>
    </w:p>
    <w:p w14:paraId="74CDBF68" w14:textId="77777777" w:rsidR="005360E6" w:rsidRPr="003E7AD3" w:rsidRDefault="005360E6" w:rsidP="005360E6">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Представляется: в Министерство сельского хозяйства Пензенской области</w:t>
      </w:r>
    </w:p>
    <w:p w14:paraId="1434FD8F" w14:textId="77777777" w:rsidR="005360E6" w:rsidRPr="003E7AD3" w:rsidRDefault="005360E6" w:rsidP="005360E6">
      <w:pPr>
        <w:widowControl/>
        <w:spacing w:after="160" w:line="259" w:lineRule="auto"/>
        <w:rPr>
          <w:sz w:val="28"/>
          <w:szCs w:val="28"/>
        </w:rPr>
      </w:pPr>
    </w:p>
    <w:p w14:paraId="4FF00554" w14:textId="77777777" w:rsidR="005360E6" w:rsidRPr="003E7AD3" w:rsidRDefault="005360E6" w:rsidP="005360E6">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СПРАВКА</w:t>
      </w:r>
    </w:p>
    <w:p w14:paraId="69985C28" w14:textId="77777777" w:rsidR="005360E6" w:rsidRPr="003E7AD3" w:rsidRDefault="005360E6" w:rsidP="005360E6">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о наличии в собственности чистопородного и помесного скота </w:t>
      </w:r>
    </w:p>
    <w:p w14:paraId="6E9E14E3" w14:textId="7ECBC02C" w:rsidR="005360E6" w:rsidRPr="003E7AD3" w:rsidRDefault="005360E6" w:rsidP="005360E6">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мясного направления и (или) оленей</w:t>
      </w:r>
    </w:p>
    <w:p w14:paraId="419449F1" w14:textId="77777777" w:rsidR="005360E6" w:rsidRPr="003E7AD3" w:rsidRDefault="005360E6" w:rsidP="005360E6">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по ______________________________________________</w:t>
      </w:r>
    </w:p>
    <w:p w14:paraId="70E57797" w14:textId="77777777" w:rsidR="005360E6" w:rsidRPr="003E7AD3" w:rsidRDefault="005360E6" w:rsidP="005360E6">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(участник отбора)</w:t>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2891"/>
        <w:gridCol w:w="2381"/>
        <w:gridCol w:w="2778"/>
      </w:tblGrid>
      <w:tr w:rsidR="003E7AD3" w:rsidRPr="003E7AD3" w14:paraId="474E7423" w14:textId="77777777" w:rsidTr="005360E6">
        <w:trPr>
          <w:jc w:val="center"/>
        </w:trPr>
        <w:tc>
          <w:tcPr>
            <w:tcW w:w="2891" w:type="dxa"/>
            <w:tcBorders>
              <w:top w:val="single" w:sz="4" w:space="0" w:color="auto"/>
              <w:left w:val="single" w:sz="4" w:space="0" w:color="auto"/>
              <w:bottom w:val="single" w:sz="4" w:space="0" w:color="auto"/>
              <w:right w:val="single" w:sz="4" w:space="0" w:color="auto"/>
            </w:tcBorders>
          </w:tcPr>
          <w:p w14:paraId="5FA69C98" w14:textId="77777777" w:rsidR="005360E6" w:rsidRPr="003E7AD3" w:rsidRDefault="005360E6">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Наименование группы животных </w:t>
            </w:r>
          </w:p>
        </w:tc>
        <w:tc>
          <w:tcPr>
            <w:tcW w:w="2381" w:type="dxa"/>
            <w:tcBorders>
              <w:top w:val="single" w:sz="4" w:space="0" w:color="auto"/>
              <w:left w:val="single" w:sz="4" w:space="0" w:color="auto"/>
              <w:bottom w:val="single" w:sz="4" w:space="0" w:color="auto"/>
              <w:right w:val="single" w:sz="4" w:space="0" w:color="auto"/>
            </w:tcBorders>
          </w:tcPr>
          <w:p w14:paraId="15D25E85" w14:textId="77777777" w:rsidR="005360E6" w:rsidRPr="003E7AD3" w:rsidRDefault="005360E6">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Наименование породы </w:t>
            </w:r>
          </w:p>
        </w:tc>
        <w:tc>
          <w:tcPr>
            <w:tcW w:w="2778" w:type="dxa"/>
            <w:tcBorders>
              <w:top w:val="single" w:sz="4" w:space="0" w:color="auto"/>
              <w:left w:val="single" w:sz="4" w:space="0" w:color="auto"/>
              <w:bottom w:val="single" w:sz="4" w:space="0" w:color="auto"/>
              <w:right w:val="single" w:sz="4" w:space="0" w:color="auto"/>
            </w:tcBorders>
          </w:tcPr>
          <w:p w14:paraId="4280CBFD" w14:textId="77777777" w:rsidR="005360E6" w:rsidRPr="003E7AD3" w:rsidRDefault="005360E6">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Наличие в собственности на 01 _______ 20 __, </w:t>
            </w:r>
          </w:p>
          <w:p w14:paraId="621E812D" w14:textId="77777777" w:rsidR="005360E6" w:rsidRPr="003E7AD3" w:rsidRDefault="005360E6">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голов </w:t>
            </w:r>
          </w:p>
        </w:tc>
      </w:tr>
      <w:tr w:rsidR="003E7AD3" w:rsidRPr="003E7AD3" w14:paraId="49BC83B8" w14:textId="77777777" w:rsidTr="005360E6">
        <w:trPr>
          <w:jc w:val="center"/>
        </w:trPr>
        <w:tc>
          <w:tcPr>
            <w:tcW w:w="2891" w:type="dxa"/>
            <w:tcBorders>
              <w:top w:val="single" w:sz="4" w:space="0" w:color="auto"/>
              <w:left w:val="single" w:sz="4" w:space="0" w:color="auto"/>
              <w:bottom w:val="single" w:sz="4" w:space="0" w:color="auto"/>
              <w:right w:val="single" w:sz="4" w:space="0" w:color="auto"/>
            </w:tcBorders>
          </w:tcPr>
          <w:p w14:paraId="27CA45EC" w14:textId="77777777" w:rsidR="005360E6" w:rsidRPr="003E7AD3" w:rsidRDefault="005360E6">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1 </w:t>
            </w:r>
          </w:p>
        </w:tc>
        <w:tc>
          <w:tcPr>
            <w:tcW w:w="2381" w:type="dxa"/>
            <w:tcBorders>
              <w:top w:val="single" w:sz="4" w:space="0" w:color="auto"/>
              <w:left w:val="single" w:sz="4" w:space="0" w:color="auto"/>
              <w:bottom w:val="single" w:sz="4" w:space="0" w:color="auto"/>
              <w:right w:val="single" w:sz="4" w:space="0" w:color="auto"/>
            </w:tcBorders>
          </w:tcPr>
          <w:p w14:paraId="15E93518" w14:textId="77777777" w:rsidR="005360E6" w:rsidRPr="003E7AD3" w:rsidRDefault="005360E6">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2 </w:t>
            </w:r>
          </w:p>
        </w:tc>
        <w:tc>
          <w:tcPr>
            <w:tcW w:w="2778" w:type="dxa"/>
            <w:tcBorders>
              <w:top w:val="single" w:sz="4" w:space="0" w:color="auto"/>
              <w:left w:val="single" w:sz="4" w:space="0" w:color="auto"/>
              <w:bottom w:val="single" w:sz="4" w:space="0" w:color="auto"/>
              <w:right w:val="single" w:sz="4" w:space="0" w:color="auto"/>
            </w:tcBorders>
          </w:tcPr>
          <w:p w14:paraId="2EA6A2B3" w14:textId="77777777" w:rsidR="005360E6" w:rsidRPr="003E7AD3" w:rsidRDefault="005360E6">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3 </w:t>
            </w:r>
          </w:p>
        </w:tc>
      </w:tr>
      <w:tr w:rsidR="003E7AD3" w:rsidRPr="003E7AD3" w14:paraId="31DE6672" w14:textId="77777777" w:rsidTr="005360E6">
        <w:trPr>
          <w:jc w:val="center"/>
        </w:trPr>
        <w:tc>
          <w:tcPr>
            <w:tcW w:w="2891" w:type="dxa"/>
            <w:tcBorders>
              <w:top w:val="single" w:sz="4" w:space="0" w:color="auto"/>
              <w:left w:val="single" w:sz="4" w:space="0" w:color="auto"/>
              <w:bottom w:val="single" w:sz="4" w:space="0" w:color="auto"/>
              <w:right w:val="single" w:sz="4" w:space="0" w:color="auto"/>
            </w:tcBorders>
          </w:tcPr>
          <w:p w14:paraId="601609C0" w14:textId="77777777" w:rsidR="005360E6" w:rsidRPr="003E7AD3" w:rsidRDefault="005360E6">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Коровы </w:t>
            </w:r>
          </w:p>
        </w:tc>
        <w:tc>
          <w:tcPr>
            <w:tcW w:w="2381" w:type="dxa"/>
            <w:tcBorders>
              <w:top w:val="single" w:sz="4" w:space="0" w:color="auto"/>
              <w:left w:val="single" w:sz="4" w:space="0" w:color="auto"/>
              <w:bottom w:val="single" w:sz="4" w:space="0" w:color="auto"/>
              <w:right w:val="single" w:sz="4" w:space="0" w:color="auto"/>
            </w:tcBorders>
          </w:tcPr>
          <w:p w14:paraId="4880F7C5" w14:textId="77777777" w:rsidR="005360E6" w:rsidRPr="003E7AD3" w:rsidRDefault="005360E6">
            <w:pPr>
              <w:widowControl/>
              <w:autoSpaceDE w:val="0"/>
              <w:autoSpaceDN w:val="0"/>
              <w:adjustRightInd w:val="0"/>
              <w:outlineLvl w:val="0"/>
              <w:rPr>
                <w:rFonts w:eastAsiaTheme="minorHAnsi"/>
                <w:sz w:val="24"/>
                <w:szCs w:val="24"/>
                <w:lang w:eastAsia="en-US"/>
                <w14:ligatures w14:val="standardContextual"/>
              </w:rPr>
            </w:pPr>
          </w:p>
        </w:tc>
        <w:tc>
          <w:tcPr>
            <w:tcW w:w="2778" w:type="dxa"/>
            <w:tcBorders>
              <w:top w:val="single" w:sz="4" w:space="0" w:color="auto"/>
              <w:left w:val="single" w:sz="4" w:space="0" w:color="auto"/>
              <w:bottom w:val="single" w:sz="4" w:space="0" w:color="auto"/>
              <w:right w:val="single" w:sz="4" w:space="0" w:color="auto"/>
            </w:tcBorders>
          </w:tcPr>
          <w:p w14:paraId="16AE256C" w14:textId="77777777" w:rsidR="005360E6" w:rsidRPr="003E7AD3" w:rsidRDefault="005360E6">
            <w:pPr>
              <w:widowControl/>
              <w:autoSpaceDE w:val="0"/>
              <w:autoSpaceDN w:val="0"/>
              <w:adjustRightInd w:val="0"/>
              <w:rPr>
                <w:rFonts w:eastAsiaTheme="minorHAnsi"/>
                <w:sz w:val="24"/>
                <w:szCs w:val="24"/>
                <w:lang w:eastAsia="en-US"/>
                <w14:ligatures w14:val="standardContextual"/>
              </w:rPr>
            </w:pPr>
          </w:p>
        </w:tc>
      </w:tr>
      <w:tr w:rsidR="003E7AD3" w:rsidRPr="003E7AD3" w14:paraId="25573289" w14:textId="77777777" w:rsidTr="005360E6">
        <w:trPr>
          <w:jc w:val="center"/>
        </w:trPr>
        <w:tc>
          <w:tcPr>
            <w:tcW w:w="2891" w:type="dxa"/>
            <w:tcBorders>
              <w:top w:val="single" w:sz="4" w:space="0" w:color="auto"/>
              <w:left w:val="single" w:sz="4" w:space="0" w:color="auto"/>
              <w:bottom w:val="single" w:sz="4" w:space="0" w:color="auto"/>
              <w:right w:val="single" w:sz="4" w:space="0" w:color="auto"/>
            </w:tcBorders>
          </w:tcPr>
          <w:p w14:paraId="3C0CDE75" w14:textId="77777777" w:rsidR="005360E6" w:rsidRPr="003E7AD3" w:rsidRDefault="005360E6">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Нетели </w:t>
            </w:r>
          </w:p>
        </w:tc>
        <w:tc>
          <w:tcPr>
            <w:tcW w:w="2381" w:type="dxa"/>
            <w:tcBorders>
              <w:top w:val="single" w:sz="4" w:space="0" w:color="auto"/>
              <w:left w:val="single" w:sz="4" w:space="0" w:color="auto"/>
              <w:bottom w:val="single" w:sz="4" w:space="0" w:color="auto"/>
              <w:right w:val="single" w:sz="4" w:space="0" w:color="auto"/>
            </w:tcBorders>
          </w:tcPr>
          <w:p w14:paraId="54BF0D70" w14:textId="77777777" w:rsidR="005360E6" w:rsidRPr="003E7AD3" w:rsidRDefault="005360E6">
            <w:pPr>
              <w:widowControl/>
              <w:autoSpaceDE w:val="0"/>
              <w:autoSpaceDN w:val="0"/>
              <w:adjustRightInd w:val="0"/>
              <w:rPr>
                <w:rFonts w:eastAsiaTheme="minorHAnsi"/>
                <w:sz w:val="24"/>
                <w:szCs w:val="24"/>
                <w:lang w:eastAsia="en-US"/>
                <w14:ligatures w14:val="standardContextual"/>
              </w:rPr>
            </w:pPr>
          </w:p>
        </w:tc>
        <w:tc>
          <w:tcPr>
            <w:tcW w:w="2778" w:type="dxa"/>
            <w:tcBorders>
              <w:top w:val="single" w:sz="4" w:space="0" w:color="auto"/>
              <w:left w:val="single" w:sz="4" w:space="0" w:color="auto"/>
              <w:bottom w:val="single" w:sz="4" w:space="0" w:color="auto"/>
              <w:right w:val="single" w:sz="4" w:space="0" w:color="auto"/>
            </w:tcBorders>
          </w:tcPr>
          <w:p w14:paraId="407360D9" w14:textId="77777777" w:rsidR="005360E6" w:rsidRPr="003E7AD3" w:rsidRDefault="005360E6">
            <w:pPr>
              <w:widowControl/>
              <w:autoSpaceDE w:val="0"/>
              <w:autoSpaceDN w:val="0"/>
              <w:adjustRightInd w:val="0"/>
              <w:rPr>
                <w:rFonts w:eastAsiaTheme="minorHAnsi"/>
                <w:sz w:val="24"/>
                <w:szCs w:val="24"/>
                <w:lang w:eastAsia="en-US"/>
                <w14:ligatures w14:val="standardContextual"/>
              </w:rPr>
            </w:pPr>
          </w:p>
        </w:tc>
      </w:tr>
      <w:tr w:rsidR="003E7AD3" w:rsidRPr="003E7AD3" w14:paraId="507D6357" w14:textId="77777777" w:rsidTr="005360E6">
        <w:trPr>
          <w:jc w:val="center"/>
        </w:trPr>
        <w:tc>
          <w:tcPr>
            <w:tcW w:w="2891" w:type="dxa"/>
            <w:tcBorders>
              <w:top w:val="single" w:sz="4" w:space="0" w:color="auto"/>
              <w:left w:val="single" w:sz="4" w:space="0" w:color="auto"/>
              <w:bottom w:val="single" w:sz="4" w:space="0" w:color="auto"/>
              <w:right w:val="single" w:sz="4" w:space="0" w:color="auto"/>
            </w:tcBorders>
          </w:tcPr>
          <w:p w14:paraId="1D3A731C" w14:textId="77777777" w:rsidR="005360E6" w:rsidRPr="003E7AD3" w:rsidRDefault="005360E6">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Бычки </w:t>
            </w:r>
          </w:p>
        </w:tc>
        <w:tc>
          <w:tcPr>
            <w:tcW w:w="2381" w:type="dxa"/>
            <w:tcBorders>
              <w:top w:val="single" w:sz="4" w:space="0" w:color="auto"/>
              <w:left w:val="single" w:sz="4" w:space="0" w:color="auto"/>
              <w:bottom w:val="single" w:sz="4" w:space="0" w:color="auto"/>
              <w:right w:val="single" w:sz="4" w:space="0" w:color="auto"/>
            </w:tcBorders>
          </w:tcPr>
          <w:p w14:paraId="665EBBA2" w14:textId="77777777" w:rsidR="005360E6" w:rsidRPr="003E7AD3" w:rsidRDefault="005360E6">
            <w:pPr>
              <w:widowControl/>
              <w:autoSpaceDE w:val="0"/>
              <w:autoSpaceDN w:val="0"/>
              <w:adjustRightInd w:val="0"/>
              <w:rPr>
                <w:rFonts w:eastAsiaTheme="minorHAnsi"/>
                <w:sz w:val="24"/>
                <w:szCs w:val="24"/>
                <w:lang w:eastAsia="en-US"/>
                <w14:ligatures w14:val="standardContextual"/>
              </w:rPr>
            </w:pPr>
          </w:p>
        </w:tc>
        <w:tc>
          <w:tcPr>
            <w:tcW w:w="2778" w:type="dxa"/>
            <w:tcBorders>
              <w:top w:val="single" w:sz="4" w:space="0" w:color="auto"/>
              <w:left w:val="single" w:sz="4" w:space="0" w:color="auto"/>
              <w:bottom w:val="single" w:sz="4" w:space="0" w:color="auto"/>
              <w:right w:val="single" w:sz="4" w:space="0" w:color="auto"/>
            </w:tcBorders>
          </w:tcPr>
          <w:p w14:paraId="5B51141C" w14:textId="77777777" w:rsidR="005360E6" w:rsidRPr="003E7AD3" w:rsidRDefault="005360E6">
            <w:pPr>
              <w:widowControl/>
              <w:autoSpaceDE w:val="0"/>
              <w:autoSpaceDN w:val="0"/>
              <w:adjustRightInd w:val="0"/>
              <w:rPr>
                <w:rFonts w:eastAsiaTheme="minorHAnsi"/>
                <w:sz w:val="24"/>
                <w:szCs w:val="24"/>
                <w:lang w:eastAsia="en-US"/>
                <w14:ligatures w14:val="standardContextual"/>
              </w:rPr>
            </w:pPr>
          </w:p>
        </w:tc>
      </w:tr>
      <w:tr w:rsidR="003E7AD3" w:rsidRPr="003E7AD3" w14:paraId="39CFC34B" w14:textId="77777777" w:rsidTr="005360E6">
        <w:trPr>
          <w:jc w:val="center"/>
        </w:trPr>
        <w:tc>
          <w:tcPr>
            <w:tcW w:w="2891" w:type="dxa"/>
            <w:tcBorders>
              <w:top w:val="single" w:sz="4" w:space="0" w:color="auto"/>
              <w:left w:val="single" w:sz="4" w:space="0" w:color="auto"/>
              <w:bottom w:val="single" w:sz="4" w:space="0" w:color="auto"/>
              <w:right w:val="single" w:sz="4" w:space="0" w:color="auto"/>
            </w:tcBorders>
          </w:tcPr>
          <w:p w14:paraId="7558F365" w14:textId="77777777" w:rsidR="005360E6" w:rsidRPr="003E7AD3" w:rsidRDefault="005360E6">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Телочки </w:t>
            </w:r>
          </w:p>
        </w:tc>
        <w:tc>
          <w:tcPr>
            <w:tcW w:w="2381" w:type="dxa"/>
            <w:tcBorders>
              <w:top w:val="single" w:sz="4" w:space="0" w:color="auto"/>
              <w:left w:val="single" w:sz="4" w:space="0" w:color="auto"/>
              <w:bottom w:val="single" w:sz="4" w:space="0" w:color="auto"/>
              <w:right w:val="single" w:sz="4" w:space="0" w:color="auto"/>
            </w:tcBorders>
          </w:tcPr>
          <w:p w14:paraId="707E4E05" w14:textId="77777777" w:rsidR="005360E6" w:rsidRPr="003E7AD3" w:rsidRDefault="005360E6">
            <w:pPr>
              <w:widowControl/>
              <w:autoSpaceDE w:val="0"/>
              <w:autoSpaceDN w:val="0"/>
              <w:adjustRightInd w:val="0"/>
              <w:rPr>
                <w:rFonts w:eastAsiaTheme="minorHAnsi"/>
                <w:sz w:val="24"/>
                <w:szCs w:val="24"/>
                <w:lang w:eastAsia="en-US"/>
                <w14:ligatures w14:val="standardContextual"/>
              </w:rPr>
            </w:pPr>
          </w:p>
        </w:tc>
        <w:tc>
          <w:tcPr>
            <w:tcW w:w="2778" w:type="dxa"/>
            <w:tcBorders>
              <w:top w:val="single" w:sz="4" w:space="0" w:color="auto"/>
              <w:left w:val="single" w:sz="4" w:space="0" w:color="auto"/>
              <w:bottom w:val="single" w:sz="4" w:space="0" w:color="auto"/>
              <w:right w:val="single" w:sz="4" w:space="0" w:color="auto"/>
            </w:tcBorders>
          </w:tcPr>
          <w:p w14:paraId="3883F80C" w14:textId="77777777" w:rsidR="005360E6" w:rsidRPr="003E7AD3" w:rsidRDefault="005360E6">
            <w:pPr>
              <w:widowControl/>
              <w:autoSpaceDE w:val="0"/>
              <w:autoSpaceDN w:val="0"/>
              <w:adjustRightInd w:val="0"/>
              <w:rPr>
                <w:rFonts w:eastAsiaTheme="minorHAnsi"/>
                <w:sz w:val="24"/>
                <w:szCs w:val="24"/>
                <w:lang w:eastAsia="en-US"/>
                <w14:ligatures w14:val="standardContextual"/>
              </w:rPr>
            </w:pPr>
          </w:p>
        </w:tc>
      </w:tr>
      <w:tr w:rsidR="003E7AD3" w:rsidRPr="003E7AD3" w14:paraId="5311304C" w14:textId="77777777" w:rsidTr="005360E6">
        <w:trPr>
          <w:jc w:val="center"/>
        </w:trPr>
        <w:tc>
          <w:tcPr>
            <w:tcW w:w="2891" w:type="dxa"/>
            <w:tcBorders>
              <w:top w:val="single" w:sz="4" w:space="0" w:color="auto"/>
              <w:left w:val="single" w:sz="4" w:space="0" w:color="auto"/>
              <w:bottom w:val="single" w:sz="4" w:space="0" w:color="auto"/>
              <w:right w:val="single" w:sz="4" w:space="0" w:color="auto"/>
            </w:tcBorders>
          </w:tcPr>
          <w:p w14:paraId="7283F367" w14:textId="77777777" w:rsidR="005360E6" w:rsidRPr="003E7AD3" w:rsidRDefault="005360E6">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Олени </w:t>
            </w:r>
          </w:p>
        </w:tc>
        <w:tc>
          <w:tcPr>
            <w:tcW w:w="2381" w:type="dxa"/>
            <w:tcBorders>
              <w:top w:val="single" w:sz="4" w:space="0" w:color="auto"/>
              <w:left w:val="single" w:sz="4" w:space="0" w:color="auto"/>
              <w:bottom w:val="single" w:sz="4" w:space="0" w:color="auto"/>
              <w:right w:val="single" w:sz="4" w:space="0" w:color="auto"/>
            </w:tcBorders>
          </w:tcPr>
          <w:p w14:paraId="4B1DAA7B" w14:textId="77777777" w:rsidR="005360E6" w:rsidRPr="003E7AD3" w:rsidRDefault="005360E6">
            <w:pPr>
              <w:widowControl/>
              <w:autoSpaceDE w:val="0"/>
              <w:autoSpaceDN w:val="0"/>
              <w:adjustRightInd w:val="0"/>
              <w:rPr>
                <w:rFonts w:eastAsiaTheme="minorHAnsi"/>
                <w:sz w:val="24"/>
                <w:szCs w:val="24"/>
                <w:lang w:eastAsia="en-US"/>
                <w14:ligatures w14:val="standardContextual"/>
              </w:rPr>
            </w:pPr>
          </w:p>
        </w:tc>
        <w:tc>
          <w:tcPr>
            <w:tcW w:w="2778" w:type="dxa"/>
            <w:tcBorders>
              <w:top w:val="single" w:sz="4" w:space="0" w:color="auto"/>
              <w:left w:val="single" w:sz="4" w:space="0" w:color="auto"/>
              <w:bottom w:val="single" w:sz="4" w:space="0" w:color="auto"/>
              <w:right w:val="single" w:sz="4" w:space="0" w:color="auto"/>
            </w:tcBorders>
          </w:tcPr>
          <w:p w14:paraId="4C221875" w14:textId="77777777" w:rsidR="005360E6" w:rsidRPr="003E7AD3" w:rsidRDefault="005360E6">
            <w:pPr>
              <w:widowControl/>
              <w:autoSpaceDE w:val="0"/>
              <w:autoSpaceDN w:val="0"/>
              <w:adjustRightInd w:val="0"/>
              <w:rPr>
                <w:rFonts w:eastAsiaTheme="minorHAnsi"/>
                <w:sz w:val="24"/>
                <w:szCs w:val="24"/>
                <w:lang w:eastAsia="en-US"/>
                <w14:ligatures w14:val="standardContextual"/>
              </w:rPr>
            </w:pPr>
          </w:p>
        </w:tc>
      </w:tr>
      <w:tr w:rsidR="005360E6" w:rsidRPr="003E7AD3" w14:paraId="1FFAB7A9" w14:textId="77777777" w:rsidTr="005360E6">
        <w:trPr>
          <w:jc w:val="center"/>
        </w:trPr>
        <w:tc>
          <w:tcPr>
            <w:tcW w:w="2891" w:type="dxa"/>
            <w:tcBorders>
              <w:top w:val="single" w:sz="4" w:space="0" w:color="auto"/>
              <w:left w:val="single" w:sz="4" w:space="0" w:color="auto"/>
              <w:bottom w:val="single" w:sz="4" w:space="0" w:color="auto"/>
              <w:right w:val="single" w:sz="4" w:space="0" w:color="auto"/>
            </w:tcBorders>
          </w:tcPr>
          <w:p w14:paraId="5576ADBF" w14:textId="77777777" w:rsidR="005360E6" w:rsidRPr="003E7AD3" w:rsidRDefault="005360E6">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Итого </w:t>
            </w:r>
          </w:p>
        </w:tc>
        <w:tc>
          <w:tcPr>
            <w:tcW w:w="2381" w:type="dxa"/>
            <w:tcBorders>
              <w:top w:val="single" w:sz="4" w:space="0" w:color="auto"/>
              <w:left w:val="single" w:sz="4" w:space="0" w:color="auto"/>
              <w:bottom w:val="single" w:sz="4" w:space="0" w:color="auto"/>
              <w:right w:val="single" w:sz="4" w:space="0" w:color="auto"/>
            </w:tcBorders>
          </w:tcPr>
          <w:p w14:paraId="44F465EF" w14:textId="77777777" w:rsidR="005360E6" w:rsidRPr="003E7AD3" w:rsidRDefault="005360E6">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х </w:t>
            </w:r>
          </w:p>
        </w:tc>
        <w:tc>
          <w:tcPr>
            <w:tcW w:w="2778" w:type="dxa"/>
            <w:tcBorders>
              <w:top w:val="single" w:sz="4" w:space="0" w:color="auto"/>
              <w:left w:val="single" w:sz="4" w:space="0" w:color="auto"/>
              <w:bottom w:val="single" w:sz="4" w:space="0" w:color="auto"/>
              <w:right w:val="single" w:sz="4" w:space="0" w:color="auto"/>
            </w:tcBorders>
          </w:tcPr>
          <w:p w14:paraId="6EF74ABA" w14:textId="77777777" w:rsidR="005360E6" w:rsidRPr="003E7AD3" w:rsidRDefault="005360E6">
            <w:pPr>
              <w:widowControl/>
              <w:autoSpaceDE w:val="0"/>
              <w:autoSpaceDN w:val="0"/>
              <w:adjustRightInd w:val="0"/>
              <w:rPr>
                <w:rFonts w:eastAsiaTheme="minorHAnsi"/>
                <w:sz w:val="24"/>
                <w:szCs w:val="24"/>
                <w:lang w:eastAsia="en-US"/>
                <w14:ligatures w14:val="standardContextual"/>
              </w:rPr>
            </w:pPr>
          </w:p>
        </w:tc>
      </w:tr>
    </w:tbl>
    <w:p w14:paraId="3F310D8E" w14:textId="77777777" w:rsidR="005360E6" w:rsidRPr="003E7AD3" w:rsidRDefault="005360E6" w:rsidP="005360E6">
      <w:pPr>
        <w:widowControl/>
        <w:autoSpaceDE w:val="0"/>
        <w:autoSpaceDN w:val="0"/>
        <w:adjustRightInd w:val="0"/>
        <w:jc w:val="both"/>
        <w:rPr>
          <w:rFonts w:eastAsiaTheme="minorHAnsi"/>
          <w:sz w:val="24"/>
          <w:szCs w:val="24"/>
          <w:lang w:eastAsia="en-US"/>
          <w14:ligatures w14:val="standardContextual"/>
        </w:rPr>
      </w:pPr>
    </w:p>
    <w:p w14:paraId="57E1DBEC" w14:textId="77777777" w:rsidR="005360E6" w:rsidRPr="003E7AD3" w:rsidRDefault="005360E6" w:rsidP="005360E6">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Соответствие условиям Порядка подтверждаю:</w:t>
      </w:r>
    </w:p>
    <w:p w14:paraId="0EBED6B0" w14:textId="77777777" w:rsidR="005360E6" w:rsidRPr="003E7AD3" w:rsidRDefault="005360E6" w:rsidP="005360E6">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Руководитель участника отбора</w:t>
      </w:r>
    </w:p>
    <w:p w14:paraId="4A3ECB45" w14:textId="77777777" w:rsidR="005360E6" w:rsidRPr="003E7AD3" w:rsidRDefault="005360E6" w:rsidP="005360E6">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_________________________________________________</w:t>
      </w:r>
    </w:p>
    <w:p w14:paraId="6608EBC8" w14:textId="77777777" w:rsidR="005360E6" w:rsidRPr="003E7AD3" w:rsidRDefault="005360E6" w:rsidP="005360E6">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       (</w:t>
      </w:r>
      <w:proofErr w:type="gramStart"/>
      <w:r w:rsidRPr="003E7AD3">
        <w:rPr>
          <w:rFonts w:eastAsiaTheme="minorHAnsi"/>
          <w:sz w:val="24"/>
          <w:szCs w:val="24"/>
          <w:lang w:eastAsia="en-US"/>
          <w14:ligatures w14:val="standardContextual"/>
        </w:rPr>
        <w:t xml:space="preserve">подпись)   </w:t>
      </w:r>
      <w:proofErr w:type="gramEnd"/>
      <w:r w:rsidRPr="003E7AD3">
        <w:rPr>
          <w:rFonts w:eastAsiaTheme="minorHAnsi"/>
          <w:sz w:val="24"/>
          <w:szCs w:val="24"/>
          <w:lang w:eastAsia="en-US"/>
          <w14:ligatures w14:val="standardContextual"/>
        </w:rPr>
        <w:t xml:space="preserve">           (Ф.И.О.)</w:t>
      </w:r>
    </w:p>
    <w:p w14:paraId="7F4A5010" w14:textId="77777777" w:rsidR="005360E6" w:rsidRPr="003E7AD3" w:rsidRDefault="005360E6" w:rsidP="005360E6">
      <w:pPr>
        <w:widowControl/>
        <w:autoSpaceDE w:val="0"/>
        <w:autoSpaceDN w:val="0"/>
        <w:adjustRightInd w:val="0"/>
        <w:jc w:val="both"/>
        <w:outlineLvl w:val="0"/>
        <w:rPr>
          <w:rFonts w:eastAsiaTheme="minorHAnsi"/>
          <w:sz w:val="24"/>
          <w:szCs w:val="24"/>
          <w:lang w:eastAsia="en-US"/>
          <w14:ligatures w14:val="standardContextual"/>
        </w:rPr>
      </w:pPr>
    </w:p>
    <w:p w14:paraId="60EE720B" w14:textId="77777777" w:rsidR="005360E6" w:rsidRPr="003E7AD3" w:rsidRDefault="005360E6" w:rsidP="005360E6">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Главный бухгалтер участника отбора</w:t>
      </w:r>
    </w:p>
    <w:p w14:paraId="3699F021" w14:textId="77777777" w:rsidR="005360E6" w:rsidRPr="003E7AD3" w:rsidRDefault="005360E6" w:rsidP="005360E6">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_________________________________________________</w:t>
      </w:r>
    </w:p>
    <w:p w14:paraId="4A9DFD8D" w14:textId="77777777" w:rsidR="005360E6" w:rsidRPr="003E7AD3" w:rsidRDefault="005360E6" w:rsidP="005360E6">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       (</w:t>
      </w:r>
      <w:proofErr w:type="gramStart"/>
      <w:r w:rsidRPr="003E7AD3">
        <w:rPr>
          <w:rFonts w:eastAsiaTheme="minorHAnsi"/>
          <w:sz w:val="24"/>
          <w:szCs w:val="24"/>
          <w:lang w:eastAsia="en-US"/>
          <w14:ligatures w14:val="standardContextual"/>
        </w:rPr>
        <w:t xml:space="preserve">подпись)   </w:t>
      </w:r>
      <w:proofErr w:type="gramEnd"/>
      <w:r w:rsidRPr="003E7AD3">
        <w:rPr>
          <w:rFonts w:eastAsiaTheme="minorHAnsi"/>
          <w:sz w:val="24"/>
          <w:szCs w:val="24"/>
          <w:lang w:eastAsia="en-US"/>
          <w14:ligatures w14:val="standardContextual"/>
        </w:rPr>
        <w:t xml:space="preserve">           (Ф.И.О.)</w:t>
      </w:r>
    </w:p>
    <w:p w14:paraId="2A14E2B7" w14:textId="77777777" w:rsidR="005360E6" w:rsidRPr="003E7AD3" w:rsidRDefault="005360E6" w:rsidP="005360E6">
      <w:pPr>
        <w:widowControl/>
        <w:autoSpaceDE w:val="0"/>
        <w:autoSpaceDN w:val="0"/>
        <w:adjustRightInd w:val="0"/>
        <w:jc w:val="both"/>
        <w:outlineLvl w:val="0"/>
        <w:rPr>
          <w:rFonts w:eastAsiaTheme="minorHAnsi"/>
          <w:sz w:val="24"/>
          <w:szCs w:val="24"/>
          <w:lang w:eastAsia="en-US"/>
          <w14:ligatures w14:val="standardContextual"/>
        </w:rPr>
      </w:pPr>
    </w:p>
    <w:p w14:paraId="7E4A4DCF" w14:textId="77777777" w:rsidR="005360E6" w:rsidRPr="003E7AD3" w:rsidRDefault="005360E6" w:rsidP="005360E6">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М.П.</w:t>
      </w:r>
    </w:p>
    <w:p w14:paraId="0397FB69" w14:textId="0D0477DA" w:rsidR="005360E6" w:rsidRPr="003E7AD3" w:rsidRDefault="005360E6" w:rsidP="005360E6">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(при наличии) </w:t>
      </w:r>
      <w:r w:rsidR="00C42D93" w:rsidRPr="003E7AD3">
        <w:rPr>
          <w:rFonts w:eastAsiaTheme="minorHAnsi"/>
          <w:sz w:val="24"/>
          <w:szCs w:val="24"/>
          <w:lang w:eastAsia="en-US"/>
          <w14:ligatures w14:val="standardContextual"/>
        </w:rPr>
        <w:t>«</w:t>
      </w:r>
      <w:r w:rsidRPr="003E7AD3">
        <w:rPr>
          <w:rFonts w:eastAsiaTheme="minorHAnsi"/>
          <w:sz w:val="24"/>
          <w:szCs w:val="24"/>
          <w:lang w:eastAsia="en-US"/>
          <w14:ligatures w14:val="standardContextual"/>
        </w:rPr>
        <w:t>___</w:t>
      </w:r>
      <w:r w:rsidR="00C42D93" w:rsidRPr="003E7AD3">
        <w:rPr>
          <w:rFonts w:eastAsiaTheme="minorHAnsi"/>
          <w:sz w:val="24"/>
          <w:szCs w:val="24"/>
          <w:lang w:eastAsia="en-US"/>
          <w14:ligatures w14:val="standardContextual"/>
        </w:rPr>
        <w:t>»</w:t>
      </w:r>
      <w:r w:rsidRPr="003E7AD3">
        <w:rPr>
          <w:rFonts w:eastAsiaTheme="minorHAnsi"/>
          <w:sz w:val="24"/>
          <w:szCs w:val="24"/>
          <w:lang w:eastAsia="en-US"/>
          <w14:ligatures w14:val="standardContextual"/>
        </w:rPr>
        <w:t xml:space="preserve"> ______________ 20 __ г.</w:t>
      </w:r>
    </w:p>
    <w:p w14:paraId="78948C56" w14:textId="77777777" w:rsidR="005360E6" w:rsidRPr="003E7AD3" w:rsidRDefault="005360E6" w:rsidP="005360E6">
      <w:pPr>
        <w:widowControl/>
        <w:autoSpaceDE w:val="0"/>
        <w:autoSpaceDN w:val="0"/>
        <w:adjustRightInd w:val="0"/>
        <w:jc w:val="both"/>
        <w:outlineLvl w:val="0"/>
        <w:rPr>
          <w:rFonts w:eastAsiaTheme="minorHAnsi"/>
          <w:sz w:val="24"/>
          <w:szCs w:val="24"/>
          <w:lang w:eastAsia="en-US"/>
          <w14:ligatures w14:val="standardContextual"/>
        </w:rPr>
      </w:pPr>
    </w:p>
    <w:p w14:paraId="75D8AAFC" w14:textId="77777777" w:rsidR="005360E6" w:rsidRPr="003E7AD3" w:rsidRDefault="005360E6" w:rsidP="005360E6">
      <w:pPr>
        <w:widowControl/>
        <w:autoSpaceDE w:val="0"/>
        <w:autoSpaceDN w:val="0"/>
        <w:adjustRightInd w:val="0"/>
        <w:jc w:val="both"/>
        <w:outlineLvl w:val="0"/>
        <w:rPr>
          <w:rFonts w:eastAsiaTheme="minorHAnsi"/>
          <w:sz w:val="24"/>
          <w:szCs w:val="24"/>
          <w:lang w:eastAsia="en-US"/>
          <w14:ligatures w14:val="standardContextual"/>
        </w:rPr>
      </w:pPr>
      <w:r w:rsidRPr="003E7AD3">
        <w:rPr>
          <w:rFonts w:eastAsiaTheme="minorHAnsi"/>
          <w:sz w:val="24"/>
          <w:szCs w:val="24"/>
          <w:lang w:eastAsia="en-US"/>
          <w14:ligatures w14:val="standardContextual"/>
        </w:rPr>
        <w:t>Исполнитель _____________ телефон _______________</w:t>
      </w:r>
    </w:p>
    <w:p w14:paraId="14248D8B" w14:textId="77777777" w:rsidR="005360E6" w:rsidRPr="003E7AD3" w:rsidRDefault="005360E6" w:rsidP="005360E6">
      <w:pPr>
        <w:widowControl/>
        <w:spacing w:after="160" w:line="259" w:lineRule="auto"/>
        <w:rPr>
          <w:sz w:val="24"/>
          <w:szCs w:val="24"/>
        </w:rPr>
      </w:pPr>
    </w:p>
    <w:p w14:paraId="645D34A2" w14:textId="77777777" w:rsidR="00032A59" w:rsidRPr="003E7AD3" w:rsidRDefault="00032A59" w:rsidP="00032A59">
      <w:pPr>
        <w:widowControl/>
        <w:spacing w:after="160" w:line="259" w:lineRule="auto"/>
        <w:rPr>
          <w:sz w:val="28"/>
          <w:szCs w:val="28"/>
        </w:rPr>
      </w:pPr>
    </w:p>
    <w:p w14:paraId="30796F5C" w14:textId="77777777" w:rsidR="00FC4182" w:rsidRPr="003E7AD3" w:rsidRDefault="00FC4182">
      <w:pPr>
        <w:widowControl/>
        <w:spacing w:after="160" w:line="259" w:lineRule="auto"/>
        <w:rPr>
          <w:sz w:val="28"/>
          <w:szCs w:val="28"/>
        </w:rPr>
      </w:pPr>
      <w:r w:rsidRPr="003E7AD3">
        <w:rPr>
          <w:sz w:val="28"/>
          <w:szCs w:val="28"/>
        </w:rPr>
        <w:br w:type="page"/>
      </w:r>
    </w:p>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7"/>
      </w:tblGrid>
      <w:tr w:rsidR="00FC4182" w:rsidRPr="003E7AD3" w14:paraId="4021BC17" w14:textId="77777777" w:rsidTr="00540D03">
        <w:trPr>
          <w:trHeight w:val="1559"/>
        </w:trPr>
        <w:tc>
          <w:tcPr>
            <w:tcW w:w="4536" w:type="dxa"/>
          </w:tcPr>
          <w:p w14:paraId="3DB1F3B7" w14:textId="77777777" w:rsidR="00FC4182" w:rsidRPr="003E7AD3" w:rsidRDefault="00FC4182" w:rsidP="00540D03">
            <w:pPr>
              <w:pStyle w:val="ConsPlusNormal"/>
              <w:ind w:firstLine="34"/>
              <w:jc w:val="center"/>
              <w:outlineLvl w:val="0"/>
              <w:rPr>
                <w:rFonts w:ascii="Times New Roman" w:hAnsi="Times New Roman" w:cs="Times New Roman"/>
                <w:sz w:val="28"/>
                <w:szCs w:val="28"/>
              </w:rPr>
            </w:pPr>
            <w:r w:rsidRPr="003E7AD3">
              <w:rPr>
                <w:rFonts w:ascii="Times New Roman" w:hAnsi="Times New Roman" w:cs="Times New Roman"/>
                <w:sz w:val="28"/>
                <w:szCs w:val="28"/>
              </w:rPr>
              <w:lastRenderedPageBreak/>
              <w:t>Утвержден</w:t>
            </w:r>
          </w:p>
          <w:p w14:paraId="6EDF7E68" w14:textId="77777777" w:rsidR="00FC4182" w:rsidRPr="003E7AD3" w:rsidRDefault="00FC4182" w:rsidP="00540D03">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8"/>
                <w:szCs w:val="28"/>
              </w:rPr>
              <w:t xml:space="preserve">постановлением Правительства Пензенской области </w:t>
            </w:r>
          </w:p>
          <w:p w14:paraId="0F014E33" w14:textId="77777777" w:rsidR="00FC4182" w:rsidRPr="003E7AD3" w:rsidRDefault="00FC4182" w:rsidP="00540D03">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8"/>
                <w:szCs w:val="28"/>
              </w:rPr>
              <w:t>от 24 июля 2017 г. № 354-пП</w:t>
            </w:r>
          </w:p>
        </w:tc>
      </w:tr>
    </w:tbl>
    <w:p w14:paraId="693995B8" w14:textId="77777777" w:rsidR="00FC4182" w:rsidRPr="003E7AD3" w:rsidRDefault="00FC4182" w:rsidP="00FC4182">
      <w:pPr>
        <w:widowControl/>
        <w:autoSpaceDE w:val="0"/>
        <w:autoSpaceDN w:val="0"/>
        <w:adjustRightInd w:val="0"/>
        <w:ind w:firstLine="709"/>
        <w:jc w:val="both"/>
        <w:rPr>
          <w:sz w:val="28"/>
          <w:szCs w:val="28"/>
        </w:rPr>
      </w:pPr>
    </w:p>
    <w:p w14:paraId="6131AC1A" w14:textId="77777777" w:rsidR="00FC4182" w:rsidRPr="003E7AD3" w:rsidRDefault="00FC4182" w:rsidP="00FC4182">
      <w:pPr>
        <w:pStyle w:val="ConsPlusNormal"/>
        <w:jc w:val="center"/>
        <w:rPr>
          <w:rFonts w:ascii="Times New Roman" w:hAnsi="Times New Roman" w:cs="Times New Roman"/>
          <w:b/>
          <w:sz w:val="28"/>
          <w:szCs w:val="28"/>
        </w:rPr>
      </w:pPr>
      <w:r w:rsidRPr="003E7AD3">
        <w:rPr>
          <w:rFonts w:ascii="Times New Roman" w:hAnsi="Times New Roman" w:cs="Times New Roman"/>
          <w:b/>
          <w:sz w:val="28"/>
          <w:szCs w:val="28"/>
        </w:rPr>
        <w:t>ПОРЯДОК</w:t>
      </w:r>
    </w:p>
    <w:p w14:paraId="3F93EDE3" w14:textId="693F7381" w:rsidR="00FC4182" w:rsidRPr="003E7AD3" w:rsidRDefault="00FC4182" w:rsidP="00FC4182">
      <w:pPr>
        <w:pStyle w:val="ConsPlusNormal"/>
        <w:jc w:val="center"/>
        <w:rPr>
          <w:rFonts w:ascii="Times New Roman" w:hAnsi="Times New Roman" w:cs="Times New Roman"/>
          <w:b/>
          <w:sz w:val="28"/>
          <w:szCs w:val="28"/>
        </w:rPr>
      </w:pPr>
      <w:r w:rsidRPr="003E7AD3">
        <w:rPr>
          <w:rFonts w:ascii="Times New Roman" w:hAnsi="Times New Roman" w:cs="Times New Roman"/>
          <w:b/>
          <w:sz w:val="28"/>
          <w:szCs w:val="28"/>
        </w:rPr>
        <w:t xml:space="preserve">ПРЕДОСТАВЛЕНИЯ СУБСИДИЙ СУБЪЕКТАМ ДЕЯТЕЛЬНОСТИ </w:t>
      </w:r>
      <w:r w:rsidRPr="003E7AD3">
        <w:rPr>
          <w:rFonts w:ascii="Times New Roman" w:hAnsi="Times New Roman" w:cs="Times New Roman"/>
          <w:b/>
          <w:sz w:val="28"/>
          <w:szCs w:val="28"/>
        </w:rPr>
        <w:br/>
        <w:t>В СФЕРЕ ПРОИЗВОДСТВА ПИЩЕВЫХ ПРОДУКТОВ И НАПИТКОВ НА ВОЗМЕЩЕНИЕ ЧАСТИ ЗАТРАТ НА ПРИОБРЕТЕНИЕ ОБОРУДОВАНИЯ В ЦЕЛЯХ МОДЕРНИЗАЦИИ ПРОИЗВОДСТВА</w:t>
      </w:r>
    </w:p>
    <w:p w14:paraId="3D7180D9" w14:textId="77777777" w:rsidR="00FC4182" w:rsidRPr="003E7AD3" w:rsidRDefault="00FC4182" w:rsidP="00FC4182">
      <w:pPr>
        <w:pStyle w:val="ConsPlusNormal"/>
        <w:ind w:firstLine="709"/>
        <w:rPr>
          <w:rFonts w:ascii="Times New Roman" w:hAnsi="Times New Roman" w:cs="Times New Roman"/>
          <w:sz w:val="28"/>
          <w:szCs w:val="28"/>
        </w:rPr>
      </w:pPr>
    </w:p>
    <w:p w14:paraId="2919EA58" w14:textId="77777777" w:rsidR="00FC4182" w:rsidRPr="003E7AD3" w:rsidRDefault="00FC4182" w:rsidP="00FC4182">
      <w:pPr>
        <w:pStyle w:val="ConsPlusTitle"/>
        <w:ind w:firstLine="709"/>
        <w:jc w:val="center"/>
        <w:outlineLvl w:val="1"/>
        <w:rPr>
          <w:rFonts w:ascii="Times New Roman" w:hAnsi="Times New Roman" w:cs="Times New Roman"/>
          <w:sz w:val="28"/>
          <w:szCs w:val="28"/>
        </w:rPr>
      </w:pPr>
      <w:r w:rsidRPr="003E7AD3">
        <w:rPr>
          <w:rFonts w:ascii="Times New Roman" w:hAnsi="Times New Roman" w:cs="Times New Roman"/>
          <w:sz w:val="28"/>
          <w:szCs w:val="28"/>
        </w:rPr>
        <w:t>1. Общие положения о предоставлении субсидий</w:t>
      </w:r>
    </w:p>
    <w:p w14:paraId="623FF361" w14:textId="77777777" w:rsidR="00FC4182" w:rsidRPr="003E7AD3" w:rsidRDefault="00FC4182" w:rsidP="00FC4182">
      <w:pPr>
        <w:pStyle w:val="ConsPlusNormal"/>
        <w:ind w:firstLine="709"/>
        <w:jc w:val="both"/>
        <w:rPr>
          <w:rFonts w:ascii="Times New Roman" w:hAnsi="Times New Roman" w:cs="Times New Roman"/>
          <w:sz w:val="28"/>
          <w:szCs w:val="28"/>
        </w:rPr>
      </w:pPr>
    </w:p>
    <w:p w14:paraId="644307CA" w14:textId="5F338E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1.1. Настоящий Порядок определяет условия, цели и механизм предоставления субсидий из бюджета Пензенской области субъектам деятельности в сфере производства пищевых продуктов и напитков на возмещение части затрат на приобретение оборудования в целях модернизации производства в рамках государственной программы Пензенской области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Развитие агропромышленного комплекса Пензенской области</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утвержденной постановлением Правительства Пензенской области от 18.09.2013 N 691-пП (с последующими изменениями) (далее - субсидии).</w:t>
      </w:r>
    </w:p>
    <w:p w14:paraId="598C1A37"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1.2. Субсидии предоставляются в целях технического и технологического перевооружения организаций, осуществляющих производство пищевых продуктов и напитков.</w:t>
      </w:r>
    </w:p>
    <w:p w14:paraId="07160C8C" w14:textId="4ED1969E"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1.3. Главным распорядителем бюджетных средств, выделяемых на предоставление субсидий, является Министерство сельского хозяйства Пензенской области (далее - Министерство). Субсидия предоставляется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6200">
        <w:r w:rsidRPr="003E7AD3">
          <w:rPr>
            <w:rFonts w:ascii="Times New Roman" w:hAnsi="Times New Roman" w:cs="Times New Roman"/>
            <w:sz w:val="28"/>
            <w:szCs w:val="28"/>
          </w:rPr>
          <w:t>пункте 1.2</w:t>
        </w:r>
      </w:hyperlink>
      <w:r w:rsidRPr="003E7AD3">
        <w:rPr>
          <w:rFonts w:ascii="Times New Roman" w:hAnsi="Times New Roman" w:cs="Times New Roman"/>
          <w:sz w:val="28"/>
          <w:szCs w:val="28"/>
        </w:rPr>
        <w:t xml:space="preserve"> настоящего Порядка.</w:t>
      </w:r>
    </w:p>
    <w:p w14:paraId="73EBF966" w14:textId="0B73D1B5"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1.4. Право на получение субсидий имеют </w:t>
      </w:r>
      <w:r w:rsidR="00706B4F" w:rsidRPr="003E7AD3">
        <w:rPr>
          <w:rFonts w:ascii="Times New Roman" w:hAnsi="Times New Roman" w:cs="Times New Roman"/>
          <w:sz w:val="28"/>
          <w:szCs w:val="28"/>
        </w:rPr>
        <w:t>субъекты деятельности в сфере производства пищевых продуктов и напитков, к которым относятся юридические лица и индивидуальные предприниматели, зарегистрированные и осуществляющие свою производственную деятельность на территории Пензенской области по основным видам экономической деятельности следующих классов Общероссийского классификатора видов экономической деятельности (ОК 029-2014 (КДЕС ред. 2)</w:t>
      </w:r>
      <w:r w:rsidRPr="003E7AD3">
        <w:rPr>
          <w:rFonts w:ascii="Times New Roman" w:hAnsi="Times New Roman" w:cs="Times New Roman"/>
          <w:sz w:val="28"/>
          <w:szCs w:val="28"/>
        </w:rPr>
        <w:t xml:space="preserve"> (далее - получатели субсидий, участники отбора)</w:t>
      </w:r>
      <w:r w:rsidR="00706B4F" w:rsidRPr="003E7AD3">
        <w:rPr>
          <w:rFonts w:ascii="Times New Roman" w:hAnsi="Times New Roman" w:cs="Times New Roman"/>
          <w:sz w:val="28"/>
          <w:szCs w:val="28"/>
        </w:rPr>
        <w:t>:</w:t>
      </w:r>
    </w:p>
    <w:p w14:paraId="0521B4A3" w14:textId="77777777" w:rsidR="005B5DBC" w:rsidRPr="003E7AD3" w:rsidRDefault="005B5DBC" w:rsidP="005B5DBC">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ОКВЭД 10.71 - Производство хлеба и мучных кондитерских изделий, тортов и пирожных недлительного хранения;</w:t>
      </w:r>
    </w:p>
    <w:p w14:paraId="791B7B65" w14:textId="77777777" w:rsidR="005B5DBC" w:rsidRPr="003E7AD3" w:rsidRDefault="005B5DBC" w:rsidP="005B5DBC">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ОКВЭД 10.72 - Производство сухарей, печенья и прочих сухарных хлебобулочных изделий, производство мучных кондитерских изделий, тортов, </w:t>
      </w:r>
      <w:r w:rsidRPr="003E7AD3">
        <w:rPr>
          <w:rFonts w:ascii="Times New Roman" w:hAnsi="Times New Roman" w:cs="Times New Roman"/>
          <w:sz w:val="28"/>
          <w:szCs w:val="28"/>
        </w:rPr>
        <w:lastRenderedPageBreak/>
        <w:t>пирожных, пирогов и бисквитов, предназначенных для длительного хранения;</w:t>
      </w:r>
    </w:p>
    <w:p w14:paraId="2E59DC03" w14:textId="77777777" w:rsidR="005B5DBC" w:rsidRPr="003E7AD3" w:rsidRDefault="005B5DBC" w:rsidP="005B5DBC">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ОКВЭД 10.82.2 - Производство шоколада и сахаристых кондитерских изделий;</w:t>
      </w:r>
    </w:p>
    <w:p w14:paraId="485A1E8E" w14:textId="77777777" w:rsidR="005B5DBC" w:rsidRPr="003E7AD3" w:rsidRDefault="005B5DBC" w:rsidP="005B5DBC">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ОКВЭД 10.39.2 - Переработка и консервирование фруктов и орехов.</w:t>
      </w:r>
    </w:p>
    <w:p w14:paraId="467C691E" w14:textId="77777777" w:rsidR="005B5DBC" w:rsidRPr="003E7AD3" w:rsidRDefault="005B5DBC" w:rsidP="005B5DBC">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ОКВЭД 11.07 - Производство безалкогольных напитков; производство минеральных вод и прочих питьевых вод в бутылках.</w:t>
      </w:r>
    </w:p>
    <w:p w14:paraId="3ECBB424" w14:textId="08180324" w:rsidR="00FC4182" w:rsidRPr="003E7AD3" w:rsidRDefault="00FC4182" w:rsidP="005B5DBC">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1.5. Субсидии предоставляются</w:t>
      </w:r>
      <w:r w:rsidRPr="003E7AD3">
        <w:rPr>
          <w:rFonts w:ascii="Times New Roman" w:eastAsiaTheme="minorHAnsi" w:hAnsi="Times New Roman" w:cs="Times New Roman"/>
          <w:sz w:val="28"/>
          <w:szCs w:val="28"/>
          <w:lang w:eastAsia="en-US"/>
          <w14:ligatures w14:val="standardContextual"/>
        </w:rPr>
        <w:t xml:space="preserve"> </w:t>
      </w:r>
      <w:r w:rsidR="00C524B7" w:rsidRPr="003E7AD3">
        <w:rPr>
          <w:rFonts w:ascii="Times New Roman" w:eastAsiaTheme="minorHAnsi" w:hAnsi="Times New Roman" w:cs="Times New Roman"/>
          <w:sz w:val="28"/>
          <w:szCs w:val="28"/>
          <w:lang w:eastAsia="en-US"/>
          <w14:ligatures w14:val="standardContextual"/>
        </w:rPr>
        <w:t>субъектам деятельности в сфере производства пищевых продуктов и напитков на возмещение части затрат на приобретение оборудования в целях модернизации производства</w:t>
      </w:r>
      <w:r w:rsidRPr="003E7AD3">
        <w:rPr>
          <w:rFonts w:ascii="Times New Roman" w:eastAsiaTheme="minorHAnsi" w:hAnsi="Times New Roman" w:cs="Times New Roman"/>
          <w:sz w:val="28"/>
          <w:szCs w:val="28"/>
          <w:lang w:eastAsia="en-US"/>
          <w14:ligatures w14:val="standardContextual"/>
        </w:rPr>
        <w:t>.</w:t>
      </w:r>
    </w:p>
    <w:p w14:paraId="27CAAD1C" w14:textId="0C203AD0"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1.6. Субсидии предоставляются по результатам отбора получателей субсидий, проводимого посредством запроса предложений (заявок) в государственной интегрированной информационной системе управления общественными финансами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(далее - система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(далее - отбор, заявка).</w:t>
      </w:r>
    </w:p>
    <w:p w14:paraId="255FD175" w14:textId="01410EB6"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1.7. Сведения о субсидиях размещаются на едином портале бюджетной системы Российской Федерации в информационно-телекоммуникационной сети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Интернет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p>
    <w:p w14:paraId="67F33783" w14:textId="77777777" w:rsidR="00FC4182" w:rsidRPr="003E7AD3" w:rsidRDefault="00FC4182" w:rsidP="00FC4182">
      <w:pPr>
        <w:pStyle w:val="ConsPlusNormal"/>
        <w:ind w:firstLine="709"/>
        <w:jc w:val="both"/>
        <w:rPr>
          <w:rFonts w:ascii="Times New Roman" w:hAnsi="Times New Roman" w:cs="Times New Roman"/>
          <w:sz w:val="28"/>
          <w:szCs w:val="28"/>
        </w:rPr>
      </w:pPr>
    </w:p>
    <w:p w14:paraId="78A59DC3" w14:textId="77777777" w:rsidR="00FC4182" w:rsidRPr="003E7AD3" w:rsidRDefault="00FC4182" w:rsidP="00FC4182">
      <w:pPr>
        <w:pStyle w:val="ConsPlusTitle"/>
        <w:ind w:firstLine="709"/>
        <w:jc w:val="center"/>
        <w:outlineLvl w:val="1"/>
        <w:rPr>
          <w:rFonts w:ascii="Times New Roman" w:hAnsi="Times New Roman" w:cs="Times New Roman"/>
          <w:sz w:val="28"/>
          <w:szCs w:val="28"/>
        </w:rPr>
      </w:pPr>
      <w:r w:rsidRPr="003E7AD3">
        <w:rPr>
          <w:rFonts w:ascii="Times New Roman" w:hAnsi="Times New Roman" w:cs="Times New Roman"/>
          <w:sz w:val="28"/>
          <w:szCs w:val="28"/>
        </w:rPr>
        <w:t>2. Условия и порядок предоставления субсидий</w:t>
      </w:r>
    </w:p>
    <w:p w14:paraId="04A247BE" w14:textId="77777777" w:rsidR="00FC4182" w:rsidRPr="003E7AD3" w:rsidRDefault="00FC4182" w:rsidP="00FC4182">
      <w:pPr>
        <w:pStyle w:val="ConsPlusNormal"/>
        <w:ind w:firstLine="709"/>
        <w:jc w:val="both"/>
        <w:rPr>
          <w:rFonts w:ascii="Times New Roman" w:hAnsi="Times New Roman" w:cs="Times New Roman"/>
          <w:sz w:val="28"/>
          <w:szCs w:val="28"/>
        </w:rPr>
      </w:pPr>
    </w:p>
    <w:p w14:paraId="60A6E7EA"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2.1. Участник отбора на дату не ранее чем за 30 календарных дней до даты регистрации заявки (включая дату регистрации заявки) должен соответствовать следующим требованиям:</w:t>
      </w:r>
    </w:p>
    <w:p w14:paraId="7E1BD611"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0CF0571F"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7B4AE6FF"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94">
        <w:r w:rsidRPr="003E7AD3">
          <w:rPr>
            <w:rFonts w:ascii="Times New Roman" w:hAnsi="Times New Roman" w:cs="Times New Roman"/>
            <w:sz w:val="28"/>
            <w:szCs w:val="28"/>
          </w:rPr>
          <w:t>главой VII</w:t>
        </w:r>
      </w:hyperlink>
      <w:r w:rsidRPr="003E7AD3">
        <w:rPr>
          <w:rFonts w:ascii="Times New Roman" w:hAnsi="Times New Roman" w:cs="Times New Roman"/>
          <w:sz w:val="28"/>
          <w:szCs w:val="28"/>
        </w:rPr>
        <w:t xml:space="preserve"> Устава ООН, Советом Безопасности ООН или </w:t>
      </w:r>
      <w:r w:rsidRPr="003E7AD3">
        <w:rPr>
          <w:rFonts w:ascii="Times New Roman" w:hAnsi="Times New Roman" w:cs="Times New Roman"/>
          <w:sz w:val="28"/>
          <w:szCs w:val="28"/>
        </w:rPr>
        <w:lastRenderedPageBreak/>
        <w:t>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038CC152"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в </w:t>
      </w:r>
      <w:hyperlink w:anchor="P6200">
        <w:r w:rsidRPr="003E7AD3">
          <w:rPr>
            <w:rFonts w:ascii="Times New Roman" w:hAnsi="Times New Roman" w:cs="Times New Roman"/>
            <w:sz w:val="28"/>
            <w:szCs w:val="28"/>
          </w:rPr>
          <w:t>пункте 1.2</w:t>
        </w:r>
      </w:hyperlink>
      <w:r w:rsidRPr="003E7AD3">
        <w:rPr>
          <w:rFonts w:ascii="Times New Roman" w:hAnsi="Times New Roman" w:cs="Times New Roman"/>
          <w:sz w:val="28"/>
          <w:szCs w:val="28"/>
        </w:rPr>
        <w:t xml:space="preserve"> настоящего Порядка;</w:t>
      </w:r>
    </w:p>
    <w:p w14:paraId="49E123DB" w14:textId="70373E4C"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д) не является иностранным агентом в соответствии с Федеральным </w:t>
      </w:r>
      <w:hyperlink r:id="rId95">
        <w:r w:rsidRPr="003E7AD3">
          <w:rPr>
            <w:rFonts w:ascii="Times New Roman" w:hAnsi="Times New Roman" w:cs="Times New Roman"/>
            <w:sz w:val="28"/>
            <w:szCs w:val="28"/>
          </w:rPr>
          <w:t>законом</w:t>
        </w:r>
      </w:hyperlink>
      <w:r w:rsidRPr="003E7AD3">
        <w:rPr>
          <w:rFonts w:ascii="Times New Roman" w:hAnsi="Times New Roman" w:cs="Times New Roman"/>
          <w:sz w:val="28"/>
          <w:szCs w:val="28"/>
        </w:rPr>
        <w:t xml:space="preserve"> от 14.07.2022 № 255-ФЗ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О контроле за деятельностью лиц, находящихся под иностранным влиянием</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5D2963D2"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е) у участника отбора отсутствуют просроченная (неурегулированная) задолженность по денежным обязательствам перед бюджетом Пензенской области;</w:t>
      </w:r>
    </w:p>
    <w:p w14:paraId="17E75246"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ж)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204BF8E2"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w:t>
      </w:r>
    </w:p>
    <w:p w14:paraId="1D97CB73" w14:textId="0C348C1D"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96">
        <w:r w:rsidRPr="003E7AD3">
          <w:rPr>
            <w:rFonts w:ascii="Times New Roman" w:hAnsi="Times New Roman" w:cs="Times New Roman"/>
            <w:sz w:val="28"/>
            <w:szCs w:val="28"/>
          </w:rPr>
          <w:t>законом</w:t>
        </w:r>
      </w:hyperlink>
      <w:r w:rsidRPr="003E7AD3">
        <w:rPr>
          <w:rFonts w:ascii="Times New Roman" w:hAnsi="Times New Roman" w:cs="Times New Roman"/>
          <w:sz w:val="28"/>
          <w:szCs w:val="28"/>
        </w:rPr>
        <w:t xml:space="preserve"> от 29.12.2012 № 275-ФЗ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О государственном оборонном заказе</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(с последующими изменениями);</w:t>
      </w:r>
    </w:p>
    <w:p w14:paraId="6364A9FB"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к) у участников отбора, не относящихся к субъектам малого предпринимательства и крестьянским (фермерским) хозяйствам, средний уровень заработной платы работников составляет величину не ниже прожиточного минимума для трудоспособного населения, установленного в Пензенской области.</w:t>
      </w:r>
    </w:p>
    <w:p w14:paraId="27D9ECA9"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33655E0C" w14:textId="77777777" w:rsidR="00245A57" w:rsidRPr="003E7AD3" w:rsidRDefault="00245A57" w:rsidP="00245A57">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оборудование должно быть приобретено и оплачено после 1 января года, предшествующего году предоставления субсидий;</w:t>
      </w:r>
    </w:p>
    <w:p w14:paraId="49E4736F" w14:textId="77777777" w:rsidR="00245A57" w:rsidRPr="003E7AD3" w:rsidRDefault="00245A57" w:rsidP="00245A57">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соответствие основного вида экономической деятельности заявителя классам Общероссийского классификатора видов экономической деятельности </w:t>
      </w:r>
      <w:r w:rsidRPr="003E7AD3">
        <w:rPr>
          <w:rFonts w:ascii="Times New Roman" w:hAnsi="Times New Roman" w:cs="Times New Roman"/>
          <w:sz w:val="28"/>
          <w:szCs w:val="28"/>
        </w:rPr>
        <w:lastRenderedPageBreak/>
        <w:t>(ОК 029-2014 (КДЕС ред. 2), установленным пунктом 1.4 настоящего Порядка на дату подачи заявки (включая дату подачи заявки).</w:t>
      </w:r>
    </w:p>
    <w:p w14:paraId="5EDC8F4F" w14:textId="13CDC1D6" w:rsidR="00FC4182" w:rsidRPr="003E7AD3" w:rsidRDefault="00FC4182" w:rsidP="00245A57">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2.3. Порядок и сроки проведения Министерством проверки на соответствие участников отбора требованиям, установленным </w:t>
      </w:r>
      <w:hyperlink w:anchor="P6202">
        <w:r w:rsidRPr="003E7AD3">
          <w:rPr>
            <w:rFonts w:ascii="Times New Roman" w:hAnsi="Times New Roman" w:cs="Times New Roman"/>
            <w:sz w:val="28"/>
            <w:szCs w:val="28"/>
          </w:rPr>
          <w:t>пунктом 1.4</w:t>
        </w:r>
      </w:hyperlink>
      <w:r w:rsidRPr="003E7AD3">
        <w:rPr>
          <w:rFonts w:ascii="Times New Roman" w:hAnsi="Times New Roman" w:cs="Times New Roman"/>
          <w:sz w:val="28"/>
          <w:szCs w:val="28"/>
        </w:rPr>
        <w:t xml:space="preserve">,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Pr="003E7AD3">
          <w:rPr>
            <w:rFonts w:ascii="Times New Roman" w:hAnsi="Times New Roman" w:cs="Times New Roman"/>
            <w:sz w:val="28"/>
            <w:szCs w:val="28"/>
          </w:rPr>
          <w:t>к</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пунктом 2.2</w:t>
        </w:r>
      </w:hyperlink>
      <w:r w:rsidRPr="003E7AD3">
        <w:rPr>
          <w:rFonts w:ascii="Times New Roman" w:hAnsi="Times New Roman" w:cs="Times New Roman"/>
          <w:sz w:val="28"/>
          <w:szCs w:val="28"/>
        </w:rPr>
        <w:t xml:space="preserve"> настоящего Порядка, определены</w:t>
      </w:r>
      <w:r w:rsidRPr="003E7AD3">
        <w:t xml:space="preserve"> </w:t>
      </w:r>
      <w:r w:rsidRPr="003E7AD3">
        <w:rPr>
          <w:rFonts w:ascii="Times New Roman" w:hAnsi="Times New Roman" w:cs="Times New Roman"/>
          <w:sz w:val="28"/>
          <w:szCs w:val="28"/>
        </w:rPr>
        <w:t xml:space="preserve">настоящим пунктом и </w:t>
      </w:r>
      <w:hyperlink w:anchor="P6380">
        <w:r w:rsidRPr="003E7AD3">
          <w:rPr>
            <w:rFonts w:ascii="Times New Roman" w:hAnsi="Times New Roman" w:cs="Times New Roman"/>
            <w:sz w:val="28"/>
            <w:szCs w:val="28"/>
          </w:rPr>
          <w:t>пунктом 4.9</w:t>
        </w:r>
      </w:hyperlink>
      <w:r w:rsidRPr="003E7AD3">
        <w:rPr>
          <w:rFonts w:ascii="Times New Roman" w:hAnsi="Times New Roman" w:cs="Times New Roman"/>
          <w:sz w:val="28"/>
          <w:szCs w:val="28"/>
        </w:rPr>
        <w:t xml:space="preserve"> настоящего Порядка.</w:t>
      </w:r>
    </w:p>
    <w:p w14:paraId="4E72C4CE" w14:textId="3028DC7A"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Проверка участника отбора на соответствие требованиям, определенным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Pr="003E7AD3">
          <w:rPr>
            <w:rFonts w:ascii="Times New Roman" w:hAnsi="Times New Roman" w:cs="Times New Roman"/>
            <w:sz w:val="28"/>
            <w:szCs w:val="28"/>
          </w:rPr>
          <w:t>и</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настоящего Порядка, осуществляется автоматически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23F4FD63" w14:textId="37BFEE54"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Pr="003E7AD3">
          <w:rPr>
            <w:rFonts w:ascii="Times New Roman" w:hAnsi="Times New Roman" w:cs="Times New Roman"/>
            <w:sz w:val="28"/>
            <w:szCs w:val="28"/>
          </w:rPr>
          <w:t>и</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настоящего Порядка, в случае отсутствия технической возможности осуществления автоматической проверки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08A97DAF" w14:textId="599DA79E"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2.4. Участник отбора должен самостоятельно представить в систему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 сроки, установленные в объявлении об отборе:</w:t>
      </w:r>
    </w:p>
    <w:p w14:paraId="69475752" w14:textId="6A29FA54"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70EDE031"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2.4.2. электронные копии следующих документов (документов на бумажном носителе, преобразованных в электронную форму путем сканирования):</w:t>
      </w:r>
    </w:p>
    <w:p w14:paraId="70BEBE38" w14:textId="39E0431A"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выписки из реестра акционеров (для участников отбора - акционерных обществ, а также по акционерным обществам, участвующим в уставном (складочном) капитале участника отбора (включая третьих лиц)) в отношении акционеров - иностранных юридических лиц с указанием доли их участия в уставном (складочном) капитале участника отбора либо документа от держателя реестра акционеров, подтверждающий отсутствие в уставном (складочном) капитале участника отбора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регистрации заявки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(включая дату регистрации заявки);</w:t>
      </w:r>
    </w:p>
    <w:p w14:paraId="60946573"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б) структуры участников/учредителей участника отбора (юридического лица), включая третьих лиц (за исключением конечных бенефициаров (физических лиц), а также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которых в капитале других российских юридических лиц реализовано через участие в капитале указанных публичных акционерных обществ), с указанием их идентификационных номеров налогоплательщиков (при наличии) и доли участия в уставном (складочном) капитале участника </w:t>
      </w:r>
      <w:r w:rsidRPr="003E7AD3">
        <w:rPr>
          <w:rFonts w:ascii="Times New Roman" w:hAnsi="Times New Roman" w:cs="Times New Roman"/>
          <w:sz w:val="28"/>
          <w:szCs w:val="28"/>
        </w:rPr>
        <w:lastRenderedPageBreak/>
        <w:t>отбора (на дату регистрации заявки).</w:t>
      </w:r>
    </w:p>
    <w:p w14:paraId="3804D767" w14:textId="34FC5043"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Документ, указанный в </w:t>
      </w:r>
      <w:hyperlink w:anchor="P6234">
        <w:r w:rsidRPr="003E7AD3">
          <w:rPr>
            <w:rFonts w:ascii="Times New Roman" w:hAnsi="Times New Roman" w:cs="Times New Roman"/>
            <w:sz w:val="28"/>
            <w:szCs w:val="28"/>
          </w:rPr>
          <w:t>абзаце первом</w:t>
        </w:r>
      </w:hyperlink>
      <w:r w:rsidRPr="003E7AD3">
        <w:rPr>
          <w:rFonts w:ascii="Times New Roman" w:hAnsi="Times New Roman" w:cs="Times New Roman"/>
          <w:sz w:val="28"/>
          <w:szCs w:val="28"/>
        </w:rPr>
        <w:t xml:space="preserve"> настоящего подпункта, не представляется участниками отбора, на которых не распространяются положения </w:t>
      </w:r>
      <w:hyperlink w:anchor="P6212">
        <w:r w:rsidRPr="003E7AD3">
          <w:rPr>
            <w:rFonts w:ascii="Times New Roman" w:hAnsi="Times New Roman" w:cs="Times New Roman"/>
            <w:sz w:val="28"/>
            <w:szCs w:val="28"/>
          </w:rPr>
          <w:t xml:space="preserve">подпункта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настоящего Порядка, в случаях, предусмотренных отдельными решениями Правительства Российской Федерации, или в порядке, определенном Правительством Российской Федерации.</w:t>
      </w:r>
    </w:p>
    <w:p w14:paraId="2CC8501A"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г) документов, указанных в </w:t>
      </w:r>
      <w:hyperlink w:anchor="P6591">
        <w:r w:rsidRPr="003E7AD3">
          <w:rPr>
            <w:rFonts w:ascii="Times New Roman" w:hAnsi="Times New Roman" w:cs="Times New Roman"/>
            <w:sz w:val="28"/>
            <w:szCs w:val="28"/>
          </w:rPr>
          <w:t>приложении № 3</w:t>
        </w:r>
      </w:hyperlink>
      <w:r w:rsidRPr="003E7AD3">
        <w:rPr>
          <w:rFonts w:ascii="Times New Roman" w:hAnsi="Times New Roman" w:cs="Times New Roman"/>
          <w:sz w:val="28"/>
          <w:szCs w:val="28"/>
        </w:rPr>
        <w:t xml:space="preserve"> к настоящему Порядку;</w:t>
      </w:r>
    </w:p>
    <w:p w14:paraId="1BB5CC71"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д) согласия на обработку персональных данных (для физических лиц);</w:t>
      </w:r>
    </w:p>
    <w:p w14:paraId="2870BA1C" w14:textId="128BBA22"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2.4.3. подтверждение согласия на публикацию (размещение) в информационно-телекоммуникационной сети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Интернет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информации об участнике отбора, 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07A07A59" w14:textId="20FBDE1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2.5. Участник отбора вправе представить по собственной инициативе в систему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32826852" w14:textId="2D7FE69D"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выписки из Единого государственного реестра юридических лиц (для юридических лиц) по состоянию на дату не ранее чем за 30 календарных дней до даты регистрации заявки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(включая дату регистрации заявки);</w:t>
      </w:r>
    </w:p>
    <w:p w14:paraId="4FE8F046" w14:textId="50662B9D"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регистрации заявки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(включая дату регистрации заявки);</w:t>
      </w:r>
    </w:p>
    <w:p w14:paraId="36568925" w14:textId="7D5B15C6"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по состоянию на дату не ранее чем за 30 календарных дней до даты регистрации заявки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(включая дату регистрации заявки);</w:t>
      </w:r>
    </w:p>
    <w:p w14:paraId="30D81082"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p>
    <w:p w14:paraId="6BFE0A50" w14:textId="4B62985F"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д) справки, подписанной руководителем участника отбора, подтверждающей, что участник отбора на дату регистрации заявки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97">
        <w:r w:rsidRPr="003E7AD3">
          <w:rPr>
            <w:rFonts w:ascii="Times New Roman" w:hAnsi="Times New Roman" w:cs="Times New Roman"/>
            <w:sz w:val="28"/>
            <w:szCs w:val="28"/>
          </w:rPr>
          <w:t>главой VII</w:t>
        </w:r>
      </w:hyperlink>
      <w:r w:rsidRPr="003E7AD3">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w:t>
      </w:r>
      <w:r w:rsidRPr="003E7AD3">
        <w:rPr>
          <w:rFonts w:ascii="Times New Roman" w:hAnsi="Times New Roman" w:cs="Times New Roman"/>
          <w:sz w:val="28"/>
          <w:szCs w:val="28"/>
        </w:rPr>
        <w:lastRenderedPageBreak/>
        <w:t xml:space="preserve">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98">
        <w:r w:rsidRPr="003E7AD3">
          <w:rPr>
            <w:rFonts w:ascii="Times New Roman" w:hAnsi="Times New Roman" w:cs="Times New Roman"/>
            <w:sz w:val="28"/>
            <w:szCs w:val="28"/>
          </w:rPr>
          <w:t>законом</w:t>
        </w:r>
      </w:hyperlink>
      <w:r w:rsidRPr="003E7AD3">
        <w:rPr>
          <w:rFonts w:ascii="Times New Roman" w:hAnsi="Times New Roman" w:cs="Times New Roman"/>
          <w:sz w:val="28"/>
          <w:szCs w:val="28"/>
        </w:rPr>
        <w:t xml:space="preserve"> от 14.07.2022 № 255-ФЗ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О контроле за деятельностью лиц, находящихся под иностранным влиянием</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0BDE9D05" w14:textId="7D01CCE2"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2.6. Заявка и документы, указанные в </w:t>
      </w:r>
      <w:hyperlink w:anchor="P6232">
        <w:r w:rsidRPr="003E7AD3">
          <w:rPr>
            <w:rFonts w:ascii="Times New Roman" w:hAnsi="Times New Roman" w:cs="Times New Roman"/>
            <w:sz w:val="28"/>
            <w:szCs w:val="28"/>
          </w:rPr>
          <w:t>пунктах 2.4</w:t>
        </w:r>
      </w:hyperlink>
      <w:r w:rsidRPr="003E7AD3">
        <w:rPr>
          <w:rFonts w:ascii="Times New Roman" w:hAnsi="Times New Roman" w:cs="Times New Roman"/>
          <w:sz w:val="28"/>
          <w:szCs w:val="28"/>
        </w:rPr>
        <w:t xml:space="preserve">, </w:t>
      </w:r>
      <w:hyperlink w:anchor="P6242">
        <w:r w:rsidRPr="003E7AD3">
          <w:rPr>
            <w:rFonts w:ascii="Times New Roman" w:hAnsi="Times New Roman" w:cs="Times New Roman"/>
            <w:sz w:val="28"/>
            <w:szCs w:val="28"/>
          </w:rPr>
          <w:t>2.5</w:t>
        </w:r>
      </w:hyperlink>
      <w:r w:rsidRPr="003E7AD3">
        <w:rPr>
          <w:rFonts w:ascii="Times New Roman" w:hAnsi="Times New Roman" w:cs="Times New Roman"/>
          <w:sz w:val="28"/>
          <w:szCs w:val="28"/>
        </w:rPr>
        <w:t xml:space="preserve"> настоящего Порядка (далее - документы), формируются в электронной форме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и должны быть подписаны:</w:t>
      </w:r>
    </w:p>
    <w:p w14:paraId="763A8954"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3EB3446A" w14:textId="1BBDF3F5"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простой электронной подписью подтвержденной учетной записи физического лица в федеральной государственной информационной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(для физических лиц).</w:t>
      </w:r>
    </w:p>
    <w:p w14:paraId="7E547BBC"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 и должны иметь четко читаемый текст.</w:t>
      </w:r>
    </w:p>
    <w:p w14:paraId="0A1BC45A" w14:textId="36DE0DE6"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66485748"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2.7. Основаниями для отказа участнику отбора в предоставлении субсидии являются:</w:t>
      </w:r>
    </w:p>
    <w:p w14:paraId="004953E8"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несоответствие представленных получателем субсидии документов требованиям, определенным </w:t>
      </w:r>
      <w:hyperlink w:anchor="P6232">
        <w:r w:rsidRPr="003E7AD3">
          <w:rPr>
            <w:rFonts w:ascii="Times New Roman" w:hAnsi="Times New Roman" w:cs="Times New Roman"/>
            <w:sz w:val="28"/>
            <w:szCs w:val="28"/>
          </w:rPr>
          <w:t>пунктами 2.4</w:t>
        </w:r>
      </w:hyperlink>
      <w:r w:rsidRPr="003E7AD3">
        <w:rPr>
          <w:rFonts w:ascii="Times New Roman" w:hAnsi="Times New Roman" w:cs="Times New Roman"/>
          <w:sz w:val="28"/>
          <w:szCs w:val="28"/>
        </w:rPr>
        <w:t xml:space="preserve">, </w:t>
      </w:r>
      <w:hyperlink w:anchor="P6254">
        <w:r w:rsidRPr="003E7AD3">
          <w:rPr>
            <w:rFonts w:ascii="Times New Roman" w:hAnsi="Times New Roman" w:cs="Times New Roman"/>
            <w:sz w:val="28"/>
            <w:szCs w:val="28"/>
          </w:rPr>
          <w:t>2.6</w:t>
        </w:r>
      </w:hyperlink>
      <w:r w:rsidRPr="003E7AD3">
        <w:rPr>
          <w:rFonts w:ascii="Times New Roman" w:hAnsi="Times New Roman" w:cs="Times New Roman"/>
          <w:sz w:val="28"/>
          <w:szCs w:val="28"/>
        </w:rPr>
        <w:t xml:space="preserve"> настоящего Порядка, или непредставление (представление не в полном объеме) указанных документов;</w:t>
      </w:r>
    </w:p>
    <w:p w14:paraId="18248A3B"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14:paraId="4CD7AD96"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несоответствия получателя субсидии требованиям, установленным </w:t>
      </w:r>
      <w:hyperlink w:anchor="P6202">
        <w:r w:rsidRPr="003E7AD3">
          <w:rPr>
            <w:rFonts w:ascii="Times New Roman" w:hAnsi="Times New Roman" w:cs="Times New Roman"/>
            <w:sz w:val="28"/>
            <w:szCs w:val="28"/>
          </w:rPr>
          <w:t>пунктами 1.4</w:t>
        </w:r>
      </w:hyperlink>
      <w:r w:rsidRPr="003E7AD3">
        <w:rPr>
          <w:rFonts w:ascii="Times New Roman" w:hAnsi="Times New Roman" w:cs="Times New Roman"/>
          <w:sz w:val="28"/>
          <w:szCs w:val="28"/>
        </w:rPr>
        <w:t xml:space="preserve">, </w:t>
      </w:r>
      <w:hyperlink w:anchor="P6211">
        <w:r w:rsidRPr="003E7AD3">
          <w:rPr>
            <w:rFonts w:ascii="Times New Roman" w:hAnsi="Times New Roman" w:cs="Times New Roman"/>
            <w:sz w:val="28"/>
            <w:szCs w:val="28"/>
          </w:rPr>
          <w:t>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2.2</w:t>
        </w:r>
      </w:hyperlink>
      <w:r w:rsidRPr="003E7AD3">
        <w:rPr>
          <w:rFonts w:ascii="Times New Roman" w:hAnsi="Times New Roman" w:cs="Times New Roman"/>
          <w:sz w:val="28"/>
          <w:szCs w:val="28"/>
        </w:rPr>
        <w:t xml:space="preserve"> настоящего Порядка.</w:t>
      </w:r>
    </w:p>
    <w:p w14:paraId="092B2586"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2.8. Размер субсидии и (или) порядок расчета размера субсидии.</w:t>
      </w:r>
    </w:p>
    <w:p w14:paraId="4A34E1E1" w14:textId="77777777" w:rsidR="00245A57" w:rsidRPr="003E7AD3" w:rsidRDefault="00245A57" w:rsidP="00245A57">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Размер субсидий, источником обеспечения которых в полном объеме расходных обязательств являются средства бюджета Пензенской области, определяется по формуле:</w:t>
      </w:r>
    </w:p>
    <w:p w14:paraId="69CA3F71" w14:textId="77777777" w:rsidR="00245A57" w:rsidRPr="003E7AD3" w:rsidRDefault="00245A57" w:rsidP="00245A57">
      <w:pPr>
        <w:pStyle w:val="ConsPlusNormal"/>
        <w:ind w:firstLine="709"/>
        <w:jc w:val="both"/>
        <w:rPr>
          <w:rFonts w:ascii="Times New Roman" w:hAnsi="Times New Roman" w:cs="Times New Roman"/>
          <w:sz w:val="28"/>
          <w:szCs w:val="28"/>
        </w:rPr>
      </w:pPr>
    </w:p>
    <w:p w14:paraId="0EF0AF91" w14:textId="77777777" w:rsidR="00245A57" w:rsidRPr="003E7AD3" w:rsidRDefault="00245A57" w:rsidP="00356A11">
      <w:pPr>
        <w:pStyle w:val="ConsPlusNormal"/>
        <w:ind w:firstLine="709"/>
        <w:jc w:val="center"/>
        <w:rPr>
          <w:rFonts w:ascii="Times New Roman" w:hAnsi="Times New Roman" w:cs="Times New Roman"/>
          <w:sz w:val="28"/>
          <w:szCs w:val="28"/>
          <w:lang w:val="en-US"/>
        </w:rPr>
      </w:pPr>
      <w:r w:rsidRPr="003E7AD3">
        <w:rPr>
          <w:rFonts w:ascii="Times New Roman" w:hAnsi="Times New Roman" w:cs="Times New Roman"/>
          <w:sz w:val="28"/>
          <w:szCs w:val="28"/>
          <w:lang w:val="en-US"/>
        </w:rPr>
        <w:t xml:space="preserve">Wi = </w:t>
      </w:r>
      <w:r w:rsidRPr="003E7AD3">
        <w:rPr>
          <w:rFonts w:ascii="Times New Roman" w:hAnsi="Times New Roman" w:cs="Times New Roman"/>
          <w:sz w:val="28"/>
          <w:szCs w:val="28"/>
        </w:rPr>
        <w:t>О</w:t>
      </w:r>
      <w:r w:rsidRPr="003E7AD3">
        <w:rPr>
          <w:rFonts w:ascii="Times New Roman" w:hAnsi="Times New Roman" w:cs="Times New Roman"/>
          <w:sz w:val="28"/>
          <w:szCs w:val="28"/>
          <w:lang w:val="en-US"/>
        </w:rPr>
        <w:t>mi x St,</w:t>
      </w:r>
    </w:p>
    <w:p w14:paraId="428BF52A" w14:textId="77777777" w:rsidR="00245A57" w:rsidRPr="003E7AD3" w:rsidRDefault="00245A57" w:rsidP="00245A57">
      <w:pPr>
        <w:pStyle w:val="ConsPlusNormal"/>
        <w:ind w:firstLine="709"/>
        <w:jc w:val="both"/>
        <w:rPr>
          <w:rFonts w:ascii="Times New Roman" w:hAnsi="Times New Roman" w:cs="Times New Roman"/>
          <w:sz w:val="28"/>
          <w:szCs w:val="28"/>
          <w:lang w:val="en-US"/>
        </w:rPr>
      </w:pPr>
    </w:p>
    <w:p w14:paraId="0E491B89" w14:textId="77777777" w:rsidR="00245A57" w:rsidRPr="003E7AD3" w:rsidRDefault="00245A57" w:rsidP="00245A57">
      <w:pPr>
        <w:pStyle w:val="ConsPlusNormal"/>
        <w:ind w:firstLine="709"/>
        <w:jc w:val="both"/>
        <w:rPr>
          <w:rFonts w:ascii="Times New Roman" w:hAnsi="Times New Roman" w:cs="Times New Roman"/>
          <w:sz w:val="28"/>
          <w:szCs w:val="28"/>
          <w:lang w:val="en-US"/>
        </w:rPr>
      </w:pPr>
      <w:r w:rsidRPr="003E7AD3">
        <w:rPr>
          <w:rFonts w:ascii="Times New Roman" w:hAnsi="Times New Roman" w:cs="Times New Roman"/>
          <w:sz w:val="28"/>
          <w:szCs w:val="28"/>
        </w:rPr>
        <w:t>где</w:t>
      </w:r>
      <w:r w:rsidRPr="003E7AD3">
        <w:rPr>
          <w:rFonts w:ascii="Times New Roman" w:hAnsi="Times New Roman" w:cs="Times New Roman"/>
          <w:sz w:val="28"/>
          <w:szCs w:val="28"/>
          <w:lang w:val="en-US"/>
        </w:rPr>
        <w:t>:</w:t>
      </w:r>
    </w:p>
    <w:p w14:paraId="25B210FE" w14:textId="77777777" w:rsidR="00245A57" w:rsidRPr="003E7AD3" w:rsidRDefault="00245A57" w:rsidP="00245A57">
      <w:pPr>
        <w:pStyle w:val="ConsPlusNormal"/>
        <w:ind w:firstLine="709"/>
        <w:jc w:val="both"/>
        <w:rPr>
          <w:rFonts w:ascii="Times New Roman" w:hAnsi="Times New Roman" w:cs="Times New Roman"/>
          <w:sz w:val="28"/>
          <w:szCs w:val="28"/>
        </w:rPr>
      </w:pPr>
      <w:proofErr w:type="spellStart"/>
      <w:r w:rsidRPr="003E7AD3">
        <w:rPr>
          <w:rFonts w:ascii="Times New Roman" w:hAnsi="Times New Roman" w:cs="Times New Roman"/>
          <w:sz w:val="28"/>
          <w:szCs w:val="28"/>
        </w:rPr>
        <w:t>Wi</w:t>
      </w:r>
      <w:proofErr w:type="spellEnd"/>
      <w:r w:rsidRPr="003E7AD3">
        <w:rPr>
          <w:rFonts w:ascii="Times New Roman" w:hAnsi="Times New Roman" w:cs="Times New Roman"/>
          <w:sz w:val="28"/>
          <w:szCs w:val="28"/>
        </w:rPr>
        <w:t xml:space="preserve"> - размер субсидии, предоставляемой i-</w:t>
      </w:r>
      <w:proofErr w:type="spellStart"/>
      <w:r w:rsidRPr="003E7AD3">
        <w:rPr>
          <w:rFonts w:ascii="Times New Roman" w:hAnsi="Times New Roman" w:cs="Times New Roman"/>
          <w:sz w:val="28"/>
          <w:szCs w:val="28"/>
        </w:rPr>
        <w:t>му</w:t>
      </w:r>
      <w:proofErr w:type="spellEnd"/>
      <w:r w:rsidRPr="003E7AD3">
        <w:rPr>
          <w:rFonts w:ascii="Times New Roman" w:hAnsi="Times New Roman" w:cs="Times New Roman"/>
          <w:sz w:val="28"/>
          <w:szCs w:val="28"/>
        </w:rPr>
        <w:t xml:space="preserve"> получателю субсидии за счет средств бюджета Пензенской области, рублей;</w:t>
      </w:r>
    </w:p>
    <w:p w14:paraId="3B4298EB" w14:textId="77777777" w:rsidR="00245A57" w:rsidRPr="003E7AD3" w:rsidRDefault="00245A57" w:rsidP="00245A57">
      <w:pPr>
        <w:pStyle w:val="ConsPlusNormal"/>
        <w:ind w:firstLine="709"/>
        <w:jc w:val="both"/>
        <w:rPr>
          <w:rFonts w:ascii="Times New Roman" w:hAnsi="Times New Roman" w:cs="Times New Roman"/>
          <w:sz w:val="28"/>
          <w:szCs w:val="28"/>
        </w:rPr>
      </w:pPr>
      <w:proofErr w:type="spellStart"/>
      <w:r w:rsidRPr="003E7AD3">
        <w:rPr>
          <w:rFonts w:ascii="Times New Roman" w:hAnsi="Times New Roman" w:cs="Times New Roman"/>
          <w:sz w:val="28"/>
          <w:szCs w:val="28"/>
        </w:rPr>
        <w:lastRenderedPageBreak/>
        <w:t>Оmi</w:t>
      </w:r>
      <w:proofErr w:type="spellEnd"/>
      <w:r w:rsidRPr="003E7AD3">
        <w:rPr>
          <w:rFonts w:ascii="Times New Roman" w:hAnsi="Times New Roman" w:cs="Times New Roman"/>
          <w:sz w:val="28"/>
          <w:szCs w:val="28"/>
        </w:rPr>
        <w:t xml:space="preserve"> - стоимость приобретенного оборудования (без НДС), рублей;</w:t>
      </w:r>
    </w:p>
    <w:p w14:paraId="04F15581" w14:textId="77777777" w:rsidR="00245A57" w:rsidRPr="003E7AD3" w:rsidRDefault="00245A57" w:rsidP="00245A57">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St - ставка субсидии, % от стоимости без НДС.</w:t>
      </w:r>
    </w:p>
    <w:p w14:paraId="6C7B3AE8" w14:textId="77777777" w:rsidR="00245A57" w:rsidRPr="003E7AD3" w:rsidRDefault="00245A57" w:rsidP="00245A57">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Ставка субсидии и перечень оборудования, подлежащего субсидированию, определяются Министерством. Общая сумма субсидий составляет не более 2,5 млн. рублей на 1 получателя в текущем финансовом году.</w:t>
      </w:r>
    </w:p>
    <w:p w14:paraId="7987965B" w14:textId="2CB9BC58" w:rsidR="00FC4182" w:rsidRPr="003E7AD3" w:rsidRDefault="00FC4182" w:rsidP="00245A57">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61A02CB9" w14:textId="7FC86293"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2.9.1. Соглашение, дополнительное соглашение к соглашению (если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 соответствии с типовой формой, установленной Министерством финансов Пензенской области.</w:t>
      </w:r>
    </w:p>
    <w:p w14:paraId="58E0A539"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2.9.2. Обязательным условием предоставления субсидии, включаемым в соглашение, является:</w:t>
      </w:r>
    </w:p>
    <w:p w14:paraId="3D2F6AC0"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6201">
        <w:r w:rsidRPr="003E7AD3">
          <w:rPr>
            <w:rFonts w:ascii="Times New Roman" w:hAnsi="Times New Roman" w:cs="Times New Roman"/>
            <w:sz w:val="28"/>
            <w:szCs w:val="28"/>
          </w:rPr>
          <w:t>пункте 1.3</w:t>
        </w:r>
      </w:hyperlink>
      <w:r w:rsidRPr="003E7AD3">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p>
    <w:p w14:paraId="5F1F28EE"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6402">
        <w:r w:rsidRPr="003E7AD3">
          <w:rPr>
            <w:rFonts w:ascii="Times New Roman" w:hAnsi="Times New Roman" w:cs="Times New Roman"/>
            <w:sz w:val="28"/>
            <w:szCs w:val="28"/>
          </w:rPr>
          <w:t>подпункте 4.9.7 пункта 4.9</w:t>
        </w:r>
      </w:hyperlink>
      <w:r w:rsidRPr="003E7AD3">
        <w:rPr>
          <w:rFonts w:ascii="Times New Roman" w:hAnsi="Times New Roman" w:cs="Times New Roman"/>
          <w:sz w:val="28"/>
          <w:szCs w:val="28"/>
        </w:rPr>
        <w:t xml:space="preserve"> настоящего Порядка,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направляет ему проект соглашения либо дополнительного соглашения к соглашению (если соглашение заключалось в текущем году) для подписания в порядке, установленном </w:t>
      </w:r>
      <w:hyperlink w:anchor="P6287">
        <w:r w:rsidRPr="003E7AD3">
          <w:rPr>
            <w:rFonts w:ascii="Times New Roman" w:hAnsi="Times New Roman" w:cs="Times New Roman"/>
            <w:sz w:val="28"/>
            <w:szCs w:val="28"/>
          </w:rPr>
          <w:t>подпунктом 2.9.1 пункта 2.9</w:t>
        </w:r>
      </w:hyperlink>
      <w:r w:rsidRPr="003E7AD3">
        <w:rPr>
          <w:rFonts w:ascii="Times New Roman" w:hAnsi="Times New Roman" w:cs="Times New Roman"/>
          <w:sz w:val="28"/>
          <w:szCs w:val="28"/>
        </w:rPr>
        <w:t xml:space="preserve"> настоящего Порядка.</w:t>
      </w:r>
    </w:p>
    <w:p w14:paraId="497222DA"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случае не подписания победителем отбора соглашения, направленного в соответствии с </w:t>
      </w:r>
      <w:hyperlink w:anchor="P6290">
        <w:r w:rsidRPr="003E7AD3">
          <w:rPr>
            <w:rFonts w:ascii="Times New Roman" w:hAnsi="Times New Roman" w:cs="Times New Roman"/>
            <w:sz w:val="28"/>
            <w:szCs w:val="28"/>
          </w:rPr>
          <w:t>абзацем первым</w:t>
        </w:r>
      </w:hyperlink>
      <w:r w:rsidRPr="003E7AD3">
        <w:rPr>
          <w:rFonts w:ascii="Times New Roman" w:hAnsi="Times New Roman" w:cs="Times New Roman"/>
          <w:sz w:val="28"/>
          <w:szCs w:val="28"/>
        </w:rPr>
        <w:t xml:space="preserve"> настоящего подпункта, в течение 3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3AAFF0B8"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Министерство подписывает соглашение в течение 3 рабочих дней со дня подписания соглашения получателем субсидии.</w:t>
      </w:r>
    </w:p>
    <w:p w14:paraId="0AB28F6D"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Подписание Министерством соглашения считается принятием решения о предоставлении субсидии.</w:t>
      </w:r>
    </w:p>
    <w:p w14:paraId="7F34EE22"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Участник отбора, признанный уклонившимся от заключения соглашения, имеет право на повторную подачу заявки о предоставлении субсидии для участия в последующих отборах.</w:t>
      </w:r>
    </w:p>
    <w:p w14:paraId="2CA08EA1"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2.9.4.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268C8F21"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lastRenderedPageBreak/>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99">
        <w:r w:rsidRPr="003E7AD3">
          <w:rPr>
            <w:rFonts w:ascii="Times New Roman" w:hAnsi="Times New Roman" w:cs="Times New Roman"/>
            <w:sz w:val="28"/>
            <w:szCs w:val="28"/>
          </w:rPr>
          <w:t>абзацем вторым пункта 5 статьи 23</w:t>
        </w:r>
      </w:hyperlink>
      <w:r w:rsidRPr="003E7AD3">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Пензенской области.</w:t>
      </w:r>
    </w:p>
    <w:p w14:paraId="795BBA41" w14:textId="78752359"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100">
        <w:r w:rsidRPr="003E7AD3">
          <w:rPr>
            <w:rFonts w:ascii="Times New Roman" w:hAnsi="Times New Roman" w:cs="Times New Roman"/>
            <w:sz w:val="28"/>
            <w:szCs w:val="28"/>
          </w:rPr>
          <w:t>абзацем вторым пункта 5 статьи 23</w:t>
        </w:r>
      </w:hyperlink>
      <w:r w:rsidRPr="003E7AD3">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со </w:t>
      </w:r>
      <w:hyperlink r:id="rId101">
        <w:r w:rsidRPr="003E7AD3">
          <w:rPr>
            <w:rFonts w:ascii="Times New Roman" w:hAnsi="Times New Roman" w:cs="Times New Roman"/>
            <w:sz w:val="28"/>
            <w:szCs w:val="28"/>
          </w:rPr>
          <w:t>статьей 18</w:t>
        </w:r>
      </w:hyperlink>
      <w:r w:rsidRPr="003E7AD3">
        <w:rPr>
          <w:rFonts w:ascii="Times New Roman" w:hAnsi="Times New Roman" w:cs="Times New Roman"/>
          <w:sz w:val="28"/>
          <w:szCs w:val="28"/>
        </w:rPr>
        <w:t xml:space="preserve"> Федерального закона от 11.06.2003 № 74-ФЗ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О крестьянском (фермерском) хозяйстве</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4F054493"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2.10. Результаты предоставления субсидии:</w:t>
      </w:r>
    </w:p>
    <w:p w14:paraId="09D3FB9E" w14:textId="77777777" w:rsidR="00356A11" w:rsidRPr="003E7AD3" w:rsidRDefault="00356A11"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объем отгруженных пищевых продуктов и напитков; показатель, необходимый для достижения результатов предоставления субсидии, - тыс. рублей.</w:t>
      </w:r>
    </w:p>
    <w:p w14:paraId="519D593E" w14:textId="31BBB9CF"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2.11. Сроки (периодичность) перечисления субсидии получателю субсидии и счета, на которые перечисляется субсидия.</w:t>
      </w:r>
    </w:p>
    <w:p w14:paraId="1C757E29"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Министерство для перечисления в установленном порядке субсидий за счет средств бюджета Пензенской области на расчетные счета получателей, открытые ими в кредитных организациях, представляет в Министерство финансов Пензенской области заявки на кассовый расход.</w:t>
      </w:r>
    </w:p>
    <w:p w14:paraId="6275AE2E"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Перечисление субсидии получателям субсидий осуществляется не позднее десятого рабочего дня, следующего за днем принятия решения о предоставлении субсидии.</w:t>
      </w:r>
    </w:p>
    <w:p w14:paraId="57A7F8E5"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2.12. Направления затрат (недополученных доходов), на возмещение которых предоставляется субсидия, указаны в пункте 1.5 настоящего Порядка.</w:t>
      </w:r>
    </w:p>
    <w:p w14:paraId="62044F64" w14:textId="77777777" w:rsidR="00FC4182" w:rsidRPr="003E7AD3" w:rsidRDefault="00FC4182" w:rsidP="00FC4182">
      <w:pPr>
        <w:pStyle w:val="ConsPlusNormal"/>
        <w:ind w:firstLine="709"/>
        <w:jc w:val="both"/>
        <w:rPr>
          <w:rFonts w:ascii="Times New Roman" w:hAnsi="Times New Roman" w:cs="Times New Roman"/>
          <w:sz w:val="28"/>
          <w:szCs w:val="28"/>
        </w:rPr>
      </w:pPr>
    </w:p>
    <w:p w14:paraId="5A66A63D" w14:textId="77777777" w:rsidR="00FC4182" w:rsidRPr="003E7AD3" w:rsidRDefault="00FC4182" w:rsidP="00FC4182">
      <w:pPr>
        <w:pStyle w:val="ConsPlusTitle"/>
        <w:ind w:firstLine="709"/>
        <w:jc w:val="center"/>
        <w:outlineLvl w:val="1"/>
        <w:rPr>
          <w:rFonts w:ascii="Times New Roman" w:hAnsi="Times New Roman" w:cs="Times New Roman"/>
          <w:sz w:val="28"/>
          <w:szCs w:val="28"/>
        </w:rPr>
      </w:pPr>
      <w:r w:rsidRPr="003E7AD3">
        <w:rPr>
          <w:rFonts w:ascii="Times New Roman" w:hAnsi="Times New Roman" w:cs="Times New Roman"/>
          <w:sz w:val="28"/>
          <w:szCs w:val="28"/>
        </w:rPr>
        <w:t>3. Представление отчетности, осуществления контроля (мониторинга) за соблюдением условий и порядка предоставления субсидий и ответственности за их нарушение</w:t>
      </w:r>
    </w:p>
    <w:p w14:paraId="2F04561E" w14:textId="77777777" w:rsidR="00FC4182" w:rsidRPr="003E7AD3" w:rsidRDefault="00FC4182" w:rsidP="00FC4182">
      <w:pPr>
        <w:pStyle w:val="ConsPlusNormal"/>
        <w:ind w:firstLine="709"/>
        <w:jc w:val="both"/>
        <w:rPr>
          <w:rFonts w:ascii="Times New Roman" w:hAnsi="Times New Roman" w:cs="Times New Roman"/>
          <w:sz w:val="28"/>
          <w:szCs w:val="28"/>
        </w:rPr>
      </w:pPr>
    </w:p>
    <w:p w14:paraId="54687C36"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3.1. Требования к представлению отчетности.</w:t>
      </w:r>
    </w:p>
    <w:p w14:paraId="4772101D" w14:textId="451B0638"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3.1.1. Получатель субсидии в срок до 20 числа месяца, следующего за окончанием каждого квартала финансового года, в котором предоставлена </w:t>
      </w:r>
      <w:r w:rsidRPr="003E7AD3">
        <w:rPr>
          <w:rFonts w:ascii="Times New Roman" w:hAnsi="Times New Roman" w:cs="Times New Roman"/>
          <w:sz w:val="28"/>
          <w:szCs w:val="28"/>
        </w:rPr>
        <w:lastRenderedPageBreak/>
        <w:t xml:space="preserve">субсидия, представляет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7DE102F8"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отчет о достижении значений результатов предоставления субсидии, указанных в </w:t>
      </w:r>
      <w:hyperlink w:anchor="P6298">
        <w:r w:rsidRPr="003E7AD3">
          <w:rPr>
            <w:rFonts w:ascii="Times New Roman" w:hAnsi="Times New Roman" w:cs="Times New Roman"/>
            <w:sz w:val="28"/>
            <w:szCs w:val="28"/>
          </w:rPr>
          <w:t>пункте 2.10</w:t>
        </w:r>
      </w:hyperlink>
      <w:r w:rsidRPr="003E7AD3">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Пензенской области.</w:t>
      </w:r>
    </w:p>
    <w:p w14:paraId="3C3BED83" w14:textId="5146D6F3"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3.2. В течение 60 рабочих дней после получения Министерством отчетов, указанных в </w:t>
      </w:r>
      <w:hyperlink w:anchor="P6308">
        <w:r w:rsidRPr="003E7AD3">
          <w:rPr>
            <w:rFonts w:ascii="Times New Roman" w:hAnsi="Times New Roman" w:cs="Times New Roman"/>
            <w:sz w:val="28"/>
            <w:szCs w:val="28"/>
          </w:rPr>
          <w:t>пункте 3.1</w:t>
        </w:r>
      </w:hyperlink>
      <w:r w:rsidRPr="003E7AD3">
        <w:rPr>
          <w:rFonts w:ascii="Times New Roman" w:hAnsi="Times New Roman" w:cs="Times New Roman"/>
          <w:sz w:val="28"/>
          <w:szCs w:val="28"/>
        </w:rPr>
        <w:t xml:space="preserve">. настоящего Порядка,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осуществляет их проверку и по завершению финансового года, в котором предоставлена субсидия, направляет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получателю субсидии Акт об исполнении обязательств по соглашению по форме, которая определена соглашением (далее - Акт об исполнении обязательств по соглашению).</w:t>
      </w:r>
    </w:p>
    <w:p w14:paraId="62139986"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3.3. Требования об осуществлении контроля за соблюдением условий и порядка предоставления субсидий и ответственности за их нарушение.</w:t>
      </w:r>
    </w:p>
    <w:p w14:paraId="24F588D7"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3.3.1. Министерством осуществляется проверка соблюдения получателем субсидии порядка и условий предоставления субсидий, в том числе в части достижения результатов предоставления субсидии. Органами государственного финансового контроля осуществляется проверка в соответствии со </w:t>
      </w:r>
      <w:hyperlink r:id="rId102">
        <w:r w:rsidRPr="003E7AD3">
          <w:rPr>
            <w:rFonts w:ascii="Times New Roman" w:hAnsi="Times New Roman" w:cs="Times New Roman"/>
            <w:sz w:val="28"/>
            <w:szCs w:val="28"/>
          </w:rPr>
          <w:t>статьями 268.1</w:t>
        </w:r>
      </w:hyperlink>
      <w:r w:rsidRPr="003E7AD3">
        <w:rPr>
          <w:rFonts w:ascii="Times New Roman" w:hAnsi="Times New Roman" w:cs="Times New Roman"/>
          <w:sz w:val="28"/>
          <w:szCs w:val="28"/>
        </w:rPr>
        <w:t xml:space="preserve"> и </w:t>
      </w:r>
      <w:hyperlink r:id="rId103">
        <w:r w:rsidRPr="003E7AD3">
          <w:rPr>
            <w:rFonts w:ascii="Times New Roman" w:hAnsi="Times New Roman" w:cs="Times New Roman"/>
            <w:sz w:val="28"/>
            <w:szCs w:val="28"/>
          </w:rPr>
          <w:t>269.2</w:t>
        </w:r>
      </w:hyperlink>
      <w:r w:rsidRPr="003E7AD3">
        <w:rPr>
          <w:rFonts w:ascii="Times New Roman" w:hAnsi="Times New Roman" w:cs="Times New Roman"/>
          <w:sz w:val="28"/>
          <w:szCs w:val="28"/>
        </w:rPr>
        <w:t xml:space="preserve"> Бюджетного кодекса Российской Федерации.</w:t>
      </w:r>
    </w:p>
    <w:p w14:paraId="7A8F6DCE"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субсидии (контрольная точка), осуществляется отделом развития животноводства, племенного дела, экспорта продукции агропромышленного комплекса, пищевой и перерабатывающей промышленности Министерства в порядке и по формам, установленным Министерством финансов Российской Федерации.</w:t>
      </w:r>
    </w:p>
    <w:p w14:paraId="6B745F89"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3.3.2. Меры ответственности за нарушение условий и порядка предоставления субсидий.</w:t>
      </w:r>
    </w:p>
    <w:p w14:paraId="6A81F398"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3.3.2.1. Субсидии подлежат возврату в случае:</w:t>
      </w:r>
    </w:p>
    <w:p w14:paraId="166AEC8E"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а) нарушения получателем субсидии условий, установленных при их предоставлении, выявленного, в том числе по фактам проверок, проведенных Министерством или органом государственного финансового контроля;</w:t>
      </w:r>
    </w:p>
    <w:p w14:paraId="1F01D15D"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б) недостижения значений результатов предоставления субсидий, указанных в </w:t>
      </w:r>
      <w:hyperlink w:anchor="P6298">
        <w:r w:rsidRPr="003E7AD3">
          <w:rPr>
            <w:rFonts w:ascii="Times New Roman" w:hAnsi="Times New Roman" w:cs="Times New Roman"/>
            <w:sz w:val="28"/>
            <w:szCs w:val="28"/>
          </w:rPr>
          <w:t>пункте 2.10</w:t>
        </w:r>
      </w:hyperlink>
      <w:r w:rsidRPr="003E7AD3">
        <w:rPr>
          <w:rFonts w:ascii="Times New Roman" w:hAnsi="Times New Roman" w:cs="Times New Roman"/>
          <w:sz w:val="28"/>
          <w:szCs w:val="28"/>
        </w:rPr>
        <w:t xml:space="preserve"> настоящего Порядка и соглашении.</w:t>
      </w:r>
    </w:p>
    <w:p w14:paraId="23C9A518"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3.3.2.2. Возврат субсидий осуществляется:</w:t>
      </w:r>
    </w:p>
    <w:p w14:paraId="09CF4810" w14:textId="7CE01506"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в случае установления факта, предусмотренного </w:t>
      </w:r>
      <w:hyperlink w:anchor="P6316">
        <w:r w:rsidRPr="003E7AD3">
          <w:rPr>
            <w:rFonts w:ascii="Times New Roman" w:hAnsi="Times New Roman" w:cs="Times New Roman"/>
            <w:sz w:val="28"/>
            <w:szCs w:val="28"/>
          </w:rPr>
          <w:t xml:space="preserve">подпунктом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подпункта 3.3.2.1 подпункта 3.3.2 пункта 3.3</w:t>
        </w:r>
      </w:hyperlink>
      <w:r w:rsidRPr="003E7AD3">
        <w:rPr>
          <w:rFonts w:ascii="Times New Roman" w:hAnsi="Times New Roman" w:cs="Times New Roman"/>
          <w:sz w:val="28"/>
          <w:szCs w:val="28"/>
        </w:rPr>
        <w:t xml:space="preserve"> настоящего Порядка, получатель субсидии возвращает 100% суммы полученной субсидии;</w:t>
      </w:r>
    </w:p>
    <w:p w14:paraId="700C4615" w14:textId="05CE78E4"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б) в случае установления факта, предусмотренного </w:t>
      </w:r>
      <w:hyperlink w:anchor="P6317">
        <w:r w:rsidRPr="003E7AD3">
          <w:rPr>
            <w:rFonts w:ascii="Times New Roman" w:hAnsi="Times New Roman" w:cs="Times New Roman"/>
            <w:sz w:val="28"/>
            <w:szCs w:val="28"/>
          </w:rPr>
          <w:t xml:space="preserve">подпунктом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б</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подпункта 3.3.2.1 подпункта 3.3.2 пункта 3.3</w:t>
        </w:r>
      </w:hyperlink>
      <w:r w:rsidRPr="003E7AD3">
        <w:rPr>
          <w:rFonts w:ascii="Times New Roman" w:hAnsi="Times New Roman" w:cs="Times New Roman"/>
          <w:sz w:val="28"/>
          <w:szCs w:val="28"/>
        </w:rPr>
        <w:t xml:space="preserve"> настоящего Порядка, получатель субсидии осуществляет возврат суммы субсидии, рассчитанной по формуле:</w:t>
      </w:r>
    </w:p>
    <w:p w14:paraId="21E97D48" w14:textId="77777777" w:rsidR="00FC4182" w:rsidRPr="003E7AD3" w:rsidRDefault="00FC4182" w:rsidP="00FC4182">
      <w:pPr>
        <w:pStyle w:val="ConsPlusNormal"/>
        <w:ind w:firstLine="709"/>
        <w:jc w:val="both"/>
        <w:rPr>
          <w:rFonts w:ascii="Times New Roman" w:hAnsi="Times New Roman" w:cs="Times New Roman"/>
          <w:sz w:val="28"/>
          <w:szCs w:val="28"/>
        </w:rPr>
      </w:pPr>
    </w:p>
    <w:p w14:paraId="1577EB21" w14:textId="77777777" w:rsidR="00FC4182" w:rsidRPr="003E7AD3" w:rsidRDefault="00FC4182" w:rsidP="00FC4182">
      <w:pPr>
        <w:pStyle w:val="ConsPlusNormal"/>
        <w:ind w:firstLine="709"/>
        <w:jc w:val="center"/>
        <w:rPr>
          <w:rFonts w:ascii="Times New Roman" w:hAnsi="Times New Roman" w:cs="Times New Roman"/>
          <w:sz w:val="28"/>
          <w:szCs w:val="28"/>
        </w:rPr>
      </w:pPr>
      <w:proofErr w:type="spellStart"/>
      <w:r w:rsidRPr="003E7AD3">
        <w:rPr>
          <w:rFonts w:ascii="Times New Roman" w:hAnsi="Times New Roman" w:cs="Times New Roman"/>
          <w:sz w:val="28"/>
          <w:szCs w:val="28"/>
        </w:rPr>
        <w:lastRenderedPageBreak/>
        <w:t>Vвозврата</w:t>
      </w:r>
      <w:proofErr w:type="spellEnd"/>
      <w:r w:rsidRPr="003E7AD3">
        <w:rPr>
          <w:rFonts w:ascii="Times New Roman" w:hAnsi="Times New Roman" w:cs="Times New Roman"/>
          <w:sz w:val="28"/>
          <w:szCs w:val="28"/>
        </w:rPr>
        <w:t xml:space="preserve"> = </w:t>
      </w:r>
      <w:proofErr w:type="spellStart"/>
      <w:r w:rsidRPr="003E7AD3">
        <w:rPr>
          <w:rFonts w:ascii="Times New Roman" w:hAnsi="Times New Roman" w:cs="Times New Roman"/>
          <w:sz w:val="28"/>
          <w:szCs w:val="28"/>
        </w:rPr>
        <w:t>Vсубсидии</w:t>
      </w:r>
      <w:proofErr w:type="spellEnd"/>
      <w:r w:rsidRPr="003E7AD3">
        <w:rPr>
          <w:rFonts w:ascii="Times New Roman" w:hAnsi="Times New Roman" w:cs="Times New Roman"/>
          <w:sz w:val="28"/>
          <w:szCs w:val="28"/>
        </w:rPr>
        <w:t xml:space="preserve"> x (1 - F / P), где:</w:t>
      </w:r>
    </w:p>
    <w:p w14:paraId="34841EC4" w14:textId="77777777" w:rsidR="00FC4182" w:rsidRPr="003E7AD3" w:rsidRDefault="00FC4182" w:rsidP="00FC4182">
      <w:pPr>
        <w:pStyle w:val="ConsPlusNormal"/>
        <w:ind w:firstLine="709"/>
        <w:jc w:val="both"/>
        <w:rPr>
          <w:rFonts w:ascii="Times New Roman" w:hAnsi="Times New Roman" w:cs="Times New Roman"/>
          <w:sz w:val="28"/>
          <w:szCs w:val="28"/>
        </w:rPr>
      </w:pPr>
    </w:p>
    <w:p w14:paraId="4B9D0D82" w14:textId="77777777" w:rsidR="00FC4182" w:rsidRPr="003E7AD3" w:rsidRDefault="00FC4182" w:rsidP="00FC4182">
      <w:pPr>
        <w:pStyle w:val="ConsPlusNormal"/>
        <w:ind w:firstLine="709"/>
        <w:jc w:val="both"/>
        <w:rPr>
          <w:rFonts w:ascii="Times New Roman" w:hAnsi="Times New Roman" w:cs="Times New Roman"/>
          <w:sz w:val="28"/>
          <w:szCs w:val="28"/>
        </w:rPr>
      </w:pPr>
      <w:proofErr w:type="spellStart"/>
      <w:r w:rsidRPr="003E7AD3">
        <w:rPr>
          <w:rFonts w:ascii="Times New Roman" w:hAnsi="Times New Roman" w:cs="Times New Roman"/>
          <w:sz w:val="28"/>
          <w:szCs w:val="28"/>
        </w:rPr>
        <w:t>Vвозврата</w:t>
      </w:r>
      <w:proofErr w:type="spellEnd"/>
      <w:r w:rsidRPr="003E7AD3">
        <w:rPr>
          <w:rFonts w:ascii="Times New Roman" w:hAnsi="Times New Roman" w:cs="Times New Roman"/>
          <w:sz w:val="28"/>
          <w:szCs w:val="28"/>
        </w:rPr>
        <w:t xml:space="preserve"> - сумма субсидии, подлежащая возврату;</w:t>
      </w:r>
    </w:p>
    <w:p w14:paraId="631C18EE" w14:textId="77777777" w:rsidR="00FC4182" w:rsidRPr="003E7AD3" w:rsidRDefault="00FC4182" w:rsidP="00FC4182">
      <w:pPr>
        <w:pStyle w:val="ConsPlusNormal"/>
        <w:ind w:firstLine="709"/>
        <w:jc w:val="both"/>
        <w:rPr>
          <w:rFonts w:ascii="Times New Roman" w:hAnsi="Times New Roman" w:cs="Times New Roman"/>
          <w:sz w:val="28"/>
          <w:szCs w:val="28"/>
        </w:rPr>
      </w:pPr>
      <w:proofErr w:type="spellStart"/>
      <w:r w:rsidRPr="003E7AD3">
        <w:rPr>
          <w:rFonts w:ascii="Times New Roman" w:hAnsi="Times New Roman" w:cs="Times New Roman"/>
          <w:sz w:val="28"/>
          <w:szCs w:val="28"/>
        </w:rPr>
        <w:t>Vсубсидии</w:t>
      </w:r>
      <w:proofErr w:type="spellEnd"/>
      <w:r w:rsidRPr="003E7AD3">
        <w:rPr>
          <w:rFonts w:ascii="Times New Roman" w:hAnsi="Times New Roman" w:cs="Times New Roman"/>
          <w:sz w:val="28"/>
          <w:szCs w:val="28"/>
        </w:rPr>
        <w:t xml:space="preserve"> - размер субсидии, предоставленной получателю субсидии по соглашению;</w:t>
      </w:r>
    </w:p>
    <w:p w14:paraId="47F54118"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F - фактическое значение результата;</w:t>
      </w:r>
    </w:p>
    <w:p w14:paraId="26CF1F5F"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P - плановое значение результата.</w:t>
      </w:r>
    </w:p>
    <w:p w14:paraId="72F33755"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При выявлении Министерством по результатам проверок фактов, указанных в </w:t>
      </w:r>
      <w:hyperlink w:anchor="P758">
        <w:r w:rsidRPr="003E7AD3">
          <w:rPr>
            <w:rFonts w:ascii="Times New Roman" w:hAnsi="Times New Roman" w:cs="Times New Roman"/>
            <w:sz w:val="28"/>
            <w:szCs w:val="28"/>
          </w:rPr>
          <w:t>подпункте 3.3.2.1 подпункта 3.3.2 пункта 3.3</w:t>
        </w:r>
      </w:hyperlink>
      <w:r w:rsidRPr="003E7AD3">
        <w:rPr>
          <w:rFonts w:ascii="Times New Roman" w:hAnsi="Times New Roman" w:cs="Times New Roman"/>
          <w:sz w:val="28"/>
          <w:szCs w:val="28"/>
        </w:rPr>
        <w:t xml:space="preserve"> настоящего Порядка, либо поступлении в Министерство из органов государственного финансового контроля материалов, содержащих сведения о таких фактах, Министерство в течение 30 календарных дней со дня поступления материалов либо установления вышеуказанных фактов направляет получателю субсидии письменное уведомление о необходимости возврата суммы субсидии в бюджет Пензенской области с указанием реквизитов для перечисления денежных средств (далее - письменное уведомление).</w:t>
      </w:r>
    </w:p>
    <w:p w14:paraId="779E9E14" w14:textId="340A1C6F"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Получатель субсидии в течение 30 календарных дней с момента получения Акта об исполнении обязательств по соглашению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или письменного уведомления о необходимости возврата суммы субсидии либо в иной срок, установленный бюджетным законодательством для соответствующего документа органа государственного финансового контроля, обязан произвести возврат суммы субсидии. 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p>
    <w:p w14:paraId="1B235C2E"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Положения, указанные в </w:t>
      </w:r>
      <w:hyperlink w:anchor="P6315">
        <w:r w:rsidRPr="003E7AD3">
          <w:rPr>
            <w:rFonts w:ascii="Times New Roman" w:hAnsi="Times New Roman" w:cs="Times New Roman"/>
            <w:sz w:val="28"/>
            <w:szCs w:val="28"/>
          </w:rPr>
          <w:t>подпункте 3.3.2.1 подпункта 3.3.2 пункта 3.3</w:t>
        </w:r>
      </w:hyperlink>
      <w:r w:rsidRPr="003E7AD3">
        <w:rPr>
          <w:rFonts w:ascii="Times New Roman" w:hAnsi="Times New Roman" w:cs="Times New Roman"/>
          <w:sz w:val="28"/>
          <w:szCs w:val="28"/>
        </w:rPr>
        <w:t xml:space="preserve"> настоящего Порядка, не применяются при наличии документально подтвержденного наступления обстоятельств непреодолимой силы, определенных </w:t>
      </w:r>
      <w:hyperlink w:anchor="P6332">
        <w:r w:rsidRPr="003E7AD3">
          <w:rPr>
            <w:rFonts w:ascii="Times New Roman" w:hAnsi="Times New Roman" w:cs="Times New Roman"/>
            <w:sz w:val="28"/>
            <w:szCs w:val="28"/>
          </w:rPr>
          <w:t>пунктом 3.4</w:t>
        </w:r>
      </w:hyperlink>
      <w:r w:rsidRPr="003E7AD3">
        <w:rPr>
          <w:rFonts w:ascii="Times New Roman" w:hAnsi="Times New Roman" w:cs="Times New Roman"/>
          <w:sz w:val="28"/>
          <w:szCs w:val="28"/>
        </w:rPr>
        <w:t xml:space="preserve"> настоящего Порядка, препятствующих соблюдению условий предоставления субсидий, в том числе исполнение обязательств по достижению значения результата предоставления субсидии.</w:t>
      </w:r>
    </w:p>
    <w:p w14:paraId="36940E61"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14:paraId="1C5B87B2" w14:textId="5E236A43" w:rsidR="00FC4182" w:rsidRPr="003E7AD3" w:rsidRDefault="00C86DE7"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аномальные погодные условия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государственных услуг в области гидрометеорологии и смежных с ней областях.</w:t>
      </w:r>
    </w:p>
    <w:p w14:paraId="01ED0F1B" w14:textId="77777777" w:rsidR="00C86DE7" w:rsidRPr="003E7AD3" w:rsidRDefault="00C86DE7" w:rsidP="00FC4182">
      <w:pPr>
        <w:pStyle w:val="ConsPlusNormal"/>
        <w:ind w:firstLine="709"/>
        <w:jc w:val="both"/>
        <w:rPr>
          <w:rFonts w:ascii="Times New Roman" w:hAnsi="Times New Roman" w:cs="Times New Roman"/>
          <w:sz w:val="28"/>
          <w:szCs w:val="28"/>
        </w:rPr>
      </w:pPr>
    </w:p>
    <w:p w14:paraId="7E716C1C" w14:textId="77777777" w:rsidR="00FC4182" w:rsidRPr="003E7AD3" w:rsidRDefault="00FC4182" w:rsidP="00FC4182">
      <w:pPr>
        <w:pStyle w:val="ConsPlusTitle"/>
        <w:ind w:firstLine="709"/>
        <w:jc w:val="center"/>
        <w:outlineLvl w:val="1"/>
        <w:rPr>
          <w:rFonts w:ascii="Times New Roman" w:hAnsi="Times New Roman" w:cs="Times New Roman"/>
          <w:sz w:val="28"/>
          <w:szCs w:val="28"/>
        </w:rPr>
      </w:pPr>
      <w:r w:rsidRPr="003E7AD3">
        <w:rPr>
          <w:rFonts w:ascii="Times New Roman" w:hAnsi="Times New Roman" w:cs="Times New Roman"/>
          <w:sz w:val="28"/>
          <w:szCs w:val="28"/>
        </w:rPr>
        <w:t>4. Порядок проведения отбора</w:t>
      </w:r>
    </w:p>
    <w:p w14:paraId="604D7411" w14:textId="77777777" w:rsidR="00FC4182" w:rsidRPr="003E7AD3" w:rsidRDefault="00FC4182" w:rsidP="00FC4182">
      <w:pPr>
        <w:pStyle w:val="ConsPlusNormal"/>
        <w:ind w:firstLine="709"/>
        <w:jc w:val="both"/>
        <w:rPr>
          <w:rFonts w:ascii="Times New Roman" w:hAnsi="Times New Roman" w:cs="Times New Roman"/>
          <w:sz w:val="28"/>
          <w:szCs w:val="28"/>
        </w:rPr>
      </w:pPr>
    </w:p>
    <w:p w14:paraId="166AA0CC"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4.1. Отбор объявляется в соответствии с приказом Министерства.</w:t>
      </w:r>
    </w:p>
    <w:p w14:paraId="13A765D0" w14:textId="19E50081"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17F99CC7"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lastRenderedPageBreak/>
        <w:t>4.3. Порядок взаимодействия участников отбора и Министерства с использованием документов в электронной форме.</w:t>
      </w:r>
    </w:p>
    <w:p w14:paraId="5E004B51" w14:textId="2BC6B862"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Взаимодействие Министерства с участниками отбора осуществляется с использованием документов в электронной форме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4C565823"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6211">
        <w:r w:rsidRPr="003E7AD3">
          <w:rPr>
            <w:rFonts w:ascii="Times New Roman" w:hAnsi="Times New Roman" w:cs="Times New Roman"/>
            <w:sz w:val="28"/>
            <w:szCs w:val="28"/>
          </w:rPr>
          <w:t>пунктом 2.1</w:t>
        </w:r>
      </w:hyperlink>
      <w:r w:rsidRPr="003E7AD3">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14:paraId="27801E44"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4.4. Порядок формирования и размещения объявления о проведении отбора, разъяснения положений объявления об отборе.</w:t>
      </w:r>
    </w:p>
    <w:p w14:paraId="7915F197" w14:textId="6FD8CB4D"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4.4.1. 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и на официальном сайте Министерства в информационно-телекоммуникационной сети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Интернет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(http://mcx.p№zreg.ru/) (далее - сайт Министерства) объявления о проведении отбора в целях получения субсидии с указанием:</w:t>
      </w:r>
    </w:p>
    <w:p w14:paraId="59E2145B"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сроков проведения отбора, а также при необходимости информации о возможности проведения нескольких этапов отбора с указанием сроков и порядка их проведения;</w:t>
      </w:r>
    </w:p>
    <w:p w14:paraId="5133D37B"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4C44E927"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наименования, места нахождения, почтового адреса, адреса электронной почты Министерства;</w:t>
      </w:r>
    </w:p>
    <w:p w14:paraId="0AB16459"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результата предоставления субсидии;</w:t>
      </w:r>
    </w:p>
    <w:p w14:paraId="52636261" w14:textId="749B351E"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доменного имени и (или) указателей страниц государственной информационной системы в сети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Интернет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49C1F7FB"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315342BC"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категории и (или) критерии отбора;</w:t>
      </w:r>
    </w:p>
    <w:p w14:paraId="6233E503"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порядка подачи участниками отбора заявок и требований, предъявляемых к форме и содержанию заявок;</w:t>
      </w:r>
    </w:p>
    <w:p w14:paraId="7BE57F33"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lastRenderedPageBreak/>
        <w:t>- порядка отзыва заявок, порядка их возврата, определяющего в том числе основания для возврата заявок, порядка внесения изменений в заявки;</w:t>
      </w:r>
    </w:p>
    <w:p w14:paraId="2E4DC2F0"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порядка рассмотрения и оценки заявок в соответствии с </w:t>
      </w:r>
      <w:hyperlink w:anchor="P6380">
        <w:r w:rsidRPr="003E7AD3">
          <w:rPr>
            <w:rFonts w:ascii="Times New Roman" w:hAnsi="Times New Roman" w:cs="Times New Roman"/>
            <w:sz w:val="28"/>
            <w:szCs w:val="28"/>
          </w:rPr>
          <w:t>пунктом 4.9</w:t>
        </w:r>
      </w:hyperlink>
      <w:r w:rsidRPr="003E7AD3">
        <w:rPr>
          <w:rFonts w:ascii="Times New Roman" w:hAnsi="Times New Roman" w:cs="Times New Roman"/>
          <w:sz w:val="28"/>
          <w:szCs w:val="28"/>
        </w:rPr>
        <w:t xml:space="preserve"> настоящего раздела;</w:t>
      </w:r>
    </w:p>
    <w:p w14:paraId="783C2AF4"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порядка возврата заявок на доработку;</w:t>
      </w:r>
    </w:p>
    <w:p w14:paraId="3748D491"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порядка отклонения заявок, а также информации об основаниях их отклонения;</w:t>
      </w:r>
    </w:p>
    <w:p w14:paraId="000F9752"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712CD3B1"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5FC22243"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срока, в течение которого участник отбора должен подписать соглашение о предоставлении субсидии;</w:t>
      </w:r>
    </w:p>
    <w:p w14:paraId="35A960A6"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условий признания победителя отбора уклонившимся от заключения соглашения;</w:t>
      </w:r>
    </w:p>
    <w:p w14:paraId="3DED80E5" w14:textId="58F58BF8"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сроков размещения протокола подведения итогов отбора (документа об итогах проведения отбора)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а также на сайте Министерства.</w:t>
      </w:r>
    </w:p>
    <w:p w14:paraId="5B769AB2" w14:textId="43A4D34D"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4.4.2. Любой участник отбора со дня размещения объявления о проведении отбора на едином портале вправе направить Министерству не позднее чем за 3 рабочих дня до даты окончания приема заявок запрос о разъяснении положений объявления о проведении отбора (далее - запрос) путем формирования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соответствующего запроса.</w:t>
      </w:r>
    </w:p>
    <w:p w14:paraId="70197FC5" w14:textId="569A698D"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Отдел развития животноводства, племенного дела, экспорта продукции агропромышленного комплекса, пищевой и перерабатывающей промышленности Министерства в течение двух рабочих дней со дня поступления запроса обеспечивает формирование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соответствующего разъяснения.</w:t>
      </w:r>
    </w:p>
    <w:p w14:paraId="1D4791FE"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Возврат заявок на доработку настоящим Порядком не предусматривается.</w:t>
      </w:r>
    </w:p>
    <w:p w14:paraId="5DB886A0" w14:textId="3DDA44F1"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4.5. В объявлении о проведении отбора указываются требования к участникам отбора, которые предусмотрены пунктом 1.4,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Pr="003E7AD3">
          <w:rPr>
            <w:rFonts w:ascii="Times New Roman" w:hAnsi="Times New Roman" w:cs="Times New Roman"/>
            <w:sz w:val="28"/>
            <w:szCs w:val="28"/>
          </w:rPr>
          <w:t>к</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пунктом 2.2</w:t>
        </w:r>
      </w:hyperlink>
      <w:r w:rsidRPr="003E7AD3">
        <w:rPr>
          <w:rFonts w:ascii="Times New Roman" w:hAnsi="Times New Roman" w:cs="Times New Roman"/>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hyperlink w:anchor="P6232">
        <w:r w:rsidRPr="003E7AD3">
          <w:rPr>
            <w:rFonts w:ascii="Times New Roman" w:hAnsi="Times New Roman" w:cs="Times New Roman"/>
            <w:sz w:val="28"/>
            <w:szCs w:val="28"/>
          </w:rPr>
          <w:t>пунктами 2.4</w:t>
        </w:r>
      </w:hyperlink>
      <w:r w:rsidRPr="003E7AD3">
        <w:rPr>
          <w:rFonts w:ascii="Times New Roman" w:hAnsi="Times New Roman" w:cs="Times New Roman"/>
          <w:sz w:val="28"/>
          <w:szCs w:val="28"/>
        </w:rPr>
        <w:t xml:space="preserve"> - </w:t>
      </w:r>
      <w:hyperlink w:anchor="P6254">
        <w:r w:rsidRPr="003E7AD3">
          <w:rPr>
            <w:rFonts w:ascii="Times New Roman" w:hAnsi="Times New Roman" w:cs="Times New Roman"/>
            <w:sz w:val="28"/>
            <w:szCs w:val="28"/>
          </w:rPr>
          <w:t>2.6</w:t>
        </w:r>
      </w:hyperlink>
      <w:r w:rsidRPr="003E7AD3">
        <w:rPr>
          <w:rFonts w:ascii="Times New Roman" w:hAnsi="Times New Roman" w:cs="Times New Roman"/>
          <w:sz w:val="28"/>
          <w:szCs w:val="28"/>
        </w:rPr>
        <w:t xml:space="preserve"> настоящего Порядка.</w:t>
      </w:r>
    </w:p>
    <w:p w14:paraId="0B11A1AA"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4.6. Порядок и случаи отмены проведения отбора:</w:t>
      </w:r>
    </w:p>
    <w:p w14:paraId="3E739BB3"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обнуление лимитов бюджетных обязательств;</w:t>
      </w:r>
    </w:p>
    <w:p w14:paraId="7428EA8E"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изменение нормативной базы, регламентирующей предоставление субсидии.</w:t>
      </w:r>
    </w:p>
    <w:p w14:paraId="60BB4331"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случае принятия Министерством решения об отмене проведения отбора отдел развития животноводства, племенного дела, экспорта продукции агропромышленного комплекса, пищевой и перерабатывающей </w:t>
      </w:r>
      <w:r w:rsidRPr="003E7AD3">
        <w:rPr>
          <w:rFonts w:ascii="Times New Roman" w:hAnsi="Times New Roman" w:cs="Times New Roman"/>
          <w:sz w:val="28"/>
          <w:szCs w:val="28"/>
        </w:rPr>
        <w:lastRenderedPageBreak/>
        <w:t>промышленности Министерства формирует объявление об отмене проведения отбора (объявление об отмене) на едином портале не позднее чем за 1 рабочий день до даты окончания приема заявок участниками отбора.</w:t>
      </w:r>
    </w:p>
    <w:p w14:paraId="0B0DA784" w14:textId="19F0E5B3"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подписывается усиленной квалифицированной электронной подписью руководителя Министерства (уполномоченного им лица), размещается на едином портале и содержит информацию о причинах отмены отбора.</w:t>
      </w:r>
    </w:p>
    <w:p w14:paraId="25E017F8"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21045498"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При отмене отбора заявки и документы, поданные участниками отбора, Министерством не рассматриваются.</w:t>
      </w:r>
    </w:p>
    <w:p w14:paraId="3E2E1A58"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4.7. В случае отсутствия заявок отбор считается несостоявшимся.</w:t>
      </w:r>
    </w:p>
    <w:p w14:paraId="09B5749E"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1147924A" w14:textId="79C37EE8"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4.8.1. Формирование участниками отбора заявок осуществляется в электронной форме посредством заполнения соответствующих экранных форм веб-интерфейса системы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01C3DFE7" w14:textId="3703E033"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4.8.2. При формировании заявки участник отбора обязан подтвердить соответствие требованиям, установленным </w:t>
      </w:r>
      <w:hyperlink w:anchor="P6212">
        <w:r w:rsidRPr="003E7AD3">
          <w:rPr>
            <w:rFonts w:ascii="Times New Roman" w:hAnsi="Times New Roman" w:cs="Times New Roman"/>
            <w:sz w:val="28"/>
            <w:szCs w:val="28"/>
          </w:rPr>
          <w:t xml:space="preserve">подпунктами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а</w:t>
        </w:r>
        <w:r w:rsidR="00C42D93" w:rsidRPr="003E7AD3">
          <w:rPr>
            <w:rFonts w:ascii="Times New Roman" w:hAnsi="Times New Roman" w:cs="Times New Roman"/>
            <w:sz w:val="28"/>
            <w:szCs w:val="28"/>
          </w:rPr>
          <w:t>»</w:t>
        </w:r>
      </w:hyperlink>
      <w:r w:rsidRPr="003E7AD3">
        <w:rPr>
          <w:rFonts w:ascii="Times New Roman" w:hAnsi="Times New Roman" w:cs="Times New Roman"/>
          <w:sz w:val="28"/>
          <w:szCs w:val="28"/>
        </w:rPr>
        <w:t xml:space="preserve"> - </w:t>
      </w:r>
      <w:hyperlink w:anchor="P6220">
        <w:r w:rsidR="00C42D93" w:rsidRPr="003E7AD3">
          <w:rPr>
            <w:rFonts w:ascii="Times New Roman" w:hAnsi="Times New Roman" w:cs="Times New Roman"/>
            <w:sz w:val="28"/>
            <w:szCs w:val="28"/>
          </w:rPr>
          <w:t>«</w:t>
        </w:r>
        <w:r w:rsidRPr="003E7AD3">
          <w:rPr>
            <w:rFonts w:ascii="Times New Roman" w:hAnsi="Times New Roman" w:cs="Times New Roman"/>
            <w:sz w:val="28"/>
            <w:szCs w:val="28"/>
          </w:rPr>
          <w:t>к</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пункта 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пунктом 2.2</w:t>
        </w:r>
      </w:hyperlink>
      <w:r w:rsidRPr="003E7AD3">
        <w:rPr>
          <w:rFonts w:ascii="Times New Roman" w:hAnsi="Times New Roman" w:cs="Times New Roman"/>
          <w:sz w:val="28"/>
          <w:szCs w:val="28"/>
        </w:rPr>
        <w:t xml:space="preserve"> настоящего Порядка.</w:t>
      </w:r>
    </w:p>
    <w:p w14:paraId="52714B2D" w14:textId="44F4C9DE"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w:t>
      </w:r>
    </w:p>
    <w:p w14:paraId="5F5DE845" w14:textId="4582D3C0"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4.8.4. Участники отбора предоставляют в систему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документы, сформированные в соответствии с </w:t>
      </w:r>
      <w:hyperlink w:anchor="P6254">
        <w:r w:rsidRPr="003E7AD3">
          <w:rPr>
            <w:rFonts w:ascii="Times New Roman" w:hAnsi="Times New Roman" w:cs="Times New Roman"/>
            <w:sz w:val="28"/>
            <w:szCs w:val="28"/>
          </w:rPr>
          <w:t>пунктом 2.6</w:t>
        </w:r>
      </w:hyperlink>
      <w:r w:rsidRPr="003E7AD3">
        <w:rPr>
          <w:rFonts w:ascii="Times New Roman" w:hAnsi="Times New Roman" w:cs="Times New Roman"/>
          <w:sz w:val="28"/>
          <w:szCs w:val="28"/>
        </w:rPr>
        <w:t xml:space="preserve"> настоящего Порядка, в сроки, указанные в объявлении об отборе.</w:t>
      </w:r>
    </w:p>
    <w:p w14:paraId="30A497A1"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4.8.5. В случае если участник отбора не представил документы, указанные в </w:t>
      </w:r>
      <w:hyperlink w:anchor="P6242">
        <w:r w:rsidRPr="003E7AD3">
          <w:rPr>
            <w:rFonts w:ascii="Times New Roman" w:hAnsi="Times New Roman" w:cs="Times New Roman"/>
            <w:sz w:val="28"/>
            <w:szCs w:val="28"/>
          </w:rPr>
          <w:t>пункте 2.5</w:t>
        </w:r>
      </w:hyperlink>
      <w:r w:rsidRPr="003E7AD3">
        <w:rPr>
          <w:rFonts w:ascii="Times New Roman" w:hAnsi="Times New Roman" w:cs="Times New Roman"/>
          <w:sz w:val="28"/>
          <w:szCs w:val="28"/>
        </w:rPr>
        <w:t xml:space="preserve"> настоящего Порядка, отдел государственной поддержки и отчетности агропромышленного комплекса Министерства (далее - 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3559B8EE" w14:textId="5FB6F5CD"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4.8.6. В заявку могут быть внесены изменения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 не позднее даты окончания приема заявок посредством формирования </w:t>
      </w:r>
      <w:r w:rsidRPr="003E7AD3">
        <w:rPr>
          <w:rFonts w:ascii="Times New Roman" w:hAnsi="Times New Roman" w:cs="Times New Roman"/>
          <w:sz w:val="28"/>
          <w:szCs w:val="28"/>
        </w:rPr>
        <w:lastRenderedPageBreak/>
        <w:t>участником отбора в электронной форме уведомления об отзыве заявки и последующего формирования новой заявки.</w:t>
      </w:r>
    </w:p>
    <w:p w14:paraId="4E185A34"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 Порядок рассмотрения и оценки заявок Министерством.</w:t>
      </w:r>
    </w:p>
    <w:p w14:paraId="17494B45" w14:textId="71735841"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xml:space="preserve"> открывается доступ Министерству к поданным заявкам для их рассмотрения.</w:t>
      </w:r>
    </w:p>
    <w:p w14:paraId="71D94964"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37E16B6D" w14:textId="0D359B73"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5DE3163A"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6BD8A2E8"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 предусмотренных </w:t>
      </w:r>
      <w:hyperlink w:anchor="P6387">
        <w:r w:rsidRPr="003E7AD3">
          <w:rPr>
            <w:rFonts w:ascii="Times New Roman" w:hAnsi="Times New Roman" w:cs="Times New Roman"/>
            <w:sz w:val="28"/>
            <w:szCs w:val="28"/>
          </w:rPr>
          <w:t>подпунктом 4.9.5</w:t>
        </w:r>
      </w:hyperlink>
      <w:r w:rsidRPr="003E7AD3">
        <w:rPr>
          <w:rFonts w:ascii="Times New Roman" w:hAnsi="Times New Roman" w:cs="Times New Roman"/>
          <w:sz w:val="28"/>
          <w:szCs w:val="28"/>
        </w:rPr>
        <w:t xml:space="preserve"> настоящего пункта.</w:t>
      </w:r>
    </w:p>
    <w:p w14:paraId="70EE9770"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4.9.4. Решения о соответствии заявки требованиям, указанным в объявлении о проведении отбора, принимаются Министерством, по результатам проверки представленных участником отбора информации и документов, поданных в составе заявки, в сроки, установленные </w:t>
      </w:r>
      <w:hyperlink w:anchor="P6384">
        <w:r w:rsidRPr="003E7AD3">
          <w:rPr>
            <w:rFonts w:ascii="Times New Roman" w:hAnsi="Times New Roman" w:cs="Times New Roman"/>
            <w:sz w:val="28"/>
            <w:szCs w:val="28"/>
          </w:rPr>
          <w:t>подпунктом 4.9.3</w:t>
        </w:r>
      </w:hyperlink>
      <w:r w:rsidRPr="003E7AD3">
        <w:rPr>
          <w:rFonts w:ascii="Times New Roman" w:hAnsi="Times New Roman" w:cs="Times New Roman"/>
          <w:sz w:val="28"/>
          <w:szCs w:val="28"/>
        </w:rPr>
        <w:t xml:space="preserve"> настоящего пункта.</w:t>
      </w:r>
    </w:p>
    <w:p w14:paraId="0C3498F4"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4.9.5. На стадии рассмотрения заявки основаниями для отклонения заявки являются:</w:t>
      </w:r>
    </w:p>
    <w:p w14:paraId="58DC8675"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а) несоответствие участника отбора требованиям, установленным в соответствии с </w:t>
      </w:r>
      <w:hyperlink w:anchor="P6211">
        <w:r w:rsidRPr="003E7AD3">
          <w:rPr>
            <w:rFonts w:ascii="Times New Roman" w:hAnsi="Times New Roman" w:cs="Times New Roman"/>
            <w:sz w:val="28"/>
            <w:szCs w:val="28"/>
          </w:rPr>
          <w:t>пунктом 2.1</w:t>
        </w:r>
      </w:hyperlink>
      <w:r w:rsidRPr="003E7AD3">
        <w:rPr>
          <w:rFonts w:ascii="Times New Roman" w:hAnsi="Times New Roman" w:cs="Times New Roman"/>
          <w:sz w:val="28"/>
          <w:szCs w:val="28"/>
        </w:rPr>
        <w:t xml:space="preserve"> настоящего Порядка;</w:t>
      </w:r>
    </w:p>
    <w:p w14:paraId="1F1F0ABA"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6232">
        <w:r w:rsidRPr="003E7AD3">
          <w:rPr>
            <w:rFonts w:ascii="Times New Roman" w:hAnsi="Times New Roman" w:cs="Times New Roman"/>
            <w:sz w:val="28"/>
            <w:szCs w:val="28"/>
          </w:rPr>
          <w:t>пунктом 2.4</w:t>
        </w:r>
      </w:hyperlink>
      <w:r w:rsidRPr="003E7AD3">
        <w:rPr>
          <w:rFonts w:ascii="Times New Roman" w:hAnsi="Times New Roman" w:cs="Times New Roman"/>
          <w:sz w:val="28"/>
          <w:szCs w:val="28"/>
        </w:rPr>
        <w:t xml:space="preserve"> настоящего Порядка;</w:t>
      </w:r>
    </w:p>
    <w:p w14:paraId="04EB3B58"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6232">
        <w:r w:rsidRPr="003E7AD3">
          <w:rPr>
            <w:rFonts w:ascii="Times New Roman" w:hAnsi="Times New Roman" w:cs="Times New Roman"/>
            <w:sz w:val="28"/>
            <w:szCs w:val="28"/>
          </w:rPr>
          <w:t>пунктами 2.4</w:t>
        </w:r>
      </w:hyperlink>
      <w:r w:rsidRPr="003E7AD3">
        <w:rPr>
          <w:rFonts w:ascii="Times New Roman" w:hAnsi="Times New Roman" w:cs="Times New Roman"/>
          <w:sz w:val="28"/>
          <w:szCs w:val="28"/>
        </w:rPr>
        <w:t xml:space="preserve">, </w:t>
      </w:r>
      <w:hyperlink w:anchor="P6254">
        <w:r w:rsidRPr="003E7AD3">
          <w:rPr>
            <w:rFonts w:ascii="Times New Roman" w:hAnsi="Times New Roman" w:cs="Times New Roman"/>
            <w:sz w:val="28"/>
            <w:szCs w:val="28"/>
          </w:rPr>
          <w:t>2.6</w:t>
        </w:r>
      </w:hyperlink>
      <w:r w:rsidRPr="003E7AD3">
        <w:rPr>
          <w:rFonts w:ascii="Times New Roman" w:hAnsi="Times New Roman" w:cs="Times New Roman"/>
          <w:sz w:val="28"/>
          <w:szCs w:val="28"/>
        </w:rPr>
        <w:t xml:space="preserve"> настоящего Порядка;</w:t>
      </w:r>
    </w:p>
    <w:p w14:paraId="4F50542B"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6211">
        <w:r w:rsidRPr="003E7AD3">
          <w:rPr>
            <w:rFonts w:ascii="Times New Roman" w:hAnsi="Times New Roman" w:cs="Times New Roman"/>
            <w:sz w:val="28"/>
            <w:szCs w:val="28"/>
          </w:rPr>
          <w:t>пунктами 2.1</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2.2</w:t>
        </w:r>
      </w:hyperlink>
      <w:r w:rsidRPr="003E7AD3">
        <w:rPr>
          <w:rFonts w:ascii="Times New Roman" w:hAnsi="Times New Roman" w:cs="Times New Roman"/>
          <w:sz w:val="28"/>
          <w:szCs w:val="28"/>
        </w:rPr>
        <w:t xml:space="preserve"> настоящего Порядка;</w:t>
      </w:r>
    </w:p>
    <w:p w14:paraId="57B9CE1C"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д) подача заявки после даты и (или) времени, определенных для подачи заявок;</w:t>
      </w:r>
    </w:p>
    <w:p w14:paraId="0E24F5DF"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е) несоответствие участника отбора требованиям, установленным </w:t>
      </w:r>
      <w:hyperlink w:anchor="P6202">
        <w:r w:rsidRPr="003E7AD3">
          <w:rPr>
            <w:rFonts w:ascii="Times New Roman" w:hAnsi="Times New Roman" w:cs="Times New Roman"/>
            <w:sz w:val="28"/>
            <w:szCs w:val="28"/>
          </w:rPr>
          <w:t>пунктами 1.4</w:t>
        </w:r>
      </w:hyperlink>
      <w:r w:rsidRPr="003E7AD3">
        <w:rPr>
          <w:rFonts w:ascii="Times New Roman" w:hAnsi="Times New Roman" w:cs="Times New Roman"/>
          <w:sz w:val="28"/>
          <w:szCs w:val="28"/>
        </w:rPr>
        <w:t xml:space="preserve">, </w:t>
      </w:r>
      <w:hyperlink w:anchor="P6221">
        <w:r w:rsidRPr="003E7AD3">
          <w:rPr>
            <w:rFonts w:ascii="Times New Roman" w:hAnsi="Times New Roman" w:cs="Times New Roman"/>
            <w:sz w:val="28"/>
            <w:szCs w:val="28"/>
          </w:rPr>
          <w:t>2.2</w:t>
        </w:r>
      </w:hyperlink>
      <w:r w:rsidRPr="003E7AD3">
        <w:rPr>
          <w:rFonts w:ascii="Times New Roman" w:hAnsi="Times New Roman" w:cs="Times New Roman"/>
          <w:sz w:val="28"/>
          <w:szCs w:val="28"/>
        </w:rPr>
        <w:t xml:space="preserve"> настоящего Порядка;</w:t>
      </w:r>
    </w:p>
    <w:p w14:paraId="3AF91C7E"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ж) отсутствие бюджетных ассигнований, предусмотренных законом </w:t>
      </w:r>
      <w:r w:rsidRPr="003E7AD3">
        <w:rPr>
          <w:rFonts w:ascii="Times New Roman" w:hAnsi="Times New Roman" w:cs="Times New Roman"/>
          <w:sz w:val="28"/>
          <w:szCs w:val="28"/>
        </w:rPr>
        <w:lastRenderedPageBreak/>
        <w:t xml:space="preserve">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6200">
        <w:r w:rsidRPr="003E7AD3">
          <w:rPr>
            <w:rFonts w:ascii="Times New Roman" w:hAnsi="Times New Roman" w:cs="Times New Roman"/>
            <w:sz w:val="28"/>
            <w:szCs w:val="28"/>
          </w:rPr>
          <w:t>пункте 1.2</w:t>
        </w:r>
      </w:hyperlink>
      <w:r w:rsidRPr="003E7AD3">
        <w:rPr>
          <w:rFonts w:ascii="Times New Roman" w:hAnsi="Times New Roman" w:cs="Times New Roman"/>
          <w:sz w:val="28"/>
          <w:szCs w:val="28"/>
        </w:rPr>
        <w:t xml:space="preserve"> настоящего Порядка.</w:t>
      </w:r>
    </w:p>
    <w:p w14:paraId="01C6D542"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43F00364" w14:textId="5CDD3C9A"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(получателей субсидий) и подписывается усиленной квалифицированной электронной подписью руководителя Министерства (уполномоченного им лица) в системе </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Электронный бюджет</w:t>
      </w:r>
      <w:r w:rsidR="00C42D93" w:rsidRPr="003E7AD3">
        <w:rPr>
          <w:rFonts w:ascii="Times New Roman" w:hAnsi="Times New Roman" w:cs="Times New Roman"/>
          <w:sz w:val="28"/>
          <w:szCs w:val="28"/>
        </w:rPr>
        <w:t>»</w:t>
      </w:r>
      <w:r w:rsidRPr="003E7AD3">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w:t>
      </w:r>
    </w:p>
    <w:p w14:paraId="69BEF8EE"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В протоколе подведения итогов отбора указываются следующие сведения:</w:t>
      </w:r>
    </w:p>
    <w:p w14:paraId="5E60BEFD"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дата, время и место проведения рассмотрения заявок;</w:t>
      </w:r>
    </w:p>
    <w:p w14:paraId="408BEBC4"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информация об участниках отбора, заявки которых были рассмотрены;</w:t>
      </w:r>
    </w:p>
    <w:p w14:paraId="52E0A1B5"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0EA87EFD"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711C6867"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4.9.7. Решение о признании участника отбора победителем отбора (получателем субсидии) оформляется приказом Министерства.</w:t>
      </w:r>
    </w:p>
    <w:p w14:paraId="69DE35F8"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0CC9635B"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6263">
        <w:r w:rsidRPr="003E7AD3">
          <w:rPr>
            <w:rFonts w:ascii="Times New Roman" w:hAnsi="Times New Roman" w:cs="Times New Roman"/>
            <w:sz w:val="28"/>
            <w:szCs w:val="28"/>
          </w:rPr>
          <w:t>пунктом 2.8</w:t>
        </w:r>
      </w:hyperlink>
      <w:r w:rsidRPr="003E7AD3">
        <w:rPr>
          <w:rFonts w:ascii="Times New Roman" w:hAnsi="Times New Roman" w:cs="Times New Roman"/>
          <w:sz w:val="28"/>
          <w:szCs w:val="28"/>
        </w:rPr>
        <w:t xml:space="preserve"> настоящего Порядка в пределах объема распределяемой субсидии, указанного в объявлении о проведении отбора в соответствии с </w:t>
      </w:r>
      <w:hyperlink w:anchor="P6356">
        <w:r w:rsidRPr="003E7AD3">
          <w:rPr>
            <w:rFonts w:ascii="Times New Roman" w:hAnsi="Times New Roman" w:cs="Times New Roman"/>
            <w:sz w:val="28"/>
            <w:szCs w:val="28"/>
          </w:rPr>
          <w:t>абзацем четырнадцатым подпункта 4.4.1 пункта 4.4</w:t>
        </w:r>
      </w:hyperlink>
      <w:r w:rsidRPr="003E7AD3">
        <w:rPr>
          <w:rFonts w:ascii="Times New Roman" w:hAnsi="Times New Roman" w:cs="Times New Roman"/>
          <w:sz w:val="28"/>
          <w:szCs w:val="28"/>
        </w:rPr>
        <w:t xml:space="preserve"> настоящего Порядка исходя из очередности поступления заявок победителей отбора (получателей субсидий).</w:t>
      </w:r>
    </w:p>
    <w:p w14:paraId="24F561FE"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4.10.2. По результатам отбора с победителем отбора (получателем субсидий) заключается соглашение в соответствии с </w:t>
      </w:r>
      <w:hyperlink w:anchor="P6286">
        <w:r w:rsidRPr="003E7AD3">
          <w:rPr>
            <w:rFonts w:ascii="Times New Roman" w:hAnsi="Times New Roman" w:cs="Times New Roman"/>
            <w:sz w:val="28"/>
            <w:szCs w:val="28"/>
          </w:rPr>
          <w:t>пунктом 2.9</w:t>
        </w:r>
      </w:hyperlink>
      <w:r w:rsidRPr="003E7AD3">
        <w:rPr>
          <w:rFonts w:ascii="Times New Roman" w:hAnsi="Times New Roman" w:cs="Times New Roman"/>
          <w:sz w:val="28"/>
          <w:szCs w:val="28"/>
        </w:rPr>
        <w:t xml:space="preserve"> настоящего Порядка.</w:t>
      </w:r>
    </w:p>
    <w:p w14:paraId="74BD0F22"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4.10.3. Министерство может отказаться от заключения соглашения с победителем отбора (получателем субсидии) в случаях, предусмотренных </w:t>
      </w:r>
      <w:hyperlink w:anchor="P6259">
        <w:r w:rsidRPr="003E7AD3">
          <w:rPr>
            <w:rFonts w:ascii="Times New Roman" w:hAnsi="Times New Roman" w:cs="Times New Roman"/>
            <w:sz w:val="28"/>
            <w:szCs w:val="28"/>
          </w:rPr>
          <w:t>пунктом 2.7</w:t>
        </w:r>
      </w:hyperlink>
      <w:r w:rsidRPr="003E7AD3">
        <w:rPr>
          <w:rFonts w:ascii="Times New Roman" w:hAnsi="Times New Roman" w:cs="Times New Roman"/>
          <w:sz w:val="28"/>
          <w:szCs w:val="28"/>
        </w:rPr>
        <w:t xml:space="preserve"> настоящего Порядка.</w:t>
      </w:r>
    </w:p>
    <w:p w14:paraId="13FA7E98"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6406">
        <w:r w:rsidRPr="003E7AD3">
          <w:rPr>
            <w:rFonts w:ascii="Times New Roman" w:hAnsi="Times New Roman" w:cs="Times New Roman"/>
            <w:sz w:val="28"/>
            <w:szCs w:val="28"/>
          </w:rPr>
          <w:t>абзацем первым</w:t>
        </w:r>
      </w:hyperlink>
      <w:r w:rsidRPr="003E7AD3">
        <w:rPr>
          <w:rFonts w:ascii="Times New Roman" w:hAnsi="Times New Roman" w:cs="Times New Roman"/>
          <w:sz w:val="28"/>
          <w:szCs w:val="28"/>
        </w:rPr>
        <w:t xml:space="preserve"> настоящего пункта, отказа победителя отбора (получателя субсидии) от заключения соглашения, неподписания победителем отбора (получателем субсидии) соглашения в срок, определенный объявлением о проведении отбора </w:t>
      </w:r>
      <w:r w:rsidRPr="003E7AD3">
        <w:rPr>
          <w:rFonts w:ascii="Times New Roman" w:hAnsi="Times New Roman" w:cs="Times New Roman"/>
          <w:sz w:val="28"/>
          <w:szCs w:val="28"/>
        </w:rPr>
        <w:lastRenderedPageBreak/>
        <w:t xml:space="preserve">в соответствии с </w:t>
      </w:r>
      <w:hyperlink w:anchor="P6343">
        <w:r w:rsidRPr="003E7AD3">
          <w:rPr>
            <w:rFonts w:ascii="Times New Roman" w:hAnsi="Times New Roman" w:cs="Times New Roman"/>
            <w:sz w:val="28"/>
            <w:szCs w:val="28"/>
          </w:rPr>
          <w:t>подпунктом 4.4.1 пункта 4.4</w:t>
        </w:r>
      </w:hyperlink>
      <w:r w:rsidRPr="003E7AD3">
        <w:rPr>
          <w:rFonts w:ascii="Times New Roman" w:hAnsi="Times New Roman" w:cs="Times New Roman"/>
          <w:sz w:val="28"/>
          <w:szCs w:val="28"/>
        </w:rPr>
        <w:t xml:space="preserve"> настоящего Порядка, Министерство направляет иным участникам отбора, заявки которых в части запрашиваемого размера субсидии не были удовлетворены в полном объеме, предложение об увеличении размера субсидии или заключает соглашение 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14:paraId="0BD74EC9"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4.10.4. 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5DF62605" w14:textId="771D4880" w:rsidR="0096259F" w:rsidRPr="003E7AD3" w:rsidRDefault="0096259F">
      <w:pPr>
        <w:widowControl/>
        <w:spacing w:after="160" w:line="259" w:lineRule="auto"/>
        <w:rPr>
          <w:rFonts w:eastAsiaTheme="minorEastAsia"/>
          <w:sz w:val="28"/>
          <w:szCs w:val="28"/>
        </w:rPr>
      </w:pPr>
      <w:r w:rsidRPr="003E7AD3">
        <w:rPr>
          <w:sz w:val="28"/>
          <w:szCs w:val="28"/>
        </w:rPr>
        <w:br w:type="page"/>
      </w:r>
    </w:p>
    <w:tbl>
      <w:tblPr>
        <w:tblStyle w:val="a6"/>
        <w:tblW w:w="0" w:type="auto"/>
        <w:tblInd w:w="5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tblGrid>
      <w:tr w:rsidR="00FC4182" w:rsidRPr="003E7AD3" w14:paraId="3D3AB434" w14:textId="77777777" w:rsidTr="00540D03">
        <w:trPr>
          <w:trHeight w:val="1691"/>
        </w:trPr>
        <w:tc>
          <w:tcPr>
            <w:tcW w:w="4393" w:type="dxa"/>
          </w:tcPr>
          <w:p w14:paraId="471D8614" w14:textId="77777777" w:rsidR="00FC4182" w:rsidRPr="003E7AD3" w:rsidRDefault="00FC4182" w:rsidP="00540D03">
            <w:pPr>
              <w:pStyle w:val="ConsPlusNormal"/>
              <w:ind w:firstLine="34"/>
              <w:jc w:val="center"/>
              <w:outlineLvl w:val="1"/>
              <w:rPr>
                <w:rFonts w:ascii="Times New Roman" w:hAnsi="Times New Roman" w:cs="Times New Roman"/>
                <w:sz w:val="24"/>
                <w:szCs w:val="24"/>
              </w:rPr>
            </w:pPr>
            <w:r w:rsidRPr="003E7AD3">
              <w:rPr>
                <w:rFonts w:ascii="Times New Roman" w:hAnsi="Times New Roman" w:cs="Times New Roman"/>
                <w:sz w:val="24"/>
                <w:szCs w:val="24"/>
              </w:rPr>
              <w:lastRenderedPageBreak/>
              <w:t>Приложение № 1</w:t>
            </w:r>
          </w:p>
          <w:p w14:paraId="52AD7532" w14:textId="77777777" w:rsidR="00FC4182" w:rsidRPr="003E7AD3" w:rsidRDefault="00FC4182" w:rsidP="00540D03">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к Порядку</w:t>
            </w:r>
          </w:p>
          <w:p w14:paraId="6375E763" w14:textId="54F114FF" w:rsidR="00FC4182" w:rsidRPr="003E7AD3" w:rsidRDefault="00AB2795" w:rsidP="00AB2795">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предоставления субсидий субъектам деятельности в сфере производства пищевых продуктов и напитков на возмещение части затрат на приобретение оборудования в целях модернизации производства</w:t>
            </w:r>
          </w:p>
        </w:tc>
      </w:tr>
    </w:tbl>
    <w:p w14:paraId="102016AB" w14:textId="77777777" w:rsidR="00FC4182" w:rsidRPr="003E7AD3" w:rsidRDefault="00FC4182" w:rsidP="00FC4182">
      <w:pPr>
        <w:pStyle w:val="ConsPlusNormal"/>
        <w:ind w:firstLine="709"/>
        <w:jc w:val="both"/>
        <w:rPr>
          <w:rFonts w:ascii="Times New Roman" w:hAnsi="Times New Roman" w:cs="Times New Roman"/>
          <w:sz w:val="16"/>
          <w:szCs w:val="16"/>
        </w:rPr>
      </w:pPr>
    </w:p>
    <w:p w14:paraId="3A12678D" w14:textId="77777777" w:rsidR="00FC4182" w:rsidRPr="003E7AD3" w:rsidRDefault="00FC4182" w:rsidP="00FC4182">
      <w:pPr>
        <w:pStyle w:val="ConsPlusNormal"/>
        <w:ind w:firstLine="709"/>
        <w:jc w:val="both"/>
        <w:rPr>
          <w:rFonts w:ascii="Times New Roman" w:hAnsi="Times New Roman" w:cs="Times New Roman"/>
          <w:sz w:val="16"/>
          <w:szCs w:val="16"/>
        </w:rPr>
      </w:pPr>
    </w:p>
    <w:p w14:paraId="6F1B665C" w14:textId="77777777" w:rsidR="00FC4182" w:rsidRPr="003E7AD3" w:rsidRDefault="00FC4182" w:rsidP="00FC4182">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В Министерство сельского хозяйства Пензенской области</w:t>
      </w:r>
    </w:p>
    <w:p w14:paraId="0932C4F9" w14:textId="77777777" w:rsidR="00FC4182" w:rsidRPr="003E7AD3" w:rsidRDefault="00FC4182" w:rsidP="00FC4182">
      <w:pPr>
        <w:pStyle w:val="ConsPlusNonformat"/>
        <w:jc w:val="both"/>
        <w:rPr>
          <w:rFonts w:ascii="Times New Roman" w:hAnsi="Times New Roman" w:cs="Times New Roman"/>
          <w:sz w:val="16"/>
          <w:szCs w:val="16"/>
        </w:rPr>
      </w:pPr>
    </w:p>
    <w:p w14:paraId="7BBB2725" w14:textId="77777777" w:rsidR="00FC4182" w:rsidRPr="003E7AD3" w:rsidRDefault="00FC4182" w:rsidP="00FC4182">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ЗАЯВЛЕНИЕ</w:t>
      </w:r>
    </w:p>
    <w:p w14:paraId="55D9BA77" w14:textId="77777777" w:rsidR="00FC4182" w:rsidRPr="003E7AD3" w:rsidRDefault="00FC4182" w:rsidP="00FC4182">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о предоставлении субсидии</w:t>
      </w:r>
    </w:p>
    <w:p w14:paraId="1CD3432C" w14:textId="77777777" w:rsidR="00FC4182" w:rsidRPr="003E7AD3" w:rsidRDefault="00FC4182" w:rsidP="00FC4182">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______________________________________________________</w:t>
      </w:r>
    </w:p>
    <w:p w14:paraId="6FC49D96" w14:textId="77777777" w:rsidR="00FC4182" w:rsidRPr="003E7AD3" w:rsidRDefault="00FC4182" w:rsidP="00FC4182">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(наименование участника отбора)</w:t>
      </w:r>
    </w:p>
    <w:p w14:paraId="64DE82F1" w14:textId="77777777" w:rsidR="00FC4182" w:rsidRPr="003E7AD3" w:rsidRDefault="00FC4182" w:rsidP="00FC4182">
      <w:pPr>
        <w:pStyle w:val="ConsPlusNonformat"/>
        <w:jc w:val="center"/>
        <w:rPr>
          <w:rFonts w:ascii="Times New Roman" w:hAnsi="Times New Roman" w:cs="Times New Roman"/>
          <w:sz w:val="24"/>
          <w:szCs w:val="24"/>
        </w:rPr>
      </w:pPr>
      <w:proofErr w:type="gramStart"/>
      <w:r w:rsidRPr="003E7AD3">
        <w:rPr>
          <w:rFonts w:ascii="Times New Roman" w:hAnsi="Times New Roman" w:cs="Times New Roman"/>
          <w:sz w:val="24"/>
          <w:szCs w:val="24"/>
        </w:rPr>
        <w:t>направляет  заявку</w:t>
      </w:r>
      <w:proofErr w:type="gramEnd"/>
      <w:r w:rsidRPr="003E7AD3">
        <w:rPr>
          <w:rFonts w:ascii="Times New Roman" w:hAnsi="Times New Roman" w:cs="Times New Roman"/>
          <w:sz w:val="24"/>
          <w:szCs w:val="24"/>
        </w:rPr>
        <w:t xml:space="preserve">  для  участия  в  отборе  и  предоставления  субсидии на</w:t>
      </w:r>
    </w:p>
    <w:p w14:paraId="475256B4" w14:textId="77777777" w:rsidR="00FC4182" w:rsidRPr="003E7AD3" w:rsidRDefault="00FC4182" w:rsidP="00FC4182">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___________________________________________________________________________</w:t>
      </w:r>
    </w:p>
    <w:p w14:paraId="3CD51A99" w14:textId="77777777" w:rsidR="00FC4182" w:rsidRPr="003E7AD3" w:rsidRDefault="00FC4182" w:rsidP="00FC4182">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(вид субсидии)</w:t>
      </w:r>
    </w:p>
    <w:p w14:paraId="566A25F0" w14:textId="77777777" w:rsidR="00FC4182" w:rsidRPr="003E7AD3" w:rsidRDefault="00FC4182" w:rsidP="00FC4182">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в соответствии с __________________________________________________________</w:t>
      </w:r>
    </w:p>
    <w:p w14:paraId="413E5788" w14:textId="77777777" w:rsidR="00FC4182" w:rsidRPr="003E7AD3" w:rsidRDefault="00FC4182" w:rsidP="00FC4182">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(наименование порядка предоставления субсидии)</w:t>
      </w:r>
    </w:p>
    <w:p w14:paraId="0FB0D31A" w14:textId="77777777" w:rsidR="00FC4182" w:rsidRPr="003E7AD3" w:rsidRDefault="00FC4182" w:rsidP="00FC4182">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_______________________________________________________________________________,</w:t>
      </w:r>
    </w:p>
    <w:p w14:paraId="0D9F45FE" w14:textId="77777777" w:rsidR="00FC4182" w:rsidRPr="003E7AD3" w:rsidRDefault="00FC4182" w:rsidP="00FC4182">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 xml:space="preserve">утвержденным   </w:t>
      </w:r>
      <w:proofErr w:type="gramStart"/>
      <w:r w:rsidRPr="003E7AD3">
        <w:rPr>
          <w:rFonts w:ascii="Times New Roman" w:hAnsi="Times New Roman" w:cs="Times New Roman"/>
          <w:sz w:val="24"/>
          <w:szCs w:val="24"/>
        </w:rPr>
        <w:t>постановлением  Правительства</w:t>
      </w:r>
      <w:proofErr w:type="gramEnd"/>
      <w:r w:rsidRPr="003E7AD3">
        <w:rPr>
          <w:rFonts w:ascii="Times New Roman" w:hAnsi="Times New Roman" w:cs="Times New Roman"/>
          <w:sz w:val="24"/>
          <w:szCs w:val="24"/>
        </w:rPr>
        <w:t xml:space="preserve">  Пензенской  области  от  № (с последующими изменениями).</w:t>
      </w:r>
    </w:p>
    <w:p w14:paraId="324CE7EF" w14:textId="77777777" w:rsidR="00FC4182" w:rsidRPr="003E7AD3" w:rsidRDefault="00FC4182" w:rsidP="00FC4182">
      <w:pPr>
        <w:pStyle w:val="ConsPlusNonformat"/>
        <w:jc w:val="both"/>
        <w:rPr>
          <w:rFonts w:ascii="Times New Roman" w:hAnsi="Times New Roman" w:cs="Times New Roman"/>
          <w:sz w:val="24"/>
          <w:szCs w:val="24"/>
        </w:rPr>
      </w:pPr>
      <w:proofErr w:type="gramStart"/>
      <w:r w:rsidRPr="003E7AD3">
        <w:rPr>
          <w:rFonts w:ascii="Times New Roman" w:hAnsi="Times New Roman" w:cs="Times New Roman"/>
          <w:sz w:val="24"/>
          <w:szCs w:val="24"/>
        </w:rPr>
        <w:t>Сообщает  сведения</w:t>
      </w:r>
      <w:proofErr w:type="gramEnd"/>
      <w:r w:rsidRPr="003E7AD3">
        <w:rPr>
          <w:rFonts w:ascii="Times New Roman" w:hAnsi="Times New Roman" w:cs="Times New Roman"/>
          <w:sz w:val="24"/>
          <w:szCs w:val="24"/>
        </w:rPr>
        <w:t xml:space="preserve">  о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(фамилия, имя, отчество (при наличии)), ИНН, дата и место рождения)</w:t>
      </w:r>
    </w:p>
    <w:p w14:paraId="4B6A7A50" w14:textId="77777777" w:rsidR="00FC4182" w:rsidRPr="003E7AD3" w:rsidRDefault="00FC4182" w:rsidP="00FC4182">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_______________________________________________________________________________.</w:t>
      </w:r>
    </w:p>
    <w:p w14:paraId="4EE33BA2" w14:textId="77777777" w:rsidR="00FC4182" w:rsidRPr="003E7AD3" w:rsidRDefault="00FC4182" w:rsidP="00FC4182">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К заявке и настоящему заявлению прилагаются следующие документы:</w:t>
      </w:r>
    </w:p>
    <w:p w14:paraId="7E739741" w14:textId="77777777" w:rsidR="00FC4182" w:rsidRPr="003E7AD3" w:rsidRDefault="00FC4182" w:rsidP="00FC4182">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1.</w:t>
      </w:r>
    </w:p>
    <w:p w14:paraId="337E9DE9" w14:textId="77777777" w:rsidR="00FC4182" w:rsidRPr="003E7AD3" w:rsidRDefault="00FC4182" w:rsidP="00FC4182">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2.</w:t>
      </w:r>
    </w:p>
    <w:p w14:paraId="1B7CD2E2" w14:textId="77777777" w:rsidR="00FC4182" w:rsidRPr="003E7AD3" w:rsidRDefault="00FC4182" w:rsidP="00FC4182">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w:t>
      </w:r>
    </w:p>
    <w:p w14:paraId="1EB2D669" w14:textId="77777777" w:rsidR="00FC4182" w:rsidRPr="003E7AD3" w:rsidRDefault="00FC4182" w:rsidP="00FC4182">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Настоящим подтверждаю:</w:t>
      </w:r>
    </w:p>
    <w:p w14:paraId="4DD8375C" w14:textId="77777777" w:rsidR="00FC4182" w:rsidRPr="003E7AD3" w:rsidRDefault="00FC4182" w:rsidP="00FC4182">
      <w:pPr>
        <w:autoSpaceDE w:val="0"/>
        <w:autoSpaceDN w:val="0"/>
        <w:jc w:val="both"/>
        <w:rPr>
          <w:rFonts w:eastAsiaTheme="minorEastAsia"/>
          <w:sz w:val="24"/>
          <w:szCs w:val="24"/>
        </w:rPr>
      </w:pPr>
      <w:r w:rsidRPr="003E7AD3">
        <w:rPr>
          <w:rFonts w:eastAsiaTheme="minorEastAsia"/>
          <w:sz w:val="24"/>
          <w:szCs w:val="24"/>
        </w:rPr>
        <w:t xml:space="preserve">    1*. Не нахожусь в процессе реорганизации (за исключением реорганизации в форме </w:t>
      </w:r>
      <w:proofErr w:type="gramStart"/>
      <w:r w:rsidRPr="003E7AD3">
        <w:rPr>
          <w:rFonts w:eastAsiaTheme="minorEastAsia"/>
          <w:sz w:val="24"/>
          <w:szCs w:val="24"/>
        </w:rPr>
        <w:t>присоединения  другого</w:t>
      </w:r>
      <w:proofErr w:type="gramEnd"/>
      <w:r w:rsidRPr="003E7AD3">
        <w:rPr>
          <w:rFonts w:eastAsiaTheme="minorEastAsia"/>
          <w:sz w:val="24"/>
          <w:szCs w:val="24"/>
        </w:rPr>
        <w:t xml:space="preserve">  юридического  лица), ликвидации, не введена процедура банкротства, деятельность не приостановлена в порядке, предусмотренном законодательством  Российской  Федерации  (для юридического лица).</w:t>
      </w:r>
    </w:p>
    <w:p w14:paraId="7AD0AD9E" w14:textId="77777777" w:rsidR="00FC4182" w:rsidRPr="003E7AD3" w:rsidRDefault="00FC4182" w:rsidP="00FC4182">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Не  прекратил</w:t>
      </w:r>
      <w:proofErr w:type="gramEnd"/>
      <w:r w:rsidRPr="003E7AD3">
        <w:rPr>
          <w:rFonts w:eastAsiaTheme="minorEastAsia"/>
          <w:sz w:val="24"/>
          <w:szCs w:val="24"/>
        </w:rPr>
        <w:t xml:space="preserve">  деятельность  в качестве индивидуального предпринимателя (для индивидуального предпринимателя).</w:t>
      </w:r>
    </w:p>
    <w:p w14:paraId="32A18780" w14:textId="77777777" w:rsidR="00FC4182" w:rsidRPr="003E7AD3" w:rsidRDefault="00FC4182" w:rsidP="00FC4182">
      <w:pPr>
        <w:autoSpaceDE w:val="0"/>
        <w:autoSpaceDN w:val="0"/>
        <w:jc w:val="both"/>
        <w:rPr>
          <w:rFonts w:eastAsiaTheme="minorEastAsia"/>
          <w:sz w:val="24"/>
          <w:szCs w:val="24"/>
        </w:rPr>
      </w:pPr>
      <w:r w:rsidRPr="003E7AD3">
        <w:rPr>
          <w:rFonts w:eastAsiaTheme="minorEastAsia"/>
          <w:sz w:val="24"/>
          <w:szCs w:val="24"/>
        </w:rPr>
        <w:t xml:space="preserve">    2.   Достоверность   и   </w:t>
      </w:r>
      <w:proofErr w:type="gramStart"/>
      <w:r w:rsidRPr="003E7AD3">
        <w:rPr>
          <w:rFonts w:eastAsiaTheme="minorEastAsia"/>
          <w:sz w:val="24"/>
          <w:szCs w:val="24"/>
        </w:rPr>
        <w:t>полноту  сведений</w:t>
      </w:r>
      <w:proofErr w:type="gramEnd"/>
      <w:r w:rsidRPr="003E7AD3">
        <w:rPr>
          <w:rFonts w:eastAsiaTheme="minorEastAsia"/>
          <w:sz w:val="24"/>
          <w:szCs w:val="24"/>
        </w:rPr>
        <w:t>,  содержащихся  в  заявке  и прилагаемых к ней документах, соответствие условиям отбора и предоставления субсидий.</w:t>
      </w:r>
    </w:p>
    <w:p w14:paraId="79D81223" w14:textId="77777777" w:rsidR="00FC4182" w:rsidRPr="003E7AD3" w:rsidRDefault="00FC4182" w:rsidP="00FC4182">
      <w:pPr>
        <w:autoSpaceDE w:val="0"/>
        <w:autoSpaceDN w:val="0"/>
        <w:jc w:val="both"/>
        <w:rPr>
          <w:rFonts w:eastAsiaTheme="minorEastAsia"/>
          <w:sz w:val="16"/>
          <w:szCs w:val="16"/>
        </w:rPr>
      </w:pPr>
    </w:p>
    <w:p w14:paraId="713CC458" w14:textId="77777777" w:rsidR="00FC4182" w:rsidRPr="003E7AD3" w:rsidRDefault="00FC4182" w:rsidP="00FC4182">
      <w:pPr>
        <w:autoSpaceDE w:val="0"/>
        <w:autoSpaceDN w:val="0"/>
        <w:jc w:val="both"/>
        <w:rPr>
          <w:rFonts w:eastAsiaTheme="minorEastAsia"/>
          <w:sz w:val="24"/>
          <w:szCs w:val="24"/>
        </w:rPr>
      </w:pPr>
      <w:r w:rsidRPr="003E7AD3">
        <w:rPr>
          <w:rFonts w:eastAsiaTheme="minorEastAsia"/>
          <w:sz w:val="24"/>
          <w:szCs w:val="24"/>
        </w:rPr>
        <w:t>Руководитель   участника отбора</w:t>
      </w:r>
    </w:p>
    <w:p w14:paraId="43455915" w14:textId="77777777" w:rsidR="00FC4182" w:rsidRPr="003E7AD3" w:rsidRDefault="00FC4182" w:rsidP="00FC4182">
      <w:pPr>
        <w:autoSpaceDE w:val="0"/>
        <w:autoSpaceDN w:val="0"/>
        <w:jc w:val="both"/>
        <w:rPr>
          <w:rFonts w:eastAsiaTheme="minorEastAsia"/>
          <w:sz w:val="24"/>
          <w:szCs w:val="24"/>
        </w:rPr>
      </w:pPr>
      <w:r w:rsidRPr="003E7AD3">
        <w:rPr>
          <w:rFonts w:eastAsiaTheme="minorEastAsia"/>
          <w:sz w:val="24"/>
          <w:szCs w:val="24"/>
        </w:rPr>
        <w:t>___________________ ____________________________________________________________</w:t>
      </w:r>
    </w:p>
    <w:p w14:paraId="567750DF" w14:textId="77777777" w:rsidR="00FC4182" w:rsidRPr="003E7AD3" w:rsidRDefault="00FC4182" w:rsidP="00FC4182">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3A665779" w14:textId="77777777" w:rsidR="00FC4182" w:rsidRPr="003E7AD3" w:rsidRDefault="00FC4182" w:rsidP="00FC4182">
      <w:pPr>
        <w:autoSpaceDE w:val="0"/>
        <w:autoSpaceDN w:val="0"/>
        <w:jc w:val="both"/>
        <w:rPr>
          <w:rFonts w:eastAsiaTheme="minorEastAsia"/>
          <w:sz w:val="24"/>
          <w:szCs w:val="24"/>
        </w:rPr>
      </w:pPr>
      <w:r w:rsidRPr="003E7AD3">
        <w:rPr>
          <w:rFonts w:eastAsiaTheme="minorEastAsia"/>
          <w:sz w:val="24"/>
          <w:szCs w:val="24"/>
        </w:rPr>
        <w:t xml:space="preserve">Главный </w:t>
      </w:r>
      <w:proofErr w:type="gramStart"/>
      <w:r w:rsidRPr="003E7AD3">
        <w:rPr>
          <w:rFonts w:eastAsiaTheme="minorEastAsia"/>
          <w:sz w:val="24"/>
          <w:szCs w:val="24"/>
        </w:rPr>
        <w:t>бухгалтер  участника</w:t>
      </w:r>
      <w:proofErr w:type="gramEnd"/>
      <w:r w:rsidRPr="003E7AD3">
        <w:rPr>
          <w:rFonts w:eastAsiaTheme="minorEastAsia"/>
          <w:sz w:val="24"/>
          <w:szCs w:val="24"/>
        </w:rPr>
        <w:t xml:space="preserve"> отбора</w:t>
      </w:r>
    </w:p>
    <w:p w14:paraId="03369C58" w14:textId="77777777" w:rsidR="00FC4182" w:rsidRPr="003E7AD3" w:rsidRDefault="00FC4182" w:rsidP="00FC4182">
      <w:pPr>
        <w:autoSpaceDE w:val="0"/>
        <w:autoSpaceDN w:val="0"/>
        <w:jc w:val="both"/>
        <w:rPr>
          <w:rFonts w:eastAsiaTheme="minorEastAsia"/>
          <w:sz w:val="24"/>
          <w:szCs w:val="24"/>
        </w:rPr>
      </w:pPr>
      <w:r w:rsidRPr="003E7AD3">
        <w:rPr>
          <w:rFonts w:eastAsiaTheme="minorEastAsia"/>
          <w:sz w:val="24"/>
          <w:szCs w:val="24"/>
        </w:rPr>
        <w:t>___________________ ____________________________________________________________</w:t>
      </w:r>
    </w:p>
    <w:p w14:paraId="61189836" w14:textId="77777777" w:rsidR="00FC4182" w:rsidRPr="003E7AD3" w:rsidRDefault="00FC4182" w:rsidP="00FC4182">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07942AF6" w14:textId="77777777" w:rsidR="00FC4182" w:rsidRPr="003E7AD3" w:rsidRDefault="00FC4182" w:rsidP="00FC4182">
      <w:pPr>
        <w:autoSpaceDE w:val="0"/>
        <w:autoSpaceDN w:val="0"/>
        <w:jc w:val="both"/>
        <w:rPr>
          <w:rFonts w:eastAsiaTheme="minorEastAsia"/>
          <w:sz w:val="24"/>
          <w:szCs w:val="24"/>
        </w:rPr>
      </w:pPr>
      <w:r w:rsidRPr="003E7AD3">
        <w:rPr>
          <w:rFonts w:eastAsiaTheme="minorEastAsia"/>
          <w:sz w:val="24"/>
          <w:szCs w:val="24"/>
        </w:rPr>
        <w:t>М.П. (при наличии)</w:t>
      </w:r>
    </w:p>
    <w:p w14:paraId="5A40D397" w14:textId="79035057" w:rsidR="00FC4182" w:rsidRPr="003E7AD3" w:rsidRDefault="00C42D93" w:rsidP="00FC4182">
      <w:pPr>
        <w:autoSpaceDE w:val="0"/>
        <w:autoSpaceDN w:val="0"/>
        <w:jc w:val="both"/>
        <w:rPr>
          <w:rFonts w:eastAsiaTheme="minorEastAsia"/>
          <w:sz w:val="24"/>
          <w:szCs w:val="24"/>
        </w:rPr>
      </w:pPr>
      <w:r w:rsidRPr="003E7AD3">
        <w:rPr>
          <w:rFonts w:eastAsiaTheme="minorEastAsia"/>
          <w:sz w:val="24"/>
          <w:szCs w:val="24"/>
        </w:rPr>
        <w:t>«</w:t>
      </w:r>
      <w:r w:rsidR="00FC4182" w:rsidRPr="003E7AD3">
        <w:rPr>
          <w:rFonts w:eastAsiaTheme="minorEastAsia"/>
          <w:sz w:val="24"/>
          <w:szCs w:val="24"/>
        </w:rPr>
        <w:t>___</w:t>
      </w:r>
      <w:r w:rsidRPr="003E7AD3">
        <w:rPr>
          <w:rFonts w:eastAsiaTheme="minorEastAsia"/>
          <w:sz w:val="24"/>
          <w:szCs w:val="24"/>
        </w:rPr>
        <w:t>»</w:t>
      </w:r>
      <w:r w:rsidR="00FC4182" w:rsidRPr="003E7AD3">
        <w:rPr>
          <w:rFonts w:eastAsiaTheme="minorEastAsia"/>
          <w:sz w:val="24"/>
          <w:szCs w:val="24"/>
        </w:rPr>
        <w:t xml:space="preserve"> _________________ 20__ г.</w:t>
      </w:r>
    </w:p>
    <w:p w14:paraId="040238DA" w14:textId="77777777" w:rsidR="00FC4182" w:rsidRPr="003E7AD3" w:rsidRDefault="00FC4182" w:rsidP="00FC4182">
      <w:pPr>
        <w:autoSpaceDE w:val="0"/>
        <w:autoSpaceDN w:val="0"/>
        <w:jc w:val="both"/>
        <w:rPr>
          <w:rFonts w:eastAsiaTheme="minorEastAsia"/>
          <w:sz w:val="24"/>
          <w:szCs w:val="24"/>
        </w:rPr>
      </w:pPr>
      <w:r w:rsidRPr="003E7AD3">
        <w:rPr>
          <w:rFonts w:eastAsiaTheme="minorEastAsia"/>
          <w:sz w:val="24"/>
          <w:szCs w:val="24"/>
        </w:rPr>
        <w:t>___________</w:t>
      </w:r>
    </w:p>
    <w:p w14:paraId="644BB35F" w14:textId="77777777" w:rsidR="00FC4182" w:rsidRPr="003E7AD3" w:rsidRDefault="00FC4182" w:rsidP="00FC4182">
      <w:pPr>
        <w:widowControl/>
        <w:autoSpaceDE w:val="0"/>
        <w:autoSpaceDN w:val="0"/>
        <w:adjustRightInd w:val="0"/>
        <w:jc w:val="both"/>
        <w:rPr>
          <w:rFonts w:eastAsiaTheme="minorHAnsi"/>
          <w:sz w:val="24"/>
          <w:szCs w:val="24"/>
          <w:lang w:eastAsia="en-US"/>
        </w:rPr>
      </w:pPr>
      <w:r w:rsidRPr="003E7AD3">
        <w:rPr>
          <w:sz w:val="24"/>
          <w:szCs w:val="24"/>
        </w:rPr>
        <w:t>*</w:t>
      </w:r>
      <w:r w:rsidRPr="003E7AD3">
        <w:rPr>
          <w:rFonts w:eastAsiaTheme="minorHAnsi"/>
          <w:sz w:val="24"/>
          <w:szCs w:val="24"/>
          <w:lang w:eastAsia="en-US"/>
        </w:rPr>
        <w:t xml:space="preserve">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tbl>
      <w:tblPr>
        <w:tblStyle w:val="a6"/>
        <w:tblW w:w="0" w:type="auto"/>
        <w:tblInd w:w="58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4"/>
      </w:tblGrid>
      <w:tr w:rsidR="00FC4182" w:rsidRPr="003E7AD3" w14:paraId="207EA0E3" w14:textId="77777777" w:rsidTr="00540D03">
        <w:trPr>
          <w:trHeight w:val="1691"/>
        </w:trPr>
        <w:tc>
          <w:tcPr>
            <w:tcW w:w="3824" w:type="dxa"/>
          </w:tcPr>
          <w:p w14:paraId="472D3BD9" w14:textId="77777777" w:rsidR="00FC4182" w:rsidRPr="003E7AD3" w:rsidRDefault="00FC4182" w:rsidP="00540D03">
            <w:pPr>
              <w:pStyle w:val="ConsPlusNormal"/>
              <w:ind w:firstLine="34"/>
              <w:jc w:val="center"/>
              <w:outlineLvl w:val="1"/>
              <w:rPr>
                <w:rFonts w:ascii="Times New Roman" w:hAnsi="Times New Roman" w:cs="Times New Roman"/>
                <w:sz w:val="24"/>
                <w:szCs w:val="24"/>
              </w:rPr>
            </w:pPr>
            <w:r w:rsidRPr="003E7AD3">
              <w:rPr>
                <w:rFonts w:ascii="Times New Roman" w:hAnsi="Times New Roman" w:cs="Times New Roman"/>
                <w:sz w:val="24"/>
                <w:szCs w:val="24"/>
              </w:rPr>
              <w:lastRenderedPageBreak/>
              <w:t>Приложение № 2</w:t>
            </w:r>
          </w:p>
          <w:p w14:paraId="2D5DC2BC" w14:textId="77777777" w:rsidR="00FC4182" w:rsidRPr="003E7AD3" w:rsidRDefault="00FC4182" w:rsidP="00540D03">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к Порядку</w:t>
            </w:r>
          </w:p>
          <w:p w14:paraId="0104640B" w14:textId="45DD093C" w:rsidR="00FC4182" w:rsidRPr="003E7AD3" w:rsidRDefault="00432553" w:rsidP="00540D03">
            <w:pPr>
              <w:pStyle w:val="ConsPlusNormal"/>
              <w:ind w:firstLine="34"/>
              <w:jc w:val="center"/>
              <w:rPr>
                <w:rFonts w:ascii="Times New Roman" w:hAnsi="Times New Roman" w:cs="Times New Roman"/>
                <w:sz w:val="24"/>
                <w:szCs w:val="24"/>
              </w:rPr>
            </w:pPr>
            <w:r w:rsidRPr="003E7AD3">
              <w:rPr>
                <w:rFonts w:ascii="Times New Roman" w:hAnsi="Times New Roman" w:cs="Times New Roman"/>
                <w:sz w:val="24"/>
                <w:szCs w:val="24"/>
              </w:rPr>
              <w:t>предоставления субсидий субъектам деятельности в сфере производства пищевых продуктов и напитков на возмещение части затрат на приобретение оборудования в целях модернизации производства</w:t>
            </w:r>
          </w:p>
        </w:tc>
      </w:tr>
    </w:tbl>
    <w:p w14:paraId="34EEE25C" w14:textId="77777777" w:rsidR="00FC4182" w:rsidRPr="003E7AD3" w:rsidRDefault="00FC4182" w:rsidP="00FC4182">
      <w:pPr>
        <w:pStyle w:val="ConsPlusNormal"/>
        <w:jc w:val="both"/>
        <w:rPr>
          <w:rFonts w:ascii="Times New Roman" w:hAnsi="Times New Roman" w:cs="Times New Roman"/>
          <w:sz w:val="24"/>
          <w:szCs w:val="24"/>
        </w:rPr>
      </w:pPr>
    </w:p>
    <w:p w14:paraId="4B6EA3BF" w14:textId="77777777" w:rsidR="00FC4182" w:rsidRPr="003E7AD3" w:rsidRDefault="00FC4182" w:rsidP="00FC4182">
      <w:pPr>
        <w:pStyle w:val="ConsPlusNormal"/>
        <w:jc w:val="both"/>
        <w:rPr>
          <w:rFonts w:ascii="Times New Roman" w:hAnsi="Times New Roman" w:cs="Times New Roman"/>
          <w:sz w:val="24"/>
          <w:szCs w:val="24"/>
        </w:rPr>
      </w:pPr>
    </w:p>
    <w:p w14:paraId="6E8CC10B" w14:textId="77777777" w:rsidR="00FC4182" w:rsidRPr="003E7AD3" w:rsidRDefault="00FC4182" w:rsidP="00FC4182">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 xml:space="preserve">    Заполняется: участником отбора</w:t>
      </w:r>
    </w:p>
    <w:p w14:paraId="28D6C5AC" w14:textId="77777777" w:rsidR="00FC4182" w:rsidRPr="003E7AD3" w:rsidRDefault="00FC4182" w:rsidP="00FC4182">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 xml:space="preserve">    Представляется: в Министерство сельского хозяйства Пензенской области</w:t>
      </w:r>
    </w:p>
    <w:p w14:paraId="526A28EE" w14:textId="77777777" w:rsidR="00FC4182" w:rsidRPr="003E7AD3" w:rsidRDefault="00FC4182" w:rsidP="00FC4182">
      <w:pPr>
        <w:pStyle w:val="ConsPlusNonformat"/>
        <w:jc w:val="both"/>
        <w:rPr>
          <w:rFonts w:ascii="Times New Roman" w:hAnsi="Times New Roman" w:cs="Times New Roman"/>
          <w:sz w:val="24"/>
          <w:szCs w:val="24"/>
        </w:rPr>
      </w:pPr>
    </w:p>
    <w:p w14:paraId="4DB11D4F" w14:textId="77777777" w:rsidR="00FC4182" w:rsidRPr="003E7AD3" w:rsidRDefault="00FC4182" w:rsidP="00FC4182">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СПРАВКА-РАСЧЕТ</w:t>
      </w:r>
    </w:p>
    <w:p w14:paraId="040F67A6" w14:textId="7EB81019" w:rsidR="00A36DD6" w:rsidRPr="003E7AD3" w:rsidRDefault="00A36DD6" w:rsidP="00A36DD6">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 xml:space="preserve">на предоставление субсидий субъектам деятельности в сфере производства пищевых продуктов и напитков на возмещение части затрат на приобретение оборудования </w:t>
      </w:r>
      <w:r w:rsidRPr="003E7AD3">
        <w:rPr>
          <w:rFonts w:ascii="Times New Roman" w:hAnsi="Times New Roman" w:cs="Times New Roman"/>
          <w:sz w:val="24"/>
          <w:szCs w:val="24"/>
        </w:rPr>
        <w:br/>
        <w:t xml:space="preserve">в целях модернизации производства </w:t>
      </w:r>
    </w:p>
    <w:p w14:paraId="02CEF384" w14:textId="03CDAA6A" w:rsidR="00FC4182" w:rsidRPr="003E7AD3" w:rsidRDefault="00FC4182" w:rsidP="00A36DD6">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по _____________________________________________________</w:t>
      </w:r>
    </w:p>
    <w:p w14:paraId="5860BF22" w14:textId="77777777" w:rsidR="00FC4182" w:rsidRPr="003E7AD3" w:rsidRDefault="00FC4182" w:rsidP="00FC4182">
      <w:pPr>
        <w:pStyle w:val="ConsPlusNonformat"/>
        <w:jc w:val="center"/>
        <w:rPr>
          <w:rFonts w:ascii="Times New Roman" w:hAnsi="Times New Roman" w:cs="Times New Roman"/>
          <w:sz w:val="24"/>
          <w:szCs w:val="24"/>
        </w:rPr>
      </w:pPr>
      <w:r w:rsidRPr="003E7AD3">
        <w:rPr>
          <w:rFonts w:ascii="Times New Roman" w:hAnsi="Times New Roman" w:cs="Times New Roman"/>
          <w:sz w:val="24"/>
          <w:szCs w:val="24"/>
        </w:rPr>
        <w:t>(участник отбора)</w:t>
      </w:r>
    </w:p>
    <w:tbl>
      <w:tblPr>
        <w:tblW w:w="10305" w:type="dxa"/>
        <w:tblInd w:w="-431" w:type="dxa"/>
        <w:tblLayout w:type="fixed"/>
        <w:tblCellMar>
          <w:top w:w="102" w:type="dxa"/>
          <w:left w:w="62" w:type="dxa"/>
          <w:bottom w:w="102" w:type="dxa"/>
          <w:right w:w="62" w:type="dxa"/>
        </w:tblCellMar>
        <w:tblLook w:val="0000" w:firstRow="0" w:lastRow="0" w:firstColumn="0" w:lastColumn="0" w:noHBand="0" w:noVBand="0"/>
      </w:tblPr>
      <w:tblGrid>
        <w:gridCol w:w="1702"/>
        <w:gridCol w:w="1701"/>
        <w:gridCol w:w="1816"/>
        <w:gridCol w:w="1870"/>
        <w:gridCol w:w="1288"/>
        <w:gridCol w:w="1928"/>
      </w:tblGrid>
      <w:tr w:rsidR="003E7AD3" w:rsidRPr="003E7AD3" w14:paraId="61DA6101" w14:textId="77777777" w:rsidTr="00A36DD6">
        <w:tc>
          <w:tcPr>
            <w:tcW w:w="1702" w:type="dxa"/>
            <w:tcBorders>
              <w:top w:val="single" w:sz="4" w:space="0" w:color="auto"/>
              <w:left w:val="single" w:sz="4" w:space="0" w:color="auto"/>
              <w:bottom w:val="single" w:sz="4" w:space="0" w:color="auto"/>
              <w:right w:val="single" w:sz="4" w:space="0" w:color="auto"/>
            </w:tcBorders>
          </w:tcPr>
          <w:p w14:paraId="2F9071EB" w14:textId="77777777" w:rsidR="00A36DD6" w:rsidRPr="003E7AD3" w:rsidRDefault="00A36DD6">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Наименование оборудования </w:t>
            </w:r>
          </w:p>
        </w:tc>
        <w:tc>
          <w:tcPr>
            <w:tcW w:w="1701" w:type="dxa"/>
            <w:tcBorders>
              <w:top w:val="single" w:sz="4" w:space="0" w:color="auto"/>
              <w:left w:val="single" w:sz="4" w:space="0" w:color="auto"/>
              <w:bottom w:val="single" w:sz="4" w:space="0" w:color="auto"/>
              <w:right w:val="single" w:sz="4" w:space="0" w:color="auto"/>
            </w:tcBorders>
          </w:tcPr>
          <w:p w14:paraId="536F0BC7" w14:textId="77777777" w:rsidR="00A36DD6" w:rsidRPr="003E7AD3" w:rsidRDefault="00A36DD6">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Наименование поставщика </w:t>
            </w:r>
          </w:p>
        </w:tc>
        <w:tc>
          <w:tcPr>
            <w:tcW w:w="1816" w:type="dxa"/>
            <w:tcBorders>
              <w:top w:val="single" w:sz="4" w:space="0" w:color="auto"/>
              <w:left w:val="single" w:sz="4" w:space="0" w:color="auto"/>
              <w:bottom w:val="single" w:sz="4" w:space="0" w:color="auto"/>
              <w:right w:val="single" w:sz="4" w:space="0" w:color="auto"/>
            </w:tcBorders>
          </w:tcPr>
          <w:p w14:paraId="6623AF1A" w14:textId="77777777" w:rsidR="00A36DD6" w:rsidRPr="003E7AD3" w:rsidRDefault="00A36DD6">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Количество приобретенного оборудования, штук </w:t>
            </w:r>
          </w:p>
        </w:tc>
        <w:tc>
          <w:tcPr>
            <w:tcW w:w="1870" w:type="dxa"/>
            <w:tcBorders>
              <w:top w:val="single" w:sz="4" w:space="0" w:color="auto"/>
              <w:left w:val="single" w:sz="4" w:space="0" w:color="auto"/>
              <w:bottom w:val="single" w:sz="4" w:space="0" w:color="auto"/>
              <w:right w:val="single" w:sz="4" w:space="0" w:color="auto"/>
            </w:tcBorders>
          </w:tcPr>
          <w:p w14:paraId="0201622C" w14:textId="77777777" w:rsidR="00A36DD6" w:rsidRPr="003E7AD3" w:rsidRDefault="00A36DD6">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Стоимость приобретенного оборудования (без НДС), рублей </w:t>
            </w:r>
          </w:p>
        </w:tc>
        <w:tc>
          <w:tcPr>
            <w:tcW w:w="1288" w:type="dxa"/>
            <w:tcBorders>
              <w:top w:val="single" w:sz="4" w:space="0" w:color="auto"/>
              <w:left w:val="single" w:sz="4" w:space="0" w:color="auto"/>
              <w:bottom w:val="single" w:sz="4" w:space="0" w:color="auto"/>
              <w:right w:val="single" w:sz="4" w:space="0" w:color="auto"/>
            </w:tcBorders>
          </w:tcPr>
          <w:p w14:paraId="0A1FF0C7" w14:textId="77777777" w:rsidR="00A36DD6" w:rsidRPr="003E7AD3" w:rsidRDefault="00A36DD6">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Ставка субсидии, % от стоимости без НДС </w:t>
            </w:r>
          </w:p>
        </w:tc>
        <w:tc>
          <w:tcPr>
            <w:tcW w:w="1928" w:type="dxa"/>
            <w:tcBorders>
              <w:top w:val="single" w:sz="4" w:space="0" w:color="auto"/>
              <w:left w:val="single" w:sz="4" w:space="0" w:color="auto"/>
              <w:bottom w:val="single" w:sz="4" w:space="0" w:color="auto"/>
              <w:right w:val="single" w:sz="4" w:space="0" w:color="auto"/>
            </w:tcBorders>
          </w:tcPr>
          <w:p w14:paraId="0664BE04" w14:textId="77777777" w:rsidR="00A36DD6" w:rsidRPr="003E7AD3" w:rsidRDefault="00A36DD6">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Сумма субсидии (но не более 2,5 млн. рублей), рублей (гр. 4 x гр. </w:t>
            </w:r>
            <w:proofErr w:type="gramStart"/>
            <w:r w:rsidRPr="003E7AD3">
              <w:rPr>
                <w:rFonts w:eastAsiaTheme="minorHAnsi"/>
                <w:sz w:val="24"/>
                <w:szCs w:val="24"/>
                <w:lang w:eastAsia="en-US"/>
                <w14:ligatures w14:val="standardContextual"/>
              </w:rPr>
              <w:t>5 :</w:t>
            </w:r>
            <w:proofErr w:type="gramEnd"/>
            <w:r w:rsidRPr="003E7AD3">
              <w:rPr>
                <w:rFonts w:eastAsiaTheme="minorHAnsi"/>
                <w:sz w:val="24"/>
                <w:szCs w:val="24"/>
                <w:lang w:eastAsia="en-US"/>
                <w14:ligatures w14:val="standardContextual"/>
              </w:rPr>
              <w:t xml:space="preserve"> 100) </w:t>
            </w:r>
          </w:p>
        </w:tc>
      </w:tr>
      <w:tr w:rsidR="003E7AD3" w:rsidRPr="003E7AD3" w14:paraId="012B1102" w14:textId="77777777" w:rsidTr="00A36DD6">
        <w:tc>
          <w:tcPr>
            <w:tcW w:w="1702" w:type="dxa"/>
            <w:tcBorders>
              <w:top w:val="single" w:sz="4" w:space="0" w:color="auto"/>
              <w:left w:val="single" w:sz="4" w:space="0" w:color="auto"/>
              <w:bottom w:val="single" w:sz="4" w:space="0" w:color="auto"/>
              <w:right w:val="single" w:sz="4" w:space="0" w:color="auto"/>
            </w:tcBorders>
          </w:tcPr>
          <w:p w14:paraId="11C851D7" w14:textId="77777777" w:rsidR="00A36DD6" w:rsidRPr="003E7AD3" w:rsidRDefault="00A36DD6">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1 </w:t>
            </w:r>
          </w:p>
        </w:tc>
        <w:tc>
          <w:tcPr>
            <w:tcW w:w="1701" w:type="dxa"/>
            <w:tcBorders>
              <w:top w:val="single" w:sz="4" w:space="0" w:color="auto"/>
              <w:left w:val="single" w:sz="4" w:space="0" w:color="auto"/>
              <w:bottom w:val="single" w:sz="4" w:space="0" w:color="auto"/>
              <w:right w:val="single" w:sz="4" w:space="0" w:color="auto"/>
            </w:tcBorders>
          </w:tcPr>
          <w:p w14:paraId="4CF855F5" w14:textId="77777777" w:rsidR="00A36DD6" w:rsidRPr="003E7AD3" w:rsidRDefault="00A36DD6">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2 </w:t>
            </w:r>
          </w:p>
        </w:tc>
        <w:tc>
          <w:tcPr>
            <w:tcW w:w="1816" w:type="dxa"/>
            <w:tcBorders>
              <w:top w:val="single" w:sz="4" w:space="0" w:color="auto"/>
              <w:left w:val="single" w:sz="4" w:space="0" w:color="auto"/>
              <w:bottom w:val="single" w:sz="4" w:space="0" w:color="auto"/>
              <w:right w:val="single" w:sz="4" w:space="0" w:color="auto"/>
            </w:tcBorders>
          </w:tcPr>
          <w:p w14:paraId="6E068253" w14:textId="77777777" w:rsidR="00A36DD6" w:rsidRPr="003E7AD3" w:rsidRDefault="00A36DD6">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3 </w:t>
            </w:r>
          </w:p>
        </w:tc>
        <w:tc>
          <w:tcPr>
            <w:tcW w:w="1870" w:type="dxa"/>
            <w:tcBorders>
              <w:top w:val="single" w:sz="4" w:space="0" w:color="auto"/>
              <w:left w:val="single" w:sz="4" w:space="0" w:color="auto"/>
              <w:bottom w:val="single" w:sz="4" w:space="0" w:color="auto"/>
              <w:right w:val="single" w:sz="4" w:space="0" w:color="auto"/>
            </w:tcBorders>
          </w:tcPr>
          <w:p w14:paraId="0AC2A0B1" w14:textId="77777777" w:rsidR="00A36DD6" w:rsidRPr="003E7AD3" w:rsidRDefault="00A36DD6">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4 </w:t>
            </w:r>
          </w:p>
        </w:tc>
        <w:tc>
          <w:tcPr>
            <w:tcW w:w="1288" w:type="dxa"/>
            <w:tcBorders>
              <w:top w:val="single" w:sz="4" w:space="0" w:color="auto"/>
              <w:left w:val="single" w:sz="4" w:space="0" w:color="auto"/>
              <w:bottom w:val="single" w:sz="4" w:space="0" w:color="auto"/>
              <w:right w:val="single" w:sz="4" w:space="0" w:color="auto"/>
            </w:tcBorders>
          </w:tcPr>
          <w:p w14:paraId="679B6790" w14:textId="77777777" w:rsidR="00A36DD6" w:rsidRPr="003E7AD3" w:rsidRDefault="00A36DD6">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5 </w:t>
            </w:r>
          </w:p>
        </w:tc>
        <w:tc>
          <w:tcPr>
            <w:tcW w:w="1928" w:type="dxa"/>
            <w:tcBorders>
              <w:top w:val="single" w:sz="4" w:space="0" w:color="auto"/>
              <w:left w:val="single" w:sz="4" w:space="0" w:color="auto"/>
              <w:bottom w:val="single" w:sz="4" w:space="0" w:color="auto"/>
              <w:right w:val="single" w:sz="4" w:space="0" w:color="auto"/>
            </w:tcBorders>
          </w:tcPr>
          <w:p w14:paraId="4FE0E12B" w14:textId="77777777" w:rsidR="00A36DD6" w:rsidRPr="003E7AD3" w:rsidRDefault="00A36DD6">
            <w:pPr>
              <w:widowControl/>
              <w:autoSpaceDE w:val="0"/>
              <w:autoSpaceDN w:val="0"/>
              <w:adjustRightInd w:val="0"/>
              <w:jc w:val="center"/>
              <w:rPr>
                <w:rFonts w:eastAsiaTheme="minorHAnsi"/>
                <w:sz w:val="24"/>
                <w:szCs w:val="24"/>
                <w:lang w:eastAsia="en-US"/>
                <w14:ligatures w14:val="standardContextual"/>
              </w:rPr>
            </w:pPr>
            <w:r w:rsidRPr="003E7AD3">
              <w:rPr>
                <w:rFonts w:eastAsiaTheme="minorHAnsi"/>
                <w:sz w:val="24"/>
                <w:szCs w:val="24"/>
                <w:lang w:eastAsia="en-US"/>
                <w14:ligatures w14:val="standardContextual"/>
              </w:rPr>
              <w:t xml:space="preserve">6 </w:t>
            </w:r>
          </w:p>
        </w:tc>
      </w:tr>
      <w:tr w:rsidR="003E7AD3" w:rsidRPr="003E7AD3" w14:paraId="4B71B083" w14:textId="77777777" w:rsidTr="00A36DD6">
        <w:tc>
          <w:tcPr>
            <w:tcW w:w="1702" w:type="dxa"/>
            <w:tcBorders>
              <w:top w:val="single" w:sz="4" w:space="0" w:color="auto"/>
              <w:left w:val="single" w:sz="4" w:space="0" w:color="auto"/>
              <w:bottom w:val="single" w:sz="4" w:space="0" w:color="auto"/>
              <w:right w:val="single" w:sz="4" w:space="0" w:color="auto"/>
            </w:tcBorders>
          </w:tcPr>
          <w:p w14:paraId="6C3819CB" w14:textId="77777777" w:rsidR="00A36DD6" w:rsidRPr="003E7AD3" w:rsidRDefault="00A36DD6">
            <w:pPr>
              <w:widowControl/>
              <w:autoSpaceDE w:val="0"/>
              <w:autoSpaceDN w:val="0"/>
              <w:adjustRightInd w:val="0"/>
              <w:outlineLvl w:val="0"/>
              <w:rPr>
                <w:rFonts w:eastAsiaTheme="minorHAnsi"/>
                <w:sz w:val="24"/>
                <w:szCs w:val="24"/>
                <w:lang w:eastAsia="en-US"/>
                <w14:ligatures w14:val="standardContextual"/>
              </w:rPr>
            </w:pPr>
          </w:p>
        </w:tc>
        <w:tc>
          <w:tcPr>
            <w:tcW w:w="1701" w:type="dxa"/>
            <w:tcBorders>
              <w:top w:val="single" w:sz="4" w:space="0" w:color="auto"/>
              <w:left w:val="single" w:sz="4" w:space="0" w:color="auto"/>
              <w:bottom w:val="single" w:sz="4" w:space="0" w:color="auto"/>
              <w:right w:val="single" w:sz="4" w:space="0" w:color="auto"/>
            </w:tcBorders>
          </w:tcPr>
          <w:p w14:paraId="3F42770F" w14:textId="77777777" w:rsidR="00A36DD6" w:rsidRPr="003E7AD3" w:rsidRDefault="00A36DD6">
            <w:pPr>
              <w:widowControl/>
              <w:autoSpaceDE w:val="0"/>
              <w:autoSpaceDN w:val="0"/>
              <w:adjustRightInd w:val="0"/>
              <w:rPr>
                <w:rFonts w:eastAsiaTheme="minorHAnsi"/>
                <w:sz w:val="24"/>
                <w:szCs w:val="24"/>
                <w:lang w:eastAsia="en-US"/>
                <w14:ligatures w14:val="standardContextual"/>
              </w:rPr>
            </w:pPr>
          </w:p>
        </w:tc>
        <w:tc>
          <w:tcPr>
            <w:tcW w:w="1816" w:type="dxa"/>
            <w:tcBorders>
              <w:top w:val="single" w:sz="4" w:space="0" w:color="auto"/>
              <w:left w:val="single" w:sz="4" w:space="0" w:color="auto"/>
              <w:bottom w:val="single" w:sz="4" w:space="0" w:color="auto"/>
              <w:right w:val="single" w:sz="4" w:space="0" w:color="auto"/>
            </w:tcBorders>
          </w:tcPr>
          <w:p w14:paraId="73DE58A2" w14:textId="77777777" w:rsidR="00A36DD6" w:rsidRPr="003E7AD3" w:rsidRDefault="00A36DD6">
            <w:pPr>
              <w:widowControl/>
              <w:autoSpaceDE w:val="0"/>
              <w:autoSpaceDN w:val="0"/>
              <w:adjustRightInd w:val="0"/>
              <w:rPr>
                <w:rFonts w:eastAsiaTheme="minorHAnsi"/>
                <w:sz w:val="24"/>
                <w:szCs w:val="24"/>
                <w:lang w:eastAsia="en-US"/>
                <w14:ligatures w14:val="standardContextual"/>
              </w:rPr>
            </w:pPr>
          </w:p>
        </w:tc>
        <w:tc>
          <w:tcPr>
            <w:tcW w:w="1870" w:type="dxa"/>
            <w:tcBorders>
              <w:top w:val="single" w:sz="4" w:space="0" w:color="auto"/>
              <w:left w:val="single" w:sz="4" w:space="0" w:color="auto"/>
              <w:bottom w:val="single" w:sz="4" w:space="0" w:color="auto"/>
              <w:right w:val="single" w:sz="4" w:space="0" w:color="auto"/>
            </w:tcBorders>
          </w:tcPr>
          <w:p w14:paraId="33FB250E" w14:textId="77777777" w:rsidR="00A36DD6" w:rsidRPr="003E7AD3" w:rsidRDefault="00A36DD6">
            <w:pPr>
              <w:widowControl/>
              <w:autoSpaceDE w:val="0"/>
              <w:autoSpaceDN w:val="0"/>
              <w:adjustRightInd w:val="0"/>
              <w:rPr>
                <w:rFonts w:eastAsiaTheme="minorHAnsi"/>
                <w:sz w:val="24"/>
                <w:szCs w:val="24"/>
                <w:lang w:eastAsia="en-US"/>
                <w14:ligatures w14:val="standardContextual"/>
              </w:rPr>
            </w:pPr>
          </w:p>
        </w:tc>
        <w:tc>
          <w:tcPr>
            <w:tcW w:w="1288" w:type="dxa"/>
            <w:tcBorders>
              <w:top w:val="single" w:sz="4" w:space="0" w:color="auto"/>
              <w:left w:val="single" w:sz="4" w:space="0" w:color="auto"/>
              <w:bottom w:val="single" w:sz="4" w:space="0" w:color="auto"/>
              <w:right w:val="single" w:sz="4" w:space="0" w:color="auto"/>
            </w:tcBorders>
          </w:tcPr>
          <w:p w14:paraId="44C95AA2" w14:textId="77777777" w:rsidR="00A36DD6" w:rsidRPr="003E7AD3" w:rsidRDefault="00A36DD6">
            <w:pPr>
              <w:widowControl/>
              <w:autoSpaceDE w:val="0"/>
              <w:autoSpaceDN w:val="0"/>
              <w:adjustRightInd w:val="0"/>
              <w:rPr>
                <w:rFonts w:eastAsiaTheme="minorHAnsi"/>
                <w:sz w:val="24"/>
                <w:szCs w:val="24"/>
                <w:lang w:eastAsia="en-US"/>
                <w14:ligatures w14:val="standardContextual"/>
              </w:rPr>
            </w:pPr>
          </w:p>
        </w:tc>
        <w:tc>
          <w:tcPr>
            <w:tcW w:w="1928" w:type="dxa"/>
            <w:tcBorders>
              <w:top w:val="single" w:sz="4" w:space="0" w:color="auto"/>
              <w:left w:val="single" w:sz="4" w:space="0" w:color="auto"/>
              <w:bottom w:val="single" w:sz="4" w:space="0" w:color="auto"/>
              <w:right w:val="single" w:sz="4" w:space="0" w:color="auto"/>
            </w:tcBorders>
          </w:tcPr>
          <w:p w14:paraId="7BA6DCCD" w14:textId="77777777" w:rsidR="00A36DD6" w:rsidRPr="003E7AD3" w:rsidRDefault="00A36DD6">
            <w:pPr>
              <w:widowControl/>
              <w:autoSpaceDE w:val="0"/>
              <w:autoSpaceDN w:val="0"/>
              <w:adjustRightInd w:val="0"/>
              <w:rPr>
                <w:rFonts w:eastAsiaTheme="minorHAnsi"/>
                <w:sz w:val="24"/>
                <w:szCs w:val="24"/>
                <w:lang w:eastAsia="en-US"/>
                <w14:ligatures w14:val="standardContextual"/>
              </w:rPr>
            </w:pPr>
          </w:p>
        </w:tc>
      </w:tr>
      <w:tr w:rsidR="003E7AD3" w:rsidRPr="003E7AD3" w14:paraId="76558C99" w14:textId="77777777" w:rsidTr="00A36DD6">
        <w:tc>
          <w:tcPr>
            <w:tcW w:w="1702" w:type="dxa"/>
            <w:tcBorders>
              <w:top w:val="single" w:sz="4" w:space="0" w:color="auto"/>
              <w:left w:val="single" w:sz="4" w:space="0" w:color="auto"/>
              <w:bottom w:val="single" w:sz="4" w:space="0" w:color="auto"/>
              <w:right w:val="single" w:sz="4" w:space="0" w:color="auto"/>
            </w:tcBorders>
          </w:tcPr>
          <w:p w14:paraId="638D7E29" w14:textId="77777777" w:rsidR="00A36DD6" w:rsidRPr="003E7AD3" w:rsidRDefault="00A36DD6">
            <w:pPr>
              <w:widowControl/>
              <w:autoSpaceDE w:val="0"/>
              <w:autoSpaceDN w:val="0"/>
              <w:adjustRightInd w:val="0"/>
              <w:rPr>
                <w:rFonts w:eastAsiaTheme="minorHAnsi"/>
                <w:sz w:val="24"/>
                <w:szCs w:val="24"/>
                <w:lang w:eastAsia="en-US"/>
                <w14:ligatures w14:val="standardContextual"/>
              </w:rPr>
            </w:pPr>
          </w:p>
        </w:tc>
        <w:tc>
          <w:tcPr>
            <w:tcW w:w="1701" w:type="dxa"/>
            <w:tcBorders>
              <w:top w:val="single" w:sz="4" w:space="0" w:color="auto"/>
              <w:left w:val="single" w:sz="4" w:space="0" w:color="auto"/>
              <w:bottom w:val="single" w:sz="4" w:space="0" w:color="auto"/>
              <w:right w:val="single" w:sz="4" w:space="0" w:color="auto"/>
            </w:tcBorders>
          </w:tcPr>
          <w:p w14:paraId="462DCC4D" w14:textId="77777777" w:rsidR="00A36DD6" w:rsidRPr="003E7AD3" w:rsidRDefault="00A36DD6">
            <w:pPr>
              <w:widowControl/>
              <w:autoSpaceDE w:val="0"/>
              <w:autoSpaceDN w:val="0"/>
              <w:adjustRightInd w:val="0"/>
              <w:rPr>
                <w:rFonts w:eastAsiaTheme="minorHAnsi"/>
                <w:sz w:val="24"/>
                <w:szCs w:val="24"/>
                <w:lang w:eastAsia="en-US"/>
                <w14:ligatures w14:val="standardContextual"/>
              </w:rPr>
            </w:pPr>
          </w:p>
        </w:tc>
        <w:tc>
          <w:tcPr>
            <w:tcW w:w="1816" w:type="dxa"/>
            <w:tcBorders>
              <w:top w:val="single" w:sz="4" w:space="0" w:color="auto"/>
              <w:left w:val="single" w:sz="4" w:space="0" w:color="auto"/>
              <w:bottom w:val="single" w:sz="4" w:space="0" w:color="auto"/>
              <w:right w:val="single" w:sz="4" w:space="0" w:color="auto"/>
            </w:tcBorders>
          </w:tcPr>
          <w:p w14:paraId="660384E8" w14:textId="77777777" w:rsidR="00A36DD6" w:rsidRPr="003E7AD3" w:rsidRDefault="00A36DD6">
            <w:pPr>
              <w:widowControl/>
              <w:autoSpaceDE w:val="0"/>
              <w:autoSpaceDN w:val="0"/>
              <w:adjustRightInd w:val="0"/>
              <w:rPr>
                <w:rFonts w:eastAsiaTheme="minorHAnsi"/>
                <w:sz w:val="24"/>
                <w:szCs w:val="24"/>
                <w:lang w:eastAsia="en-US"/>
                <w14:ligatures w14:val="standardContextual"/>
              </w:rPr>
            </w:pPr>
          </w:p>
        </w:tc>
        <w:tc>
          <w:tcPr>
            <w:tcW w:w="1870" w:type="dxa"/>
            <w:tcBorders>
              <w:top w:val="single" w:sz="4" w:space="0" w:color="auto"/>
              <w:left w:val="single" w:sz="4" w:space="0" w:color="auto"/>
              <w:bottom w:val="single" w:sz="4" w:space="0" w:color="auto"/>
              <w:right w:val="single" w:sz="4" w:space="0" w:color="auto"/>
            </w:tcBorders>
          </w:tcPr>
          <w:p w14:paraId="300E9771" w14:textId="77777777" w:rsidR="00A36DD6" w:rsidRPr="003E7AD3" w:rsidRDefault="00A36DD6">
            <w:pPr>
              <w:widowControl/>
              <w:autoSpaceDE w:val="0"/>
              <w:autoSpaceDN w:val="0"/>
              <w:adjustRightInd w:val="0"/>
              <w:rPr>
                <w:rFonts w:eastAsiaTheme="minorHAnsi"/>
                <w:sz w:val="24"/>
                <w:szCs w:val="24"/>
                <w:lang w:eastAsia="en-US"/>
                <w14:ligatures w14:val="standardContextual"/>
              </w:rPr>
            </w:pPr>
          </w:p>
        </w:tc>
        <w:tc>
          <w:tcPr>
            <w:tcW w:w="1288" w:type="dxa"/>
            <w:tcBorders>
              <w:top w:val="single" w:sz="4" w:space="0" w:color="auto"/>
              <w:left w:val="single" w:sz="4" w:space="0" w:color="auto"/>
              <w:bottom w:val="single" w:sz="4" w:space="0" w:color="auto"/>
              <w:right w:val="single" w:sz="4" w:space="0" w:color="auto"/>
            </w:tcBorders>
          </w:tcPr>
          <w:p w14:paraId="3AD497C1" w14:textId="77777777" w:rsidR="00A36DD6" w:rsidRPr="003E7AD3" w:rsidRDefault="00A36DD6">
            <w:pPr>
              <w:widowControl/>
              <w:autoSpaceDE w:val="0"/>
              <w:autoSpaceDN w:val="0"/>
              <w:adjustRightInd w:val="0"/>
              <w:rPr>
                <w:rFonts w:eastAsiaTheme="minorHAnsi"/>
                <w:sz w:val="24"/>
                <w:szCs w:val="24"/>
                <w:lang w:eastAsia="en-US"/>
                <w14:ligatures w14:val="standardContextual"/>
              </w:rPr>
            </w:pPr>
          </w:p>
        </w:tc>
        <w:tc>
          <w:tcPr>
            <w:tcW w:w="1928" w:type="dxa"/>
            <w:tcBorders>
              <w:top w:val="single" w:sz="4" w:space="0" w:color="auto"/>
              <w:left w:val="single" w:sz="4" w:space="0" w:color="auto"/>
              <w:bottom w:val="single" w:sz="4" w:space="0" w:color="auto"/>
              <w:right w:val="single" w:sz="4" w:space="0" w:color="auto"/>
            </w:tcBorders>
          </w:tcPr>
          <w:p w14:paraId="08CE8874" w14:textId="77777777" w:rsidR="00A36DD6" w:rsidRPr="003E7AD3" w:rsidRDefault="00A36DD6">
            <w:pPr>
              <w:widowControl/>
              <w:autoSpaceDE w:val="0"/>
              <w:autoSpaceDN w:val="0"/>
              <w:adjustRightInd w:val="0"/>
              <w:rPr>
                <w:rFonts w:eastAsiaTheme="minorHAnsi"/>
                <w:sz w:val="24"/>
                <w:szCs w:val="24"/>
                <w:lang w:eastAsia="en-US"/>
                <w14:ligatures w14:val="standardContextual"/>
              </w:rPr>
            </w:pPr>
          </w:p>
        </w:tc>
      </w:tr>
    </w:tbl>
    <w:p w14:paraId="70CEDE6F" w14:textId="77777777" w:rsidR="00FC4182" w:rsidRPr="003E7AD3" w:rsidRDefault="00FC4182" w:rsidP="00FC4182">
      <w:pPr>
        <w:pStyle w:val="ConsPlusNormal"/>
        <w:jc w:val="both"/>
        <w:rPr>
          <w:rFonts w:ascii="Times New Roman" w:hAnsi="Times New Roman" w:cs="Times New Roman"/>
          <w:sz w:val="24"/>
          <w:szCs w:val="24"/>
        </w:rPr>
      </w:pPr>
    </w:p>
    <w:p w14:paraId="4B3837F8" w14:textId="77777777" w:rsidR="00FC4182" w:rsidRPr="003E7AD3" w:rsidRDefault="00FC4182" w:rsidP="00FC4182">
      <w:pPr>
        <w:autoSpaceDE w:val="0"/>
        <w:autoSpaceDN w:val="0"/>
        <w:jc w:val="both"/>
        <w:rPr>
          <w:rFonts w:eastAsiaTheme="minorEastAsia"/>
          <w:sz w:val="24"/>
          <w:szCs w:val="24"/>
        </w:rPr>
      </w:pPr>
      <w:r w:rsidRPr="003E7AD3">
        <w:rPr>
          <w:rFonts w:eastAsiaTheme="minorEastAsia"/>
          <w:sz w:val="24"/>
          <w:szCs w:val="24"/>
        </w:rPr>
        <w:t>Реквизиты участника отбора.</w:t>
      </w:r>
    </w:p>
    <w:p w14:paraId="46C7F172" w14:textId="77777777" w:rsidR="00FC4182" w:rsidRPr="003E7AD3" w:rsidRDefault="00FC4182" w:rsidP="00FC4182">
      <w:pPr>
        <w:autoSpaceDE w:val="0"/>
        <w:autoSpaceDN w:val="0"/>
        <w:jc w:val="both"/>
        <w:rPr>
          <w:rFonts w:eastAsiaTheme="minorEastAsia"/>
          <w:sz w:val="24"/>
          <w:szCs w:val="24"/>
        </w:rPr>
      </w:pPr>
      <w:r w:rsidRPr="003E7AD3">
        <w:rPr>
          <w:rFonts w:eastAsiaTheme="minorEastAsia"/>
          <w:sz w:val="24"/>
          <w:szCs w:val="24"/>
        </w:rPr>
        <w:t>Наименование:</w:t>
      </w:r>
    </w:p>
    <w:p w14:paraId="7F867FC5" w14:textId="77777777" w:rsidR="00FC4182" w:rsidRPr="003E7AD3" w:rsidRDefault="00FC4182" w:rsidP="00FC4182">
      <w:pPr>
        <w:autoSpaceDE w:val="0"/>
        <w:autoSpaceDN w:val="0"/>
        <w:jc w:val="both"/>
        <w:rPr>
          <w:rFonts w:eastAsiaTheme="minorEastAsia"/>
          <w:sz w:val="24"/>
          <w:szCs w:val="24"/>
        </w:rPr>
      </w:pPr>
      <w:r w:rsidRPr="003E7AD3">
        <w:rPr>
          <w:rFonts w:eastAsiaTheme="minorEastAsia"/>
          <w:sz w:val="24"/>
          <w:szCs w:val="24"/>
        </w:rPr>
        <w:t>Юридический адрес:</w:t>
      </w:r>
    </w:p>
    <w:p w14:paraId="65E0B534" w14:textId="77777777" w:rsidR="00FC4182" w:rsidRPr="003E7AD3" w:rsidRDefault="00FC4182" w:rsidP="00FC4182">
      <w:pPr>
        <w:autoSpaceDE w:val="0"/>
        <w:autoSpaceDN w:val="0"/>
        <w:jc w:val="both"/>
        <w:rPr>
          <w:rFonts w:eastAsiaTheme="minorEastAsia"/>
          <w:sz w:val="24"/>
          <w:szCs w:val="24"/>
        </w:rPr>
      </w:pPr>
      <w:r w:rsidRPr="003E7AD3">
        <w:rPr>
          <w:rFonts w:eastAsiaTheme="minorEastAsia"/>
          <w:sz w:val="24"/>
          <w:szCs w:val="24"/>
        </w:rPr>
        <w:t>ИНН/КПП:</w:t>
      </w:r>
    </w:p>
    <w:p w14:paraId="789489D8" w14:textId="77777777" w:rsidR="00FC4182" w:rsidRPr="003E7AD3" w:rsidRDefault="00FC4182" w:rsidP="00FC4182">
      <w:pPr>
        <w:autoSpaceDE w:val="0"/>
        <w:autoSpaceDN w:val="0"/>
        <w:jc w:val="both"/>
        <w:rPr>
          <w:rFonts w:eastAsiaTheme="minorEastAsia"/>
          <w:sz w:val="24"/>
          <w:szCs w:val="24"/>
        </w:rPr>
      </w:pPr>
      <w:r w:rsidRPr="003E7AD3">
        <w:rPr>
          <w:rFonts w:eastAsiaTheme="minorEastAsia"/>
          <w:sz w:val="24"/>
          <w:szCs w:val="24"/>
        </w:rPr>
        <w:t>р/с:</w:t>
      </w:r>
    </w:p>
    <w:p w14:paraId="75790A44" w14:textId="77777777" w:rsidR="00FC4182" w:rsidRPr="003E7AD3" w:rsidRDefault="00FC4182" w:rsidP="00FC4182">
      <w:pPr>
        <w:autoSpaceDE w:val="0"/>
        <w:autoSpaceDN w:val="0"/>
        <w:jc w:val="both"/>
        <w:rPr>
          <w:rFonts w:eastAsiaTheme="minorEastAsia"/>
          <w:sz w:val="24"/>
          <w:szCs w:val="24"/>
        </w:rPr>
      </w:pPr>
      <w:r w:rsidRPr="003E7AD3">
        <w:rPr>
          <w:rFonts w:eastAsiaTheme="minorEastAsia"/>
          <w:sz w:val="24"/>
          <w:szCs w:val="24"/>
        </w:rPr>
        <w:t>Наименование банка:</w:t>
      </w:r>
    </w:p>
    <w:p w14:paraId="3F8BDAFF" w14:textId="77777777" w:rsidR="00FC4182" w:rsidRPr="003E7AD3" w:rsidRDefault="00FC4182" w:rsidP="00FC4182">
      <w:pPr>
        <w:autoSpaceDE w:val="0"/>
        <w:autoSpaceDN w:val="0"/>
        <w:jc w:val="both"/>
        <w:rPr>
          <w:rFonts w:eastAsiaTheme="minorEastAsia"/>
          <w:sz w:val="24"/>
          <w:szCs w:val="24"/>
        </w:rPr>
      </w:pPr>
      <w:r w:rsidRPr="003E7AD3">
        <w:rPr>
          <w:rFonts w:eastAsiaTheme="minorEastAsia"/>
          <w:sz w:val="24"/>
          <w:szCs w:val="24"/>
        </w:rPr>
        <w:t>к/с:</w:t>
      </w:r>
    </w:p>
    <w:p w14:paraId="735D520F" w14:textId="77777777" w:rsidR="00FC4182" w:rsidRPr="003E7AD3" w:rsidRDefault="00FC4182" w:rsidP="00FC4182">
      <w:pPr>
        <w:autoSpaceDE w:val="0"/>
        <w:autoSpaceDN w:val="0"/>
        <w:jc w:val="both"/>
        <w:rPr>
          <w:rFonts w:eastAsiaTheme="minorEastAsia"/>
          <w:sz w:val="24"/>
          <w:szCs w:val="24"/>
        </w:rPr>
      </w:pPr>
      <w:r w:rsidRPr="003E7AD3">
        <w:rPr>
          <w:rFonts w:eastAsiaTheme="minorEastAsia"/>
          <w:sz w:val="24"/>
          <w:szCs w:val="24"/>
        </w:rPr>
        <w:t>БИК</w:t>
      </w:r>
    </w:p>
    <w:p w14:paraId="5E21F917" w14:textId="77777777" w:rsidR="00FC4182" w:rsidRPr="003E7AD3" w:rsidRDefault="00FC4182" w:rsidP="00FC4182">
      <w:pPr>
        <w:autoSpaceDE w:val="0"/>
        <w:autoSpaceDN w:val="0"/>
        <w:jc w:val="both"/>
        <w:rPr>
          <w:rFonts w:eastAsiaTheme="minorEastAsia"/>
          <w:sz w:val="24"/>
          <w:szCs w:val="24"/>
        </w:rPr>
      </w:pPr>
      <w:hyperlink r:id="rId104">
        <w:r w:rsidRPr="003E7AD3">
          <w:rPr>
            <w:rFonts w:eastAsiaTheme="minorEastAsia"/>
            <w:sz w:val="24"/>
            <w:szCs w:val="24"/>
          </w:rPr>
          <w:t>ОКТМО</w:t>
        </w:r>
      </w:hyperlink>
    </w:p>
    <w:p w14:paraId="585DDA12" w14:textId="77777777" w:rsidR="00FC4182" w:rsidRPr="003E7AD3" w:rsidRDefault="00FC4182" w:rsidP="00FC4182">
      <w:pPr>
        <w:autoSpaceDE w:val="0"/>
        <w:autoSpaceDN w:val="0"/>
        <w:jc w:val="both"/>
        <w:rPr>
          <w:rFonts w:eastAsiaTheme="minorEastAsia"/>
          <w:sz w:val="24"/>
          <w:szCs w:val="24"/>
        </w:rPr>
      </w:pPr>
      <w:r w:rsidRPr="003E7AD3">
        <w:rPr>
          <w:rFonts w:eastAsiaTheme="minorEastAsia"/>
          <w:sz w:val="24"/>
          <w:szCs w:val="24"/>
        </w:rPr>
        <w:t>Расчет субсидий подтверждаю:</w:t>
      </w:r>
    </w:p>
    <w:p w14:paraId="2383C1E7" w14:textId="77777777" w:rsidR="00FC4182" w:rsidRPr="003E7AD3" w:rsidRDefault="00FC4182" w:rsidP="00FC4182">
      <w:pPr>
        <w:autoSpaceDE w:val="0"/>
        <w:autoSpaceDN w:val="0"/>
        <w:jc w:val="both"/>
        <w:rPr>
          <w:rFonts w:eastAsiaTheme="minorEastAsia"/>
          <w:sz w:val="24"/>
          <w:szCs w:val="24"/>
        </w:rPr>
      </w:pPr>
      <w:r w:rsidRPr="003E7AD3">
        <w:rPr>
          <w:rFonts w:eastAsiaTheme="minorEastAsia"/>
          <w:sz w:val="24"/>
          <w:szCs w:val="24"/>
        </w:rPr>
        <w:t>Руководитель участника отбора</w:t>
      </w:r>
    </w:p>
    <w:p w14:paraId="10B27AD6" w14:textId="77777777" w:rsidR="00FC4182" w:rsidRPr="003E7AD3" w:rsidRDefault="00FC4182" w:rsidP="00FC4182">
      <w:pPr>
        <w:autoSpaceDE w:val="0"/>
        <w:autoSpaceDN w:val="0"/>
        <w:jc w:val="both"/>
        <w:rPr>
          <w:rFonts w:eastAsiaTheme="minorEastAsia"/>
          <w:sz w:val="24"/>
          <w:szCs w:val="24"/>
        </w:rPr>
      </w:pPr>
      <w:r w:rsidRPr="003E7AD3">
        <w:rPr>
          <w:rFonts w:eastAsiaTheme="minorEastAsia"/>
          <w:sz w:val="24"/>
          <w:szCs w:val="24"/>
        </w:rPr>
        <w:t xml:space="preserve">    ________________ ________________________________________</w:t>
      </w:r>
    </w:p>
    <w:p w14:paraId="2A1F14E6" w14:textId="77777777" w:rsidR="00FC4182" w:rsidRPr="003E7AD3" w:rsidRDefault="00FC4182" w:rsidP="00FC4182">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05717507" w14:textId="77777777" w:rsidR="00FC4182" w:rsidRPr="003E7AD3" w:rsidRDefault="00FC4182" w:rsidP="00FC4182">
      <w:pPr>
        <w:autoSpaceDE w:val="0"/>
        <w:autoSpaceDN w:val="0"/>
        <w:jc w:val="both"/>
        <w:rPr>
          <w:rFonts w:eastAsiaTheme="minorEastAsia"/>
          <w:sz w:val="24"/>
          <w:szCs w:val="24"/>
        </w:rPr>
      </w:pPr>
      <w:r w:rsidRPr="003E7AD3">
        <w:rPr>
          <w:rFonts w:eastAsiaTheme="minorEastAsia"/>
          <w:sz w:val="24"/>
          <w:szCs w:val="24"/>
        </w:rPr>
        <w:t xml:space="preserve">    Главный бухгалтер участника отбора</w:t>
      </w:r>
    </w:p>
    <w:p w14:paraId="6CA34D3B" w14:textId="77777777" w:rsidR="00FC4182" w:rsidRPr="003E7AD3" w:rsidRDefault="00FC4182" w:rsidP="00FC4182">
      <w:pPr>
        <w:autoSpaceDE w:val="0"/>
        <w:autoSpaceDN w:val="0"/>
        <w:jc w:val="both"/>
        <w:rPr>
          <w:rFonts w:eastAsiaTheme="minorEastAsia"/>
          <w:sz w:val="24"/>
          <w:szCs w:val="24"/>
        </w:rPr>
      </w:pPr>
      <w:r w:rsidRPr="003E7AD3">
        <w:rPr>
          <w:rFonts w:eastAsiaTheme="minorEastAsia"/>
          <w:sz w:val="24"/>
          <w:szCs w:val="24"/>
        </w:rPr>
        <w:t xml:space="preserve">    ________________ ________________________________________</w:t>
      </w:r>
    </w:p>
    <w:p w14:paraId="4FD6B968" w14:textId="77777777" w:rsidR="00FC4182" w:rsidRPr="003E7AD3" w:rsidRDefault="00FC4182" w:rsidP="00FC4182">
      <w:pPr>
        <w:autoSpaceDE w:val="0"/>
        <w:autoSpaceDN w:val="0"/>
        <w:jc w:val="both"/>
        <w:rPr>
          <w:rFonts w:eastAsiaTheme="minorEastAsia"/>
          <w:sz w:val="24"/>
          <w:szCs w:val="24"/>
        </w:rPr>
      </w:pPr>
      <w:r w:rsidRPr="003E7AD3">
        <w:rPr>
          <w:rFonts w:eastAsiaTheme="minorEastAsia"/>
          <w:sz w:val="24"/>
          <w:szCs w:val="24"/>
        </w:rPr>
        <w:t xml:space="preserve">       (</w:t>
      </w:r>
      <w:proofErr w:type="gramStart"/>
      <w:r w:rsidRPr="003E7AD3">
        <w:rPr>
          <w:rFonts w:eastAsiaTheme="minorEastAsia"/>
          <w:sz w:val="24"/>
          <w:szCs w:val="24"/>
        </w:rPr>
        <w:t xml:space="preserve">подпись)   </w:t>
      </w:r>
      <w:proofErr w:type="gramEnd"/>
      <w:r w:rsidRPr="003E7AD3">
        <w:rPr>
          <w:rFonts w:eastAsiaTheme="minorEastAsia"/>
          <w:sz w:val="24"/>
          <w:szCs w:val="24"/>
        </w:rPr>
        <w:t xml:space="preserve">    (Фамилия, имя, отчество (при наличии))</w:t>
      </w:r>
    </w:p>
    <w:p w14:paraId="7B93B70D" w14:textId="77777777" w:rsidR="00FC4182" w:rsidRPr="003E7AD3" w:rsidRDefault="00FC4182" w:rsidP="00FC4182">
      <w:pPr>
        <w:autoSpaceDE w:val="0"/>
        <w:autoSpaceDN w:val="0"/>
        <w:jc w:val="both"/>
        <w:rPr>
          <w:rFonts w:eastAsiaTheme="minorEastAsia"/>
          <w:sz w:val="24"/>
          <w:szCs w:val="24"/>
        </w:rPr>
      </w:pPr>
    </w:p>
    <w:p w14:paraId="6CE2599E" w14:textId="09238A25" w:rsidR="00FC4182" w:rsidRPr="003E7AD3" w:rsidRDefault="00FC4182" w:rsidP="00FC4182">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 xml:space="preserve">М.П. (при наличии) </w:t>
      </w:r>
      <w:r w:rsidR="00C42D93" w:rsidRPr="003E7AD3">
        <w:rPr>
          <w:rFonts w:ascii="Times New Roman" w:hAnsi="Times New Roman" w:cs="Times New Roman"/>
          <w:sz w:val="24"/>
          <w:szCs w:val="24"/>
        </w:rPr>
        <w:t>«</w:t>
      </w:r>
      <w:r w:rsidRPr="003E7AD3">
        <w:rPr>
          <w:rFonts w:ascii="Times New Roman" w:hAnsi="Times New Roman" w:cs="Times New Roman"/>
          <w:sz w:val="24"/>
          <w:szCs w:val="24"/>
        </w:rPr>
        <w:t>__</w:t>
      </w:r>
      <w:r w:rsidR="00C42D93" w:rsidRPr="003E7AD3">
        <w:rPr>
          <w:rFonts w:ascii="Times New Roman" w:hAnsi="Times New Roman" w:cs="Times New Roman"/>
          <w:sz w:val="24"/>
          <w:szCs w:val="24"/>
        </w:rPr>
        <w:t>»</w:t>
      </w:r>
      <w:r w:rsidRPr="003E7AD3">
        <w:rPr>
          <w:rFonts w:ascii="Times New Roman" w:hAnsi="Times New Roman" w:cs="Times New Roman"/>
          <w:sz w:val="24"/>
          <w:szCs w:val="24"/>
        </w:rPr>
        <w:t xml:space="preserve"> ____________ 20 __ г.</w:t>
      </w:r>
    </w:p>
    <w:p w14:paraId="4294F1D1" w14:textId="77777777" w:rsidR="00FC4182" w:rsidRPr="003E7AD3" w:rsidRDefault="00FC4182" w:rsidP="00FC4182">
      <w:pPr>
        <w:pStyle w:val="ConsPlusNonformat"/>
        <w:jc w:val="both"/>
        <w:rPr>
          <w:rFonts w:ascii="Times New Roman" w:hAnsi="Times New Roman" w:cs="Times New Roman"/>
          <w:sz w:val="24"/>
          <w:szCs w:val="24"/>
        </w:rPr>
      </w:pPr>
      <w:r w:rsidRPr="003E7AD3">
        <w:rPr>
          <w:rFonts w:ascii="Times New Roman" w:hAnsi="Times New Roman" w:cs="Times New Roman"/>
          <w:sz w:val="24"/>
          <w:szCs w:val="24"/>
        </w:rPr>
        <w:t>Исполнитель __________________ телефон ________________</w:t>
      </w:r>
    </w:p>
    <w:p w14:paraId="670DBCA9" w14:textId="77777777" w:rsidR="00FC4182" w:rsidRPr="003E7AD3" w:rsidRDefault="00FC4182" w:rsidP="00FC4182">
      <w:pPr>
        <w:pStyle w:val="ConsPlusNormal"/>
        <w:jc w:val="both"/>
        <w:rPr>
          <w:rFonts w:ascii="Times New Roman" w:hAnsi="Times New Roman" w:cs="Times New Roman"/>
          <w:sz w:val="24"/>
          <w:szCs w:val="24"/>
        </w:rPr>
      </w:pPr>
    </w:p>
    <w:tbl>
      <w:tblPr>
        <w:tblStyle w:val="a6"/>
        <w:tblW w:w="0" w:type="auto"/>
        <w:tblInd w:w="4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tblGrid>
      <w:tr w:rsidR="00FC4182" w:rsidRPr="003E7AD3" w14:paraId="7B0AC1E6" w14:textId="77777777" w:rsidTr="00540D03">
        <w:trPr>
          <w:trHeight w:val="1691"/>
        </w:trPr>
        <w:tc>
          <w:tcPr>
            <w:tcW w:w="4960" w:type="dxa"/>
          </w:tcPr>
          <w:p w14:paraId="150B8227" w14:textId="77777777" w:rsidR="00FC4182" w:rsidRPr="003E7AD3" w:rsidRDefault="00FC4182" w:rsidP="00540D03">
            <w:pPr>
              <w:pStyle w:val="ConsPlusNormal"/>
              <w:ind w:firstLine="34"/>
              <w:jc w:val="center"/>
              <w:outlineLvl w:val="1"/>
              <w:rPr>
                <w:rFonts w:ascii="Times New Roman" w:hAnsi="Times New Roman" w:cs="Times New Roman"/>
                <w:sz w:val="28"/>
                <w:szCs w:val="28"/>
              </w:rPr>
            </w:pPr>
            <w:r w:rsidRPr="003E7AD3">
              <w:rPr>
                <w:rFonts w:ascii="Times New Roman" w:hAnsi="Times New Roman" w:cs="Times New Roman"/>
                <w:sz w:val="28"/>
                <w:szCs w:val="28"/>
              </w:rPr>
              <w:lastRenderedPageBreak/>
              <w:t>Приложение № 3</w:t>
            </w:r>
          </w:p>
          <w:p w14:paraId="758CD513" w14:textId="77777777" w:rsidR="00FC4182" w:rsidRPr="003E7AD3" w:rsidRDefault="00FC4182" w:rsidP="00540D03">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8"/>
                <w:szCs w:val="28"/>
              </w:rPr>
              <w:t>к Порядку</w:t>
            </w:r>
          </w:p>
          <w:p w14:paraId="36D741F9" w14:textId="77E9609B" w:rsidR="00FC4182" w:rsidRPr="003E7AD3" w:rsidRDefault="00432553" w:rsidP="00540D03">
            <w:pPr>
              <w:pStyle w:val="ConsPlusNormal"/>
              <w:ind w:firstLine="34"/>
              <w:jc w:val="center"/>
              <w:rPr>
                <w:rFonts w:ascii="Times New Roman" w:hAnsi="Times New Roman" w:cs="Times New Roman"/>
                <w:sz w:val="28"/>
                <w:szCs w:val="28"/>
              </w:rPr>
            </w:pPr>
            <w:r w:rsidRPr="003E7AD3">
              <w:rPr>
                <w:rFonts w:ascii="Times New Roman" w:hAnsi="Times New Roman" w:cs="Times New Roman"/>
                <w:sz w:val="28"/>
                <w:szCs w:val="28"/>
              </w:rPr>
              <w:t>предоставления субсидий субъектам деятельности в сфере производства пищевых продуктов и напитков на возмещение части затрат на приобретение оборудования в целях модернизации производства</w:t>
            </w:r>
          </w:p>
        </w:tc>
      </w:tr>
    </w:tbl>
    <w:p w14:paraId="66BD8997" w14:textId="77777777" w:rsidR="00FC4182" w:rsidRPr="003E7AD3" w:rsidRDefault="00FC4182" w:rsidP="00FC4182">
      <w:pPr>
        <w:pStyle w:val="ConsPlusNormal"/>
        <w:ind w:firstLine="709"/>
        <w:jc w:val="both"/>
        <w:rPr>
          <w:rFonts w:ascii="Times New Roman" w:hAnsi="Times New Roman" w:cs="Times New Roman"/>
          <w:sz w:val="28"/>
          <w:szCs w:val="28"/>
        </w:rPr>
      </w:pPr>
    </w:p>
    <w:p w14:paraId="10545B92" w14:textId="77777777" w:rsidR="00FC4182" w:rsidRPr="003E7AD3" w:rsidRDefault="00FC4182" w:rsidP="00FC4182">
      <w:pPr>
        <w:pStyle w:val="ConsPlusNormal"/>
        <w:ind w:firstLine="709"/>
        <w:jc w:val="both"/>
        <w:rPr>
          <w:rFonts w:ascii="Times New Roman" w:hAnsi="Times New Roman" w:cs="Times New Roman"/>
          <w:sz w:val="28"/>
          <w:szCs w:val="28"/>
        </w:rPr>
      </w:pPr>
    </w:p>
    <w:p w14:paraId="0F49B13B" w14:textId="77777777" w:rsidR="00FC4182" w:rsidRPr="003E7AD3" w:rsidRDefault="00FC4182" w:rsidP="00FC4182">
      <w:pPr>
        <w:widowControl/>
        <w:autoSpaceDE w:val="0"/>
        <w:autoSpaceDN w:val="0"/>
        <w:adjustRightInd w:val="0"/>
        <w:jc w:val="center"/>
        <w:rPr>
          <w:rFonts w:eastAsiaTheme="minorHAnsi"/>
          <w:b/>
          <w:bCs/>
          <w:sz w:val="28"/>
          <w:szCs w:val="28"/>
          <w:lang w:eastAsia="en-US"/>
          <w14:ligatures w14:val="standardContextual"/>
        </w:rPr>
      </w:pPr>
      <w:r w:rsidRPr="003E7AD3">
        <w:rPr>
          <w:rFonts w:eastAsiaTheme="minorHAnsi"/>
          <w:b/>
          <w:bCs/>
          <w:sz w:val="28"/>
          <w:szCs w:val="28"/>
          <w:lang w:eastAsia="en-US"/>
          <w14:ligatures w14:val="standardContextual"/>
        </w:rPr>
        <w:t>ПЕРЕЧЕНЬ</w:t>
      </w:r>
    </w:p>
    <w:p w14:paraId="1920D8F6" w14:textId="21DAD66A" w:rsidR="00FC4182" w:rsidRPr="003E7AD3" w:rsidRDefault="00FC4182" w:rsidP="00FC4182">
      <w:pPr>
        <w:widowControl/>
        <w:autoSpaceDE w:val="0"/>
        <w:autoSpaceDN w:val="0"/>
        <w:adjustRightInd w:val="0"/>
        <w:jc w:val="center"/>
        <w:rPr>
          <w:rFonts w:eastAsiaTheme="minorHAnsi"/>
          <w:b/>
          <w:bCs/>
          <w:sz w:val="28"/>
          <w:szCs w:val="28"/>
          <w:lang w:eastAsia="en-US"/>
          <w14:ligatures w14:val="standardContextual"/>
        </w:rPr>
      </w:pPr>
      <w:r w:rsidRPr="003E7AD3">
        <w:rPr>
          <w:rFonts w:eastAsiaTheme="minorHAnsi"/>
          <w:b/>
          <w:bCs/>
          <w:sz w:val="28"/>
          <w:szCs w:val="28"/>
          <w:lang w:eastAsia="en-US"/>
          <w14:ligatures w14:val="standardContextual"/>
        </w:rPr>
        <w:t xml:space="preserve">ДОКУМЕНТОВ, ЯВЛЯЮЩИХСЯ ОСНОВАНИЕМ ДЛЯ ПРЕДОСТАВЛЕНИЯ СУБСИДИЙ </w:t>
      </w:r>
      <w:r w:rsidR="00A36DD6" w:rsidRPr="003E7AD3">
        <w:rPr>
          <w:rFonts w:eastAsiaTheme="minorHAnsi"/>
          <w:b/>
          <w:bCs/>
          <w:sz w:val="28"/>
          <w:szCs w:val="28"/>
          <w:lang w:eastAsia="en-US"/>
          <w14:ligatures w14:val="standardContextual"/>
        </w:rPr>
        <w:t>СУБЪЕКТАМ ДЕЯТЕЛЬНОСТИ В СФЕРЕ ПРОИЗВОДСТВА ПИЩЕВЫХ ПРОДУКТОВ И НАПИТКОВ НА ВОЗМЕЩЕНИЕ ЧАСТИ ЗАТРАТ НА ПРИОБРЕТЕНИЕ ОБОРУДОВАНИЯ В ЦЕЛЯХ МОДЕРНИЗАЦИИ ПРОИЗВОДСТВА</w:t>
      </w:r>
    </w:p>
    <w:p w14:paraId="1C301582" w14:textId="77777777" w:rsidR="00FC4182" w:rsidRPr="003E7AD3" w:rsidRDefault="00FC4182" w:rsidP="00FC4182">
      <w:pPr>
        <w:widowControl/>
        <w:autoSpaceDE w:val="0"/>
        <w:autoSpaceDN w:val="0"/>
        <w:adjustRightInd w:val="0"/>
        <w:jc w:val="both"/>
        <w:outlineLvl w:val="0"/>
        <w:rPr>
          <w:rFonts w:eastAsiaTheme="minorHAnsi"/>
          <w:b/>
          <w:bCs/>
          <w:sz w:val="28"/>
          <w:szCs w:val="28"/>
          <w:lang w:eastAsia="en-US"/>
          <w14:ligatures w14:val="standardContextual"/>
        </w:rPr>
      </w:pPr>
    </w:p>
    <w:p w14:paraId="7BB5E248" w14:textId="02545F67" w:rsidR="00FC4182" w:rsidRPr="003E7AD3" w:rsidRDefault="00F31D43" w:rsidP="00FC4182">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xml:space="preserve">Для получения субсидий субъектам деятельности в сфере производства пищевых продуктов и напитков на возмещение части затрат на приобретение оборудования в целях модернизации производства </w:t>
      </w:r>
      <w:r w:rsidR="00FC4182" w:rsidRPr="003E7AD3">
        <w:rPr>
          <w:rFonts w:eastAsiaTheme="minorHAnsi"/>
          <w:sz w:val="28"/>
          <w:szCs w:val="28"/>
          <w:lang w:eastAsia="en-US"/>
          <w14:ligatures w14:val="standardContextual"/>
        </w:rPr>
        <w:t>участники отбора представляют следующие документы:</w:t>
      </w:r>
    </w:p>
    <w:p w14:paraId="0BB6DDFE" w14:textId="77777777" w:rsidR="00FC4182" w:rsidRPr="003E7AD3" w:rsidRDefault="00FC4182" w:rsidP="00FC4182">
      <w:pPr>
        <w:pStyle w:val="ConsPlusNormal"/>
        <w:ind w:firstLine="709"/>
        <w:jc w:val="both"/>
        <w:rPr>
          <w:rFonts w:ascii="Times New Roman" w:hAnsi="Times New Roman" w:cs="Times New Roman"/>
          <w:sz w:val="28"/>
          <w:szCs w:val="28"/>
        </w:rPr>
      </w:pPr>
      <w:r w:rsidRPr="003E7AD3">
        <w:rPr>
          <w:rFonts w:ascii="Times New Roman" w:hAnsi="Times New Roman" w:cs="Times New Roman"/>
          <w:sz w:val="28"/>
          <w:szCs w:val="28"/>
        </w:rPr>
        <w:t xml:space="preserve">- </w:t>
      </w:r>
      <w:hyperlink w:anchor="P6428">
        <w:r w:rsidRPr="003E7AD3">
          <w:rPr>
            <w:rFonts w:ascii="Times New Roman" w:hAnsi="Times New Roman" w:cs="Times New Roman"/>
            <w:sz w:val="28"/>
            <w:szCs w:val="28"/>
          </w:rPr>
          <w:t>заявление</w:t>
        </w:r>
      </w:hyperlink>
      <w:r w:rsidRPr="003E7AD3">
        <w:rPr>
          <w:rFonts w:ascii="Times New Roman" w:hAnsi="Times New Roman" w:cs="Times New Roman"/>
          <w:sz w:val="28"/>
          <w:szCs w:val="28"/>
        </w:rPr>
        <w:t xml:space="preserve"> о предоставлении субсидии согласно приложению № 1 к Порядку;</w:t>
      </w:r>
    </w:p>
    <w:p w14:paraId="49BBD6FA" w14:textId="77777777" w:rsidR="00EC7EA4" w:rsidRPr="003E7AD3" w:rsidRDefault="00FC4182" w:rsidP="00EC7EA4">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справку-расчет по форме согласно приложению № 2 к Порядку;</w:t>
      </w:r>
    </w:p>
    <w:p w14:paraId="1BEE7C21" w14:textId="78FF5178" w:rsidR="00EC7EA4" w:rsidRPr="003E7AD3" w:rsidRDefault="00EC7EA4" w:rsidP="00EC7EA4">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договоры, подтверждающие приобретение оборудования; счета-фактуры (кроме случаев приобретения у поставщиков, находящихся на специальном налоговом режиме); накладные; платежные поручения, свидетельствующие об оплате полной стоимости; акты приема-передачи оборудования.</w:t>
      </w:r>
    </w:p>
    <w:p w14:paraId="52622BDF" w14:textId="5A01A4AD" w:rsidR="003002AA" w:rsidRPr="003E7AD3" w:rsidRDefault="00EC7EA4" w:rsidP="00EC7EA4">
      <w:pPr>
        <w:widowControl/>
        <w:autoSpaceDE w:val="0"/>
        <w:autoSpaceDN w:val="0"/>
        <w:adjustRightInd w:val="0"/>
        <w:ind w:firstLine="539"/>
        <w:jc w:val="both"/>
        <w:rPr>
          <w:rFonts w:eastAsiaTheme="minorHAnsi"/>
          <w:sz w:val="28"/>
          <w:szCs w:val="28"/>
          <w:lang w:eastAsia="en-US"/>
          <w14:ligatures w14:val="standardContextual"/>
        </w:rPr>
      </w:pPr>
      <w:r w:rsidRPr="003E7AD3">
        <w:rPr>
          <w:rFonts w:eastAsiaTheme="minorHAnsi"/>
          <w:sz w:val="28"/>
          <w:szCs w:val="28"/>
          <w:lang w:eastAsia="en-US"/>
          <w14:ligatures w14:val="standardContextual"/>
        </w:rPr>
        <w:t xml:space="preserve">Кроме того, заявители, не относящиеся к субъектам малого предпринимательства, представляют форму федерального статистического наблюдения № П-4 </w:t>
      </w:r>
      <w:r w:rsidR="00C42D93" w:rsidRPr="003E7AD3">
        <w:rPr>
          <w:rFonts w:eastAsiaTheme="minorHAnsi"/>
          <w:sz w:val="28"/>
          <w:szCs w:val="28"/>
          <w:lang w:eastAsia="en-US"/>
          <w14:ligatures w14:val="standardContextual"/>
        </w:rPr>
        <w:t>«</w:t>
      </w:r>
      <w:r w:rsidRPr="003E7AD3">
        <w:rPr>
          <w:rFonts w:eastAsiaTheme="minorHAnsi"/>
          <w:sz w:val="28"/>
          <w:szCs w:val="28"/>
          <w:lang w:eastAsia="en-US"/>
          <w14:ligatures w14:val="standardContextual"/>
        </w:rPr>
        <w:t>Сведения о численности и заработной плате работников</w:t>
      </w:r>
      <w:r w:rsidR="00C42D93" w:rsidRPr="003E7AD3">
        <w:rPr>
          <w:rFonts w:eastAsiaTheme="minorHAnsi"/>
          <w:sz w:val="28"/>
          <w:szCs w:val="28"/>
          <w:lang w:eastAsia="en-US"/>
          <w14:ligatures w14:val="standardContextual"/>
        </w:rPr>
        <w:t>»</w:t>
      </w:r>
      <w:r w:rsidRPr="003E7AD3">
        <w:rPr>
          <w:rFonts w:eastAsiaTheme="minorHAnsi"/>
          <w:sz w:val="28"/>
          <w:szCs w:val="28"/>
          <w:lang w:eastAsia="en-US"/>
          <w14:ligatures w14:val="standardContextual"/>
        </w:rPr>
        <w:t xml:space="preserve"> на последнюю отчетную дату.</w:t>
      </w:r>
      <w:r w:rsidR="00175BB5" w:rsidRPr="003E7AD3">
        <w:rPr>
          <w:rFonts w:eastAsiaTheme="minorHAnsi"/>
          <w:sz w:val="28"/>
          <w:szCs w:val="28"/>
          <w:lang w:eastAsia="en-US"/>
          <w14:ligatures w14:val="standardContextual"/>
        </w:rPr>
        <w:t>».</w:t>
      </w:r>
      <w:r w:rsidRPr="003E7AD3">
        <w:rPr>
          <w:rFonts w:eastAsiaTheme="minorHAnsi"/>
          <w:sz w:val="28"/>
          <w:szCs w:val="28"/>
          <w:lang w:eastAsia="en-US"/>
          <w14:ligatures w14:val="standardContextual"/>
        </w:rPr>
        <w:t xml:space="preserve"> </w:t>
      </w:r>
      <w:r w:rsidR="00FC4182" w:rsidRPr="003E7AD3">
        <w:rPr>
          <w:sz w:val="28"/>
          <w:szCs w:val="28"/>
        </w:rPr>
        <w:br w:type="page"/>
      </w:r>
    </w:p>
    <w:p w14:paraId="4C6F7641" w14:textId="77777777" w:rsidR="007B71FB" w:rsidRPr="003E7AD3" w:rsidRDefault="007B71FB" w:rsidP="00517981">
      <w:pPr>
        <w:widowControl/>
        <w:autoSpaceDE w:val="0"/>
        <w:autoSpaceDN w:val="0"/>
        <w:adjustRightInd w:val="0"/>
        <w:ind w:firstLine="709"/>
        <w:jc w:val="both"/>
        <w:rPr>
          <w:sz w:val="28"/>
          <w:szCs w:val="28"/>
        </w:rPr>
      </w:pPr>
    </w:p>
    <w:p w14:paraId="1B5897E9" w14:textId="77777777" w:rsidR="007B71FB" w:rsidRPr="003E7AD3" w:rsidRDefault="007B71FB" w:rsidP="00517981">
      <w:pPr>
        <w:widowControl/>
        <w:autoSpaceDE w:val="0"/>
        <w:autoSpaceDN w:val="0"/>
        <w:adjustRightInd w:val="0"/>
        <w:ind w:firstLine="709"/>
        <w:jc w:val="both"/>
        <w:rPr>
          <w:sz w:val="28"/>
          <w:szCs w:val="28"/>
        </w:rPr>
      </w:pPr>
    </w:p>
    <w:p w14:paraId="056D2090" w14:textId="7BF5AF72" w:rsidR="00517981" w:rsidRPr="003E7AD3" w:rsidRDefault="00517981" w:rsidP="00517981">
      <w:pPr>
        <w:widowControl/>
        <w:autoSpaceDE w:val="0"/>
        <w:autoSpaceDN w:val="0"/>
        <w:adjustRightInd w:val="0"/>
        <w:ind w:firstLine="709"/>
        <w:jc w:val="both"/>
        <w:rPr>
          <w:sz w:val="28"/>
          <w:szCs w:val="28"/>
        </w:rPr>
      </w:pPr>
      <w:r w:rsidRPr="003E7AD3">
        <w:rPr>
          <w:sz w:val="28"/>
          <w:szCs w:val="28"/>
        </w:rPr>
        <w:t>2. Настоящее постановление применяется в части, не противоречащей закону Пензенской области о бюджете Пензенской области на очередной финансовый год и на плановый период.</w:t>
      </w:r>
    </w:p>
    <w:p w14:paraId="4686E1B8" w14:textId="6AD6B79C" w:rsidR="00517981" w:rsidRPr="003E7AD3" w:rsidRDefault="00517981" w:rsidP="00517981">
      <w:pPr>
        <w:widowControl/>
        <w:shd w:val="clear" w:color="auto" w:fill="FFFFFF"/>
        <w:spacing w:line="228" w:lineRule="auto"/>
        <w:ind w:firstLine="709"/>
        <w:jc w:val="both"/>
        <w:rPr>
          <w:sz w:val="28"/>
          <w:szCs w:val="28"/>
        </w:rPr>
      </w:pPr>
      <w:r w:rsidRPr="003E7AD3">
        <w:rPr>
          <w:sz w:val="28"/>
          <w:szCs w:val="28"/>
        </w:rPr>
        <w:t>3. Настоящее постановление вступает в силу с</w:t>
      </w:r>
      <w:r w:rsidR="00175BB5" w:rsidRPr="003E7AD3">
        <w:rPr>
          <w:sz w:val="28"/>
          <w:szCs w:val="28"/>
        </w:rPr>
        <w:t xml:space="preserve"> 01.01.2025</w:t>
      </w:r>
      <w:r w:rsidRPr="003E7AD3">
        <w:rPr>
          <w:sz w:val="28"/>
          <w:szCs w:val="28"/>
        </w:rPr>
        <w:t>.</w:t>
      </w:r>
    </w:p>
    <w:p w14:paraId="3F8E2C88" w14:textId="6ADFF2AE" w:rsidR="00517981" w:rsidRPr="003E7AD3" w:rsidRDefault="00517981" w:rsidP="00517981">
      <w:pPr>
        <w:spacing w:line="228" w:lineRule="auto"/>
        <w:ind w:firstLine="709"/>
        <w:jc w:val="both"/>
        <w:rPr>
          <w:sz w:val="28"/>
          <w:szCs w:val="28"/>
        </w:rPr>
      </w:pPr>
      <w:r w:rsidRPr="003E7AD3">
        <w:rPr>
          <w:sz w:val="28"/>
          <w:szCs w:val="28"/>
        </w:rPr>
        <w:t>4. </w:t>
      </w:r>
      <w:r w:rsidRPr="003E7AD3">
        <w:rPr>
          <w:spacing w:val="-4"/>
          <w:sz w:val="28"/>
          <w:szCs w:val="28"/>
        </w:rPr>
        <w:t xml:space="preserve">Настоящее постановление опубликовать в газете </w:t>
      </w:r>
      <w:r w:rsidR="00C42D93" w:rsidRPr="003E7AD3">
        <w:rPr>
          <w:spacing w:val="-4"/>
          <w:sz w:val="28"/>
          <w:szCs w:val="28"/>
        </w:rPr>
        <w:t>«</w:t>
      </w:r>
      <w:r w:rsidRPr="003E7AD3">
        <w:rPr>
          <w:spacing w:val="-4"/>
          <w:sz w:val="28"/>
          <w:szCs w:val="28"/>
        </w:rPr>
        <w:t>Пензенские губернские</w:t>
      </w:r>
      <w:r w:rsidRPr="003E7AD3">
        <w:rPr>
          <w:sz w:val="28"/>
          <w:szCs w:val="28"/>
        </w:rPr>
        <w:t xml:space="preserve"> ведомости</w:t>
      </w:r>
      <w:r w:rsidR="00C42D93" w:rsidRPr="003E7AD3">
        <w:rPr>
          <w:sz w:val="28"/>
          <w:szCs w:val="28"/>
        </w:rPr>
        <w:t>»</w:t>
      </w:r>
      <w:r w:rsidRPr="003E7AD3">
        <w:rPr>
          <w:sz w:val="28"/>
          <w:szCs w:val="28"/>
        </w:rPr>
        <w:t xml:space="preserve"> и разместить (опубликовать) на </w:t>
      </w:r>
      <w:r w:rsidR="00C42D93" w:rsidRPr="003E7AD3">
        <w:rPr>
          <w:sz w:val="28"/>
          <w:szCs w:val="28"/>
        </w:rPr>
        <w:t>«</w:t>
      </w:r>
      <w:r w:rsidRPr="003E7AD3">
        <w:rPr>
          <w:sz w:val="28"/>
          <w:szCs w:val="28"/>
        </w:rPr>
        <w:t xml:space="preserve">Официальном интернет-портале </w:t>
      </w:r>
      <w:r w:rsidRPr="003E7AD3">
        <w:rPr>
          <w:spacing w:val="-10"/>
          <w:sz w:val="28"/>
          <w:szCs w:val="28"/>
        </w:rPr>
        <w:t>правовой информации</w:t>
      </w:r>
      <w:r w:rsidR="00C42D93" w:rsidRPr="003E7AD3">
        <w:rPr>
          <w:spacing w:val="-10"/>
          <w:sz w:val="28"/>
          <w:szCs w:val="28"/>
        </w:rPr>
        <w:t>»</w:t>
      </w:r>
      <w:r w:rsidRPr="003E7AD3">
        <w:rPr>
          <w:spacing w:val="-10"/>
          <w:sz w:val="28"/>
          <w:szCs w:val="28"/>
        </w:rPr>
        <w:t xml:space="preserve"> (www.pravo.gov.ru) и на официальном сайте Правительства</w:t>
      </w:r>
      <w:r w:rsidRPr="003E7AD3">
        <w:rPr>
          <w:sz w:val="28"/>
          <w:szCs w:val="28"/>
        </w:rPr>
        <w:t xml:space="preserve"> </w:t>
      </w:r>
      <w:r w:rsidRPr="003E7AD3">
        <w:rPr>
          <w:spacing w:val="-6"/>
          <w:sz w:val="28"/>
          <w:szCs w:val="28"/>
        </w:rPr>
        <w:t xml:space="preserve">Пензенской области в информационно-телекоммуникационной сети </w:t>
      </w:r>
      <w:r w:rsidR="00C42D93" w:rsidRPr="003E7AD3">
        <w:rPr>
          <w:spacing w:val="-6"/>
          <w:sz w:val="28"/>
          <w:szCs w:val="28"/>
        </w:rPr>
        <w:t>«</w:t>
      </w:r>
      <w:r w:rsidRPr="003E7AD3">
        <w:rPr>
          <w:spacing w:val="-6"/>
          <w:sz w:val="28"/>
          <w:szCs w:val="28"/>
        </w:rPr>
        <w:t>Интернет</w:t>
      </w:r>
      <w:r w:rsidR="00C42D93" w:rsidRPr="003E7AD3">
        <w:rPr>
          <w:spacing w:val="-6"/>
          <w:sz w:val="28"/>
          <w:szCs w:val="28"/>
        </w:rPr>
        <w:t>»</w:t>
      </w:r>
      <w:r w:rsidRPr="003E7AD3">
        <w:rPr>
          <w:spacing w:val="-6"/>
          <w:sz w:val="28"/>
          <w:szCs w:val="28"/>
        </w:rPr>
        <w:t>.</w:t>
      </w:r>
    </w:p>
    <w:p w14:paraId="4C4F2B55" w14:textId="77777777" w:rsidR="00517981" w:rsidRPr="003E7AD3" w:rsidRDefault="00517981" w:rsidP="00517981">
      <w:pPr>
        <w:spacing w:line="228" w:lineRule="auto"/>
        <w:ind w:firstLine="709"/>
        <w:jc w:val="both"/>
        <w:rPr>
          <w:sz w:val="28"/>
          <w:szCs w:val="28"/>
        </w:rPr>
      </w:pPr>
      <w:r w:rsidRPr="003E7AD3">
        <w:rPr>
          <w:sz w:val="28"/>
          <w:szCs w:val="28"/>
        </w:rPr>
        <w:t xml:space="preserve">5. Контроль за исполнением настоящего постановления возложить на </w:t>
      </w:r>
      <w:r w:rsidRPr="003E7AD3">
        <w:rPr>
          <w:spacing w:val="-6"/>
          <w:sz w:val="28"/>
          <w:szCs w:val="28"/>
        </w:rPr>
        <w:t>заместителя Председателя Правительства Пензенской области, координирующего</w:t>
      </w:r>
      <w:r w:rsidRPr="003E7AD3">
        <w:rPr>
          <w:sz w:val="28"/>
          <w:szCs w:val="28"/>
        </w:rPr>
        <w:t xml:space="preserve"> вопросы агропромышленной политики и агропромышленного комплекса.</w:t>
      </w:r>
    </w:p>
    <w:p w14:paraId="143E3220" w14:textId="77777777" w:rsidR="00517981" w:rsidRPr="003E7AD3" w:rsidRDefault="00517981" w:rsidP="00517981">
      <w:pPr>
        <w:spacing w:line="228" w:lineRule="auto"/>
        <w:ind w:firstLine="709"/>
        <w:jc w:val="both"/>
        <w:rPr>
          <w:sz w:val="28"/>
          <w:szCs w:val="28"/>
        </w:rPr>
      </w:pPr>
    </w:p>
    <w:p w14:paraId="3115ABB9" w14:textId="77777777" w:rsidR="00517981" w:rsidRPr="003E7AD3" w:rsidRDefault="00517981" w:rsidP="00517981">
      <w:pPr>
        <w:spacing w:line="228" w:lineRule="auto"/>
        <w:ind w:firstLine="709"/>
        <w:jc w:val="both"/>
        <w:rPr>
          <w:sz w:val="28"/>
          <w:szCs w:val="28"/>
        </w:rPr>
      </w:pPr>
    </w:p>
    <w:p w14:paraId="2769B798" w14:textId="77777777" w:rsidR="00517981" w:rsidRPr="003E7AD3" w:rsidRDefault="00517981" w:rsidP="00517981">
      <w:pPr>
        <w:spacing w:line="228" w:lineRule="auto"/>
        <w:ind w:firstLine="709"/>
        <w:jc w:val="both"/>
        <w:rPr>
          <w:sz w:val="28"/>
          <w:szCs w:val="28"/>
        </w:rPr>
      </w:pPr>
    </w:p>
    <w:tbl>
      <w:tblPr>
        <w:tblW w:w="9854" w:type="dxa"/>
        <w:tblLayout w:type="fixed"/>
        <w:tblLook w:val="0000" w:firstRow="0" w:lastRow="0" w:firstColumn="0" w:lastColumn="0" w:noHBand="0" w:noVBand="0"/>
      </w:tblPr>
      <w:tblGrid>
        <w:gridCol w:w="3936"/>
        <w:gridCol w:w="5918"/>
      </w:tblGrid>
      <w:tr w:rsidR="007B71FB" w:rsidRPr="003E7AD3" w14:paraId="263FBFCD" w14:textId="77777777" w:rsidTr="000E2437">
        <w:tc>
          <w:tcPr>
            <w:tcW w:w="3936" w:type="dxa"/>
          </w:tcPr>
          <w:p w14:paraId="1DB4FE77" w14:textId="77777777" w:rsidR="00517981" w:rsidRPr="003E7AD3" w:rsidRDefault="00517981" w:rsidP="000E2437">
            <w:pPr>
              <w:keepNext/>
              <w:jc w:val="center"/>
              <w:outlineLvl w:val="3"/>
              <w:rPr>
                <w:sz w:val="28"/>
                <w:szCs w:val="28"/>
                <w:lang w:val="x-none" w:eastAsia="x-none"/>
              </w:rPr>
            </w:pPr>
            <w:r w:rsidRPr="003E7AD3">
              <w:rPr>
                <w:sz w:val="28"/>
                <w:szCs w:val="28"/>
                <w:lang w:val="x-none" w:eastAsia="x-none"/>
              </w:rPr>
              <w:t>Председатель Правительства Пензенской области</w:t>
            </w:r>
          </w:p>
        </w:tc>
        <w:tc>
          <w:tcPr>
            <w:tcW w:w="5918" w:type="dxa"/>
          </w:tcPr>
          <w:p w14:paraId="4392D034" w14:textId="77777777" w:rsidR="00517981" w:rsidRPr="003E7AD3" w:rsidRDefault="00517981" w:rsidP="000E2437">
            <w:pPr>
              <w:jc w:val="right"/>
              <w:rPr>
                <w:sz w:val="28"/>
                <w:szCs w:val="28"/>
              </w:rPr>
            </w:pPr>
          </w:p>
          <w:p w14:paraId="724A44D6" w14:textId="118DF1C5" w:rsidR="00517981" w:rsidRPr="003E7AD3" w:rsidRDefault="00517981" w:rsidP="000E2437">
            <w:pPr>
              <w:rPr>
                <w:sz w:val="28"/>
                <w:szCs w:val="28"/>
              </w:rPr>
            </w:pPr>
            <w:r w:rsidRPr="003E7AD3">
              <w:rPr>
                <w:sz w:val="28"/>
                <w:szCs w:val="28"/>
              </w:rPr>
              <w:t xml:space="preserve">   Н.П. Симонов</w:t>
            </w:r>
            <w:r w:rsidR="00C42D93" w:rsidRPr="003E7AD3">
              <w:rPr>
                <w:sz w:val="28"/>
                <w:szCs w:val="28"/>
              </w:rPr>
              <w:t>.</w:t>
            </w:r>
          </w:p>
        </w:tc>
      </w:tr>
    </w:tbl>
    <w:p w14:paraId="3A776136" w14:textId="77777777" w:rsidR="00517981" w:rsidRPr="003E7AD3" w:rsidRDefault="00517981"/>
    <w:sectPr w:rsidR="00517981" w:rsidRPr="003E7AD3" w:rsidSect="00517981">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79E31D6"/>
    <w:multiLevelType w:val="hybridMultilevel"/>
    <w:tmpl w:val="8AC6774E"/>
    <w:lvl w:ilvl="0" w:tplc="7CAE99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581058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981"/>
    <w:rsid w:val="00032A59"/>
    <w:rsid w:val="00057DE3"/>
    <w:rsid w:val="0007503D"/>
    <w:rsid w:val="00076E12"/>
    <w:rsid w:val="00087B2C"/>
    <w:rsid w:val="0009375B"/>
    <w:rsid w:val="000965CF"/>
    <w:rsid w:val="000B011B"/>
    <w:rsid w:val="000C30BD"/>
    <w:rsid w:val="000C6F5E"/>
    <w:rsid w:val="000C7AA1"/>
    <w:rsid w:val="000D72EC"/>
    <w:rsid w:val="000F4502"/>
    <w:rsid w:val="001019AC"/>
    <w:rsid w:val="001114CA"/>
    <w:rsid w:val="001124B0"/>
    <w:rsid w:val="00116209"/>
    <w:rsid w:val="00175BB5"/>
    <w:rsid w:val="00176A01"/>
    <w:rsid w:val="00176FB4"/>
    <w:rsid w:val="001824C1"/>
    <w:rsid w:val="001A0076"/>
    <w:rsid w:val="001B292C"/>
    <w:rsid w:val="001E319E"/>
    <w:rsid w:val="001F1E4A"/>
    <w:rsid w:val="00203016"/>
    <w:rsid w:val="0020683A"/>
    <w:rsid w:val="00245A57"/>
    <w:rsid w:val="00246C29"/>
    <w:rsid w:val="00247561"/>
    <w:rsid w:val="00274108"/>
    <w:rsid w:val="00274348"/>
    <w:rsid w:val="00275A29"/>
    <w:rsid w:val="00276BF0"/>
    <w:rsid w:val="002A4319"/>
    <w:rsid w:val="002B7430"/>
    <w:rsid w:val="002D0826"/>
    <w:rsid w:val="003002AA"/>
    <w:rsid w:val="00302492"/>
    <w:rsid w:val="00303C6A"/>
    <w:rsid w:val="00311BDE"/>
    <w:rsid w:val="00315249"/>
    <w:rsid w:val="00340061"/>
    <w:rsid w:val="00346E11"/>
    <w:rsid w:val="00356A11"/>
    <w:rsid w:val="00372784"/>
    <w:rsid w:val="00377889"/>
    <w:rsid w:val="00383FC4"/>
    <w:rsid w:val="003932EB"/>
    <w:rsid w:val="003A6D1B"/>
    <w:rsid w:val="003E7AD3"/>
    <w:rsid w:val="00415A7D"/>
    <w:rsid w:val="00424BD9"/>
    <w:rsid w:val="00430DDA"/>
    <w:rsid w:val="00432553"/>
    <w:rsid w:val="00437753"/>
    <w:rsid w:val="00443DD7"/>
    <w:rsid w:val="004638F8"/>
    <w:rsid w:val="004768B3"/>
    <w:rsid w:val="00483A68"/>
    <w:rsid w:val="004929EA"/>
    <w:rsid w:val="0049421F"/>
    <w:rsid w:val="0049468A"/>
    <w:rsid w:val="00496017"/>
    <w:rsid w:val="004A3170"/>
    <w:rsid w:val="004D05DB"/>
    <w:rsid w:val="004F0187"/>
    <w:rsid w:val="004F267E"/>
    <w:rsid w:val="004F7580"/>
    <w:rsid w:val="00512876"/>
    <w:rsid w:val="005172AC"/>
    <w:rsid w:val="00517981"/>
    <w:rsid w:val="005307A0"/>
    <w:rsid w:val="005360E6"/>
    <w:rsid w:val="00537616"/>
    <w:rsid w:val="005902F9"/>
    <w:rsid w:val="005944BC"/>
    <w:rsid w:val="005A38DE"/>
    <w:rsid w:val="005B379E"/>
    <w:rsid w:val="005B5DBC"/>
    <w:rsid w:val="005C50C0"/>
    <w:rsid w:val="005C7824"/>
    <w:rsid w:val="005F4F42"/>
    <w:rsid w:val="005F6C7F"/>
    <w:rsid w:val="005F78B1"/>
    <w:rsid w:val="00633296"/>
    <w:rsid w:val="00655630"/>
    <w:rsid w:val="00680468"/>
    <w:rsid w:val="006910E0"/>
    <w:rsid w:val="006A5F26"/>
    <w:rsid w:val="006B1DE1"/>
    <w:rsid w:val="006B3731"/>
    <w:rsid w:val="006C6002"/>
    <w:rsid w:val="006D1863"/>
    <w:rsid w:val="006E7313"/>
    <w:rsid w:val="006F4AC6"/>
    <w:rsid w:val="006F5F30"/>
    <w:rsid w:val="00706B4F"/>
    <w:rsid w:val="007112DF"/>
    <w:rsid w:val="00714AFF"/>
    <w:rsid w:val="00721DAF"/>
    <w:rsid w:val="00760A59"/>
    <w:rsid w:val="007711E8"/>
    <w:rsid w:val="007775E5"/>
    <w:rsid w:val="007942A1"/>
    <w:rsid w:val="007949CE"/>
    <w:rsid w:val="00795370"/>
    <w:rsid w:val="007A7A5C"/>
    <w:rsid w:val="007B0370"/>
    <w:rsid w:val="007B618E"/>
    <w:rsid w:val="007B71FB"/>
    <w:rsid w:val="007C1690"/>
    <w:rsid w:val="007E0FB0"/>
    <w:rsid w:val="007E6663"/>
    <w:rsid w:val="00816C0C"/>
    <w:rsid w:val="008221F1"/>
    <w:rsid w:val="00837728"/>
    <w:rsid w:val="00840701"/>
    <w:rsid w:val="00871A0E"/>
    <w:rsid w:val="00892D26"/>
    <w:rsid w:val="00897595"/>
    <w:rsid w:val="008A10FD"/>
    <w:rsid w:val="008A1C96"/>
    <w:rsid w:val="008A2790"/>
    <w:rsid w:val="008A4F0E"/>
    <w:rsid w:val="008B5189"/>
    <w:rsid w:val="008C58FC"/>
    <w:rsid w:val="008D1D92"/>
    <w:rsid w:val="008D6013"/>
    <w:rsid w:val="009033F0"/>
    <w:rsid w:val="00911EC0"/>
    <w:rsid w:val="00931073"/>
    <w:rsid w:val="00936D9C"/>
    <w:rsid w:val="009376D4"/>
    <w:rsid w:val="00944536"/>
    <w:rsid w:val="00952CDC"/>
    <w:rsid w:val="0095731C"/>
    <w:rsid w:val="00961A53"/>
    <w:rsid w:val="0096259F"/>
    <w:rsid w:val="00962F37"/>
    <w:rsid w:val="00976C06"/>
    <w:rsid w:val="00976FE4"/>
    <w:rsid w:val="009811B8"/>
    <w:rsid w:val="00981D2B"/>
    <w:rsid w:val="009A1608"/>
    <w:rsid w:val="009C1753"/>
    <w:rsid w:val="009F253E"/>
    <w:rsid w:val="009F3186"/>
    <w:rsid w:val="009F41D5"/>
    <w:rsid w:val="009F5F9F"/>
    <w:rsid w:val="00A067CE"/>
    <w:rsid w:val="00A163C2"/>
    <w:rsid w:val="00A1767D"/>
    <w:rsid w:val="00A36DD6"/>
    <w:rsid w:val="00A4174C"/>
    <w:rsid w:val="00A72C62"/>
    <w:rsid w:val="00AB2795"/>
    <w:rsid w:val="00AC07D6"/>
    <w:rsid w:val="00B1202D"/>
    <w:rsid w:val="00B146C7"/>
    <w:rsid w:val="00B158CD"/>
    <w:rsid w:val="00B41224"/>
    <w:rsid w:val="00B71FE2"/>
    <w:rsid w:val="00B822F9"/>
    <w:rsid w:val="00B950D8"/>
    <w:rsid w:val="00B96E84"/>
    <w:rsid w:val="00BA1652"/>
    <w:rsid w:val="00BB48FB"/>
    <w:rsid w:val="00BE673C"/>
    <w:rsid w:val="00C1702B"/>
    <w:rsid w:val="00C2366D"/>
    <w:rsid w:val="00C3198B"/>
    <w:rsid w:val="00C42D93"/>
    <w:rsid w:val="00C436F4"/>
    <w:rsid w:val="00C524B7"/>
    <w:rsid w:val="00C647D5"/>
    <w:rsid w:val="00C722E8"/>
    <w:rsid w:val="00C73BC6"/>
    <w:rsid w:val="00C8365E"/>
    <w:rsid w:val="00C86DE7"/>
    <w:rsid w:val="00C916B8"/>
    <w:rsid w:val="00CA4133"/>
    <w:rsid w:val="00CB1942"/>
    <w:rsid w:val="00CC777B"/>
    <w:rsid w:val="00D11A85"/>
    <w:rsid w:val="00D13260"/>
    <w:rsid w:val="00D162D1"/>
    <w:rsid w:val="00D2685C"/>
    <w:rsid w:val="00D31293"/>
    <w:rsid w:val="00D60E6F"/>
    <w:rsid w:val="00D621B5"/>
    <w:rsid w:val="00DA65A5"/>
    <w:rsid w:val="00DC46E0"/>
    <w:rsid w:val="00DC55C6"/>
    <w:rsid w:val="00DE613E"/>
    <w:rsid w:val="00DF0666"/>
    <w:rsid w:val="00E04066"/>
    <w:rsid w:val="00E16B70"/>
    <w:rsid w:val="00E17AED"/>
    <w:rsid w:val="00E22CDF"/>
    <w:rsid w:val="00E25AB2"/>
    <w:rsid w:val="00E417AF"/>
    <w:rsid w:val="00E50B45"/>
    <w:rsid w:val="00E522E2"/>
    <w:rsid w:val="00E61C8E"/>
    <w:rsid w:val="00E800F7"/>
    <w:rsid w:val="00E925EF"/>
    <w:rsid w:val="00EC4B25"/>
    <w:rsid w:val="00EC7EA4"/>
    <w:rsid w:val="00ED2CC2"/>
    <w:rsid w:val="00ED697F"/>
    <w:rsid w:val="00EE13A3"/>
    <w:rsid w:val="00EF1B70"/>
    <w:rsid w:val="00F121DA"/>
    <w:rsid w:val="00F14FE3"/>
    <w:rsid w:val="00F16C7A"/>
    <w:rsid w:val="00F31D43"/>
    <w:rsid w:val="00F341B5"/>
    <w:rsid w:val="00F359D1"/>
    <w:rsid w:val="00F53CD8"/>
    <w:rsid w:val="00F54387"/>
    <w:rsid w:val="00F55377"/>
    <w:rsid w:val="00F8371E"/>
    <w:rsid w:val="00F92C62"/>
    <w:rsid w:val="00FA628F"/>
    <w:rsid w:val="00FC3653"/>
    <w:rsid w:val="00FC4182"/>
    <w:rsid w:val="00FC575D"/>
    <w:rsid w:val="00FE4B35"/>
    <w:rsid w:val="00FF4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CA294"/>
  <w15:chartTrackingRefBased/>
  <w15:docId w15:val="{CCF7DCC8-6980-4AFF-AD7A-7F5F9110A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7981"/>
    <w:pPr>
      <w:widowControl w:val="0"/>
      <w:spacing w:after="0" w:line="240" w:lineRule="auto"/>
    </w:pPr>
    <w:rPr>
      <w:rFonts w:ascii="Times New Roman" w:eastAsia="Times New Roman" w:hAnsi="Times New Roman" w:cs="Times New Roman"/>
      <w:kern w:val="0"/>
      <w:sz w:val="20"/>
      <w:szCs w:val="20"/>
      <w:lang w:eastAsia="ru-RU"/>
      <w14:ligatures w14:val="none"/>
    </w:rPr>
  </w:style>
  <w:style w:type="paragraph" w:styleId="1">
    <w:name w:val="heading 1"/>
    <w:basedOn w:val="a"/>
    <w:next w:val="a"/>
    <w:link w:val="10"/>
    <w:qFormat/>
    <w:rsid w:val="007B71FB"/>
    <w:pPr>
      <w:keepNext/>
      <w:widowControl/>
      <w:jc w:val="both"/>
      <w:outlineLvl w:val="0"/>
    </w:pPr>
    <w:rPr>
      <w:sz w:val="24"/>
    </w:rPr>
  </w:style>
  <w:style w:type="paragraph" w:styleId="3">
    <w:name w:val="heading 3"/>
    <w:basedOn w:val="a"/>
    <w:next w:val="a"/>
    <w:link w:val="30"/>
    <w:qFormat/>
    <w:rsid w:val="00517981"/>
    <w:pPr>
      <w:keepNext/>
      <w:widowControl/>
      <w:jc w:val="center"/>
      <w:outlineLvl w:val="2"/>
    </w:pPr>
    <w:rPr>
      <w:b/>
      <w:sz w:val="40"/>
    </w:rPr>
  </w:style>
  <w:style w:type="paragraph" w:styleId="4">
    <w:name w:val="heading 4"/>
    <w:basedOn w:val="a"/>
    <w:next w:val="a"/>
    <w:link w:val="40"/>
    <w:uiPriority w:val="9"/>
    <w:semiHidden/>
    <w:unhideWhenUsed/>
    <w:qFormat/>
    <w:rsid w:val="007B71FB"/>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17981"/>
    <w:rPr>
      <w:rFonts w:ascii="Times New Roman" w:eastAsia="Times New Roman" w:hAnsi="Times New Roman" w:cs="Times New Roman"/>
      <w:b/>
      <w:kern w:val="0"/>
      <w:sz w:val="40"/>
      <w:szCs w:val="20"/>
      <w:lang w:eastAsia="ru-RU"/>
      <w14:ligatures w14:val="none"/>
    </w:rPr>
  </w:style>
  <w:style w:type="paragraph" w:customStyle="1" w:styleId="ConsPlusTitle">
    <w:name w:val="ConsPlusTitle"/>
    <w:rsid w:val="00517981"/>
    <w:pPr>
      <w:widowControl w:val="0"/>
      <w:autoSpaceDE w:val="0"/>
      <w:autoSpaceDN w:val="0"/>
      <w:spacing w:after="0" w:line="240" w:lineRule="auto"/>
    </w:pPr>
    <w:rPr>
      <w:rFonts w:ascii="Calibri" w:eastAsiaTheme="minorEastAsia" w:hAnsi="Calibri" w:cs="Calibri"/>
      <w:b/>
      <w:kern w:val="0"/>
      <w:lang w:eastAsia="ru-RU"/>
      <w14:ligatures w14:val="none"/>
    </w:rPr>
  </w:style>
  <w:style w:type="paragraph" w:styleId="a3">
    <w:name w:val="List Paragraph"/>
    <w:basedOn w:val="a"/>
    <w:uiPriority w:val="34"/>
    <w:qFormat/>
    <w:rsid w:val="00517981"/>
    <w:pPr>
      <w:ind w:left="720"/>
      <w:contextualSpacing/>
    </w:pPr>
  </w:style>
  <w:style w:type="paragraph" w:customStyle="1" w:styleId="ConsPlusNormal">
    <w:name w:val="ConsPlusNormal"/>
    <w:rsid w:val="00517981"/>
    <w:pPr>
      <w:widowControl w:val="0"/>
      <w:autoSpaceDE w:val="0"/>
      <w:autoSpaceDN w:val="0"/>
      <w:spacing w:after="0" w:line="240" w:lineRule="auto"/>
    </w:pPr>
    <w:rPr>
      <w:rFonts w:ascii="Calibri" w:eastAsiaTheme="minorEastAsia" w:hAnsi="Calibri" w:cs="Calibri"/>
      <w:kern w:val="0"/>
      <w:lang w:eastAsia="ru-RU"/>
      <w14:ligatures w14:val="none"/>
    </w:rPr>
  </w:style>
  <w:style w:type="character" w:styleId="a4">
    <w:name w:val="Hyperlink"/>
    <w:basedOn w:val="a0"/>
    <w:uiPriority w:val="99"/>
    <w:unhideWhenUsed/>
    <w:rsid w:val="001124B0"/>
    <w:rPr>
      <w:color w:val="0563C1" w:themeColor="hyperlink"/>
      <w:u w:val="single"/>
    </w:rPr>
  </w:style>
  <w:style w:type="character" w:styleId="a5">
    <w:name w:val="Unresolved Mention"/>
    <w:basedOn w:val="a0"/>
    <w:uiPriority w:val="99"/>
    <w:semiHidden/>
    <w:unhideWhenUsed/>
    <w:rsid w:val="001124B0"/>
    <w:rPr>
      <w:color w:val="605E5C"/>
      <w:shd w:val="clear" w:color="auto" w:fill="E1DFDD"/>
    </w:rPr>
  </w:style>
  <w:style w:type="table" w:styleId="a6">
    <w:name w:val="Table Grid"/>
    <w:basedOn w:val="a1"/>
    <w:uiPriority w:val="59"/>
    <w:rsid w:val="007B71F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7B71FB"/>
    <w:rPr>
      <w:rFonts w:ascii="Times New Roman" w:eastAsia="Times New Roman" w:hAnsi="Times New Roman" w:cs="Times New Roman"/>
      <w:kern w:val="0"/>
      <w:sz w:val="24"/>
      <w:szCs w:val="20"/>
      <w:lang w:eastAsia="ru-RU"/>
      <w14:ligatures w14:val="none"/>
    </w:rPr>
  </w:style>
  <w:style w:type="character" w:customStyle="1" w:styleId="40">
    <w:name w:val="Заголовок 4 Знак"/>
    <w:basedOn w:val="a0"/>
    <w:link w:val="4"/>
    <w:uiPriority w:val="9"/>
    <w:semiHidden/>
    <w:rsid w:val="007B71FB"/>
    <w:rPr>
      <w:rFonts w:asciiTheme="majorHAnsi" w:eastAsiaTheme="majorEastAsia" w:hAnsiTheme="majorHAnsi" w:cstheme="majorBidi"/>
      <w:b/>
      <w:bCs/>
      <w:i/>
      <w:iCs/>
      <w:color w:val="4472C4" w:themeColor="accent1"/>
      <w:kern w:val="0"/>
      <w:sz w:val="20"/>
      <w:szCs w:val="20"/>
      <w:lang w:eastAsia="ru-RU"/>
      <w14:ligatures w14:val="none"/>
    </w:rPr>
  </w:style>
  <w:style w:type="paragraph" w:styleId="a7">
    <w:name w:val="Balloon Text"/>
    <w:basedOn w:val="a"/>
    <w:link w:val="a8"/>
    <w:uiPriority w:val="99"/>
    <w:semiHidden/>
    <w:unhideWhenUsed/>
    <w:rsid w:val="007B71FB"/>
    <w:pPr>
      <w:widowControl/>
    </w:pPr>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7B71FB"/>
    <w:rPr>
      <w:rFonts w:ascii="Tahoma" w:hAnsi="Tahoma" w:cs="Tahoma"/>
      <w:kern w:val="0"/>
      <w:sz w:val="16"/>
      <w:szCs w:val="16"/>
      <w14:ligatures w14:val="none"/>
    </w:rPr>
  </w:style>
  <w:style w:type="paragraph" w:customStyle="1" w:styleId="ConsPlusNonformat">
    <w:name w:val="ConsPlusNonformat"/>
    <w:qFormat/>
    <w:rsid w:val="007B71FB"/>
    <w:pPr>
      <w:widowControl w:val="0"/>
      <w:autoSpaceDE w:val="0"/>
      <w:autoSpaceDN w:val="0"/>
      <w:spacing w:after="0" w:line="240" w:lineRule="auto"/>
    </w:pPr>
    <w:rPr>
      <w:rFonts w:ascii="Courier New" w:eastAsiaTheme="minorEastAsia" w:hAnsi="Courier New" w:cs="Courier New"/>
      <w:kern w:val="0"/>
      <w:sz w:val="20"/>
      <w:lang w:eastAsia="ru-RU"/>
      <w14:ligatures w14:val="none"/>
    </w:rPr>
  </w:style>
  <w:style w:type="paragraph" w:styleId="a9">
    <w:name w:val="header"/>
    <w:basedOn w:val="a"/>
    <w:link w:val="aa"/>
    <w:uiPriority w:val="99"/>
    <w:unhideWhenUsed/>
    <w:rsid w:val="007B71FB"/>
    <w:pPr>
      <w:widowControl/>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Верхний колонтитул Знак"/>
    <w:basedOn w:val="a0"/>
    <w:link w:val="a9"/>
    <w:uiPriority w:val="99"/>
    <w:rsid w:val="007B71FB"/>
    <w:rPr>
      <w:kern w:val="0"/>
      <w14:ligatures w14:val="none"/>
    </w:rPr>
  </w:style>
  <w:style w:type="paragraph" w:styleId="ab">
    <w:name w:val="footer"/>
    <w:basedOn w:val="a"/>
    <w:link w:val="ac"/>
    <w:uiPriority w:val="99"/>
    <w:unhideWhenUsed/>
    <w:rsid w:val="007B71FB"/>
    <w:pPr>
      <w:widowControl/>
      <w:tabs>
        <w:tab w:val="center" w:pos="4677"/>
        <w:tab w:val="right" w:pos="9355"/>
      </w:tabs>
    </w:pPr>
    <w:rPr>
      <w:rFonts w:asciiTheme="minorHAnsi" w:eastAsiaTheme="minorHAnsi" w:hAnsiTheme="minorHAnsi" w:cstheme="minorBidi"/>
      <w:sz w:val="22"/>
      <w:szCs w:val="22"/>
      <w:lang w:eastAsia="en-US"/>
    </w:rPr>
  </w:style>
  <w:style w:type="character" w:customStyle="1" w:styleId="ac">
    <w:name w:val="Нижний колонтитул Знак"/>
    <w:basedOn w:val="a0"/>
    <w:link w:val="ab"/>
    <w:uiPriority w:val="99"/>
    <w:rsid w:val="007B71FB"/>
    <w:rPr>
      <w:kern w:val="0"/>
      <w14:ligatures w14:val="none"/>
    </w:rPr>
  </w:style>
  <w:style w:type="character" w:styleId="ad">
    <w:name w:val="annotation reference"/>
    <w:basedOn w:val="a0"/>
    <w:uiPriority w:val="99"/>
    <w:semiHidden/>
    <w:unhideWhenUsed/>
    <w:rsid w:val="007B71FB"/>
    <w:rPr>
      <w:sz w:val="16"/>
      <w:szCs w:val="16"/>
    </w:rPr>
  </w:style>
  <w:style w:type="paragraph" w:styleId="ae">
    <w:name w:val="annotation text"/>
    <w:basedOn w:val="a"/>
    <w:link w:val="af"/>
    <w:uiPriority w:val="99"/>
    <w:unhideWhenUsed/>
    <w:rsid w:val="007B71FB"/>
  </w:style>
  <w:style w:type="character" w:customStyle="1" w:styleId="af">
    <w:name w:val="Текст примечания Знак"/>
    <w:basedOn w:val="a0"/>
    <w:link w:val="ae"/>
    <w:uiPriority w:val="99"/>
    <w:rsid w:val="007B71FB"/>
    <w:rPr>
      <w:rFonts w:ascii="Times New Roman" w:eastAsia="Times New Roman" w:hAnsi="Times New Roman" w:cs="Times New Roman"/>
      <w:kern w:val="0"/>
      <w:sz w:val="20"/>
      <w:szCs w:val="20"/>
      <w:lang w:eastAsia="ru-RU"/>
      <w14:ligatures w14:val="none"/>
    </w:rPr>
  </w:style>
  <w:style w:type="paragraph" w:styleId="af0">
    <w:name w:val="annotation subject"/>
    <w:basedOn w:val="ae"/>
    <w:next w:val="ae"/>
    <w:link w:val="af1"/>
    <w:uiPriority w:val="99"/>
    <w:semiHidden/>
    <w:unhideWhenUsed/>
    <w:rsid w:val="007B71FB"/>
    <w:rPr>
      <w:b/>
      <w:bCs/>
    </w:rPr>
  </w:style>
  <w:style w:type="character" w:customStyle="1" w:styleId="af1">
    <w:name w:val="Тема примечания Знак"/>
    <w:basedOn w:val="af"/>
    <w:link w:val="af0"/>
    <w:uiPriority w:val="99"/>
    <w:semiHidden/>
    <w:rsid w:val="007B71FB"/>
    <w:rPr>
      <w:rFonts w:ascii="Times New Roman" w:eastAsia="Times New Roman" w:hAnsi="Times New Roman" w:cs="Times New Roman"/>
      <w:b/>
      <w:bCs/>
      <w:kern w:val="0"/>
      <w:sz w:val="20"/>
      <w:szCs w:val="20"/>
      <w:lang w:eastAsia="ru-RU"/>
      <w14:ligatures w14:val="none"/>
    </w:rPr>
  </w:style>
  <w:style w:type="paragraph" w:styleId="af2">
    <w:name w:val="Revision"/>
    <w:hidden/>
    <w:uiPriority w:val="99"/>
    <w:semiHidden/>
    <w:rsid w:val="007B71FB"/>
    <w:pPr>
      <w:spacing w:after="0" w:line="240" w:lineRule="auto"/>
    </w:pPr>
    <w:rPr>
      <w:rFonts w:ascii="Times New Roman" w:eastAsia="Times New Roman" w:hAnsi="Times New Roman" w:cs="Times New Roman"/>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71848&amp;dst=217" TargetMode="External"/><Relationship Id="rId21" Type="http://schemas.openxmlformats.org/officeDocument/2006/relationships/hyperlink" Target="https://login.consultant.ru/link/?req=doc&amp;base=LAW&amp;n=471842" TargetMode="External"/><Relationship Id="rId42" Type="http://schemas.openxmlformats.org/officeDocument/2006/relationships/hyperlink" Target="https://login.consultant.ru/link/?req=doc&amp;base=LAW&amp;n=470713&amp;dst=3722" TargetMode="External"/><Relationship Id="rId47" Type="http://schemas.openxmlformats.org/officeDocument/2006/relationships/hyperlink" Target="https://login.consultant.ru/link/?req=doc&amp;base=LAW&amp;n=464158" TargetMode="External"/><Relationship Id="rId63" Type="http://schemas.openxmlformats.org/officeDocument/2006/relationships/hyperlink" Target="https://login.consultant.ru/link/?req=doc&amp;base=LAW&amp;n=394431&amp;dst=100104" TargetMode="External"/><Relationship Id="rId68" Type="http://schemas.openxmlformats.org/officeDocument/2006/relationships/hyperlink" Target="https://login.consultant.ru/link/?req=doc&amp;base=LAW&amp;n=150725" TargetMode="External"/><Relationship Id="rId84" Type="http://schemas.openxmlformats.org/officeDocument/2006/relationships/hyperlink" Target="https://login.consultant.ru/link/?req=doc&amp;base=INT&amp;n=15178&amp;dst=100142" TargetMode="External"/><Relationship Id="rId89" Type="http://schemas.openxmlformats.org/officeDocument/2006/relationships/hyperlink" Target="https://login.consultant.ru/link/?req=doc&amp;base=LAW&amp;n=470713&amp;dst=3704" TargetMode="External"/><Relationship Id="rId16" Type="http://schemas.openxmlformats.org/officeDocument/2006/relationships/hyperlink" Target="https://login.consultant.ru/link/?req=doc&amp;base=LAW&amp;n=470713&amp;dst=3722" TargetMode="External"/><Relationship Id="rId11" Type="http://schemas.openxmlformats.org/officeDocument/2006/relationships/hyperlink" Target="https://login.consultant.ru/link/?req=doc&amp;base=LAW&amp;n=471842" TargetMode="External"/><Relationship Id="rId32" Type="http://schemas.openxmlformats.org/officeDocument/2006/relationships/hyperlink" Target="https://login.consultant.ru/link/?req=doc&amp;base=LAW&amp;n=150725" TargetMode="External"/><Relationship Id="rId37" Type="http://schemas.openxmlformats.org/officeDocument/2006/relationships/hyperlink" Target="https://login.consultant.ru/link/?req=doc&amp;base=LAW&amp;n=471842" TargetMode="External"/><Relationship Id="rId53" Type="http://schemas.openxmlformats.org/officeDocument/2006/relationships/hyperlink" Target="https://login.consultant.ru/link/?req=doc&amp;base=LAW&amp;n=470713&amp;dst=3704" TargetMode="External"/><Relationship Id="rId58" Type="http://schemas.openxmlformats.org/officeDocument/2006/relationships/hyperlink" Target="https://login.consultant.ru/link/?req=doc&amp;base=LAW&amp;n=464158" TargetMode="External"/><Relationship Id="rId74" Type="http://schemas.openxmlformats.org/officeDocument/2006/relationships/hyperlink" Target="https://login.consultant.ru/link/?req=doc&amp;base=LAW&amp;n=471848&amp;dst=217" TargetMode="External"/><Relationship Id="rId79" Type="http://schemas.openxmlformats.org/officeDocument/2006/relationships/hyperlink" Target="https://login.consultant.ru/link/?req=doc&amp;base=LAW&amp;n=150725" TargetMode="External"/><Relationship Id="rId102" Type="http://schemas.openxmlformats.org/officeDocument/2006/relationships/hyperlink" Target="https://login.consultant.ru/link/?req=doc&amp;base=LAW&amp;n=470713&amp;dst=3704" TargetMode="External"/><Relationship Id="rId5" Type="http://schemas.openxmlformats.org/officeDocument/2006/relationships/image" Target="media/image1.jpeg"/><Relationship Id="rId90" Type="http://schemas.openxmlformats.org/officeDocument/2006/relationships/hyperlink" Target="https://login.consultant.ru/link/?req=doc&amp;base=LAW&amp;n=470713&amp;dst=3722" TargetMode="External"/><Relationship Id="rId95" Type="http://schemas.openxmlformats.org/officeDocument/2006/relationships/hyperlink" Target="https://login.consultant.ru/link/?req=doc&amp;base=LAW&amp;n=471842" TargetMode="External"/><Relationship Id="rId22" Type="http://schemas.openxmlformats.org/officeDocument/2006/relationships/hyperlink" Target="https://login.consultant.ru/link/?req=doc&amp;base=LAW&amp;n=464158" TargetMode="External"/><Relationship Id="rId27" Type="http://schemas.openxmlformats.org/officeDocument/2006/relationships/hyperlink" Target="https://login.consultant.ru/link/?req=doc&amp;base=LAW&amp;n=394431&amp;dst=100104" TargetMode="External"/><Relationship Id="rId43" Type="http://schemas.openxmlformats.org/officeDocument/2006/relationships/hyperlink" Target="https://login.consultant.ru/link/?req=doc&amp;base=LAW&amp;n=150725" TargetMode="External"/><Relationship Id="rId48" Type="http://schemas.openxmlformats.org/officeDocument/2006/relationships/hyperlink" Target="https://login.consultant.ru/link/?req=doc&amp;base=INT&amp;n=15178&amp;dst=100142" TargetMode="External"/><Relationship Id="rId64" Type="http://schemas.openxmlformats.org/officeDocument/2006/relationships/hyperlink" Target="https://login.consultant.ru/link/?req=doc&amp;base=LAW&amp;n=470713&amp;dst=3704" TargetMode="External"/><Relationship Id="rId69" Type="http://schemas.openxmlformats.org/officeDocument/2006/relationships/hyperlink" Target="https://login.consultant.ru/link/?req=doc&amp;base=INT&amp;n=15178&amp;dst=100142" TargetMode="External"/><Relationship Id="rId80" Type="http://schemas.openxmlformats.org/officeDocument/2006/relationships/hyperlink" Target="https://login.consultant.ru/link/?req=doc&amp;base=LAW&amp;n=150725" TargetMode="External"/><Relationship Id="rId85" Type="http://schemas.openxmlformats.org/officeDocument/2006/relationships/hyperlink" Target="https://login.consultant.ru/link/?req=doc&amp;base=LAW&amp;n=471842" TargetMode="External"/><Relationship Id="rId12" Type="http://schemas.openxmlformats.org/officeDocument/2006/relationships/hyperlink" Target="https://login.consultant.ru/link/?req=doc&amp;base=LAW&amp;n=471848&amp;dst=217" TargetMode="External"/><Relationship Id="rId17" Type="http://schemas.openxmlformats.org/officeDocument/2006/relationships/hyperlink" Target="https://login.consultant.ru/link/?req=doc&amp;base=RLAW021&amp;n=188260&amp;dst=101750" TargetMode="External"/><Relationship Id="rId33" Type="http://schemas.openxmlformats.org/officeDocument/2006/relationships/hyperlink" Target="https://login.consultant.ru/link/?req=doc&amp;base=INT&amp;n=15178&amp;dst=100142" TargetMode="External"/><Relationship Id="rId38" Type="http://schemas.openxmlformats.org/officeDocument/2006/relationships/hyperlink" Target="https://login.consultant.ru/link/?req=doc&amp;base=LAW&amp;n=471848&amp;dst=217" TargetMode="External"/><Relationship Id="rId59" Type="http://schemas.openxmlformats.org/officeDocument/2006/relationships/hyperlink" Target="https://login.consultant.ru/link/?req=doc&amp;base=INT&amp;n=15178&amp;dst=100142" TargetMode="External"/><Relationship Id="rId103" Type="http://schemas.openxmlformats.org/officeDocument/2006/relationships/hyperlink" Target="https://login.consultant.ru/link/?req=doc&amp;base=LAW&amp;n=470713&amp;dst=3722" TargetMode="External"/><Relationship Id="rId20" Type="http://schemas.openxmlformats.org/officeDocument/2006/relationships/hyperlink" Target="https://login.consultant.ru/link/?req=doc&amp;base=INT&amp;n=15178&amp;dst=100142" TargetMode="External"/><Relationship Id="rId41" Type="http://schemas.openxmlformats.org/officeDocument/2006/relationships/hyperlink" Target="https://login.consultant.ru/link/?req=doc&amp;base=LAW&amp;n=470713&amp;dst=3704" TargetMode="External"/><Relationship Id="rId54" Type="http://schemas.openxmlformats.org/officeDocument/2006/relationships/hyperlink" Target="https://login.consultant.ru/link/?req=doc&amp;base=LAW&amp;n=470713&amp;dst=3722" TargetMode="External"/><Relationship Id="rId62" Type="http://schemas.openxmlformats.org/officeDocument/2006/relationships/hyperlink" Target="https://login.consultant.ru/link/?req=doc&amp;base=LAW&amp;n=471848&amp;dst=217" TargetMode="External"/><Relationship Id="rId70" Type="http://schemas.openxmlformats.org/officeDocument/2006/relationships/hyperlink" Target="https://login.consultant.ru/link/?req=doc&amp;base=LAW&amp;n=471842" TargetMode="External"/><Relationship Id="rId75" Type="http://schemas.openxmlformats.org/officeDocument/2006/relationships/hyperlink" Target="https://login.consultant.ru/link/?req=doc&amp;base=LAW&amp;n=471848&amp;dst=217" TargetMode="External"/><Relationship Id="rId83" Type="http://schemas.openxmlformats.org/officeDocument/2006/relationships/hyperlink" Target="https://login.consultant.ru/link/?req=doc&amp;base=LAW&amp;n=464158" TargetMode="External"/><Relationship Id="rId88" Type="http://schemas.openxmlformats.org/officeDocument/2006/relationships/hyperlink" Target="https://login.consultant.ru/link/?req=doc&amp;base=LAW&amp;n=394431&amp;dst=100104" TargetMode="External"/><Relationship Id="rId91" Type="http://schemas.openxmlformats.org/officeDocument/2006/relationships/image" Target="media/image2.wmf"/><Relationship Id="rId96" Type="http://schemas.openxmlformats.org/officeDocument/2006/relationships/hyperlink" Target="https://login.consultant.ru/link/?req=doc&amp;base=LAW&amp;n=464158" TargetMode="External"/><Relationship Id="rId1" Type="http://schemas.openxmlformats.org/officeDocument/2006/relationships/numbering" Target="numbering.xml"/><Relationship Id="rId6" Type="http://schemas.openxmlformats.org/officeDocument/2006/relationships/hyperlink" Target="https://login.consultant.ru/link/?req=doc&amp;base=RLAW021&amp;n=180184&amp;dst=59" TargetMode="External"/><Relationship Id="rId15" Type="http://schemas.openxmlformats.org/officeDocument/2006/relationships/hyperlink" Target="https://login.consultant.ru/link/?req=doc&amp;base=LAW&amp;n=470713&amp;dst=3704" TargetMode="External"/><Relationship Id="rId23" Type="http://schemas.openxmlformats.org/officeDocument/2006/relationships/hyperlink" Target="https://login.consultant.ru/link/?req=doc&amp;base=INT&amp;n=15178&amp;dst=100142" TargetMode="External"/><Relationship Id="rId28" Type="http://schemas.openxmlformats.org/officeDocument/2006/relationships/hyperlink" Target="https://login.consultant.ru/link/?req=doc&amp;base=LAW&amp;n=470713&amp;dst=3704" TargetMode="External"/><Relationship Id="rId36" Type="http://schemas.openxmlformats.org/officeDocument/2006/relationships/hyperlink" Target="https://login.consultant.ru/link/?req=doc&amp;base=INT&amp;n=15178&amp;dst=100142" TargetMode="External"/><Relationship Id="rId49" Type="http://schemas.openxmlformats.org/officeDocument/2006/relationships/hyperlink" Target="https://login.consultant.ru/link/?req=doc&amp;base=LAW&amp;n=471842" TargetMode="External"/><Relationship Id="rId57" Type="http://schemas.openxmlformats.org/officeDocument/2006/relationships/hyperlink" Target="https://login.consultant.ru/link/?req=doc&amp;base=LAW&amp;n=471842" TargetMode="External"/><Relationship Id="rId106" Type="http://schemas.openxmlformats.org/officeDocument/2006/relationships/theme" Target="theme/theme1.xml"/><Relationship Id="rId10" Type="http://schemas.openxmlformats.org/officeDocument/2006/relationships/hyperlink" Target="https://login.consultant.ru/link/?req=doc&amp;base=INT&amp;n=15178&amp;dst=100142" TargetMode="External"/><Relationship Id="rId31" Type="http://schemas.openxmlformats.org/officeDocument/2006/relationships/hyperlink" Target="https://login.consultant.ru/link/?req=doc&amp;base=LAW&amp;n=150725" TargetMode="External"/><Relationship Id="rId44" Type="http://schemas.openxmlformats.org/officeDocument/2006/relationships/hyperlink" Target="https://login.consultant.ru/link/?req=doc&amp;base=LAW&amp;n=150725" TargetMode="External"/><Relationship Id="rId52" Type="http://schemas.openxmlformats.org/officeDocument/2006/relationships/hyperlink" Target="https://login.consultant.ru/link/?req=doc&amp;base=LAW&amp;n=394431&amp;dst=100104" TargetMode="External"/><Relationship Id="rId60" Type="http://schemas.openxmlformats.org/officeDocument/2006/relationships/hyperlink" Target="https://login.consultant.ru/link/?req=doc&amp;base=LAW&amp;n=471842" TargetMode="External"/><Relationship Id="rId65" Type="http://schemas.openxmlformats.org/officeDocument/2006/relationships/hyperlink" Target="https://login.consultant.ru/link/?req=doc&amp;base=LAW&amp;n=470713&amp;dst=3722" TargetMode="External"/><Relationship Id="rId73" Type="http://schemas.openxmlformats.org/officeDocument/2006/relationships/hyperlink" Target="https://login.consultant.ru/link/?req=doc&amp;base=LAW&amp;n=471842" TargetMode="External"/><Relationship Id="rId78" Type="http://schemas.openxmlformats.org/officeDocument/2006/relationships/hyperlink" Target="https://login.consultant.ru/link/?req=doc&amp;base=LAW&amp;n=470713&amp;dst=3722" TargetMode="External"/><Relationship Id="rId81" Type="http://schemas.openxmlformats.org/officeDocument/2006/relationships/hyperlink" Target="https://login.consultant.ru/link/?req=doc&amp;base=INT&amp;n=15178&amp;dst=100142" TargetMode="External"/><Relationship Id="rId86" Type="http://schemas.openxmlformats.org/officeDocument/2006/relationships/hyperlink" Target="https://login.consultant.ru/link/?req=doc&amp;base=LAW&amp;n=471848&amp;dst=217" TargetMode="External"/><Relationship Id="rId94" Type="http://schemas.openxmlformats.org/officeDocument/2006/relationships/hyperlink" Target="https://login.consultant.ru/link/?req=doc&amp;base=INT&amp;n=15178&amp;dst=100142" TargetMode="External"/><Relationship Id="rId99" Type="http://schemas.openxmlformats.org/officeDocument/2006/relationships/hyperlink" Target="https://login.consultant.ru/link/?req=doc&amp;base=LAW&amp;n=471848&amp;dst=217" TargetMode="External"/><Relationship Id="rId101" Type="http://schemas.openxmlformats.org/officeDocument/2006/relationships/hyperlink" Target="https://login.consultant.ru/link/?req=doc&amp;base=LAW&amp;n=394431&amp;dst=10010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64158" TargetMode="External"/><Relationship Id="rId13" Type="http://schemas.openxmlformats.org/officeDocument/2006/relationships/hyperlink" Target="https://login.consultant.ru/link/?req=doc&amp;base=LAW&amp;n=471848&amp;dst=217" TargetMode="External"/><Relationship Id="rId18" Type="http://schemas.openxmlformats.org/officeDocument/2006/relationships/hyperlink" Target="https://login.consultant.ru/link/?req=doc&amp;base=LAW&amp;n=150725" TargetMode="External"/><Relationship Id="rId39" Type="http://schemas.openxmlformats.org/officeDocument/2006/relationships/hyperlink" Target="https://login.consultant.ru/link/?req=doc&amp;base=LAW&amp;n=471848&amp;dst=217" TargetMode="External"/><Relationship Id="rId34" Type="http://schemas.openxmlformats.org/officeDocument/2006/relationships/hyperlink" Target="https://login.consultant.ru/link/?req=doc&amp;base=LAW&amp;n=471842" TargetMode="External"/><Relationship Id="rId50" Type="http://schemas.openxmlformats.org/officeDocument/2006/relationships/hyperlink" Target="https://login.consultant.ru/link/?req=doc&amp;base=LAW&amp;n=471848&amp;dst=217" TargetMode="External"/><Relationship Id="rId55" Type="http://schemas.openxmlformats.org/officeDocument/2006/relationships/hyperlink" Target="https://login.consultant.ru/link/?req=doc&amp;base=LAW&amp;n=150725" TargetMode="External"/><Relationship Id="rId76" Type="http://schemas.openxmlformats.org/officeDocument/2006/relationships/hyperlink" Target="https://login.consultant.ru/link/?req=doc&amp;base=LAW&amp;n=394431&amp;dst=100104" TargetMode="External"/><Relationship Id="rId97" Type="http://schemas.openxmlformats.org/officeDocument/2006/relationships/hyperlink" Target="https://login.consultant.ru/link/?req=doc&amp;base=INT&amp;n=15178&amp;dst=100142" TargetMode="External"/><Relationship Id="rId104" Type="http://schemas.openxmlformats.org/officeDocument/2006/relationships/hyperlink" Target="https://login.consultant.ru/link/?req=doc&amp;base=LAW&amp;n=150725" TargetMode="External"/><Relationship Id="rId7" Type="http://schemas.openxmlformats.org/officeDocument/2006/relationships/hyperlink" Target="https://login.consultant.ru/link/?req=doc&amp;base=INT&amp;n=15178&amp;dst=100142" TargetMode="External"/><Relationship Id="rId71" Type="http://schemas.openxmlformats.org/officeDocument/2006/relationships/hyperlink" Target="https://login.consultant.ru/link/?req=doc&amp;base=LAW&amp;n=464158" TargetMode="External"/><Relationship Id="rId92" Type="http://schemas.openxmlformats.org/officeDocument/2006/relationships/hyperlink" Target="https://login.consultant.ru/link/?req=doc&amp;base=LAW&amp;n=150725" TargetMode="External"/><Relationship Id="rId2" Type="http://schemas.openxmlformats.org/officeDocument/2006/relationships/styles" Target="styles.xml"/><Relationship Id="rId29" Type="http://schemas.openxmlformats.org/officeDocument/2006/relationships/hyperlink" Target="https://login.consultant.ru/link/?req=doc&amp;base=LAW&amp;n=470713&amp;dst=3722" TargetMode="External"/><Relationship Id="rId24" Type="http://schemas.openxmlformats.org/officeDocument/2006/relationships/hyperlink" Target="https://login.consultant.ru/link/?req=doc&amp;base=LAW&amp;n=471842" TargetMode="External"/><Relationship Id="rId40" Type="http://schemas.openxmlformats.org/officeDocument/2006/relationships/hyperlink" Target="https://login.consultant.ru/link/?req=doc&amp;base=LAW&amp;n=394431&amp;dst=100104" TargetMode="External"/><Relationship Id="rId45" Type="http://schemas.openxmlformats.org/officeDocument/2006/relationships/hyperlink" Target="https://login.consultant.ru/link/?req=doc&amp;base=INT&amp;n=15178&amp;dst=100142" TargetMode="External"/><Relationship Id="rId66" Type="http://schemas.openxmlformats.org/officeDocument/2006/relationships/hyperlink" Target="https://login.consultant.ru/link/?req=doc&amp;base=RLAW021&amp;n=196791&amp;dst=104125" TargetMode="External"/><Relationship Id="rId87" Type="http://schemas.openxmlformats.org/officeDocument/2006/relationships/hyperlink" Target="https://login.consultant.ru/link/?req=doc&amp;base=LAW&amp;n=471848&amp;dst=217" TargetMode="External"/><Relationship Id="rId61" Type="http://schemas.openxmlformats.org/officeDocument/2006/relationships/hyperlink" Target="https://login.consultant.ru/link/?req=doc&amp;base=LAW&amp;n=471848&amp;dst=217" TargetMode="External"/><Relationship Id="rId82" Type="http://schemas.openxmlformats.org/officeDocument/2006/relationships/hyperlink" Target="https://login.consultant.ru/link/?req=doc&amp;base=LAW&amp;n=471842" TargetMode="External"/><Relationship Id="rId19" Type="http://schemas.openxmlformats.org/officeDocument/2006/relationships/hyperlink" Target="https://login.consultant.ru/link/?req=doc&amp;base=LAW&amp;n=150725" TargetMode="External"/><Relationship Id="rId14" Type="http://schemas.openxmlformats.org/officeDocument/2006/relationships/hyperlink" Target="https://login.consultant.ru/link/?req=doc&amp;base=LAW&amp;n=394431&amp;dst=100104" TargetMode="External"/><Relationship Id="rId30" Type="http://schemas.openxmlformats.org/officeDocument/2006/relationships/hyperlink" Target="https://login.consultant.ru/link/?req=doc&amp;base=LAW&amp;n=150725" TargetMode="External"/><Relationship Id="rId35" Type="http://schemas.openxmlformats.org/officeDocument/2006/relationships/hyperlink" Target="https://login.consultant.ru/link/?req=doc&amp;base=LAW&amp;n=464158" TargetMode="External"/><Relationship Id="rId56" Type="http://schemas.openxmlformats.org/officeDocument/2006/relationships/hyperlink" Target="https://login.consultant.ru/link/?req=doc&amp;base=INT&amp;n=15178&amp;dst=100142" TargetMode="External"/><Relationship Id="rId77" Type="http://schemas.openxmlformats.org/officeDocument/2006/relationships/hyperlink" Target="https://login.consultant.ru/link/?req=doc&amp;base=LAW&amp;n=470713&amp;dst=3704" TargetMode="External"/><Relationship Id="rId100" Type="http://schemas.openxmlformats.org/officeDocument/2006/relationships/hyperlink" Target="https://login.consultant.ru/link/?req=doc&amp;base=LAW&amp;n=471848&amp;dst=217" TargetMode="External"/><Relationship Id="rId105" Type="http://schemas.openxmlformats.org/officeDocument/2006/relationships/fontTable" Target="fontTable.xml"/><Relationship Id="rId8" Type="http://schemas.openxmlformats.org/officeDocument/2006/relationships/hyperlink" Target="https://login.consultant.ru/link/?req=doc&amp;base=LAW&amp;n=471842" TargetMode="External"/><Relationship Id="rId51" Type="http://schemas.openxmlformats.org/officeDocument/2006/relationships/hyperlink" Target="https://login.consultant.ru/link/?req=doc&amp;base=LAW&amp;n=471848&amp;dst=217" TargetMode="External"/><Relationship Id="rId72" Type="http://schemas.openxmlformats.org/officeDocument/2006/relationships/hyperlink" Target="https://login.consultant.ru/link/?req=doc&amp;base=INT&amp;n=15178&amp;dst=100142" TargetMode="External"/><Relationship Id="rId93" Type="http://schemas.openxmlformats.org/officeDocument/2006/relationships/hyperlink" Target="https://login.consultant.ru/link/?req=doc&amp;base=LAW&amp;n=150725" TargetMode="External"/><Relationship Id="rId98" Type="http://schemas.openxmlformats.org/officeDocument/2006/relationships/hyperlink" Target="https://login.consultant.ru/link/?req=doc&amp;base=LAW&amp;n=471842" TargetMode="External"/><Relationship Id="rId3" Type="http://schemas.openxmlformats.org/officeDocument/2006/relationships/settings" Target="settings.xml"/><Relationship Id="rId25" Type="http://schemas.openxmlformats.org/officeDocument/2006/relationships/hyperlink" Target="https://login.consultant.ru/link/?req=doc&amp;base=LAW&amp;n=471848&amp;dst=217" TargetMode="External"/><Relationship Id="rId46" Type="http://schemas.openxmlformats.org/officeDocument/2006/relationships/hyperlink" Target="https://login.consultant.ru/link/?req=doc&amp;base=LAW&amp;n=471842" TargetMode="External"/><Relationship Id="rId67" Type="http://schemas.openxmlformats.org/officeDocument/2006/relationships/hyperlink" Target="https://login.consultant.ru/link/?req=doc&amp;base=LAW&amp;n=1507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173</Pages>
  <Words>63786</Words>
  <Characters>363581</Characters>
  <Application>Microsoft Office Word</Application>
  <DocSecurity>0</DocSecurity>
  <Lines>3029</Lines>
  <Paragraphs>853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103 admin</dc:creator>
  <cp:keywords/>
  <dc:description/>
  <cp:lastModifiedBy>103 admin</cp:lastModifiedBy>
  <cp:revision>3</cp:revision>
  <cp:lastPrinted>2024-10-02T06:17:00Z</cp:lastPrinted>
  <dcterms:created xsi:type="dcterms:W3CDTF">2024-10-02T06:18:00Z</dcterms:created>
  <dcterms:modified xsi:type="dcterms:W3CDTF">2024-10-02T06:18:00Z</dcterms:modified>
</cp:coreProperties>
</file>