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191" w:rsidRDefault="00D01191" w:rsidP="00D01191">
      <w:pPr>
        <w:widowControl/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p w:rsidR="00D01191" w:rsidRPr="00C4245E" w:rsidRDefault="00D01191" w:rsidP="00D01191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 xml:space="preserve">Сводный отчет </w:t>
      </w:r>
    </w:p>
    <w:p w:rsidR="00D01191" w:rsidRPr="00C4245E" w:rsidRDefault="00D01191" w:rsidP="00D01191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о результатах проведения оценки регулирующего</w:t>
      </w:r>
    </w:p>
    <w:p w:rsidR="00D01191" w:rsidRPr="00C4245E" w:rsidRDefault="00D01191" w:rsidP="00D01191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воздействия проекта нормативного правового акта</w:t>
      </w:r>
    </w:p>
    <w:p w:rsidR="00D01191" w:rsidRPr="00C4245E" w:rsidRDefault="00D01191" w:rsidP="00D01191">
      <w:pPr>
        <w:widowControl/>
        <w:autoSpaceDE w:val="0"/>
        <w:autoSpaceDN w:val="0"/>
        <w:adjustRightInd w:val="0"/>
        <w:jc w:val="both"/>
        <w:outlineLvl w:val="0"/>
        <w:rPr>
          <w:rFonts w:eastAsiaTheme="minorHAnsi"/>
          <w:sz w:val="26"/>
          <w:szCs w:val="26"/>
          <w:lang w:eastAsia="en-US"/>
        </w:rPr>
      </w:pPr>
    </w:p>
    <w:p w:rsidR="00D01191" w:rsidRPr="00C4245E" w:rsidRDefault="00D01191" w:rsidP="00D01191">
      <w:pPr>
        <w:widowControl/>
        <w:autoSpaceDE w:val="0"/>
        <w:autoSpaceDN w:val="0"/>
        <w:adjustRightInd w:val="0"/>
        <w:jc w:val="center"/>
        <w:outlineLvl w:val="0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1. Общая информация</w:t>
      </w:r>
    </w:p>
    <w:p w:rsidR="00D01191" w:rsidRPr="00C4245E" w:rsidRDefault="00D01191" w:rsidP="00D01191">
      <w:pPr>
        <w:widowControl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tbl>
      <w:tblPr>
        <w:tblW w:w="10065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49"/>
        <w:gridCol w:w="5416"/>
      </w:tblGrid>
      <w:tr w:rsidR="00D01191" w:rsidRPr="00C4245E" w:rsidTr="00F332B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C4245E" w:rsidRDefault="00D01191" w:rsidP="00A16285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1.1. Наименование разработчика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EF6A7E" w:rsidRDefault="00D01191" w:rsidP="00A16285">
            <w:pPr>
              <w:widowControl/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highlight w:val="yellow"/>
                <w:lang w:eastAsia="en-US"/>
              </w:rPr>
            </w:pPr>
            <w:r w:rsidRPr="00EF6A7E">
              <w:rPr>
                <w:rFonts w:eastAsiaTheme="minorHAnsi"/>
                <w:sz w:val="26"/>
                <w:szCs w:val="26"/>
                <w:lang w:eastAsia="en-US"/>
              </w:rPr>
              <w:t xml:space="preserve">Министерство </w:t>
            </w:r>
            <w:r w:rsidR="00A16285">
              <w:rPr>
                <w:rFonts w:eastAsiaTheme="minorHAnsi"/>
                <w:sz w:val="26"/>
                <w:szCs w:val="26"/>
                <w:lang w:eastAsia="en-US"/>
              </w:rPr>
              <w:t>сельского хозяйства</w:t>
            </w:r>
            <w:r w:rsidR="00EF6A7E" w:rsidRPr="00EF6A7E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="00215BD2">
              <w:rPr>
                <w:rFonts w:eastAsiaTheme="minorHAnsi"/>
                <w:sz w:val="26"/>
                <w:szCs w:val="26"/>
                <w:lang w:eastAsia="en-US"/>
              </w:rPr>
              <w:t>Пензенской области</w:t>
            </w:r>
          </w:p>
        </w:tc>
      </w:tr>
      <w:tr w:rsidR="00D01191" w:rsidRPr="00C4245E" w:rsidTr="00F332B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C4245E" w:rsidRDefault="00D01191" w:rsidP="00A16285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1.2. Вид и наименование проекта нормативного правового акта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EF6A7E" w:rsidRDefault="00660BE8" w:rsidP="00B13562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EF6A7E">
              <w:rPr>
                <w:rFonts w:eastAsiaTheme="minorHAnsi"/>
                <w:sz w:val="26"/>
                <w:szCs w:val="26"/>
                <w:lang w:eastAsia="en-US"/>
              </w:rPr>
              <w:t xml:space="preserve">Проект </w:t>
            </w:r>
            <w:r w:rsidR="00EF6A7E" w:rsidRPr="00EF6A7E">
              <w:rPr>
                <w:rFonts w:eastAsiaTheme="minorHAnsi"/>
                <w:sz w:val="26"/>
                <w:szCs w:val="26"/>
                <w:lang w:eastAsia="en-US"/>
              </w:rPr>
              <w:t>Закона</w:t>
            </w:r>
            <w:r w:rsidR="00D01191" w:rsidRPr="00EF6A7E">
              <w:rPr>
                <w:rFonts w:eastAsiaTheme="minorHAnsi"/>
                <w:sz w:val="26"/>
                <w:szCs w:val="26"/>
                <w:lang w:eastAsia="en-US"/>
              </w:rPr>
              <w:t xml:space="preserve"> Пензенской области </w:t>
            </w:r>
            <w:r w:rsidR="00B13562" w:rsidRPr="00B13562">
              <w:rPr>
                <w:rFonts w:eastAsiaTheme="minorHAnsi"/>
                <w:sz w:val="26"/>
                <w:szCs w:val="26"/>
                <w:lang w:eastAsia="en-US"/>
              </w:rPr>
              <w:t xml:space="preserve">«О ветеринарии в </w:t>
            </w:r>
            <w:r w:rsidR="00D5264B" w:rsidRPr="00D5264B">
              <w:rPr>
                <w:rFonts w:eastAsiaTheme="minorHAnsi"/>
                <w:sz w:val="26"/>
                <w:szCs w:val="26"/>
                <w:lang w:eastAsia="en-US"/>
              </w:rPr>
              <w:t xml:space="preserve"> Пензенской области</w:t>
            </w:r>
            <w:r w:rsidR="00EF6A7E" w:rsidRPr="00EF6A7E">
              <w:rPr>
                <w:rFonts w:eastAsiaTheme="minorHAnsi"/>
                <w:sz w:val="26"/>
                <w:szCs w:val="26"/>
                <w:lang w:eastAsia="en-US"/>
              </w:rPr>
              <w:t xml:space="preserve">» </w:t>
            </w:r>
            <w:r w:rsidRPr="00EF6A7E">
              <w:rPr>
                <w:rFonts w:eastAsiaTheme="minorHAnsi"/>
                <w:sz w:val="26"/>
                <w:szCs w:val="26"/>
                <w:lang w:eastAsia="en-US"/>
              </w:rPr>
              <w:t xml:space="preserve"> (далее – проект)</w:t>
            </w:r>
            <w:r w:rsidR="00D01191" w:rsidRPr="00EF6A7E">
              <w:rPr>
                <w:rFonts w:eastAsiaTheme="minorHAnsi"/>
                <w:sz w:val="26"/>
                <w:szCs w:val="26"/>
                <w:lang w:eastAsia="en-US"/>
              </w:rPr>
              <w:t>.</w:t>
            </w:r>
          </w:p>
        </w:tc>
      </w:tr>
      <w:tr w:rsidR="00D01191" w:rsidRPr="00C4245E" w:rsidTr="00F332B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C4245E" w:rsidRDefault="00D01191" w:rsidP="00A16285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1.3. Степень регулирующего воздействия проекта нормативного правового акта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EF6A7E" w:rsidRDefault="00D824FB" w:rsidP="00A16285">
            <w:pPr>
              <w:widowControl/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824FB">
              <w:rPr>
                <w:rFonts w:eastAsiaTheme="minorHAnsi"/>
                <w:sz w:val="26"/>
                <w:szCs w:val="26"/>
                <w:lang w:eastAsia="en-US"/>
              </w:rPr>
              <w:t>Средняя степень регулирующего воздействия</w:t>
            </w:r>
            <w:r w:rsidR="00D01191" w:rsidRPr="00EF6A7E">
              <w:rPr>
                <w:rFonts w:eastAsiaTheme="minorHAnsi"/>
                <w:sz w:val="26"/>
                <w:szCs w:val="26"/>
                <w:lang w:eastAsia="en-US"/>
              </w:rPr>
              <w:t>.</w:t>
            </w:r>
          </w:p>
        </w:tc>
      </w:tr>
      <w:tr w:rsidR="00D01191" w:rsidRPr="00C4245E" w:rsidTr="00F332B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C4245E" w:rsidRDefault="00D01191" w:rsidP="00A16285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1.4. Обоснование отнесения проекта нормативного правового акта к определенной степени регулирующего воздействия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9D7" w:rsidRPr="006C49D7" w:rsidRDefault="00D824FB" w:rsidP="00A1628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D824FB">
              <w:rPr>
                <w:rFonts w:eastAsiaTheme="minorHAnsi"/>
                <w:sz w:val="26"/>
                <w:szCs w:val="26"/>
                <w:lang w:eastAsia="en-US"/>
              </w:rPr>
              <w:t>Проект содержит нормы, изменяющие ранее предусмотренные закон</w:t>
            </w:r>
            <w:r w:rsidR="00D3549F">
              <w:rPr>
                <w:rFonts w:eastAsiaTheme="minorHAnsi"/>
                <w:sz w:val="26"/>
                <w:szCs w:val="26"/>
                <w:lang w:eastAsia="en-US"/>
              </w:rPr>
              <w:t>ом</w:t>
            </w:r>
            <w:r w:rsidRPr="00D824FB">
              <w:rPr>
                <w:rFonts w:eastAsiaTheme="minorHAnsi"/>
                <w:sz w:val="26"/>
                <w:szCs w:val="26"/>
                <w:lang w:eastAsia="en-US"/>
              </w:rPr>
              <w:t xml:space="preserve"> Пензенской области. </w:t>
            </w:r>
            <w:proofErr w:type="gramStart"/>
            <w:r w:rsidRPr="00D824FB">
              <w:rPr>
                <w:rFonts w:eastAsiaTheme="minorHAnsi"/>
                <w:sz w:val="26"/>
                <w:szCs w:val="26"/>
                <w:lang w:eastAsia="en-US"/>
              </w:rPr>
              <w:t xml:space="preserve">Полномочия Пензенской области, </w:t>
            </w:r>
            <w:r w:rsidR="00A16285">
              <w:rPr>
                <w:rFonts w:eastAsiaTheme="minorHAnsi"/>
                <w:sz w:val="26"/>
                <w:szCs w:val="26"/>
                <w:lang w:eastAsia="en-US"/>
              </w:rPr>
              <w:t xml:space="preserve"> предусмотренные проектом были</w:t>
            </w:r>
            <w:proofErr w:type="gramEnd"/>
            <w:r w:rsidR="00A16285">
              <w:rPr>
                <w:rFonts w:eastAsiaTheme="minorHAnsi"/>
                <w:sz w:val="26"/>
                <w:szCs w:val="26"/>
                <w:lang w:eastAsia="en-US"/>
              </w:rPr>
              <w:t xml:space="preserve"> установлены </w:t>
            </w:r>
            <w:r w:rsidR="00A16285">
              <w:t xml:space="preserve"> </w:t>
            </w:r>
            <w:r w:rsidR="00A16285" w:rsidRPr="00A16285">
              <w:rPr>
                <w:rFonts w:eastAsiaTheme="minorHAnsi"/>
                <w:sz w:val="26"/>
                <w:szCs w:val="26"/>
                <w:lang w:eastAsia="en-US"/>
              </w:rPr>
              <w:t>Закон</w:t>
            </w:r>
            <w:r w:rsidR="00A16285">
              <w:rPr>
                <w:rFonts w:eastAsiaTheme="minorHAnsi"/>
                <w:sz w:val="26"/>
                <w:szCs w:val="26"/>
                <w:lang w:eastAsia="en-US"/>
              </w:rPr>
              <w:t>ом</w:t>
            </w:r>
            <w:r w:rsidR="00A16285" w:rsidRPr="00A16285">
              <w:rPr>
                <w:rFonts w:eastAsiaTheme="minorHAnsi"/>
                <w:sz w:val="26"/>
                <w:szCs w:val="26"/>
                <w:lang w:eastAsia="en-US"/>
              </w:rPr>
              <w:t xml:space="preserve"> Пензенской обл</w:t>
            </w:r>
            <w:r w:rsidR="00A16285">
              <w:rPr>
                <w:rFonts w:eastAsiaTheme="minorHAnsi"/>
                <w:sz w:val="26"/>
                <w:szCs w:val="26"/>
                <w:lang w:eastAsia="en-US"/>
              </w:rPr>
              <w:t>асти</w:t>
            </w:r>
            <w:r w:rsidR="00A16285" w:rsidRPr="00A16285">
              <w:rPr>
                <w:rFonts w:eastAsiaTheme="minorHAnsi"/>
                <w:sz w:val="26"/>
                <w:szCs w:val="26"/>
                <w:lang w:eastAsia="en-US"/>
              </w:rPr>
              <w:t xml:space="preserve"> от </w:t>
            </w:r>
            <w:r w:rsidR="00FF0796">
              <w:rPr>
                <w:rFonts w:eastAsiaTheme="minorHAnsi"/>
                <w:sz w:val="26"/>
                <w:szCs w:val="26"/>
                <w:lang w:eastAsia="en-US"/>
              </w:rPr>
              <w:t>21</w:t>
            </w:r>
            <w:r w:rsidR="00D5264B" w:rsidRPr="00D5264B">
              <w:rPr>
                <w:rFonts w:eastAsiaTheme="minorHAnsi"/>
                <w:sz w:val="26"/>
                <w:szCs w:val="26"/>
                <w:lang w:eastAsia="en-US"/>
              </w:rPr>
              <w:t>.</w:t>
            </w:r>
            <w:r w:rsidR="00FF0796">
              <w:rPr>
                <w:rFonts w:eastAsiaTheme="minorHAnsi"/>
                <w:sz w:val="26"/>
                <w:szCs w:val="26"/>
                <w:lang w:eastAsia="en-US"/>
              </w:rPr>
              <w:t>04.2005</w:t>
            </w:r>
            <w:r w:rsidR="00D5264B" w:rsidRPr="00D5264B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="00D5264B">
              <w:rPr>
                <w:rFonts w:eastAsiaTheme="minorHAnsi"/>
                <w:sz w:val="26"/>
                <w:szCs w:val="26"/>
                <w:lang w:eastAsia="en-US"/>
              </w:rPr>
              <w:t>№</w:t>
            </w:r>
            <w:r w:rsidR="00FF0796">
              <w:rPr>
                <w:rFonts w:eastAsiaTheme="minorHAnsi"/>
                <w:sz w:val="26"/>
                <w:szCs w:val="26"/>
                <w:lang w:eastAsia="en-US"/>
              </w:rPr>
              <w:t xml:space="preserve"> 796 </w:t>
            </w:r>
            <w:r w:rsidR="00D5264B" w:rsidRPr="00D5264B">
              <w:rPr>
                <w:rFonts w:eastAsiaTheme="minorHAnsi"/>
                <w:sz w:val="26"/>
                <w:szCs w:val="26"/>
                <w:lang w:eastAsia="en-US"/>
              </w:rPr>
              <w:t xml:space="preserve">-ЗПО </w:t>
            </w:r>
            <w:r w:rsidR="00A16285">
              <w:rPr>
                <w:rFonts w:eastAsiaTheme="minorHAnsi"/>
                <w:sz w:val="26"/>
                <w:szCs w:val="26"/>
                <w:lang w:eastAsia="en-US"/>
              </w:rPr>
              <w:t>«</w:t>
            </w:r>
            <w:r w:rsidR="00FF0796" w:rsidRPr="00FF0796">
              <w:rPr>
                <w:rFonts w:eastAsiaTheme="minorHAnsi"/>
                <w:sz w:val="26"/>
                <w:szCs w:val="26"/>
                <w:lang w:eastAsia="en-US"/>
              </w:rPr>
              <w:t>О ветеринарии в Пензенской области</w:t>
            </w:r>
            <w:r w:rsidR="00A16285">
              <w:rPr>
                <w:rFonts w:eastAsiaTheme="minorHAnsi"/>
                <w:sz w:val="26"/>
                <w:szCs w:val="26"/>
                <w:lang w:eastAsia="en-US"/>
              </w:rPr>
              <w:t>»</w:t>
            </w:r>
            <w:r w:rsidR="006C49D7" w:rsidRPr="006C49D7">
              <w:rPr>
                <w:rFonts w:eastAsiaTheme="minorHAnsi"/>
                <w:sz w:val="26"/>
                <w:szCs w:val="26"/>
                <w:lang w:eastAsia="en-US"/>
              </w:rPr>
              <w:t>.</w:t>
            </w:r>
          </w:p>
          <w:p w:rsidR="00D412A9" w:rsidRPr="00A16285" w:rsidRDefault="00D412A9" w:rsidP="00E12FDA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D01191" w:rsidRPr="00C4245E" w:rsidTr="00F332B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C4245E" w:rsidRDefault="00D01191" w:rsidP="00A16285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1.5. Краткое описание содержания предлагаемого правового регулирования, основание для разработки проекта нормативного правового акта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EF6A7E" w:rsidRDefault="00A16285" w:rsidP="007F7C80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highlight w:val="yellow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Проект</w:t>
            </w:r>
            <w:r w:rsidRPr="006C49D7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Pr="00A16285">
              <w:rPr>
                <w:rFonts w:eastAsiaTheme="minorHAnsi"/>
                <w:sz w:val="26"/>
                <w:szCs w:val="26"/>
                <w:lang w:eastAsia="en-US"/>
              </w:rPr>
              <w:t>разработан в целях поддержания законодательства Пензенской области в актуальном состоянии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.</w:t>
            </w:r>
          </w:p>
        </w:tc>
      </w:tr>
      <w:tr w:rsidR="00D01191" w:rsidRPr="00D5264B" w:rsidTr="00F332B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C4245E" w:rsidRDefault="00D01191" w:rsidP="00A16285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1.6. Контактная информация исполнителя разработчика:</w:t>
            </w:r>
          </w:p>
          <w:p w:rsidR="00D01191" w:rsidRPr="00C4245E" w:rsidRDefault="00D01191" w:rsidP="00A16285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Ф.И.О.</w:t>
            </w:r>
          </w:p>
          <w:p w:rsidR="00D01191" w:rsidRPr="00C4245E" w:rsidRDefault="00D01191" w:rsidP="00A16285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Должность</w:t>
            </w:r>
          </w:p>
          <w:p w:rsidR="00D01191" w:rsidRPr="00C4245E" w:rsidRDefault="00D01191" w:rsidP="00A16285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Контактный телефон</w:t>
            </w:r>
          </w:p>
          <w:p w:rsidR="00D01191" w:rsidRPr="00C4245E" w:rsidRDefault="00D01191" w:rsidP="00A16285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Адрес электронной почты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64B" w:rsidRDefault="00754907" w:rsidP="00A16285">
            <w:pPr>
              <w:widowControl/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proofErr w:type="spellStart"/>
            <w:r>
              <w:rPr>
                <w:rFonts w:eastAsiaTheme="minorHAnsi"/>
                <w:sz w:val="26"/>
                <w:szCs w:val="26"/>
                <w:lang w:eastAsia="en-US"/>
              </w:rPr>
              <w:t>Котин</w:t>
            </w:r>
            <w:proofErr w:type="spellEnd"/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Александр Николаевич</w:t>
            </w:r>
            <w:r w:rsidR="00D5264B" w:rsidRPr="00D5264B">
              <w:rPr>
                <w:rFonts w:eastAsiaTheme="minorHAnsi"/>
                <w:sz w:val="26"/>
                <w:szCs w:val="26"/>
                <w:lang w:eastAsia="en-US"/>
              </w:rPr>
              <w:t xml:space="preserve"> –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начальник отдела ветеринарно – санитарной экспертизы и государственного надзора в области обращения с животными управления ветеринарии</w:t>
            </w:r>
            <w:r w:rsidR="00D5264B" w:rsidRPr="00D5264B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</w:p>
          <w:p w:rsidR="00A16285" w:rsidRPr="00D5264B" w:rsidRDefault="00D5264B" w:rsidP="00A16285">
            <w:pPr>
              <w:widowControl/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5264B">
              <w:rPr>
                <w:rFonts w:eastAsiaTheme="minorHAnsi"/>
                <w:sz w:val="26"/>
                <w:szCs w:val="26"/>
                <w:lang w:eastAsia="en-US"/>
              </w:rPr>
              <w:t xml:space="preserve">тел. </w:t>
            </w:r>
            <w:r w:rsidR="00754907">
              <w:rPr>
                <w:rFonts w:eastAsiaTheme="minorHAnsi"/>
                <w:sz w:val="26"/>
                <w:szCs w:val="26"/>
                <w:lang w:eastAsia="en-US"/>
              </w:rPr>
              <w:t>56-06-35</w:t>
            </w:r>
          </w:p>
          <w:p w:rsidR="00D01191" w:rsidRPr="00754907" w:rsidRDefault="00F81198" w:rsidP="00F14A6E">
            <w:pPr>
              <w:widowControl/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highlight w:val="yellow"/>
                <w:lang w:eastAsia="en-US"/>
              </w:rPr>
            </w:pPr>
            <w:proofErr w:type="spellStart"/>
            <w:r w:rsidRPr="00F81198">
              <w:rPr>
                <w:rFonts w:eastAsiaTheme="minorHAnsi"/>
                <w:sz w:val="26"/>
                <w:szCs w:val="26"/>
                <w:lang w:val="en-US" w:eastAsia="en-US"/>
              </w:rPr>
              <w:t>uprvet</w:t>
            </w:r>
            <w:proofErr w:type="spellEnd"/>
            <w:r w:rsidRPr="00295592">
              <w:rPr>
                <w:rFonts w:eastAsiaTheme="minorHAnsi"/>
                <w:sz w:val="26"/>
                <w:szCs w:val="26"/>
                <w:lang w:eastAsia="en-US"/>
              </w:rPr>
              <w:t>2007@</w:t>
            </w:r>
            <w:r w:rsidRPr="00F81198">
              <w:rPr>
                <w:rFonts w:eastAsiaTheme="minorHAnsi"/>
                <w:sz w:val="26"/>
                <w:szCs w:val="26"/>
                <w:lang w:val="en-US" w:eastAsia="en-US"/>
              </w:rPr>
              <w:t>mcx</w:t>
            </w:r>
            <w:r w:rsidRPr="00295592">
              <w:rPr>
                <w:rFonts w:eastAsiaTheme="minorHAnsi"/>
                <w:sz w:val="26"/>
                <w:szCs w:val="26"/>
                <w:lang w:eastAsia="en-US"/>
              </w:rPr>
              <w:t>.</w:t>
            </w:r>
            <w:proofErr w:type="spellStart"/>
            <w:r w:rsidRPr="00F81198">
              <w:rPr>
                <w:rFonts w:eastAsiaTheme="minorHAnsi"/>
                <w:sz w:val="26"/>
                <w:szCs w:val="26"/>
                <w:lang w:val="en-US" w:eastAsia="en-US"/>
              </w:rPr>
              <w:t>pnzreg</w:t>
            </w:r>
            <w:proofErr w:type="spellEnd"/>
            <w:r w:rsidRPr="00295592">
              <w:rPr>
                <w:rFonts w:eastAsiaTheme="minorHAnsi"/>
                <w:sz w:val="26"/>
                <w:szCs w:val="26"/>
                <w:lang w:eastAsia="en-US"/>
              </w:rPr>
              <w:t>.</w:t>
            </w:r>
            <w:proofErr w:type="spellStart"/>
            <w:r w:rsidRPr="00F81198">
              <w:rPr>
                <w:rFonts w:eastAsiaTheme="minorHAnsi"/>
                <w:sz w:val="26"/>
                <w:szCs w:val="26"/>
                <w:lang w:val="en-US" w:eastAsia="en-US"/>
              </w:rPr>
              <w:t>ru</w:t>
            </w:r>
            <w:proofErr w:type="spellEnd"/>
          </w:p>
        </w:tc>
      </w:tr>
    </w:tbl>
    <w:p w:rsidR="00D01191" w:rsidRPr="00D5264B" w:rsidRDefault="00D01191" w:rsidP="00D01191">
      <w:pPr>
        <w:widowControl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D01191" w:rsidRPr="00C4245E" w:rsidRDefault="00D01191" w:rsidP="00D01191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2. Описание проблемы, на решение которой направлено</w:t>
      </w:r>
    </w:p>
    <w:p w:rsidR="00D01191" w:rsidRPr="00C4245E" w:rsidRDefault="00D01191" w:rsidP="00D01191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предлагаемое правовое регулирование.</w:t>
      </w:r>
    </w:p>
    <w:p w:rsidR="00D01191" w:rsidRPr="00C4245E" w:rsidRDefault="00D01191" w:rsidP="00D01191">
      <w:pPr>
        <w:widowControl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tbl>
      <w:tblPr>
        <w:tblW w:w="10065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79"/>
        <w:gridCol w:w="5386"/>
      </w:tblGrid>
      <w:tr w:rsidR="00D01191" w:rsidRPr="00C4245E" w:rsidTr="00F332B6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C4245E" w:rsidRDefault="00D01191" w:rsidP="00A16285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2.1. Описание и причины возникновения проблемы, на решение которой направлен предлагаемый способ регулирования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BE8" w:rsidRPr="00EF6A7E" w:rsidRDefault="00A16285" w:rsidP="00A07C0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highlight w:val="yellow"/>
                <w:lang w:eastAsia="en-US"/>
              </w:rPr>
            </w:pPr>
            <w:r w:rsidRPr="00A16285">
              <w:rPr>
                <w:rFonts w:eastAsiaTheme="minorHAnsi"/>
                <w:sz w:val="26"/>
                <w:szCs w:val="26"/>
                <w:lang w:eastAsia="en-US"/>
              </w:rPr>
              <w:t>Проект разработан в целях поддержания законодательства Пензенской области в актуальном состоянии.</w:t>
            </w:r>
          </w:p>
        </w:tc>
      </w:tr>
      <w:tr w:rsidR="00D01191" w:rsidRPr="00C4245E" w:rsidTr="00F332B6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C4245E" w:rsidRDefault="00D01191" w:rsidP="00A16285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2.2. Характеристика негативных эффектов, возникающих в связи с наличием проблемы, их количественная оценка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EF6A7E" w:rsidRDefault="00215BD2" w:rsidP="00F33227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highlight w:val="yellow"/>
                <w:lang w:eastAsia="en-US"/>
              </w:rPr>
            </w:pPr>
            <w:r w:rsidRPr="001E2BE7">
              <w:rPr>
                <w:color w:val="000000"/>
                <w:sz w:val="26"/>
                <w:szCs w:val="26"/>
              </w:rPr>
              <w:t>При соблюдении норм действующего законодательства риски неблагоприятных последствий применения предполагаемого регулирования отсутствуют.</w:t>
            </w:r>
          </w:p>
        </w:tc>
      </w:tr>
      <w:tr w:rsidR="00D01191" w:rsidRPr="00C4245E" w:rsidTr="00F332B6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C4245E" w:rsidRDefault="00D01191" w:rsidP="00A16285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2.3. Информация о мерах, принятых ранее для ее решения, достигнутых результатах и затраченных ресурсах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EF6A7E" w:rsidRDefault="00215BD2" w:rsidP="00A16285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highlight w:val="yellow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Закон</w:t>
            </w:r>
            <w:r w:rsidRPr="00215BD2">
              <w:rPr>
                <w:rFonts w:eastAsiaTheme="minorHAnsi"/>
                <w:sz w:val="26"/>
                <w:szCs w:val="26"/>
                <w:lang w:eastAsia="en-US"/>
              </w:rPr>
              <w:t xml:space="preserve"> Пензенской области </w:t>
            </w:r>
            <w:r w:rsidR="00D5264B">
              <w:rPr>
                <w:rFonts w:eastAsiaTheme="minorHAnsi"/>
                <w:sz w:val="26"/>
                <w:szCs w:val="26"/>
                <w:lang w:eastAsia="en-US"/>
              </w:rPr>
              <w:t xml:space="preserve">от </w:t>
            </w:r>
            <w:r w:rsidR="00B03BEA" w:rsidRPr="00B03BEA">
              <w:rPr>
                <w:rFonts w:eastAsiaTheme="minorHAnsi"/>
                <w:sz w:val="26"/>
                <w:szCs w:val="26"/>
                <w:lang w:eastAsia="en-US"/>
              </w:rPr>
              <w:t>21.04.2005 № 796 -ЗПО «О ветеринарии в Пензенской области».</w:t>
            </w:r>
          </w:p>
        </w:tc>
      </w:tr>
      <w:tr w:rsidR="00D01191" w:rsidRPr="00C4245E" w:rsidTr="00F332B6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C4245E" w:rsidRDefault="00D01191" w:rsidP="00A16285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2.4. Прогноз развития ситуации при сохранении текущего регулирования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EF6A7E" w:rsidRDefault="00A16285" w:rsidP="00A16285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highlight w:val="yellow"/>
                <w:lang w:eastAsia="en-US"/>
              </w:rPr>
            </w:pPr>
            <w:r w:rsidRPr="00F14A6E">
              <w:rPr>
                <w:rFonts w:eastAsiaTheme="minorHAnsi"/>
                <w:sz w:val="26"/>
                <w:szCs w:val="26"/>
                <w:lang w:eastAsia="en-US"/>
              </w:rPr>
              <w:t>Информация отсутствует.</w:t>
            </w:r>
            <w:r w:rsidR="00F33227" w:rsidRPr="00A07C01">
              <w:rPr>
                <w:rFonts w:eastAsiaTheme="minorHAnsi"/>
                <w:sz w:val="26"/>
                <w:szCs w:val="26"/>
                <w:lang w:eastAsia="en-US"/>
              </w:rPr>
              <w:t xml:space="preserve">  </w:t>
            </w:r>
          </w:p>
        </w:tc>
      </w:tr>
      <w:tr w:rsidR="00D01191" w:rsidRPr="00C4245E" w:rsidTr="00F332B6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14C" w:rsidRDefault="00D01191" w:rsidP="00DE714C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 xml:space="preserve">2.5. Опыт решения </w:t>
            </w:r>
            <w:proofErr w:type="gramStart"/>
            <w:r w:rsidRPr="00C4245E">
              <w:rPr>
                <w:rFonts w:eastAsiaTheme="minorHAnsi"/>
                <w:sz w:val="26"/>
                <w:szCs w:val="26"/>
                <w:lang w:eastAsia="en-US"/>
              </w:rPr>
              <w:t>аналогичных проблем</w:t>
            </w:r>
            <w:proofErr w:type="gramEnd"/>
            <w:r w:rsidRPr="00C4245E">
              <w:rPr>
                <w:rFonts w:eastAsiaTheme="minorHAnsi"/>
                <w:sz w:val="26"/>
                <w:szCs w:val="26"/>
                <w:lang w:eastAsia="en-US"/>
              </w:rPr>
              <w:t xml:space="preserve"> в других субъектах Российской Федерации</w:t>
            </w:r>
            <w:r w:rsidR="00DE714C">
              <w:rPr>
                <w:rFonts w:eastAsiaTheme="minorHAnsi"/>
                <w:sz w:val="26"/>
                <w:szCs w:val="26"/>
                <w:lang w:eastAsia="en-US"/>
              </w:rPr>
              <w:t xml:space="preserve">. </w:t>
            </w:r>
          </w:p>
          <w:p w:rsidR="00D01191" w:rsidRPr="00C4245E" w:rsidRDefault="00D01191" w:rsidP="00DE714C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Источники данных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EF6A7E" w:rsidRDefault="00DE714C" w:rsidP="00A16285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highlight w:val="yellow"/>
                <w:lang w:eastAsia="en-US"/>
              </w:rPr>
            </w:pPr>
            <w:r w:rsidRPr="00F14A6E">
              <w:rPr>
                <w:rFonts w:eastAsiaTheme="minorHAnsi"/>
                <w:sz w:val="26"/>
                <w:szCs w:val="26"/>
                <w:lang w:eastAsia="en-US"/>
              </w:rPr>
              <w:t>Информация отсутствует.</w:t>
            </w:r>
          </w:p>
        </w:tc>
      </w:tr>
      <w:tr w:rsidR="00D01191" w:rsidRPr="00C4245E" w:rsidTr="00F332B6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C4245E" w:rsidRDefault="00D01191" w:rsidP="00A16285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2.6. Альтернативные способы решения проблемы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EF6A7E" w:rsidRDefault="00F14A6E" w:rsidP="00DE714C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highlight w:val="yellow"/>
                <w:lang w:eastAsia="en-US"/>
              </w:rPr>
            </w:pPr>
            <w:r w:rsidRPr="00F14A6E">
              <w:rPr>
                <w:rFonts w:eastAsiaTheme="minorHAnsi"/>
                <w:sz w:val="26"/>
                <w:szCs w:val="26"/>
                <w:lang w:eastAsia="en-US"/>
              </w:rPr>
              <w:t>Информация отсутствует.</w:t>
            </w:r>
          </w:p>
        </w:tc>
      </w:tr>
    </w:tbl>
    <w:p w:rsidR="00D01191" w:rsidRPr="00C4245E" w:rsidRDefault="00D01191" w:rsidP="00D01191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3. Цели предлагаемого правового регулирования и показатели</w:t>
      </w:r>
    </w:p>
    <w:p w:rsidR="00D01191" w:rsidRPr="00C4245E" w:rsidRDefault="00D01191" w:rsidP="00D01191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их достижения</w:t>
      </w:r>
    </w:p>
    <w:p w:rsidR="00D01191" w:rsidRPr="00C4245E" w:rsidRDefault="00D01191" w:rsidP="00D01191">
      <w:pPr>
        <w:widowControl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tbl>
      <w:tblPr>
        <w:tblW w:w="10065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3"/>
        <w:gridCol w:w="3118"/>
        <w:gridCol w:w="3544"/>
      </w:tblGrid>
      <w:tr w:rsidR="00D01191" w:rsidRPr="00C4245E" w:rsidTr="00F332B6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C4245E" w:rsidRDefault="00D01191" w:rsidP="00A1628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3.1. Цели предлагаемого правового регулирования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C4245E" w:rsidRDefault="00D01191" w:rsidP="00A16285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3.2. Показатели достижения целей предлагаемого правового регулирования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C4245E" w:rsidRDefault="00D01191" w:rsidP="00A16285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3.3. Сроки достижения целей предлагаемого правового регулирования</w:t>
            </w:r>
          </w:p>
        </w:tc>
      </w:tr>
      <w:tr w:rsidR="00D01191" w:rsidRPr="00C4245E" w:rsidTr="00F332B6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EF6A7E" w:rsidRDefault="00F127E4" w:rsidP="00D3549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highlight w:val="yellow"/>
                <w:lang w:eastAsia="en-US"/>
              </w:rPr>
            </w:pPr>
            <w:r w:rsidRPr="00F127E4">
              <w:rPr>
                <w:rFonts w:eastAsiaTheme="minorHAnsi"/>
                <w:sz w:val="26"/>
                <w:szCs w:val="26"/>
                <w:lang w:eastAsia="en-US"/>
              </w:rPr>
              <w:t xml:space="preserve">Уточнение </w:t>
            </w:r>
            <w:r w:rsidR="00D3549F">
              <w:rPr>
                <w:rFonts w:eastAsiaTheme="minorHAnsi"/>
                <w:sz w:val="26"/>
                <w:szCs w:val="26"/>
                <w:lang w:eastAsia="en-US"/>
              </w:rPr>
              <w:t xml:space="preserve">полномочий </w:t>
            </w:r>
            <w:r w:rsidRPr="00F127E4">
              <w:rPr>
                <w:rFonts w:eastAsiaTheme="minorHAnsi"/>
                <w:sz w:val="26"/>
                <w:szCs w:val="26"/>
                <w:lang w:eastAsia="en-US"/>
              </w:rPr>
              <w:t xml:space="preserve"> Пензенской области</w:t>
            </w:r>
            <w:r w:rsidR="00D3549F">
              <w:rPr>
                <w:rFonts w:eastAsiaTheme="minorHAnsi"/>
                <w:sz w:val="26"/>
                <w:szCs w:val="26"/>
                <w:lang w:eastAsia="en-US"/>
              </w:rPr>
              <w:t xml:space="preserve"> в области ветеринарии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EF6A7E" w:rsidRDefault="00215BD2" w:rsidP="00215BD2">
            <w:pPr>
              <w:pStyle w:val="a4"/>
              <w:widowControl/>
              <w:autoSpaceDE w:val="0"/>
              <w:autoSpaceDN w:val="0"/>
              <w:adjustRightInd w:val="0"/>
              <w:ind w:left="0"/>
              <w:jc w:val="center"/>
              <w:rPr>
                <w:rFonts w:eastAsiaTheme="minorHAnsi"/>
                <w:sz w:val="26"/>
                <w:szCs w:val="26"/>
                <w:highlight w:val="yellow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Не изменятся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EF6A7E" w:rsidRDefault="008D06B1" w:rsidP="008D06B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highlight w:val="yellow"/>
                <w:lang w:eastAsia="en-US"/>
              </w:rPr>
            </w:pPr>
            <w:r w:rsidRPr="008D06B1">
              <w:rPr>
                <w:rFonts w:eastAsiaTheme="minorHAnsi"/>
                <w:sz w:val="26"/>
                <w:szCs w:val="26"/>
                <w:lang w:eastAsia="en-US"/>
              </w:rPr>
              <w:t>Со дня вступления в силу закона</w:t>
            </w:r>
          </w:p>
        </w:tc>
      </w:tr>
    </w:tbl>
    <w:p w:rsidR="00D01191" w:rsidRPr="00C4245E" w:rsidRDefault="00D01191" w:rsidP="00D01191">
      <w:pPr>
        <w:widowControl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D01191" w:rsidRPr="00C4245E" w:rsidRDefault="00D01191" w:rsidP="00D01191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 xml:space="preserve">4. Описание основных групп субъектов </w:t>
      </w:r>
      <w:proofErr w:type="gramStart"/>
      <w:r w:rsidRPr="00C4245E">
        <w:rPr>
          <w:rFonts w:eastAsiaTheme="minorHAnsi"/>
          <w:sz w:val="26"/>
          <w:szCs w:val="26"/>
          <w:lang w:eastAsia="en-US"/>
        </w:rPr>
        <w:t>предпринимательской</w:t>
      </w:r>
      <w:proofErr w:type="gramEnd"/>
    </w:p>
    <w:p w:rsidR="00D01191" w:rsidRPr="00C4245E" w:rsidRDefault="00D01191" w:rsidP="00D01191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и иной экономической деятельности, иных лиц, интересы</w:t>
      </w:r>
    </w:p>
    <w:p w:rsidR="00D01191" w:rsidRPr="00C4245E" w:rsidRDefault="00D01191" w:rsidP="00D01191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proofErr w:type="gramStart"/>
      <w:r w:rsidRPr="00C4245E">
        <w:rPr>
          <w:rFonts w:eastAsiaTheme="minorHAnsi"/>
          <w:sz w:val="26"/>
          <w:szCs w:val="26"/>
          <w:lang w:eastAsia="en-US"/>
        </w:rPr>
        <w:t>которых</w:t>
      </w:r>
      <w:proofErr w:type="gramEnd"/>
      <w:r w:rsidRPr="00C4245E">
        <w:rPr>
          <w:rFonts w:eastAsiaTheme="minorHAnsi"/>
          <w:sz w:val="26"/>
          <w:szCs w:val="26"/>
          <w:lang w:eastAsia="en-US"/>
        </w:rPr>
        <w:t xml:space="preserve"> могут быть затронуты предполагаемым правовым</w:t>
      </w:r>
    </w:p>
    <w:p w:rsidR="00D01191" w:rsidRPr="00C4245E" w:rsidRDefault="00D01191" w:rsidP="00D01191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регулированием</w:t>
      </w:r>
    </w:p>
    <w:p w:rsidR="00D01191" w:rsidRPr="00C4245E" w:rsidRDefault="00D01191" w:rsidP="00D01191">
      <w:pPr>
        <w:widowControl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tbl>
      <w:tblPr>
        <w:tblW w:w="10065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07"/>
        <w:gridCol w:w="3040"/>
        <w:gridCol w:w="3118"/>
      </w:tblGrid>
      <w:tr w:rsidR="00D01191" w:rsidRPr="00C4245E" w:rsidTr="00F332B6"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C4245E" w:rsidRDefault="00D01191" w:rsidP="00A16285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bookmarkStart w:id="0" w:name="Par64"/>
            <w:bookmarkEnd w:id="0"/>
            <w:r w:rsidRPr="00C4245E">
              <w:rPr>
                <w:rFonts w:eastAsiaTheme="minorHAnsi"/>
                <w:sz w:val="26"/>
                <w:szCs w:val="26"/>
                <w:lang w:eastAsia="en-US"/>
              </w:rPr>
              <w:t>4.1. Группы потенциальных субъектов предлагаемого правового регулирования (краткое описание их качественных характеристик)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C4245E" w:rsidRDefault="00D01191" w:rsidP="00A16285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4.2. Количественная оценка участников группы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C4245E" w:rsidRDefault="00D01191" w:rsidP="00A16285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4.3. Источники данных</w:t>
            </w:r>
          </w:p>
        </w:tc>
      </w:tr>
      <w:tr w:rsidR="00D01191" w:rsidRPr="00C4245E" w:rsidTr="00F332B6"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295592" w:rsidRDefault="00F127E4" w:rsidP="00F81198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95592">
              <w:rPr>
                <w:rFonts w:eastAsiaTheme="minorHAnsi"/>
                <w:sz w:val="26"/>
                <w:szCs w:val="26"/>
                <w:lang w:eastAsia="en-US"/>
              </w:rPr>
              <w:t xml:space="preserve">Хозяйствующие </w:t>
            </w:r>
            <w:proofErr w:type="gramStart"/>
            <w:r w:rsidRPr="00295592">
              <w:rPr>
                <w:rFonts w:eastAsiaTheme="minorHAnsi"/>
                <w:sz w:val="26"/>
                <w:szCs w:val="26"/>
                <w:lang w:eastAsia="en-US"/>
              </w:rPr>
              <w:t>субъекты</w:t>
            </w:r>
            <w:proofErr w:type="gramEnd"/>
            <w:r w:rsidRPr="00295592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="00A07C01" w:rsidRPr="00295592">
              <w:rPr>
                <w:rFonts w:eastAsiaTheme="minorHAnsi"/>
                <w:sz w:val="26"/>
                <w:szCs w:val="26"/>
                <w:lang w:eastAsia="en-US"/>
              </w:rPr>
              <w:t xml:space="preserve">осуществляющие </w:t>
            </w:r>
            <w:r w:rsidRPr="00295592">
              <w:rPr>
                <w:rFonts w:eastAsiaTheme="minorHAnsi"/>
                <w:sz w:val="26"/>
                <w:szCs w:val="26"/>
                <w:lang w:eastAsia="en-US"/>
              </w:rPr>
              <w:t>деятельность</w:t>
            </w:r>
            <w:r w:rsidR="00F81198" w:rsidRPr="00295592">
              <w:rPr>
                <w:rFonts w:eastAsiaTheme="minorHAnsi"/>
                <w:sz w:val="26"/>
                <w:szCs w:val="26"/>
                <w:lang w:eastAsia="en-US"/>
              </w:rPr>
              <w:t xml:space="preserve"> в области ветеринарии</w:t>
            </w:r>
            <w:r w:rsidRPr="00295592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="00D01191" w:rsidRPr="00295592">
              <w:rPr>
                <w:color w:val="000000"/>
                <w:sz w:val="26"/>
                <w:szCs w:val="26"/>
              </w:rPr>
              <w:t xml:space="preserve">на территории Пензенской области 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295592" w:rsidRDefault="00215BD2" w:rsidP="00F81198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95592">
              <w:rPr>
                <w:rFonts w:eastAsiaTheme="minorHAnsi"/>
                <w:sz w:val="26"/>
                <w:szCs w:val="26"/>
                <w:lang w:eastAsia="en-US"/>
              </w:rPr>
              <w:t xml:space="preserve">более </w:t>
            </w:r>
            <w:r w:rsidR="00F81198" w:rsidRPr="00295592">
              <w:rPr>
                <w:rFonts w:eastAsiaTheme="minorHAnsi"/>
                <w:sz w:val="26"/>
                <w:szCs w:val="26"/>
                <w:lang w:eastAsia="en-US"/>
              </w:rPr>
              <w:t>80000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EF6A7E" w:rsidRDefault="00215BD2" w:rsidP="00215B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highlight w:val="yellow"/>
                <w:lang w:eastAsia="en-US"/>
              </w:rPr>
            </w:pPr>
            <w:r>
              <w:rPr>
                <w:color w:val="000000"/>
                <w:sz w:val="26"/>
                <w:szCs w:val="26"/>
              </w:rPr>
              <w:t>Министерство сельского хозяйства Пензенской области</w:t>
            </w:r>
          </w:p>
        </w:tc>
      </w:tr>
    </w:tbl>
    <w:p w:rsidR="00D01191" w:rsidRDefault="00D01191" w:rsidP="00D01191">
      <w:pPr>
        <w:widowControl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D01191" w:rsidRPr="00C4245E" w:rsidRDefault="00D01191" w:rsidP="00D01191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5. Изменение функций (полномочий, обязанностей, прав)</w:t>
      </w:r>
    </w:p>
    <w:p w:rsidR="00D01191" w:rsidRPr="00C4245E" w:rsidRDefault="00D01191" w:rsidP="00D01191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proofErr w:type="gramStart"/>
      <w:r w:rsidRPr="00C4245E">
        <w:rPr>
          <w:rFonts w:eastAsiaTheme="minorHAnsi"/>
          <w:sz w:val="26"/>
          <w:szCs w:val="26"/>
          <w:lang w:eastAsia="en-US"/>
        </w:rPr>
        <w:t>исполнительных органов государственной власти (органов</w:t>
      </w:r>
      <w:proofErr w:type="gramEnd"/>
    </w:p>
    <w:p w:rsidR="00D01191" w:rsidRPr="00C4245E" w:rsidRDefault="00D01191" w:rsidP="00D01191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местного самоуправления) Пензенской области, а также порядка</w:t>
      </w:r>
    </w:p>
    <w:p w:rsidR="00D01191" w:rsidRPr="00C4245E" w:rsidRDefault="00D01191" w:rsidP="00D01191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 xml:space="preserve">их реализации в связи с введением </w:t>
      </w:r>
      <w:proofErr w:type="gramStart"/>
      <w:r w:rsidRPr="00C4245E">
        <w:rPr>
          <w:rFonts w:eastAsiaTheme="minorHAnsi"/>
          <w:sz w:val="26"/>
          <w:szCs w:val="26"/>
          <w:lang w:eastAsia="en-US"/>
        </w:rPr>
        <w:t>предлагаемого</w:t>
      </w:r>
      <w:proofErr w:type="gramEnd"/>
      <w:r w:rsidRPr="00C4245E">
        <w:rPr>
          <w:rFonts w:eastAsiaTheme="minorHAnsi"/>
          <w:sz w:val="26"/>
          <w:szCs w:val="26"/>
          <w:lang w:eastAsia="en-US"/>
        </w:rPr>
        <w:t xml:space="preserve"> правового</w:t>
      </w:r>
    </w:p>
    <w:p w:rsidR="00D01191" w:rsidRPr="00C4245E" w:rsidRDefault="00D01191" w:rsidP="00D01191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регулирования</w:t>
      </w:r>
    </w:p>
    <w:p w:rsidR="00D01191" w:rsidRPr="00C4245E" w:rsidRDefault="00D01191" w:rsidP="00D01191">
      <w:pPr>
        <w:widowControl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tbl>
      <w:tblPr>
        <w:tblW w:w="10065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00"/>
        <w:gridCol w:w="2529"/>
        <w:gridCol w:w="2268"/>
        <w:gridCol w:w="2268"/>
      </w:tblGrid>
      <w:tr w:rsidR="00D01191" w:rsidRPr="00C4245E" w:rsidTr="00F332B6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C4245E" w:rsidRDefault="00D01191" w:rsidP="00A16285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bookmarkStart w:id="1" w:name="Par83"/>
            <w:bookmarkEnd w:id="1"/>
            <w:r w:rsidRPr="00C4245E">
              <w:rPr>
                <w:rFonts w:eastAsiaTheme="minorHAnsi"/>
                <w:sz w:val="26"/>
                <w:szCs w:val="26"/>
                <w:lang w:eastAsia="en-US"/>
              </w:rPr>
              <w:t>5.1. Наименование функции (полномочия, обязанности или права)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C4245E" w:rsidRDefault="00D01191" w:rsidP="00A16285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5.2. Характеристика функции (новая/изменяемая/от</w:t>
            </w:r>
            <w:r w:rsidRPr="00C4245E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меняемая)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C4245E" w:rsidRDefault="00D01191" w:rsidP="00A16285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 xml:space="preserve">5.3. Предполагаемый порядок </w:t>
            </w:r>
            <w:r w:rsidRPr="00C4245E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реализации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C4245E" w:rsidRDefault="00D01191" w:rsidP="00A16285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 xml:space="preserve">5.4. Оценка изменения численности </w:t>
            </w:r>
            <w:r w:rsidRPr="00C4245E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сотрудников и/или потребностей в других ресурсах</w:t>
            </w:r>
          </w:p>
        </w:tc>
      </w:tr>
      <w:tr w:rsidR="00D01191" w:rsidRPr="00C4245E" w:rsidTr="008D06B1">
        <w:trPr>
          <w:trHeight w:val="595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EF6A7E" w:rsidRDefault="00D01191" w:rsidP="00F14A6E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highlight w:val="yellow"/>
                <w:lang w:eastAsia="en-US"/>
              </w:rPr>
            </w:pPr>
            <w:r w:rsidRPr="00F14A6E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 xml:space="preserve">Наименование органа: Министерство </w:t>
            </w:r>
            <w:r w:rsidR="00BB4C80" w:rsidRPr="00BB4C80">
              <w:rPr>
                <w:rFonts w:eastAsiaTheme="minorHAnsi"/>
                <w:sz w:val="26"/>
                <w:szCs w:val="26"/>
                <w:lang w:eastAsia="en-US"/>
              </w:rPr>
              <w:t xml:space="preserve">сельского хозяйства </w:t>
            </w:r>
            <w:r w:rsidRPr="00F14A6E">
              <w:rPr>
                <w:rFonts w:eastAsiaTheme="minorHAnsi"/>
                <w:sz w:val="26"/>
                <w:szCs w:val="26"/>
                <w:lang w:eastAsia="en-US"/>
              </w:rPr>
              <w:t>Пензенской области</w:t>
            </w:r>
          </w:p>
        </w:tc>
      </w:tr>
      <w:tr w:rsidR="008D06B1" w:rsidRPr="00C4245E" w:rsidTr="00F3046B">
        <w:trPr>
          <w:trHeight w:val="6402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6B1" w:rsidRPr="00F14A6E" w:rsidRDefault="008D06B1" w:rsidP="00832A8C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F14A6E">
              <w:rPr>
                <w:rFonts w:eastAsiaTheme="minorHAnsi"/>
                <w:sz w:val="26"/>
                <w:szCs w:val="26"/>
                <w:lang w:eastAsia="en-US"/>
              </w:rPr>
              <w:t>1.1. Не предполагается.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6B1" w:rsidRPr="00D24C94" w:rsidRDefault="008D06B1" w:rsidP="00D24C94">
            <w:pPr>
              <w:widowControl/>
              <w:autoSpaceDE w:val="0"/>
              <w:autoSpaceDN w:val="0"/>
              <w:adjustRightInd w:val="0"/>
              <w:ind w:firstLine="199"/>
              <w:jc w:val="both"/>
              <w:rPr>
                <w:sz w:val="24"/>
                <w:lang w:eastAsia="zh-CN"/>
              </w:rPr>
            </w:pPr>
            <w:r w:rsidRPr="00CB4A1D">
              <w:rPr>
                <w:sz w:val="24"/>
                <w:lang w:eastAsia="zh-CN"/>
              </w:rPr>
              <w:t xml:space="preserve">1. </w:t>
            </w:r>
            <w:r>
              <w:rPr>
                <w:sz w:val="24"/>
                <w:lang w:eastAsia="zh-CN"/>
              </w:rPr>
              <w:t xml:space="preserve">Губернатор Пензенской области </w:t>
            </w:r>
            <w:r w:rsidRPr="00D24C94">
              <w:rPr>
                <w:sz w:val="24"/>
                <w:lang w:eastAsia="zh-CN"/>
              </w:rPr>
              <w:t>в целях осуществления полномочий Российской Федерации, переданных для осуществления исполнительному органу Пензенской области в области ветеринарии:</w:t>
            </w:r>
          </w:p>
          <w:p w:rsidR="008D06B1" w:rsidRPr="00D24C94" w:rsidRDefault="008D06B1" w:rsidP="00D24C94">
            <w:pPr>
              <w:widowControl/>
              <w:autoSpaceDE w:val="0"/>
              <w:autoSpaceDN w:val="0"/>
              <w:adjustRightInd w:val="0"/>
              <w:ind w:firstLine="199"/>
              <w:jc w:val="both"/>
              <w:rPr>
                <w:sz w:val="24"/>
                <w:lang w:eastAsia="zh-CN"/>
              </w:rPr>
            </w:pPr>
            <w:r w:rsidRPr="00D24C94">
              <w:rPr>
                <w:sz w:val="24"/>
                <w:lang w:eastAsia="zh-CN"/>
              </w:rPr>
              <w:t>1)</w:t>
            </w:r>
            <w:r w:rsidRPr="00D24C94">
              <w:rPr>
                <w:sz w:val="24"/>
                <w:lang w:eastAsia="zh-CN"/>
              </w:rPr>
              <w:tab/>
              <w:t>принимает решения об установлении ограничительных мероприятий (карантина) на территории Пензенской области, направленных на предотвращение распространения и ликвидацию очагов особо опасных болезней животных, и об их отмене;</w:t>
            </w:r>
          </w:p>
          <w:p w:rsidR="008D06B1" w:rsidRDefault="008D06B1" w:rsidP="00D24C94">
            <w:pPr>
              <w:widowControl/>
              <w:autoSpaceDE w:val="0"/>
              <w:autoSpaceDN w:val="0"/>
              <w:adjustRightInd w:val="0"/>
              <w:ind w:firstLine="199"/>
              <w:jc w:val="both"/>
              <w:rPr>
                <w:sz w:val="24"/>
                <w:lang w:eastAsia="zh-CN"/>
              </w:rPr>
            </w:pPr>
            <w:r w:rsidRPr="00D24C94">
              <w:rPr>
                <w:sz w:val="24"/>
                <w:lang w:eastAsia="zh-CN"/>
              </w:rPr>
              <w:t>2)</w:t>
            </w:r>
            <w:r w:rsidRPr="00D24C94">
              <w:rPr>
                <w:sz w:val="24"/>
                <w:lang w:eastAsia="zh-CN"/>
              </w:rPr>
              <w:tab/>
              <w:t>осуществляет иные полномочия, установленные федеральным законодательством и законодательством Пензенской области.</w:t>
            </w:r>
          </w:p>
          <w:p w:rsidR="008D06B1" w:rsidRDefault="008D06B1" w:rsidP="00D24C94">
            <w:pPr>
              <w:widowControl/>
              <w:autoSpaceDE w:val="0"/>
              <w:autoSpaceDN w:val="0"/>
              <w:adjustRightInd w:val="0"/>
              <w:ind w:firstLine="199"/>
              <w:jc w:val="both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(часть 1 статьи 4 проекта).</w:t>
            </w:r>
          </w:p>
          <w:p w:rsidR="008D06B1" w:rsidRDefault="008D06B1" w:rsidP="00591F97">
            <w:pPr>
              <w:widowControl/>
              <w:autoSpaceDE w:val="0"/>
              <w:autoSpaceDN w:val="0"/>
              <w:adjustRightInd w:val="0"/>
              <w:ind w:firstLine="199"/>
              <w:jc w:val="both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2. Правительство Пензенской области в том числе:</w:t>
            </w:r>
          </w:p>
          <w:p w:rsidR="008D06B1" w:rsidRDefault="008D06B1" w:rsidP="00591F97">
            <w:pPr>
              <w:widowControl/>
              <w:autoSpaceDE w:val="0"/>
              <w:autoSpaceDN w:val="0"/>
              <w:adjustRightInd w:val="0"/>
              <w:ind w:firstLine="199"/>
              <w:jc w:val="both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-</w:t>
            </w:r>
            <w:r w:rsidRPr="00591F97">
              <w:rPr>
                <w:sz w:val="24"/>
                <w:lang w:eastAsia="zh-CN"/>
              </w:rPr>
              <w:tab/>
              <w:t xml:space="preserve">обеспечивает осуществление предусмотренных ветеринарным законодательством Российской Федерации специальных мероприятий по ликвидации очагов заразных болезней </w:t>
            </w:r>
            <w:r w:rsidRPr="00591F97">
              <w:rPr>
                <w:sz w:val="24"/>
                <w:lang w:eastAsia="zh-CN"/>
              </w:rPr>
              <w:lastRenderedPageBreak/>
              <w:t>животных в случае установления ограничительных мероприятий (карантина) н</w:t>
            </w:r>
            <w:r>
              <w:rPr>
                <w:sz w:val="24"/>
                <w:lang w:eastAsia="zh-CN"/>
              </w:rPr>
              <w:t xml:space="preserve">а территории Пензенской области, </w:t>
            </w:r>
            <w:r w:rsidRPr="00591F97">
              <w:rPr>
                <w:sz w:val="24"/>
                <w:lang w:eastAsia="zh-CN"/>
              </w:rPr>
              <w:t xml:space="preserve">принимает решения о создании, реорганизации, ликвидации организаций, учредителем которых выступает уполномоченный орган, на который возлагается функция координации </w:t>
            </w:r>
            <w:r>
              <w:rPr>
                <w:sz w:val="24"/>
                <w:lang w:eastAsia="zh-CN"/>
              </w:rPr>
              <w:t>деятельности данных организаций;</w:t>
            </w:r>
          </w:p>
          <w:p w:rsidR="008D06B1" w:rsidRDefault="008D06B1" w:rsidP="00591F97">
            <w:pPr>
              <w:widowControl/>
              <w:autoSpaceDE w:val="0"/>
              <w:autoSpaceDN w:val="0"/>
              <w:adjustRightInd w:val="0"/>
              <w:ind w:firstLine="199"/>
              <w:jc w:val="both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 xml:space="preserve">- </w:t>
            </w:r>
            <w:r w:rsidRPr="00591F97">
              <w:rPr>
                <w:sz w:val="24"/>
                <w:lang w:eastAsia="zh-CN"/>
              </w:rPr>
              <w:t>принимает нормативные правовые акты в области ветеринарии, за исключением вопросов, решение которых отнесено к ведению Российской Федерации</w:t>
            </w:r>
            <w:r>
              <w:rPr>
                <w:sz w:val="24"/>
                <w:lang w:eastAsia="zh-CN"/>
              </w:rPr>
              <w:t>.</w:t>
            </w:r>
          </w:p>
          <w:p w:rsidR="008D06B1" w:rsidRDefault="008D06B1" w:rsidP="00591F97">
            <w:pPr>
              <w:widowControl/>
              <w:autoSpaceDE w:val="0"/>
              <w:autoSpaceDN w:val="0"/>
              <w:adjustRightInd w:val="0"/>
              <w:ind w:firstLine="199"/>
              <w:jc w:val="both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(часть 2 статьи 4 проекта).</w:t>
            </w:r>
          </w:p>
          <w:p w:rsidR="008D06B1" w:rsidRDefault="008D06B1" w:rsidP="000F548D">
            <w:pPr>
              <w:widowControl/>
              <w:autoSpaceDE w:val="0"/>
              <w:autoSpaceDN w:val="0"/>
              <w:adjustRightInd w:val="0"/>
              <w:ind w:firstLine="199"/>
              <w:jc w:val="both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3. К</w:t>
            </w:r>
            <w:r w:rsidRPr="000F548D">
              <w:rPr>
                <w:sz w:val="24"/>
                <w:lang w:eastAsia="zh-CN"/>
              </w:rPr>
              <w:t xml:space="preserve"> ведению уполномоченного </w:t>
            </w:r>
            <w:proofErr w:type="gramStart"/>
            <w:r w:rsidRPr="000F548D">
              <w:rPr>
                <w:sz w:val="24"/>
                <w:lang w:eastAsia="zh-CN"/>
              </w:rPr>
              <w:t>органа</w:t>
            </w:r>
            <w:proofErr w:type="gramEnd"/>
            <w:r w:rsidRPr="000F548D">
              <w:rPr>
                <w:sz w:val="24"/>
                <w:lang w:eastAsia="zh-CN"/>
              </w:rPr>
              <w:t xml:space="preserve"> </w:t>
            </w:r>
            <w:r>
              <w:rPr>
                <w:sz w:val="24"/>
                <w:lang w:eastAsia="zh-CN"/>
              </w:rPr>
              <w:t xml:space="preserve">в том числе </w:t>
            </w:r>
            <w:r w:rsidRPr="000F548D">
              <w:rPr>
                <w:sz w:val="24"/>
                <w:lang w:eastAsia="zh-CN"/>
              </w:rPr>
              <w:t>относятся</w:t>
            </w:r>
            <w:r>
              <w:rPr>
                <w:sz w:val="24"/>
                <w:lang w:eastAsia="zh-CN"/>
              </w:rPr>
              <w:t>:</w:t>
            </w:r>
            <w:r w:rsidRPr="000F548D">
              <w:rPr>
                <w:sz w:val="24"/>
                <w:lang w:eastAsia="zh-CN"/>
              </w:rPr>
              <w:t xml:space="preserve"> </w:t>
            </w:r>
          </w:p>
          <w:p w:rsidR="008D06B1" w:rsidRDefault="008D06B1" w:rsidP="000F548D">
            <w:pPr>
              <w:widowControl/>
              <w:autoSpaceDE w:val="0"/>
              <w:autoSpaceDN w:val="0"/>
              <w:adjustRightInd w:val="0"/>
              <w:ind w:firstLine="199"/>
              <w:jc w:val="both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 xml:space="preserve">- </w:t>
            </w:r>
            <w:r w:rsidRPr="000F548D">
              <w:rPr>
                <w:sz w:val="24"/>
                <w:lang w:eastAsia="zh-CN"/>
              </w:rPr>
              <w:t xml:space="preserve">организация и проведение </w:t>
            </w:r>
            <w:r>
              <w:rPr>
                <w:sz w:val="24"/>
                <w:lang w:eastAsia="zh-CN"/>
              </w:rPr>
              <w:t xml:space="preserve"> м</w:t>
            </w:r>
            <w:r w:rsidRPr="000F548D">
              <w:rPr>
                <w:sz w:val="24"/>
                <w:lang w:eastAsia="zh-CN"/>
              </w:rPr>
              <w:t>ероприятий по обеспечению эпизоотического и ветеринарно-санитарного благополучия на территории Пензенской области</w:t>
            </w:r>
            <w:r>
              <w:rPr>
                <w:sz w:val="24"/>
                <w:lang w:eastAsia="zh-CN"/>
              </w:rPr>
              <w:t>,</w:t>
            </w:r>
          </w:p>
          <w:p w:rsidR="008D06B1" w:rsidRDefault="008D06B1" w:rsidP="000F548D">
            <w:pPr>
              <w:widowControl/>
              <w:autoSpaceDE w:val="0"/>
              <w:autoSpaceDN w:val="0"/>
              <w:adjustRightInd w:val="0"/>
              <w:ind w:firstLine="199"/>
              <w:jc w:val="both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 xml:space="preserve">- </w:t>
            </w:r>
            <w:r w:rsidRPr="000F548D">
              <w:rPr>
                <w:sz w:val="24"/>
                <w:lang w:eastAsia="zh-CN"/>
              </w:rPr>
              <w:t xml:space="preserve">внесение Губернатору Пензенской области представлений об установлении на территории Пензенской области ограничительных мероприятий (карантина), направленных на </w:t>
            </w:r>
            <w:r w:rsidRPr="000F548D">
              <w:rPr>
                <w:sz w:val="24"/>
                <w:lang w:eastAsia="zh-CN"/>
              </w:rPr>
              <w:lastRenderedPageBreak/>
              <w:t>предотвращение распространения и ликвидацию очагов особо опасных бол</w:t>
            </w:r>
            <w:r>
              <w:rPr>
                <w:sz w:val="24"/>
                <w:lang w:eastAsia="zh-CN"/>
              </w:rPr>
              <w:t>езней животных, и об их отмене,</w:t>
            </w:r>
          </w:p>
          <w:p w:rsidR="008D06B1" w:rsidRDefault="008D06B1" w:rsidP="000F548D">
            <w:pPr>
              <w:widowControl/>
              <w:autoSpaceDE w:val="0"/>
              <w:autoSpaceDN w:val="0"/>
              <w:adjustRightInd w:val="0"/>
              <w:ind w:firstLine="199"/>
              <w:jc w:val="both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 xml:space="preserve">- </w:t>
            </w:r>
            <w:r w:rsidRPr="000F548D">
              <w:rPr>
                <w:sz w:val="24"/>
                <w:lang w:eastAsia="zh-CN"/>
              </w:rPr>
              <w:t xml:space="preserve"> принятие решений об установлении ограничительных мероприятий (карантина) на территории Пензенской области в случае появления угрозы возникновения и распространения заразных, за исключением особо опасных, бо</w:t>
            </w:r>
            <w:r>
              <w:rPr>
                <w:sz w:val="24"/>
                <w:lang w:eastAsia="zh-CN"/>
              </w:rPr>
              <w:t xml:space="preserve">лезней животных, и об их отмене, </w:t>
            </w:r>
          </w:p>
          <w:p w:rsidR="008D06B1" w:rsidRDefault="008D06B1" w:rsidP="000F548D">
            <w:pPr>
              <w:widowControl/>
              <w:autoSpaceDE w:val="0"/>
              <w:autoSpaceDN w:val="0"/>
              <w:adjustRightInd w:val="0"/>
              <w:ind w:firstLine="199"/>
              <w:jc w:val="both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 xml:space="preserve">- </w:t>
            </w:r>
            <w:r w:rsidRPr="000F548D">
              <w:rPr>
                <w:sz w:val="24"/>
                <w:lang w:eastAsia="zh-CN"/>
              </w:rPr>
              <w:t xml:space="preserve"> внесение Правительству Пензенской области представлений об изъятии животных и (или) продукции животного происхождения при ликвидации очагов осо</w:t>
            </w:r>
            <w:r>
              <w:rPr>
                <w:sz w:val="24"/>
                <w:lang w:eastAsia="zh-CN"/>
              </w:rPr>
              <w:t xml:space="preserve">бо опасных болезней животных, </w:t>
            </w:r>
            <w:r w:rsidRPr="000F548D">
              <w:rPr>
                <w:sz w:val="24"/>
                <w:lang w:eastAsia="zh-CN"/>
              </w:rPr>
              <w:t>формирование заказов на биологические препараты и другие материально-технические средства, необходимые для обеспечения эпизоотического и ветеринарно-санитарного благополучия на территории Пензенской области</w:t>
            </w:r>
            <w:r>
              <w:rPr>
                <w:sz w:val="24"/>
                <w:lang w:eastAsia="zh-CN"/>
              </w:rPr>
              <w:t xml:space="preserve">, </w:t>
            </w:r>
            <w:r w:rsidRPr="000F548D">
              <w:rPr>
                <w:sz w:val="24"/>
                <w:lang w:eastAsia="zh-CN"/>
              </w:rPr>
              <w:t>организация на территории Пензенской области</w:t>
            </w:r>
            <w:r>
              <w:rPr>
                <w:sz w:val="24"/>
                <w:lang w:eastAsia="zh-CN"/>
              </w:rPr>
              <w:t>;</w:t>
            </w:r>
          </w:p>
          <w:p w:rsidR="008D06B1" w:rsidRDefault="008D06B1" w:rsidP="000F548D">
            <w:pPr>
              <w:widowControl/>
              <w:autoSpaceDE w:val="0"/>
              <w:autoSpaceDN w:val="0"/>
              <w:adjustRightInd w:val="0"/>
              <w:ind w:firstLine="199"/>
              <w:jc w:val="both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 xml:space="preserve">- </w:t>
            </w:r>
            <w:r w:rsidRPr="000F548D">
              <w:rPr>
                <w:sz w:val="24"/>
                <w:lang w:eastAsia="zh-CN"/>
              </w:rPr>
              <w:t xml:space="preserve">проведение ветеринарно-санитарной экспертизы продукции животного происхождения, кормов и кормовых добавок растительного </w:t>
            </w:r>
            <w:r w:rsidRPr="000F548D">
              <w:rPr>
                <w:sz w:val="24"/>
                <w:lang w:eastAsia="zh-CN"/>
              </w:rPr>
              <w:lastRenderedPageBreak/>
              <w:t>происхождения и продукции растительного происхождения непромышленного изготовления, а также других специальных мероприятий, направленных на защиту населения от болезней, общих для человека и животных, и от пищевых отравлений, возникающих при употреблении опасной в ветеринарно-санитарном отношении продукции животного происхождения</w:t>
            </w:r>
            <w:r>
              <w:rPr>
                <w:sz w:val="24"/>
                <w:lang w:eastAsia="zh-CN"/>
              </w:rPr>
              <w:t>.</w:t>
            </w:r>
          </w:p>
          <w:p w:rsidR="008D06B1" w:rsidRPr="008D06B1" w:rsidRDefault="008D06B1" w:rsidP="008D06B1">
            <w:pPr>
              <w:widowControl/>
              <w:autoSpaceDE w:val="0"/>
              <w:autoSpaceDN w:val="0"/>
              <w:adjustRightInd w:val="0"/>
              <w:ind w:firstLine="199"/>
              <w:jc w:val="both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(статья 5 проекта)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6B1" w:rsidRDefault="008D06B1" w:rsidP="00B70C02">
            <w:pPr>
              <w:spacing w:line="252" w:lineRule="auto"/>
              <w:jc w:val="center"/>
            </w:pPr>
            <w:r>
              <w:rPr>
                <w:sz w:val="24"/>
                <w:szCs w:val="24"/>
              </w:rPr>
              <w:lastRenderedPageBreak/>
              <w:t>не изменится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6B1" w:rsidRDefault="008D06B1" w:rsidP="00B70C02">
            <w:pPr>
              <w:spacing w:line="25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рамках текущей деятельности Министерства сельского хозяйства Пензенской области</w:t>
            </w:r>
          </w:p>
        </w:tc>
      </w:tr>
    </w:tbl>
    <w:p w:rsidR="00D01191" w:rsidRPr="00C4245E" w:rsidRDefault="00D01191" w:rsidP="00D01191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lastRenderedPageBreak/>
        <w:t>6. Оценка дополнительных расходов (доходов)</w:t>
      </w:r>
    </w:p>
    <w:p w:rsidR="00D01191" w:rsidRPr="00C4245E" w:rsidRDefault="00D01191" w:rsidP="00D01191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 xml:space="preserve">консолидированного бюджета Пензенской области, </w:t>
      </w:r>
      <w:proofErr w:type="gramStart"/>
      <w:r w:rsidRPr="00C4245E">
        <w:rPr>
          <w:rFonts w:eastAsiaTheme="minorHAnsi"/>
          <w:sz w:val="26"/>
          <w:szCs w:val="26"/>
          <w:lang w:eastAsia="en-US"/>
        </w:rPr>
        <w:t>связанных</w:t>
      </w:r>
      <w:proofErr w:type="gramEnd"/>
    </w:p>
    <w:p w:rsidR="00D01191" w:rsidRPr="00C4245E" w:rsidRDefault="00D01191" w:rsidP="00D01191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с введением предлагаемого правового регулирования</w:t>
      </w:r>
    </w:p>
    <w:p w:rsidR="00D01191" w:rsidRPr="00C4245E" w:rsidRDefault="00D01191" w:rsidP="00D01191">
      <w:pPr>
        <w:widowControl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tbl>
      <w:tblPr>
        <w:tblW w:w="10065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37"/>
        <w:gridCol w:w="3068"/>
        <w:gridCol w:w="3260"/>
      </w:tblGrid>
      <w:tr w:rsidR="00D01191" w:rsidRPr="00C4245E" w:rsidTr="00F332B6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C4245E" w:rsidRDefault="00D01191" w:rsidP="00A16285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 xml:space="preserve">6.1. Наименование функции (полномочия, обязанности или права) (в соответствии с </w:t>
            </w:r>
            <w:hyperlink w:anchor="Par83" w:history="1">
              <w:r w:rsidRPr="00C4245E">
                <w:rPr>
                  <w:rFonts w:eastAsiaTheme="minorHAnsi"/>
                  <w:sz w:val="26"/>
                  <w:szCs w:val="26"/>
                  <w:lang w:eastAsia="en-US"/>
                </w:rPr>
                <w:t>пунктом 5.1</w:t>
              </w:r>
            </w:hyperlink>
            <w:r w:rsidRPr="00C4245E">
              <w:rPr>
                <w:rFonts w:eastAsiaTheme="minorHAnsi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C4245E" w:rsidRDefault="00D01191" w:rsidP="00A16285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6.2. Возможные расходы (возможные поступления) консолидированного бюджета Пензенской области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C4245E" w:rsidRDefault="00D01191" w:rsidP="00A16285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6.3. Количественная оценка расходов или возможных поступлений, тыс. рублей</w:t>
            </w:r>
          </w:p>
        </w:tc>
      </w:tr>
      <w:tr w:rsidR="00D01191" w:rsidRPr="00C4245E" w:rsidTr="00F332B6"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EF6A7E" w:rsidRDefault="00D01191" w:rsidP="00A16285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highlight w:val="yellow"/>
                <w:lang w:eastAsia="en-US"/>
              </w:rPr>
            </w:pPr>
            <w:r w:rsidRPr="00F14A6E">
              <w:rPr>
                <w:rFonts w:eastAsiaTheme="minorHAnsi"/>
                <w:sz w:val="26"/>
                <w:szCs w:val="26"/>
                <w:lang w:eastAsia="en-US"/>
              </w:rPr>
              <w:t xml:space="preserve">Наименование органа: </w:t>
            </w:r>
            <w:r w:rsidR="00F14A6E" w:rsidRPr="00F14A6E">
              <w:rPr>
                <w:rFonts w:eastAsiaTheme="minorHAnsi"/>
                <w:sz w:val="26"/>
                <w:szCs w:val="26"/>
                <w:lang w:eastAsia="en-US"/>
              </w:rPr>
              <w:t xml:space="preserve">Министерство </w:t>
            </w:r>
            <w:r w:rsidR="00BB4C80" w:rsidRPr="00BB4C80">
              <w:rPr>
                <w:rFonts w:eastAsiaTheme="minorHAnsi"/>
                <w:sz w:val="26"/>
                <w:szCs w:val="26"/>
                <w:lang w:eastAsia="en-US"/>
              </w:rPr>
              <w:t xml:space="preserve">сельского хозяйства </w:t>
            </w:r>
            <w:r w:rsidR="00F14A6E" w:rsidRPr="00F14A6E">
              <w:rPr>
                <w:rFonts w:eastAsiaTheme="minorHAnsi"/>
                <w:sz w:val="26"/>
                <w:szCs w:val="26"/>
                <w:lang w:eastAsia="en-US"/>
              </w:rPr>
              <w:t>Пензенской области</w:t>
            </w:r>
          </w:p>
        </w:tc>
      </w:tr>
      <w:tr w:rsidR="00D01191" w:rsidRPr="00C4245E" w:rsidTr="00F332B6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F14A6E" w:rsidRDefault="00D01191" w:rsidP="00832A8C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F14A6E">
              <w:rPr>
                <w:rFonts w:eastAsiaTheme="minorHAnsi"/>
                <w:sz w:val="26"/>
                <w:szCs w:val="26"/>
                <w:lang w:eastAsia="en-US"/>
              </w:rPr>
              <w:t>1.1</w:t>
            </w:r>
            <w:r w:rsidR="00832A8C" w:rsidRPr="00F14A6E">
              <w:rPr>
                <w:rFonts w:eastAsiaTheme="minorHAnsi"/>
                <w:sz w:val="26"/>
                <w:szCs w:val="26"/>
                <w:lang w:eastAsia="en-US"/>
              </w:rPr>
              <w:t>.</w:t>
            </w:r>
            <w:r w:rsidRPr="00F14A6E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="00832A8C" w:rsidRPr="00F14A6E">
              <w:rPr>
                <w:rFonts w:eastAsiaTheme="minorHAnsi"/>
                <w:sz w:val="26"/>
                <w:szCs w:val="26"/>
                <w:lang w:eastAsia="en-US"/>
              </w:rPr>
              <w:t>Не предполагается.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F14A6E" w:rsidRDefault="00D01191" w:rsidP="00A1628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F14A6E">
              <w:rPr>
                <w:rFonts w:eastAsiaTheme="minorHAnsi"/>
                <w:sz w:val="26"/>
                <w:szCs w:val="26"/>
                <w:lang w:eastAsia="en-US"/>
              </w:rPr>
              <w:t>Не предполагаются</w:t>
            </w:r>
            <w:r w:rsidR="00832A8C" w:rsidRPr="00F14A6E">
              <w:rPr>
                <w:rFonts w:eastAsiaTheme="minorHAns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F14A6E" w:rsidRDefault="00D01191" w:rsidP="00A1628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F14A6E">
              <w:rPr>
                <w:rFonts w:eastAsiaTheme="minorHAnsi"/>
                <w:sz w:val="26"/>
                <w:szCs w:val="26"/>
                <w:lang w:eastAsia="en-US"/>
              </w:rPr>
              <w:t>0,0</w:t>
            </w:r>
          </w:p>
        </w:tc>
      </w:tr>
      <w:tr w:rsidR="00D01191" w:rsidRPr="00C4245E" w:rsidTr="00F332B6"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F14A6E" w:rsidRDefault="00D01191" w:rsidP="00A16285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F14A6E">
              <w:rPr>
                <w:rFonts w:eastAsiaTheme="minorHAnsi"/>
                <w:sz w:val="26"/>
                <w:szCs w:val="26"/>
                <w:lang w:eastAsia="en-US"/>
              </w:rPr>
              <w:t>Итого: 0,0 тыс. руб.</w:t>
            </w:r>
          </w:p>
        </w:tc>
      </w:tr>
    </w:tbl>
    <w:p w:rsidR="00D01191" w:rsidRPr="00C4245E" w:rsidRDefault="00D01191" w:rsidP="00AC2C5C">
      <w:pPr>
        <w:widowControl/>
        <w:autoSpaceDE w:val="0"/>
        <w:autoSpaceDN w:val="0"/>
        <w:adjustRightInd w:val="0"/>
        <w:ind w:left="-567" w:right="-143" w:firstLine="567"/>
        <w:jc w:val="both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6.4. Другие сведения о дополнительных расходах (доходах) консолидированного бюджета Пензенской области, связанных с введением предлагаемого правового регулирования:</w:t>
      </w:r>
    </w:p>
    <w:p w:rsidR="00D01191" w:rsidRPr="00C4245E" w:rsidRDefault="00D01191" w:rsidP="00AC2C5C">
      <w:pPr>
        <w:widowControl/>
        <w:autoSpaceDE w:val="0"/>
        <w:autoSpaceDN w:val="0"/>
        <w:adjustRightInd w:val="0"/>
        <w:ind w:left="-567" w:right="-143" w:firstLine="567"/>
        <w:jc w:val="both"/>
        <w:rPr>
          <w:rFonts w:eastAsiaTheme="minorHAnsi"/>
          <w:sz w:val="26"/>
          <w:szCs w:val="26"/>
          <w:lang w:eastAsia="en-US"/>
        </w:rPr>
      </w:pPr>
      <w:r w:rsidRPr="00F14A6E">
        <w:rPr>
          <w:rFonts w:eastAsiaTheme="minorHAnsi"/>
          <w:sz w:val="26"/>
          <w:szCs w:val="26"/>
          <w:lang w:eastAsia="en-US"/>
        </w:rPr>
        <w:t>______________________________________</w:t>
      </w:r>
      <w:r w:rsidRPr="00AC2C5C">
        <w:rPr>
          <w:rFonts w:eastAsiaTheme="minorHAnsi"/>
          <w:sz w:val="26"/>
          <w:szCs w:val="26"/>
          <w:u w:val="single"/>
          <w:lang w:eastAsia="en-US"/>
        </w:rPr>
        <w:t>нет</w:t>
      </w:r>
      <w:r w:rsidRPr="00F14A6E">
        <w:rPr>
          <w:rFonts w:eastAsiaTheme="minorHAnsi"/>
          <w:sz w:val="26"/>
          <w:szCs w:val="26"/>
          <w:lang w:eastAsia="en-US"/>
        </w:rPr>
        <w:t>_______________________________</w:t>
      </w:r>
    </w:p>
    <w:p w:rsidR="00D01191" w:rsidRPr="00C4245E" w:rsidRDefault="00D01191" w:rsidP="00AC2C5C">
      <w:pPr>
        <w:widowControl/>
        <w:autoSpaceDE w:val="0"/>
        <w:autoSpaceDN w:val="0"/>
        <w:adjustRightInd w:val="0"/>
        <w:ind w:left="-567" w:right="-143" w:firstLine="567"/>
        <w:jc w:val="both"/>
        <w:rPr>
          <w:rFonts w:eastAsiaTheme="minorHAnsi"/>
          <w:sz w:val="26"/>
          <w:szCs w:val="26"/>
          <w:u w:val="single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6.5. Источники данных:</w:t>
      </w:r>
      <w:r w:rsidR="00BB4C80">
        <w:rPr>
          <w:rFonts w:eastAsiaTheme="minorHAnsi"/>
          <w:sz w:val="26"/>
          <w:szCs w:val="26"/>
          <w:lang w:eastAsia="en-US"/>
        </w:rPr>
        <w:t xml:space="preserve"> </w:t>
      </w:r>
      <w:r w:rsidRPr="00F14A6E">
        <w:rPr>
          <w:rFonts w:eastAsiaTheme="minorHAnsi"/>
          <w:sz w:val="26"/>
          <w:szCs w:val="26"/>
          <w:u w:val="single"/>
          <w:lang w:eastAsia="en-US"/>
        </w:rPr>
        <w:t xml:space="preserve">Министерство </w:t>
      </w:r>
      <w:r w:rsidR="00BB4C80" w:rsidRPr="00BB4C80">
        <w:rPr>
          <w:rFonts w:eastAsiaTheme="minorHAnsi"/>
          <w:sz w:val="26"/>
          <w:szCs w:val="26"/>
          <w:u w:val="single"/>
          <w:lang w:eastAsia="en-US"/>
        </w:rPr>
        <w:t xml:space="preserve">сельского хозяйства </w:t>
      </w:r>
      <w:r w:rsidRPr="00F14A6E">
        <w:rPr>
          <w:rFonts w:eastAsiaTheme="minorHAnsi"/>
          <w:sz w:val="26"/>
          <w:szCs w:val="26"/>
          <w:u w:val="single"/>
          <w:lang w:eastAsia="en-US"/>
        </w:rPr>
        <w:t>Пензенской области.</w:t>
      </w:r>
    </w:p>
    <w:p w:rsidR="00D01191" w:rsidRPr="00C4245E" w:rsidRDefault="00D01191" w:rsidP="00AC2C5C">
      <w:pPr>
        <w:widowControl/>
        <w:autoSpaceDE w:val="0"/>
        <w:autoSpaceDN w:val="0"/>
        <w:adjustRightInd w:val="0"/>
        <w:ind w:left="-567" w:right="-143"/>
        <w:jc w:val="both"/>
        <w:rPr>
          <w:rFonts w:eastAsiaTheme="minorHAnsi"/>
          <w:sz w:val="26"/>
          <w:szCs w:val="26"/>
          <w:lang w:eastAsia="en-US"/>
        </w:rPr>
      </w:pPr>
    </w:p>
    <w:p w:rsidR="00D01191" w:rsidRPr="00C4245E" w:rsidRDefault="00D01191" w:rsidP="00AC2C5C">
      <w:pPr>
        <w:widowControl/>
        <w:autoSpaceDE w:val="0"/>
        <w:autoSpaceDN w:val="0"/>
        <w:adjustRightInd w:val="0"/>
        <w:ind w:left="-567" w:right="-143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7. Новые преимущества, обязанности или ограничения</w:t>
      </w:r>
    </w:p>
    <w:p w:rsidR="00D01191" w:rsidRPr="00C4245E" w:rsidRDefault="00D01191" w:rsidP="00AC2C5C">
      <w:pPr>
        <w:widowControl/>
        <w:autoSpaceDE w:val="0"/>
        <w:autoSpaceDN w:val="0"/>
        <w:adjustRightInd w:val="0"/>
        <w:ind w:left="-567" w:right="-143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для субъектов предпринимательской и иной экономической</w:t>
      </w:r>
    </w:p>
    <w:p w:rsidR="00D01191" w:rsidRPr="00C4245E" w:rsidRDefault="00D01191" w:rsidP="00AC2C5C">
      <w:pPr>
        <w:widowControl/>
        <w:autoSpaceDE w:val="0"/>
        <w:autoSpaceDN w:val="0"/>
        <w:adjustRightInd w:val="0"/>
        <w:ind w:left="-567" w:right="-143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 xml:space="preserve">деятельности либо изменение содержания </w:t>
      </w:r>
      <w:proofErr w:type="gramStart"/>
      <w:r w:rsidRPr="00C4245E">
        <w:rPr>
          <w:rFonts w:eastAsiaTheme="minorHAnsi"/>
          <w:sz w:val="26"/>
          <w:szCs w:val="26"/>
          <w:lang w:eastAsia="en-US"/>
        </w:rPr>
        <w:t>существующих</w:t>
      </w:r>
      <w:proofErr w:type="gramEnd"/>
    </w:p>
    <w:p w:rsidR="00D01191" w:rsidRPr="00C4245E" w:rsidRDefault="00D01191" w:rsidP="00AC2C5C">
      <w:pPr>
        <w:widowControl/>
        <w:autoSpaceDE w:val="0"/>
        <w:autoSpaceDN w:val="0"/>
        <w:adjustRightInd w:val="0"/>
        <w:ind w:left="-567" w:right="-143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обязанностей и ограничений, оценка расходов субъектов</w:t>
      </w:r>
    </w:p>
    <w:p w:rsidR="00D01191" w:rsidRPr="00C4245E" w:rsidRDefault="00D01191" w:rsidP="00AC2C5C">
      <w:pPr>
        <w:widowControl/>
        <w:autoSpaceDE w:val="0"/>
        <w:autoSpaceDN w:val="0"/>
        <w:adjustRightInd w:val="0"/>
        <w:ind w:left="-567" w:right="-143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предпринимательской и иной экономической деятельности,</w:t>
      </w:r>
    </w:p>
    <w:p w:rsidR="00D01191" w:rsidRPr="00C4245E" w:rsidRDefault="00D01191" w:rsidP="00AC2C5C">
      <w:pPr>
        <w:widowControl/>
        <w:autoSpaceDE w:val="0"/>
        <w:autoSpaceDN w:val="0"/>
        <w:adjustRightInd w:val="0"/>
        <w:ind w:left="-567" w:right="-143"/>
        <w:jc w:val="center"/>
        <w:rPr>
          <w:rFonts w:eastAsiaTheme="minorHAnsi"/>
          <w:sz w:val="26"/>
          <w:szCs w:val="26"/>
          <w:lang w:eastAsia="en-US"/>
        </w:rPr>
      </w:pPr>
      <w:proofErr w:type="gramStart"/>
      <w:r w:rsidRPr="00C4245E">
        <w:rPr>
          <w:rFonts w:eastAsiaTheme="minorHAnsi"/>
          <w:sz w:val="26"/>
          <w:szCs w:val="26"/>
          <w:lang w:eastAsia="en-US"/>
        </w:rPr>
        <w:t>связанных</w:t>
      </w:r>
      <w:proofErr w:type="gramEnd"/>
      <w:r w:rsidRPr="00C4245E">
        <w:rPr>
          <w:rFonts w:eastAsiaTheme="minorHAnsi"/>
          <w:sz w:val="26"/>
          <w:szCs w:val="26"/>
          <w:lang w:eastAsia="en-US"/>
        </w:rPr>
        <w:t xml:space="preserve"> с необходимостью соблюдения установленных</w:t>
      </w:r>
    </w:p>
    <w:p w:rsidR="00D01191" w:rsidRPr="00C4245E" w:rsidRDefault="00D01191" w:rsidP="00AC2C5C">
      <w:pPr>
        <w:widowControl/>
        <w:autoSpaceDE w:val="0"/>
        <w:autoSpaceDN w:val="0"/>
        <w:adjustRightInd w:val="0"/>
        <w:ind w:left="-567" w:right="-143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обязанностей или ограничений либо с изменением содержания</w:t>
      </w:r>
    </w:p>
    <w:p w:rsidR="00D01191" w:rsidRPr="00C4245E" w:rsidRDefault="00D01191" w:rsidP="00AC2C5C">
      <w:pPr>
        <w:widowControl/>
        <w:autoSpaceDE w:val="0"/>
        <w:autoSpaceDN w:val="0"/>
        <w:adjustRightInd w:val="0"/>
        <w:ind w:left="-567" w:right="-143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 xml:space="preserve">таких обязанностей или ограничений, а также </w:t>
      </w:r>
      <w:proofErr w:type="gramStart"/>
      <w:r w:rsidRPr="00C4245E">
        <w:rPr>
          <w:rFonts w:eastAsiaTheme="minorHAnsi"/>
          <w:sz w:val="26"/>
          <w:szCs w:val="26"/>
          <w:lang w:eastAsia="en-US"/>
        </w:rPr>
        <w:t>возможные</w:t>
      </w:r>
      <w:proofErr w:type="gramEnd"/>
    </w:p>
    <w:p w:rsidR="00D01191" w:rsidRPr="00C4245E" w:rsidRDefault="00D01191" w:rsidP="00AC2C5C">
      <w:pPr>
        <w:widowControl/>
        <w:autoSpaceDE w:val="0"/>
        <w:autoSpaceDN w:val="0"/>
        <w:adjustRightInd w:val="0"/>
        <w:ind w:left="-567" w:right="-143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издержки и выгоды для субъектов предпринимательской и иной</w:t>
      </w:r>
    </w:p>
    <w:p w:rsidR="00D01191" w:rsidRPr="00C4245E" w:rsidRDefault="00D01191" w:rsidP="00AC2C5C">
      <w:pPr>
        <w:widowControl/>
        <w:autoSpaceDE w:val="0"/>
        <w:autoSpaceDN w:val="0"/>
        <w:adjustRightInd w:val="0"/>
        <w:ind w:left="-567" w:right="-143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lastRenderedPageBreak/>
        <w:t xml:space="preserve">экономической деятельности от </w:t>
      </w:r>
      <w:proofErr w:type="gramStart"/>
      <w:r w:rsidRPr="00C4245E">
        <w:rPr>
          <w:rFonts w:eastAsiaTheme="minorHAnsi"/>
          <w:sz w:val="26"/>
          <w:szCs w:val="26"/>
          <w:lang w:eastAsia="en-US"/>
        </w:rPr>
        <w:t>предполагаемого</w:t>
      </w:r>
      <w:proofErr w:type="gramEnd"/>
      <w:r w:rsidRPr="00C4245E">
        <w:rPr>
          <w:rFonts w:eastAsiaTheme="minorHAnsi"/>
          <w:sz w:val="26"/>
          <w:szCs w:val="26"/>
          <w:lang w:eastAsia="en-US"/>
        </w:rPr>
        <w:t xml:space="preserve"> правового</w:t>
      </w:r>
    </w:p>
    <w:p w:rsidR="00D01191" w:rsidRPr="00C4245E" w:rsidRDefault="00D01191" w:rsidP="00AC2C5C">
      <w:pPr>
        <w:widowControl/>
        <w:autoSpaceDE w:val="0"/>
        <w:autoSpaceDN w:val="0"/>
        <w:adjustRightInd w:val="0"/>
        <w:ind w:left="-567" w:right="-143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регулирования</w:t>
      </w:r>
    </w:p>
    <w:p w:rsidR="00D01191" w:rsidRPr="00C4245E" w:rsidRDefault="00D01191" w:rsidP="00D01191">
      <w:pPr>
        <w:widowControl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tbl>
      <w:tblPr>
        <w:tblW w:w="10065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9"/>
        <w:gridCol w:w="2977"/>
        <w:gridCol w:w="2132"/>
        <w:gridCol w:w="1837"/>
      </w:tblGrid>
      <w:tr w:rsidR="00D01191" w:rsidRPr="00C4245E" w:rsidTr="00F332B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C4245E" w:rsidRDefault="00D01191" w:rsidP="008D06B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7.1. Группы потенциальных адресатов предла</w:t>
            </w:r>
            <w:r w:rsidR="008D06B1">
              <w:rPr>
                <w:rFonts w:eastAsiaTheme="minorHAnsi"/>
                <w:sz w:val="26"/>
                <w:szCs w:val="26"/>
                <w:lang w:eastAsia="en-US"/>
              </w:rPr>
              <w:t xml:space="preserve">гаемого правового регулирования </w:t>
            </w:r>
            <w:r w:rsidRPr="00C4245E">
              <w:rPr>
                <w:rFonts w:eastAsiaTheme="minorHAnsi"/>
                <w:sz w:val="26"/>
                <w:szCs w:val="26"/>
                <w:lang w:eastAsia="en-US"/>
              </w:rPr>
              <w:t xml:space="preserve">(в соответствии с </w:t>
            </w:r>
            <w:hyperlink w:anchor="Par64" w:history="1">
              <w:r w:rsidRPr="00C4245E">
                <w:rPr>
                  <w:rFonts w:eastAsiaTheme="minorHAnsi"/>
                  <w:sz w:val="26"/>
                  <w:szCs w:val="26"/>
                  <w:lang w:eastAsia="en-US"/>
                </w:rPr>
                <w:t>п. 4.1</w:t>
              </w:r>
            </w:hyperlink>
            <w:r w:rsidRPr="00C4245E">
              <w:rPr>
                <w:rFonts w:eastAsiaTheme="minorHAnsi"/>
                <w:sz w:val="26"/>
                <w:szCs w:val="26"/>
                <w:lang w:eastAsia="en-US"/>
              </w:rPr>
              <w:t xml:space="preserve"> Сводного отчета)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C4245E" w:rsidRDefault="00D01191" w:rsidP="00A16285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7.2. Новые обязанности, преимущества и ограничения, изменения существующих обязанностей и ограничений, вводимые предлагаемым правовым регулированием (с указанием соответствующих положений проекта акта)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C4245E" w:rsidRDefault="00D01191" w:rsidP="00A16285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7.3. Описание расходов и возможных доходов, связанных с введением предлагаемого правового регулирования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C4245E" w:rsidRDefault="00D01191" w:rsidP="00A16285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 xml:space="preserve">7.4. </w:t>
            </w:r>
            <w:proofErr w:type="spellStart"/>
            <w:proofErr w:type="gramStart"/>
            <w:r w:rsidRPr="00C4245E">
              <w:rPr>
                <w:rFonts w:eastAsiaTheme="minorHAnsi"/>
                <w:sz w:val="26"/>
                <w:szCs w:val="26"/>
                <w:lang w:eastAsia="en-US"/>
              </w:rPr>
              <w:t>Количест</w:t>
            </w:r>
            <w:proofErr w:type="spellEnd"/>
            <w:r w:rsidRPr="00C4245E">
              <w:rPr>
                <w:rFonts w:eastAsiaTheme="minorHAnsi"/>
                <w:sz w:val="26"/>
                <w:szCs w:val="26"/>
                <w:lang w:eastAsia="en-US"/>
              </w:rPr>
              <w:t>-венная</w:t>
            </w:r>
            <w:proofErr w:type="gramEnd"/>
            <w:r w:rsidRPr="00C4245E">
              <w:rPr>
                <w:rFonts w:eastAsiaTheme="minorHAnsi"/>
                <w:sz w:val="26"/>
                <w:szCs w:val="26"/>
                <w:lang w:eastAsia="en-US"/>
              </w:rPr>
              <w:t xml:space="preserve"> оценка, тыс. рублей</w:t>
            </w:r>
          </w:p>
        </w:tc>
      </w:tr>
      <w:tr w:rsidR="00D01191" w:rsidRPr="00C4245E" w:rsidTr="00F332B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EF6A7E" w:rsidRDefault="00F127E4" w:rsidP="00F81198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highlight w:val="yellow"/>
                <w:lang w:eastAsia="en-US"/>
              </w:rPr>
            </w:pPr>
            <w:r w:rsidRPr="00295592">
              <w:rPr>
                <w:rFonts w:eastAsiaTheme="minorHAnsi"/>
                <w:sz w:val="26"/>
                <w:szCs w:val="26"/>
                <w:lang w:eastAsia="en-US"/>
              </w:rPr>
              <w:t xml:space="preserve">Хозяйствующие </w:t>
            </w:r>
            <w:proofErr w:type="gramStart"/>
            <w:r w:rsidRPr="00295592">
              <w:rPr>
                <w:rFonts w:eastAsiaTheme="minorHAnsi"/>
                <w:sz w:val="26"/>
                <w:szCs w:val="26"/>
                <w:lang w:eastAsia="en-US"/>
              </w:rPr>
              <w:t>субъекты</w:t>
            </w:r>
            <w:proofErr w:type="gramEnd"/>
            <w:r w:rsidRPr="00295592">
              <w:rPr>
                <w:rFonts w:eastAsiaTheme="minorHAnsi"/>
                <w:sz w:val="26"/>
                <w:szCs w:val="26"/>
                <w:lang w:eastAsia="en-US"/>
              </w:rPr>
              <w:t xml:space="preserve"> осуществляющие деятельность </w:t>
            </w:r>
            <w:r w:rsidR="00F81198" w:rsidRPr="00295592">
              <w:rPr>
                <w:rFonts w:eastAsiaTheme="minorHAnsi"/>
                <w:sz w:val="26"/>
                <w:szCs w:val="26"/>
                <w:lang w:eastAsia="en-US"/>
              </w:rPr>
              <w:t xml:space="preserve">в области ветеринарии </w:t>
            </w:r>
            <w:r w:rsidRPr="00295592">
              <w:rPr>
                <w:rFonts w:eastAsiaTheme="minorHAnsi"/>
                <w:sz w:val="26"/>
                <w:szCs w:val="26"/>
                <w:lang w:eastAsia="en-US"/>
              </w:rPr>
              <w:t>на территории Пензенской области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1E2BE7" w:rsidRDefault="00295592" w:rsidP="00A1628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Отсутствуют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1E2BE7" w:rsidRDefault="00295592" w:rsidP="00A1628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Отсутствуют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1E2BE7" w:rsidRDefault="00D01191" w:rsidP="00A1628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1E2BE7">
              <w:rPr>
                <w:rFonts w:eastAsiaTheme="minorHAnsi"/>
                <w:sz w:val="26"/>
                <w:szCs w:val="26"/>
                <w:lang w:eastAsia="en-US"/>
              </w:rPr>
              <w:t>0,0</w:t>
            </w:r>
          </w:p>
        </w:tc>
      </w:tr>
    </w:tbl>
    <w:p w:rsidR="00D01191" w:rsidRPr="00C4245E" w:rsidRDefault="00D01191" w:rsidP="00AC2C5C">
      <w:pPr>
        <w:widowControl/>
        <w:autoSpaceDE w:val="0"/>
        <w:autoSpaceDN w:val="0"/>
        <w:adjustRightInd w:val="0"/>
        <w:ind w:left="-567" w:right="-143" w:firstLine="567"/>
        <w:jc w:val="both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7.5. Издержки и выгоды адресатов предлагаемого правового регулирования, не поддающиеся количественной оценке:</w:t>
      </w:r>
    </w:p>
    <w:p w:rsidR="00D01191" w:rsidRDefault="00D01191" w:rsidP="00AC2C5C">
      <w:pPr>
        <w:widowControl/>
        <w:autoSpaceDE w:val="0"/>
        <w:autoSpaceDN w:val="0"/>
        <w:adjustRightInd w:val="0"/>
        <w:ind w:left="-567" w:right="-143"/>
        <w:jc w:val="both"/>
        <w:rPr>
          <w:rFonts w:eastAsiaTheme="minorHAnsi"/>
          <w:sz w:val="26"/>
          <w:szCs w:val="26"/>
          <w:lang w:eastAsia="en-US"/>
        </w:rPr>
      </w:pPr>
      <w:r w:rsidRPr="00F14A6E">
        <w:rPr>
          <w:rFonts w:eastAsiaTheme="minorHAnsi"/>
          <w:sz w:val="26"/>
          <w:szCs w:val="26"/>
          <w:lang w:eastAsia="en-US"/>
        </w:rPr>
        <w:t>________________________</w:t>
      </w:r>
      <w:r w:rsidRPr="00AC2C5C">
        <w:rPr>
          <w:rFonts w:eastAsiaTheme="minorHAnsi"/>
          <w:sz w:val="26"/>
          <w:szCs w:val="26"/>
          <w:u w:val="single"/>
          <w:lang w:eastAsia="en-US"/>
        </w:rPr>
        <w:t>отсутствуют</w:t>
      </w:r>
      <w:r w:rsidRPr="00F14A6E">
        <w:rPr>
          <w:rFonts w:eastAsiaTheme="minorHAnsi"/>
          <w:sz w:val="26"/>
          <w:szCs w:val="26"/>
          <w:lang w:eastAsia="en-US"/>
        </w:rPr>
        <w:t>_____________________________________</w:t>
      </w:r>
    </w:p>
    <w:p w:rsidR="00D01191" w:rsidRPr="00C4245E" w:rsidRDefault="00D01191" w:rsidP="00AC2C5C">
      <w:pPr>
        <w:widowControl/>
        <w:autoSpaceDE w:val="0"/>
        <w:autoSpaceDN w:val="0"/>
        <w:adjustRightInd w:val="0"/>
        <w:ind w:left="-567" w:right="-143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8. Оценка рисков неблагоприятных последствий применения</w:t>
      </w:r>
    </w:p>
    <w:p w:rsidR="00D01191" w:rsidRPr="00C4245E" w:rsidRDefault="00D01191" w:rsidP="00AC2C5C">
      <w:pPr>
        <w:widowControl/>
        <w:autoSpaceDE w:val="0"/>
        <w:autoSpaceDN w:val="0"/>
        <w:adjustRightInd w:val="0"/>
        <w:ind w:left="-567" w:right="-143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предполагаемого регулирования</w:t>
      </w:r>
    </w:p>
    <w:p w:rsidR="00D01191" w:rsidRPr="00C4245E" w:rsidRDefault="00D01191" w:rsidP="00D01191">
      <w:pPr>
        <w:widowControl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tbl>
      <w:tblPr>
        <w:tblW w:w="10065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74"/>
        <w:gridCol w:w="3346"/>
        <w:gridCol w:w="2551"/>
        <w:gridCol w:w="2694"/>
      </w:tblGrid>
      <w:tr w:rsidR="00D01191" w:rsidRPr="00C4245E" w:rsidTr="00F332B6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C4245E" w:rsidRDefault="00D01191" w:rsidP="00A16285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8.1. Виды рисков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C4245E" w:rsidRDefault="00D01191" w:rsidP="00A16285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8.2. Оценка вероятности наступления неблагоприятных последствий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C4245E" w:rsidRDefault="00D01191" w:rsidP="00A16285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8.3. Методы контроля рисков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C4245E" w:rsidRDefault="00D01191" w:rsidP="00A16285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8.4. Степень контроля рисков (</w:t>
            </w:r>
            <w:proofErr w:type="gramStart"/>
            <w:r w:rsidRPr="00C4245E">
              <w:rPr>
                <w:rFonts w:eastAsiaTheme="minorHAnsi"/>
                <w:sz w:val="26"/>
                <w:szCs w:val="26"/>
                <w:lang w:eastAsia="en-US"/>
              </w:rPr>
              <w:t>полный</w:t>
            </w:r>
            <w:proofErr w:type="gramEnd"/>
            <w:r w:rsidRPr="00C4245E">
              <w:rPr>
                <w:rFonts w:eastAsiaTheme="minorHAnsi"/>
                <w:sz w:val="26"/>
                <w:szCs w:val="26"/>
                <w:lang w:eastAsia="en-US"/>
              </w:rPr>
              <w:t>/частичный/отсутствует)</w:t>
            </w:r>
          </w:p>
        </w:tc>
      </w:tr>
      <w:tr w:rsidR="00D01191" w:rsidRPr="00C4245E" w:rsidTr="00F332B6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1E2BE7" w:rsidRDefault="00D01191" w:rsidP="00A16285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1E2BE7">
              <w:rPr>
                <w:rFonts w:eastAsiaTheme="minorHAnsi"/>
                <w:sz w:val="26"/>
                <w:szCs w:val="26"/>
                <w:lang w:eastAsia="en-US"/>
              </w:rPr>
              <w:t>Риск 1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1E2BE7" w:rsidRDefault="00D01191" w:rsidP="00A16285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1E2BE7">
              <w:rPr>
                <w:color w:val="000000"/>
                <w:sz w:val="26"/>
                <w:szCs w:val="26"/>
              </w:rPr>
              <w:t>При соблюдении норм действующего законодательства риски неблагоприятных последствий применения предполагаемого регулирования отсутствуют.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1E2BE7" w:rsidRDefault="00D01191" w:rsidP="00A1628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1E2BE7">
              <w:rPr>
                <w:color w:val="000000"/>
                <w:sz w:val="26"/>
                <w:szCs w:val="26"/>
              </w:rPr>
              <w:t>Нет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1E2BE7" w:rsidRDefault="00D01191" w:rsidP="00A1628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1E2BE7">
              <w:rPr>
                <w:color w:val="000000"/>
                <w:sz w:val="26"/>
                <w:szCs w:val="26"/>
              </w:rPr>
              <w:t>Отсутствует</w:t>
            </w:r>
          </w:p>
        </w:tc>
      </w:tr>
    </w:tbl>
    <w:p w:rsidR="00D01191" w:rsidRPr="00C4245E" w:rsidRDefault="00D01191" w:rsidP="00D01191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9. Сравнение возможных вариантов решения проблемы</w:t>
      </w:r>
    </w:p>
    <w:tbl>
      <w:tblPr>
        <w:tblW w:w="1020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7"/>
        <w:gridCol w:w="3402"/>
        <w:gridCol w:w="3766"/>
        <w:gridCol w:w="144"/>
      </w:tblGrid>
      <w:tr w:rsidR="00832A8C" w:rsidRPr="00C4245E" w:rsidTr="00F332B6">
        <w:trPr>
          <w:gridAfter w:val="1"/>
          <w:wAfter w:w="144" w:type="dxa"/>
        </w:trPr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8C" w:rsidRPr="00C4245E" w:rsidRDefault="00832A8C" w:rsidP="00A16285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8C" w:rsidRPr="00C4245E" w:rsidRDefault="00832A8C" w:rsidP="00A1628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Вариант 1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8C" w:rsidRPr="00C4245E" w:rsidRDefault="00832A8C" w:rsidP="00A1628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Вариант 2</w:t>
            </w:r>
          </w:p>
        </w:tc>
      </w:tr>
      <w:tr w:rsidR="00832A8C" w:rsidRPr="00C4245E" w:rsidTr="00F332B6">
        <w:trPr>
          <w:gridAfter w:val="1"/>
          <w:wAfter w:w="144" w:type="dxa"/>
        </w:trPr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8C" w:rsidRPr="00C4245E" w:rsidRDefault="00832A8C" w:rsidP="00A16285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9.1. Содержание варианта решения проблемы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55B" w:rsidRPr="00EF6A7E" w:rsidRDefault="00AC2C5C" w:rsidP="00832A8C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highlight w:val="yellow"/>
                <w:lang w:eastAsia="en-US"/>
              </w:rPr>
            </w:pPr>
            <w:r w:rsidRPr="00AC2C5C">
              <w:rPr>
                <w:rFonts w:eastAsiaTheme="minorHAnsi"/>
                <w:sz w:val="26"/>
                <w:szCs w:val="26"/>
                <w:lang w:eastAsia="en-US"/>
              </w:rPr>
              <w:t>Альтернативные варианты решения проблемы отсутствуют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8C" w:rsidRPr="00EF6A7E" w:rsidRDefault="00832A8C" w:rsidP="00CE5F38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highlight w:val="yellow"/>
                <w:lang w:eastAsia="en-US"/>
              </w:rPr>
            </w:pPr>
          </w:p>
        </w:tc>
      </w:tr>
      <w:tr w:rsidR="00832A8C" w:rsidRPr="00C4245E" w:rsidTr="00F332B6">
        <w:trPr>
          <w:gridAfter w:val="1"/>
          <w:wAfter w:w="144" w:type="dxa"/>
        </w:trPr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8C" w:rsidRPr="00C4245E" w:rsidRDefault="00832A8C" w:rsidP="00A16285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 xml:space="preserve">9.2. Качественная характеристика и оценка численности потенциальных адресатов </w:t>
            </w:r>
            <w:r w:rsidRPr="00C4245E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предполагаемого правового регулирования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8C" w:rsidRPr="00EF6A7E" w:rsidRDefault="00295592" w:rsidP="00CE5F38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highlight w:val="yellow"/>
                <w:lang w:eastAsia="en-US"/>
              </w:rPr>
            </w:pPr>
            <w:r w:rsidRPr="00295592">
              <w:rPr>
                <w:sz w:val="26"/>
                <w:szCs w:val="26"/>
              </w:rPr>
              <w:lastRenderedPageBreak/>
              <w:t>Более 8</w:t>
            </w:r>
            <w:r w:rsidR="00F127E4" w:rsidRPr="00295592">
              <w:rPr>
                <w:sz w:val="26"/>
                <w:szCs w:val="26"/>
              </w:rPr>
              <w:t>0</w:t>
            </w:r>
            <w:r w:rsidR="00435B95" w:rsidRPr="00295592">
              <w:rPr>
                <w:sz w:val="26"/>
                <w:szCs w:val="26"/>
              </w:rPr>
              <w:t>000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8C" w:rsidRPr="00EF6A7E" w:rsidRDefault="00832A8C" w:rsidP="00CE5F38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highlight w:val="yellow"/>
                <w:lang w:eastAsia="en-US"/>
              </w:rPr>
            </w:pPr>
          </w:p>
        </w:tc>
      </w:tr>
      <w:tr w:rsidR="00832A8C" w:rsidRPr="00C4245E" w:rsidTr="00F332B6"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8C" w:rsidRPr="00C4245E" w:rsidRDefault="00832A8C" w:rsidP="00A16285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9.3. Оценка дополнительных расходов (доходов) потенциальных адресатов регулирования, связанных с введением предполагаемого правового регулирования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8C" w:rsidRPr="00AC2C5C" w:rsidRDefault="00CE5F38" w:rsidP="00C8652D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AC2C5C">
              <w:rPr>
                <w:rFonts w:eastAsiaTheme="minorHAnsi"/>
                <w:sz w:val="26"/>
                <w:szCs w:val="26"/>
                <w:lang w:eastAsia="en-US"/>
              </w:rPr>
              <w:t>Дополнительные расходы (доходы) о</w:t>
            </w:r>
            <w:r w:rsidR="00832A8C" w:rsidRPr="00AC2C5C">
              <w:rPr>
                <w:rFonts w:eastAsiaTheme="minorHAnsi"/>
                <w:sz w:val="26"/>
                <w:szCs w:val="26"/>
                <w:lang w:eastAsia="en-US"/>
              </w:rPr>
              <w:t>тсутству</w:t>
            </w:r>
            <w:r w:rsidRPr="00AC2C5C">
              <w:rPr>
                <w:rFonts w:eastAsiaTheme="minorHAnsi"/>
                <w:sz w:val="26"/>
                <w:szCs w:val="26"/>
                <w:lang w:eastAsia="en-US"/>
              </w:rPr>
              <w:t>ю</w:t>
            </w:r>
            <w:r w:rsidR="00832A8C" w:rsidRPr="00AC2C5C">
              <w:rPr>
                <w:rFonts w:eastAsiaTheme="minorHAnsi"/>
                <w:sz w:val="26"/>
                <w:szCs w:val="26"/>
                <w:lang w:eastAsia="en-US"/>
              </w:rPr>
              <w:t>т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8C" w:rsidRPr="00EF6A7E" w:rsidRDefault="00832A8C" w:rsidP="00A1628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highlight w:val="yellow"/>
                <w:lang w:eastAsia="en-US"/>
              </w:rPr>
            </w:pPr>
          </w:p>
        </w:tc>
        <w:tc>
          <w:tcPr>
            <w:tcW w:w="144" w:type="dxa"/>
          </w:tcPr>
          <w:p w:rsidR="00832A8C" w:rsidRPr="00C4245E" w:rsidRDefault="00832A8C" w:rsidP="00A16285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CE5F38" w:rsidRPr="00C4245E" w:rsidTr="00F332B6">
        <w:trPr>
          <w:gridAfter w:val="1"/>
          <w:wAfter w:w="144" w:type="dxa"/>
        </w:trPr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F38" w:rsidRPr="00C4245E" w:rsidRDefault="00CE5F38" w:rsidP="00A16285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9.4. Оценка расходов (доходов) консолидированного бюджета Пензенской области, связанных с введением предполагаемого правового регулирования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F38" w:rsidRPr="00AC2C5C" w:rsidRDefault="00CE5F38" w:rsidP="00C8652D">
            <w:pPr>
              <w:jc w:val="both"/>
            </w:pPr>
            <w:r w:rsidRPr="00AC2C5C">
              <w:rPr>
                <w:rFonts w:eastAsiaTheme="minorHAnsi"/>
                <w:sz w:val="26"/>
                <w:szCs w:val="26"/>
                <w:lang w:eastAsia="en-US"/>
              </w:rPr>
              <w:t>Дополнительные расходы (доходы) отсутствуют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F38" w:rsidRPr="00EF6A7E" w:rsidRDefault="00CE5F38" w:rsidP="00CE5F38">
            <w:pPr>
              <w:jc w:val="center"/>
              <w:rPr>
                <w:highlight w:val="yellow"/>
              </w:rPr>
            </w:pPr>
          </w:p>
        </w:tc>
      </w:tr>
      <w:tr w:rsidR="00832A8C" w:rsidRPr="00C4245E" w:rsidTr="00F332B6">
        <w:trPr>
          <w:gridAfter w:val="1"/>
          <w:wAfter w:w="144" w:type="dxa"/>
        </w:trPr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8C" w:rsidRPr="00C4245E" w:rsidRDefault="00832A8C" w:rsidP="00A16285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9.5. Оценка рисков неблагоприятных последствий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8C" w:rsidRPr="00AC2C5C" w:rsidRDefault="00CE5F38" w:rsidP="00C8652D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AC2C5C">
              <w:rPr>
                <w:color w:val="000000"/>
                <w:sz w:val="26"/>
                <w:szCs w:val="26"/>
              </w:rPr>
              <w:t>Риски неблагоприятных последствий отсутствуют.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8C" w:rsidRPr="00EF6A7E" w:rsidRDefault="00832A8C" w:rsidP="00F3322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highlight w:val="yellow"/>
                <w:lang w:eastAsia="en-US"/>
              </w:rPr>
            </w:pPr>
          </w:p>
        </w:tc>
      </w:tr>
    </w:tbl>
    <w:p w:rsidR="00D01191" w:rsidRDefault="00D01191" w:rsidP="00AC2C5C">
      <w:pPr>
        <w:autoSpaceDE w:val="0"/>
        <w:autoSpaceDN w:val="0"/>
        <w:adjustRightInd w:val="0"/>
        <w:ind w:left="-567" w:right="-143" w:firstLine="567"/>
        <w:jc w:val="both"/>
        <w:rPr>
          <w:rFonts w:eastAsiaTheme="minorHAnsi"/>
          <w:sz w:val="26"/>
          <w:szCs w:val="26"/>
          <w:lang w:eastAsia="en-US"/>
        </w:rPr>
      </w:pPr>
      <w:r w:rsidRPr="00AC2C5C">
        <w:rPr>
          <w:rFonts w:eastAsiaTheme="minorHAnsi"/>
          <w:sz w:val="26"/>
          <w:szCs w:val="26"/>
          <w:lang w:eastAsia="en-US"/>
        </w:rPr>
        <w:t xml:space="preserve">9.6. Обоснование выбора предпочтительного варианта решения выявленной проблемы: </w:t>
      </w:r>
      <w:r w:rsidR="00AC2C5C" w:rsidRPr="00AC2C5C">
        <w:rPr>
          <w:rFonts w:eastAsiaTheme="minorHAnsi"/>
          <w:sz w:val="26"/>
          <w:szCs w:val="26"/>
          <w:lang w:eastAsia="en-US"/>
        </w:rPr>
        <w:t>альтернативные варианты решения проблемы отсутствуют</w:t>
      </w:r>
      <w:r w:rsidR="003530F2">
        <w:rPr>
          <w:rFonts w:eastAsiaTheme="minorHAnsi"/>
          <w:sz w:val="26"/>
          <w:szCs w:val="26"/>
          <w:lang w:eastAsia="en-US"/>
        </w:rPr>
        <w:t>.</w:t>
      </w:r>
    </w:p>
    <w:p w:rsidR="00D824FB" w:rsidRPr="00D824FB" w:rsidRDefault="00D824FB" w:rsidP="00D824FB">
      <w:pPr>
        <w:jc w:val="center"/>
        <w:rPr>
          <w:rFonts w:eastAsia="Calibri"/>
          <w:sz w:val="26"/>
          <w:szCs w:val="26"/>
          <w:lang w:eastAsia="en-US"/>
        </w:rPr>
      </w:pPr>
      <w:r w:rsidRPr="00D824FB">
        <w:rPr>
          <w:rFonts w:eastAsia="Calibri"/>
          <w:sz w:val="26"/>
          <w:szCs w:val="26"/>
          <w:lang w:eastAsia="en-US"/>
        </w:rPr>
        <w:t>10. Результаты публичных консультаций</w:t>
      </w:r>
    </w:p>
    <w:p w:rsidR="00D824FB" w:rsidRPr="00D824FB" w:rsidRDefault="00D824FB" w:rsidP="00D824FB">
      <w:pPr>
        <w:jc w:val="center"/>
        <w:rPr>
          <w:rFonts w:eastAsia="Calibri"/>
          <w:sz w:val="26"/>
          <w:szCs w:val="26"/>
          <w:lang w:eastAsia="en-US"/>
        </w:rPr>
      </w:pPr>
      <w:r w:rsidRPr="00D824FB">
        <w:rPr>
          <w:rFonts w:eastAsia="Calibri"/>
          <w:sz w:val="26"/>
          <w:szCs w:val="26"/>
          <w:lang w:eastAsia="en-US"/>
        </w:rPr>
        <w:t>по проекту нормативного правового акта</w:t>
      </w:r>
    </w:p>
    <w:tbl>
      <w:tblPr>
        <w:tblW w:w="9785" w:type="dxa"/>
        <w:tblInd w:w="-203" w:type="dxa"/>
        <w:tblLayout w:type="fixed"/>
        <w:tblLook w:val="04A0" w:firstRow="1" w:lastRow="0" w:firstColumn="1" w:lastColumn="0" w:noHBand="0" w:noVBand="1"/>
      </w:tblPr>
      <w:tblGrid>
        <w:gridCol w:w="4592"/>
        <w:gridCol w:w="5193"/>
      </w:tblGrid>
      <w:tr w:rsidR="00D824FB" w:rsidRPr="00D824FB" w:rsidTr="008D06B1"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24FB" w:rsidRPr="00D824FB" w:rsidRDefault="00D824FB" w:rsidP="00D824FB">
            <w:pPr>
              <w:spacing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D824FB">
              <w:rPr>
                <w:rFonts w:eastAsia="Calibri"/>
                <w:sz w:val="26"/>
                <w:szCs w:val="26"/>
                <w:lang w:eastAsia="en-US"/>
              </w:rPr>
              <w:t>10.1. Срок, в течение которого принимались предложения и замечания в связи с размещением проекта нормативного правового акта на официальном сайте разработчика</w:t>
            </w:r>
          </w:p>
        </w:tc>
        <w:tc>
          <w:tcPr>
            <w:tcW w:w="5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24FB" w:rsidRPr="00D824FB" w:rsidRDefault="00E05DE4" w:rsidP="00D824FB">
            <w:pPr>
              <w:spacing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Начало:   26</w:t>
            </w:r>
            <w:r w:rsidR="00D824FB" w:rsidRPr="00D824FB">
              <w:rPr>
                <w:rFonts w:eastAsia="Calibri"/>
                <w:sz w:val="26"/>
                <w:szCs w:val="26"/>
                <w:lang w:eastAsia="en-US"/>
              </w:rPr>
              <w:t xml:space="preserve">.03.2024     </w:t>
            </w:r>
          </w:p>
          <w:p w:rsidR="00D824FB" w:rsidRPr="00D824FB" w:rsidRDefault="00E05DE4" w:rsidP="00D824FB">
            <w:pPr>
              <w:spacing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Окончание: 09.04</w:t>
            </w:r>
            <w:r w:rsidR="00D824FB" w:rsidRPr="00D824FB">
              <w:rPr>
                <w:rFonts w:eastAsia="Calibri"/>
                <w:sz w:val="26"/>
                <w:szCs w:val="26"/>
                <w:lang w:eastAsia="en-US"/>
              </w:rPr>
              <w:t xml:space="preserve">.2024  </w:t>
            </w:r>
          </w:p>
        </w:tc>
      </w:tr>
      <w:tr w:rsidR="00D824FB" w:rsidRPr="00D824FB" w:rsidTr="008D06B1"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24FB" w:rsidRPr="00D824FB" w:rsidRDefault="00D824FB" w:rsidP="00D824FB">
            <w:pPr>
              <w:spacing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D824FB">
              <w:rPr>
                <w:rFonts w:eastAsia="Calibri"/>
                <w:sz w:val="26"/>
                <w:szCs w:val="26"/>
                <w:lang w:eastAsia="en-US"/>
              </w:rPr>
              <w:t>10.2. Количество замечаний и предложений, полученных в связи с размещением проекта нормативного правового акта на официальном сайте разработчика 0</w:t>
            </w:r>
          </w:p>
        </w:tc>
        <w:tc>
          <w:tcPr>
            <w:tcW w:w="5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24FB" w:rsidRPr="00D824FB" w:rsidRDefault="00D824FB" w:rsidP="00D824FB">
            <w:pPr>
              <w:spacing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D824FB">
              <w:rPr>
                <w:rFonts w:eastAsia="Calibri"/>
                <w:sz w:val="26"/>
                <w:szCs w:val="26"/>
                <w:lang w:eastAsia="en-US"/>
              </w:rPr>
              <w:t>из них учтено: полностью: _-_</w:t>
            </w:r>
          </w:p>
          <w:p w:rsidR="00D824FB" w:rsidRPr="00D824FB" w:rsidRDefault="00D824FB" w:rsidP="00D824FB">
            <w:pPr>
              <w:spacing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D824FB">
              <w:rPr>
                <w:rFonts w:eastAsia="Calibri"/>
                <w:sz w:val="26"/>
                <w:szCs w:val="26"/>
                <w:lang w:eastAsia="en-US"/>
              </w:rPr>
              <w:t>учтено частично: _-__</w:t>
            </w:r>
          </w:p>
          <w:p w:rsidR="00D824FB" w:rsidRPr="00D824FB" w:rsidRDefault="00D824FB" w:rsidP="00D824FB">
            <w:pPr>
              <w:spacing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D824FB">
              <w:rPr>
                <w:rFonts w:eastAsia="Calibri"/>
                <w:sz w:val="26"/>
                <w:szCs w:val="26"/>
                <w:lang w:eastAsia="en-US"/>
              </w:rPr>
              <w:t>не учтено: __-__</w:t>
            </w:r>
          </w:p>
        </w:tc>
      </w:tr>
      <w:tr w:rsidR="00D824FB" w:rsidRPr="00D824FB" w:rsidTr="008D06B1"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24FB" w:rsidRPr="00D824FB" w:rsidRDefault="00D824FB" w:rsidP="00D824FB">
            <w:pPr>
              <w:spacing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D824FB">
              <w:rPr>
                <w:rFonts w:eastAsia="Calibri"/>
                <w:sz w:val="26"/>
                <w:szCs w:val="26"/>
                <w:lang w:eastAsia="en-US"/>
              </w:rPr>
              <w:t>10.3. Полный электронный адрес размещения Справки о проведении публичных консультаций</w:t>
            </w:r>
          </w:p>
        </w:tc>
        <w:tc>
          <w:tcPr>
            <w:tcW w:w="5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24FB" w:rsidRPr="00D824FB" w:rsidRDefault="009B466C" w:rsidP="0040072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9B466C">
              <w:rPr>
                <w:rFonts w:eastAsia="Calibri"/>
                <w:sz w:val="26"/>
                <w:szCs w:val="26"/>
                <w:lang w:eastAsia="en-US"/>
              </w:rPr>
              <w:t>https://mcx.pnzreg.ru/anonsy-obyavleniya/?ELEMENT_ID</w:t>
            </w:r>
            <w:bookmarkStart w:id="2" w:name="_GoBack"/>
            <w:bookmarkEnd w:id="2"/>
          </w:p>
        </w:tc>
      </w:tr>
      <w:tr w:rsidR="00D824FB" w:rsidRPr="00D824FB" w:rsidTr="008D06B1"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24FB" w:rsidRPr="00D824FB" w:rsidRDefault="00D824FB" w:rsidP="00D824FB">
            <w:pPr>
              <w:spacing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D824FB">
              <w:rPr>
                <w:rFonts w:eastAsia="Calibri"/>
                <w:sz w:val="26"/>
                <w:szCs w:val="26"/>
                <w:lang w:eastAsia="en-US"/>
              </w:rPr>
              <w:t>10.4. Иные сведения о проведении публичного обсуждения проекта акта</w:t>
            </w:r>
          </w:p>
        </w:tc>
        <w:tc>
          <w:tcPr>
            <w:tcW w:w="5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24FB" w:rsidRPr="00D824FB" w:rsidRDefault="00D824FB" w:rsidP="00D824FB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D824FB">
              <w:rPr>
                <w:rFonts w:eastAsia="Calibri"/>
                <w:sz w:val="26"/>
                <w:szCs w:val="26"/>
                <w:lang w:eastAsia="en-US"/>
              </w:rPr>
              <w:t>–</w:t>
            </w:r>
          </w:p>
        </w:tc>
      </w:tr>
    </w:tbl>
    <w:p w:rsidR="00D824FB" w:rsidRPr="00D824FB" w:rsidRDefault="00D824FB" w:rsidP="00D824FB">
      <w:pPr>
        <w:jc w:val="both"/>
        <w:rPr>
          <w:sz w:val="28"/>
          <w:szCs w:val="28"/>
        </w:rPr>
      </w:pPr>
    </w:p>
    <w:p w:rsidR="00D824FB" w:rsidRPr="00D824FB" w:rsidRDefault="007C60DC" w:rsidP="00D824FB">
      <w:pPr>
        <w:ind w:left="-567" w:right="-143"/>
        <w:rPr>
          <w:sz w:val="26"/>
          <w:szCs w:val="26"/>
        </w:rPr>
      </w:pPr>
      <w:r>
        <w:rPr>
          <w:sz w:val="27"/>
          <w:szCs w:val="27"/>
        </w:rPr>
        <w:t xml:space="preserve"> Первый заместитель Министра                                                                    </w:t>
      </w:r>
      <w:r w:rsidR="00D96050">
        <w:rPr>
          <w:sz w:val="27"/>
          <w:szCs w:val="27"/>
        </w:rPr>
        <w:t xml:space="preserve">  </w:t>
      </w:r>
      <w:r>
        <w:rPr>
          <w:sz w:val="27"/>
          <w:szCs w:val="27"/>
        </w:rPr>
        <w:t xml:space="preserve">Э.Н. </w:t>
      </w:r>
      <w:proofErr w:type="spellStart"/>
      <w:r>
        <w:rPr>
          <w:sz w:val="27"/>
          <w:szCs w:val="27"/>
        </w:rPr>
        <w:t>Каташов</w:t>
      </w:r>
      <w:proofErr w:type="spellEnd"/>
      <w:r>
        <w:rPr>
          <w:sz w:val="27"/>
          <w:szCs w:val="27"/>
        </w:rPr>
        <w:t xml:space="preserve"> </w:t>
      </w:r>
    </w:p>
    <w:p w:rsidR="00C94E77" w:rsidRDefault="00C94E77" w:rsidP="00295592">
      <w:pPr>
        <w:autoSpaceDE w:val="0"/>
        <w:autoSpaceDN w:val="0"/>
        <w:adjustRightInd w:val="0"/>
        <w:ind w:right="-143"/>
        <w:jc w:val="both"/>
        <w:rPr>
          <w:rFonts w:eastAsiaTheme="minorHAnsi"/>
          <w:sz w:val="26"/>
          <w:szCs w:val="26"/>
          <w:lang w:eastAsia="en-US"/>
        </w:rPr>
      </w:pPr>
    </w:p>
    <w:sectPr w:rsidR="00C94E77" w:rsidSect="00672D55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9F44A8"/>
    <w:multiLevelType w:val="hybridMultilevel"/>
    <w:tmpl w:val="CC624F7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191"/>
    <w:rsid w:val="00093592"/>
    <w:rsid w:val="000C7CC4"/>
    <w:rsid w:val="000F548D"/>
    <w:rsid w:val="000F5B57"/>
    <w:rsid w:val="001B455B"/>
    <w:rsid w:val="001E2BE7"/>
    <w:rsid w:val="00215BD2"/>
    <w:rsid w:val="00266F8E"/>
    <w:rsid w:val="00291728"/>
    <w:rsid w:val="00295592"/>
    <w:rsid w:val="0030549D"/>
    <w:rsid w:val="0034412C"/>
    <w:rsid w:val="003530F2"/>
    <w:rsid w:val="003F581F"/>
    <w:rsid w:val="0040072E"/>
    <w:rsid w:val="00412A7E"/>
    <w:rsid w:val="00435B95"/>
    <w:rsid w:val="004C5AC2"/>
    <w:rsid w:val="004E6408"/>
    <w:rsid w:val="005046B0"/>
    <w:rsid w:val="00524863"/>
    <w:rsid w:val="00591F97"/>
    <w:rsid w:val="005D7B40"/>
    <w:rsid w:val="00660BE8"/>
    <w:rsid w:val="00672D55"/>
    <w:rsid w:val="006C49D7"/>
    <w:rsid w:val="006F7391"/>
    <w:rsid w:val="00747FFC"/>
    <w:rsid w:val="00754907"/>
    <w:rsid w:val="007C60DC"/>
    <w:rsid w:val="007F7C80"/>
    <w:rsid w:val="00832A8C"/>
    <w:rsid w:val="00845D95"/>
    <w:rsid w:val="008B6404"/>
    <w:rsid w:val="008D06B1"/>
    <w:rsid w:val="008E4DD8"/>
    <w:rsid w:val="0098013A"/>
    <w:rsid w:val="009B466C"/>
    <w:rsid w:val="00A07C01"/>
    <w:rsid w:val="00A16285"/>
    <w:rsid w:val="00AC2C5C"/>
    <w:rsid w:val="00AC7C60"/>
    <w:rsid w:val="00B03BEA"/>
    <w:rsid w:val="00B13562"/>
    <w:rsid w:val="00B7485A"/>
    <w:rsid w:val="00B74933"/>
    <w:rsid w:val="00BB4C80"/>
    <w:rsid w:val="00C25021"/>
    <w:rsid w:val="00C43086"/>
    <w:rsid w:val="00C8652D"/>
    <w:rsid w:val="00C94E77"/>
    <w:rsid w:val="00CB4A1D"/>
    <w:rsid w:val="00CE1B59"/>
    <w:rsid w:val="00CE5F38"/>
    <w:rsid w:val="00D01191"/>
    <w:rsid w:val="00D2352D"/>
    <w:rsid w:val="00D24C94"/>
    <w:rsid w:val="00D3549F"/>
    <w:rsid w:val="00D412A9"/>
    <w:rsid w:val="00D5264B"/>
    <w:rsid w:val="00D824FB"/>
    <w:rsid w:val="00D96050"/>
    <w:rsid w:val="00DC2992"/>
    <w:rsid w:val="00DE714C"/>
    <w:rsid w:val="00E05DE4"/>
    <w:rsid w:val="00E12FDA"/>
    <w:rsid w:val="00EF6A7E"/>
    <w:rsid w:val="00F126AE"/>
    <w:rsid w:val="00F127E4"/>
    <w:rsid w:val="00F14A6E"/>
    <w:rsid w:val="00F3046B"/>
    <w:rsid w:val="00F30E40"/>
    <w:rsid w:val="00F33227"/>
    <w:rsid w:val="00F332B6"/>
    <w:rsid w:val="00F81198"/>
    <w:rsid w:val="00F84A63"/>
    <w:rsid w:val="00FF0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19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119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0119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011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1191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unhideWhenUsed/>
    <w:rsid w:val="003530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19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119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0119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011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1191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unhideWhenUsed/>
    <w:rsid w:val="003530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70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8</Pages>
  <Words>1685</Words>
  <Characters>9609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cp:lastPrinted>2024-03-18T09:37:00Z</cp:lastPrinted>
  <dcterms:created xsi:type="dcterms:W3CDTF">2024-03-25T11:22:00Z</dcterms:created>
  <dcterms:modified xsi:type="dcterms:W3CDTF">2024-03-26T11:04:00Z</dcterms:modified>
</cp:coreProperties>
</file>