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520EB730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525D2423" w:rsidR="00272C2E" w:rsidRPr="006920E5" w:rsidRDefault="00272C2E" w:rsidP="006920E5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985238" w:rsidRPr="009A3320">
              <w:rPr>
                <w:sz w:val="28"/>
                <w:szCs w:val="28"/>
              </w:rPr>
              <w:t xml:space="preserve">О внесении изменений в </w:t>
            </w:r>
            <w:r w:rsidR="00985238">
              <w:rPr>
                <w:sz w:val="28"/>
                <w:szCs w:val="28"/>
              </w:rPr>
              <w:t>п</w:t>
            </w:r>
            <w:r w:rsidR="00985238" w:rsidRPr="009A3320">
              <w:rPr>
                <w:sz w:val="28"/>
                <w:szCs w:val="28"/>
              </w:rPr>
              <w:t>остановление Правительства Пензенской области от 17.02.2021 № 54-пП «О порядках предоставления субсидий организациям и индивидуальным предпринимателям, осуществляющим первичную и (или) последующую (промышленную) переработку сельскохозяйственной продукции</w:t>
            </w:r>
            <w:r w:rsidR="00985238">
              <w:rPr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3BBF5453" w:rsidR="00272C2E" w:rsidRPr="006920E5" w:rsidRDefault="005B6E2C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1EB7CABB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 xml:space="preserve">Проект предполагает внесение изменений в </w:t>
            </w:r>
            <w:r w:rsidR="005B6E2C">
              <w:rPr>
                <w:sz w:val="28"/>
                <w:szCs w:val="28"/>
              </w:rPr>
              <w:t xml:space="preserve">порядок проведения отбора получателей субсидий, внесение изменений в порядок предоставления субсидий в части увеличения ставки субсидий, а также в </w:t>
            </w:r>
            <w:r w:rsidR="00A93CE3">
              <w:rPr>
                <w:sz w:val="28"/>
                <w:szCs w:val="28"/>
              </w:rPr>
              <w:t>т</w:t>
            </w:r>
            <w:r w:rsidR="00A93CE3" w:rsidRPr="00A93CE3">
              <w:rPr>
                <w:sz w:val="28"/>
                <w:szCs w:val="28"/>
              </w:rPr>
              <w:t>ребования об осуществлении контроля (мониторинга) за соблюдением условий, целей и порядка предоставления субсидий и ответственности за их нарушение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72469933" w:rsidR="00272C2E" w:rsidRPr="006920E5" w:rsidRDefault="006920E5" w:rsidP="00DE717F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предусматривает внесение изменений в </w:t>
            </w:r>
            <w:r w:rsidR="00DE717F">
              <w:rPr>
                <w:sz w:val="28"/>
                <w:szCs w:val="28"/>
              </w:rPr>
              <w:t xml:space="preserve"> </w:t>
            </w:r>
            <w:r w:rsidR="00DE717F" w:rsidRPr="00103FAC">
              <w:rPr>
                <w:color w:val="000000"/>
                <w:sz w:val="28"/>
                <w:szCs w:val="28"/>
              </w:rPr>
              <w:t>Порядок предоставления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на условиях софинансирования за счет средств федерального бюджета</w:t>
            </w:r>
            <w:r w:rsidR="00DE717F" w:rsidRPr="00103FAC">
              <w:rPr>
                <w:color w:val="000000"/>
                <w:sz w:val="28"/>
                <w:szCs w:val="28"/>
              </w:rPr>
              <w:t xml:space="preserve"> и  </w:t>
            </w:r>
            <w:r w:rsidR="00DE717F" w:rsidRPr="00103FAC">
              <w:rPr>
                <w:color w:val="000000"/>
                <w:sz w:val="28"/>
                <w:szCs w:val="28"/>
              </w:rPr>
              <w:t>Порядок предоставления субсидий на осуществление компенсации производителям муки части затрат на закупку</w:t>
            </w:r>
            <w:r w:rsidR="00DE717F">
              <w:rPr>
                <w:sz w:val="28"/>
                <w:szCs w:val="28"/>
              </w:rPr>
              <w:t xml:space="preserve"> продовольственной пшеницы на условиях софинансирования за счет средств </w:t>
            </w:r>
            <w:r w:rsidR="00DE717F">
              <w:rPr>
                <w:sz w:val="28"/>
                <w:szCs w:val="28"/>
              </w:rPr>
              <w:lastRenderedPageBreak/>
              <w:t>федерального бюджета</w:t>
            </w:r>
            <w:r w:rsidR="00DE717F">
              <w:rPr>
                <w:sz w:val="28"/>
                <w:szCs w:val="28"/>
              </w:rPr>
              <w:t xml:space="preserve"> в соответствии с </w:t>
            </w:r>
            <w:proofErr w:type="spellStart"/>
            <w:r w:rsidR="00DE717F">
              <w:rPr>
                <w:sz w:val="28"/>
                <w:szCs w:val="28"/>
              </w:rPr>
              <w:t>с</w:t>
            </w:r>
            <w:proofErr w:type="spellEnd"/>
            <w:r w:rsidR="00DE717F">
              <w:rPr>
                <w:sz w:val="28"/>
                <w:szCs w:val="28"/>
              </w:rPr>
              <w:t xml:space="preserve"> постановлением Правительства Российской Федерации от 12.03.2022 № 347 «О внесении изменений в п</w:t>
            </w:r>
            <w:r w:rsidR="00DE717F" w:rsidRPr="00EB1A1A">
              <w:rPr>
                <w:sz w:val="28"/>
                <w:szCs w:val="28"/>
              </w:rPr>
              <w:t xml:space="preserve">остановление Правительства РФ от 17.12.2020 </w:t>
            </w:r>
            <w:r w:rsidR="00DE717F">
              <w:rPr>
                <w:sz w:val="28"/>
                <w:szCs w:val="28"/>
              </w:rPr>
              <w:t>№</w:t>
            </w:r>
            <w:r w:rsidR="00DE717F" w:rsidRPr="00EB1A1A">
              <w:rPr>
                <w:sz w:val="28"/>
                <w:szCs w:val="28"/>
              </w:rPr>
              <w:t xml:space="preserve"> 2140</w:t>
            </w:r>
            <w:r w:rsidR="00DE717F">
              <w:rPr>
                <w:sz w:val="28"/>
                <w:szCs w:val="28"/>
              </w:rPr>
              <w:t>», а также п</w:t>
            </w:r>
            <w:r w:rsidR="00DE717F" w:rsidRPr="00106A59">
              <w:rPr>
                <w:sz w:val="28"/>
                <w:szCs w:val="28"/>
              </w:rPr>
              <w:t>остановление</w:t>
            </w:r>
            <w:r w:rsidR="00DE717F">
              <w:rPr>
                <w:sz w:val="28"/>
                <w:szCs w:val="28"/>
              </w:rPr>
              <w:t>м</w:t>
            </w:r>
            <w:r w:rsidR="00DE717F" w:rsidRPr="00106A59">
              <w:rPr>
                <w:sz w:val="28"/>
                <w:szCs w:val="28"/>
              </w:rPr>
              <w:t xml:space="preserve"> Правительства РФ от 18.09.2020 </w:t>
            </w:r>
            <w:r w:rsidR="00DE717F">
              <w:rPr>
                <w:sz w:val="28"/>
                <w:szCs w:val="28"/>
              </w:rPr>
              <w:t>№</w:t>
            </w:r>
            <w:r w:rsidR="00DE717F" w:rsidRPr="00106A59">
              <w:rPr>
                <w:sz w:val="28"/>
                <w:szCs w:val="28"/>
              </w:rPr>
              <w:t xml:space="preserve"> 1492</w:t>
            </w:r>
            <w:r w:rsidR="00DE717F">
              <w:rPr>
                <w:sz w:val="28"/>
                <w:szCs w:val="28"/>
              </w:rPr>
              <w:t xml:space="preserve"> «</w:t>
            </w:r>
            <w:r w:rsidR="00DE717F" w:rsidRPr="00106A59">
              <w:rPr>
                <w:sz w:val="28"/>
                <w:szCs w:val="28"/>
              </w:rPr>
      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  <w:r w:rsidR="00DE717F">
              <w:rPr>
                <w:sz w:val="28"/>
                <w:szCs w:val="28"/>
              </w:rPr>
              <w:t>» (с последующими изменениями).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455D28F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3DEE46DB" w14:textId="77777777" w:rsidR="00272C2E" w:rsidRDefault="00A24AF4" w:rsidP="00F0063A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Повышение цен на социально-значимый продукт – хлеб.</w:t>
            </w:r>
          </w:p>
          <w:p w14:paraId="7B4C01F6" w14:textId="61B5F955" w:rsidR="00A24AF4" w:rsidRPr="006920E5" w:rsidRDefault="00A24AF4" w:rsidP="00F0063A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Необходимость приведения порядков предоставления субсидий в соответствии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F633ACF" w14:textId="77777777" w:rsidR="00272C2E" w:rsidRPr="00103FAC" w:rsidRDefault="0025278C" w:rsidP="00F0063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>Рост цент на продукты питания.</w:t>
            </w:r>
          </w:p>
          <w:p w14:paraId="3ABD6997" w14:textId="028102C3" w:rsidR="0025278C" w:rsidRPr="00103FAC" w:rsidRDefault="0025278C" w:rsidP="00F0063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Pr="0025278C">
              <w:rPr>
                <w:color w:val="000000"/>
                <w:sz w:val="28"/>
                <w:szCs w:val="28"/>
              </w:rPr>
              <w:t xml:space="preserve">организациям и индивидуальным предпринимателям, </w:t>
            </w:r>
            <w:r w:rsidRPr="0025278C">
              <w:rPr>
                <w:color w:val="000000"/>
                <w:sz w:val="28"/>
                <w:szCs w:val="28"/>
              </w:rPr>
              <w:lastRenderedPageBreak/>
              <w:t>осуществляющим первичную и (или) последующую (промышленную) переработку сельскохозяйственной продукции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6C36E2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C36E2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6C36E2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36E2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2A53A891" w:rsidR="00272C2E" w:rsidRPr="00EE4F8E" w:rsidRDefault="0025278C" w:rsidP="0025278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77777777" w:rsidR="00272C2E" w:rsidRPr="00EE4F8E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4F8E">
              <w:rPr>
                <w:sz w:val="28"/>
                <w:szCs w:val="28"/>
              </w:rPr>
              <w:t>-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>
        <w:tc>
          <w:tcPr>
            <w:tcW w:w="7763" w:type="dxa"/>
          </w:tcPr>
          <w:p w14:paraId="23B6A874" w14:textId="6FCC64D7" w:rsidR="0025278C" w:rsidRPr="0025278C" w:rsidRDefault="0025278C" w:rsidP="00FB26D9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О</w:t>
            </w:r>
            <w:r w:rsidRPr="0025278C">
              <w:rPr>
                <w:spacing w:val="-6"/>
                <w:sz w:val="28"/>
                <w:szCs w:val="28"/>
              </w:rPr>
              <w:t>казание государственной поддержки предприятиям хлебопекарной промышленности путем возмещения части затрат из расчета 2500 рублей на производство и реализацию 1 тонны произведенных и реализованных хлеба и хлебобулочных изделий с целью снижения цен на социально значимые продукты</w:t>
            </w:r>
          </w:p>
        </w:tc>
        <w:tc>
          <w:tcPr>
            <w:tcW w:w="4252" w:type="dxa"/>
          </w:tcPr>
          <w:p w14:paraId="31693CB6" w14:textId="37963C1F" w:rsidR="00272C2E" w:rsidRPr="00B16082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 xml:space="preserve">Значения результатов предоставления субсидии устанавливаются соглашениями с </w:t>
            </w:r>
            <w:r w:rsidR="00AA00E2" w:rsidRPr="00B16082">
              <w:rPr>
                <w:sz w:val="28"/>
                <w:szCs w:val="28"/>
              </w:rPr>
              <w:t>Министерством сельского</w:t>
            </w:r>
            <w:r w:rsidRPr="00B16082"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2D4AF267" w14:textId="5B792CDD" w:rsidR="00272C2E" w:rsidRPr="00B16082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B16082">
              <w:rPr>
                <w:sz w:val="28"/>
                <w:szCs w:val="28"/>
              </w:rPr>
              <w:t>202</w:t>
            </w:r>
            <w:r w:rsidR="0025278C">
              <w:rPr>
                <w:sz w:val="28"/>
                <w:szCs w:val="28"/>
              </w:rPr>
              <w:t>2</w:t>
            </w:r>
            <w:r w:rsidRPr="00B16082">
              <w:rPr>
                <w:sz w:val="28"/>
                <w:szCs w:val="28"/>
              </w:rPr>
              <w:t xml:space="preserve"> год</w:t>
            </w: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272C2E" w14:paraId="1EAA3AE5" w14:textId="77777777">
        <w:tc>
          <w:tcPr>
            <w:tcW w:w="6731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4.1. Группы потенциальных субъектов предлагаемого правового регулирования (краткое описание их </w:t>
            </w:r>
            <w:r w:rsidRPr="00F0063A">
              <w:rPr>
                <w:sz w:val="28"/>
                <w:szCs w:val="28"/>
              </w:rPr>
              <w:lastRenderedPageBreak/>
              <w:t>качественных характеристик)</w:t>
            </w:r>
          </w:p>
        </w:tc>
        <w:tc>
          <w:tcPr>
            <w:tcW w:w="409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>
        <w:tc>
          <w:tcPr>
            <w:tcW w:w="6731" w:type="dxa"/>
          </w:tcPr>
          <w:p w14:paraId="03A21420" w14:textId="0083B8BB" w:rsidR="00272C2E" w:rsidRPr="00F32A65" w:rsidRDefault="00C3290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003C">
              <w:rPr>
                <w:bCs/>
                <w:sz w:val="28"/>
                <w:szCs w:val="28"/>
              </w:rPr>
              <w:t>организаци</w:t>
            </w:r>
            <w:r>
              <w:rPr>
                <w:bCs/>
                <w:sz w:val="28"/>
                <w:szCs w:val="28"/>
              </w:rPr>
              <w:t>и</w:t>
            </w:r>
            <w:r w:rsidRPr="002A003C">
              <w:rPr>
                <w:bCs/>
                <w:sz w:val="28"/>
                <w:szCs w:val="28"/>
              </w:rPr>
              <w:t xml:space="preserve"> и индивидуальны</w:t>
            </w:r>
            <w:r>
              <w:rPr>
                <w:bCs/>
                <w:sz w:val="28"/>
                <w:szCs w:val="28"/>
              </w:rPr>
              <w:t>е</w:t>
            </w:r>
            <w:r w:rsidRPr="002A003C">
              <w:rPr>
                <w:bCs/>
                <w:sz w:val="28"/>
                <w:szCs w:val="28"/>
              </w:rPr>
              <w:t xml:space="preserve"> предпринимател</w:t>
            </w:r>
            <w:r>
              <w:rPr>
                <w:bCs/>
                <w:sz w:val="28"/>
                <w:szCs w:val="28"/>
              </w:rPr>
              <w:t>и</w:t>
            </w:r>
            <w:r w:rsidRPr="002A003C">
              <w:rPr>
                <w:bCs/>
                <w:sz w:val="28"/>
                <w:szCs w:val="28"/>
              </w:rPr>
              <w:t>, осуществляющи</w:t>
            </w:r>
            <w:r>
              <w:rPr>
                <w:bCs/>
                <w:sz w:val="28"/>
                <w:szCs w:val="28"/>
              </w:rPr>
              <w:t>е</w:t>
            </w:r>
            <w:r w:rsidRPr="002A003C">
              <w:rPr>
                <w:bCs/>
                <w:sz w:val="28"/>
                <w:szCs w:val="28"/>
              </w:rPr>
              <w:t xml:space="preserve">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091" w:type="dxa"/>
          </w:tcPr>
          <w:p w14:paraId="7BEAB430" w14:textId="77777777" w:rsidR="00272C2E" w:rsidRPr="00F32A65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272C2E" w14:paraId="3E2FA568" w14:textId="77777777">
        <w:tc>
          <w:tcPr>
            <w:tcW w:w="5211" w:type="dxa"/>
          </w:tcPr>
          <w:p w14:paraId="4981E6BA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</w:tcPr>
          <w:p w14:paraId="177D46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BFB5A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14:paraId="34DA851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F32A65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272C2E" w14:paraId="678BA640" w14:textId="77777777">
        <w:tc>
          <w:tcPr>
            <w:tcW w:w="15009" w:type="dxa"/>
            <w:gridSpan w:val="4"/>
          </w:tcPr>
          <w:p w14:paraId="15B1F834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536"/>
        <w:gridCol w:w="3544"/>
        <w:gridCol w:w="2694"/>
      </w:tblGrid>
      <w:tr w:rsidR="00272C2E" w14:paraId="7F3A087D" w14:textId="77777777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536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544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59B7411B" w14:textId="77777777">
        <w:tc>
          <w:tcPr>
            <w:tcW w:w="4219" w:type="dxa"/>
          </w:tcPr>
          <w:p w14:paraId="7064A81B" w14:textId="5B0591E9" w:rsidR="00272C2E" w:rsidRPr="00103FAC" w:rsidRDefault="00C3290C" w:rsidP="0038632B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03FAC">
              <w:rPr>
                <w:color w:val="000000"/>
                <w:sz w:val="26"/>
                <w:szCs w:val="26"/>
              </w:rPr>
              <w:t>организации и индивидуальные предприниматели, осуществляющие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536" w:type="dxa"/>
          </w:tcPr>
          <w:p w14:paraId="60920805" w14:textId="49C620DE" w:rsidR="0067752F" w:rsidRPr="00103FAC" w:rsidRDefault="00C3290C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14:paraId="5D4A9D87" w14:textId="50E7D172" w:rsidR="00C52002" w:rsidRPr="00103FAC" w:rsidRDefault="00C3290C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14:paraId="128A2B99" w14:textId="685AD25C" w:rsidR="00C52002" w:rsidRPr="00103FAC" w:rsidRDefault="00C3290C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03FAC"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66498F4F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7BFB997A" w:rsidR="00272C2E" w:rsidRPr="0038632B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lastRenderedPageBreak/>
        <w:t>получение субсидий</w:t>
      </w: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009C0C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135629F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5C0B0574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6"/>
          <w:szCs w:val="16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65A3C3A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10.1. Срок, в течение которого принимались предложения </w:t>
            </w:r>
            <w:r w:rsidRPr="00F0063A">
              <w:rPr>
                <w:sz w:val="28"/>
                <w:szCs w:val="28"/>
              </w:rPr>
              <w:lastRenderedPageBreak/>
              <w:t>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18D9CC95" w14:textId="77777777" w:rsidR="000D4CCF" w:rsidRPr="000D4CCF" w:rsidRDefault="000D4CCF" w:rsidP="000D4C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BEC69D6" w14:textId="77777777" w:rsidR="000D4CCF" w:rsidRPr="000D4CCF" w:rsidRDefault="000D4CCF" w:rsidP="000D4C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AC0315C" w14:textId="58F6F0D4" w:rsidR="00272C2E" w:rsidRPr="00F0063A" w:rsidRDefault="00272C2E" w:rsidP="000D4C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4F75E21C" w:rsidR="00272C2E" w:rsidRPr="00AB24C1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8703CC9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58DB1C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DAAFFD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272C2E" w:rsidRPr="00423CF2" w14:paraId="66F6A077" w14:textId="77777777">
        <w:tc>
          <w:tcPr>
            <w:tcW w:w="10031" w:type="dxa"/>
          </w:tcPr>
          <w:p w14:paraId="1E9E6F8E" w14:textId="254A75C5" w:rsidR="00272C2E" w:rsidRPr="00423CF2" w:rsidRDefault="00272C2E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9" w:type="dxa"/>
          </w:tcPr>
          <w:p w14:paraId="3F2A4A9E" w14:textId="77777777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>Р.А. Калентьев</w:t>
            </w:r>
          </w:p>
          <w:p w14:paraId="547D536F" w14:textId="77777777" w:rsidR="00272C2E" w:rsidRPr="00423CF2" w:rsidRDefault="00272C2E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F6C3" w14:textId="77777777" w:rsidR="00103FAC" w:rsidRDefault="00103FAC">
      <w:r>
        <w:separator/>
      </w:r>
    </w:p>
  </w:endnote>
  <w:endnote w:type="continuationSeparator" w:id="0">
    <w:p w14:paraId="7A9B3DEF" w14:textId="77777777" w:rsidR="00103FAC" w:rsidRDefault="0010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9377" w14:textId="77777777" w:rsidR="00103FAC" w:rsidRDefault="00103FAC">
      <w:r>
        <w:separator/>
      </w:r>
    </w:p>
  </w:footnote>
  <w:footnote w:type="continuationSeparator" w:id="0">
    <w:p w14:paraId="2F15C5A2" w14:textId="77777777" w:rsidR="00103FAC" w:rsidRDefault="00103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BD0"/>
    <w:rsid w:val="00004140"/>
    <w:rsid w:val="00014419"/>
    <w:rsid w:val="00023913"/>
    <w:rsid w:val="00030CBF"/>
    <w:rsid w:val="000636A2"/>
    <w:rsid w:val="00071AAB"/>
    <w:rsid w:val="000B1160"/>
    <w:rsid w:val="000D4CCF"/>
    <w:rsid w:val="000F22A5"/>
    <w:rsid w:val="000F2BFC"/>
    <w:rsid w:val="0010234B"/>
    <w:rsid w:val="00103FAC"/>
    <w:rsid w:val="00115B4B"/>
    <w:rsid w:val="0012039B"/>
    <w:rsid w:val="00144E13"/>
    <w:rsid w:val="00154605"/>
    <w:rsid w:val="00154632"/>
    <w:rsid w:val="0017714A"/>
    <w:rsid w:val="00182584"/>
    <w:rsid w:val="00185134"/>
    <w:rsid w:val="00190DEE"/>
    <w:rsid w:val="001B7A0D"/>
    <w:rsid w:val="001C262D"/>
    <w:rsid w:val="001E692E"/>
    <w:rsid w:val="001F770F"/>
    <w:rsid w:val="00204F72"/>
    <w:rsid w:val="00240809"/>
    <w:rsid w:val="0024384B"/>
    <w:rsid w:val="0025278C"/>
    <w:rsid w:val="00261FED"/>
    <w:rsid w:val="00271AE9"/>
    <w:rsid w:val="00272C2E"/>
    <w:rsid w:val="00277541"/>
    <w:rsid w:val="002800FF"/>
    <w:rsid w:val="002A003A"/>
    <w:rsid w:val="002A2CC8"/>
    <w:rsid w:val="002B6B95"/>
    <w:rsid w:val="002E3A70"/>
    <w:rsid w:val="002E4AB2"/>
    <w:rsid w:val="002F6E77"/>
    <w:rsid w:val="00301F18"/>
    <w:rsid w:val="00334ABA"/>
    <w:rsid w:val="00361371"/>
    <w:rsid w:val="00381C44"/>
    <w:rsid w:val="0038632B"/>
    <w:rsid w:val="003C6051"/>
    <w:rsid w:val="003C79F0"/>
    <w:rsid w:val="003F4EA4"/>
    <w:rsid w:val="004051F1"/>
    <w:rsid w:val="00423CF2"/>
    <w:rsid w:val="00426FF1"/>
    <w:rsid w:val="00427E2A"/>
    <w:rsid w:val="00457052"/>
    <w:rsid w:val="004705B2"/>
    <w:rsid w:val="0047451C"/>
    <w:rsid w:val="004827C1"/>
    <w:rsid w:val="00493337"/>
    <w:rsid w:val="00493CA1"/>
    <w:rsid w:val="0049613D"/>
    <w:rsid w:val="004D379D"/>
    <w:rsid w:val="004D4A57"/>
    <w:rsid w:val="004E3DF3"/>
    <w:rsid w:val="004F2F09"/>
    <w:rsid w:val="0050419C"/>
    <w:rsid w:val="00517EA4"/>
    <w:rsid w:val="0052046B"/>
    <w:rsid w:val="005237B7"/>
    <w:rsid w:val="00526A85"/>
    <w:rsid w:val="0054374E"/>
    <w:rsid w:val="0055319A"/>
    <w:rsid w:val="00571ED9"/>
    <w:rsid w:val="005829E6"/>
    <w:rsid w:val="005A050D"/>
    <w:rsid w:val="005B6E2C"/>
    <w:rsid w:val="005C046E"/>
    <w:rsid w:val="005C1833"/>
    <w:rsid w:val="005F421B"/>
    <w:rsid w:val="006127B5"/>
    <w:rsid w:val="0062285C"/>
    <w:rsid w:val="006246CD"/>
    <w:rsid w:val="00650924"/>
    <w:rsid w:val="006732EC"/>
    <w:rsid w:val="0067752F"/>
    <w:rsid w:val="0068649E"/>
    <w:rsid w:val="0069184F"/>
    <w:rsid w:val="006920E5"/>
    <w:rsid w:val="006C3143"/>
    <w:rsid w:val="006C36E2"/>
    <w:rsid w:val="006F4247"/>
    <w:rsid w:val="00733069"/>
    <w:rsid w:val="00735AAB"/>
    <w:rsid w:val="0074074F"/>
    <w:rsid w:val="00752153"/>
    <w:rsid w:val="00760BED"/>
    <w:rsid w:val="007722E7"/>
    <w:rsid w:val="007767E5"/>
    <w:rsid w:val="0079384C"/>
    <w:rsid w:val="00793867"/>
    <w:rsid w:val="007C64D9"/>
    <w:rsid w:val="007D107C"/>
    <w:rsid w:val="007D35B1"/>
    <w:rsid w:val="007E0226"/>
    <w:rsid w:val="007E1F10"/>
    <w:rsid w:val="007F0953"/>
    <w:rsid w:val="007F3006"/>
    <w:rsid w:val="008150CC"/>
    <w:rsid w:val="008217BE"/>
    <w:rsid w:val="00886F02"/>
    <w:rsid w:val="008B484C"/>
    <w:rsid w:val="008C5213"/>
    <w:rsid w:val="008C5E99"/>
    <w:rsid w:val="008D0284"/>
    <w:rsid w:val="008D0B1F"/>
    <w:rsid w:val="008E5B5E"/>
    <w:rsid w:val="008F2667"/>
    <w:rsid w:val="009428E1"/>
    <w:rsid w:val="009647CB"/>
    <w:rsid w:val="0098154B"/>
    <w:rsid w:val="0098420B"/>
    <w:rsid w:val="00985238"/>
    <w:rsid w:val="009B1AB7"/>
    <w:rsid w:val="009B28E9"/>
    <w:rsid w:val="009B6F32"/>
    <w:rsid w:val="009D14EE"/>
    <w:rsid w:val="009F7164"/>
    <w:rsid w:val="00A01858"/>
    <w:rsid w:val="00A24AF4"/>
    <w:rsid w:val="00A46B13"/>
    <w:rsid w:val="00A60944"/>
    <w:rsid w:val="00A93CE3"/>
    <w:rsid w:val="00AA00E2"/>
    <w:rsid w:val="00AB24C1"/>
    <w:rsid w:val="00AD5B9C"/>
    <w:rsid w:val="00AD666F"/>
    <w:rsid w:val="00AE324C"/>
    <w:rsid w:val="00AF2AED"/>
    <w:rsid w:val="00B025A7"/>
    <w:rsid w:val="00B16082"/>
    <w:rsid w:val="00B16491"/>
    <w:rsid w:val="00B22548"/>
    <w:rsid w:val="00B27375"/>
    <w:rsid w:val="00B4012A"/>
    <w:rsid w:val="00B44546"/>
    <w:rsid w:val="00B45217"/>
    <w:rsid w:val="00B50F0E"/>
    <w:rsid w:val="00B57CDD"/>
    <w:rsid w:val="00B713DD"/>
    <w:rsid w:val="00B715E7"/>
    <w:rsid w:val="00B868B9"/>
    <w:rsid w:val="00BA5A70"/>
    <w:rsid w:val="00BB3D1A"/>
    <w:rsid w:val="00BB5D3B"/>
    <w:rsid w:val="00BC488B"/>
    <w:rsid w:val="00BC7C67"/>
    <w:rsid w:val="00C238A4"/>
    <w:rsid w:val="00C3290C"/>
    <w:rsid w:val="00C43890"/>
    <w:rsid w:val="00C44DE8"/>
    <w:rsid w:val="00C52002"/>
    <w:rsid w:val="00C60396"/>
    <w:rsid w:val="00C65E39"/>
    <w:rsid w:val="00C67CB4"/>
    <w:rsid w:val="00C71EE1"/>
    <w:rsid w:val="00C824C9"/>
    <w:rsid w:val="00C9080F"/>
    <w:rsid w:val="00C96F98"/>
    <w:rsid w:val="00CA6FF9"/>
    <w:rsid w:val="00CA7455"/>
    <w:rsid w:val="00CB39BF"/>
    <w:rsid w:val="00CC7B58"/>
    <w:rsid w:val="00CD44DA"/>
    <w:rsid w:val="00CF569D"/>
    <w:rsid w:val="00D215FC"/>
    <w:rsid w:val="00D22BD0"/>
    <w:rsid w:val="00D260C4"/>
    <w:rsid w:val="00D3044A"/>
    <w:rsid w:val="00D312CB"/>
    <w:rsid w:val="00D37742"/>
    <w:rsid w:val="00D42C1D"/>
    <w:rsid w:val="00D722F3"/>
    <w:rsid w:val="00D92B08"/>
    <w:rsid w:val="00DB7B49"/>
    <w:rsid w:val="00DC0358"/>
    <w:rsid w:val="00DC47D0"/>
    <w:rsid w:val="00DD1661"/>
    <w:rsid w:val="00DD20FE"/>
    <w:rsid w:val="00DD535C"/>
    <w:rsid w:val="00DD74B0"/>
    <w:rsid w:val="00DE717F"/>
    <w:rsid w:val="00DF7AA9"/>
    <w:rsid w:val="00E06208"/>
    <w:rsid w:val="00E50D6F"/>
    <w:rsid w:val="00E52C3A"/>
    <w:rsid w:val="00E657D5"/>
    <w:rsid w:val="00E86402"/>
    <w:rsid w:val="00E931EB"/>
    <w:rsid w:val="00EE4DA6"/>
    <w:rsid w:val="00EE4F8E"/>
    <w:rsid w:val="00EF67BA"/>
    <w:rsid w:val="00EF6B5B"/>
    <w:rsid w:val="00F0063A"/>
    <w:rsid w:val="00F07C16"/>
    <w:rsid w:val="00F104FF"/>
    <w:rsid w:val="00F22B88"/>
    <w:rsid w:val="00F321C6"/>
    <w:rsid w:val="00F32A65"/>
    <w:rsid w:val="00F426D7"/>
    <w:rsid w:val="00F44574"/>
    <w:rsid w:val="00F62C23"/>
    <w:rsid w:val="00F750BF"/>
    <w:rsid w:val="00F873BF"/>
    <w:rsid w:val="00FA4C8E"/>
    <w:rsid w:val="00FB11C4"/>
    <w:rsid w:val="00FB26D9"/>
    <w:rsid w:val="00FC4F89"/>
    <w:rsid w:val="00FD3C96"/>
    <w:rsid w:val="00FD758A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7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38</cp:revision>
  <cp:lastPrinted>2021-09-30T10:56:00Z</cp:lastPrinted>
  <dcterms:created xsi:type="dcterms:W3CDTF">2021-06-22T10:46:00Z</dcterms:created>
  <dcterms:modified xsi:type="dcterms:W3CDTF">2022-03-15T11:06:00Z</dcterms:modified>
</cp:coreProperties>
</file>