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520EB730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650924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141A0342" w14:textId="77777777">
        <w:tc>
          <w:tcPr>
            <w:tcW w:w="6345" w:type="dxa"/>
          </w:tcPr>
          <w:p w14:paraId="475E35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72C2E" w14:paraId="76E7D2AF" w14:textId="77777777">
        <w:tc>
          <w:tcPr>
            <w:tcW w:w="6345" w:type="dxa"/>
          </w:tcPr>
          <w:p w14:paraId="44FBAC9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5FBBE5EC" w:rsidR="00272C2E" w:rsidRPr="00E50D6F" w:rsidRDefault="00272C2E" w:rsidP="00E50D6F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F0063A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793867">
              <w:rPr>
                <w:sz w:val="28"/>
                <w:szCs w:val="28"/>
              </w:rPr>
              <w:t>«</w:t>
            </w:r>
            <w:r w:rsidR="007E1F10" w:rsidRPr="007E1F10">
              <w:rPr>
                <w:sz w:val="28"/>
                <w:szCs w:val="28"/>
              </w:rPr>
              <w:t>О внесении изменений в отдельные нормативные правовые акты Правительства Пензенской области</w:t>
            </w:r>
            <w:r w:rsidR="00793867">
              <w:rPr>
                <w:sz w:val="28"/>
                <w:szCs w:val="28"/>
              </w:rPr>
              <w:t>»</w:t>
            </w:r>
          </w:p>
        </w:tc>
      </w:tr>
      <w:tr w:rsidR="00272C2E" w14:paraId="0357FD9C" w14:textId="77777777">
        <w:tc>
          <w:tcPr>
            <w:tcW w:w="6345" w:type="dxa"/>
          </w:tcPr>
          <w:p w14:paraId="368A6EC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Средняя</w:t>
            </w:r>
          </w:p>
        </w:tc>
      </w:tr>
      <w:tr w:rsidR="00272C2E" w14:paraId="5FF49595" w14:textId="77777777">
        <w:tc>
          <w:tcPr>
            <w:tcW w:w="6345" w:type="dxa"/>
          </w:tcPr>
          <w:p w14:paraId="61A8F7C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2A3575CA" w14:textId="33C76534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Проект предполагает внесение изменений в требования, которым должен соответствовать заявитель, а также в </w:t>
            </w:r>
            <w:r w:rsidR="005F421B">
              <w:rPr>
                <w:sz w:val="28"/>
                <w:szCs w:val="28"/>
              </w:rPr>
              <w:t>перечень</w:t>
            </w:r>
            <w:r w:rsidRPr="00F0063A">
              <w:rPr>
                <w:sz w:val="28"/>
                <w:szCs w:val="28"/>
              </w:rPr>
              <w:t xml:space="preserve"> </w:t>
            </w:r>
            <w:r w:rsidR="005F421B" w:rsidRPr="00F0063A">
              <w:rPr>
                <w:sz w:val="28"/>
                <w:szCs w:val="28"/>
              </w:rPr>
              <w:t>предоставл</w:t>
            </w:r>
            <w:r w:rsidR="005F421B">
              <w:rPr>
                <w:sz w:val="28"/>
                <w:szCs w:val="28"/>
              </w:rPr>
              <w:t xml:space="preserve">яемых </w:t>
            </w:r>
            <w:r w:rsidR="005F421B" w:rsidRPr="00F0063A">
              <w:rPr>
                <w:sz w:val="28"/>
                <w:szCs w:val="28"/>
              </w:rPr>
              <w:t>заявителем</w:t>
            </w:r>
            <w:r w:rsidR="005F421B">
              <w:rPr>
                <w:sz w:val="28"/>
                <w:szCs w:val="28"/>
              </w:rPr>
              <w:t xml:space="preserve"> документов</w:t>
            </w:r>
          </w:p>
        </w:tc>
      </w:tr>
      <w:tr w:rsidR="00272C2E" w14:paraId="39C767EC" w14:textId="77777777">
        <w:tc>
          <w:tcPr>
            <w:tcW w:w="6345" w:type="dxa"/>
          </w:tcPr>
          <w:p w14:paraId="451B4E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F0063A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5D091103" w:rsidR="00272C2E" w:rsidRPr="004705B2" w:rsidRDefault="007E1F10" w:rsidP="00B22548">
            <w:pPr>
              <w:spacing w:line="221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Внесение изменений в </w:t>
            </w:r>
            <w:r w:rsidR="00CD44DA" w:rsidRPr="00CD44DA">
              <w:rPr>
                <w:spacing w:val="-6"/>
                <w:sz w:val="28"/>
                <w:szCs w:val="28"/>
              </w:rPr>
              <w:t xml:space="preserve">Порядок предоставления субсидий на проведение агротехнологических работ на условиях софинансирования за счет средств федерального бюджета на поддержку отдельных подотраслей растениеводства, утвержденный постановлением Правительства Пензенской области от 13.02.2017 № 66-пП </w:t>
            </w:r>
            <w:r w:rsidR="00793867">
              <w:rPr>
                <w:spacing w:val="-6"/>
                <w:sz w:val="28"/>
                <w:szCs w:val="28"/>
              </w:rPr>
              <w:t>«</w:t>
            </w:r>
            <w:r w:rsidR="00CD44DA" w:rsidRPr="00381C44">
              <w:rPr>
                <w:spacing w:val="-6"/>
                <w:sz w:val="28"/>
                <w:szCs w:val="28"/>
              </w:rPr>
              <w:t xml:space="preserve">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</w:t>
            </w:r>
            <w:r w:rsidR="00CD44DA">
              <w:rPr>
                <w:spacing w:val="-6"/>
                <w:sz w:val="28"/>
                <w:szCs w:val="28"/>
              </w:rPr>
              <w:t>№</w:t>
            </w:r>
            <w:r w:rsidR="00CD44DA" w:rsidRPr="00381C44">
              <w:rPr>
                <w:spacing w:val="-6"/>
                <w:sz w:val="28"/>
                <w:szCs w:val="28"/>
              </w:rPr>
              <w:t xml:space="preserve"> 717</w:t>
            </w:r>
            <w:r w:rsidR="00793867">
              <w:rPr>
                <w:spacing w:val="-6"/>
                <w:sz w:val="28"/>
                <w:szCs w:val="28"/>
              </w:rPr>
              <w:t>»</w:t>
            </w:r>
            <w:r w:rsidR="00CD44DA" w:rsidRPr="00CD44DA">
              <w:rPr>
                <w:spacing w:val="-6"/>
                <w:sz w:val="28"/>
                <w:szCs w:val="28"/>
              </w:rPr>
              <w:t xml:space="preserve"> (с последующими изменениями), и в Порядок предоставления субсидий на возмещение производителям зерновых культур части затрат на производство и реализацию зерновых культур на условиях софинансирования за счет средств федерального бюджета, утвержденный постановлением Правительства Пензенской области от 14.04.2021 № 197-пП</w:t>
            </w:r>
            <w:r w:rsidR="00CD44DA">
              <w:rPr>
                <w:spacing w:val="-6"/>
                <w:sz w:val="28"/>
                <w:szCs w:val="28"/>
              </w:rPr>
              <w:t xml:space="preserve"> </w:t>
            </w:r>
            <w:r w:rsidR="00793867">
              <w:rPr>
                <w:spacing w:val="-6"/>
                <w:sz w:val="28"/>
                <w:szCs w:val="28"/>
              </w:rPr>
              <w:t>«</w:t>
            </w:r>
            <w:r w:rsidR="00B50F0E" w:rsidRPr="00FC670C">
              <w:rPr>
                <w:spacing w:val="-6"/>
                <w:sz w:val="28"/>
                <w:szCs w:val="28"/>
              </w:rPr>
              <w:t xml:space="preserve">О порядке предоставления субсидий на возмещение производителям зерновых культур части затрат на </w:t>
            </w:r>
            <w:r w:rsidR="00B50F0E" w:rsidRPr="00FC670C">
              <w:rPr>
                <w:spacing w:val="-6"/>
                <w:sz w:val="28"/>
                <w:szCs w:val="28"/>
              </w:rPr>
              <w:lastRenderedPageBreak/>
              <w:t>производство и реализацию зерновых культур на условиях софинансирования за счет средств федерального бюджета</w:t>
            </w:r>
            <w:r w:rsidR="00793867">
              <w:rPr>
                <w:spacing w:val="-6"/>
                <w:sz w:val="28"/>
                <w:szCs w:val="28"/>
              </w:rPr>
              <w:t>»</w:t>
            </w:r>
            <w:r w:rsidR="00CD44DA" w:rsidRPr="00CD44DA">
              <w:rPr>
                <w:spacing w:val="-6"/>
                <w:sz w:val="28"/>
                <w:szCs w:val="28"/>
              </w:rPr>
              <w:t>, в части включения требования к заявителям по обеспечению достижения урожайности зерновых культур не ниже среднего по муниципальному району уровня.</w:t>
            </w:r>
            <w:r w:rsidR="00B22548">
              <w:rPr>
                <w:spacing w:val="-6"/>
                <w:sz w:val="28"/>
                <w:szCs w:val="28"/>
              </w:rPr>
              <w:t xml:space="preserve"> Указанные изменения вносятся с целью стимулирования увеличения урожайности зерновых культур.</w:t>
            </w:r>
          </w:p>
        </w:tc>
      </w:tr>
      <w:tr w:rsidR="00272C2E" w14:paraId="0CBAFAA9" w14:textId="77777777">
        <w:tc>
          <w:tcPr>
            <w:tcW w:w="6345" w:type="dxa"/>
          </w:tcPr>
          <w:p w14:paraId="31EA95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lastRenderedPageBreak/>
              <w:t>1.6. Контактная информация исполнителя</w:t>
            </w:r>
            <w:r w:rsidRPr="00F0063A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455D28FB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4705B2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14:paraId="7031713D" w14:textId="77777777" w:rsidR="00272C2E" w:rsidRPr="004705B2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14:paraId="33D235A2" w14:textId="55DBC224" w:rsidR="00272C2E" w:rsidRPr="004705B2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4705B2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4705B2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C824C9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val="en-US"/>
              </w:rPr>
            </w:pPr>
            <w:r w:rsidRPr="004705B2">
              <w:rPr>
                <w:sz w:val="28"/>
                <w:szCs w:val="28"/>
              </w:rPr>
              <w:t>68-59-</w:t>
            </w:r>
            <w:r w:rsidR="00C824C9">
              <w:rPr>
                <w:sz w:val="28"/>
                <w:szCs w:val="28"/>
                <w:lang w:val="en-US"/>
              </w:rPr>
              <w:t>27</w:t>
            </w:r>
          </w:p>
          <w:p w14:paraId="577DB5F9" w14:textId="542FF8E0" w:rsidR="00272C2E" w:rsidRPr="004705B2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ivanova</w:t>
            </w:r>
            <w:proofErr w:type="spellEnd"/>
            <w:r w:rsidR="00272C2E" w:rsidRPr="004705B2">
              <w:rPr>
                <w:sz w:val="28"/>
                <w:szCs w:val="28"/>
              </w:rPr>
              <w:t>_mcx@mail.ru</w:t>
            </w:r>
          </w:p>
        </w:tc>
      </w:tr>
    </w:tbl>
    <w:p w14:paraId="7C2ED9C4" w14:textId="7777777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2C653322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2DF442BD" w14:textId="77777777">
        <w:tc>
          <w:tcPr>
            <w:tcW w:w="6345" w:type="dxa"/>
          </w:tcPr>
          <w:p w14:paraId="37EC3222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0063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0063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0A9D417D" w:rsidR="00272C2E" w:rsidRPr="00F0063A" w:rsidRDefault="00FD3C96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 урожайности</w:t>
            </w:r>
            <w:r w:rsidR="00F07C16">
              <w:rPr>
                <w:spacing w:val="-6"/>
                <w:sz w:val="28"/>
                <w:szCs w:val="28"/>
              </w:rPr>
              <w:t xml:space="preserve"> зерновых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 w:rsidR="00F07C16">
              <w:rPr>
                <w:spacing w:val="-6"/>
                <w:sz w:val="28"/>
                <w:szCs w:val="28"/>
              </w:rPr>
              <w:t>культур</w:t>
            </w:r>
          </w:p>
        </w:tc>
      </w:tr>
      <w:tr w:rsidR="00272C2E" w14:paraId="0F88968E" w14:textId="77777777">
        <w:tc>
          <w:tcPr>
            <w:tcW w:w="6345" w:type="dxa"/>
          </w:tcPr>
          <w:p w14:paraId="0EB1169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F0063A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016A5399" w:rsidR="00272C2E" w:rsidRPr="00C238A4" w:rsidRDefault="00FD3C96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Уменьшение валового сбора</w:t>
            </w:r>
            <w:r w:rsidR="00F07C16">
              <w:rPr>
                <w:sz w:val="28"/>
                <w:szCs w:val="28"/>
              </w:rPr>
              <w:t xml:space="preserve"> зерновых культур</w:t>
            </w:r>
            <w:r>
              <w:rPr>
                <w:sz w:val="28"/>
                <w:szCs w:val="28"/>
              </w:rPr>
              <w:t xml:space="preserve"> в регионе</w:t>
            </w:r>
          </w:p>
        </w:tc>
      </w:tr>
      <w:tr w:rsidR="00272C2E" w14:paraId="45F33157" w14:textId="77777777">
        <w:tc>
          <w:tcPr>
            <w:tcW w:w="6345" w:type="dxa"/>
          </w:tcPr>
          <w:p w14:paraId="0604911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360E8191" w14:textId="77777777">
        <w:tc>
          <w:tcPr>
            <w:tcW w:w="6345" w:type="dxa"/>
          </w:tcPr>
          <w:p w14:paraId="1DB8AA2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272C2E" w14:paraId="226AD6F6" w14:textId="77777777">
        <w:tc>
          <w:tcPr>
            <w:tcW w:w="6345" w:type="dxa"/>
          </w:tcPr>
          <w:p w14:paraId="658D6CC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6B316C97" w14:textId="0BF18D41" w:rsidR="008C5E99" w:rsidRDefault="008E5B5E" w:rsidP="008C5E99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Постановление Правительства Курганской области от 18.02.2016 №36 </w:t>
            </w:r>
            <w:r w:rsidR="00793867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О поддержке сельскохозяйственных товаропроизводителей </w:t>
            </w:r>
            <w:r>
              <w:rPr>
                <w:sz w:val="28"/>
                <w:szCs w:val="28"/>
              </w:rPr>
              <w:lastRenderedPageBreak/>
              <w:t>Курганской области</w:t>
            </w:r>
            <w:r w:rsidR="00793867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; </w:t>
            </w:r>
          </w:p>
          <w:p w14:paraId="42A3D68E" w14:textId="2DA19E58" w:rsidR="00272C2E" w:rsidRPr="004705B2" w:rsidRDefault="008C5E99" w:rsidP="0079386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Администрации Смоленской области от 22.02.2017 № 79 </w:t>
            </w:r>
            <w:r w:rsidR="00793867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Об утверждении Порядка предоставления субсидий в рамках реализации областной государственной программы </w:t>
            </w:r>
            <w:r w:rsidR="00793867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Развитие сельского хозяйства и регулирование рынков сельскохозяйственной продукции, сырья и продовольствия в Смоленской области</w:t>
            </w:r>
            <w:r w:rsidR="00793867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сельскохозяйственным товаропроизводителям (кроме граждан, ведущих личное подсобное хозяйство, и сельскохозяйственных кредитных потребительских кооперативов) на возмещение части затрат на проведение комплекса агротехнологических работ</w:t>
            </w:r>
            <w:r w:rsidR="00793867">
              <w:rPr>
                <w:sz w:val="28"/>
                <w:szCs w:val="28"/>
              </w:rPr>
              <w:t>»</w:t>
            </w:r>
          </w:p>
        </w:tc>
      </w:tr>
      <w:tr w:rsidR="00272C2E" w14:paraId="4EF859D1" w14:textId="77777777">
        <w:tc>
          <w:tcPr>
            <w:tcW w:w="6345" w:type="dxa"/>
          </w:tcPr>
          <w:p w14:paraId="77C558E1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</w:tbl>
    <w:p w14:paraId="289A80FE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53507D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51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3"/>
        <w:gridCol w:w="4252"/>
        <w:gridCol w:w="3119"/>
      </w:tblGrid>
      <w:tr w:rsidR="00272C2E" w14:paraId="06D49076" w14:textId="77777777">
        <w:tc>
          <w:tcPr>
            <w:tcW w:w="7763" w:type="dxa"/>
          </w:tcPr>
          <w:p w14:paraId="313BD00A" w14:textId="77777777" w:rsidR="00272C2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14:paraId="0D62C30D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119" w:type="dxa"/>
          </w:tcPr>
          <w:p w14:paraId="20E185B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272C2E" w14:paraId="2F421C8E" w14:textId="77777777">
        <w:tc>
          <w:tcPr>
            <w:tcW w:w="7763" w:type="dxa"/>
          </w:tcPr>
          <w:p w14:paraId="23B6A874" w14:textId="4DE6060A" w:rsidR="00272C2E" w:rsidRPr="00FB26D9" w:rsidRDefault="00EE4DA6" w:rsidP="00FB26D9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С</w:t>
            </w:r>
            <w:r>
              <w:rPr>
                <w:spacing w:val="-6"/>
                <w:sz w:val="28"/>
                <w:szCs w:val="28"/>
              </w:rPr>
              <w:t>тимулировани</w:t>
            </w:r>
            <w:r>
              <w:rPr>
                <w:spacing w:val="-6"/>
                <w:sz w:val="28"/>
                <w:szCs w:val="28"/>
              </w:rPr>
              <w:t>е</w:t>
            </w:r>
            <w:r>
              <w:rPr>
                <w:spacing w:val="-6"/>
                <w:sz w:val="28"/>
                <w:szCs w:val="28"/>
              </w:rPr>
              <w:t xml:space="preserve"> увеличения урожайности зерновых культур</w:t>
            </w:r>
          </w:p>
        </w:tc>
        <w:tc>
          <w:tcPr>
            <w:tcW w:w="4252" w:type="dxa"/>
          </w:tcPr>
          <w:p w14:paraId="31693CB6" w14:textId="37963C1F" w:rsidR="00272C2E" w:rsidRPr="00F0063A" w:rsidRDefault="00272C2E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Значения результатов предоставления субсидии устанавливаются соглашениями с </w:t>
            </w:r>
            <w:r w:rsidR="00AA00E2">
              <w:rPr>
                <w:sz w:val="28"/>
                <w:szCs w:val="28"/>
              </w:rPr>
              <w:t>Министерством сельского</w:t>
            </w:r>
            <w:r>
              <w:rPr>
                <w:sz w:val="28"/>
                <w:szCs w:val="28"/>
              </w:rPr>
              <w:t xml:space="preserve"> хозяйства Российской Федерации</w:t>
            </w:r>
          </w:p>
        </w:tc>
        <w:tc>
          <w:tcPr>
            <w:tcW w:w="3119" w:type="dxa"/>
          </w:tcPr>
          <w:p w14:paraId="2D4AF26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2021 год</w:t>
            </w:r>
          </w:p>
        </w:tc>
      </w:tr>
    </w:tbl>
    <w:p w14:paraId="164E43D6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538D30D3" w14:textId="61CA7B80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Default="00B16491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1"/>
        <w:gridCol w:w="4091"/>
        <w:gridCol w:w="4170"/>
      </w:tblGrid>
      <w:tr w:rsidR="00272C2E" w14:paraId="1EAA3AE5" w14:textId="77777777">
        <w:tc>
          <w:tcPr>
            <w:tcW w:w="6731" w:type="dxa"/>
          </w:tcPr>
          <w:p w14:paraId="6A96DE73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091" w:type="dxa"/>
          </w:tcPr>
          <w:p w14:paraId="38E0CCC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4170" w:type="dxa"/>
          </w:tcPr>
          <w:p w14:paraId="231CB07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4.3. Источники данных</w:t>
            </w:r>
          </w:p>
        </w:tc>
      </w:tr>
      <w:tr w:rsidR="00272C2E" w14:paraId="4CDB9E1F" w14:textId="77777777">
        <w:tc>
          <w:tcPr>
            <w:tcW w:w="6731" w:type="dxa"/>
          </w:tcPr>
          <w:p w14:paraId="16C8CC6F" w14:textId="70B53E3A" w:rsidR="00EE4DA6" w:rsidRDefault="00EE4DA6" w:rsidP="00EE4DA6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сельскохозяйственные товаропроизводители (за исключением граждан, ведущих личное подсобное хозяйство, и сельскохозяйственных кредитных потребительских кооперативов), имеющие посевные площади, расположенные на территории Пензенской области</w:t>
            </w:r>
            <w:r w:rsidR="00B16491">
              <w:rPr>
                <w:sz w:val="28"/>
                <w:szCs w:val="28"/>
              </w:rPr>
              <w:t>, и</w:t>
            </w:r>
            <w:r>
              <w:rPr>
                <w:sz w:val="28"/>
                <w:szCs w:val="28"/>
              </w:rPr>
              <w:t xml:space="preserve"> </w:t>
            </w:r>
            <w:r w:rsidR="00BC7C67">
              <w:rPr>
                <w:sz w:val="28"/>
                <w:szCs w:val="28"/>
              </w:rPr>
              <w:t xml:space="preserve">включенные в единый реестр субъектов малого и среднего предпринимательства, отвечающие критериям отнесения к субъектам малого предпринимательства в соответствии с Федеральным </w:t>
            </w:r>
            <w:r w:rsidR="00BC7C67" w:rsidRPr="00B16491">
              <w:rPr>
                <w:sz w:val="28"/>
                <w:szCs w:val="28"/>
              </w:rPr>
              <w:t>законом</w:t>
            </w:r>
            <w:r w:rsidR="00BC7C67">
              <w:rPr>
                <w:sz w:val="28"/>
                <w:szCs w:val="28"/>
              </w:rPr>
              <w:t xml:space="preserve"> от 24.07.2007 </w:t>
            </w:r>
            <w:r w:rsidR="00B16491">
              <w:rPr>
                <w:sz w:val="28"/>
                <w:szCs w:val="28"/>
              </w:rPr>
              <w:t>№</w:t>
            </w:r>
            <w:r w:rsidR="00BC7C67">
              <w:rPr>
                <w:sz w:val="28"/>
                <w:szCs w:val="28"/>
              </w:rPr>
              <w:t xml:space="preserve"> 209-ФЗ </w:t>
            </w:r>
            <w:r w:rsidR="00B16491">
              <w:rPr>
                <w:sz w:val="28"/>
                <w:szCs w:val="28"/>
              </w:rPr>
              <w:t>«</w:t>
            </w:r>
            <w:r w:rsidR="00BC7C67">
              <w:rPr>
                <w:sz w:val="28"/>
                <w:szCs w:val="28"/>
              </w:rPr>
              <w:t>О развитии малого и среднего предпринимательства в Российской Федерации</w:t>
            </w:r>
            <w:r w:rsidR="00B16491">
              <w:rPr>
                <w:sz w:val="28"/>
                <w:szCs w:val="28"/>
              </w:rPr>
              <w:t xml:space="preserve">» </w:t>
            </w:r>
            <w:r w:rsidR="00B16491" w:rsidRPr="004051F1">
              <w:rPr>
                <w:sz w:val="28"/>
                <w:szCs w:val="28"/>
              </w:rPr>
              <w:t xml:space="preserve">(в рамках </w:t>
            </w:r>
            <w:r w:rsidR="00B16491" w:rsidRPr="004051F1">
              <w:rPr>
                <w:spacing w:val="-6"/>
                <w:sz w:val="28"/>
                <w:szCs w:val="28"/>
              </w:rPr>
              <w:t>Поряд</w:t>
            </w:r>
            <w:r w:rsidR="00B16491" w:rsidRPr="004051F1">
              <w:rPr>
                <w:spacing w:val="-6"/>
                <w:sz w:val="28"/>
                <w:szCs w:val="28"/>
              </w:rPr>
              <w:t>ка</w:t>
            </w:r>
            <w:r w:rsidR="00B16491" w:rsidRPr="004051F1">
              <w:rPr>
                <w:spacing w:val="-6"/>
                <w:sz w:val="28"/>
                <w:szCs w:val="28"/>
              </w:rPr>
              <w:t xml:space="preserve"> предоставления субсидий на проведение агротехнологических работ на условиях софинансирования за счет средств федерального бюджета на поддержку отдельных подотраслей растениеводства</w:t>
            </w:r>
            <w:r w:rsidR="004051F1" w:rsidRPr="004051F1">
              <w:rPr>
                <w:spacing w:val="-6"/>
                <w:sz w:val="28"/>
                <w:szCs w:val="28"/>
              </w:rPr>
              <w:t>)</w:t>
            </w:r>
            <w:r w:rsidR="004051F1">
              <w:rPr>
                <w:spacing w:val="-6"/>
                <w:sz w:val="28"/>
                <w:szCs w:val="28"/>
              </w:rPr>
              <w:t>;</w:t>
            </w:r>
          </w:p>
          <w:p w14:paraId="1F341944" w14:textId="77777777" w:rsidR="00BC7C67" w:rsidRPr="004051F1" w:rsidRDefault="00BC7C67" w:rsidP="00EE4DA6">
            <w:pPr>
              <w:widowControl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14:paraId="03A21420" w14:textId="40CFEEEF" w:rsidR="00272C2E" w:rsidRPr="00F0063A" w:rsidRDefault="00EE4DA6" w:rsidP="00BC7C6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сельскохозяйственные товаропроизводители (за исключением граждан, ведущих личное подсобное хозяйство, и сельскохозяйственных кредитных потребительских кооперативов), а также научные организации, профессиональные образовательные организации, образовательные организации высшего образования, которые в процессе научной, научно-технической и (или) образовательной деятельности осуществляют производство сельскохозяйственной продукции (пшеница, рожь, кукуруза, ячмень кормовой), ее первичную и последующую (промышленную) переработку</w:t>
            </w:r>
            <w:r w:rsidR="00B16491" w:rsidRPr="00CD44DA">
              <w:rPr>
                <w:spacing w:val="-6"/>
                <w:sz w:val="28"/>
                <w:szCs w:val="28"/>
              </w:rPr>
              <w:t xml:space="preserve"> </w:t>
            </w:r>
            <w:r w:rsidR="004051F1">
              <w:rPr>
                <w:spacing w:val="-6"/>
                <w:sz w:val="28"/>
                <w:szCs w:val="28"/>
              </w:rPr>
              <w:t xml:space="preserve">(в рамках </w:t>
            </w:r>
            <w:r w:rsidR="00B16491" w:rsidRPr="00CD44DA">
              <w:rPr>
                <w:spacing w:val="-6"/>
                <w:sz w:val="28"/>
                <w:szCs w:val="28"/>
              </w:rPr>
              <w:t>Поряд</w:t>
            </w:r>
            <w:r w:rsidR="004051F1">
              <w:rPr>
                <w:spacing w:val="-6"/>
                <w:sz w:val="28"/>
                <w:szCs w:val="28"/>
              </w:rPr>
              <w:t>ка</w:t>
            </w:r>
            <w:r w:rsidR="00B16491" w:rsidRPr="00CD44DA">
              <w:rPr>
                <w:spacing w:val="-6"/>
                <w:sz w:val="28"/>
                <w:szCs w:val="28"/>
              </w:rPr>
              <w:t xml:space="preserve"> предоставления субсидий на возмещение производителям зерновых культур части затрат на </w:t>
            </w:r>
            <w:r w:rsidR="00B16491" w:rsidRPr="00CD44DA">
              <w:rPr>
                <w:spacing w:val="-6"/>
                <w:sz w:val="28"/>
                <w:szCs w:val="28"/>
              </w:rPr>
              <w:lastRenderedPageBreak/>
              <w:t>производство и реализацию зерновых культур на условиях софинансирования за счет средств федерального бюджета</w:t>
            </w:r>
            <w:r w:rsidR="004051F1">
              <w:rPr>
                <w:spacing w:val="-6"/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091" w:type="dxa"/>
          </w:tcPr>
          <w:p w14:paraId="7BEAB430" w14:textId="77777777" w:rsidR="00272C2E" w:rsidRPr="00F0063A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4170" w:type="dxa"/>
          </w:tcPr>
          <w:p w14:paraId="760F87DA" w14:textId="77777777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204DE2B5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66FEEC41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5.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272C2E" w14:paraId="7ABF7D19" w14:textId="77777777">
        <w:tc>
          <w:tcPr>
            <w:tcW w:w="5211" w:type="dxa"/>
          </w:tcPr>
          <w:p w14:paraId="7592FE9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bookmarkStart w:id="0" w:name="Par57"/>
            <w:bookmarkEnd w:id="0"/>
            <w:r w:rsidRPr="00F0063A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(новая/</w:t>
            </w:r>
            <w:r w:rsidRPr="00F0063A">
              <w:rPr>
                <w:sz w:val="28"/>
                <w:szCs w:val="28"/>
              </w:rPr>
              <w:br/>
              <w:t>изменяемая/</w:t>
            </w:r>
            <w:r w:rsidRPr="00F0063A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34F6CA6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 других ресурсах</w:t>
            </w:r>
          </w:p>
        </w:tc>
      </w:tr>
      <w:tr w:rsidR="00272C2E" w14:paraId="6E90F131" w14:textId="77777777">
        <w:tc>
          <w:tcPr>
            <w:tcW w:w="14992" w:type="dxa"/>
            <w:gridSpan w:val="4"/>
          </w:tcPr>
          <w:p w14:paraId="1F2F245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272C2E" w14:paraId="3E2FA568" w14:textId="77777777">
        <w:tc>
          <w:tcPr>
            <w:tcW w:w="5211" w:type="dxa"/>
          </w:tcPr>
          <w:p w14:paraId="4981E6B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</w:tcPr>
          <w:p w14:paraId="177D463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3BFB5A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34DA851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</w:tr>
    </w:tbl>
    <w:p w14:paraId="44E96484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48C1FEB5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41"/>
        <w:gridCol w:w="11"/>
      </w:tblGrid>
      <w:tr w:rsidR="00272C2E" w14:paraId="39C9D32E" w14:textId="77777777">
        <w:trPr>
          <w:gridAfter w:val="1"/>
          <w:wAfter w:w="11" w:type="dxa"/>
        </w:trPr>
        <w:tc>
          <w:tcPr>
            <w:tcW w:w="6062" w:type="dxa"/>
          </w:tcPr>
          <w:p w14:paraId="44C5A14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0063A">
                <w:rPr>
                  <w:sz w:val="28"/>
                  <w:szCs w:val="28"/>
                </w:rPr>
                <w:t>пунктом 5.1</w:t>
              </w:r>
            </w:hyperlink>
            <w:r w:rsidRPr="00F0063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F0063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0B9B0B3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</w:p>
          <w:p w14:paraId="560931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272C2E" w14:paraId="2E4C520D" w14:textId="77777777">
        <w:tc>
          <w:tcPr>
            <w:tcW w:w="15009" w:type="dxa"/>
            <w:gridSpan w:val="4"/>
          </w:tcPr>
          <w:p w14:paraId="0EB76FE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272C2E" w14:paraId="05AE95B5" w14:textId="77777777">
        <w:trPr>
          <w:gridAfter w:val="1"/>
          <w:wAfter w:w="11" w:type="dxa"/>
        </w:trPr>
        <w:tc>
          <w:tcPr>
            <w:tcW w:w="6062" w:type="dxa"/>
          </w:tcPr>
          <w:p w14:paraId="40F4767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14:paraId="7D729B5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14:paraId="30BE0AB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</w:tr>
      <w:tr w:rsidR="00272C2E" w14:paraId="678BA640" w14:textId="77777777">
        <w:tc>
          <w:tcPr>
            <w:tcW w:w="15009" w:type="dxa"/>
            <w:gridSpan w:val="4"/>
          </w:tcPr>
          <w:p w14:paraId="15B1F83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8E2B381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_____________________________________________________________________</w:t>
      </w:r>
    </w:p>
    <w:p w14:paraId="1ABF1D8A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30DD0416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 Источники данных:</w:t>
      </w:r>
    </w:p>
    <w:p w14:paraId="29F28860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</w:t>
      </w:r>
    </w:p>
    <w:p w14:paraId="5866902F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71B63596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14:paraId="7632A583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536"/>
        <w:gridCol w:w="3544"/>
        <w:gridCol w:w="2694"/>
      </w:tblGrid>
      <w:tr w:rsidR="00272C2E" w14:paraId="7F3A087D" w14:textId="77777777">
        <w:tc>
          <w:tcPr>
            <w:tcW w:w="4219" w:type="dxa"/>
          </w:tcPr>
          <w:p w14:paraId="100493B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</w:t>
            </w:r>
            <w:r w:rsidRPr="00F0063A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F0063A">
                <w:rPr>
                  <w:sz w:val="28"/>
                  <w:szCs w:val="28"/>
                </w:rPr>
                <w:t>п. 4.1</w:t>
              </w:r>
            </w:hyperlink>
            <w:r w:rsidRPr="00F0063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536" w:type="dxa"/>
          </w:tcPr>
          <w:p w14:paraId="719083D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544" w:type="dxa"/>
          </w:tcPr>
          <w:p w14:paraId="24D63C2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F0063A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7.4. </w:t>
            </w:r>
            <w:r w:rsidRPr="00F0063A">
              <w:rPr>
                <w:spacing w:val="-6"/>
                <w:sz w:val="28"/>
                <w:szCs w:val="28"/>
              </w:rPr>
              <w:t>Количественная</w:t>
            </w:r>
            <w:r w:rsidRPr="00F0063A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272C2E" w14:paraId="59B7411B" w14:textId="77777777">
        <w:tc>
          <w:tcPr>
            <w:tcW w:w="4219" w:type="dxa"/>
          </w:tcPr>
          <w:p w14:paraId="1775C96B" w14:textId="4056B85E" w:rsidR="00154632" w:rsidRDefault="00154632" w:rsidP="00154632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Сельскохозяйственные товаропроизводители</w:t>
            </w:r>
          </w:p>
          <w:p w14:paraId="7064A81B" w14:textId="579558A0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04A41839" w14:textId="77777777" w:rsidR="00154632" w:rsidRDefault="0067752F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вводится водится новое требование к заявителям - </w:t>
            </w:r>
            <w:r>
              <w:rPr>
                <w:spacing w:val="-6"/>
                <w:sz w:val="28"/>
                <w:szCs w:val="28"/>
              </w:rPr>
              <w:t xml:space="preserve">обеспечение в текущем году (по состоянию на 1 сентября) достижения урожайности </w:t>
            </w:r>
            <w:r w:rsidRPr="00FC670C">
              <w:rPr>
                <w:spacing w:val="-6"/>
                <w:sz w:val="28"/>
                <w:szCs w:val="28"/>
              </w:rPr>
              <w:t>зерновых и зернобобовых культур не</w:t>
            </w:r>
            <w:r>
              <w:rPr>
                <w:spacing w:val="-6"/>
                <w:sz w:val="28"/>
                <w:szCs w:val="28"/>
              </w:rPr>
              <w:t xml:space="preserve"> ниже уровня среднего по муниципальному району Пензенской </w:t>
            </w:r>
            <w:r w:rsidRPr="00FC670C">
              <w:rPr>
                <w:spacing w:val="-6"/>
                <w:sz w:val="28"/>
                <w:szCs w:val="28"/>
              </w:rPr>
              <w:t>области, н</w:t>
            </w:r>
            <w:r>
              <w:rPr>
                <w:spacing w:val="-6"/>
                <w:sz w:val="28"/>
                <w:szCs w:val="28"/>
              </w:rPr>
              <w:t xml:space="preserve">а территории которого расположены посевные площади </w:t>
            </w:r>
            <w:r>
              <w:rPr>
                <w:spacing w:val="-6"/>
                <w:sz w:val="28"/>
                <w:szCs w:val="28"/>
              </w:rPr>
              <w:lastRenderedPageBreak/>
              <w:t>(пункты 1.1 и 2.1);</w:t>
            </w:r>
          </w:p>
          <w:p w14:paraId="60920805" w14:textId="5D2FF45E" w:rsidR="0067752F" w:rsidRPr="00F0063A" w:rsidRDefault="0067752F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в перечень документов, предоставляемых заявителем, вносится статистика о сборе урожая за текущий год</w:t>
            </w:r>
          </w:p>
        </w:tc>
        <w:tc>
          <w:tcPr>
            <w:tcW w:w="3544" w:type="dxa"/>
          </w:tcPr>
          <w:p w14:paraId="5D4A9D87" w14:textId="28A22A68" w:rsidR="00272C2E" w:rsidRPr="00F0063A" w:rsidRDefault="007D35B1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Дополнительные расходы отсутствуют</w:t>
            </w:r>
          </w:p>
        </w:tc>
        <w:tc>
          <w:tcPr>
            <w:tcW w:w="2694" w:type="dxa"/>
          </w:tcPr>
          <w:p w14:paraId="128A2B99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</w:tbl>
    <w:p w14:paraId="66498F4F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4012A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>
        <w:rPr>
          <w:sz w:val="28"/>
          <w:szCs w:val="28"/>
        </w:rPr>
        <w:t>, не поддающиеся количественной оценке:</w:t>
      </w:r>
    </w:p>
    <w:p w14:paraId="2F0BB61F" w14:textId="7BFB997A" w:rsidR="00272C2E" w:rsidRPr="007D35B1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7D35B1">
        <w:rPr>
          <w:sz w:val="28"/>
          <w:szCs w:val="28"/>
          <w:u w:val="single"/>
        </w:rPr>
        <w:t>получение субсидий</w:t>
      </w:r>
    </w:p>
    <w:p w14:paraId="6F5696BB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AA00E2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4"/>
          <w:szCs w:val="14"/>
        </w:rPr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272C2E" w14:paraId="49B7EEFB" w14:textId="77777777">
        <w:tc>
          <w:tcPr>
            <w:tcW w:w="4077" w:type="dxa"/>
          </w:tcPr>
          <w:p w14:paraId="4DD6EFA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272C2E" w14:paraId="78151672" w14:textId="77777777">
        <w:tc>
          <w:tcPr>
            <w:tcW w:w="4077" w:type="dxa"/>
          </w:tcPr>
          <w:p w14:paraId="3057F5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3009C0C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0135629F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</w:tr>
    </w:tbl>
    <w:p w14:paraId="5C0B0574" w14:textId="77777777" w:rsidR="00272C2E" w:rsidRPr="00AA00E2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6"/>
          <w:szCs w:val="16"/>
        </w:rPr>
      </w:pPr>
    </w:p>
    <w:p w14:paraId="2DDD2A0E" w14:textId="77777777" w:rsidR="00272C2E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AA00E2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6"/>
          <w:szCs w:val="16"/>
        </w:rPr>
      </w:pPr>
    </w:p>
    <w:tbl>
      <w:tblPr>
        <w:tblW w:w="149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268"/>
        <w:gridCol w:w="2297"/>
        <w:gridCol w:w="2498"/>
      </w:tblGrid>
      <w:tr w:rsidR="00272C2E" w14:paraId="0ECF78B1" w14:textId="77777777">
        <w:tc>
          <w:tcPr>
            <w:tcW w:w="7905" w:type="dxa"/>
          </w:tcPr>
          <w:p w14:paraId="43F68A8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42D232D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1</w:t>
            </w:r>
          </w:p>
        </w:tc>
        <w:tc>
          <w:tcPr>
            <w:tcW w:w="2297" w:type="dxa"/>
          </w:tcPr>
          <w:p w14:paraId="32AB4FC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2</w:t>
            </w:r>
          </w:p>
        </w:tc>
        <w:tc>
          <w:tcPr>
            <w:tcW w:w="2498" w:type="dxa"/>
          </w:tcPr>
          <w:p w14:paraId="7120B5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3</w:t>
            </w:r>
          </w:p>
        </w:tc>
      </w:tr>
      <w:tr w:rsidR="00272C2E" w14:paraId="068BBB1A" w14:textId="77777777">
        <w:tc>
          <w:tcPr>
            <w:tcW w:w="7905" w:type="dxa"/>
          </w:tcPr>
          <w:p w14:paraId="4855C93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268" w:type="dxa"/>
          </w:tcPr>
          <w:p w14:paraId="1E15DF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4834059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EC7156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247FDCA6" w14:textId="77777777">
        <w:tc>
          <w:tcPr>
            <w:tcW w:w="7905" w:type="dxa"/>
          </w:tcPr>
          <w:p w14:paraId="399582E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F0063A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37CBA3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1A3BCA8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2D445A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7AF77D4E" w14:textId="77777777">
        <w:tc>
          <w:tcPr>
            <w:tcW w:w="7905" w:type="dxa"/>
          </w:tcPr>
          <w:p w14:paraId="584097C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F0063A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410ADA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587E5E3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2F137D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6BBED3A5" w14:textId="77777777">
        <w:tc>
          <w:tcPr>
            <w:tcW w:w="7905" w:type="dxa"/>
          </w:tcPr>
          <w:p w14:paraId="038F098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F0063A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268" w:type="dxa"/>
          </w:tcPr>
          <w:p w14:paraId="216C877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5B966FEB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35507C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1D927333" w14:textId="77777777">
        <w:tc>
          <w:tcPr>
            <w:tcW w:w="7905" w:type="dxa"/>
          </w:tcPr>
          <w:p w14:paraId="12CA4A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268" w:type="dxa"/>
          </w:tcPr>
          <w:p w14:paraId="7588420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07599D7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13FAF4E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</w:tbl>
    <w:p w14:paraId="165A3C3A" w14:textId="77777777" w:rsidR="00272C2E" w:rsidRPr="00AA00E2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4"/>
          <w:szCs w:val="14"/>
        </w:rPr>
      </w:pPr>
    </w:p>
    <w:p w14:paraId="1EC5489A" w14:textId="77777777" w:rsidR="00272C2E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C7B58">
        <w:rPr>
          <w:spacing w:val="-8"/>
          <w:sz w:val="28"/>
          <w:szCs w:val="28"/>
        </w:rPr>
        <w:lastRenderedPageBreak/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</w:p>
    <w:p w14:paraId="117EF305" w14:textId="77777777" w:rsidR="00272C2E" w:rsidRDefault="00272C2E" w:rsidP="00CC7B58">
      <w:pPr>
        <w:autoSpaceDE w:val="0"/>
        <w:autoSpaceDN w:val="0"/>
        <w:adjustRightInd w:val="0"/>
        <w:spacing w:before="280" w:line="252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14:paraId="4E3DCDB3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4091F6C" w14:textId="77777777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272C2E" w14:paraId="0A325152" w14:textId="77777777">
        <w:tc>
          <w:tcPr>
            <w:tcW w:w="7338" w:type="dxa"/>
          </w:tcPr>
          <w:p w14:paraId="7CF29B9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4D9B899C" w14:textId="7FBA657D" w:rsidR="00AA00E2" w:rsidRPr="00AA00E2" w:rsidRDefault="00AA00E2" w:rsidP="00AA00E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A00E2">
              <w:rPr>
                <w:sz w:val="28"/>
                <w:szCs w:val="28"/>
              </w:rPr>
              <w:t xml:space="preserve">Начало: </w:t>
            </w:r>
            <w:r>
              <w:rPr>
                <w:sz w:val="28"/>
                <w:szCs w:val="28"/>
                <w:u w:val="single"/>
              </w:rPr>
              <w:t>15</w:t>
            </w:r>
            <w:r w:rsidRPr="00AA00E2">
              <w:rPr>
                <w:sz w:val="28"/>
                <w:szCs w:val="28"/>
                <w:u w:val="single"/>
              </w:rPr>
              <w:t>.0</w:t>
            </w:r>
            <w:r>
              <w:rPr>
                <w:sz w:val="28"/>
                <w:szCs w:val="28"/>
                <w:u w:val="single"/>
              </w:rPr>
              <w:t>9</w:t>
            </w:r>
            <w:r w:rsidRPr="00AA00E2">
              <w:rPr>
                <w:sz w:val="28"/>
                <w:szCs w:val="28"/>
                <w:u w:val="single"/>
              </w:rPr>
              <w:t>.2021</w:t>
            </w:r>
          </w:p>
          <w:p w14:paraId="62FB0FD8" w14:textId="40C2A398" w:rsidR="00AA00E2" w:rsidRPr="00AA00E2" w:rsidRDefault="00AA00E2" w:rsidP="00AA00E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A00E2">
              <w:rPr>
                <w:sz w:val="28"/>
                <w:szCs w:val="28"/>
              </w:rPr>
              <w:t xml:space="preserve">Окончание: </w:t>
            </w:r>
            <w:r w:rsidRPr="00AA00E2">
              <w:rPr>
                <w:sz w:val="28"/>
                <w:szCs w:val="28"/>
                <w:u w:val="single"/>
              </w:rPr>
              <w:t>2</w:t>
            </w:r>
            <w:r>
              <w:rPr>
                <w:sz w:val="28"/>
                <w:szCs w:val="28"/>
                <w:u w:val="single"/>
              </w:rPr>
              <w:t>9</w:t>
            </w:r>
            <w:r w:rsidRPr="00AA00E2">
              <w:rPr>
                <w:sz w:val="28"/>
                <w:szCs w:val="28"/>
                <w:u w:val="single"/>
              </w:rPr>
              <w:t>.0</w:t>
            </w:r>
            <w:r>
              <w:rPr>
                <w:sz w:val="28"/>
                <w:szCs w:val="28"/>
                <w:u w:val="single"/>
              </w:rPr>
              <w:t>9</w:t>
            </w:r>
            <w:r w:rsidRPr="00AA00E2">
              <w:rPr>
                <w:sz w:val="28"/>
                <w:szCs w:val="28"/>
                <w:u w:val="single"/>
              </w:rPr>
              <w:t>.2021</w:t>
            </w:r>
          </w:p>
          <w:p w14:paraId="0AC0315C" w14:textId="6AE80C39" w:rsidR="00272C2E" w:rsidRPr="00F0063A" w:rsidRDefault="00272C2E" w:rsidP="00AA00E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72C2E" w14:paraId="232C7736" w14:textId="77777777">
        <w:tc>
          <w:tcPr>
            <w:tcW w:w="7338" w:type="dxa"/>
          </w:tcPr>
          <w:p w14:paraId="4766786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2C86E5B" w14:textId="77777777" w:rsidR="00AA00E2" w:rsidRPr="00AA00E2" w:rsidRDefault="00AA00E2" w:rsidP="00AA00E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A00E2">
              <w:rPr>
                <w:sz w:val="28"/>
                <w:szCs w:val="28"/>
              </w:rPr>
              <w:t>замечаний и предложений не поступало</w:t>
            </w:r>
          </w:p>
          <w:p w14:paraId="7AA1905F" w14:textId="77777777" w:rsidR="00272C2E" w:rsidRPr="00F0063A" w:rsidRDefault="00272C2E" w:rsidP="00C603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72C2E" w14:paraId="30420922" w14:textId="77777777">
        <w:tc>
          <w:tcPr>
            <w:tcW w:w="7338" w:type="dxa"/>
          </w:tcPr>
          <w:p w14:paraId="7BE61F4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0E6DC268" w:rsidR="00272C2E" w:rsidRPr="00AB24C1" w:rsidRDefault="00AA00E2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A00E2">
              <w:rPr>
                <w:sz w:val="28"/>
                <w:szCs w:val="28"/>
              </w:rPr>
              <w:t>https://mcx.pnzreg.ru/anonsy-obyavleniya/?ELEMENT_ID=2973</w:t>
            </w:r>
          </w:p>
        </w:tc>
      </w:tr>
      <w:tr w:rsidR="00272C2E" w14:paraId="46E9AA45" w14:textId="77777777">
        <w:tc>
          <w:tcPr>
            <w:tcW w:w="7338" w:type="dxa"/>
          </w:tcPr>
          <w:p w14:paraId="70651DF0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6329C4BD" w:rsidR="00272C2E" w:rsidRPr="00F0063A" w:rsidRDefault="00AA00E2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A00E2">
              <w:rPr>
                <w:sz w:val="28"/>
                <w:szCs w:val="28"/>
              </w:rPr>
              <w:t>-</w:t>
            </w:r>
          </w:p>
        </w:tc>
      </w:tr>
    </w:tbl>
    <w:p w14:paraId="0D35E32D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758DB1C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6DAAFFD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310" w:type="dxa"/>
        <w:tblInd w:w="-106" w:type="dxa"/>
        <w:tblLook w:val="01E0" w:firstRow="1" w:lastRow="1" w:firstColumn="1" w:lastColumn="1" w:noHBand="0" w:noVBand="0"/>
      </w:tblPr>
      <w:tblGrid>
        <w:gridCol w:w="10031"/>
        <w:gridCol w:w="5279"/>
      </w:tblGrid>
      <w:tr w:rsidR="00272C2E" w:rsidRPr="00423CF2" w14:paraId="66F6A077" w14:textId="77777777">
        <w:tc>
          <w:tcPr>
            <w:tcW w:w="10031" w:type="dxa"/>
          </w:tcPr>
          <w:p w14:paraId="1E9E6F8E" w14:textId="77777777" w:rsidR="00272C2E" w:rsidRPr="00423CF2" w:rsidRDefault="00272C2E" w:rsidP="00423CF2">
            <w:pPr>
              <w:rPr>
                <w:sz w:val="28"/>
                <w:szCs w:val="28"/>
              </w:rPr>
            </w:pPr>
            <w:r w:rsidRPr="00423CF2">
              <w:rPr>
                <w:sz w:val="28"/>
                <w:szCs w:val="28"/>
              </w:rPr>
              <w:t xml:space="preserve">Врио Министра сельского хозяйства Пензенской области </w:t>
            </w:r>
          </w:p>
        </w:tc>
        <w:tc>
          <w:tcPr>
            <w:tcW w:w="5279" w:type="dxa"/>
          </w:tcPr>
          <w:p w14:paraId="3F2A4A9E" w14:textId="77777777" w:rsidR="00272C2E" w:rsidRPr="00423CF2" w:rsidRDefault="00272C2E" w:rsidP="00423CF2">
            <w:pPr>
              <w:jc w:val="right"/>
              <w:rPr>
                <w:sz w:val="28"/>
                <w:szCs w:val="28"/>
              </w:rPr>
            </w:pPr>
            <w:r w:rsidRPr="00423CF2">
              <w:rPr>
                <w:sz w:val="28"/>
                <w:szCs w:val="28"/>
              </w:rPr>
              <w:t>Р.А. Калентьев</w:t>
            </w:r>
          </w:p>
          <w:p w14:paraId="547D536F" w14:textId="77777777" w:rsidR="00272C2E" w:rsidRPr="00423CF2" w:rsidRDefault="00272C2E" w:rsidP="00423CF2">
            <w:pPr>
              <w:jc w:val="right"/>
              <w:rPr>
                <w:sz w:val="28"/>
                <w:szCs w:val="28"/>
              </w:rPr>
            </w:pPr>
          </w:p>
        </w:tc>
      </w:tr>
    </w:tbl>
    <w:p w14:paraId="1E76D896" w14:textId="77777777" w:rsidR="00272C2E" w:rsidRDefault="00272C2E" w:rsidP="00D22BD0">
      <w:pPr>
        <w:jc w:val="both"/>
        <w:rPr>
          <w:sz w:val="28"/>
          <w:szCs w:val="28"/>
        </w:rPr>
      </w:pPr>
    </w:p>
    <w:sectPr w:rsidR="00272C2E" w:rsidSect="008D0B1F">
      <w:headerReference w:type="default" r:id="rId6"/>
      <w:pgSz w:w="16840" w:h="11906" w:orient="landscape"/>
      <w:pgMar w:top="1134" w:right="1134" w:bottom="851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B9F51" w14:textId="77777777" w:rsidR="00517EA4" w:rsidRDefault="00517EA4">
      <w:r>
        <w:separator/>
      </w:r>
    </w:p>
  </w:endnote>
  <w:endnote w:type="continuationSeparator" w:id="0">
    <w:p w14:paraId="74C56979" w14:textId="77777777" w:rsidR="00517EA4" w:rsidRDefault="00517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DF1A3" w14:textId="77777777" w:rsidR="00517EA4" w:rsidRDefault="00517EA4">
      <w:r>
        <w:separator/>
      </w:r>
    </w:p>
  </w:footnote>
  <w:footnote w:type="continuationSeparator" w:id="0">
    <w:p w14:paraId="7097395C" w14:textId="77777777" w:rsidR="00517EA4" w:rsidRDefault="00517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2BD0"/>
    <w:rsid w:val="00004140"/>
    <w:rsid w:val="00014419"/>
    <w:rsid w:val="00023913"/>
    <w:rsid w:val="00030CBF"/>
    <w:rsid w:val="000636A2"/>
    <w:rsid w:val="00071AAB"/>
    <w:rsid w:val="000B1160"/>
    <w:rsid w:val="000F22A5"/>
    <w:rsid w:val="000F2BFC"/>
    <w:rsid w:val="00115B4B"/>
    <w:rsid w:val="0012039B"/>
    <w:rsid w:val="00144E13"/>
    <w:rsid w:val="00154605"/>
    <w:rsid w:val="00154632"/>
    <w:rsid w:val="0017714A"/>
    <w:rsid w:val="00182584"/>
    <w:rsid w:val="00185134"/>
    <w:rsid w:val="00190DEE"/>
    <w:rsid w:val="001B7A0D"/>
    <w:rsid w:val="001C262D"/>
    <w:rsid w:val="001E692E"/>
    <w:rsid w:val="001F770F"/>
    <w:rsid w:val="00204F72"/>
    <w:rsid w:val="00240809"/>
    <w:rsid w:val="0024384B"/>
    <w:rsid w:val="00271AE9"/>
    <w:rsid w:val="00272C2E"/>
    <w:rsid w:val="00277541"/>
    <w:rsid w:val="002800FF"/>
    <w:rsid w:val="002A003A"/>
    <w:rsid w:val="002A2CC8"/>
    <w:rsid w:val="002B6B95"/>
    <w:rsid w:val="002E3A70"/>
    <w:rsid w:val="002E4AB2"/>
    <w:rsid w:val="002F6E77"/>
    <w:rsid w:val="00301F18"/>
    <w:rsid w:val="00334ABA"/>
    <w:rsid w:val="00361371"/>
    <w:rsid w:val="00381C44"/>
    <w:rsid w:val="003C6051"/>
    <w:rsid w:val="003C79F0"/>
    <w:rsid w:val="003F4EA4"/>
    <w:rsid w:val="004051F1"/>
    <w:rsid w:val="00423CF2"/>
    <w:rsid w:val="00426FF1"/>
    <w:rsid w:val="00427E2A"/>
    <w:rsid w:val="00457052"/>
    <w:rsid w:val="004705B2"/>
    <w:rsid w:val="0047451C"/>
    <w:rsid w:val="004827C1"/>
    <w:rsid w:val="00493CA1"/>
    <w:rsid w:val="0049613D"/>
    <w:rsid w:val="004D379D"/>
    <w:rsid w:val="004D4A57"/>
    <w:rsid w:val="004E3DF3"/>
    <w:rsid w:val="004F2F09"/>
    <w:rsid w:val="0050419C"/>
    <w:rsid w:val="00517EA4"/>
    <w:rsid w:val="005237B7"/>
    <w:rsid w:val="00526A85"/>
    <w:rsid w:val="0054374E"/>
    <w:rsid w:val="0055319A"/>
    <w:rsid w:val="00571ED9"/>
    <w:rsid w:val="005829E6"/>
    <w:rsid w:val="005C046E"/>
    <w:rsid w:val="005C1833"/>
    <w:rsid w:val="005F421B"/>
    <w:rsid w:val="006127B5"/>
    <w:rsid w:val="0062285C"/>
    <w:rsid w:val="006246CD"/>
    <w:rsid w:val="00650924"/>
    <w:rsid w:val="006732EC"/>
    <w:rsid w:val="0067752F"/>
    <w:rsid w:val="0068649E"/>
    <w:rsid w:val="0069184F"/>
    <w:rsid w:val="006C3143"/>
    <w:rsid w:val="006F4247"/>
    <w:rsid w:val="00735AAB"/>
    <w:rsid w:val="0074074F"/>
    <w:rsid w:val="00752153"/>
    <w:rsid w:val="007722E7"/>
    <w:rsid w:val="007767E5"/>
    <w:rsid w:val="0079384C"/>
    <w:rsid w:val="00793867"/>
    <w:rsid w:val="007D107C"/>
    <w:rsid w:val="007D35B1"/>
    <w:rsid w:val="007E0226"/>
    <w:rsid w:val="007E1F10"/>
    <w:rsid w:val="007F0953"/>
    <w:rsid w:val="007F3006"/>
    <w:rsid w:val="008150CC"/>
    <w:rsid w:val="008217BE"/>
    <w:rsid w:val="00886F02"/>
    <w:rsid w:val="008B484C"/>
    <w:rsid w:val="008C5213"/>
    <w:rsid w:val="008C5E99"/>
    <w:rsid w:val="008D0284"/>
    <w:rsid w:val="008D0B1F"/>
    <w:rsid w:val="008E5B5E"/>
    <w:rsid w:val="008F2667"/>
    <w:rsid w:val="009428E1"/>
    <w:rsid w:val="009647CB"/>
    <w:rsid w:val="0098154B"/>
    <w:rsid w:val="0098420B"/>
    <w:rsid w:val="009B1AB7"/>
    <w:rsid w:val="009B28E9"/>
    <w:rsid w:val="009B6F32"/>
    <w:rsid w:val="009D14EE"/>
    <w:rsid w:val="009F7164"/>
    <w:rsid w:val="00A01858"/>
    <w:rsid w:val="00A46B13"/>
    <w:rsid w:val="00AA00E2"/>
    <w:rsid w:val="00AB24C1"/>
    <w:rsid w:val="00AD5B9C"/>
    <w:rsid w:val="00AE324C"/>
    <w:rsid w:val="00AF2AED"/>
    <w:rsid w:val="00B025A7"/>
    <w:rsid w:val="00B16491"/>
    <w:rsid w:val="00B22548"/>
    <w:rsid w:val="00B27375"/>
    <w:rsid w:val="00B4012A"/>
    <w:rsid w:val="00B44546"/>
    <w:rsid w:val="00B45217"/>
    <w:rsid w:val="00B50F0E"/>
    <w:rsid w:val="00B57CDD"/>
    <w:rsid w:val="00B713DD"/>
    <w:rsid w:val="00B715E7"/>
    <w:rsid w:val="00B868B9"/>
    <w:rsid w:val="00BA5A70"/>
    <w:rsid w:val="00BB3D1A"/>
    <w:rsid w:val="00BB5D3B"/>
    <w:rsid w:val="00BC488B"/>
    <w:rsid w:val="00BC7C67"/>
    <w:rsid w:val="00C238A4"/>
    <w:rsid w:val="00C43890"/>
    <w:rsid w:val="00C44DE8"/>
    <w:rsid w:val="00C60396"/>
    <w:rsid w:val="00C67CB4"/>
    <w:rsid w:val="00C71EE1"/>
    <w:rsid w:val="00C824C9"/>
    <w:rsid w:val="00C9080F"/>
    <w:rsid w:val="00C96F98"/>
    <w:rsid w:val="00CA6FF9"/>
    <w:rsid w:val="00CA7455"/>
    <w:rsid w:val="00CB39BF"/>
    <w:rsid w:val="00CC7B58"/>
    <w:rsid w:val="00CD44DA"/>
    <w:rsid w:val="00CF569D"/>
    <w:rsid w:val="00D215FC"/>
    <w:rsid w:val="00D22BD0"/>
    <w:rsid w:val="00D260C4"/>
    <w:rsid w:val="00D3044A"/>
    <w:rsid w:val="00D312CB"/>
    <w:rsid w:val="00D37742"/>
    <w:rsid w:val="00D42C1D"/>
    <w:rsid w:val="00D722F3"/>
    <w:rsid w:val="00D92B08"/>
    <w:rsid w:val="00DC0358"/>
    <w:rsid w:val="00DC47D0"/>
    <w:rsid w:val="00DD20FE"/>
    <w:rsid w:val="00DD535C"/>
    <w:rsid w:val="00DD74B0"/>
    <w:rsid w:val="00DF7AA9"/>
    <w:rsid w:val="00E06208"/>
    <w:rsid w:val="00E50D6F"/>
    <w:rsid w:val="00E52C3A"/>
    <w:rsid w:val="00E657D5"/>
    <w:rsid w:val="00E86402"/>
    <w:rsid w:val="00E931EB"/>
    <w:rsid w:val="00EE4DA6"/>
    <w:rsid w:val="00EF67BA"/>
    <w:rsid w:val="00EF6B5B"/>
    <w:rsid w:val="00F0063A"/>
    <w:rsid w:val="00F07C16"/>
    <w:rsid w:val="00F104FF"/>
    <w:rsid w:val="00F22B88"/>
    <w:rsid w:val="00F321C6"/>
    <w:rsid w:val="00F426D7"/>
    <w:rsid w:val="00F44574"/>
    <w:rsid w:val="00F62C23"/>
    <w:rsid w:val="00F750BF"/>
    <w:rsid w:val="00F873BF"/>
    <w:rsid w:val="00FA4C8E"/>
    <w:rsid w:val="00FB11C4"/>
    <w:rsid w:val="00FB26D9"/>
    <w:rsid w:val="00FC4F89"/>
    <w:rsid w:val="00FD3C96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8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11241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103 admin</cp:lastModifiedBy>
  <cp:revision>30</cp:revision>
  <cp:lastPrinted>2021-09-30T10:56:00Z</cp:lastPrinted>
  <dcterms:created xsi:type="dcterms:W3CDTF">2021-06-22T10:46:00Z</dcterms:created>
  <dcterms:modified xsi:type="dcterms:W3CDTF">2021-10-07T11:32:00Z</dcterms:modified>
</cp:coreProperties>
</file>