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C53434" w:rsidRPr="00C53434" w14:paraId="4DE50921" w14:textId="77777777" w:rsidTr="0012039B">
        <w:trPr>
          <w:jc w:val="center"/>
        </w:trPr>
        <w:tc>
          <w:tcPr>
            <w:tcW w:w="9639" w:type="dxa"/>
          </w:tcPr>
          <w:p w14:paraId="16AB8A4A" w14:textId="77777777" w:rsidR="00426FF1" w:rsidRPr="00C53434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C5343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AE0E26" wp14:editId="2C619F3F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3434" w:rsidRPr="00C53434" w14:paraId="0F54E320" w14:textId="77777777" w:rsidTr="0012039B">
        <w:trPr>
          <w:jc w:val="center"/>
        </w:trPr>
        <w:tc>
          <w:tcPr>
            <w:tcW w:w="9639" w:type="dxa"/>
          </w:tcPr>
          <w:p w14:paraId="669C256E" w14:textId="77777777" w:rsidR="0012039B" w:rsidRPr="00C53434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53434" w:rsidRPr="00C53434" w14:paraId="1E155781" w14:textId="77777777" w:rsidTr="0012039B">
        <w:trPr>
          <w:jc w:val="center"/>
        </w:trPr>
        <w:tc>
          <w:tcPr>
            <w:tcW w:w="9639" w:type="dxa"/>
          </w:tcPr>
          <w:p w14:paraId="469A0742" w14:textId="77777777" w:rsidR="0012039B" w:rsidRPr="00C53434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53434" w:rsidRPr="00C53434" w14:paraId="0225188C" w14:textId="77777777" w:rsidTr="0012039B">
        <w:trPr>
          <w:jc w:val="center"/>
        </w:trPr>
        <w:tc>
          <w:tcPr>
            <w:tcW w:w="9639" w:type="dxa"/>
          </w:tcPr>
          <w:p w14:paraId="33CAB240" w14:textId="77777777" w:rsidR="0012039B" w:rsidRPr="00C53434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53434" w:rsidRPr="00C53434" w14:paraId="6DC5BCA6" w14:textId="77777777" w:rsidTr="0012039B">
        <w:trPr>
          <w:jc w:val="center"/>
        </w:trPr>
        <w:tc>
          <w:tcPr>
            <w:tcW w:w="9639" w:type="dxa"/>
          </w:tcPr>
          <w:p w14:paraId="642B576C" w14:textId="77777777" w:rsidR="00426FF1" w:rsidRPr="00C53434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C53434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C53434" w:rsidRPr="00C53434" w14:paraId="06FB8B4E" w14:textId="77777777" w:rsidTr="0012039B">
        <w:trPr>
          <w:jc w:val="center"/>
        </w:trPr>
        <w:tc>
          <w:tcPr>
            <w:tcW w:w="9639" w:type="dxa"/>
          </w:tcPr>
          <w:p w14:paraId="55E32B28" w14:textId="77777777" w:rsidR="00426FF1" w:rsidRPr="00C53434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C53434" w:rsidRPr="00C53434" w14:paraId="78717061" w14:textId="77777777" w:rsidTr="0012039B">
        <w:trPr>
          <w:jc w:val="center"/>
        </w:trPr>
        <w:tc>
          <w:tcPr>
            <w:tcW w:w="9639" w:type="dxa"/>
          </w:tcPr>
          <w:p w14:paraId="7B1BE6C8" w14:textId="77777777" w:rsidR="00426FF1" w:rsidRPr="00C53434" w:rsidRDefault="007F3006" w:rsidP="0012039B">
            <w:pPr>
              <w:pStyle w:val="3"/>
            </w:pPr>
            <w:r w:rsidRPr="00C53434">
              <w:rPr>
                <w:sz w:val="28"/>
              </w:rPr>
              <w:t>П О С Т А Н О В Л Е Н И Е</w:t>
            </w:r>
          </w:p>
        </w:tc>
      </w:tr>
      <w:tr w:rsidR="00426FF1" w:rsidRPr="00C53434" w14:paraId="672AA45A" w14:textId="77777777" w:rsidTr="0012039B">
        <w:trPr>
          <w:jc w:val="center"/>
        </w:trPr>
        <w:tc>
          <w:tcPr>
            <w:tcW w:w="9639" w:type="dxa"/>
            <w:vAlign w:val="center"/>
          </w:tcPr>
          <w:p w14:paraId="32F11E78" w14:textId="77777777" w:rsidR="00426FF1" w:rsidRPr="00C53434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69F00AD4" w14:textId="77777777" w:rsidR="00D3044A" w:rsidRPr="00C53434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53434" w:rsidRPr="00C53434" w14:paraId="37003662" w14:textId="77777777" w:rsidTr="004D379D">
        <w:trPr>
          <w:jc w:val="center"/>
        </w:trPr>
        <w:tc>
          <w:tcPr>
            <w:tcW w:w="284" w:type="dxa"/>
            <w:vAlign w:val="bottom"/>
          </w:tcPr>
          <w:p w14:paraId="38DC43B4" w14:textId="77777777" w:rsidR="001E692E" w:rsidRPr="00C53434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51E1E50" w14:textId="27804E56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1F7DDFAC" w14:textId="77777777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  <w:r w:rsidRPr="00C53434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AFA7FA8" w14:textId="0049F078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1E692E" w:rsidRPr="00C53434" w14:paraId="277996D2" w14:textId="77777777" w:rsidTr="004D379D">
        <w:trPr>
          <w:jc w:val="center"/>
        </w:trPr>
        <w:tc>
          <w:tcPr>
            <w:tcW w:w="4650" w:type="dxa"/>
            <w:gridSpan w:val="4"/>
          </w:tcPr>
          <w:p w14:paraId="1E332C17" w14:textId="77777777" w:rsidR="001E692E" w:rsidRPr="00C53434" w:rsidRDefault="001E692E" w:rsidP="004D379D">
            <w:pPr>
              <w:widowControl/>
              <w:jc w:val="center"/>
              <w:rPr>
                <w:sz w:val="10"/>
              </w:rPr>
            </w:pPr>
          </w:p>
          <w:p w14:paraId="2C2F23B5" w14:textId="77777777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 w:rsidRPr="00C53434">
              <w:rPr>
                <w:sz w:val="24"/>
              </w:rPr>
              <w:t>г.Пенза</w:t>
            </w:r>
            <w:proofErr w:type="spellEnd"/>
          </w:p>
        </w:tc>
      </w:tr>
    </w:tbl>
    <w:p w14:paraId="7E9BB560" w14:textId="77777777" w:rsidR="00BA5A70" w:rsidRPr="00C53434" w:rsidRDefault="00BA5A70" w:rsidP="00870AC3">
      <w:pPr>
        <w:spacing w:line="221" w:lineRule="auto"/>
        <w:jc w:val="both"/>
        <w:rPr>
          <w:sz w:val="28"/>
        </w:rPr>
      </w:pPr>
    </w:p>
    <w:p w14:paraId="6C40A8E4" w14:textId="660D10DE" w:rsidR="000F613F" w:rsidRPr="00C53434" w:rsidRDefault="00381C44" w:rsidP="00870AC3">
      <w:pPr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  <w:r w:rsidRPr="00381C44">
        <w:rPr>
          <w:b/>
          <w:bCs/>
          <w:sz w:val="28"/>
          <w:szCs w:val="28"/>
        </w:rPr>
        <w:t xml:space="preserve">О внесении изменений в </w:t>
      </w:r>
      <w:r w:rsidR="00F56FA2">
        <w:rPr>
          <w:b/>
          <w:bCs/>
          <w:sz w:val="28"/>
          <w:szCs w:val="28"/>
        </w:rPr>
        <w:t>отельные нормативные правовые акты Правительства Пензенской области</w:t>
      </w:r>
    </w:p>
    <w:p w14:paraId="079C1BBB" w14:textId="6F5C723D" w:rsidR="00B1099B" w:rsidRPr="006129CF" w:rsidRDefault="00B1099B" w:rsidP="00870AC3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14:paraId="48979149" w14:textId="77777777" w:rsidR="006129CF" w:rsidRPr="006129CF" w:rsidRDefault="006129CF" w:rsidP="00870AC3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14:paraId="0AE093CD" w14:textId="21793B3E" w:rsidR="000F613F" w:rsidRPr="00C53434" w:rsidRDefault="00381C44" w:rsidP="0009081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F613F" w:rsidRPr="00C53434">
        <w:rPr>
          <w:sz w:val="28"/>
          <w:szCs w:val="28"/>
        </w:rPr>
        <w:t xml:space="preserve">уководствуясь Законом Пензенской области от 22.12.2005 № 906-ЗПО </w:t>
      </w:r>
      <w:r w:rsidR="00043AC4">
        <w:rPr>
          <w:sz w:val="28"/>
          <w:szCs w:val="28"/>
        </w:rPr>
        <w:t>«</w:t>
      </w:r>
      <w:r w:rsidR="000F613F" w:rsidRPr="00C53434">
        <w:rPr>
          <w:sz w:val="28"/>
          <w:szCs w:val="28"/>
        </w:rPr>
        <w:t>О Правительстве Пензенской области</w:t>
      </w:r>
      <w:r w:rsidR="00043AC4">
        <w:rPr>
          <w:sz w:val="28"/>
          <w:szCs w:val="28"/>
        </w:rPr>
        <w:t>»</w:t>
      </w:r>
      <w:r w:rsidR="000F613F" w:rsidRPr="00C53434">
        <w:rPr>
          <w:sz w:val="28"/>
          <w:szCs w:val="28"/>
        </w:rPr>
        <w:t xml:space="preserve"> (с последующими изменениями), Правительство Пензенской области</w:t>
      </w:r>
      <w:r>
        <w:rPr>
          <w:sz w:val="28"/>
          <w:szCs w:val="28"/>
        </w:rPr>
        <w:t xml:space="preserve"> </w:t>
      </w:r>
      <w:r w:rsidR="000F613F" w:rsidRPr="00C53434">
        <w:rPr>
          <w:b/>
          <w:bCs/>
          <w:sz w:val="28"/>
          <w:szCs w:val="28"/>
        </w:rPr>
        <w:t>п о с т а н о в л я е т:</w:t>
      </w:r>
    </w:p>
    <w:p w14:paraId="09BE4A04" w14:textId="3F6FC93F" w:rsidR="00273EBE" w:rsidRDefault="000F613F" w:rsidP="00381C4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C53434">
        <w:rPr>
          <w:spacing w:val="-6"/>
          <w:sz w:val="28"/>
          <w:szCs w:val="28"/>
        </w:rPr>
        <w:t xml:space="preserve">1. </w:t>
      </w:r>
      <w:bookmarkStart w:id="0" w:name="_Hlk64016494"/>
      <w:r w:rsidR="00381C44">
        <w:rPr>
          <w:spacing w:val="-6"/>
          <w:sz w:val="28"/>
          <w:szCs w:val="28"/>
        </w:rPr>
        <w:t xml:space="preserve">Внести в </w:t>
      </w:r>
      <w:r w:rsidR="00381C44" w:rsidRPr="00381C44">
        <w:rPr>
          <w:spacing w:val="-6"/>
          <w:sz w:val="28"/>
          <w:szCs w:val="28"/>
        </w:rPr>
        <w:t xml:space="preserve">Порядок </w:t>
      </w:r>
      <w:r w:rsidR="00A64E9E" w:rsidRPr="00A64E9E">
        <w:rPr>
          <w:spacing w:val="-6"/>
          <w:sz w:val="28"/>
          <w:szCs w:val="28"/>
        </w:rPr>
        <w:t>предоставления субсидий на возмещение части прямых понесенных затрат на создание и (или) модернизацию объектов агропромышленного комплекса</w:t>
      </w:r>
      <w:r w:rsidR="00240809" w:rsidRPr="00A64E9E">
        <w:rPr>
          <w:spacing w:val="-6"/>
          <w:sz w:val="28"/>
          <w:szCs w:val="28"/>
        </w:rPr>
        <w:t xml:space="preserve">  </w:t>
      </w:r>
      <w:r w:rsidR="00240809" w:rsidRPr="00240809">
        <w:rPr>
          <w:spacing w:val="-6"/>
          <w:sz w:val="28"/>
          <w:szCs w:val="28"/>
        </w:rPr>
        <w:t>(далее - Порядок)</w:t>
      </w:r>
      <w:r w:rsidR="00381C44">
        <w:rPr>
          <w:spacing w:val="-6"/>
          <w:sz w:val="28"/>
          <w:szCs w:val="28"/>
        </w:rPr>
        <w:t>, утвержденный</w:t>
      </w:r>
      <w:r w:rsidR="00381C44" w:rsidRPr="00381C44">
        <w:rPr>
          <w:spacing w:val="-6"/>
          <w:sz w:val="28"/>
          <w:szCs w:val="28"/>
        </w:rPr>
        <w:t xml:space="preserve"> постановлением Правительства Пензенской области от 13.02.2017 </w:t>
      </w:r>
      <w:r w:rsidR="00381C44">
        <w:rPr>
          <w:spacing w:val="-6"/>
          <w:sz w:val="28"/>
          <w:szCs w:val="28"/>
        </w:rPr>
        <w:t>№</w:t>
      </w:r>
      <w:r w:rsidR="00381C44" w:rsidRPr="00381C44">
        <w:rPr>
          <w:spacing w:val="-6"/>
          <w:sz w:val="28"/>
          <w:szCs w:val="28"/>
        </w:rPr>
        <w:t xml:space="preserve"> 66-пП </w:t>
      </w:r>
      <w:r w:rsidR="00043AC4">
        <w:rPr>
          <w:spacing w:val="-6"/>
          <w:sz w:val="28"/>
          <w:szCs w:val="28"/>
        </w:rPr>
        <w:t>«</w:t>
      </w:r>
      <w:r w:rsidR="00381C44" w:rsidRPr="00381C44">
        <w:rPr>
          <w:spacing w:val="-6"/>
          <w:sz w:val="28"/>
          <w:szCs w:val="28"/>
        </w:rPr>
        <w:t xml:space="preserve">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</w:t>
      </w:r>
      <w:r w:rsidR="00381C44">
        <w:rPr>
          <w:spacing w:val="-6"/>
          <w:sz w:val="28"/>
          <w:szCs w:val="28"/>
        </w:rPr>
        <w:t>№</w:t>
      </w:r>
      <w:r w:rsidR="00381C44" w:rsidRPr="00381C44">
        <w:rPr>
          <w:spacing w:val="-6"/>
          <w:sz w:val="28"/>
          <w:szCs w:val="28"/>
        </w:rPr>
        <w:t xml:space="preserve"> 717</w:t>
      </w:r>
      <w:r w:rsidR="00043AC4">
        <w:rPr>
          <w:spacing w:val="-6"/>
          <w:sz w:val="28"/>
          <w:szCs w:val="28"/>
        </w:rPr>
        <w:t>»</w:t>
      </w:r>
      <w:r w:rsidR="00381C44" w:rsidRPr="00381C44">
        <w:rPr>
          <w:spacing w:val="-6"/>
          <w:sz w:val="28"/>
          <w:szCs w:val="28"/>
        </w:rPr>
        <w:t xml:space="preserve"> </w:t>
      </w:r>
      <w:r w:rsidR="00381C44">
        <w:rPr>
          <w:spacing w:val="-6"/>
          <w:sz w:val="28"/>
          <w:szCs w:val="28"/>
        </w:rPr>
        <w:br/>
      </w:r>
      <w:r w:rsidR="00381C44" w:rsidRPr="00381C44">
        <w:rPr>
          <w:spacing w:val="-6"/>
          <w:sz w:val="28"/>
          <w:szCs w:val="28"/>
        </w:rPr>
        <w:t>(с последующими изменениями)</w:t>
      </w:r>
      <w:r w:rsidR="00381C44">
        <w:rPr>
          <w:spacing w:val="-6"/>
          <w:sz w:val="28"/>
          <w:szCs w:val="28"/>
        </w:rPr>
        <w:t>, следующие изменения:</w:t>
      </w:r>
    </w:p>
    <w:p w14:paraId="3830F3AB" w14:textId="0B4B7358" w:rsidR="00C454CC" w:rsidRDefault="00381C44" w:rsidP="00A7443E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1.1. </w:t>
      </w:r>
      <w:r w:rsidR="00A7443E">
        <w:rPr>
          <w:spacing w:val="-6"/>
          <w:sz w:val="28"/>
          <w:szCs w:val="28"/>
        </w:rPr>
        <w:t xml:space="preserve">Пунт 2.6 раздела 2 </w:t>
      </w:r>
      <w:r w:rsidR="00043AC4">
        <w:rPr>
          <w:spacing w:val="-6"/>
          <w:sz w:val="28"/>
          <w:szCs w:val="28"/>
        </w:rPr>
        <w:t>«</w:t>
      </w:r>
      <w:r w:rsidR="00A7443E" w:rsidRPr="00A7443E">
        <w:rPr>
          <w:spacing w:val="-6"/>
          <w:sz w:val="28"/>
          <w:szCs w:val="28"/>
        </w:rPr>
        <w:t>Порядок проведения отбора получателей субсидии</w:t>
      </w:r>
      <w:r w:rsidR="00A7443E">
        <w:rPr>
          <w:spacing w:val="-6"/>
          <w:sz w:val="28"/>
          <w:szCs w:val="28"/>
        </w:rPr>
        <w:t xml:space="preserve"> </w:t>
      </w:r>
      <w:r w:rsidR="00A7443E" w:rsidRPr="00A7443E">
        <w:rPr>
          <w:spacing w:val="-6"/>
          <w:sz w:val="28"/>
          <w:szCs w:val="28"/>
        </w:rPr>
        <w:t>для предоставления субсидий</w:t>
      </w:r>
      <w:r w:rsidR="00043AC4">
        <w:rPr>
          <w:spacing w:val="-6"/>
          <w:sz w:val="28"/>
          <w:szCs w:val="28"/>
        </w:rPr>
        <w:t>»</w:t>
      </w:r>
      <w:r w:rsidR="00A7443E">
        <w:rPr>
          <w:spacing w:val="-6"/>
          <w:sz w:val="28"/>
          <w:szCs w:val="28"/>
        </w:rPr>
        <w:t xml:space="preserve"> Порядка после абзаца первого дополнить абзацем следующего содержания:</w:t>
      </w:r>
    </w:p>
    <w:p w14:paraId="1D3A9C68" w14:textId="3AA42647" w:rsidR="00A7443E" w:rsidRDefault="00043AC4" w:rsidP="00A7443E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«</w:t>
      </w:r>
      <w:r w:rsidR="00A7443E">
        <w:rPr>
          <w:sz w:val="28"/>
        </w:rPr>
        <w:t xml:space="preserve">При прошивке документов отдельными томами применяется сквозная нумерация ко всему пакету документов. Каждый том </w:t>
      </w:r>
      <w:r w:rsidR="00A7443E">
        <w:rPr>
          <w:sz w:val="28"/>
          <w:szCs w:val="28"/>
        </w:rPr>
        <w:t>с обратной стороны скрепляется печатью заявителя (при наличии печати), подписывается заявителем (руководителем заявителя) или его представителем (с приложением представителем документов, подтверждающих его полномочия в соответствии с действующим законодательством)</w:t>
      </w:r>
      <w:r>
        <w:rPr>
          <w:sz w:val="28"/>
          <w:szCs w:val="28"/>
        </w:rPr>
        <w:t>»</w:t>
      </w:r>
      <w:r w:rsidR="00A7443E">
        <w:rPr>
          <w:sz w:val="28"/>
          <w:szCs w:val="28"/>
        </w:rPr>
        <w:t>.</w:t>
      </w:r>
    </w:p>
    <w:p w14:paraId="1FE3F9AE" w14:textId="2EC54104" w:rsidR="001F2092" w:rsidRDefault="001F2092" w:rsidP="00A7443E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81398">
        <w:rPr>
          <w:sz w:val="28"/>
          <w:szCs w:val="28"/>
        </w:rPr>
        <w:t>В приложении № 3 к Порядку:</w:t>
      </w:r>
    </w:p>
    <w:p w14:paraId="605C06C6" w14:textId="2F884910" w:rsidR="00781398" w:rsidRDefault="00781398" w:rsidP="00A7443E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Абзац одиннадцатый </w:t>
      </w:r>
      <w:r w:rsidR="00202E5D">
        <w:rPr>
          <w:sz w:val="28"/>
          <w:szCs w:val="28"/>
        </w:rPr>
        <w:t>изложить в следующей редакции:</w:t>
      </w:r>
    </w:p>
    <w:p w14:paraId="1A67AEDA" w14:textId="58043A72" w:rsidR="00202E5D" w:rsidRDefault="00043AC4" w:rsidP="00A7443E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02E5D">
        <w:rPr>
          <w:sz w:val="28"/>
          <w:szCs w:val="28"/>
        </w:rPr>
        <w:t>- копии договоров, подтверждающих приобретение техники и оборудования</w:t>
      </w:r>
      <w:r w:rsidR="00202E5D" w:rsidRPr="00202E5D">
        <w:rPr>
          <w:sz w:val="28"/>
          <w:szCs w:val="28"/>
        </w:rPr>
        <w:t xml:space="preserve"> </w:t>
      </w:r>
      <w:r w:rsidR="00202E5D" w:rsidRPr="001703CC">
        <w:rPr>
          <w:sz w:val="28"/>
          <w:szCs w:val="28"/>
        </w:rPr>
        <w:t>(в том числе оборудования в разобранном виде); счетов-фактур (кроме случаев приобретения у поставщиков, находящихся на специальном налоговом режиме); накладных; платежных поручений, свидетельствующих об оплате полной стоимости; актов приема-передачи техники и оборудования и</w:t>
      </w:r>
      <w:r w:rsidR="00202E5D">
        <w:rPr>
          <w:sz w:val="28"/>
          <w:szCs w:val="28"/>
        </w:rPr>
        <w:t xml:space="preserve"> (</w:t>
      </w:r>
      <w:r w:rsidR="00202E5D" w:rsidRPr="001703CC">
        <w:rPr>
          <w:sz w:val="28"/>
          <w:szCs w:val="28"/>
        </w:rPr>
        <w:t>или</w:t>
      </w:r>
      <w:r w:rsidR="00202E5D">
        <w:rPr>
          <w:sz w:val="28"/>
          <w:szCs w:val="28"/>
        </w:rPr>
        <w:t>)</w:t>
      </w:r>
      <w:r w:rsidR="00202E5D" w:rsidRPr="001703CC">
        <w:rPr>
          <w:sz w:val="28"/>
          <w:szCs w:val="28"/>
        </w:rPr>
        <w:t xml:space="preserve"> иных документов, предусмотренных договором</w:t>
      </w:r>
      <w:r w:rsidR="00202E5D">
        <w:rPr>
          <w:sz w:val="28"/>
          <w:szCs w:val="28"/>
        </w:rPr>
        <w:t>;</w:t>
      </w:r>
      <w:r>
        <w:rPr>
          <w:sz w:val="28"/>
          <w:szCs w:val="28"/>
        </w:rPr>
        <w:t>»</w:t>
      </w:r>
      <w:r w:rsidR="00202E5D">
        <w:rPr>
          <w:sz w:val="28"/>
          <w:szCs w:val="28"/>
        </w:rPr>
        <w:t>.</w:t>
      </w:r>
    </w:p>
    <w:p w14:paraId="20868EC3" w14:textId="27C13BFB" w:rsidR="00202E5D" w:rsidRDefault="00202E5D" w:rsidP="00A7443E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После абзаца одиннадцатого дополнить абзацем следующего содержания:</w:t>
      </w:r>
    </w:p>
    <w:p w14:paraId="3B26D6D0" w14:textId="1BC5E642" w:rsidR="00202E5D" w:rsidRDefault="00043AC4" w:rsidP="00A7443E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02E5D">
        <w:rPr>
          <w:sz w:val="28"/>
          <w:szCs w:val="28"/>
        </w:rPr>
        <w:t xml:space="preserve">- </w:t>
      </w:r>
      <w:r w:rsidR="00202E5D" w:rsidRPr="00202E5D">
        <w:rPr>
          <w:sz w:val="28"/>
          <w:szCs w:val="28"/>
        </w:rPr>
        <w:t xml:space="preserve">копии договоров, подтверждающих монтаж и пуско-наладочные </w:t>
      </w:r>
      <w:r w:rsidR="004416E5" w:rsidRPr="00202E5D">
        <w:rPr>
          <w:sz w:val="28"/>
          <w:szCs w:val="28"/>
        </w:rPr>
        <w:lastRenderedPageBreak/>
        <w:t>работы оборудования</w:t>
      </w:r>
      <w:r w:rsidR="00202E5D" w:rsidRPr="00202E5D">
        <w:rPr>
          <w:sz w:val="28"/>
          <w:szCs w:val="28"/>
        </w:rPr>
        <w:t xml:space="preserve"> (в том числе оборудования в разобранном виде); счетов-фактур (кроме случаев приобретения у поставщиков, находящихся на специальном налоговом режиме); накладных; платежных поручений, свидетельствующих об оплате полной стоимости; актов-приемки выполненных работ и</w:t>
      </w:r>
      <w:r w:rsidR="00202E5D">
        <w:rPr>
          <w:sz w:val="28"/>
          <w:szCs w:val="28"/>
        </w:rPr>
        <w:t xml:space="preserve"> (</w:t>
      </w:r>
      <w:r w:rsidR="00202E5D" w:rsidRPr="00202E5D">
        <w:rPr>
          <w:sz w:val="28"/>
          <w:szCs w:val="28"/>
        </w:rPr>
        <w:t>или</w:t>
      </w:r>
      <w:r w:rsidR="00202E5D">
        <w:rPr>
          <w:sz w:val="28"/>
          <w:szCs w:val="28"/>
        </w:rPr>
        <w:t>)</w:t>
      </w:r>
      <w:r w:rsidR="00202E5D" w:rsidRPr="00202E5D">
        <w:rPr>
          <w:sz w:val="28"/>
          <w:szCs w:val="28"/>
        </w:rPr>
        <w:t xml:space="preserve"> иных документов, предусмотренных договором</w:t>
      </w:r>
      <w:r w:rsidR="00202E5D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202E5D">
        <w:rPr>
          <w:sz w:val="28"/>
          <w:szCs w:val="28"/>
        </w:rPr>
        <w:t>.</w:t>
      </w:r>
    </w:p>
    <w:p w14:paraId="2E5947B5" w14:textId="77777777" w:rsidR="008E7D05" w:rsidRDefault="00E83604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</w:t>
      </w:r>
      <w:r w:rsidRPr="004416E5">
        <w:rPr>
          <w:sz w:val="28"/>
          <w:szCs w:val="28"/>
        </w:rPr>
        <w:t xml:space="preserve">Порядок </w:t>
      </w:r>
      <w:r w:rsidR="004416E5" w:rsidRPr="004416E5">
        <w:rPr>
          <w:sz w:val="28"/>
          <w:szCs w:val="28"/>
        </w:rPr>
        <w:t xml:space="preserve">предоставления субсидий на проведение мелиоративных мероприятий </w:t>
      </w:r>
      <w:r w:rsidR="00240809" w:rsidRPr="004416E5">
        <w:rPr>
          <w:sz w:val="28"/>
          <w:szCs w:val="28"/>
        </w:rPr>
        <w:t>(</w:t>
      </w:r>
      <w:r w:rsidR="00240809" w:rsidRPr="00240809">
        <w:rPr>
          <w:sz w:val="28"/>
          <w:szCs w:val="28"/>
        </w:rPr>
        <w:t>далее - Порядок)</w:t>
      </w:r>
      <w:r>
        <w:rPr>
          <w:sz w:val="28"/>
          <w:szCs w:val="28"/>
        </w:rPr>
        <w:t xml:space="preserve">, утвержденный </w:t>
      </w:r>
      <w:r w:rsidRPr="00E83604">
        <w:rPr>
          <w:sz w:val="28"/>
          <w:szCs w:val="28"/>
        </w:rPr>
        <w:t xml:space="preserve">постановлением Правительства Пензенской области от 13.02.2017 </w:t>
      </w:r>
      <w:r>
        <w:rPr>
          <w:sz w:val="28"/>
          <w:szCs w:val="28"/>
        </w:rPr>
        <w:t>№</w:t>
      </w:r>
      <w:r w:rsidRPr="00E83604">
        <w:rPr>
          <w:sz w:val="28"/>
          <w:szCs w:val="28"/>
        </w:rPr>
        <w:t xml:space="preserve"> 66-пП (с последующими изменениями)</w:t>
      </w:r>
      <w:r>
        <w:rPr>
          <w:sz w:val="28"/>
          <w:szCs w:val="28"/>
        </w:rPr>
        <w:t>, следующ</w:t>
      </w:r>
      <w:r w:rsidR="004416E5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4416E5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14:paraId="5C18DFE7" w14:textId="44EE2246" w:rsidR="009C3C7B" w:rsidRDefault="00E83604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9C3C7B">
        <w:rPr>
          <w:sz w:val="28"/>
          <w:szCs w:val="28"/>
        </w:rPr>
        <w:t xml:space="preserve">В абзаце третьем пункта 2.4 раздела 2 </w:t>
      </w:r>
      <w:r w:rsidR="00043AC4">
        <w:rPr>
          <w:sz w:val="28"/>
          <w:szCs w:val="28"/>
        </w:rPr>
        <w:t>«</w:t>
      </w:r>
      <w:r w:rsidR="009C3C7B" w:rsidRPr="009C3C7B">
        <w:rPr>
          <w:sz w:val="28"/>
          <w:szCs w:val="28"/>
        </w:rPr>
        <w:t>Порядок проведения отбора получателей субсидии</w:t>
      </w:r>
      <w:r w:rsidR="009C3C7B">
        <w:rPr>
          <w:sz w:val="28"/>
          <w:szCs w:val="28"/>
        </w:rPr>
        <w:t xml:space="preserve"> </w:t>
      </w:r>
      <w:r w:rsidR="009C3C7B" w:rsidRPr="009C3C7B">
        <w:rPr>
          <w:sz w:val="28"/>
          <w:szCs w:val="28"/>
        </w:rPr>
        <w:t>для предоставления субсидий</w:t>
      </w:r>
      <w:r w:rsidR="00043AC4">
        <w:rPr>
          <w:sz w:val="28"/>
          <w:szCs w:val="28"/>
        </w:rPr>
        <w:t>»</w:t>
      </w:r>
      <w:r w:rsidR="009C3C7B">
        <w:rPr>
          <w:sz w:val="28"/>
          <w:szCs w:val="28"/>
        </w:rPr>
        <w:t xml:space="preserve"> </w:t>
      </w:r>
      <w:r w:rsidR="008E7D05">
        <w:rPr>
          <w:sz w:val="28"/>
          <w:szCs w:val="28"/>
        </w:rPr>
        <w:t xml:space="preserve">слова </w:t>
      </w:r>
      <w:r w:rsidR="00043AC4">
        <w:rPr>
          <w:sz w:val="28"/>
          <w:szCs w:val="28"/>
        </w:rPr>
        <w:t>«</w:t>
      </w:r>
      <w:r w:rsidR="009C3C7B">
        <w:rPr>
          <w:sz w:val="28"/>
          <w:szCs w:val="28"/>
        </w:rPr>
        <w:t>более десяти миллионов рублей);</w:t>
      </w:r>
      <w:r w:rsidR="00043AC4">
        <w:rPr>
          <w:sz w:val="28"/>
          <w:szCs w:val="28"/>
        </w:rPr>
        <w:t>»</w:t>
      </w:r>
      <w:r w:rsidR="009C3C7B">
        <w:rPr>
          <w:sz w:val="28"/>
          <w:szCs w:val="28"/>
        </w:rPr>
        <w:t xml:space="preserve"> заменить словами </w:t>
      </w:r>
      <w:r w:rsidR="00043AC4">
        <w:rPr>
          <w:sz w:val="28"/>
          <w:szCs w:val="28"/>
        </w:rPr>
        <w:t>«</w:t>
      </w:r>
      <w:r w:rsidR="009C3C7B">
        <w:rPr>
          <w:sz w:val="28"/>
          <w:szCs w:val="28"/>
        </w:rPr>
        <w:t>более десяти миллионов рублей)</w:t>
      </w:r>
      <w:r w:rsidR="008E7D05">
        <w:rPr>
          <w:sz w:val="28"/>
          <w:szCs w:val="28"/>
        </w:rPr>
        <w:t xml:space="preserve">. </w:t>
      </w:r>
      <w:r w:rsidR="009C3C7B" w:rsidRPr="009C3C7B">
        <w:rPr>
          <w:sz w:val="28"/>
          <w:szCs w:val="28"/>
        </w:rPr>
        <w:t>В проектной документации на объект могут предусматриваться отдельные этапы (очереди) строительства, подтвержденные заключением государственной экспертизы на проектную документацию и (или) разрешением на строительство, а также разрешением на ввод объекта, отдельного этапа (очереди) в эксплуатацию</w:t>
      </w:r>
      <w:r w:rsidR="008E7D05">
        <w:rPr>
          <w:sz w:val="28"/>
          <w:szCs w:val="28"/>
        </w:rPr>
        <w:t>;</w:t>
      </w:r>
      <w:r w:rsidR="00043AC4">
        <w:rPr>
          <w:sz w:val="28"/>
          <w:szCs w:val="28"/>
        </w:rPr>
        <w:t>»</w:t>
      </w:r>
      <w:r w:rsidR="008E7D05">
        <w:rPr>
          <w:sz w:val="28"/>
          <w:szCs w:val="28"/>
        </w:rPr>
        <w:t>.</w:t>
      </w:r>
    </w:p>
    <w:p w14:paraId="29E9FD85" w14:textId="2965CA38" w:rsidR="008E7D05" w:rsidRDefault="008E7D05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E7D05">
        <w:rPr>
          <w:sz w:val="28"/>
          <w:szCs w:val="28"/>
        </w:rPr>
        <w:t xml:space="preserve">Внести в Порядок предоставления субсидий на стимулирование увеличения производства масличных культур (далее - Порядок), утвержденный постановлением Правительства Пензенской области от 13.02.2017 № 66-пП </w:t>
      </w:r>
      <w:r w:rsidR="00CC5737">
        <w:rPr>
          <w:sz w:val="28"/>
          <w:szCs w:val="28"/>
        </w:rPr>
        <w:br/>
      </w:r>
      <w:r w:rsidRPr="008E7D05">
        <w:rPr>
          <w:sz w:val="28"/>
          <w:szCs w:val="28"/>
        </w:rPr>
        <w:t>(с последующими изменениями), следующ</w:t>
      </w:r>
      <w:r w:rsidR="00CC5737">
        <w:rPr>
          <w:sz w:val="28"/>
          <w:szCs w:val="28"/>
        </w:rPr>
        <w:t>и</w:t>
      </w:r>
      <w:r w:rsidRPr="008E7D05">
        <w:rPr>
          <w:sz w:val="28"/>
          <w:szCs w:val="28"/>
        </w:rPr>
        <w:t>е изменени</w:t>
      </w:r>
      <w:r w:rsidR="00CC5737">
        <w:rPr>
          <w:sz w:val="28"/>
          <w:szCs w:val="28"/>
        </w:rPr>
        <w:t>я</w:t>
      </w:r>
      <w:r w:rsidRPr="008E7D05">
        <w:rPr>
          <w:sz w:val="28"/>
          <w:szCs w:val="28"/>
        </w:rPr>
        <w:t>:</w:t>
      </w:r>
    </w:p>
    <w:p w14:paraId="410B8116" w14:textId="67DEA767" w:rsidR="000632C0" w:rsidRDefault="000632C0" w:rsidP="00BD780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A9138D">
        <w:rPr>
          <w:sz w:val="28"/>
          <w:szCs w:val="28"/>
        </w:rPr>
        <w:t xml:space="preserve">Абзац четвертый пункта 2.4 раздела </w:t>
      </w:r>
      <w:r w:rsidR="00BD780D">
        <w:rPr>
          <w:sz w:val="28"/>
          <w:szCs w:val="28"/>
        </w:rPr>
        <w:t xml:space="preserve">2 </w:t>
      </w:r>
      <w:r w:rsidR="00043AC4">
        <w:rPr>
          <w:sz w:val="28"/>
          <w:szCs w:val="28"/>
        </w:rPr>
        <w:t>«</w:t>
      </w:r>
      <w:r w:rsidR="00BD780D">
        <w:rPr>
          <w:sz w:val="28"/>
          <w:szCs w:val="28"/>
        </w:rPr>
        <w:t>П</w:t>
      </w:r>
      <w:r w:rsidR="00BD780D" w:rsidRPr="00BD780D">
        <w:rPr>
          <w:sz w:val="28"/>
          <w:szCs w:val="28"/>
        </w:rPr>
        <w:t>орядок проведения отбора получателей субсидии</w:t>
      </w:r>
      <w:r w:rsidR="00BD780D">
        <w:rPr>
          <w:sz w:val="28"/>
          <w:szCs w:val="28"/>
        </w:rPr>
        <w:t xml:space="preserve"> </w:t>
      </w:r>
      <w:r w:rsidR="00BD780D" w:rsidRPr="00BD780D">
        <w:rPr>
          <w:sz w:val="28"/>
          <w:szCs w:val="28"/>
        </w:rPr>
        <w:t>для предоставления субсидий</w:t>
      </w:r>
      <w:r w:rsidR="00043AC4">
        <w:rPr>
          <w:sz w:val="28"/>
          <w:szCs w:val="28"/>
        </w:rPr>
        <w:t>»</w:t>
      </w:r>
      <w:r w:rsidR="00BD780D">
        <w:rPr>
          <w:sz w:val="28"/>
          <w:szCs w:val="28"/>
        </w:rPr>
        <w:t xml:space="preserve"> признать утратившим силу.</w:t>
      </w:r>
    </w:p>
    <w:p w14:paraId="7C70AF4F" w14:textId="685903F2" w:rsidR="00B873AA" w:rsidRDefault="00CC5737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32C0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187E8D">
        <w:rPr>
          <w:sz w:val="28"/>
          <w:szCs w:val="28"/>
        </w:rPr>
        <w:t xml:space="preserve">В </w:t>
      </w:r>
      <w:r w:rsidR="00B873AA">
        <w:rPr>
          <w:sz w:val="28"/>
          <w:szCs w:val="28"/>
        </w:rPr>
        <w:t xml:space="preserve">разделе 3 </w:t>
      </w:r>
      <w:r w:rsidR="00043AC4">
        <w:rPr>
          <w:sz w:val="28"/>
          <w:szCs w:val="28"/>
        </w:rPr>
        <w:t>«</w:t>
      </w:r>
      <w:r w:rsidR="00B873AA" w:rsidRPr="00187E8D">
        <w:rPr>
          <w:sz w:val="28"/>
          <w:szCs w:val="28"/>
        </w:rPr>
        <w:t>Условия и порядок предоставления субсидий</w:t>
      </w:r>
      <w:r w:rsidR="00043AC4">
        <w:rPr>
          <w:sz w:val="28"/>
          <w:szCs w:val="28"/>
        </w:rPr>
        <w:t>»</w:t>
      </w:r>
      <w:r w:rsidR="00B873AA">
        <w:rPr>
          <w:sz w:val="28"/>
          <w:szCs w:val="28"/>
        </w:rPr>
        <w:t xml:space="preserve"> Порядка:</w:t>
      </w:r>
    </w:p>
    <w:p w14:paraId="0C27D92E" w14:textId="75EDE25C" w:rsidR="0008267D" w:rsidRDefault="00B873AA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42F10">
        <w:rPr>
          <w:sz w:val="28"/>
          <w:szCs w:val="28"/>
        </w:rPr>
        <w:t>.</w:t>
      </w:r>
      <w:r>
        <w:rPr>
          <w:sz w:val="28"/>
          <w:szCs w:val="28"/>
        </w:rPr>
        <w:t xml:space="preserve">2.1. В </w:t>
      </w:r>
      <w:r w:rsidR="00187E8D">
        <w:rPr>
          <w:sz w:val="28"/>
          <w:szCs w:val="28"/>
        </w:rPr>
        <w:t>пункте 3.1</w:t>
      </w:r>
      <w:r w:rsidR="00A42F10">
        <w:rPr>
          <w:sz w:val="28"/>
          <w:szCs w:val="28"/>
        </w:rPr>
        <w:t>:</w:t>
      </w:r>
    </w:p>
    <w:p w14:paraId="06A51405" w14:textId="01A242B8" w:rsidR="007259BB" w:rsidRDefault="0008267D" w:rsidP="007259B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32C0">
        <w:rPr>
          <w:sz w:val="28"/>
          <w:szCs w:val="28"/>
        </w:rPr>
        <w:t>2</w:t>
      </w:r>
      <w:r>
        <w:rPr>
          <w:sz w:val="28"/>
          <w:szCs w:val="28"/>
        </w:rPr>
        <w:t>.1.</w:t>
      </w:r>
      <w:r w:rsidR="00B873A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831C9">
        <w:rPr>
          <w:sz w:val="28"/>
          <w:szCs w:val="28"/>
        </w:rPr>
        <w:t>В абзаце первом с</w:t>
      </w:r>
      <w:r w:rsidR="00187E8D">
        <w:rPr>
          <w:sz w:val="28"/>
          <w:szCs w:val="28"/>
        </w:rPr>
        <w:t xml:space="preserve">лова </w:t>
      </w:r>
      <w:r w:rsidR="00043AC4">
        <w:rPr>
          <w:sz w:val="28"/>
          <w:szCs w:val="28"/>
        </w:rPr>
        <w:t>«</w:t>
      </w:r>
      <w:r w:rsidR="00187E8D">
        <w:rPr>
          <w:sz w:val="28"/>
          <w:szCs w:val="28"/>
        </w:rPr>
        <w:t>реализованных и (или) отгруженных на собственную переработку</w:t>
      </w:r>
      <w:r w:rsidR="00043AC4">
        <w:rPr>
          <w:sz w:val="28"/>
          <w:szCs w:val="28"/>
        </w:rPr>
        <w:t>»</w:t>
      </w:r>
      <w:r w:rsidR="00187E8D">
        <w:rPr>
          <w:sz w:val="28"/>
          <w:szCs w:val="28"/>
        </w:rPr>
        <w:t xml:space="preserve"> </w:t>
      </w:r>
      <w:bookmarkStart w:id="1" w:name="_Hlk78381356"/>
      <w:r w:rsidR="00187E8D">
        <w:rPr>
          <w:sz w:val="28"/>
          <w:szCs w:val="28"/>
        </w:rPr>
        <w:t xml:space="preserve">заменить словами </w:t>
      </w:r>
      <w:r w:rsidR="00043AC4">
        <w:rPr>
          <w:sz w:val="28"/>
          <w:szCs w:val="28"/>
        </w:rPr>
        <w:t>«</w:t>
      </w:r>
      <w:r w:rsidR="00187E8D" w:rsidRPr="00187E8D">
        <w:rPr>
          <w:sz w:val="28"/>
          <w:szCs w:val="28"/>
        </w:rPr>
        <w:t>прироста объема производства</w:t>
      </w:r>
      <w:r w:rsidR="00043AC4">
        <w:rPr>
          <w:sz w:val="28"/>
          <w:szCs w:val="28"/>
        </w:rPr>
        <w:t>»</w:t>
      </w:r>
      <w:bookmarkEnd w:id="1"/>
      <w:r w:rsidR="00187E8D">
        <w:rPr>
          <w:sz w:val="28"/>
          <w:szCs w:val="28"/>
        </w:rPr>
        <w:t>.</w:t>
      </w:r>
    </w:p>
    <w:p w14:paraId="361F6372" w14:textId="51BA93BC" w:rsidR="007259BB" w:rsidRDefault="0008267D" w:rsidP="007259B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32C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873AA">
        <w:rPr>
          <w:sz w:val="28"/>
          <w:szCs w:val="28"/>
        </w:rPr>
        <w:t>1.</w:t>
      </w:r>
      <w:r>
        <w:rPr>
          <w:sz w:val="28"/>
          <w:szCs w:val="28"/>
        </w:rPr>
        <w:t xml:space="preserve">2. </w:t>
      </w:r>
      <w:r w:rsidR="007259BB">
        <w:rPr>
          <w:sz w:val="28"/>
          <w:szCs w:val="28"/>
        </w:rPr>
        <w:t xml:space="preserve">В абзаце седьмом слова </w:t>
      </w:r>
      <w:r w:rsidR="00043AC4">
        <w:rPr>
          <w:sz w:val="28"/>
          <w:szCs w:val="28"/>
        </w:rPr>
        <w:t>«</w:t>
      </w:r>
      <w:r w:rsidR="007259BB">
        <w:rPr>
          <w:sz w:val="28"/>
          <w:szCs w:val="28"/>
        </w:rPr>
        <w:t>объем реализованных и (или) отгруженных на собственную переработку</w:t>
      </w:r>
      <w:r w:rsidR="00043AC4">
        <w:rPr>
          <w:sz w:val="28"/>
          <w:szCs w:val="28"/>
        </w:rPr>
        <w:t>»</w:t>
      </w:r>
      <w:r w:rsidR="007259BB">
        <w:rPr>
          <w:sz w:val="28"/>
          <w:szCs w:val="28"/>
        </w:rPr>
        <w:t xml:space="preserve"> заменить словами </w:t>
      </w:r>
      <w:r w:rsidR="00043AC4">
        <w:rPr>
          <w:sz w:val="28"/>
          <w:szCs w:val="28"/>
        </w:rPr>
        <w:t>«</w:t>
      </w:r>
      <w:r w:rsidR="007259BB" w:rsidRPr="00187E8D">
        <w:rPr>
          <w:sz w:val="28"/>
          <w:szCs w:val="28"/>
        </w:rPr>
        <w:t>прирост объема производства</w:t>
      </w:r>
      <w:r w:rsidR="00043AC4">
        <w:rPr>
          <w:sz w:val="28"/>
          <w:szCs w:val="28"/>
        </w:rPr>
        <w:t>»</w:t>
      </w:r>
      <w:r w:rsidR="007259BB">
        <w:rPr>
          <w:sz w:val="28"/>
          <w:szCs w:val="28"/>
        </w:rPr>
        <w:t>.</w:t>
      </w:r>
    </w:p>
    <w:p w14:paraId="2C0D8797" w14:textId="00A63808" w:rsidR="007259BB" w:rsidRDefault="007259BB" w:rsidP="007259B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32C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873AA">
        <w:rPr>
          <w:sz w:val="28"/>
          <w:szCs w:val="28"/>
        </w:rPr>
        <w:t>1.</w:t>
      </w:r>
      <w:r>
        <w:rPr>
          <w:sz w:val="28"/>
          <w:szCs w:val="28"/>
        </w:rPr>
        <w:t xml:space="preserve">3. В абзаце восьмом слова </w:t>
      </w:r>
      <w:r w:rsidR="00043AC4">
        <w:rPr>
          <w:sz w:val="28"/>
          <w:szCs w:val="28"/>
        </w:rPr>
        <w:t>«</w:t>
      </w:r>
      <w:r>
        <w:rPr>
          <w:sz w:val="28"/>
          <w:szCs w:val="28"/>
        </w:rPr>
        <w:t>реализованных и (или) отгруженных на собственную переработку</w:t>
      </w:r>
      <w:r w:rsidR="00043AC4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словами </w:t>
      </w:r>
      <w:r w:rsidR="00043AC4">
        <w:rPr>
          <w:sz w:val="28"/>
          <w:szCs w:val="28"/>
        </w:rPr>
        <w:t>«</w:t>
      </w:r>
      <w:r w:rsidRPr="00187E8D">
        <w:rPr>
          <w:sz w:val="28"/>
          <w:szCs w:val="28"/>
        </w:rPr>
        <w:t>прироста объема производства</w:t>
      </w:r>
      <w:r w:rsidR="00043AC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D1C18D7" w14:textId="1DA9D7CF" w:rsidR="00D440F8" w:rsidRDefault="00A42F10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F23798">
        <w:rPr>
          <w:sz w:val="28"/>
          <w:szCs w:val="28"/>
        </w:rPr>
        <w:t xml:space="preserve"> </w:t>
      </w:r>
      <w:r w:rsidR="00D440F8">
        <w:rPr>
          <w:sz w:val="28"/>
          <w:szCs w:val="28"/>
        </w:rPr>
        <w:t>Абзац первый пункта 3.3 изложить в следующей редакции:</w:t>
      </w:r>
    </w:p>
    <w:p w14:paraId="216252EB" w14:textId="0E4CB892" w:rsidR="00187E8D" w:rsidRDefault="00043AC4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440F8" w:rsidRPr="00D440F8">
        <w:rPr>
          <w:sz w:val="28"/>
          <w:szCs w:val="28"/>
        </w:rPr>
        <w:t xml:space="preserve">Результатом предоставления субсидии является прирост объема производства масличных культур </w:t>
      </w:r>
      <w:r w:rsidR="004906E3" w:rsidRPr="00D440F8">
        <w:rPr>
          <w:sz w:val="28"/>
          <w:szCs w:val="28"/>
        </w:rPr>
        <w:t>(бобы соевые и (или) семена рапса)</w:t>
      </w:r>
      <w:r w:rsidR="004906E3">
        <w:rPr>
          <w:sz w:val="28"/>
          <w:szCs w:val="28"/>
        </w:rPr>
        <w:t xml:space="preserve"> </w:t>
      </w:r>
      <w:r w:rsidR="00D440F8" w:rsidRPr="00D440F8">
        <w:rPr>
          <w:sz w:val="28"/>
          <w:szCs w:val="28"/>
        </w:rPr>
        <w:t>в текущем финансовом году по отношению к базовому (2019) году</w:t>
      </w:r>
      <w:r w:rsidR="004906E3">
        <w:rPr>
          <w:sz w:val="28"/>
          <w:szCs w:val="28"/>
        </w:rPr>
        <w:t xml:space="preserve"> </w:t>
      </w:r>
      <w:r w:rsidR="004906E3" w:rsidRPr="00D440F8">
        <w:rPr>
          <w:sz w:val="28"/>
          <w:szCs w:val="28"/>
        </w:rPr>
        <w:t>(тонн).</w:t>
      </w:r>
      <w:r>
        <w:rPr>
          <w:sz w:val="28"/>
          <w:szCs w:val="28"/>
        </w:rPr>
        <w:t>»</w:t>
      </w:r>
      <w:r w:rsidR="004906E3">
        <w:rPr>
          <w:sz w:val="28"/>
          <w:szCs w:val="28"/>
        </w:rPr>
        <w:t>.</w:t>
      </w:r>
    </w:p>
    <w:p w14:paraId="5B457F01" w14:textId="7F1D31F5" w:rsidR="004906E3" w:rsidRDefault="0065583F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Приложение № 2 к Порядку изложить в новой редакции согласно приложению к настоящему постановлению.</w:t>
      </w:r>
    </w:p>
    <w:p w14:paraId="0937D9A5" w14:textId="646507BE" w:rsidR="00F56FA2" w:rsidRDefault="0065583F" w:rsidP="00F56FA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Приложение № 3 к Порядку признать утратившим силу.</w:t>
      </w:r>
    </w:p>
    <w:p w14:paraId="4664FDD4" w14:textId="12E6FE16" w:rsidR="0065583F" w:rsidRDefault="0065583F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Абзац третий пункта 1 приложения № 4 к Порядку признать утратившим силу. </w:t>
      </w:r>
    </w:p>
    <w:p w14:paraId="1D0F911E" w14:textId="36E5F695" w:rsidR="00F56FA2" w:rsidRDefault="00F56FA2" w:rsidP="00F56FA2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E06DC">
        <w:rPr>
          <w:sz w:val="28"/>
          <w:szCs w:val="28"/>
        </w:rPr>
        <w:t xml:space="preserve">Внести в государственную программу Пензенской области </w:t>
      </w:r>
      <w:r w:rsidR="00043AC4">
        <w:rPr>
          <w:sz w:val="28"/>
          <w:szCs w:val="28"/>
        </w:rPr>
        <w:t>«</w:t>
      </w:r>
      <w:r w:rsidRPr="000E06DC">
        <w:rPr>
          <w:sz w:val="28"/>
          <w:szCs w:val="28"/>
        </w:rPr>
        <w:t xml:space="preserve">Развитие </w:t>
      </w:r>
      <w:r w:rsidRPr="000E06DC">
        <w:rPr>
          <w:spacing w:val="-4"/>
          <w:sz w:val="28"/>
          <w:szCs w:val="28"/>
        </w:rPr>
        <w:t>агропромышленного комплекса Пензенской области</w:t>
      </w:r>
      <w:r w:rsidR="00043AC4">
        <w:rPr>
          <w:spacing w:val="-4"/>
          <w:sz w:val="28"/>
          <w:szCs w:val="28"/>
        </w:rPr>
        <w:t>»</w:t>
      </w:r>
      <w:r w:rsidRPr="000E06DC">
        <w:rPr>
          <w:spacing w:val="-4"/>
          <w:sz w:val="28"/>
          <w:szCs w:val="28"/>
        </w:rPr>
        <w:t xml:space="preserve"> (далее -</w:t>
      </w:r>
      <w:r w:rsidRPr="000E06DC">
        <w:rPr>
          <w:sz w:val="28"/>
          <w:szCs w:val="28"/>
        </w:rPr>
        <w:t xml:space="preserve"> государственная программа), утвержденную постановлением Правительства </w:t>
      </w:r>
      <w:r w:rsidRPr="000E06DC">
        <w:rPr>
          <w:spacing w:val="-2"/>
          <w:sz w:val="28"/>
          <w:szCs w:val="28"/>
        </w:rPr>
        <w:t xml:space="preserve">Пензенской области от 18.09.2013 № 691-пП </w:t>
      </w:r>
      <w:r w:rsidR="00043AC4">
        <w:rPr>
          <w:spacing w:val="-2"/>
          <w:sz w:val="28"/>
          <w:szCs w:val="28"/>
        </w:rPr>
        <w:t>«</w:t>
      </w:r>
      <w:r w:rsidRPr="000E06DC">
        <w:rPr>
          <w:spacing w:val="-2"/>
          <w:sz w:val="28"/>
          <w:szCs w:val="28"/>
        </w:rPr>
        <w:t>Об утверждении государственной</w:t>
      </w:r>
      <w:r w:rsidRPr="000E06DC">
        <w:rPr>
          <w:sz w:val="28"/>
          <w:szCs w:val="28"/>
        </w:rPr>
        <w:t xml:space="preserve"> программы </w:t>
      </w:r>
      <w:r w:rsidRPr="000E06DC">
        <w:rPr>
          <w:sz w:val="28"/>
          <w:szCs w:val="28"/>
        </w:rPr>
        <w:lastRenderedPageBreak/>
        <w:t xml:space="preserve">Пензенской области </w:t>
      </w:r>
      <w:r w:rsidR="00043AC4">
        <w:rPr>
          <w:sz w:val="28"/>
          <w:szCs w:val="28"/>
        </w:rPr>
        <w:t>«</w:t>
      </w:r>
      <w:r w:rsidRPr="000E06DC">
        <w:rPr>
          <w:sz w:val="28"/>
          <w:szCs w:val="28"/>
        </w:rPr>
        <w:t>Развитие агропромышленного комплекса Пензенской области</w:t>
      </w:r>
      <w:r w:rsidR="00043AC4">
        <w:rPr>
          <w:sz w:val="28"/>
          <w:szCs w:val="28"/>
        </w:rPr>
        <w:t>»</w:t>
      </w:r>
      <w:r w:rsidRPr="000E06DC">
        <w:rPr>
          <w:sz w:val="28"/>
          <w:szCs w:val="28"/>
        </w:rPr>
        <w:t xml:space="preserve"> (с последующими изменениями), следующие изменения:</w:t>
      </w:r>
    </w:p>
    <w:p w14:paraId="42AE4159" w14:textId="31250B39" w:rsidR="00F56FA2" w:rsidRDefault="00F56FA2" w:rsidP="008E7D0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Строку 47 приложения № 1к государственной программе изложить в следующей редакции:</w:t>
      </w:r>
    </w:p>
    <w:p w14:paraId="752C53F5" w14:textId="77777777" w:rsidR="00F56FA2" w:rsidRPr="00F56FA2" w:rsidRDefault="00F56FA2" w:rsidP="008E7D05">
      <w:pPr>
        <w:widowControl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346"/>
        <w:gridCol w:w="3623"/>
        <w:gridCol w:w="567"/>
        <w:gridCol w:w="363"/>
        <w:gridCol w:w="363"/>
        <w:gridCol w:w="363"/>
        <w:gridCol w:w="363"/>
        <w:gridCol w:w="363"/>
        <w:gridCol w:w="363"/>
        <w:gridCol w:w="311"/>
        <w:gridCol w:w="567"/>
        <w:gridCol w:w="567"/>
        <w:gridCol w:w="567"/>
        <w:gridCol w:w="311"/>
        <w:gridCol w:w="318"/>
      </w:tblGrid>
      <w:tr w:rsidR="00F56FA2" w:rsidRPr="00F56FA2" w14:paraId="44C09842" w14:textId="68EF8B58" w:rsidTr="00584CD7">
        <w:tc>
          <w:tcPr>
            <w:tcW w:w="346" w:type="dxa"/>
            <w:tcBorders>
              <w:right w:val="single" w:sz="4" w:space="0" w:color="auto"/>
            </w:tcBorders>
          </w:tcPr>
          <w:p w14:paraId="7046634E" w14:textId="191BAE8E" w:rsidR="00F56FA2" w:rsidRPr="00F56FA2" w:rsidRDefault="00043AC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82FB" w14:textId="25D82669" w:rsidR="00F56FA2" w:rsidRPr="00C43250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787ABE">
              <w:rPr>
                <w:sz w:val="22"/>
                <w:szCs w:val="22"/>
              </w:rPr>
              <w:t>47</w:t>
            </w:r>
            <w:r w:rsidRPr="00C43250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BC91" w14:textId="3A7602F1" w:rsidR="00F56FA2" w:rsidRPr="00872849" w:rsidRDefault="00872849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2849">
              <w:rPr>
                <w:sz w:val="22"/>
                <w:szCs w:val="22"/>
              </w:rPr>
              <w:t>Прирост объема производства масличных культур</w:t>
            </w:r>
            <w:r w:rsidR="004E7BF3">
              <w:rPr>
                <w:sz w:val="22"/>
                <w:szCs w:val="22"/>
              </w:rPr>
              <w:t xml:space="preserve"> </w:t>
            </w:r>
            <w:r w:rsidR="004E7BF3" w:rsidRPr="004E7BF3">
              <w:rPr>
                <w:sz w:val="22"/>
                <w:szCs w:val="22"/>
              </w:rPr>
              <w:t>(бобы соевые и (или) семена рапса)</w:t>
            </w:r>
            <w:r w:rsidRPr="00872849">
              <w:rPr>
                <w:sz w:val="22"/>
                <w:szCs w:val="22"/>
              </w:rPr>
              <w:t xml:space="preserve"> в текущем финансовом году по отношению к базовому (2019)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B0F0" w14:textId="77777777" w:rsidR="00F56FA2" w:rsidRPr="00872849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2849">
              <w:rPr>
                <w:sz w:val="22"/>
                <w:szCs w:val="22"/>
              </w:rPr>
              <w:t xml:space="preserve">тыс. тонн 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ABBF" w14:textId="77777777" w:rsidR="00F56FA2" w:rsidRPr="00872849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2849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9FF2" w14:textId="77777777" w:rsidR="00F56FA2" w:rsidRPr="00872849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2849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CD6C" w14:textId="77777777" w:rsidR="00F56FA2" w:rsidRPr="00872849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2849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7F27" w14:textId="77777777" w:rsidR="00F56FA2" w:rsidRPr="00872849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2849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C99F" w14:textId="77777777" w:rsidR="00F56FA2" w:rsidRPr="00872849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2849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930F" w14:textId="77777777" w:rsidR="00F56FA2" w:rsidRPr="00872849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2849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6610" w14:textId="77777777" w:rsidR="00F56FA2" w:rsidRPr="00872849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2849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55D1" w14:textId="22EDBE69" w:rsidR="00F56FA2" w:rsidRPr="00E92CCF" w:rsidRDefault="00E92CCF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2CCF">
              <w:rPr>
                <w:sz w:val="22"/>
                <w:szCs w:val="22"/>
              </w:rPr>
              <w:t>5,9</w:t>
            </w:r>
            <w:r w:rsidR="00F56FA2" w:rsidRPr="00E92C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33E" w14:textId="7CA61FDD" w:rsidR="00F56FA2" w:rsidRPr="00E92CCF" w:rsidRDefault="00E92CCF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2CCF">
              <w:rPr>
                <w:sz w:val="22"/>
                <w:szCs w:val="22"/>
              </w:rPr>
              <w:t>6,2</w:t>
            </w:r>
            <w:r w:rsidR="00F56FA2" w:rsidRPr="00E92C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E614" w14:textId="771FFCD1" w:rsidR="00F56FA2" w:rsidRPr="00E92CCF" w:rsidRDefault="00E92CCF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2CCF">
              <w:rPr>
                <w:sz w:val="22"/>
                <w:szCs w:val="22"/>
              </w:rPr>
              <w:t>6,5</w:t>
            </w:r>
            <w:r w:rsidR="00F56FA2" w:rsidRPr="00E92C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5DF7" w14:textId="77777777" w:rsidR="00F56FA2" w:rsidRPr="00E92CCF" w:rsidRDefault="00F56FA2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2CCF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318" w:type="dxa"/>
            <w:tcBorders>
              <w:left w:val="single" w:sz="4" w:space="0" w:color="auto"/>
            </w:tcBorders>
            <w:vAlign w:val="bottom"/>
          </w:tcPr>
          <w:p w14:paraId="48C1A1FC" w14:textId="6D211639" w:rsidR="00F56FA2" w:rsidRPr="00F56FA2" w:rsidRDefault="00223376" w:rsidP="00584CD7">
            <w:pPr>
              <w:widowControl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  <w:r w:rsidR="00F56FA2">
              <w:rPr>
                <w:sz w:val="22"/>
                <w:szCs w:val="22"/>
              </w:rPr>
              <w:t>.</w:t>
            </w:r>
          </w:p>
        </w:tc>
      </w:tr>
    </w:tbl>
    <w:p w14:paraId="77CC4246" w14:textId="77777777" w:rsidR="00F56FA2" w:rsidRPr="00F56FA2" w:rsidRDefault="00F56FA2" w:rsidP="008E7D05">
      <w:pPr>
        <w:widowControl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bookmarkEnd w:id="0"/>
    <w:p w14:paraId="3109144C" w14:textId="4676AD10" w:rsidR="008220E8" w:rsidRDefault="008220E8" w:rsidP="008220E8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Строку 1.8.1 приложения № 6б </w:t>
      </w:r>
      <w:r w:rsidRPr="008220E8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8220E8">
        <w:rPr>
          <w:sz w:val="28"/>
          <w:szCs w:val="28"/>
        </w:rPr>
        <w:t>основных мероприятий, региональных проектов,</w:t>
      </w:r>
      <w:r>
        <w:rPr>
          <w:sz w:val="28"/>
          <w:szCs w:val="28"/>
        </w:rPr>
        <w:t xml:space="preserve"> </w:t>
      </w:r>
      <w:r w:rsidRPr="008220E8">
        <w:rPr>
          <w:sz w:val="28"/>
          <w:szCs w:val="28"/>
        </w:rPr>
        <w:t xml:space="preserve">мероприятий государственной программы </w:t>
      </w:r>
      <w:r>
        <w:rPr>
          <w:sz w:val="28"/>
          <w:szCs w:val="28"/>
        </w:rPr>
        <w:t>П</w:t>
      </w:r>
      <w:r w:rsidRPr="008220E8">
        <w:rPr>
          <w:sz w:val="28"/>
          <w:szCs w:val="28"/>
        </w:rPr>
        <w:t>ензенской области</w:t>
      </w:r>
      <w:r>
        <w:rPr>
          <w:sz w:val="28"/>
          <w:szCs w:val="28"/>
        </w:rPr>
        <w:t xml:space="preserve"> </w:t>
      </w:r>
      <w:r w:rsidR="00043AC4">
        <w:rPr>
          <w:sz w:val="28"/>
          <w:szCs w:val="28"/>
        </w:rPr>
        <w:t>«</w:t>
      </w:r>
      <w:r>
        <w:rPr>
          <w:sz w:val="28"/>
          <w:szCs w:val="28"/>
        </w:rPr>
        <w:t>Р</w:t>
      </w:r>
      <w:r w:rsidRPr="008220E8">
        <w:rPr>
          <w:sz w:val="28"/>
          <w:szCs w:val="28"/>
        </w:rPr>
        <w:t xml:space="preserve">азвитие агропромышленного комплекса </w:t>
      </w:r>
      <w:r>
        <w:rPr>
          <w:sz w:val="28"/>
          <w:szCs w:val="28"/>
        </w:rPr>
        <w:t>П</w:t>
      </w:r>
      <w:r w:rsidRPr="008220E8">
        <w:rPr>
          <w:sz w:val="28"/>
          <w:szCs w:val="28"/>
        </w:rPr>
        <w:t>ензенской области</w:t>
      </w:r>
      <w:r w:rsidR="00043AC4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редакции:</w:t>
      </w:r>
    </w:p>
    <w:p w14:paraId="11B4FAE0" w14:textId="77777777" w:rsidR="008220E8" w:rsidRPr="008220E8" w:rsidRDefault="008220E8" w:rsidP="008220E8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10"/>
          <w:szCs w:val="10"/>
        </w:rPr>
      </w:pPr>
    </w:p>
    <w:tbl>
      <w:tblPr>
        <w:tblW w:w="1065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488"/>
        <w:gridCol w:w="2286"/>
        <w:gridCol w:w="1276"/>
        <w:gridCol w:w="567"/>
        <w:gridCol w:w="850"/>
        <w:gridCol w:w="708"/>
        <w:gridCol w:w="993"/>
        <w:gridCol w:w="425"/>
        <w:gridCol w:w="425"/>
        <w:gridCol w:w="1844"/>
        <w:gridCol w:w="443"/>
        <w:gridCol w:w="144"/>
      </w:tblGrid>
      <w:tr w:rsidR="008220E8" w:rsidRPr="008220E8" w14:paraId="6E9333D3" w14:textId="22DACB5B" w:rsidTr="00E92CCF">
        <w:trPr>
          <w:trHeight w:val="2116"/>
        </w:trPr>
        <w:tc>
          <w:tcPr>
            <w:tcW w:w="204" w:type="dxa"/>
            <w:tcBorders>
              <w:right w:val="single" w:sz="4" w:space="0" w:color="auto"/>
            </w:tcBorders>
          </w:tcPr>
          <w:p w14:paraId="03EA6244" w14:textId="2EDD8568" w:rsidR="008220E8" w:rsidRPr="008220E8" w:rsidRDefault="00043AC4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>
              <w:t>«</w:t>
            </w:r>
          </w:p>
        </w:tc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AEEE" w14:textId="1A95E7CD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1.8.1.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A386" w14:textId="47749900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jc w:val="center"/>
            </w:pPr>
            <w:r w:rsidRPr="005F3B10">
              <w:t xml:space="preserve">субсидии на возмещение части затрат на 1 тонну </w:t>
            </w:r>
            <w:r w:rsidR="005F3B10" w:rsidRPr="005F3B10">
              <w:t xml:space="preserve">прироста объема производства </w:t>
            </w:r>
            <w:r w:rsidRPr="005F3B10">
              <w:t xml:space="preserve">масличных культур (бобов соевых и (или) семян рапса)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14F6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Министерство сельского хозяйства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D91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976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109 166,1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A262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1 291,1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86CF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107 875,0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7AC2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29DC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BE67" w14:textId="630636BF" w:rsidR="008220E8" w:rsidRPr="00043AC4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  <w:rPr>
                <w:color w:val="FF0000"/>
              </w:rPr>
            </w:pPr>
            <w:r w:rsidRPr="00E92CCF">
              <w:t xml:space="preserve">Обеспечена государственная поддержка производства соевых бобов, семян рапса, подсолнечника, тыс. тонн </w:t>
            </w:r>
            <w:r w:rsidR="00E92CCF" w:rsidRPr="00E92CCF">
              <w:t xml:space="preserve">/ </w:t>
            </w:r>
            <w:r w:rsidR="00E92CCF" w:rsidRPr="00E92CCF">
              <w:t>Валовой сбор масличных культур в хозяйствах всех категорий, тыс. тонн</w:t>
            </w: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5B51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outlineLvl w:val="0"/>
            </w:pPr>
          </w:p>
        </w:tc>
        <w:tc>
          <w:tcPr>
            <w:tcW w:w="144" w:type="dxa"/>
            <w:tcBorders>
              <w:left w:val="single" w:sz="4" w:space="0" w:color="auto"/>
            </w:tcBorders>
          </w:tcPr>
          <w:p w14:paraId="3EB837ED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outlineLvl w:val="0"/>
            </w:pPr>
          </w:p>
        </w:tc>
      </w:tr>
      <w:tr w:rsidR="008220E8" w:rsidRPr="008220E8" w14:paraId="747EA883" w14:textId="3C465F15" w:rsidTr="00223376">
        <w:tc>
          <w:tcPr>
            <w:tcW w:w="204" w:type="dxa"/>
            <w:tcBorders>
              <w:right w:val="single" w:sz="4" w:space="0" w:color="auto"/>
            </w:tcBorders>
          </w:tcPr>
          <w:p w14:paraId="14D9AE29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outlineLvl w:val="0"/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1A2B" w14:textId="51C8866C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outlineLvl w:val="0"/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A87B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outlineLvl w:val="0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4DC0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outlineLvl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B23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2019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6622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E6B7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D571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3D86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FF9E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243E" w14:textId="529DE1A6" w:rsidR="008220E8" w:rsidRPr="00E92CCF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E92CCF">
              <w:t xml:space="preserve">- </w:t>
            </w:r>
            <w:r w:rsidR="00E92CCF" w:rsidRPr="00E92CCF">
              <w:t>/ -</w:t>
            </w:r>
          </w:p>
        </w:tc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422E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44" w:type="dxa"/>
            <w:tcBorders>
              <w:left w:val="single" w:sz="4" w:space="0" w:color="auto"/>
            </w:tcBorders>
          </w:tcPr>
          <w:p w14:paraId="72BA7640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</w:tr>
      <w:tr w:rsidR="008220E8" w:rsidRPr="008220E8" w14:paraId="2DEDE2B8" w14:textId="76577C58" w:rsidTr="00223376">
        <w:tc>
          <w:tcPr>
            <w:tcW w:w="204" w:type="dxa"/>
            <w:tcBorders>
              <w:right w:val="single" w:sz="4" w:space="0" w:color="auto"/>
            </w:tcBorders>
          </w:tcPr>
          <w:p w14:paraId="246018CE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692" w14:textId="7DFB14F6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07FB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F2F7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ABD9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2020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6D8F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14 066,3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FCF6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140,7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681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13 925,6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943B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5AC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BCA3" w14:textId="18E0C82A" w:rsidR="008220E8" w:rsidRPr="00E92CCF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E92CCF">
              <w:t xml:space="preserve">42,5 </w:t>
            </w:r>
            <w:r w:rsidR="00E92CCF" w:rsidRPr="00E92CCF">
              <w:t>/ -</w:t>
            </w:r>
          </w:p>
        </w:tc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6426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44" w:type="dxa"/>
            <w:tcBorders>
              <w:left w:val="single" w:sz="4" w:space="0" w:color="auto"/>
            </w:tcBorders>
          </w:tcPr>
          <w:p w14:paraId="154A28FE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</w:tr>
      <w:tr w:rsidR="008220E8" w:rsidRPr="008220E8" w14:paraId="5104D347" w14:textId="591356D6" w:rsidTr="00223376">
        <w:tc>
          <w:tcPr>
            <w:tcW w:w="204" w:type="dxa"/>
            <w:tcBorders>
              <w:right w:val="single" w:sz="4" w:space="0" w:color="auto"/>
            </w:tcBorders>
          </w:tcPr>
          <w:p w14:paraId="5DDD0D0A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6950" w14:textId="15A45EFF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EBF1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5A23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C589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2021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E3ED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13 983,0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B5B1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339,2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22CA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13 643,8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70E8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3FBC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E5C5" w14:textId="079782A6" w:rsidR="008220E8" w:rsidRPr="00E92CCF" w:rsidRDefault="00E92CCF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E92CCF">
              <w:t>- / 510</w:t>
            </w:r>
          </w:p>
        </w:tc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B36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44" w:type="dxa"/>
            <w:tcBorders>
              <w:left w:val="single" w:sz="4" w:space="0" w:color="auto"/>
            </w:tcBorders>
          </w:tcPr>
          <w:p w14:paraId="55F74348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</w:tr>
      <w:tr w:rsidR="008220E8" w:rsidRPr="008220E8" w14:paraId="6826A10F" w14:textId="09DCFE72" w:rsidTr="00223376">
        <w:tc>
          <w:tcPr>
            <w:tcW w:w="204" w:type="dxa"/>
            <w:tcBorders>
              <w:right w:val="single" w:sz="4" w:space="0" w:color="auto"/>
            </w:tcBorders>
          </w:tcPr>
          <w:p w14:paraId="2AA7A721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F27" w14:textId="044A1F83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F9F5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D6DE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B23A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2022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4206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38 811,1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A9AF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388,1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7FAF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38 423,0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1FA3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797E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C958" w14:textId="77037DC8" w:rsidR="008220E8" w:rsidRPr="00E92CCF" w:rsidRDefault="00E92CCF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E92CCF">
              <w:t>-</w:t>
            </w:r>
            <w:r w:rsidR="008220E8" w:rsidRPr="00E92CCF">
              <w:t xml:space="preserve"> </w:t>
            </w:r>
            <w:r w:rsidRPr="00E92CCF">
              <w:t xml:space="preserve">/ </w:t>
            </w:r>
            <w:r w:rsidRPr="00E92CCF">
              <w:t>530</w:t>
            </w:r>
          </w:p>
        </w:tc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DE07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44" w:type="dxa"/>
            <w:tcBorders>
              <w:left w:val="single" w:sz="4" w:space="0" w:color="auto"/>
            </w:tcBorders>
          </w:tcPr>
          <w:p w14:paraId="7E1A145B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</w:tr>
      <w:tr w:rsidR="008220E8" w:rsidRPr="008220E8" w14:paraId="3DA8DD9D" w14:textId="498BE90F" w:rsidTr="00223376">
        <w:tc>
          <w:tcPr>
            <w:tcW w:w="204" w:type="dxa"/>
            <w:tcBorders>
              <w:right w:val="single" w:sz="4" w:space="0" w:color="auto"/>
            </w:tcBorders>
          </w:tcPr>
          <w:p w14:paraId="6DA7A33E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B9A8" w14:textId="7CC35BDA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2984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6B5E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DAC0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2023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D46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42 305,7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CB5B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423,1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1E87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41 882,6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EAEC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3D52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479D" w14:textId="0DACF44C" w:rsidR="008220E8" w:rsidRPr="00E92CCF" w:rsidRDefault="00E92CCF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E92CCF">
              <w:t>- /</w:t>
            </w:r>
            <w:r w:rsidR="008220E8" w:rsidRPr="00E92CCF">
              <w:t xml:space="preserve"> </w:t>
            </w:r>
            <w:r w:rsidRPr="00E92CCF">
              <w:t>550</w:t>
            </w:r>
          </w:p>
        </w:tc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6D2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44" w:type="dxa"/>
            <w:tcBorders>
              <w:left w:val="single" w:sz="4" w:space="0" w:color="auto"/>
            </w:tcBorders>
          </w:tcPr>
          <w:p w14:paraId="1778C3FC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</w:tr>
      <w:tr w:rsidR="008220E8" w:rsidRPr="008220E8" w14:paraId="631E885A" w14:textId="0F0364BB" w:rsidTr="00E92CCF">
        <w:trPr>
          <w:trHeight w:val="20"/>
        </w:trPr>
        <w:tc>
          <w:tcPr>
            <w:tcW w:w="204" w:type="dxa"/>
            <w:tcBorders>
              <w:right w:val="single" w:sz="4" w:space="0" w:color="auto"/>
            </w:tcBorders>
          </w:tcPr>
          <w:p w14:paraId="38452490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9C3E" w14:textId="532E74D6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9F95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05A7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8813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2024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016B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867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0302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4CDA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1AF7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0,0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526A" w14:textId="7DEDDAE3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  <w:r w:rsidRPr="008220E8">
              <w:t xml:space="preserve">- </w:t>
            </w:r>
            <w:r w:rsidR="00E92CCF">
              <w:t>/ -</w:t>
            </w:r>
          </w:p>
        </w:tc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A0CC" w14:textId="77777777" w:rsidR="008220E8" w:rsidRPr="008220E8" w:rsidRDefault="008220E8" w:rsidP="008220E8">
            <w:pPr>
              <w:widowControl/>
              <w:autoSpaceDE w:val="0"/>
              <w:autoSpaceDN w:val="0"/>
              <w:adjustRightInd w:val="0"/>
              <w:ind w:left="-85" w:right="-85"/>
              <w:jc w:val="center"/>
            </w:pPr>
          </w:p>
        </w:tc>
        <w:tc>
          <w:tcPr>
            <w:tcW w:w="144" w:type="dxa"/>
            <w:tcBorders>
              <w:left w:val="single" w:sz="4" w:space="0" w:color="auto"/>
            </w:tcBorders>
            <w:vAlign w:val="bottom"/>
          </w:tcPr>
          <w:p w14:paraId="103C06AB" w14:textId="78F766C4" w:rsidR="008220E8" w:rsidRPr="008220E8" w:rsidRDefault="00043AC4" w:rsidP="00223376">
            <w:pPr>
              <w:widowControl/>
              <w:autoSpaceDE w:val="0"/>
              <w:autoSpaceDN w:val="0"/>
              <w:adjustRightInd w:val="0"/>
              <w:ind w:left="-85" w:right="-85"/>
              <w:jc w:val="right"/>
            </w:pPr>
            <w:r>
              <w:t>»</w:t>
            </w:r>
            <w:r w:rsidR="008220E8">
              <w:t>.</w:t>
            </w:r>
          </w:p>
        </w:tc>
      </w:tr>
    </w:tbl>
    <w:p w14:paraId="0DFE86AA" w14:textId="0DDEF62C" w:rsidR="008220E8" w:rsidRPr="008220E8" w:rsidRDefault="008220E8" w:rsidP="008220E8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10"/>
          <w:szCs w:val="10"/>
        </w:rPr>
      </w:pPr>
    </w:p>
    <w:p w14:paraId="71FB0BB1" w14:textId="189897ED" w:rsidR="000F613F" w:rsidRPr="00C53434" w:rsidRDefault="00F56FA2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613F" w:rsidRPr="00C53434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 области на очередной финансовый год и на плановый период.</w:t>
      </w:r>
    </w:p>
    <w:p w14:paraId="46FC8C79" w14:textId="53B0E266" w:rsidR="000F613F" w:rsidRPr="00C53434" w:rsidRDefault="00F56FA2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F613F" w:rsidRPr="00C53434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5E5116">
        <w:rPr>
          <w:sz w:val="28"/>
          <w:szCs w:val="28"/>
        </w:rPr>
        <w:t>.</w:t>
      </w:r>
    </w:p>
    <w:p w14:paraId="61A5CB82" w14:textId="0A674E98" w:rsidR="000F613F" w:rsidRPr="00C53434" w:rsidRDefault="00F56FA2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F613F" w:rsidRPr="00C53434">
        <w:rPr>
          <w:sz w:val="28"/>
          <w:szCs w:val="28"/>
        </w:rPr>
        <w:t xml:space="preserve">. </w:t>
      </w:r>
      <w:r w:rsidR="0042585B" w:rsidRPr="00C53434">
        <w:rPr>
          <w:spacing w:val="-4"/>
          <w:sz w:val="28"/>
          <w:szCs w:val="28"/>
        </w:rPr>
        <w:t xml:space="preserve">Настоящее постановление опубликовать в газете </w:t>
      </w:r>
      <w:r w:rsidR="00043AC4">
        <w:rPr>
          <w:spacing w:val="-4"/>
          <w:sz w:val="28"/>
          <w:szCs w:val="28"/>
        </w:rPr>
        <w:t>«</w:t>
      </w:r>
      <w:r w:rsidR="0042585B" w:rsidRPr="00C53434">
        <w:rPr>
          <w:spacing w:val="-4"/>
          <w:sz w:val="28"/>
          <w:szCs w:val="28"/>
        </w:rPr>
        <w:t>Пензенские губернские</w:t>
      </w:r>
      <w:r w:rsidR="0042585B" w:rsidRPr="00C53434">
        <w:rPr>
          <w:sz w:val="28"/>
          <w:szCs w:val="28"/>
        </w:rPr>
        <w:t xml:space="preserve"> ведомости</w:t>
      </w:r>
      <w:r w:rsidR="00043AC4">
        <w:rPr>
          <w:sz w:val="28"/>
          <w:szCs w:val="28"/>
        </w:rPr>
        <w:t>»</w:t>
      </w:r>
      <w:r w:rsidR="0042585B" w:rsidRPr="00C53434">
        <w:rPr>
          <w:sz w:val="28"/>
          <w:szCs w:val="28"/>
        </w:rPr>
        <w:t xml:space="preserve"> и разместить (опубликовать) на </w:t>
      </w:r>
      <w:r w:rsidR="00043AC4">
        <w:rPr>
          <w:sz w:val="28"/>
          <w:szCs w:val="28"/>
        </w:rPr>
        <w:t>«</w:t>
      </w:r>
      <w:r w:rsidR="0042585B" w:rsidRPr="00C53434">
        <w:rPr>
          <w:sz w:val="28"/>
          <w:szCs w:val="28"/>
        </w:rPr>
        <w:t xml:space="preserve">Официальном интернет-портале </w:t>
      </w:r>
      <w:r w:rsidR="0042585B" w:rsidRPr="00C53434">
        <w:rPr>
          <w:spacing w:val="-10"/>
          <w:sz w:val="28"/>
          <w:szCs w:val="28"/>
        </w:rPr>
        <w:t>правовой информации</w:t>
      </w:r>
      <w:r w:rsidR="00043AC4">
        <w:rPr>
          <w:spacing w:val="-10"/>
          <w:sz w:val="28"/>
          <w:szCs w:val="28"/>
        </w:rPr>
        <w:t>»</w:t>
      </w:r>
      <w:r w:rsidR="0042585B" w:rsidRPr="00C53434">
        <w:rPr>
          <w:spacing w:val="-10"/>
          <w:sz w:val="28"/>
          <w:szCs w:val="28"/>
        </w:rPr>
        <w:t xml:space="preserve"> (www.pravo.gov.ru) и на официальном сайте Правительства</w:t>
      </w:r>
      <w:r w:rsidR="0042585B" w:rsidRPr="00C53434">
        <w:rPr>
          <w:sz w:val="28"/>
          <w:szCs w:val="28"/>
        </w:rPr>
        <w:t xml:space="preserve"> </w:t>
      </w:r>
      <w:r w:rsidR="0042585B" w:rsidRPr="00C53434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043AC4">
        <w:rPr>
          <w:spacing w:val="-6"/>
          <w:sz w:val="28"/>
          <w:szCs w:val="28"/>
        </w:rPr>
        <w:t>«</w:t>
      </w:r>
      <w:r w:rsidR="0042585B" w:rsidRPr="00C53434">
        <w:rPr>
          <w:spacing w:val="-6"/>
          <w:sz w:val="28"/>
          <w:szCs w:val="28"/>
        </w:rPr>
        <w:t>Интернет</w:t>
      </w:r>
      <w:r w:rsidR="00043AC4">
        <w:rPr>
          <w:spacing w:val="-6"/>
          <w:sz w:val="28"/>
          <w:szCs w:val="28"/>
        </w:rPr>
        <w:t>»</w:t>
      </w:r>
      <w:r w:rsidR="0042585B" w:rsidRPr="00C53434">
        <w:rPr>
          <w:spacing w:val="-6"/>
          <w:sz w:val="28"/>
          <w:szCs w:val="28"/>
        </w:rPr>
        <w:t>.</w:t>
      </w:r>
    </w:p>
    <w:p w14:paraId="4974C1FA" w14:textId="2910C4B8" w:rsidR="000F613F" w:rsidRDefault="00F56FA2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F613F" w:rsidRPr="00C53434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0F613F" w:rsidRPr="00C53434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="000F613F" w:rsidRPr="00C53434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AD5B9C" w:rsidRPr="00C53434" w14:paraId="662ED551" w14:textId="77777777" w:rsidTr="00E21E24">
        <w:tc>
          <w:tcPr>
            <w:tcW w:w="4786" w:type="dxa"/>
          </w:tcPr>
          <w:p w14:paraId="57945B1D" w14:textId="77777777" w:rsidR="003025F6" w:rsidRDefault="003025F6" w:rsidP="004736BA">
            <w:pPr>
              <w:pStyle w:val="4"/>
            </w:pPr>
          </w:p>
          <w:p w14:paraId="480BC1D6" w14:textId="36FE5F22" w:rsidR="00AD5B9C" w:rsidRPr="00C53434" w:rsidRDefault="00AD5B9C" w:rsidP="004736BA">
            <w:pPr>
              <w:pStyle w:val="4"/>
            </w:pPr>
            <w:r w:rsidRPr="00C53434">
              <w:t>Временно исполняющий обязанности Губернатора Пензенской области</w:t>
            </w:r>
          </w:p>
        </w:tc>
        <w:tc>
          <w:tcPr>
            <w:tcW w:w="5068" w:type="dxa"/>
          </w:tcPr>
          <w:p w14:paraId="06180DC1" w14:textId="77777777" w:rsidR="00AD5B9C" w:rsidRPr="00C53434" w:rsidRDefault="00AD5B9C" w:rsidP="004736BA">
            <w:pPr>
              <w:jc w:val="right"/>
              <w:rPr>
                <w:sz w:val="28"/>
              </w:rPr>
            </w:pPr>
          </w:p>
          <w:p w14:paraId="696A4214" w14:textId="77777777" w:rsidR="00601B6E" w:rsidRDefault="00E3650F" w:rsidP="00E3650F">
            <w:pPr>
              <w:rPr>
                <w:sz w:val="28"/>
              </w:rPr>
            </w:pPr>
            <w:r w:rsidRPr="00C53434">
              <w:rPr>
                <w:sz w:val="28"/>
              </w:rPr>
              <w:t xml:space="preserve">   </w:t>
            </w:r>
          </w:p>
          <w:p w14:paraId="63D464E0" w14:textId="4A8B3F4B" w:rsidR="00AD5B9C" w:rsidRPr="00C53434" w:rsidRDefault="00601B6E" w:rsidP="00E3650F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AD5B9C" w:rsidRPr="00C53434">
              <w:rPr>
                <w:sz w:val="28"/>
              </w:rPr>
              <w:t>О.В. Мельниченко</w:t>
            </w:r>
          </w:p>
        </w:tc>
      </w:tr>
    </w:tbl>
    <w:p w14:paraId="337BBA7D" w14:textId="6842E540" w:rsidR="006F4FB4" w:rsidRDefault="006F4FB4" w:rsidP="00090813">
      <w:pPr>
        <w:pStyle w:val="ConsPlusNormal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</w:tblGrid>
      <w:tr w:rsidR="0065583F" w:rsidRPr="0065583F" w14:paraId="4AE1D2CF" w14:textId="77777777" w:rsidTr="00700165">
        <w:trPr>
          <w:trHeight w:val="1151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21E4F" w14:textId="5B65B508" w:rsidR="0065583F" w:rsidRPr="0065583F" w:rsidRDefault="0065583F" w:rsidP="0065583F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65583F">
              <w:rPr>
                <w:sz w:val="24"/>
                <w:szCs w:val="24"/>
                <w:lang w:eastAsia="ar-SA"/>
              </w:rPr>
              <w:lastRenderedPageBreak/>
              <w:t xml:space="preserve">Приложение </w:t>
            </w:r>
          </w:p>
          <w:p w14:paraId="01516C22" w14:textId="77777777" w:rsidR="0065583F" w:rsidRPr="0065583F" w:rsidRDefault="0065583F" w:rsidP="0065583F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65583F">
              <w:rPr>
                <w:sz w:val="24"/>
                <w:szCs w:val="24"/>
                <w:lang w:eastAsia="ar-SA"/>
              </w:rPr>
              <w:t>к постановлению Правительства</w:t>
            </w:r>
          </w:p>
          <w:p w14:paraId="2BAE0701" w14:textId="77777777" w:rsidR="0065583F" w:rsidRPr="0065583F" w:rsidRDefault="0065583F" w:rsidP="0065583F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65583F">
              <w:rPr>
                <w:sz w:val="24"/>
                <w:szCs w:val="24"/>
                <w:lang w:eastAsia="ar-SA"/>
              </w:rPr>
              <w:t>Пензенской области</w:t>
            </w:r>
          </w:p>
          <w:p w14:paraId="45363025" w14:textId="634D58A6" w:rsidR="0065583F" w:rsidRPr="0065583F" w:rsidRDefault="0065583F" w:rsidP="0065583F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от         </w:t>
            </w:r>
            <w:r w:rsidRPr="0065583F">
              <w:rPr>
                <w:sz w:val="24"/>
                <w:szCs w:val="24"/>
                <w:lang w:eastAsia="ar-SA"/>
              </w:rPr>
              <w:t xml:space="preserve"> № </w:t>
            </w:r>
          </w:p>
        </w:tc>
      </w:tr>
      <w:tr w:rsidR="0065583F" w:rsidRPr="0065583F" w14:paraId="27B84445" w14:textId="77777777" w:rsidTr="00700165">
        <w:trPr>
          <w:trHeight w:val="1420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5BA40" w14:textId="77777777" w:rsidR="0065583F" w:rsidRPr="0065583F" w:rsidRDefault="0065583F" w:rsidP="0065583F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4"/>
                <w:szCs w:val="24"/>
                <w:lang w:eastAsia="ar-SA"/>
              </w:rPr>
            </w:pPr>
            <w:bookmarkStart w:id="2" w:name="_Hlk61523796"/>
            <w:r w:rsidRPr="0065583F">
              <w:rPr>
                <w:sz w:val="24"/>
                <w:szCs w:val="24"/>
                <w:lang w:eastAsia="ar-SA"/>
              </w:rPr>
              <w:t>Приложение № 2</w:t>
            </w:r>
          </w:p>
          <w:p w14:paraId="39771047" w14:textId="77777777" w:rsidR="0065583F" w:rsidRPr="0065583F" w:rsidRDefault="0065583F" w:rsidP="0065583F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5583F">
              <w:rPr>
                <w:sz w:val="24"/>
                <w:szCs w:val="24"/>
                <w:lang w:eastAsia="ar-SA"/>
              </w:rPr>
              <w:t>к Порядку предоставления субсидий на стимулирование увеличения производства масличных культур</w:t>
            </w:r>
          </w:p>
        </w:tc>
      </w:tr>
      <w:bookmarkEnd w:id="2"/>
    </w:tbl>
    <w:p w14:paraId="631FC1B0" w14:textId="77777777" w:rsidR="0065583F" w:rsidRPr="0065583F" w:rsidRDefault="0065583F" w:rsidP="0065583F">
      <w:pPr>
        <w:suppressAutoHyphens/>
        <w:autoSpaceDE w:val="0"/>
        <w:spacing w:line="228" w:lineRule="auto"/>
        <w:ind w:firstLine="720"/>
        <w:jc w:val="right"/>
        <w:rPr>
          <w:sz w:val="24"/>
          <w:szCs w:val="24"/>
          <w:lang w:eastAsia="ar-SA"/>
        </w:rPr>
      </w:pPr>
    </w:p>
    <w:p w14:paraId="545666BC" w14:textId="77777777" w:rsidR="0065583F" w:rsidRPr="00632F9B" w:rsidRDefault="0065583F" w:rsidP="0065583F">
      <w:pPr>
        <w:suppressAutoHyphens/>
        <w:autoSpaceDE w:val="0"/>
        <w:spacing w:line="228" w:lineRule="auto"/>
        <w:ind w:firstLine="720"/>
        <w:jc w:val="both"/>
        <w:rPr>
          <w:sz w:val="18"/>
          <w:szCs w:val="18"/>
          <w:lang w:eastAsia="ar-SA"/>
        </w:rPr>
      </w:pPr>
    </w:p>
    <w:p w14:paraId="11B0266C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sz w:val="24"/>
          <w:szCs w:val="24"/>
          <w:lang w:eastAsia="ar-SA"/>
        </w:rPr>
      </w:pPr>
      <w:r w:rsidRPr="0065583F">
        <w:rPr>
          <w:sz w:val="24"/>
          <w:szCs w:val="24"/>
          <w:lang w:eastAsia="ar-SA"/>
        </w:rPr>
        <w:t>Заполняется: получателем субсидий</w:t>
      </w:r>
    </w:p>
    <w:p w14:paraId="2DBEB4D5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sz w:val="24"/>
          <w:szCs w:val="24"/>
          <w:lang w:eastAsia="ar-SA"/>
        </w:rPr>
      </w:pPr>
      <w:r w:rsidRPr="0065583F">
        <w:rPr>
          <w:sz w:val="24"/>
          <w:szCs w:val="24"/>
          <w:lang w:eastAsia="ar-SA"/>
        </w:rPr>
        <w:t>Представляется: в Министерство сельского хозяйства Пензенской области</w:t>
      </w:r>
    </w:p>
    <w:p w14:paraId="082C20AE" w14:textId="77777777" w:rsidR="0065583F" w:rsidRPr="00632F9B" w:rsidRDefault="0065583F" w:rsidP="0065583F">
      <w:pPr>
        <w:suppressAutoHyphens/>
        <w:autoSpaceDE w:val="0"/>
        <w:spacing w:line="228" w:lineRule="auto"/>
        <w:ind w:firstLine="720"/>
        <w:jc w:val="both"/>
        <w:rPr>
          <w:lang w:eastAsia="ar-SA"/>
        </w:rPr>
      </w:pPr>
    </w:p>
    <w:p w14:paraId="1FEE69C3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bookmarkStart w:id="3" w:name="P10107"/>
      <w:bookmarkEnd w:id="3"/>
      <w:r w:rsidRPr="0065583F">
        <w:rPr>
          <w:sz w:val="24"/>
          <w:szCs w:val="24"/>
        </w:rPr>
        <w:t>СПРАВКА-РАСЧЕТ</w:t>
      </w:r>
    </w:p>
    <w:p w14:paraId="185C1A4F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r w:rsidRPr="0065583F">
        <w:rPr>
          <w:sz w:val="24"/>
          <w:szCs w:val="24"/>
        </w:rPr>
        <w:t>на предоставление субсидий на стимулирование увеличения</w:t>
      </w:r>
    </w:p>
    <w:p w14:paraId="206A1295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r w:rsidRPr="0065583F">
        <w:rPr>
          <w:sz w:val="24"/>
          <w:szCs w:val="24"/>
        </w:rPr>
        <w:t>производства масличных культур</w:t>
      </w:r>
    </w:p>
    <w:p w14:paraId="2057955A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r w:rsidRPr="0065583F">
        <w:rPr>
          <w:sz w:val="24"/>
          <w:szCs w:val="24"/>
        </w:rPr>
        <w:t>по ______________________________________</w:t>
      </w:r>
    </w:p>
    <w:p w14:paraId="5B097283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r w:rsidRPr="0065583F">
        <w:rPr>
          <w:sz w:val="24"/>
          <w:szCs w:val="24"/>
        </w:rPr>
        <w:t>(получатель субсидий)</w:t>
      </w:r>
    </w:p>
    <w:p w14:paraId="147AFD1C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r w:rsidRPr="0065583F">
        <w:rPr>
          <w:sz w:val="24"/>
          <w:szCs w:val="24"/>
        </w:rPr>
        <w:t>за ____________________________ 20 __ г.</w:t>
      </w:r>
    </w:p>
    <w:p w14:paraId="4D4CD5C4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center"/>
        <w:rPr>
          <w:sz w:val="24"/>
          <w:szCs w:val="24"/>
        </w:rPr>
      </w:pPr>
      <w:r w:rsidRPr="0065583F">
        <w:rPr>
          <w:sz w:val="24"/>
          <w:szCs w:val="24"/>
        </w:rPr>
        <w:t>(период субсидирования)</w:t>
      </w:r>
    </w:p>
    <w:p w14:paraId="17B19BB1" w14:textId="77777777" w:rsidR="0065583F" w:rsidRPr="00632F9B" w:rsidRDefault="0065583F" w:rsidP="0065583F">
      <w:pPr>
        <w:suppressAutoHyphens/>
        <w:autoSpaceDE w:val="0"/>
        <w:spacing w:line="228" w:lineRule="auto"/>
        <w:ind w:firstLine="720"/>
        <w:jc w:val="both"/>
        <w:rPr>
          <w:lang w:eastAsia="ar-SA"/>
        </w:rPr>
      </w:pPr>
    </w:p>
    <w:tbl>
      <w:tblPr>
        <w:tblStyle w:val="aa"/>
        <w:tblW w:w="992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02"/>
        <w:gridCol w:w="2409"/>
        <w:gridCol w:w="1134"/>
        <w:gridCol w:w="1559"/>
        <w:gridCol w:w="1417"/>
        <w:gridCol w:w="1701"/>
      </w:tblGrid>
      <w:tr w:rsidR="0065583F" w:rsidRPr="0065583F" w14:paraId="5EF1E0AF" w14:textId="77777777" w:rsidTr="00377A36">
        <w:trPr>
          <w:trHeight w:val="1396"/>
        </w:trPr>
        <w:tc>
          <w:tcPr>
            <w:tcW w:w="1702" w:type="dxa"/>
          </w:tcPr>
          <w:p w14:paraId="13AEA6D3" w14:textId="77777777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>Наименование показателя</w:t>
            </w:r>
          </w:p>
        </w:tc>
        <w:tc>
          <w:tcPr>
            <w:tcW w:w="2409" w:type="dxa"/>
          </w:tcPr>
          <w:p w14:paraId="2E42B81B" w14:textId="770C38F5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</w:t>
            </w:r>
            <w:r w:rsidRPr="0065583F">
              <w:rPr>
                <w:lang w:eastAsia="ar-SA"/>
              </w:rPr>
              <w:t>рирост</w:t>
            </w:r>
            <w:r>
              <w:rPr>
                <w:lang w:eastAsia="ar-SA"/>
              </w:rPr>
              <w:t xml:space="preserve"> </w:t>
            </w:r>
            <w:r w:rsidRPr="0065583F">
              <w:rPr>
                <w:lang w:eastAsia="ar-SA"/>
              </w:rPr>
              <w:t>объема производства масличных культур в текущем финансовом году по отношению к базовому (2019) году, тонн</w:t>
            </w:r>
          </w:p>
        </w:tc>
        <w:tc>
          <w:tcPr>
            <w:tcW w:w="1134" w:type="dxa"/>
          </w:tcPr>
          <w:p w14:paraId="4E0000CC" w14:textId="77777777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>Ставка субсидии, рублей/на тонну</w:t>
            </w:r>
          </w:p>
        </w:tc>
        <w:tc>
          <w:tcPr>
            <w:tcW w:w="1559" w:type="dxa"/>
          </w:tcPr>
          <w:p w14:paraId="712B6521" w14:textId="2B22E6ED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 xml:space="preserve">Сумма субсидий, рублей (гр. </w:t>
            </w:r>
            <w:r w:rsidR="003812B6" w:rsidRPr="003812B6">
              <w:rPr>
                <w:lang w:eastAsia="ar-SA"/>
              </w:rPr>
              <w:t>2</w:t>
            </w:r>
            <w:r w:rsidRPr="0065583F">
              <w:rPr>
                <w:lang w:eastAsia="ar-SA"/>
              </w:rPr>
              <w:t xml:space="preserve"> x </w:t>
            </w:r>
            <w:r w:rsidRPr="0065583F">
              <w:rPr>
                <w:lang w:eastAsia="ar-SA"/>
              </w:rPr>
              <w:br/>
              <w:t xml:space="preserve">гр. </w:t>
            </w:r>
            <w:r w:rsidR="003812B6" w:rsidRPr="003812B6">
              <w:rPr>
                <w:lang w:eastAsia="ar-SA"/>
              </w:rPr>
              <w:t>3</w:t>
            </w:r>
            <w:r w:rsidRPr="0065583F">
              <w:rPr>
                <w:lang w:eastAsia="ar-SA"/>
              </w:rPr>
              <w:t xml:space="preserve"> х </w:t>
            </w:r>
            <w:r w:rsidRPr="0065583F">
              <w:rPr>
                <w:lang w:val="en-US" w:eastAsia="ar-SA"/>
              </w:rPr>
              <w:t>k</w:t>
            </w:r>
            <w:r w:rsidRPr="0065583F">
              <w:rPr>
                <w:lang w:eastAsia="ar-SA"/>
              </w:rPr>
              <w:t xml:space="preserve"> &lt;**&gt;)</w:t>
            </w:r>
          </w:p>
        </w:tc>
        <w:tc>
          <w:tcPr>
            <w:tcW w:w="1417" w:type="dxa"/>
          </w:tcPr>
          <w:p w14:paraId="28D386B8" w14:textId="2A2E12FF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>Выплачено субсидий ранее в текущем году, рублей</w:t>
            </w:r>
          </w:p>
        </w:tc>
        <w:tc>
          <w:tcPr>
            <w:tcW w:w="1701" w:type="dxa"/>
          </w:tcPr>
          <w:p w14:paraId="55E411B1" w14:textId="39BFCC90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>Сумма субсидии, причитающаяся</w:t>
            </w:r>
            <w:r w:rsidRPr="0065583F">
              <w:rPr>
                <w:lang w:eastAsia="ar-SA"/>
              </w:rPr>
              <w:br/>
              <w:t xml:space="preserve">к оплате, рублей </w:t>
            </w:r>
          </w:p>
          <w:p w14:paraId="29878CC4" w14:textId="61A63752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 xml:space="preserve">(гр. </w:t>
            </w:r>
            <w:r w:rsidR="003812B6" w:rsidRPr="003812B6">
              <w:rPr>
                <w:lang w:eastAsia="ar-SA"/>
              </w:rPr>
              <w:t>4</w:t>
            </w:r>
            <w:r w:rsidRPr="0065583F">
              <w:rPr>
                <w:lang w:eastAsia="ar-SA"/>
              </w:rPr>
              <w:t xml:space="preserve"> - </w:t>
            </w:r>
          </w:p>
          <w:p w14:paraId="50301065" w14:textId="1BF63CBF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 xml:space="preserve">гр. </w:t>
            </w:r>
            <w:r w:rsidR="003812B6" w:rsidRPr="003812B6">
              <w:rPr>
                <w:lang w:eastAsia="ar-SA"/>
              </w:rPr>
              <w:t>5</w:t>
            </w:r>
            <w:r w:rsidRPr="0065583F">
              <w:rPr>
                <w:lang w:eastAsia="ar-SA"/>
              </w:rPr>
              <w:t>)</w:t>
            </w:r>
          </w:p>
        </w:tc>
      </w:tr>
      <w:tr w:rsidR="0065583F" w:rsidRPr="0065583F" w14:paraId="7B2DB69A" w14:textId="77777777" w:rsidTr="003812B6">
        <w:tc>
          <w:tcPr>
            <w:tcW w:w="1702" w:type="dxa"/>
          </w:tcPr>
          <w:p w14:paraId="00458C4B" w14:textId="77777777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>1</w:t>
            </w:r>
          </w:p>
        </w:tc>
        <w:tc>
          <w:tcPr>
            <w:tcW w:w="2409" w:type="dxa"/>
          </w:tcPr>
          <w:p w14:paraId="0723D03F" w14:textId="77777777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>2</w:t>
            </w:r>
          </w:p>
        </w:tc>
        <w:tc>
          <w:tcPr>
            <w:tcW w:w="1134" w:type="dxa"/>
          </w:tcPr>
          <w:p w14:paraId="79095E5D" w14:textId="552737BF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559" w:type="dxa"/>
          </w:tcPr>
          <w:p w14:paraId="777607ED" w14:textId="7B61B124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417" w:type="dxa"/>
          </w:tcPr>
          <w:p w14:paraId="061B08DC" w14:textId="3A6D2298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701" w:type="dxa"/>
          </w:tcPr>
          <w:p w14:paraId="562F99D7" w14:textId="1270ABF3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</w:tr>
      <w:tr w:rsidR="0065583F" w:rsidRPr="0065583F" w14:paraId="21AE2E65" w14:textId="77777777" w:rsidTr="003812B6">
        <w:tc>
          <w:tcPr>
            <w:tcW w:w="1702" w:type="dxa"/>
          </w:tcPr>
          <w:p w14:paraId="23C3288F" w14:textId="77777777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>Всего по масличным культурам</w:t>
            </w:r>
          </w:p>
        </w:tc>
        <w:tc>
          <w:tcPr>
            <w:tcW w:w="2409" w:type="dxa"/>
          </w:tcPr>
          <w:p w14:paraId="10F7BE1C" w14:textId="77777777" w:rsidR="0065583F" w:rsidRPr="0065583F" w:rsidRDefault="0065583F" w:rsidP="00377A36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1134" w:type="dxa"/>
          </w:tcPr>
          <w:p w14:paraId="6D9B3647" w14:textId="77777777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>х</w:t>
            </w:r>
          </w:p>
        </w:tc>
        <w:tc>
          <w:tcPr>
            <w:tcW w:w="1559" w:type="dxa"/>
          </w:tcPr>
          <w:p w14:paraId="767E2AB1" w14:textId="77777777" w:rsidR="0065583F" w:rsidRPr="0065583F" w:rsidRDefault="0065583F" w:rsidP="00377A36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1417" w:type="dxa"/>
          </w:tcPr>
          <w:p w14:paraId="6138AD87" w14:textId="77777777" w:rsidR="0065583F" w:rsidRPr="0065583F" w:rsidRDefault="0065583F" w:rsidP="00377A36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1701" w:type="dxa"/>
          </w:tcPr>
          <w:p w14:paraId="5665FD2B" w14:textId="77777777" w:rsidR="0065583F" w:rsidRPr="0065583F" w:rsidRDefault="0065583F" w:rsidP="00377A36">
            <w:pPr>
              <w:suppressAutoHyphens/>
              <w:autoSpaceDE w:val="0"/>
              <w:rPr>
                <w:lang w:eastAsia="ar-SA"/>
              </w:rPr>
            </w:pPr>
          </w:p>
        </w:tc>
      </w:tr>
      <w:tr w:rsidR="0065583F" w:rsidRPr="0065583F" w14:paraId="4DAC4829" w14:textId="77777777" w:rsidTr="003812B6">
        <w:tc>
          <w:tcPr>
            <w:tcW w:w="1702" w:type="dxa"/>
          </w:tcPr>
          <w:p w14:paraId="32368F04" w14:textId="77777777" w:rsidR="0065583F" w:rsidRPr="0065583F" w:rsidRDefault="0065583F" w:rsidP="00377A36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65583F">
              <w:rPr>
                <w:lang w:eastAsia="ar-SA"/>
              </w:rPr>
              <w:t xml:space="preserve">в том числе по культурам </w:t>
            </w:r>
            <w:hyperlink w:anchor="P10169" w:history="1">
              <w:r w:rsidRPr="0065583F">
                <w:rPr>
                  <w:lang w:eastAsia="ar-SA"/>
                </w:rPr>
                <w:t>&lt;*&gt;</w:t>
              </w:r>
            </w:hyperlink>
            <w:r w:rsidRPr="0065583F">
              <w:rPr>
                <w:lang w:eastAsia="ar-SA"/>
              </w:rPr>
              <w:t>:</w:t>
            </w:r>
          </w:p>
        </w:tc>
        <w:tc>
          <w:tcPr>
            <w:tcW w:w="2409" w:type="dxa"/>
          </w:tcPr>
          <w:p w14:paraId="72195A60" w14:textId="77777777" w:rsidR="0065583F" w:rsidRPr="0065583F" w:rsidRDefault="0065583F" w:rsidP="00377A36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1134" w:type="dxa"/>
          </w:tcPr>
          <w:p w14:paraId="77847838" w14:textId="77777777" w:rsidR="0065583F" w:rsidRPr="0065583F" w:rsidRDefault="0065583F" w:rsidP="00377A36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1559" w:type="dxa"/>
          </w:tcPr>
          <w:p w14:paraId="3004E2B2" w14:textId="77777777" w:rsidR="0065583F" w:rsidRPr="0065583F" w:rsidRDefault="0065583F" w:rsidP="00377A36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1417" w:type="dxa"/>
          </w:tcPr>
          <w:p w14:paraId="4679A54C" w14:textId="77777777" w:rsidR="0065583F" w:rsidRPr="0065583F" w:rsidRDefault="0065583F" w:rsidP="00377A36">
            <w:pPr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1701" w:type="dxa"/>
          </w:tcPr>
          <w:p w14:paraId="43C73E42" w14:textId="77777777" w:rsidR="0065583F" w:rsidRPr="0065583F" w:rsidRDefault="0065583F" w:rsidP="00377A36">
            <w:pPr>
              <w:suppressAutoHyphens/>
              <w:autoSpaceDE w:val="0"/>
              <w:rPr>
                <w:lang w:eastAsia="ar-SA"/>
              </w:rPr>
            </w:pPr>
          </w:p>
        </w:tc>
      </w:tr>
    </w:tbl>
    <w:p w14:paraId="65593318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sz w:val="10"/>
          <w:szCs w:val="10"/>
          <w:lang w:eastAsia="ar-SA"/>
        </w:rPr>
      </w:pPr>
    </w:p>
    <w:p w14:paraId="2A0A16A2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sz w:val="24"/>
          <w:szCs w:val="24"/>
          <w:lang w:eastAsia="ar-SA"/>
        </w:rPr>
      </w:pPr>
      <w:r w:rsidRPr="0065583F">
        <w:rPr>
          <w:sz w:val="24"/>
          <w:szCs w:val="24"/>
          <w:lang w:eastAsia="ar-SA"/>
        </w:rPr>
        <w:t>Реквизиты получателя субсидий.</w:t>
      </w:r>
    </w:p>
    <w:p w14:paraId="60130271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lang w:eastAsia="ar-SA"/>
        </w:rPr>
      </w:pPr>
      <w:r w:rsidRPr="0065583F">
        <w:rPr>
          <w:lang w:eastAsia="ar-SA"/>
        </w:rPr>
        <w:t>Наименование:</w:t>
      </w:r>
    </w:p>
    <w:p w14:paraId="54518EBA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lang w:eastAsia="ar-SA"/>
        </w:rPr>
      </w:pPr>
      <w:r w:rsidRPr="0065583F">
        <w:rPr>
          <w:lang w:eastAsia="ar-SA"/>
        </w:rPr>
        <w:t>Юридический адрес:</w:t>
      </w:r>
    </w:p>
    <w:p w14:paraId="57DD6211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lang w:eastAsia="ar-SA"/>
        </w:rPr>
      </w:pPr>
      <w:r w:rsidRPr="0065583F">
        <w:rPr>
          <w:lang w:eastAsia="ar-SA"/>
        </w:rPr>
        <w:t>ИНН/КПП:</w:t>
      </w:r>
    </w:p>
    <w:p w14:paraId="6308009D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lang w:eastAsia="ar-SA"/>
        </w:rPr>
      </w:pPr>
      <w:r w:rsidRPr="0065583F">
        <w:rPr>
          <w:lang w:eastAsia="ar-SA"/>
        </w:rPr>
        <w:t>р/с:</w:t>
      </w:r>
    </w:p>
    <w:p w14:paraId="450C6A17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lang w:eastAsia="ar-SA"/>
        </w:rPr>
      </w:pPr>
      <w:r w:rsidRPr="0065583F">
        <w:rPr>
          <w:lang w:eastAsia="ar-SA"/>
        </w:rPr>
        <w:t>Наименование банка:</w:t>
      </w:r>
    </w:p>
    <w:p w14:paraId="084ED325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lang w:eastAsia="ar-SA"/>
        </w:rPr>
      </w:pPr>
      <w:r w:rsidRPr="0065583F">
        <w:rPr>
          <w:lang w:eastAsia="ar-SA"/>
        </w:rPr>
        <w:t>к/с:</w:t>
      </w:r>
    </w:p>
    <w:p w14:paraId="5306DD4D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lang w:eastAsia="ar-SA"/>
        </w:rPr>
      </w:pPr>
      <w:r w:rsidRPr="0065583F">
        <w:rPr>
          <w:lang w:eastAsia="ar-SA"/>
        </w:rPr>
        <w:t>БИК</w:t>
      </w:r>
    </w:p>
    <w:p w14:paraId="4964A8EA" w14:textId="77777777" w:rsidR="0065583F" w:rsidRPr="0065583F" w:rsidRDefault="00B42667" w:rsidP="0065583F">
      <w:pPr>
        <w:suppressAutoHyphens/>
        <w:autoSpaceDE w:val="0"/>
        <w:spacing w:line="228" w:lineRule="auto"/>
        <w:ind w:firstLine="540"/>
        <w:jc w:val="both"/>
        <w:rPr>
          <w:lang w:eastAsia="ar-SA"/>
        </w:rPr>
      </w:pPr>
      <w:hyperlink r:id="rId7" w:history="1">
        <w:r w:rsidR="0065583F" w:rsidRPr="0065583F">
          <w:rPr>
            <w:lang w:eastAsia="ar-SA"/>
          </w:rPr>
          <w:t>ОКТМО</w:t>
        </w:r>
      </w:hyperlink>
    </w:p>
    <w:p w14:paraId="35B0FFF6" w14:textId="77777777" w:rsidR="0065583F" w:rsidRPr="00632F9B" w:rsidRDefault="0065583F" w:rsidP="0065583F">
      <w:pPr>
        <w:suppressAutoHyphens/>
        <w:autoSpaceDE w:val="0"/>
        <w:spacing w:line="228" w:lineRule="auto"/>
        <w:ind w:firstLine="720"/>
        <w:jc w:val="both"/>
        <w:rPr>
          <w:sz w:val="16"/>
          <w:szCs w:val="16"/>
          <w:lang w:eastAsia="ar-SA"/>
        </w:rPr>
      </w:pPr>
    </w:p>
    <w:p w14:paraId="625849DF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>Расчет субсидий подтверждаю:</w:t>
      </w:r>
    </w:p>
    <w:p w14:paraId="7016D11E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>Руководитель получателя субсидий</w:t>
      </w:r>
    </w:p>
    <w:p w14:paraId="36615553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>___________________________________________________</w:t>
      </w:r>
    </w:p>
    <w:p w14:paraId="4F131A82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>(подпись) (Ф.И.О.)</w:t>
      </w:r>
    </w:p>
    <w:p w14:paraId="2AECC066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</w:p>
    <w:p w14:paraId="579DD45B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>Главный бухгалтер получателя субсидий</w:t>
      </w:r>
    </w:p>
    <w:p w14:paraId="5CE895F3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>___________________________________________________</w:t>
      </w:r>
    </w:p>
    <w:p w14:paraId="61CD84E2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>(подпись) (Ф.И.О.)</w:t>
      </w:r>
    </w:p>
    <w:p w14:paraId="246FCABD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</w:p>
    <w:p w14:paraId="6FC17911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>М.П.</w:t>
      </w:r>
    </w:p>
    <w:p w14:paraId="6C4E7B28" w14:textId="55241631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 xml:space="preserve">(при наличии) </w:t>
      </w:r>
      <w:r w:rsidR="00043AC4">
        <w:t>«</w:t>
      </w:r>
      <w:r w:rsidRPr="0065583F">
        <w:t>___</w:t>
      </w:r>
      <w:r w:rsidR="00043AC4">
        <w:t>»</w:t>
      </w:r>
      <w:r w:rsidRPr="0065583F">
        <w:t xml:space="preserve"> _____________ 20 ____ г.</w:t>
      </w:r>
    </w:p>
    <w:p w14:paraId="19D7A2A6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</w:p>
    <w:p w14:paraId="00876A30" w14:textId="77777777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jc w:val="both"/>
      </w:pPr>
      <w:r w:rsidRPr="0065583F">
        <w:t>Исполнитель __________________ телефон ____________</w:t>
      </w:r>
    </w:p>
    <w:p w14:paraId="66016989" w14:textId="77777777" w:rsidR="0065583F" w:rsidRPr="00632F9B" w:rsidRDefault="0065583F" w:rsidP="0065583F">
      <w:pPr>
        <w:suppressAutoHyphens/>
        <w:autoSpaceDE w:val="0"/>
        <w:spacing w:line="228" w:lineRule="auto"/>
        <w:ind w:firstLine="720"/>
        <w:jc w:val="both"/>
        <w:rPr>
          <w:sz w:val="16"/>
          <w:szCs w:val="16"/>
          <w:lang w:eastAsia="ar-SA"/>
        </w:rPr>
      </w:pPr>
    </w:p>
    <w:p w14:paraId="4CA76A02" w14:textId="77777777" w:rsidR="003812B6" w:rsidRDefault="003812B6" w:rsidP="003812B6">
      <w:pPr>
        <w:widowControl/>
        <w:autoSpaceDE w:val="0"/>
        <w:autoSpaceDN w:val="0"/>
        <w:adjustRightInd w:val="0"/>
        <w:jc w:val="both"/>
      </w:pPr>
      <w:r>
        <w:t>--------------------------------</w:t>
      </w:r>
    </w:p>
    <w:p w14:paraId="641FA23C" w14:textId="77777777" w:rsidR="0065583F" w:rsidRPr="0065583F" w:rsidRDefault="0065583F" w:rsidP="0065583F">
      <w:pPr>
        <w:suppressAutoHyphens/>
        <w:autoSpaceDE w:val="0"/>
        <w:spacing w:line="228" w:lineRule="auto"/>
        <w:ind w:firstLine="540"/>
        <w:jc w:val="both"/>
        <w:rPr>
          <w:lang w:eastAsia="ar-SA"/>
        </w:rPr>
      </w:pPr>
      <w:bookmarkStart w:id="4" w:name="P10169"/>
      <w:bookmarkEnd w:id="4"/>
      <w:r w:rsidRPr="0065583F">
        <w:rPr>
          <w:lang w:eastAsia="ar-SA"/>
        </w:rPr>
        <w:t>&lt;*&gt; В разрезе сельскохозяйственных культур, в отношении которых устанавливаются ставки субсидий.</w:t>
      </w:r>
    </w:p>
    <w:p w14:paraId="2BA3B623" w14:textId="0A3434ED" w:rsidR="0065583F" w:rsidRPr="0065583F" w:rsidRDefault="0065583F" w:rsidP="0065583F">
      <w:pPr>
        <w:widowControl/>
        <w:autoSpaceDE w:val="0"/>
        <w:autoSpaceDN w:val="0"/>
        <w:adjustRightInd w:val="0"/>
        <w:spacing w:line="228" w:lineRule="auto"/>
        <w:ind w:firstLine="540"/>
        <w:jc w:val="both"/>
      </w:pPr>
      <w:r w:rsidRPr="0065583F">
        <w:t xml:space="preserve">&lt;**&gt; k - повышающий коэффициент, определяемый в соответствии с </w:t>
      </w:r>
      <w:hyperlink r:id="rId8" w:history="1">
        <w:r w:rsidRPr="0065583F">
          <w:t>пунктом 3.1</w:t>
        </w:r>
      </w:hyperlink>
      <w:r w:rsidRPr="0065583F">
        <w:t xml:space="preserve"> настоящего Порядка</w:t>
      </w:r>
      <w:r w:rsidRPr="0065583F">
        <w:rPr>
          <w:sz w:val="24"/>
          <w:szCs w:val="24"/>
        </w:rPr>
        <w:t>.</w:t>
      </w:r>
    </w:p>
    <w:sectPr w:rsidR="0065583F" w:rsidRPr="0065583F" w:rsidSect="003025F6">
      <w:headerReference w:type="default" r:id="rId9"/>
      <w:pgSz w:w="11906" w:h="16838" w:code="9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7CE1" w14:textId="77777777" w:rsidR="00B42667" w:rsidRDefault="00B42667">
      <w:r>
        <w:separator/>
      </w:r>
    </w:p>
  </w:endnote>
  <w:endnote w:type="continuationSeparator" w:id="0">
    <w:p w14:paraId="3AC00776" w14:textId="77777777" w:rsidR="00B42667" w:rsidRDefault="00B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0BDF" w14:textId="77777777" w:rsidR="00B42667" w:rsidRDefault="00B42667">
      <w:r>
        <w:separator/>
      </w:r>
    </w:p>
  </w:footnote>
  <w:footnote w:type="continuationSeparator" w:id="0">
    <w:p w14:paraId="77FE09F7" w14:textId="77777777" w:rsidR="00B42667" w:rsidRDefault="00B42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8015196"/>
      <w:docPartObj>
        <w:docPartGallery w:val="Page Numbers (Top of Page)"/>
        <w:docPartUnique/>
      </w:docPartObj>
    </w:sdtPr>
    <w:sdtEndPr/>
    <w:sdtContent>
      <w:p w14:paraId="4121AB1B" w14:textId="77777777" w:rsidR="004D062E" w:rsidRDefault="004D06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01">
          <w:rPr>
            <w:noProof/>
          </w:rPr>
          <w:t>2</w:t>
        </w:r>
        <w:r>
          <w:fldChar w:fldCharType="end"/>
        </w:r>
      </w:p>
    </w:sdtContent>
  </w:sdt>
  <w:p w14:paraId="43ADF630" w14:textId="77777777" w:rsidR="004D062E" w:rsidRDefault="004D06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5EF"/>
    <w:rsid w:val="00004140"/>
    <w:rsid w:val="00005158"/>
    <w:rsid w:val="000068B6"/>
    <w:rsid w:val="000118E2"/>
    <w:rsid w:val="00014419"/>
    <w:rsid w:val="00025981"/>
    <w:rsid w:val="00037F01"/>
    <w:rsid w:val="00043AC4"/>
    <w:rsid w:val="00056B6F"/>
    <w:rsid w:val="000632C0"/>
    <w:rsid w:val="0008267D"/>
    <w:rsid w:val="00090813"/>
    <w:rsid w:val="00092B01"/>
    <w:rsid w:val="00094EE1"/>
    <w:rsid w:val="000A1A89"/>
    <w:rsid w:val="000B1160"/>
    <w:rsid w:val="000E38B6"/>
    <w:rsid w:val="000F2BFC"/>
    <w:rsid w:val="000F613F"/>
    <w:rsid w:val="001002A9"/>
    <w:rsid w:val="0011314B"/>
    <w:rsid w:val="0012039B"/>
    <w:rsid w:val="00134607"/>
    <w:rsid w:val="00144E13"/>
    <w:rsid w:val="00153C3B"/>
    <w:rsid w:val="00154605"/>
    <w:rsid w:val="001816FB"/>
    <w:rsid w:val="00185134"/>
    <w:rsid w:val="00187E8D"/>
    <w:rsid w:val="00190DEE"/>
    <w:rsid w:val="001A6BFD"/>
    <w:rsid w:val="001B7A0D"/>
    <w:rsid w:val="001C2FBB"/>
    <w:rsid w:val="001E3F28"/>
    <w:rsid w:val="001E692E"/>
    <w:rsid w:val="001F2092"/>
    <w:rsid w:val="001F239C"/>
    <w:rsid w:val="001F344D"/>
    <w:rsid w:val="00202E5D"/>
    <w:rsid w:val="00204F72"/>
    <w:rsid w:val="00223376"/>
    <w:rsid w:val="00236D14"/>
    <w:rsid w:val="00240809"/>
    <w:rsid w:val="00240CBB"/>
    <w:rsid w:val="00243323"/>
    <w:rsid w:val="0024384B"/>
    <w:rsid w:val="00253FC6"/>
    <w:rsid w:val="00270D7B"/>
    <w:rsid w:val="00271AE9"/>
    <w:rsid w:val="00273EBE"/>
    <w:rsid w:val="0029169F"/>
    <w:rsid w:val="0029219B"/>
    <w:rsid w:val="002A2CC8"/>
    <w:rsid w:val="002B01C4"/>
    <w:rsid w:val="002B2E8B"/>
    <w:rsid w:val="002B6B95"/>
    <w:rsid w:val="002E3A70"/>
    <w:rsid w:val="002E6EAF"/>
    <w:rsid w:val="002F2F6F"/>
    <w:rsid w:val="003025F6"/>
    <w:rsid w:val="00361371"/>
    <w:rsid w:val="00376FF6"/>
    <w:rsid w:val="00377A36"/>
    <w:rsid w:val="003812B6"/>
    <w:rsid w:val="00381C44"/>
    <w:rsid w:val="003843C1"/>
    <w:rsid w:val="003C460F"/>
    <w:rsid w:val="003D31E5"/>
    <w:rsid w:val="003F1BCF"/>
    <w:rsid w:val="003F31CD"/>
    <w:rsid w:val="003F4EA4"/>
    <w:rsid w:val="00410E1A"/>
    <w:rsid w:val="00422848"/>
    <w:rsid w:val="0042585B"/>
    <w:rsid w:val="00426FF1"/>
    <w:rsid w:val="00431509"/>
    <w:rsid w:val="0043695C"/>
    <w:rsid w:val="004416E5"/>
    <w:rsid w:val="00457052"/>
    <w:rsid w:val="0047451C"/>
    <w:rsid w:val="004827C1"/>
    <w:rsid w:val="004906E3"/>
    <w:rsid w:val="0049613D"/>
    <w:rsid w:val="004D01F7"/>
    <w:rsid w:val="004D062E"/>
    <w:rsid w:val="004D379D"/>
    <w:rsid w:val="004E7BF3"/>
    <w:rsid w:val="004F2F09"/>
    <w:rsid w:val="004F3426"/>
    <w:rsid w:val="005011D3"/>
    <w:rsid w:val="00520AC7"/>
    <w:rsid w:val="005237B7"/>
    <w:rsid w:val="0054374E"/>
    <w:rsid w:val="00551A8B"/>
    <w:rsid w:val="00557164"/>
    <w:rsid w:val="00583337"/>
    <w:rsid w:val="00584CD7"/>
    <w:rsid w:val="005906A2"/>
    <w:rsid w:val="005A4689"/>
    <w:rsid w:val="005D33C4"/>
    <w:rsid w:val="005E5116"/>
    <w:rsid w:val="005F0808"/>
    <w:rsid w:val="005F3B10"/>
    <w:rsid w:val="005F50F3"/>
    <w:rsid w:val="00601B6E"/>
    <w:rsid w:val="006129CF"/>
    <w:rsid w:val="00613B57"/>
    <w:rsid w:val="0062030E"/>
    <w:rsid w:val="006246CD"/>
    <w:rsid w:val="00632F9B"/>
    <w:rsid w:val="00642B02"/>
    <w:rsid w:val="0065583F"/>
    <w:rsid w:val="006611CE"/>
    <w:rsid w:val="006774D4"/>
    <w:rsid w:val="0069184F"/>
    <w:rsid w:val="006B29EB"/>
    <w:rsid w:val="006E3538"/>
    <w:rsid w:val="006F4247"/>
    <w:rsid w:val="006F4FB4"/>
    <w:rsid w:val="00700165"/>
    <w:rsid w:val="00700C5C"/>
    <w:rsid w:val="00705F51"/>
    <w:rsid w:val="0072299F"/>
    <w:rsid w:val="007259BB"/>
    <w:rsid w:val="00727186"/>
    <w:rsid w:val="0074074F"/>
    <w:rsid w:val="0074218C"/>
    <w:rsid w:val="00750FF4"/>
    <w:rsid w:val="007767E5"/>
    <w:rsid w:val="00781398"/>
    <w:rsid w:val="0078181A"/>
    <w:rsid w:val="00787ABE"/>
    <w:rsid w:val="007A1168"/>
    <w:rsid w:val="007A7F5F"/>
    <w:rsid w:val="007F3006"/>
    <w:rsid w:val="007F62D5"/>
    <w:rsid w:val="00804932"/>
    <w:rsid w:val="00812496"/>
    <w:rsid w:val="008150CC"/>
    <w:rsid w:val="008217BE"/>
    <w:rsid w:val="008220E8"/>
    <w:rsid w:val="0084436E"/>
    <w:rsid w:val="00851430"/>
    <w:rsid w:val="00870AC3"/>
    <w:rsid w:val="00872849"/>
    <w:rsid w:val="008734DF"/>
    <w:rsid w:val="008812CF"/>
    <w:rsid w:val="00886F02"/>
    <w:rsid w:val="00894D47"/>
    <w:rsid w:val="008B4022"/>
    <w:rsid w:val="008B484C"/>
    <w:rsid w:val="008C1F25"/>
    <w:rsid w:val="008E7D05"/>
    <w:rsid w:val="008F118A"/>
    <w:rsid w:val="008F2667"/>
    <w:rsid w:val="0091078B"/>
    <w:rsid w:val="00934AEB"/>
    <w:rsid w:val="009465EF"/>
    <w:rsid w:val="00951501"/>
    <w:rsid w:val="0096025D"/>
    <w:rsid w:val="00963F30"/>
    <w:rsid w:val="00965FEE"/>
    <w:rsid w:val="009671F8"/>
    <w:rsid w:val="009727C3"/>
    <w:rsid w:val="009B0D78"/>
    <w:rsid w:val="009C3C7B"/>
    <w:rsid w:val="009C533D"/>
    <w:rsid w:val="009D14EE"/>
    <w:rsid w:val="009F35A2"/>
    <w:rsid w:val="009F7164"/>
    <w:rsid w:val="00A01858"/>
    <w:rsid w:val="00A146A4"/>
    <w:rsid w:val="00A165B4"/>
    <w:rsid w:val="00A42F10"/>
    <w:rsid w:val="00A64E9E"/>
    <w:rsid w:val="00A7443E"/>
    <w:rsid w:val="00A75D80"/>
    <w:rsid w:val="00A870C6"/>
    <w:rsid w:val="00A9138D"/>
    <w:rsid w:val="00AB1FBD"/>
    <w:rsid w:val="00AD5B9C"/>
    <w:rsid w:val="00AE324C"/>
    <w:rsid w:val="00AF5F2A"/>
    <w:rsid w:val="00B1099B"/>
    <w:rsid w:val="00B42667"/>
    <w:rsid w:val="00B51599"/>
    <w:rsid w:val="00B6258B"/>
    <w:rsid w:val="00B713DD"/>
    <w:rsid w:val="00B715E7"/>
    <w:rsid w:val="00B868B9"/>
    <w:rsid w:val="00B873AA"/>
    <w:rsid w:val="00BA5A70"/>
    <w:rsid w:val="00BB56B3"/>
    <w:rsid w:val="00BB6593"/>
    <w:rsid w:val="00BC1584"/>
    <w:rsid w:val="00BC488B"/>
    <w:rsid w:val="00BD780D"/>
    <w:rsid w:val="00C419DF"/>
    <w:rsid w:val="00C43250"/>
    <w:rsid w:val="00C43890"/>
    <w:rsid w:val="00C454CC"/>
    <w:rsid w:val="00C53434"/>
    <w:rsid w:val="00C64DA7"/>
    <w:rsid w:val="00C71EE1"/>
    <w:rsid w:val="00C96F98"/>
    <w:rsid w:val="00CA1B19"/>
    <w:rsid w:val="00CA6FF9"/>
    <w:rsid w:val="00CA7455"/>
    <w:rsid w:val="00CB39BF"/>
    <w:rsid w:val="00CB5CBC"/>
    <w:rsid w:val="00CC1490"/>
    <w:rsid w:val="00CC5737"/>
    <w:rsid w:val="00CD317C"/>
    <w:rsid w:val="00D3044A"/>
    <w:rsid w:val="00D42216"/>
    <w:rsid w:val="00D440F8"/>
    <w:rsid w:val="00D549C7"/>
    <w:rsid w:val="00D722F3"/>
    <w:rsid w:val="00D866D1"/>
    <w:rsid w:val="00D92B08"/>
    <w:rsid w:val="00DA0EA9"/>
    <w:rsid w:val="00DA5F81"/>
    <w:rsid w:val="00DA748A"/>
    <w:rsid w:val="00DD535C"/>
    <w:rsid w:val="00DD74B0"/>
    <w:rsid w:val="00DF24E6"/>
    <w:rsid w:val="00DF2DEC"/>
    <w:rsid w:val="00E02ADA"/>
    <w:rsid w:val="00E06208"/>
    <w:rsid w:val="00E1513C"/>
    <w:rsid w:val="00E21E24"/>
    <w:rsid w:val="00E3650F"/>
    <w:rsid w:val="00E419A7"/>
    <w:rsid w:val="00E42067"/>
    <w:rsid w:val="00E7683C"/>
    <w:rsid w:val="00E831C9"/>
    <w:rsid w:val="00E83604"/>
    <w:rsid w:val="00E85A00"/>
    <w:rsid w:val="00E92CCF"/>
    <w:rsid w:val="00E931EB"/>
    <w:rsid w:val="00ED2E87"/>
    <w:rsid w:val="00ED608F"/>
    <w:rsid w:val="00EF5599"/>
    <w:rsid w:val="00F04CA8"/>
    <w:rsid w:val="00F17B98"/>
    <w:rsid w:val="00F22B88"/>
    <w:rsid w:val="00F23798"/>
    <w:rsid w:val="00F321C6"/>
    <w:rsid w:val="00F4234F"/>
    <w:rsid w:val="00F56FA2"/>
    <w:rsid w:val="00F62C23"/>
    <w:rsid w:val="00F750BF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17EA6"/>
  <w15:docId w15:val="{CC70DA70-0346-4F84-AFA6-2CADC945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rsid w:val="00BC158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BC158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BC158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BC15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D062E"/>
  </w:style>
  <w:style w:type="paragraph" w:customStyle="1" w:styleId="Char">
    <w:name w:val="Char"/>
    <w:basedOn w:val="a"/>
    <w:rsid w:val="00A7443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table" w:styleId="aa">
    <w:name w:val="Table Grid"/>
    <w:basedOn w:val="a1"/>
    <w:rsid w:val="0065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45AC680F8253040D5179B79E2F8BF4C80BD9E970577AD985A264AFE217A0E898E2B349228D20EBED42D15A5DB276E1B5E19D7AC0BFC9F99E1F3770p7Q3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12071E769B08CF576E24E82173186713B8C6708ED0EF362BD6C53DE4A2DFC9094F9162CE8DC67CF84F1A53B8sAX1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961</TotalTime>
  <Pages>4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User</cp:lastModifiedBy>
  <cp:revision>49</cp:revision>
  <cp:lastPrinted>2021-08-06T11:46:00Z</cp:lastPrinted>
  <dcterms:created xsi:type="dcterms:W3CDTF">2021-07-01T11:36:00Z</dcterms:created>
  <dcterms:modified xsi:type="dcterms:W3CDTF">2021-08-06T11:47:00Z</dcterms:modified>
</cp:coreProperties>
</file>