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D63BA" w:rsidRPr="00FD63BA" w14:paraId="141A0342" w14:textId="77777777">
        <w:tc>
          <w:tcPr>
            <w:tcW w:w="6345" w:type="dxa"/>
          </w:tcPr>
          <w:p w14:paraId="475E35E3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FD63BA" w:rsidRPr="00FD63BA" w14:paraId="76E7D2AF" w14:textId="77777777">
        <w:tc>
          <w:tcPr>
            <w:tcW w:w="6345" w:type="dxa"/>
          </w:tcPr>
          <w:p w14:paraId="44FBAC9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0D736FE6" w:rsidR="00272C2E" w:rsidRPr="00FD63BA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color w:val="FF0000"/>
                <w:sz w:val="24"/>
                <w:szCs w:val="24"/>
              </w:rPr>
            </w:pPr>
            <w:r w:rsidRPr="001A7A58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1A7A58">
              <w:rPr>
                <w:sz w:val="28"/>
                <w:szCs w:val="28"/>
              </w:rPr>
              <w:br/>
            </w:r>
            <w:r w:rsidR="00417F15">
              <w:rPr>
                <w:sz w:val="28"/>
                <w:szCs w:val="28"/>
              </w:rPr>
              <w:t>«</w:t>
            </w:r>
            <w:r w:rsidR="00304F85" w:rsidRPr="00304F85">
              <w:rPr>
                <w:sz w:val="28"/>
                <w:szCs w:val="28"/>
              </w:rPr>
              <w:t>О внесении изменений в постановление Правительства Пензенской области от 13.02.2017 № 66-пП (с последующими изменениями)</w:t>
            </w:r>
            <w:r w:rsidR="00417F15">
              <w:rPr>
                <w:bCs/>
                <w:sz w:val="28"/>
                <w:szCs w:val="28"/>
              </w:rPr>
              <w:t>»</w:t>
            </w:r>
          </w:p>
        </w:tc>
      </w:tr>
      <w:tr w:rsidR="00FD63BA" w:rsidRPr="00FD63BA" w14:paraId="0357FD9C" w14:textId="77777777">
        <w:tc>
          <w:tcPr>
            <w:tcW w:w="6345" w:type="dxa"/>
          </w:tcPr>
          <w:p w14:paraId="368A6ECC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3338D2E0" w:rsidR="00272C2E" w:rsidRPr="00FD63BA" w:rsidRDefault="00304F85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FD63BA" w:rsidRPr="00FD63BA" w14:paraId="5FF49595" w14:textId="77777777">
        <w:tc>
          <w:tcPr>
            <w:tcW w:w="6345" w:type="dxa"/>
          </w:tcPr>
          <w:p w14:paraId="61A8F7C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BAECF0C" w14:textId="57FD64A0" w:rsidR="0011564B" w:rsidRDefault="00272C2E" w:rsidP="0011564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Проект </w:t>
            </w:r>
            <w:r w:rsidR="0011564B">
              <w:rPr>
                <w:sz w:val="28"/>
                <w:szCs w:val="28"/>
              </w:rPr>
              <w:t xml:space="preserve">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 </w:t>
            </w:r>
          </w:p>
          <w:p w14:paraId="2A3575CA" w14:textId="2942E094" w:rsidR="00A504E9" w:rsidRPr="00FD63BA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FD63BA" w:rsidRPr="00FD63BA" w14:paraId="39C767EC" w14:textId="77777777">
        <w:tc>
          <w:tcPr>
            <w:tcW w:w="6345" w:type="dxa"/>
          </w:tcPr>
          <w:p w14:paraId="451B4EB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D63B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4467B047" w:rsidR="00A504E9" w:rsidRPr="00FD63BA" w:rsidRDefault="00510EE9" w:rsidP="001A7A58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510EE9">
              <w:rPr>
                <w:sz w:val="28"/>
                <w:szCs w:val="28"/>
              </w:rPr>
              <w:t xml:space="preserve">постановление Правительства Пензенской области от 13.02.2017 </w:t>
            </w:r>
            <w:r w:rsidRPr="00510EE9">
              <w:rPr>
                <w:sz w:val="28"/>
                <w:szCs w:val="28"/>
              </w:rPr>
              <w:br/>
            </w:r>
            <w:r w:rsidRPr="00510EE9">
              <w:rPr>
                <w:sz w:val="28"/>
                <w:szCs w:val="28"/>
              </w:rPr>
              <w:t>№ 66-пП дополняется Порядком предоставления субсидий на возмещение части затрат, возникающих при реализации мероприятий по развитию геномной селекции в области племенного животноводства</w:t>
            </w:r>
            <w:r w:rsidR="008808B5">
              <w:rPr>
                <w:sz w:val="28"/>
                <w:szCs w:val="28"/>
              </w:rPr>
              <w:t>,</w:t>
            </w:r>
            <w:r w:rsidRPr="00510EE9">
              <w:rPr>
                <w:sz w:val="28"/>
                <w:szCs w:val="28"/>
              </w:rPr>
              <w:t xml:space="preserve"> в</w:t>
            </w:r>
            <w:r w:rsidRPr="00510EE9">
              <w:rPr>
                <w:sz w:val="28"/>
                <w:szCs w:val="28"/>
              </w:rPr>
              <w:t xml:space="preserve"> соответствии с постановлением Правительства Российской Федерации от 01.08.2025 № 1147 </w:t>
            </w:r>
            <w:r w:rsidR="00417F15">
              <w:rPr>
                <w:sz w:val="28"/>
                <w:szCs w:val="28"/>
              </w:rPr>
              <w:t>«</w:t>
            </w:r>
            <w:r w:rsidRPr="00510EE9">
              <w:rPr>
                <w:sz w:val="28"/>
                <w:szCs w:val="28"/>
              </w:rPr>
              <w:t>О внесении изменений в постановление Правительства Российской Федерации от 14 июля 2012 г. № 717</w:t>
            </w:r>
            <w:r w:rsidR="00417F15">
              <w:rPr>
                <w:sz w:val="28"/>
                <w:szCs w:val="28"/>
              </w:rPr>
              <w:t>»</w:t>
            </w:r>
            <w:r w:rsidRPr="00510EE9">
              <w:rPr>
                <w:sz w:val="28"/>
                <w:szCs w:val="28"/>
              </w:rPr>
              <w:t xml:space="preserve"> </w:t>
            </w:r>
          </w:p>
        </w:tc>
      </w:tr>
      <w:tr w:rsidR="00FD63BA" w:rsidRPr="00FD63BA" w14:paraId="0CBAFAA9" w14:textId="77777777">
        <w:tc>
          <w:tcPr>
            <w:tcW w:w="6345" w:type="dxa"/>
          </w:tcPr>
          <w:p w14:paraId="31EA95D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D63B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lastRenderedPageBreak/>
              <w:t>Контактный телефон</w:t>
            </w:r>
          </w:p>
          <w:p w14:paraId="0E6BBE5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1A7A58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lastRenderedPageBreak/>
              <w:t>68-59-</w:t>
            </w:r>
            <w:r w:rsidR="00C824C9" w:rsidRPr="001A7A58">
              <w:rPr>
                <w:sz w:val="28"/>
                <w:szCs w:val="28"/>
              </w:rPr>
              <w:t>27</w:t>
            </w:r>
          </w:p>
          <w:p w14:paraId="577DB5F9" w14:textId="0F628E05" w:rsidR="00A504E9" w:rsidRPr="00FD63BA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  <w:lang w:val="en-US"/>
              </w:rPr>
              <w:t>m</w:t>
            </w:r>
            <w:r w:rsidRPr="001A7A58">
              <w:rPr>
                <w:sz w:val="28"/>
                <w:szCs w:val="28"/>
              </w:rPr>
              <w:t>.</w:t>
            </w:r>
            <w:proofErr w:type="spellStart"/>
            <w:r w:rsidRPr="001A7A58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1A7A58">
              <w:rPr>
                <w:sz w:val="28"/>
                <w:szCs w:val="28"/>
              </w:rPr>
              <w:t>@</w:t>
            </w:r>
            <w:r w:rsidRPr="001A7A58">
              <w:rPr>
                <w:sz w:val="28"/>
                <w:szCs w:val="28"/>
                <w:lang w:val="en-US"/>
              </w:rPr>
              <w:t>mcx</w:t>
            </w:r>
            <w:r w:rsidRPr="001A7A58">
              <w:rPr>
                <w:sz w:val="28"/>
                <w:szCs w:val="28"/>
              </w:rPr>
              <w:t>.</w:t>
            </w:r>
            <w:proofErr w:type="spellStart"/>
            <w:r w:rsidRPr="001A7A58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1A7A58">
              <w:rPr>
                <w:sz w:val="28"/>
                <w:szCs w:val="28"/>
              </w:rPr>
              <w:t>.</w:t>
            </w:r>
            <w:proofErr w:type="spellStart"/>
            <w:r w:rsidRPr="001A7A58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86E6A" w:rsidRPr="00D86E6A" w14:paraId="2DF442BD" w14:textId="77777777">
        <w:tc>
          <w:tcPr>
            <w:tcW w:w="6345" w:type="dxa"/>
          </w:tcPr>
          <w:p w14:paraId="37EC3222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D63B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D63B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5C736B95" w:rsidR="00EB030D" w:rsidRPr="001A7A58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Необходимость </w:t>
            </w:r>
            <w:r w:rsidR="00BD64F3">
              <w:rPr>
                <w:sz w:val="28"/>
                <w:szCs w:val="28"/>
              </w:rPr>
              <w:t xml:space="preserve">утверждения порядка </w:t>
            </w:r>
            <w:r w:rsidR="00BD64F3" w:rsidRPr="009458BB">
              <w:rPr>
                <w:sz w:val="28"/>
                <w:szCs w:val="28"/>
              </w:rPr>
              <w:t>предоставления субсидий на возмещение части затрат, возникающих при реализации мероприятий по развитию геномной селекции в области племенного животноводства</w:t>
            </w:r>
            <w:r w:rsidR="00CF622E">
              <w:rPr>
                <w:sz w:val="28"/>
                <w:szCs w:val="28"/>
              </w:rPr>
              <w:t xml:space="preserve"> </w:t>
            </w:r>
          </w:p>
        </w:tc>
      </w:tr>
      <w:tr w:rsidR="00D86E6A" w:rsidRPr="00D86E6A" w14:paraId="0F88968E" w14:textId="77777777">
        <w:tc>
          <w:tcPr>
            <w:tcW w:w="6345" w:type="dxa"/>
          </w:tcPr>
          <w:p w14:paraId="0EB1169E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D63B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730876A5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7001F9">
              <w:rPr>
                <w:bCs/>
                <w:sz w:val="28"/>
                <w:szCs w:val="28"/>
              </w:rPr>
              <w:t>племенным</w:t>
            </w:r>
            <w:r w:rsidR="00BD64F3">
              <w:rPr>
                <w:sz w:val="28"/>
                <w:szCs w:val="28"/>
              </w:rPr>
              <w:t xml:space="preserve"> хозяйствам</w:t>
            </w:r>
          </w:p>
        </w:tc>
      </w:tr>
      <w:tr w:rsidR="00D86E6A" w:rsidRPr="00D86E6A" w14:paraId="45F33157" w14:textId="77777777">
        <w:tc>
          <w:tcPr>
            <w:tcW w:w="6345" w:type="dxa"/>
          </w:tcPr>
          <w:p w14:paraId="0604911E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223E2041" w:rsidR="00EB030D" w:rsidRPr="00FD63BA" w:rsidRDefault="00EB030D" w:rsidP="000C58DE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="000C58DE" w:rsidRPr="001A7A58">
              <w:rPr>
                <w:sz w:val="28"/>
                <w:szCs w:val="28"/>
              </w:rPr>
              <w:br/>
              <w:t xml:space="preserve">№ </w:t>
            </w:r>
            <w:r w:rsidR="001A7A58" w:rsidRPr="001A7A58">
              <w:rPr>
                <w:sz w:val="28"/>
                <w:szCs w:val="28"/>
              </w:rPr>
              <w:t>1</w:t>
            </w:r>
            <w:r w:rsidR="00BD64F3">
              <w:rPr>
                <w:sz w:val="28"/>
                <w:szCs w:val="28"/>
              </w:rPr>
              <w:t>147</w:t>
            </w:r>
            <w:r w:rsidR="000C58DE" w:rsidRPr="001A7A58">
              <w:rPr>
                <w:sz w:val="28"/>
                <w:szCs w:val="28"/>
              </w:rPr>
              <w:t xml:space="preserve"> принято </w:t>
            </w:r>
            <w:r w:rsidR="00BD64F3">
              <w:rPr>
                <w:sz w:val="28"/>
                <w:szCs w:val="28"/>
              </w:rPr>
              <w:t>01</w:t>
            </w:r>
            <w:r w:rsidR="000C58DE" w:rsidRPr="001A7A58">
              <w:rPr>
                <w:sz w:val="28"/>
                <w:szCs w:val="28"/>
              </w:rPr>
              <w:t>.</w:t>
            </w:r>
            <w:r w:rsidR="00291FE9" w:rsidRPr="001A7A58">
              <w:rPr>
                <w:sz w:val="28"/>
                <w:szCs w:val="28"/>
              </w:rPr>
              <w:t>0</w:t>
            </w:r>
            <w:r w:rsidR="00BD64F3">
              <w:rPr>
                <w:sz w:val="28"/>
                <w:szCs w:val="28"/>
              </w:rPr>
              <w:t>8</w:t>
            </w:r>
            <w:r w:rsidR="000C58DE" w:rsidRPr="001A7A58">
              <w:rPr>
                <w:sz w:val="28"/>
                <w:szCs w:val="28"/>
              </w:rPr>
              <w:t>.202</w:t>
            </w:r>
            <w:r w:rsidR="00291FE9" w:rsidRPr="001A7A58">
              <w:rPr>
                <w:sz w:val="28"/>
                <w:szCs w:val="28"/>
              </w:rPr>
              <w:t>5</w:t>
            </w:r>
            <w:r w:rsidR="00BD64F3">
              <w:rPr>
                <w:sz w:val="28"/>
                <w:szCs w:val="28"/>
              </w:rPr>
              <w:t xml:space="preserve">. </w:t>
            </w:r>
            <w:r w:rsidRPr="001A7A58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D86E6A" w:rsidRPr="00D86E6A" w14:paraId="360E8191" w14:textId="77777777">
        <w:tc>
          <w:tcPr>
            <w:tcW w:w="6345" w:type="dxa"/>
          </w:tcPr>
          <w:p w14:paraId="1DB8AA27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FD63BA" w:rsidRDefault="00EB030D" w:rsidP="00EB030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D86E6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D63BA">
              <w:rPr>
                <w:sz w:val="28"/>
                <w:szCs w:val="28"/>
              </w:rPr>
              <w:t xml:space="preserve"> </w:t>
            </w:r>
            <w:r w:rsidRPr="00FD63BA">
              <w:rPr>
                <w:sz w:val="28"/>
                <w:szCs w:val="28"/>
              </w:rPr>
              <w:br/>
            </w:r>
            <w:r w:rsidRPr="00FD63B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FD63BA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D86E6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FD63BA" w:rsidRDefault="00EB030D" w:rsidP="00EB030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D86E6A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67DFA0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0C58DE" w:rsidRPr="000C58DE" w14:paraId="06D49076" w14:textId="77777777" w:rsidTr="00143EF8">
        <w:tc>
          <w:tcPr>
            <w:tcW w:w="6338" w:type="dxa"/>
          </w:tcPr>
          <w:p w14:paraId="313BD00A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CB0AE5B" w:rsidR="004034E6" w:rsidRPr="001A7A58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lastRenderedPageBreak/>
              <w:t xml:space="preserve">Разработка нормативно-правового акта с целью предоставления </w:t>
            </w:r>
            <w:r w:rsidR="00EB030D" w:rsidRPr="001A7A58">
              <w:rPr>
                <w:sz w:val="28"/>
                <w:szCs w:val="28"/>
              </w:rPr>
              <w:t xml:space="preserve">оказания государственной поддержки </w:t>
            </w:r>
            <w:r w:rsidR="00E63BC1" w:rsidRPr="001A7A58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26BC845D" w:rsidR="00272C2E" w:rsidRPr="001A7A58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7001F9">
              <w:rPr>
                <w:bCs/>
                <w:sz w:val="28"/>
                <w:szCs w:val="28"/>
              </w:rPr>
              <w:t>племенным хозяйствам</w:t>
            </w:r>
          </w:p>
        </w:tc>
        <w:tc>
          <w:tcPr>
            <w:tcW w:w="2970" w:type="dxa"/>
            <w:vAlign w:val="center"/>
          </w:tcPr>
          <w:p w14:paraId="5E16418D" w14:textId="71D76474" w:rsidR="00EF6D55" w:rsidRPr="001A7A58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202</w:t>
            </w:r>
            <w:r w:rsidR="000C58DE" w:rsidRPr="001A7A58">
              <w:rPr>
                <w:sz w:val="28"/>
                <w:szCs w:val="28"/>
              </w:rPr>
              <w:t>5</w:t>
            </w:r>
            <w:r w:rsidR="002B682C" w:rsidRPr="001A7A58">
              <w:rPr>
                <w:sz w:val="28"/>
                <w:szCs w:val="28"/>
              </w:rPr>
              <w:t xml:space="preserve"> </w:t>
            </w:r>
            <w:r w:rsidRPr="001A7A58">
              <w:rPr>
                <w:sz w:val="28"/>
                <w:szCs w:val="28"/>
              </w:rPr>
              <w:t>год</w:t>
            </w:r>
          </w:p>
          <w:p w14:paraId="2D4AF267" w14:textId="1C9F16F4" w:rsidR="00B37E2F" w:rsidRPr="001A7A58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D86E6A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7C49B1B8" w14:textId="56248AFF" w:rsidR="00D35688" w:rsidRPr="00D35688" w:rsidRDefault="00272C2E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4. </w:t>
      </w:r>
      <w:r w:rsidR="00D35688" w:rsidRPr="00D35688">
        <w:rPr>
          <w:sz w:val="28"/>
          <w:szCs w:val="28"/>
        </w:rPr>
        <w:t>Описание основных групп субъектов предпринимательской</w:t>
      </w:r>
      <w:r w:rsidR="00D35688">
        <w:rPr>
          <w:sz w:val="28"/>
          <w:szCs w:val="28"/>
        </w:rPr>
        <w:t xml:space="preserve"> </w:t>
      </w:r>
      <w:r w:rsidR="00D35688" w:rsidRPr="00D35688">
        <w:rPr>
          <w:sz w:val="28"/>
          <w:szCs w:val="28"/>
        </w:rPr>
        <w:t>и иной экономической деятельности, иных лиц, интересы</w:t>
      </w:r>
    </w:p>
    <w:p w14:paraId="2FF0DB28" w14:textId="77AB7056" w:rsidR="00B16491" w:rsidRDefault="00D35688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35688">
        <w:rPr>
          <w:sz w:val="28"/>
          <w:szCs w:val="28"/>
        </w:rPr>
        <w:t>которых могут быть затронуты предполагаемым правовым</w:t>
      </w:r>
      <w:r>
        <w:rPr>
          <w:sz w:val="28"/>
          <w:szCs w:val="28"/>
        </w:rPr>
        <w:t xml:space="preserve"> </w:t>
      </w:r>
      <w:r w:rsidRPr="00D35688">
        <w:rPr>
          <w:sz w:val="28"/>
          <w:szCs w:val="28"/>
        </w:rPr>
        <w:t>регулированием</w:t>
      </w:r>
    </w:p>
    <w:p w14:paraId="0701928D" w14:textId="77777777" w:rsidR="00D35688" w:rsidRPr="00831417" w:rsidRDefault="00D35688" w:rsidP="00D35688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003BFFAA" w:rsidR="00893C24" w:rsidRPr="00F41252" w:rsidRDefault="00CF622E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58BB">
              <w:rPr>
                <w:sz w:val="28"/>
                <w:szCs w:val="28"/>
              </w:rPr>
              <w:t>племенные хозяйства</w:t>
            </w:r>
          </w:p>
        </w:tc>
        <w:tc>
          <w:tcPr>
            <w:tcW w:w="5811" w:type="dxa"/>
          </w:tcPr>
          <w:p w14:paraId="7BEAB430" w14:textId="143C3D36" w:rsidR="00272C2E" w:rsidRPr="00F41252" w:rsidRDefault="00CF622E" w:rsidP="00CF62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6" w:type="dxa"/>
          </w:tcPr>
          <w:p w14:paraId="760F87DA" w14:textId="77777777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6E345B6B" w14:textId="77777777" w:rsidR="00022F03" w:rsidRPr="00D86E6A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01E201BE" w14:textId="63138EBF" w:rsidR="00745296" w:rsidRPr="00745296" w:rsidRDefault="00272C2E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5. </w:t>
      </w:r>
      <w:r w:rsidR="00745296" w:rsidRPr="00745296">
        <w:rPr>
          <w:sz w:val="28"/>
          <w:szCs w:val="28"/>
        </w:rPr>
        <w:t>Изменение функций (полномочий, обязанностей, прав)</w:t>
      </w:r>
      <w:r w:rsidR="00745296">
        <w:rPr>
          <w:sz w:val="28"/>
          <w:szCs w:val="28"/>
        </w:rPr>
        <w:t xml:space="preserve"> </w:t>
      </w:r>
      <w:r w:rsidR="00745296" w:rsidRPr="00745296">
        <w:rPr>
          <w:sz w:val="28"/>
          <w:szCs w:val="28"/>
        </w:rPr>
        <w:t>исполнительных органов (органов местного самоуправления</w:t>
      </w:r>
    </w:p>
    <w:p w14:paraId="2A0C0255" w14:textId="51CC7B48" w:rsidR="00745296" w:rsidRPr="00745296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45296">
        <w:rPr>
          <w:sz w:val="28"/>
          <w:szCs w:val="28"/>
        </w:rPr>
        <w:t>муниципальных образований) Пензенской области, а также</w:t>
      </w:r>
      <w:r>
        <w:rPr>
          <w:sz w:val="28"/>
          <w:szCs w:val="28"/>
        </w:rPr>
        <w:t xml:space="preserve"> </w:t>
      </w:r>
      <w:r w:rsidRPr="00745296">
        <w:rPr>
          <w:sz w:val="28"/>
          <w:szCs w:val="28"/>
        </w:rPr>
        <w:t>порядка их реализации в связи с введением предлагаемого</w:t>
      </w:r>
    </w:p>
    <w:p w14:paraId="66FEEC41" w14:textId="29C232F9" w:rsidR="00272C2E" w:rsidRPr="00831417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45296">
        <w:rPr>
          <w:sz w:val="28"/>
          <w:szCs w:val="28"/>
        </w:rPr>
        <w:t>правового регулирования</w:t>
      </w:r>
    </w:p>
    <w:p w14:paraId="5CBA63C9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831417" w:rsidRPr="00831417" w14:paraId="7ABF7D19" w14:textId="77777777">
        <w:tc>
          <w:tcPr>
            <w:tcW w:w="5211" w:type="dxa"/>
          </w:tcPr>
          <w:p w14:paraId="7592FE9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(новая/</w:t>
            </w:r>
            <w:r w:rsidRPr="00FD63BA">
              <w:rPr>
                <w:sz w:val="28"/>
                <w:szCs w:val="28"/>
              </w:rPr>
              <w:br/>
              <w:t>изменяемая/</w:t>
            </w:r>
            <w:r w:rsidRPr="00FD63B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в других ресурсах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4125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622E" w:rsidRPr="00831417" w14:paraId="3E2FA568" w14:textId="77777777" w:rsidTr="00F44A7F">
        <w:tc>
          <w:tcPr>
            <w:tcW w:w="5211" w:type="dxa"/>
          </w:tcPr>
          <w:p w14:paraId="4981E6BA" w14:textId="52F321DF" w:rsidR="00CF622E" w:rsidRPr="00F41252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 xml:space="preserve">функции </w:t>
            </w:r>
            <w:r>
              <w:rPr>
                <w:sz w:val="28"/>
                <w:szCs w:val="28"/>
              </w:rPr>
              <w:t xml:space="preserve">по реализации </w:t>
            </w:r>
            <w:r>
              <w:rPr>
                <w:sz w:val="28"/>
                <w:szCs w:val="28"/>
              </w:rPr>
              <w:t xml:space="preserve">порядка </w:t>
            </w:r>
            <w:r w:rsidRPr="009458BB">
              <w:rPr>
                <w:sz w:val="28"/>
                <w:szCs w:val="28"/>
              </w:rPr>
              <w:t>предоставления субсидий на возмещение части затрат, возникающих при реализации мероприятий по развитию геномной селекции в области племенного животноводства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590F41B2" w:rsidR="00CF622E" w:rsidRPr="00FD63BA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95821B5" w:rsidR="00CF622E" w:rsidRPr="00FD63BA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0511E0A5" w:rsidR="00CF622E" w:rsidRPr="00FD63BA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0179373" w14:textId="77777777" w:rsidR="00CF622E" w:rsidRDefault="00CF62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48C1FEB5" w14:textId="45754CFE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lastRenderedPageBreak/>
        <w:t xml:space="preserve">6. Оценка дополнительных расходов (доходов) консолидированного бюджета Пензенской области, </w:t>
      </w:r>
      <w:r w:rsidRPr="0083141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831417" w:rsidRPr="00831417" w14:paraId="39C9D32E" w14:textId="77777777" w:rsidTr="00CF622E">
        <w:tc>
          <w:tcPr>
            <w:tcW w:w="6062" w:type="dxa"/>
          </w:tcPr>
          <w:p w14:paraId="44C5A14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D63BA">
                <w:rPr>
                  <w:sz w:val="28"/>
                  <w:szCs w:val="28"/>
                </w:rPr>
                <w:t>пунктом 5.1</w:t>
              </w:r>
            </w:hyperlink>
            <w:r w:rsidRPr="00FD63B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D63B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52" w:type="dxa"/>
          </w:tcPr>
          <w:p w14:paraId="560931D6" w14:textId="14841DE4" w:rsidR="00272C2E" w:rsidRPr="00FD63B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FD63BA">
              <w:rPr>
                <w:sz w:val="28"/>
                <w:szCs w:val="28"/>
              </w:rPr>
              <w:t xml:space="preserve"> </w:t>
            </w:r>
            <w:r w:rsidRPr="00FD63BA">
              <w:rPr>
                <w:sz w:val="28"/>
                <w:szCs w:val="28"/>
              </w:rPr>
              <w:t>тыс. рублей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F4125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622E" w:rsidRPr="00831417" w14:paraId="05AE95B5" w14:textId="77777777" w:rsidTr="00CF622E">
        <w:tc>
          <w:tcPr>
            <w:tcW w:w="6062" w:type="dxa"/>
          </w:tcPr>
          <w:p w14:paraId="40F4767E" w14:textId="328ED862" w:rsidR="00CF622E" w:rsidRPr="00F41252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F622E">
              <w:rPr>
                <w:sz w:val="28"/>
                <w:szCs w:val="28"/>
              </w:rPr>
              <w:t>функции по реализации порядка предоставления субсидий на возмещение части затрат, возникающих при реализации мероприятий по развитию геномной селекции в области племенного животноводства</w:t>
            </w:r>
          </w:p>
        </w:tc>
        <w:tc>
          <w:tcPr>
            <w:tcW w:w="4395" w:type="dxa"/>
          </w:tcPr>
          <w:p w14:paraId="7D729B55" w14:textId="3492DDCC" w:rsidR="00CF622E" w:rsidRPr="00F41252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52" w:type="dxa"/>
          </w:tcPr>
          <w:p w14:paraId="30BE0ABC" w14:textId="2345BD20" w:rsidR="00CF622E" w:rsidRPr="00F41252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</w:t>
            </w:r>
            <w:r w:rsidRPr="00E324C3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E324C3">
              <w:rPr>
                <w:sz w:val="28"/>
                <w:szCs w:val="28"/>
              </w:rPr>
              <w:t xml:space="preserve"> Пензенской обл</w:t>
            </w:r>
            <w:r>
              <w:rPr>
                <w:sz w:val="28"/>
                <w:szCs w:val="28"/>
              </w:rPr>
              <w:t>асти</w:t>
            </w:r>
            <w:r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</w:t>
            </w:r>
            <w:r w:rsidRPr="00E324C3">
              <w:rPr>
                <w:sz w:val="28"/>
                <w:szCs w:val="28"/>
              </w:rPr>
              <w:t xml:space="preserve"> бюджете Пензенской области на 202</w:t>
            </w:r>
            <w:r>
              <w:rPr>
                <w:sz w:val="28"/>
                <w:szCs w:val="28"/>
              </w:rPr>
              <w:t>5</w:t>
            </w:r>
            <w:r w:rsidRPr="00E324C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6</w:t>
            </w:r>
            <w:r w:rsidRPr="00E324C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7</w:t>
            </w:r>
            <w:r w:rsidRPr="00E324C3">
              <w:rPr>
                <w:sz w:val="28"/>
                <w:szCs w:val="28"/>
              </w:rPr>
              <w:t xml:space="preserve"> годов</w:t>
            </w: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F41252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827879" w:rsidRDefault="00272C2E" w:rsidP="00D22BD0">
      <w:pPr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827879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827879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18"/>
          <w:szCs w:val="18"/>
        </w:rPr>
      </w:pPr>
    </w:p>
    <w:p w14:paraId="03E27F6F" w14:textId="6B1BAF40" w:rsidR="00935CBB" w:rsidRPr="00935CBB" w:rsidRDefault="00272C2E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 xml:space="preserve">7. </w:t>
      </w:r>
      <w:r w:rsidR="00935CBB" w:rsidRPr="00935CBB">
        <w:rPr>
          <w:sz w:val="28"/>
          <w:szCs w:val="28"/>
        </w:rPr>
        <w:t>Новые преимущества, обязанности или ограничения</w:t>
      </w:r>
      <w:r w:rsidR="00935CBB">
        <w:rPr>
          <w:sz w:val="28"/>
          <w:szCs w:val="28"/>
        </w:rPr>
        <w:t xml:space="preserve"> </w:t>
      </w:r>
      <w:r w:rsidR="00935CBB" w:rsidRPr="00935CBB">
        <w:rPr>
          <w:sz w:val="28"/>
          <w:szCs w:val="28"/>
        </w:rPr>
        <w:t>для субъектов предпринимательской и иной экономической</w:t>
      </w:r>
    </w:p>
    <w:p w14:paraId="522A4340" w14:textId="64F1C9CD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деятельности либо изменение содержания существующих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обязанностей и ограничений, оценка расходов субъектов</w:t>
      </w:r>
    </w:p>
    <w:p w14:paraId="7D718BB1" w14:textId="2FEDDA88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предпринимательской и иной экономической деятельности,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связанных с необходимостью соблюдения установленных</w:t>
      </w:r>
    </w:p>
    <w:p w14:paraId="5DE86ED0" w14:textId="45580A2C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обязанностей или ограничений либо с изменением содержания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таких обязанностей или ограничений, а также возможные</w:t>
      </w:r>
    </w:p>
    <w:p w14:paraId="71B63596" w14:textId="62AAD3E6" w:rsidR="00272C2E" w:rsidRPr="009561E3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издержки и выгоды для субъектов предпринимательской и иной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экономической деятельности от предполагаемого правового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регулирования</w:t>
      </w:r>
    </w:p>
    <w:p w14:paraId="7632A583" w14:textId="77777777" w:rsidR="00272C2E" w:rsidRPr="001E6072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D86E6A" w:rsidRPr="00D86E6A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lastRenderedPageBreak/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(в соответствии </w:t>
            </w:r>
            <w:r w:rsidRPr="00FD63B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D63BA">
                <w:rPr>
                  <w:sz w:val="28"/>
                  <w:szCs w:val="28"/>
                </w:rPr>
                <w:t>п. 4.1</w:t>
              </w:r>
            </w:hyperlink>
            <w:r w:rsidRPr="00FD63B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D3B9B51" w:rsidR="001E6072" w:rsidRPr="00FD63BA" w:rsidRDefault="00272C2E" w:rsidP="001E60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494D70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7.4. </w:t>
            </w:r>
            <w:r w:rsidRPr="00494D70">
              <w:rPr>
                <w:spacing w:val="-6"/>
                <w:sz w:val="28"/>
                <w:szCs w:val="28"/>
              </w:rPr>
              <w:t>Количественная</w:t>
            </w:r>
            <w:r w:rsidRPr="00494D70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тыс. рублей</w:t>
            </w:r>
          </w:p>
        </w:tc>
      </w:tr>
      <w:tr w:rsidR="00CD0ECB" w:rsidRPr="00D86E6A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1FDAF393" w:rsidR="00CD0ECB" w:rsidRPr="00FD63BA" w:rsidRDefault="00CD0ECB" w:rsidP="00CD0ECB">
            <w:pPr>
              <w:widowControl/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</w:rPr>
            </w:pPr>
            <w:r w:rsidRPr="001A1B41">
              <w:rPr>
                <w:sz w:val="28"/>
                <w:szCs w:val="28"/>
              </w:rPr>
              <w:t>племенные хозяйства</w:t>
            </w:r>
          </w:p>
        </w:tc>
        <w:tc>
          <w:tcPr>
            <w:tcW w:w="4359" w:type="dxa"/>
          </w:tcPr>
          <w:p w14:paraId="60920805" w14:textId="5E108905" w:rsidR="00CD0ECB" w:rsidRPr="00FD63BA" w:rsidRDefault="00CD0EC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CD0ECB">
              <w:rPr>
                <w:sz w:val="28"/>
                <w:szCs w:val="28"/>
              </w:rPr>
              <w:t>требования к получателям субсидий указаны в пунктах 1.4, 2.</w:t>
            </w:r>
            <w:r>
              <w:rPr>
                <w:sz w:val="28"/>
                <w:szCs w:val="28"/>
              </w:rPr>
              <w:t>1</w:t>
            </w:r>
            <w:r w:rsidRPr="00CD0ECB">
              <w:rPr>
                <w:sz w:val="28"/>
                <w:szCs w:val="28"/>
              </w:rPr>
              <w:t xml:space="preserve"> и 2.</w:t>
            </w:r>
            <w:r>
              <w:rPr>
                <w:sz w:val="28"/>
                <w:szCs w:val="28"/>
              </w:rPr>
              <w:t>2</w:t>
            </w:r>
            <w:r w:rsidRPr="00CD0ECB">
              <w:rPr>
                <w:sz w:val="28"/>
                <w:szCs w:val="28"/>
              </w:rPr>
              <w:t xml:space="preserve"> проекта Порядка</w:t>
            </w:r>
            <w:r w:rsidRPr="00CD0E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94C9" w14:textId="77777777" w:rsidR="00CD0ECB" w:rsidRPr="00896C91" w:rsidRDefault="00CD0ECB" w:rsidP="00CD0E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4DCDA7BA" w14:textId="77777777" w:rsidR="00CD0ECB" w:rsidRPr="00896C91" w:rsidRDefault="00CD0ECB" w:rsidP="00CD0E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D4A9D87" w14:textId="65A87A10" w:rsidR="00CD0ECB" w:rsidRPr="00F41252" w:rsidRDefault="00CD0EC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E0172B7" w:rsidR="00CD0ECB" w:rsidRPr="00F41252" w:rsidRDefault="00CD0EC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менее 1 тыс. рублей</w:t>
            </w:r>
          </w:p>
        </w:tc>
      </w:tr>
    </w:tbl>
    <w:p w14:paraId="351E3A10" w14:textId="77777777" w:rsidR="00BF4836" w:rsidRPr="001E6072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28"/>
          <w:szCs w:val="28"/>
        </w:rPr>
      </w:pPr>
    </w:p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1E6072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1E607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494D70" w:rsidRPr="00494D70" w14:paraId="49B7EEFB" w14:textId="77777777">
        <w:tc>
          <w:tcPr>
            <w:tcW w:w="4077" w:type="dxa"/>
          </w:tcPr>
          <w:p w14:paraId="4DD6EFA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lastRenderedPageBreak/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</w:tbl>
    <w:p w14:paraId="5C0B0574" w14:textId="72C25C12" w:rsidR="00272C2E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553233D" w14:textId="017BA904" w:rsidR="001E6072" w:rsidRDefault="001E6072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1E607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6"/>
          <w:szCs w:val="16"/>
        </w:rPr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4"/>
        <w:gridCol w:w="2693"/>
        <w:gridCol w:w="3969"/>
        <w:gridCol w:w="1543"/>
      </w:tblGrid>
      <w:tr w:rsidR="007F6E5F" w:rsidRPr="007F6E5F" w14:paraId="0ECF78B1" w14:textId="77777777" w:rsidTr="00827879">
        <w:tc>
          <w:tcPr>
            <w:tcW w:w="6764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969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543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FD63BA" w:rsidRPr="00FD63BA" w14:paraId="068BBB1A" w14:textId="77777777" w:rsidTr="00827879">
        <w:tc>
          <w:tcPr>
            <w:tcW w:w="6764" w:type="dxa"/>
          </w:tcPr>
          <w:p w14:paraId="4855C93C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93" w:type="dxa"/>
          </w:tcPr>
          <w:p w14:paraId="1E15DFB6" w14:textId="66F7F0DE" w:rsidR="00272C2E" w:rsidRPr="00D02981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969" w:type="dxa"/>
          </w:tcPr>
          <w:p w14:paraId="48340596" w14:textId="50D6556B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с</w:t>
            </w:r>
            <w:r w:rsidR="001D41D6" w:rsidRPr="00D02981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543" w:type="dxa"/>
          </w:tcPr>
          <w:p w14:paraId="0EC71560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247FDCA6" w14:textId="77777777" w:rsidTr="00827879">
        <w:tc>
          <w:tcPr>
            <w:tcW w:w="6764" w:type="dxa"/>
          </w:tcPr>
          <w:p w14:paraId="399582E7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D02981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D02981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37CBA312" w14:textId="0FC44EFD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969" w:type="dxa"/>
          </w:tcPr>
          <w:p w14:paraId="1A3BCA80" w14:textId="7BC531CC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543" w:type="dxa"/>
          </w:tcPr>
          <w:p w14:paraId="02D445A1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7AF77D4E" w14:textId="77777777" w:rsidTr="00827879">
        <w:tc>
          <w:tcPr>
            <w:tcW w:w="6764" w:type="dxa"/>
          </w:tcPr>
          <w:p w14:paraId="584097C2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D02981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D02981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410ADAF2" w14:textId="2F5F027C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D029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87E5E37" w14:textId="6AEF29C8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D02981">
              <w:rPr>
                <w:sz w:val="28"/>
                <w:szCs w:val="28"/>
              </w:rPr>
              <w:t xml:space="preserve"> </w:t>
            </w:r>
            <w:r w:rsidR="003D72FC" w:rsidRPr="00D02981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543" w:type="dxa"/>
          </w:tcPr>
          <w:p w14:paraId="02F137D4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6BBED3A5" w14:textId="77777777" w:rsidTr="00827879">
        <w:tc>
          <w:tcPr>
            <w:tcW w:w="6764" w:type="dxa"/>
          </w:tcPr>
          <w:p w14:paraId="038F0983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D02981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93" w:type="dxa"/>
          </w:tcPr>
          <w:p w14:paraId="216C877C" w14:textId="2AFD078B" w:rsidR="00272C2E" w:rsidRPr="00D02981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969" w:type="dxa"/>
          </w:tcPr>
          <w:p w14:paraId="5B966FEB" w14:textId="231AECB1" w:rsidR="00272C2E" w:rsidRPr="00D02981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543" w:type="dxa"/>
          </w:tcPr>
          <w:p w14:paraId="35507C57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1D927333" w14:textId="77777777" w:rsidTr="00827879">
        <w:tc>
          <w:tcPr>
            <w:tcW w:w="6764" w:type="dxa"/>
          </w:tcPr>
          <w:p w14:paraId="12CA4A12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693" w:type="dxa"/>
          </w:tcPr>
          <w:p w14:paraId="75884205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14:paraId="07599D7A" w14:textId="47D06E0B" w:rsidR="00272C2E" w:rsidRPr="00FD63B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 xml:space="preserve">отсутствие возможности </w:t>
            </w:r>
            <w:r w:rsidR="00CD0ECB" w:rsidRPr="009458BB">
              <w:rPr>
                <w:sz w:val="28"/>
                <w:szCs w:val="28"/>
              </w:rPr>
              <w:t>поддержки развития геномной селекции в области племенного животноводства</w:t>
            </w:r>
          </w:p>
        </w:tc>
        <w:tc>
          <w:tcPr>
            <w:tcW w:w="1543" w:type="dxa"/>
          </w:tcPr>
          <w:p w14:paraId="13FAF4EA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FD63BA">
              <w:rPr>
                <w:color w:val="FF0000"/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1E6072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pacing w:val="-8"/>
          <w:sz w:val="16"/>
          <w:szCs w:val="16"/>
        </w:rPr>
      </w:pPr>
    </w:p>
    <w:p w14:paraId="1EC5489A" w14:textId="51ADFC7B" w:rsidR="00272C2E" w:rsidRPr="00FD63BA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28"/>
          <w:szCs w:val="28"/>
        </w:rPr>
      </w:pPr>
      <w:r w:rsidRPr="00FD63BA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FD63BA">
        <w:rPr>
          <w:sz w:val="28"/>
          <w:szCs w:val="28"/>
        </w:rPr>
        <w:t xml:space="preserve"> проблемы:</w:t>
      </w:r>
    </w:p>
    <w:p w14:paraId="117EF305" w14:textId="64FABB0D" w:rsidR="00272C2E" w:rsidRPr="00D35688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D35688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D35688">
        <w:rPr>
          <w:sz w:val="28"/>
          <w:szCs w:val="28"/>
          <w:u w:val="single"/>
        </w:rPr>
        <w:t xml:space="preserve">с целью </w:t>
      </w:r>
      <w:r w:rsidR="00417F15" w:rsidRPr="00417F15">
        <w:rPr>
          <w:sz w:val="28"/>
          <w:szCs w:val="28"/>
          <w:u w:val="single"/>
        </w:rPr>
        <w:t xml:space="preserve">поддержки развития геномной селекции в области </w:t>
      </w:r>
      <w:r w:rsidR="00417F15" w:rsidRPr="00417F15">
        <w:rPr>
          <w:sz w:val="28"/>
          <w:szCs w:val="28"/>
          <w:u w:val="single"/>
        </w:rPr>
        <w:lastRenderedPageBreak/>
        <w:t>племенного животноводства</w:t>
      </w:r>
      <w:r w:rsidR="00417F15" w:rsidRPr="00D35688">
        <w:rPr>
          <w:sz w:val="28"/>
          <w:szCs w:val="28"/>
          <w:u w:val="single"/>
        </w:rPr>
        <w:t xml:space="preserve"> </w:t>
      </w:r>
      <w:r w:rsidR="00417F15">
        <w:rPr>
          <w:sz w:val="28"/>
          <w:szCs w:val="28"/>
          <w:u w:val="single"/>
        </w:rPr>
        <w:t xml:space="preserve">в Пензенской области </w:t>
      </w:r>
      <w:r w:rsidR="005B6B1B" w:rsidRPr="00D35688">
        <w:rPr>
          <w:sz w:val="28"/>
          <w:szCs w:val="28"/>
          <w:u w:val="single"/>
        </w:rPr>
        <w:t xml:space="preserve">в соответствии с требованиями </w:t>
      </w:r>
      <w:r w:rsidR="005B6B1B" w:rsidRPr="007A7132">
        <w:rPr>
          <w:sz w:val="28"/>
          <w:szCs w:val="28"/>
          <w:u w:val="single"/>
        </w:rPr>
        <w:t xml:space="preserve">федерального </w:t>
      </w:r>
      <w:r w:rsidR="007A7132" w:rsidRPr="007A7132">
        <w:rPr>
          <w:sz w:val="28"/>
          <w:szCs w:val="28"/>
          <w:u w:val="single"/>
        </w:rPr>
        <w:t xml:space="preserve">законодательства </w:t>
      </w:r>
      <w:r w:rsidR="00417F15">
        <w:rPr>
          <w:sz w:val="28"/>
          <w:szCs w:val="28"/>
          <w:u w:val="single"/>
        </w:rPr>
        <w:t>в рамках</w:t>
      </w:r>
      <w:r w:rsidR="007A7132" w:rsidRPr="007A7132">
        <w:rPr>
          <w:u w:val="single"/>
        </w:rPr>
        <w:t xml:space="preserve"> </w:t>
      </w:r>
      <w:r w:rsidR="007A7132">
        <w:rPr>
          <w:sz w:val="28"/>
          <w:szCs w:val="28"/>
          <w:u w:val="single"/>
        </w:rPr>
        <w:t xml:space="preserve">реализации </w:t>
      </w:r>
      <w:r w:rsidR="007A7132" w:rsidRPr="007A7132">
        <w:rPr>
          <w:sz w:val="28"/>
          <w:szCs w:val="28"/>
          <w:u w:val="single"/>
        </w:rPr>
        <w:t xml:space="preserve">федерального проекта </w:t>
      </w:r>
      <w:r w:rsidR="00417F15">
        <w:rPr>
          <w:sz w:val="28"/>
          <w:szCs w:val="28"/>
          <w:u w:val="single"/>
        </w:rPr>
        <w:t>«</w:t>
      </w:r>
      <w:r w:rsidR="007A7132" w:rsidRPr="007A7132">
        <w:rPr>
          <w:sz w:val="28"/>
          <w:szCs w:val="28"/>
          <w:u w:val="single"/>
        </w:rPr>
        <w:t>Создание условий для развития научных разработок в селекции и генетике</w:t>
      </w:r>
      <w:r w:rsidR="00417F15">
        <w:rPr>
          <w:sz w:val="28"/>
          <w:szCs w:val="28"/>
          <w:u w:val="single"/>
        </w:rPr>
        <w:t>»</w:t>
      </w:r>
      <w:r w:rsidR="007A7132" w:rsidRPr="007A7132">
        <w:rPr>
          <w:sz w:val="28"/>
          <w:szCs w:val="28"/>
          <w:u w:val="single"/>
        </w:rPr>
        <w:t xml:space="preserve">, входящего в состав национального проекта по обеспечению технологического лидерства </w:t>
      </w:r>
      <w:r w:rsidR="00417F15">
        <w:rPr>
          <w:sz w:val="28"/>
          <w:szCs w:val="28"/>
          <w:u w:val="single"/>
        </w:rPr>
        <w:t>«</w:t>
      </w:r>
      <w:r w:rsidR="007A7132" w:rsidRPr="007A7132">
        <w:rPr>
          <w:sz w:val="28"/>
          <w:szCs w:val="28"/>
          <w:u w:val="single"/>
        </w:rPr>
        <w:t>Технологическое обеспечение продовольственной безопасности</w:t>
      </w:r>
      <w:r w:rsidR="00417F15">
        <w:rPr>
          <w:sz w:val="28"/>
          <w:szCs w:val="28"/>
          <w:u w:val="single"/>
        </w:rPr>
        <w:t>»</w:t>
      </w:r>
      <w:r w:rsidRPr="00D35688">
        <w:rPr>
          <w:sz w:val="28"/>
          <w:szCs w:val="28"/>
          <w:u w:val="single"/>
        </w:rPr>
        <w:t xml:space="preserve">. Сохранение текущего правового регулирования </w:t>
      </w:r>
      <w:r w:rsidR="00C745A9" w:rsidRPr="00D35688">
        <w:rPr>
          <w:sz w:val="28"/>
          <w:szCs w:val="28"/>
          <w:u w:val="single"/>
        </w:rPr>
        <w:t xml:space="preserve">приведет к </w:t>
      </w:r>
      <w:r w:rsidRPr="00D35688">
        <w:rPr>
          <w:sz w:val="28"/>
          <w:szCs w:val="28"/>
          <w:u w:val="single"/>
        </w:rPr>
        <w:t>отсутстви</w:t>
      </w:r>
      <w:r w:rsidR="00C745A9" w:rsidRPr="00D35688">
        <w:rPr>
          <w:sz w:val="28"/>
          <w:szCs w:val="28"/>
          <w:u w:val="single"/>
        </w:rPr>
        <w:t>ю</w:t>
      </w:r>
      <w:r w:rsidRPr="00D35688">
        <w:rPr>
          <w:sz w:val="28"/>
          <w:szCs w:val="28"/>
          <w:u w:val="single"/>
        </w:rPr>
        <w:t xml:space="preserve"> </w:t>
      </w:r>
      <w:r w:rsidR="00B85991" w:rsidRPr="00D35688">
        <w:rPr>
          <w:sz w:val="28"/>
          <w:szCs w:val="28"/>
          <w:u w:val="single"/>
        </w:rPr>
        <w:t xml:space="preserve">возможности </w:t>
      </w:r>
      <w:r w:rsidRPr="00D35688">
        <w:rPr>
          <w:sz w:val="28"/>
          <w:szCs w:val="28"/>
          <w:u w:val="single"/>
        </w:rPr>
        <w:t>оказания государственной поддержки</w:t>
      </w:r>
      <w:r w:rsidR="00655376" w:rsidRPr="00D35688">
        <w:rPr>
          <w:sz w:val="28"/>
          <w:szCs w:val="28"/>
          <w:u w:val="single"/>
        </w:rPr>
        <w:t xml:space="preserve"> АПК Пензенской области</w:t>
      </w:r>
      <w:r w:rsidRPr="00D35688">
        <w:rPr>
          <w:sz w:val="28"/>
          <w:szCs w:val="28"/>
          <w:u w:val="single"/>
        </w:rPr>
        <w:t xml:space="preserve">.    </w:t>
      </w:r>
    </w:p>
    <w:p w14:paraId="0F7DF7B8" w14:textId="77777777" w:rsidR="00A504E9" w:rsidRPr="00FD63BA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Pr="00FD63B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D63B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FD63BA" w:rsidRDefault="00272C2E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FD63BA" w:rsidRPr="00FD63B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657AC12C" w:rsidR="00067EF8" w:rsidRPr="00FD63BA" w:rsidRDefault="00067EF8" w:rsidP="001E6072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  <w:tr w:rsidR="00FD63BA" w:rsidRPr="00FD63BA" w14:paraId="232C7736" w14:textId="77777777">
        <w:tc>
          <w:tcPr>
            <w:tcW w:w="7338" w:type="dxa"/>
          </w:tcPr>
          <w:p w14:paraId="4766786B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01E6C1B6" w:rsidR="00272C2E" w:rsidRPr="00FD63BA" w:rsidRDefault="00272C2E" w:rsidP="00865F2C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  <w:tr w:rsidR="00FD63BA" w:rsidRPr="00FD63BA" w14:paraId="30420922" w14:textId="77777777">
        <w:tc>
          <w:tcPr>
            <w:tcW w:w="7338" w:type="dxa"/>
          </w:tcPr>
          <w:p w14:paraId="7BE61F44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0CA20A62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  <w:tr w:rsidR="00FD63BA" w:rsidRPr="00FD63BA" w14:paraId="46E9AA45" w14:textId="77777777">
        <w:tc>
          <w:tcPr>
            <w:tcW w:w="7338" w:type="dxa"/>
          </w:tcPr>
          <w:p w14:paraId="70651DF0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3F750BF9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13DCB60F" w14:textId="77777777" w:rsidR="00C02EB5" w:rsidRPr="00FD63BA" w:rsidRDefault="00C02EB5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A1A67" w14:textId="77777777" w:rsidR="004D2FA0" w:rsidRDefault="004D2FA0">
      <w:r>
        <w:separator/>
      </w:r>
    </w:p>
  </w:endnote>
  <w:endnote w:type="continuationSeparator" w:id="0">
    <w:p w14:paraId="581E910C" w14:textId="77777777" w:rsidR="004D2FA0" w:rsidRDefault="004D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83CE1" w14:textId="77777777" w:rsidR="004D2FA0" w:rsidRDefault="004D2FA0">
      <w:r>
        <w:separator/>
      </w:r>
    </w:p>
  </w:footnote>
  <w:footnote w:type="continuationSeparator" w:id="0">
    <w:p w14:paraId="02DBD5E4" w14:textId="77777777" w:rsidR="004D2FA0" w:rsidRDefault="004D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520"/>
    <w:rsid w:val="00062858"/>
    <w:rsid w:val="000636A2"/>
    <w:rsid w:val="00067EF8"/>
    <w:rsid w:val="00071AAB"/>
    <w:rsid w:val="000805A8"/>
    <w:rsid w:val="000B1160"/>
    <w:rsid w:val="000C3704"/>
    <w:rsid w:val="000C58DE"/>
    <w:rsid w:val="000D07B0"/>
    <w:rsid w:val="000D4CCF"/>
    <w:rsid w:val="000E53B4"/>
    <w:rsid w:val="000E6EA5"/>
    <w:rsid w:val="000F22A5"/>
    <w:rsid w:val="000F2BFC"/>
    <w:rsid w:val="000F595A"/>
    <w:rsid w:val="0010234B"/>
    <w:rsid w:val="00103FAC"/>
    <w:rsid w:val="001100A1"/>
    <w:rsid w:val="0011372F"/>
    <w:rsid w:val="0011564B"/>
    <w:rsid w:val="00115B4B"/>
    <w:rsid w:val="00120084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567F4"/>
    <w:rsid w:val="001627C1"/>
    <w:rsid w:val="00167160"/>
    <w:rsid w:val="00175D07"/>
    <w:rsid w:val="0017714A"/>
    <w:rsid w:val="00182584"/>
    <w:rsid w:val="00185134"/>
    <w:rsid w:val="00190DEE"/>
    <w:rsid w:val="001A1B41"/>
    <w:rsid w:val="001A7A58"/>
    <w:rsid w:val="001B7A0D"/>
    <w:rsid w:val="001C262D"/>
    <w:rsid w:val="001C30C3"/>
    <w:rsid w:val="001C36C7"/>
    <w:rsid w:val="001D0849"/>
    <w:rsid w:val="001D41D6"/>
    <w:rsid w:val="001D4BAE"/>
    <w:rsid w:val="001E6072"/>
    <w:rsid w:val="001E692E"/>
    <w:rsid w:val="001F4249"/>
    <w:rsid w:val="001F770F"/>
    <w:rsid w:val="00202378"/>
    <w:rsid w:val="00204F72"/>
    <w:rsid w:val="0020582C"/>
    <w:rsid w:val="00206DC5"/>
    <w:rsid w:val="00214770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560B"/>
    <w:rsid w:val="00277541"/>
    <w:rsid w:val="002800FF"/>
    <w:rsid w:val="00281AA6"/>
    <w:rsid w:val="00291FE9"/>
    <w:rsid w:val="00296088"/>
    <w:rsid w:val="002A003A"/>
    <w:rsid w:val="002A2CC8"/>
    <w:rsid w:val="002A5A35"/>
    <w:rsid w:val="002B682C"/>
    <w:rsid w:val="002B6B95"/>
    <w:rsid w:val="002C3A9B"/>
    <w:rsid w:val="002C638A"/>
    <w:rsid w:val="002D3CEE"/>
    <w:rsid w:val="002E3A70"/>
    <w:rsid w:val="002E490D"/>
    <w:rsid w:val="002E49E6"/>
    <w:rsid w:val="002E4AB2"/>
    <w:rsid w:val="002E7CE5"/>
    <w:rsid w:val="002F6E77"/>
    <w:rsid w:val="00301F18"/>
    <w:rsid w:val="00304F85"/>
    <w:rsid w:val="00314C5A"/>
    <w:rsid w:val="00327A43"/>
    <w:rsid w:val="003338F9"/>
    <w:rsid w:val="00334ABA"/>
    <w:rsid w:val="003519B0"/>
    <w:rsid w:val="00351D1D"/>
    <w:rsid w:val="00361371"/>
    <w:rsid w:val="00362728"/>
    <w:rsid w:val="00381C44"/>
    <w:rsid w:val="00386006"/>
    <w:rsid w:val="0038632B"/>
    <w:rsid w:val="003863C1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2E25"/>
    <w:rsid w:val="003E7CA0"/>
    <w:rsid w:val="003F2A38"/>
    <w:rsid w:val="003F4EA4"/>
    <w:rsid w:val="004034E6"/>
    <w:rsid w:val="004051F1"/>
    <w:rsid w:val="00412BB1"/>
    <w:rsid w:val="00417F15"/>
    <w:rsid w:val="00423CF2"/>
    <w:rsid w:val="00426FF1"/>
    <w:rsid w:val="00427E2A"/>
    <w:rsid w:val="00453380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2FA0"/>
    <w:rsid w:val="004D379D"/>
    <w:rsid w:val="004D4A57"/>
    <w:rsid w:val="004E3DF3"/>
    <w:rsid w:val="004E7065"/>
    <w:rsid w:val="004F2F09"/>
    <w:rsid w:val="004F4C27"/>
    <w:rsid w:val="004F4C8D"/>
    <w:rsid w:val="0050419C"/>
    <w:rsid w:val="00510EE9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3CE8"/>
    <w:rsid w:val="00595F0B"/>
    <w:rsid w:val="00596884"/>
    <w:rsid w:val="00597ECE"/>
    <w:rsid w:val="005A050D"/>
    <w:rsid w:val="005A3394"/>
    <w:rsid w:val="005A74CB"/>
    <w:rsid w:val="005B6B1B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E0BE6"/>
    <w:rsid w:val="006F0024"/>
    <w:rsid w:val="006F4247"/>
    <w:rsid w:val="006F4CDC"/>
    <w:rsid w:val="007001F9"/>
    <w:rsid w:val="007078B5"/>
    <w:rsid w:val="00720CC8"/>
    <w:rsid w:val="007321DA"/>
    <w:rsid w:val="00733069"/>
    <w:rsid w:val="00735AAB"/>
    <w:rsid w:val="00740143"/>
    <w:rsid w:val="0074074F"/>
    <w:rsid w:val="0074266D"/>
    <w:rsid w:val="00745296"/>
    <w:rsid w:val="00752153"/>
    <w:rsid w:val="00752294"/>
    <w:rsid w:val="00760BED"/>
    <w:rsid w:val="007722E7"/>
    <w:rsid w:val="007767E5"/>
    <w:rsid w:val="0078478D"/>
    <w:rsid w:val="0079384C"/>
    <w:rsid w:val="00793867"/>
    <w:rsid w:val="007A7132"/>
    <w:rsid w:val="007B2104"/>
    <w:rsid w:val="007C462E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17187"/>
    <w:rsid w:val="008217BE"/>
    <w:rsid w:val="00827879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08B5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5CBB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713CF"/>
    <w:rsid w:val="0098154B"/>
    <w:rsid w:val="00981B6B"/>
    <w:rsid w:val="0098420B"/>
    <w:rsid w:val="00984CE6"/>
    <w:rsid w:val="00985238"/>
    <w:rsid w:val="00986C78"/>
    <w:rsid w:val="00990AEC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E5B57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91847"/>
    <w:rsid w:val="00B94322"/>
    <w:rsid w:val="00BA5A70"/>
    <w:rsid w:val="00BB3D1A"/>
    <w:rsid w:val="00BB5D3B"/>
    <w:rsid w:val="00BC488B"/>
    <w:rsid w:val="00BC7C67"/>
    <w:rsid w:val="00BD32AC"/>
    <w:rsid w:val="00BD64F3"/>
    <w:rsid w:val="00BE0B08"/>
    <w:rsid w:val="00BE1F5C"/>
    <w:rsid w:val="00BF4250"/>
    <w:rsid w:val="00BF4836"/>
    <w:rsid w:val="00C01189"/>
    <w:rsid w:val="00C02EB5"/>
    <w:rsid w:val="00C16860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0ECB"/>
    <w:rsid w:val="00CD44DA"/>
    <w:rsid w:val="00CD47B1"/>
    <w:rsid w:val="00CE1037"/>
    <w:rsid w:val="00CE6DB0"/>
    <w:rsid w:val="00CF569D"/>
    <w:rsid w:val="00CF5C36"/>
    <w:rsid w:val="00CF622E"/>
    <w:rsid w:val="00CF642A"/>
    <w:rsid w:val="00D02981"/>
    <w:rsid w:val="00D215FC"/>
    <w:rsid w:val="00D22BD0"/>
    <w:rsid w:val="00D24E66"/>
    <w:rsid w:val="00D260C4"/>
    <w:rsid w:val="00D26495"/>
    <w:rsid w:val="00D3044A"/>
    <w:rsid w:val="00D312CB"/>
    <w:rsid w:val="00D34A8C"/>
    <w:rsid w:val="00D35688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592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1252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3BA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7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75</cp:revision>
  <cp:lastPrinted>2024-03-13T12:46:00Z</cp:lastPrinted>
  <dcterms:created xsi:type="dcterms:W3CDTF">2023-10-26T12:07:00Z</dcterms:created>
  <dcterms:modified xsi:type="dcterms:W3CDTF">2025-09-10T10:46:00Z</dcterms:modified>
</cp:coreProperties>
</file>